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CD529" w14:textId="77777777" w:rsidR="00AD127E" w:rsidRDefault="00AD127E">
      <w:pPr>
        <w:rPr>
          <w:b/>
          <w:sz w:val="52"/>
          <w:szCs w:val="52"/>
        </w:rPr>
      </w:pPr>
    </w:p>
    <w:p w14:paraId="424A3792" w14:textId="2110398F" w:rsidR="00AD127E" w:rsidRPr="00D70A2E" w:rsidRDefault="000A1366">
      <w:pPr>
        <w:jc w:val="center"/>
        <w:rPr>
          <w:rFonts w:ascii="宋体"/>
          <w:b/>
          <w:sz w:val="52"/>
          <w:szCs w:val="52"/>
        </w:rPr>
      </w:pPr>
      <w:r w:rsidRPr="00D70A2E">
        <w:rPr>
          <w:rFonts w:ascii="宋体" w:hint="eastAsia"/>
          <w:b/>
          <w:sz w:val="52"/>
          <w:szCs w:val="52"/>
        </w:rPr>
        <w:t>北京中医药大学中药学院3D打印机采购项目</w:t>
      </w:r>
      <w:r w:rsidR="00BB1BB1" w:rsidRPr="00D70A2E">
        <w:rPr>
          <w:rFonts w:ascii="宋体" w:hint="eastAsia"/>
          <w:b/>
          <w:sz w:val="52"/>
          <w:szCs w:val="52"/>
        </w:rPr>
        <w:t xml:space="preserve"> </w:t>
      </w:r>
    </w:p>
    <w:p w14:paraId="3442C64A" w14:textId="77777777" w:rsidR="00AD127E" w:rsidRPr="00D70A2E" w:rsidRDefault="00000000">
      <w:pPr>
        <w:jc w:val="center"/>
        <w:rPr>
          <w:rFonts w:ascii="宋体"/>
          <w:b/>
          <w:sz w:val="52"/>
          <w:szCs w:val="52"/>
        </w:rPr>
      </w:pPr>
      <w:r w:rsidRPr="00D70A2E">
        <w:rPr>
          <w:rFonts w:ascii="宋体" w:hint="eastAsia"/>
          <w:b/>
          <w:sz w:val="52"/>
          <w:szCs w:val="52"/>
        </w:rPr>
        <w:t xml:space="preserve">   </w:t>
      </w:r>
    </w:p>
    <w:p w14:paraId="00BDCE18" w14:textId="77777777" w:rsidR="00AD127E" w:rsidRPr="00D70A2E" w:rsidRDefault="00000000">
      <w:pPr>
        <w:jc w:val="center"/>
        <w:rPr>
          <w:rFonts w:ascii="宋体"/>
          <w:b/>
          <w:sz w:val="52"/>
          <w:szCs w:val="52"/>
        </w:rPr>
      </w:pPr>
      <w:r w:rsidRPr="00D70A2E">
        <w:rPr>
          <w:rFonts w:ascii="宋体" w:hint="eastAsia"/>
          <w:b/>
          <w:sz w:val="52"/>
          <w:szCs w:val="52"/>
        </w:rPr>
        <w:t>比选文件</w:t>
      </w:r>
    </w:p>
    <w:p w14:paraId="0C980D98" w14:textId="77777777" w:rsidR="00AD127E" w:rsidRPr="00D70A2E" w:rsidRDefault="00AD127E">
      <w:pPr>
        <w:spacing w:line="360" w:lineRule="auto"/>
        <w:jc w:val="center"/>
        <w:rPr>
          <w:b/>
          <w:sz w:val="52"/>
          <w:szCs w:val="52"/>
        </w:rPr>
      </w:pPr>
    </w:p>
    <w:p w14:paraId="404E2D67" w14:textId="77777777" w:rsidR="00AD127E" w:rsidRPr="00D70A2E" w:rsidRDefault="00AD127E">
      <w:pPr>
        <w:spacing w:line="360" w:lineRule="auto"/>
        <w:jc w:val="center"/>
        <w:rPr>
          <w:b/>
          <w:sz w:val="48"/>
          <w:szCs w:val="21"/>
        </w:rPr>
      </w:pPr>
    </w:p>
    <w:p w14:paraId="12309BB4" w14:textId="0D05B4E2" w:rsidR="00AD127E" w:rsidRPr="00D70A2E" w:rsidRDefault="00000000">
      <w:pPr>
        <w:spacing w:line="360" w:lineRule="auto"/>
        <w:jc w:val="center"/>
        <w:rPr>
          <w:rFonts w:ascii="宋体" w:hAnsi="宋体"/>
          <w:b/>
          <w:sz w:val="32"/>
          <w:szCs w:val="32"/>
        </w:rPr>
      </w:pPr>
      <w:r w:rsidRPr="00D70A2E">
        <w:rPr>
          <w:rFonts w:ascii="宋体" w:hAnsi="宋体" w:hint="eastAsia"/>
          <w:b/>
          <w:sz w:val="32"/>
          <w:szCs w:val="32"/>
        </w:rPr>
        <w:t>采购编号：</w:t>
      </w:r>
      <w:r w:rsidR="000A1366" w:rsidRPr="00D70A2E">
        <w:rPr>
          <w:rFonts w:ascii="宋体" w:hint="eastAsia"/>
          <w:b/>
          <w:sz w:val="32"/>
        </w:rPr>
        <w:t>ZBXM20240510181427</w:t>
      </w:r>
      <w:r w:rsidRPr="00D70A2E">
        <w:rPr>
          <w:rFonts w:ascii="宋体" w:hint="eastAsia"/>
          <w:b/>
          <w:sz w:val="32"/>
        </w:rPr>
        <w:t>/</w:t>
      </w:r>
      <w:r w:rsidRPr="00D70A2E">
        <w:t xml:space="preserve"> </w:t>
      </w:r>
      <w:r w:rsidRPr="00D70A2E">
        <w:rPr>
          <w:rFonts w:ascii="宋体"/>
          <w:b/>
          <w:sz w:val="32"/>
        </w:rPr>
        <w:t>BMCC-</w:t>
      </w:r>
      <w:r w:rsidR="00BB1BB1" w:rsidRPr="00D70A2E">
        <w:rPr>
          <w:rFonts w:ascii="宋体"/>
          <w:b/>
          <w:sz w:val="32"/>
        </w:rPr>
        <w:t>ZC24-0265</w:t>
      </w:r>
    </w:p>
    <w:p w14:paraId="6DD20AED" w14:textId="77777777" w:rsidR="00AD127E" w:rsidRPr="00D70A2E" w:rsidRDefault="00AD127E">
      <w:pPr>
        <w:spacing w:line="360" w:lineRule="auto"/>
        <w:jc w:val="center"/>
        <w:rPr>
          <w:b/>
          <w:sz w:val="52"/>
        </w:rPr>
      </w:pPr>
    </w:p>
    <w:p w14:paraId="2DFA0B54" w14:textId="77777777" w:rsidR="00AD127E" w:rsidRPr="00D70A2E" w:rsidRDefault="00AD127E">
      <w:pPr>
        <w:spacing w:line="360" w:lineRule="auto"/>
        <w:jc w:val="center"/>
        <w:rPr>
          <w:b/>
          <w:sz w:val="52"/>
        </w:rPr>
      </w:pPr>
    </w:p>
    <w:p w14:paraId="6C915846" w14:textId="77777777" w:rsidR="00AD127E" w:rsidRPr="00D70A2E" w:rsidRDefault="00000000">
      <w:pPr>
        <w:spacing w:line="360" w:lineRule="auto"/>
        <w:jc w:val="center"/>
        <w:rPr>
          <w:b/>
          <w:sz w:val="52"/>
        </w:rPr>
      </w:pPr>
      <w:r w:rsidRPr="00D70A2E">
        <w:rPr>
          <w:rFonts w:hint="eastAsia"/>
          <w:b/>
          <w:sz w:val="52"/>
        </w:rPr>
        <w:t>第一册</w:t>
      </w:r>
    </w:p>
    <w:p w14:paraId="1EF46F91" w14:textId="77777777" w:rsidR="00AD127E" w:rsidRPr="00D70A2E" w:rsidRDefault="00000000">
      <w:pPr>
        <w:spacing w:line="360" w:lineRule="auto"/>
        <w:jc w:val="center"/>
        <w:rPr>
          <w:b/>
          <w:sz w:val="52"/>
        </w:rPr>
      </w:pPr>
      <w:r w:rsidRPr="00D70A2E">
        <w:rPr>
          <w:rFonts w:ascii="宋体" w:hAnsi="宋体"/>
          <w:b/>
          <w:noProof/>
          <w:color w:val="000000"/>
          <w:sz w:val="52"/>
        </w:rPr>
        <w:drawing>
          <wp:anchor distT="0" distB="0" distL="114300" distR="114300" simplePos="0" relativeHeight="251659264" behindDoc="0" locked="0" layoutInCell="1" allowOverlap="1" wp14:anchorId="7BC76A1A" wp14:editId="2C3E58D0">
            <wp:simplePos x="0" y="0"/>
            <wp:positionH relativeFrom="column">
              <wp:posOffset>1699260</wp:posOffset>
            </wp:positionH>
            <wp:positionV relativeFrom="paragraph">
              <wp:posOffset>569595</wp:posOffset>
            </wp:positionV>
            <wp:extent cx="2430780" cy="723900"/>
            <wp:effectExtent l="0" t="0" r="7620" b="0"/>
            <wp:wrapNone/>
            <wp:docPr id="5"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2268C427" w14:textId="77777777" w:rsidR="00AD127E" w:rsidRPr="00D70A2E" w:rsidRDefault="00AD127E">
      <w:pPr>
        <w:spacing w:line="360" w:lineRule="auto"/>
        <w:jc w:val="center"/>
        <w:rPr>
          <w:b/>
          <w:sz w:val="52"/>
        </w:rPr>
      </w:pPr>
    </w:p>
    <w:p w14:paraId="2839C1AB" w14:textId="77777777" w:rsidR="00AD127E" w:rsidRPr="00D70A2E" w:rsidRDefault="00AD127E">
      <w:pPr>
        <w:spacing w:line="360" w:lineRule="auto"/>
        <w:jc w:val="center"/>
        <w:rPr>
          <w:b/>
          <w:sz w:val="52"/>
        </w:rPr>
      </w:pPr>
    </w:p>
    <w:p w14:paraId="4AC78B1F" w14:textId="77777777" w:rsidR="00AD127E" w:rsidRPr="00D70A2E" w:rsidRDefault="00AD127E">
      <w:pPr>
        <w:spacing w:afterLines="100" w:after="240"/>
        <w:jc w:val="center"/>
        <w:rPr>
          <w:b/>
          <w:sz w:val="52"/>
        </w:rPr>
      </w:pPr>
    </w:p>
    <w:p w14:paraId="64310178" w14:textId="77777777" w:rsidR="00AD127E" w:rsidRPr="00D70A2E" w:rsidRDefault="00000000">
      <w:pPr>
        <w:spacing w:afterLines="100" w:after="240"/>
        <w:jc w:val="center"/>
        <w:rPr>
          <w:rFonts w:ascii="宋体"/>
          <w:b/>
          <w:sz w:val="30"/>
          <w:szCs w:val="30"/>
        </w:rPr>
      </w:pPr>
      <w:r w:rsidRPr="00D70A2E">
        <w:rPr>
          <w:rFonts w:ascii="宋体" w:hint="eastAsia"/>
          <w:b/>
          <w:sz w:val="30"/>
          <w:szCs w:val="30"/>
        </w:rPr>
        <w:t>北京明德致信咨询有限公司</w:t>
      </w:r>
    </w:p>
    <w:p w14:paraId="4712574C" w14:textId="478CF497" w:rsidR="00AD127E" w:rsidRPr="00D70A2E" w:rsidRDefault="00BB1BB1">
      <w:pPr>
        <w:spacing w:line="360" w:lineRule="auto"/>
        <w:jc w:val="center"/>
        <w:rPr>
          <w:b/>
          <w:sz w:val="36"/>
        </w:rPr>
      </w:pPr>
      <w:r w:rsidRPr="00D70A2E">
        <w:rPr>
          <w:rFonts w:ascii="宋体" w:hint="eastAsia"/>
          <w:b/>
          <w:sz w:val="28"/>
          <w:szCs w:val="28"/>
        </w:rPr>
        <w:t>2024年</w:t>
      </w:r>
      <w:r w:rsidR="000A1366" w:rsidRPr="00D70A2E">
        <w:rPr>
          <w:rFonts w:ascii="宋体" w:hint="eastAsia"/>
          <w:b/>
          <w:sz w:val="28"/>
          <w:szCs w:val="28"/>
        </w:rPr>
        <w:t>5</w:t>
      </w:r>
      <w:r w:rsidRPr="00D70A2E">
        <w:rPr>
          <w:rFonts w:ascii="宋体" w:hint="eastAsia"/>
          <w:b/>
          <w:sz w:val="28"/>
          <w:szCs w:val="28"/>
        </w:rPr>
        <w:t>月</w:t>
      </w:r>
    </w:p>
    <w:p w14:paraId="023F95A4" w14:textId="77777777" w:rsidR="00AD127E" w:rsidRPr="00D70A2E" w:rsidRDefault="00AD127E">
      <w:pPr>
        <w:spacing w:line="360" w:lineRule="auto"/>
        <w:jc w:val="center"/>
        <w:rPr>
          <w:b/>
          <w:sz w:val="36"/>
        </w:rPr>
        <w:sectPr w:rsidR="00AD127E" w:rsidRPr="00D70A2E" w:rsidSect="006A289E">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5C5C741E" w14:textId="77777777" w:rsidR="00AD127E" w:rsidRPr="00D70A2E" w:rsidRDefault="00000000">
      <w:pPr>
        <w:pStyle w:val="af1"/>
        <w:spacing w:line="360" w:lineRule="auto"/>
        <w:jc w:val="center"/>
        <w:rPr>
          <w:rFonts w:ascii="Times New Roman" w:hAnsi="Times New Roman"/>
          <w:b/>
          <w:bCs/>
          <w:sz w:val="28"/>
        </w:rPr>
      </w:pPr>
      <w:r w:rsidRPr="00D70A2E">
        <w:rPr>
          <w:rFonts w:ascii="Times New Roman" w:hAnsi="Times New Roman" w:hint="eastAsia"/>
          <w:b/>
          <w:bCs/>
          <w:sz w:val="28"/>
        </w:rPr>
        <w:lastRenderedPageBreak/>
        <w:t>目</w:t>
      </w:r>
      <w:r w:rsidRPr="00D70A2E">
        <w:rPr>
          <w:rFonts w:ascii="Times New Roman" w:hAnsi="Times New Roman" w:hint="eastAsia"/>
          <w:b/>
          <w:bCs/>
          <w:sz w:val="28"/>
        </w:rPr>
        <w:t xml:space="preserve">     </w:t>
      </w:r>
      <w:r w:rsidRPr="00D70A2E">
        <w:rPr>
          <w:rFonts w:ascii="Times New Roman" w:hAnsi="Times New Roman" w:hint="eastAsia"/>
          <w:b/>
          <w:bCs/>
          <w:sz w:val="28"/>
        </w:rPr>
        <w:t>录</w:t>
      </w:r>
    </w:p>
    <w:p w14:paraId="61DF7DF0" w14:textId="19B77BC4" w:rsidR="00AD127E" w:rsidRPr="00D70A2E" w:rsidRDefault="00000000">
      <w:pPr>
        <w:pStyle w:val="TOC1"/>
        <w:rPr>
          <w:rFonts w:ascii="宋体" w:eastAsia="宋体"/>
          <w:b w:val="0"/>
          <w:noProof/>
          <w:color w:val="000000"/>
          <w:sz w:val="21"/>
          <w:szCs w:val="22"/>
        </w:rPr>
      </w:pPr>
      <w:r w:rsidRPr="00D70A2E">
        <w:rPr>
          <w:rFonts w:ascii="Times New Roman" w:eastAsia="宋体" w:hAnsi="Times New Roman" w:hint="eastAsia"/>
        </w:rPr>
        <w:fldChar w:fldCharType="begin"/>
      </w:r>
      <w:r w:rsidRPr="00D70A2E">
        <w:rPr>
          <w:rFonts w:ascii="Times New Roman" w:eastAsia="宋体" w:hAnsi="Times New Roman" w:hint="eastAsia"/>
        </w:rPr>
        <w:instrText xml:space="preserve"> TOC \o \h \z </w:instrText>
      </w:r>
      <w:r w:rsidRPr="00D70A2E">
        <w:rPr>
          <w:rFonts w:ascii="Times New Roman" w:eastAsia="宋体" w:hAnsi="Times New Roman" w:hint="eastAsia"/>
        </w:rPr>
        <w:fldChar w:fldCharType="separate"/>
      </w:r>
      <w:hyperlink w:anchor="_Toc529733166" w:history="1">
        <w:r w:rsidRPr="00D70A2E">
          <w:rPr>
            <w:rStyle w:val="aff1"/>
            <w:rFonts w:ascii="宋体" w:eastAsia="宋体" w:hint="eastAsia"/>
            <w:noProof/>
            <w:color w:val="000000"/>
          </w:rPr>
          <w:t>第一章</w:t>
        </w:r>
        <w:r w:rsidRPr="00D70A2E">
          <w:rPr>
            <w:rStyle w:val="aff1"/>
            <w:rFonts w:ascii="宋体" w:eastAsia="宋体"/>
            <w:noProof/>
            <w:color w:val="000000"/>
          </w:rPr>
          <w:t xml:space="preserve">  </w:t>
        </w:r>
        <w:r w:rsidRPr="00D70A2E">
          <w:rPr>
            <w:rStyle w:val="aff1"/>
            <w:rFonts w:ascii="宋体" w:eastAsia="宋体" w:hint="eastAsia"/>
            <w:noProof/>
            <w:color w:val="000000"/>
          </w:rPr>
          <w:t>供应商须知</w:t>
        </w:r>
        <w:r w:rsidRPr="00D70A2E">
          <w:rPr>
            <w:rFonts w:ascii="宋体" w:eastAsia="宋体"/>
            <w:noProof/>
            <w:color w:val="000000"/>
          </w:rPr>
          <w:tab/>
        </w:r>
        <w:bookmarkStart w:id="0" w:name="_Hlt529972151"/>
        <w:r w:rsidRPr="00D70A2E">
          <w:rPr>
            <w:rFonts w:ascii="宋体" w:eastAsia="宋体"/>
            <w:noProof/>
            <w:color w:val="000000"/>
          </w:rPr>
          <w:fldChar w:fldCharType="begin"/>
        </w:r>
        <w:r w:rsidRPr="00D70A2E">
          <w:rPr>
            <w:rFonts w:ascii="宋体" w:eastAsia="宋体"/>
            <w:noProof/>
            <w:color w:val="000000"/>
          </w:rPr>
          <w:instrText xml:space="preserve"> PAGEREF _Toc529733166 \h </w:instrText>
        </w:r>
        <w:r w:rsidRPr="00D70A2E">
          <w:rPr>
            <w:rFonts w:ascii="宋体" w:eastAsia="宋体"/>
            <w:noProof/>
            <w:color w:val="000000"/>
          </w:rPr>
        </w:r>
        <w:r w:rsidRPr="00D70A2E">
          <w:rPr>
            <w:rFonts w:ascii="宋体" w:eastAsia="宋体"/>
            <w:noProof/>
            <w:color w:val="000000"/>
          </w:rPr>
          <w:fldChar w:fldCharType="separate"/>
        </w:r>
        <w:r w:rsidR="000E6028">
          <w:rPr>
            <w:rFonts w:ascii="宋体" w:eastAsia="宋体"/>
            <w:noProof/>
            <w:color w:val="000000"/>
          </w:rPr>
          <w:t>2</w:t>
        </w:r>
        <w:r w:rsidRPr="00D70A2E">
          <w:rPr>
            <w:rFonts w:ascii="宋体" w:eastAsia="宋体"/>
            <w:noProof/>
            <w:color w:val="000000"/>
          </w:rPr>
          <w:fldChar w:fldCharType="end"/>
        </w:r>
        <w:bookmarkEnd w:id="0"/>
      </w:hyperlink>
    </w:p>
    <w:p w14:paraId="55EF4544" w14:textId="2E0316DB" w:rsidR="00AD127E" w:rsidRPr="00D70A2E" w:rsidRDefault="00000000">
      <w:pPr>
        <w:pStyle w:val="TOC1"/>
        <w:rPr>
          <w:rFonts w:ascii="宋体" w:eastAsia="宋体"/>
          <w:b w:val="0"/>
          <w:noProof/>
          <w:color w:val="000000"/>
          <w:sz w:val="21"/>
          <w:szCs w:val="22"/>
        </w:rPr>
      </w:pPr>
      <w:hyperlink w:anchor="_Toc529733202" w:history="1">
        <w:r w:rsidRPr="00D70A2E">
          <w:rPr>
            <w:rStyle w:val="aff1"/>
            <w:rFonts w:ascii="宋体" w:eastAsia="宋体" w:hint="eastAsia"/>
            <w:noProof/>
            <w:color w:val="000000"/>
          </w:rPr>
          <w:t>第二章</w:t>
        </w:r>
        <w:r w:rsidRPr="00D70A2E">
          <w:rPr>
            <w:rStyle w:val="aff1"/>
            <w:rFonts w:ascii="宋体" w:eastAsia="宋体"/>
            <w:noProof/>
            <w:color w:val="000000"/>
          </w:rPr>
          <w:t xml:space="preserve">  </w:t>
        </w:r>
        <w:r w:rsidRPr="00D70A2E">
          <w:rPr>
            <w:rStyle w:val="aff1"/>
            <w:rFonts w:ascii="宋体" w:eastAsia="宋体" w:hint="eastAsia"/>
            <w:noProof/>
            <w:color w:val="000000"/>
          </w:rPr>
          <w:t>合同格式</w:t>
        </w:r>
        <w:bookmarkStart w:id="1" w:name="_Hlt529733761"/>
        <w:r w:rsidRPr="00D70A2E">
          <w:rPr>
            <w:rFonts w:ascii="宋体" w:eastAsia="宋体"/>
            <w:noProof/>
            <w:color w:val="000000"/>
          </w:rPr>
          <w:tab/>
        </w:r>
        <w:bookmarkEnd w:id="1"/>
        <w:r w:rsidRPr="00D70A2E">
          <w:rPr>
            <w:rFonts w:ascii="宋体" w:eastAsia="宋体"/>
            <w:noProof/>
            <w:color w:val="000000"/>
          </w:rPr>
          <w:fldChar w:fldCharType="begin"/>
        </w:r>
        <w:r w:rsidRPr="00D70A2E">
          <w:rPr>
            <w:rFonts w:ascii="宋体" w:eastAsia="宋体"/>
            <w:noProof/>
            <w:color w:val="000000"/>
          </w:rPr>
          <w:instrText xml:space="preserve"> PAGEREF _Toc529733202 \h </w:instrText>
        </w:r>
        <w:r w:rsidRPr="00D70A2E">
          <w:rPr>
            <w:rFonts w:ascii="宋体" w:eastAsia="宋体"/>
            <w:noProof/>
            <w:color w:val="000000"/>
          </w:rPr>
        </w:r>
        <w:r w:rsidRPr="00D70A2E">
          <w:rPr>
            <w:rFonts w:ascii="宋体" w:eastAsia="宋体"/>
            <w:noProof/>
            <w:color w:val="000000"/>
          </w:rPr>
          <w:fldChar w:fldCharType="separate"/>
        </w:r>
        <w:r w:rsidR="000E6028">
          <w:rPr>
            <w:rFonts w:ascii="宋体" w:eastAsia="宋体"/>
            <w:noProof/>
            <w:color w:val="000000"/>
          </w:rPr>
          <w:t>17</w:t>
        </w:r>
        <w:r w:rsidRPr="00D70A2E">
          <w:rPr>
            <w:rFonts w:ascii="宋体" w:eastAsia="宋体"/>
            <w:noProof/>
            <w:color w:val="000000"/>
          </w:rPr>
          <w:fldChar w:fldCharType="end"/>
        </w:r>
      </w:hyperlink>
    </w:p>
    <w:p w14:paraId="57411CD1" w14:textId="49059487" w:rsidR="00AD127E" w:rsidRPr="00D70A2E" w:rsidRDefault="00000000">
      <w:pPr>
        <w:pStyle w:val="TOC1"/>
        <w:rPr>
          <w:rFonts w:ascii="宋体" w:eastAsia="宋体"/>
          <w:b w:val="0"/>
          <w:noProof/>
          <w:color w:val="000000"/>
          <w:sz w:val="21"/>
          <w:szCs w:val="22"/>
        </w:rPr>
      </w:pPr>
      <w:hyperlink w:anchor="_Toc529733203" w:history="1">
        <w:r w:rsidRPr="00D70A2E">
          <w:rPr>
            <w:rStyle w:val="aff1"/>
            <w:rFonts w:ascii="宋体" w:eastAsia="宋体" w:hint="eastAsia"/>
            <w:noProof/>
            <w:color w:val="000000"/>
          </w:rPr>
          <w:t>第三章</w:t>
        </w:r>
        <w:r w:rsidRPr="00D70A2E">
          <w:rPr>
            <w:rStyle w:val="aff1"/>
            <w:rFonts w:ascii="宋体" w:eastAsia="宋体"/>
            <w:noProof/>
            <w:color w:val="000000"/>
          </w:rPr>
          <w:t xml:space="preserve">  </w:t>
        </w:r>
        <w:r w:rsidRPr="00D70A2E">
          <w:rPr>
            <w:rStyle w:val="aff1"/>
            <w:rFonts w:ascii="宋体" w:eastAsia="宋体" w:hint="eastAsia"/>
            <w:noProof/>
            <w:color w:val="000000"/>
          </w:rPr>
          <w:t>附件——比选响应文件格式</w:t>
        </w:r>
        <w:r w:rsidRPr="00D70A2E">
          <w:rPr>
            <w:rFonts w:ascii="宋体" w:eastAsia="宋体"/>
            <w:noProof/>
            <w:color w:val="000000"/>
          </w:rPr>
          <w:tab/>
        </w:r>
        <w:r w:rsidRPr="00D70A2E">
          <w:rPr>
            <w:rFonts w:ascii="宋体" w:eastAsia="宋体"/>
            <w:noProof/>
            <w:color w:val="000000"/>
          </w:rPr>
          <w:fldChar w:fldCharType="begin"/>
        </w:r>
        <w:r w:rsidRPr="00D70A2E">
          <w:rPr>
            <w:rFonts w:ascii="宋体" w:eastAsia="宋体"/>
            <w:noProof/>
            <w:color w:val="000000"/>
          </w:rPr>
          <w:instrText xml:space="preserve"> PAGEREF _Toc529733203 \h </w:instrText>
        </w:r>
        <w:r w:rsidRPr="00D70A2E">
          <w:rPr>
            <w:rFonts w:ascii="宋体" w:eastAsia="宋体"/>
            <w:noProof/>
            <w:color w:val="000000"/>
          </w:rPr>
        </w:r>
        <w:r w:rsidRPr="00D70A2E">
          <w:rPr>
            <w:rFonts w:ascii="宋体" w:eastAsia="宋体"/>
            <w:noProof/>
            <w:color w:val="000000"/>
          </w:rPr>
          <w:fldChar w:fldCharType="separate"/>
        </w:r>
        <w:r w:rsidR="000E6028">
          <w:rPr>
            <w:rFonts w:ascii="宋体" w:eastAsia="宋体"/>
            <w:noProof/>
            <w:color w:val="000000"/>
          </w:rPr>
          <w:t>33</w:t>
        </w:r>
        <w:r w:rsidRPr="00D70A2E">
          <w:rPr>
            <w:rFonts w:ascii="宋体" w:eastAsia="宋体"/>
            <w:noProof/>
            <w:color w:val="000000"/>
          </w:rPr>
          <w:fldChar w:fldCharType="end"/>
        </w:r>
      </w:hyperlink>
    </w:p>
    <w:p w14:paraId="77FB52F7" w14:textId="441785E0" w:rsidR="00AD127E" w:rsidRPr="00D70A2E" w:rsidRDefault="00000000">
      <w:pPr>
        <w:pStyle w:val="TOC1"/>
        <w:rPr>
          <w:rFonts w:ascii="宋体" w:eastAsia="宋体"/>
          <w:b w:val="0"/>
          <w:noProof/>
          <w:color w:val="000000"/>
          <w:sz w:val="21"/>
          <w:szCs w:val="22"/>
        </w:rPr>
      </w:pPr>
      <w:hyperlink w:anchor="_Toc529733213" w:history="1">
        <w:r w:rsidRPr="00D70A2E">
          <w:rPr>
            <w:rStyle w:val="aff1"/>
            <w:rFonts w:ascii="宋体" w:eastAsia="宋体" w:hint="eastAsia"/>
            <w:noProof/>
            <w:color w:val="000000"/>
          </w:rPr>
          <w:t>第四章</w:t>
        </w:r>
        <w:r w:rsidRPr="00D70A2E">
          <w:rPr>
            <w:rStyle w:val="aff1"/>
            <w:rFonts w:ascii="宋体" w:eastAsia="宋体"/>
            <w:noProof/>
            <w:color w:val="000000"/>
          </w:rPr>
          <w:t xml:space="preserve">  </w:t>
        </w:r>
        <w:r w:rsidRPr="00D70A2E">
          <w:rPr>
            <w:rStyle w:val="aff1"/>
            <w:rFonts w:ascii="宋体" w:eastAsia="宋体" w:hint="eastAsia"/>
            <w:noProof/>
            <w:color w:val="000000"/>
          </w:rPr>
          <w:t>比选邀请</w:t>
        </w:r>
        <w:bookmarkStart w:id="2" w:name="_Hlt22552445"/>
        <w:bookmarkStart w:id="3" w:name="_Hlt22552444"/>
        <w:r w:rsidRPr="00D70A2E">
          <w:rPr>
            <w:rFonts w:ascii="宋体" w:eastAsia="宋体"/>
            <w:noProof/>
            <w:color w:val="000000"/>
          </w:rPr>
          <w:tab/>
        </w:r>
        <w:bookmarkEnd w:id="2"/>
        <w:bookmarkEnd w:id="3"/>
        <w:r w:rsidRPr="00D70A2E">
          <w:rPr>
            <w:rFonts w:ascii="宋体" w:eastAsia="宋体"/>
            <w:noProof/>
            <w:color w:val="000000"/>
          </w:rPr>
          <w:fldChar w:fldCharType="begin"/>
        </w:r>
        <w:r w:rsidRPr="00D70A2E">
          <w:rPr>
            <w:rFonts w:ascii="宋体" w:eastAsia="宋体"/>
            <w:noProof/>
            <w:color w:val="000000"/>
          </w:rPr>
          <w:instrText xml:space="preserve"> PAGEREF _Toc529733213 \h </w:instrText>
        </w:r>
        <w:r w:rsidRPr="00D70A2E">
          <w:rPr>
            <w:rFonts w:ascii="宋体" w:eastAsia="宋体"/>
            <w:noProof/>
            <w:color w:val="000000"/>
          </w:rPr>
        </w:r>
        <w:r w:rsidRPr="00D70A2E">
          <w:rPr>
            <w:rFonts w:ascii="宋体" w:eastAsia="宋体"/>
            <w:noProof/>
            <w:color w:val="000000"/>
          </w:rPr>
          <w:fldChar w:fldCharType="separate"/>
        </w:r>
        <w:r w:rsidR="000E6028">
          <w:rPr>
            <w:rFonts w:ascii="宋体" w:eastAsia="宋体"/>
            <w:noProof/>
            <w:color w:val="000000"/>
          </w:rPr>
          <w:t>58</w:t>
        </w:r>
        <w:r w:rsidRPr="00D70A2E">
          <w:rPr>
            <w:rFonts w:ascii="宋体" w:eastAsia="宋体"/>
            <w:noProof/>
            <w:color w:val="000000"/>
          </w:rPr>
          <w:fldChar w:fldCharType="end"/>
        </w:r>
      </w:hyperlink>
    </w:p>
    <w:p w14:paraId="7FAAD426" w14:textId="051A94A0" w:rsidR="00AD127E" w:rsidRPr="00D70A2E" w:rsidRDefault="00000000">
      <w:pPr>
        <w:pStyle w:val="TOC1"/>
        <w:rPr>
          <w:rFonts w:ascii="宋体" w:eastAsia="宋体"/>
          <w:b w:val="0"/>
          <w:noProof/>
          <w:color w:val="000000"/>
          <w:sz w:val="21"/>
          <w:szCs w:val="22"/>
        </w:rPr>
      </w:pPr>
      <w:hyperlink w:anchor="_Toc529733214" w:history="1">
        <w:r w:rsidRPr="00D70A2E">
          <w:rPr>
            <w:rStyle w:val="aff1"/>
            <w:rFonts w:ascii="宋体" w:eastAsia="宋体" w:hint="eastAsia"/>
            <w:noProof/>
            <w:color w:val="000000"/>
          </w:rPr>
          <w:t>第五章</w:t>
        </w:r>
        <w:r w:rsidRPr="00D70A2E">
          <w:rPr>
            <w:rStyle w:val="aff1"/>
            <w:rFonts w:ascii="宋体" w:eastAsia="宋体"/>
            <w:noProof/>
            <w:color w:val="000000"/>
          </w:rPr>
          <w:t xml:space="preserve">  </w:t>
        </w:r>
        <w:r w:rsidRPr="00D70A2E">
          <w:rPr>
            <w:rStyle w:val="aff1"/>
            <w:rFonts w:ascii="宋体" w:eastAsia="宋体" w:hint="eastAsia"/>
            <w:noProof/>
            <w:color w:val="000000"/>
          </w:rPr>
          <w:t>供应商须知资料表</w:t>
        </w:r>
        <w:bookmarkStart w:id="4" w:name="_Hlt529970230"/>
        <w:r w:rsidRPr="00D70A2E">
          <w:rPr>
            <w:rFonts w:ascii="宋体" w:eastAsia="宋体"/>
            <w:noProof/>
            <w:color w:val="000000"/>
          </w:rPr>
          <w:tab/>
        </w:r>
        <w:bookmarkEnd w:id="4"/>
        <w:r w:rsidRPr="00D70A2E">
          <w:rPr>
            <w:rFonts w:ascii="宋体" w:eastAsia="宋体"/>
            <w:noProof/>
            <w:color w:val="000000"/>
          </w:rPr>
          <w:fldChar w:fldCharType="begin"/>
        </w:r>
        <w:r w:rsidRPr="00D70A2E">
          <w:rPr>
            <w:rFonts w:ascii="宋体" w:eastAsia="宋体"/>
            <w:noProof/>
            <w:color w:val="000000"/>
          </w:rPr>
          <w:instrText xml:space="preserve"> PAGEREF _Toc529733214 \h </w:instrText>
        </w:r>
        <w:r w:rsidRPr="00D70A2E">
          <w:rPr>
            <w:rFonts w:ascii="宋体" w:eastAsia="宋体"/>
            <w:noProof/>
            <w:color w:val="000000"/>
          </w:rPr>
        </w:r>
        <w:r w:rsidRPr="00D70A2E">
          <w:rPr>
            <w:rFonts w:ascii="宋体" w:eastAsia="宋体"/>
            <w:noProof/>
            <w:color w:val="000000"/>
          </w:rPr>
          <w:fldChar w:fldCharType="separate"/>
        </w:r>
        <w:r w:rsidR="000E6028">
          <w:rPr>
            <w:rFonts w:ascii="宋体" w:eastAsia="宋体"/>
            <w:noProof/>
            <w:color w:val="000000"/>
          </w:rPr>
          <w:t>60</w:t>
        </w:r>
        <w:r w:rsidRPr="00D70A2E">
          <w:rPr>
            <w:rFonts w:ascii="宋体" w:eastAsia="宋体"/>
            <w:noProof/>
            <w:color w:val="000000"/>
          </w:rPr>
          <w:fldChar w:fldCharType="end"/>
        </w:r>
      </w:hyperlink>
    </w:p>
    <w:p w14:paraId="5799B0E9" w14:textId="7CF8A0BF" w:rsidR="00AD127E" w:rsidRPr="00D70A2E" w:rsidRDefault="00000000">
      <w:pPr>
        <w:pStyle w:val="TOC1"/>
        <w:rPr>
          <w:rFonts w:ascii="宋体" w:eastAsia="宋体"/>
          <w:b w:val="0"/>
          <w:noProof/>
          <w:sz w:val="21"/>
          <w:szCs w:val="22"/>
        </w:rPr>
      </w:pPr>
      <w:hyperlink w:anchor="_Toc529733215" w:history="1">
        <w:r w:rsidRPr="00D70A2E">
          <w:rPr>
            <w:rStyle w:val="aff1"/>
            <w:rFonts w:ascii="宋体" w:eastAsia="宋体" w:hint="eastAsia"/>
            <w:noProof/>
            <w:color w:val="000000"/>
          </w:rPr>
          <w:t>第六章</w:t>
        </w:r>
        <w:r w:rsidRPr="00D70A2E">
          <w:rPr>
            <w:rStyle w:val="aff1"/>
            <w:rFonts w:ascii="宋体" w:eastAsia="宋体"/>
            <w:noProof/>
            <w:color w:val="000000"/>
          </w:rPr>
          <w:t xml:space="preserve">  </w:t>
        </w:r>
        <w:r w:rsidRPr="00D70A2E">
          <w:rPr>
            <w:rStyle w:val="aff1"/>
            <w:rFonts w:ascii="宋体" w:eastAsia="宋体" w:hint="eastAsia"/>
            <w:noProof/>
            <w:color w:val="000000"/>
          </w:rPr>
          <w:t>货物需求一览表及技术需</w:t>
        </w:r>
        <w:bookmarkStart w:id="5" w:name="_Hlt529970287"/>
        <w:r w:rsidRPr="00D70A2E">
          <w:rPr>
            <w:rStyle w:val="aff1"/>
            <w:rFonts w:ascii="宋体" w:eastAsia="宋体" w:hint="eastAsia"/>
            <w:noProof/>
            <w:color w:val="000000"/>
          </w:rPr>
          <w:t>求</w:t>
        </w:r>
        <w:bookmarkStart w:id="6" w:name="_Hlt10113181"/>
        <w:bookmarkStart w:id="7" w:name="_Hlt10113180"/>
        <w:bookmarkEnd w:id="5"/>
        <w:r w:rsidRPr="00D70A2E">
          <w:rPr>
            <w:rFonts w:ascii="宋体" w:eastAsia="宋体"/>
            <w:noProof/>
            <w:color w:val="000000"/>
          </w:rPr>
          <w:tab/>
        </w:r>
        <w:bookmarkStart w:id="8" w:name="_Hlt529980401"/>
        <w:bookmarkEnd w:id="6"/>
        <w:bookmarkEnd w:id="7"/>
        <w:r w:rsidRPr="00D70A2E">
          <w:rPr>
            <w:rFonts w:ascii="宋体" w:eastAsia="宋体"/>
            <w:noProof/>
            <w:color w:val="000000"/>
          </w:rPr>
          <w:fldChar w:fldCharType="begin"/>
        </w:r>
        <w:r w:rsidRPr="00D70A2E">
          <w:rPr>
            <w:rFonts w:ascii="宋体" w:eastAsia="宋体"/>
            <w:noProof/>
            <w:color w:val="000000"/>
          </w:rPr>
          <w:instrText xml:space="preserve"> PAGEREF _Toc529733215 \h </w:instrText>
        </w:r>
        <w:r w:rsidRPr="00D70A2E">
          <w:rPr>
            <w:rFonts w:ascii="宋体" w:eastAsia="宋体"/>
            <w:noProof/>
            <w:color w:val="000000"/>
          </w:rPr>
        </w:r>
        <w:r w:rsidRPr="00D70A2E">
          <w:rPr>
            <w:rFonts w:ascii="宋体" w:eastAsia="宋体"/>
            <w:noProof/>
            <w:color w:val="000000"/>
          </w:rPr>
          <w:fldChar w:fldCharType="separate"/>
        </w:r>
        <w:r w:rsidR="000E6028">
          <w:rPr>
            <w:rFonts w:ascii="宋体" w:eastAsia="宋体"/>
            <w:noProof/>
            <w:color w:val="000000"/>
          </w:rPr>
          <w:t>61</w:t>
        </w:r>
        <w:r w:rsidRPr="00D70A2E">
          <w:rPr>
            <w:rFonts w:ascii="宋体" w:eastAsia="宋体"/>
            <w:noProof/>
            <w:color w:val="000000"/>
          </w:rPr>
          <w:fldChar w:fldCharType="end"/>
        </w:r>
        <w:bookmarkEnd w:id="8"/>
      </w:hyperlink>
    </w:p>
    <w:p w14:paraId="5BA4A6D8" w14:textId="77777777" w:rsidR="00AD127E" w:rsidRPr="00D70A2E" w:rsidRDefault="00000000">
      <w:pPr>
        <w:pStyle w:val="TOC1"/>
        <w:rPr>
          <w:rFonts w:ascii="Times New Roman" w:eastAsia="宋体" w:hAnsi="Times New Roman"/>
        </w:rPr>
        <w:sectPr w:rsidR="00AD127E" w:rsidRPr="00D70A2E" w:rsidSect="006A289E">
          <w:footerReference w:type="even" r:id="rId13"/>
          <w:footerReference w:type="first" r:id="rId14"/>
          <w:type w:val="nextColumn"/>
          <w:pgSz w:w="11907" w:h="16840"/>
          <w:pgMar w:top="1758" w:right="1701" w:bottom="1588" w:left="1259" w:header="851" w:footer="851" w:gutter="0"/>
          <w:cols w:space="720"/>
          <w:titlePg/>
          <w:docGrid w:linePitch="462"/>
        </w:sectPr>
      </w:pPr>
      <w:r w:rsidRPr="00D70A2E">
        <w:rPr>
          <w:rFonts w:ascii="Times New Roman" w:eastAsia="宋体" w:hAnsi="Times New Roman" w:hint="eastAsia"/>
        </w:rPr>
        <w:fldChar w:fldCharType="end"/>
      </w:r>
      <w:bookmarkStart w:id="9" w:name="_Toc133916648"/>
      <w:bookmarkStart w:id="10" w:name="_Toc133737773"/>
      <w:bookmarkStart w:id="11" w:name="_Toc133737862"/>
    </w:p>
    <w:p w14:paraId="56A18AF4" w14:textId="77777777" w:rsidR="00AD127E" w:rsidRPr="00D70A2E" w:rsidRDefault="00000000">
      <w:pPr>
        <w:pStyle w:val="10"/>
        <w:spacing w:before="0" w:after="0" w:line="360" w:lineRule="auto"/>
        <w:rPr>
          <w:rFonts w:ascii="Times New Roman"/>
        </w:rPr>
      </w:pPr>
      <w:bookmarkStart w:id="12" w:name="_Toc529733166"/>
      <w:r w:rsidRPr="00D70A2E">
        <w:rPr>
          <w:rFonts w:ascii="Times New Roman" w:hint="eastAsia"/>
        </w:rPr>
        <w:lastRenderedPageBreak/>
        <w:t>第一章</w:t>
      </w:r>
      <w:r w:rsidRPr="00D70A2E">
        <w:rPr>
          <w:rFonts w:ascii="Times New Roman" w:hint="eastAsia"/>
        </w:rPr>
        <w:t xml:space="preserve">  </w:t>
      </w:r>
      <w:r w:rsidRPr="00D70A2E">
        <w:rPr>
          <w:rFonts w:ascii="Times New Roman" w:hint="eastAsia"/>
        </w:rPr>
        <w:t>供应商须知</w:t>
      </w:r>
      <w:bookmarkEnd w:id="9"/>
      <w:bookmarkEnd w:id="10"/>
      <w:bookmarkEnd w:id="11"/>
      <w:bookmarkEnd w:id="12"/>
    </w:p>
    <w:p w14:paraId="0E5C8E5B" w14:textId="77777777" w:rsidR="00AD127E" w:rsidRPr="00D70A2E" w:rsidRDefault="00AD127E">
      <w:pPr>
        <w:spacing w:line="360" w:lineRule="auto"/>
        <w:rPr>
          <w:b/>
          <w:sz w:val="24"/>
        </w:rPr>
      </w:pPr>
    </w:p>
    <w:p w14:paraId="0FCDF920" w14:textId="77777777" w:rsidR="00AD127E" w:rsidRPr="00D70A2E" w:rsidRDefault="00000000">
      <w:pPr>
        <w:pStyle w:val="21"/>
        <w:spacing w:line="360" w:lineRule="auto"/>
        <w:rPr>
          <w:rFonts w:ascii="Times New Roman" w:eastAsia="宋体" w:hAnsi="Times New Roman"/>
          <w:sz w:val="28"/>
        </w:rPr>
      </w:pPr>
      <w:bookmarkStart w:id="13" w:name="_Toc427315014"/>
      <w:bookmarkStart w:id="14" w:name="_Toc438203835"/>
      <w:bookmarkStart w:id="15" w:name="_Toc529733167"/>
      <w:bookmarkStart w:id="16" w:name="_Toc520356143"/>
      <w:bookmarkStart w:id="17" w:name="_Toc133737774"/>
      <w:bookmarkStart w:id="18" w:name="_Toc133737863"/>
      <w:bookmarkStart w:id="19" w:name="_Toc133916649"/>
      <w:r w:rsidRPr="00D70A2E">
        <w:rPr>
          <w:rFonts w:ascii="Times New Roman" w:eastAsia="宋体" w:hAnsi="Times New Roman" w:hint="eastAsia"/>
          <w:sz w:val="28"/>
        </w:rPr>
        <w:t>一</w:t>
      </w:r>
      <w:r w:rsidRPr="00D70A2E">
        <w:rPr>
          <w:rFonts w:ascii="Times New Roman" w:eastAsia="宋体" w:hAnsi="Times New Roman" w:hint="eastAsia"/>
          <w:sz w:val="28"/>
        </w:rPr>
        <w:t xml:space="preserve">  </w:t>
      </w:r>
      <w:r w:rsidRPr="00D70A2E">
        <w:rPr>
          <w:rFonts w:ascii="Times New Roman" w:eastAsia="宋体" w:hAnsi="Times New Roman" w:hint="eastAsia"/>
          <w:sz w:val="28"/>
        </w:rPr>
        <w:t>说</w:t>
      </w:r>
      <w:r w:rsidRPr="00D70A2E">
        <w:rPr>
          <w:rFonts w:ascii="Times New Roman" w:eastAsia="宋体" w:hAnsi="Times New Roman" w:hint="eastAsia"/>
          <w:sz w:val="28"/>
        </w:rPr>
        <w:t xml:space="preserve">  </w:t>
      </w:r>
      <w:r w:rsidRPr="00D70A2E">
        <w:rPr>
          <w:rFonts w:ascii="Times New Roman" w:eastAsia="宋体" w:hAnsi="Times New Roman" w:hint="eastAsia"/>
          <w:sz w:val="28"/>
        </w:rPr>
        <w:t>明</w:t>
      </w:r>
      <w:bookmarkEnd w:id="13"/>
      <w:bookmarkEnd w:id="14"/>
      <w:bookmarkEnd w:id="15"/>
      <w:bookmarkEnd w:id="16"/>
      <w:bookmarkEnd w:id="17"/>
      <w:bookmarkEnd w:id="18"/>
      <w:bookmarkEnd w:id="19"/>
    </w:p>
    <w:p w14:paraId="6BDAFFB6" w14:textId="77777777" w:rsidR="00AD127E" w:rsidRPr="00D70A2E" w:rsidRDefault="00000000">
      <w:pPr>
        <w:pStyle w:val="32"/>
        <w:spacing w:before="200" w:line="360" w:lineRule="auto"/>
        <w:ind w:left="902" w:hanging="902"/>
        <w:rPr>
          <w:rFonts w:ascii="Times New Roman"/>
          <w:sz w:val="21"/>
          <w:u w:val="none"/>
        </w:rPr>
      </w:pPr>
      <w:bookmarkStart w:id="20" w:name="_Toc133737775"/>
      <w:bookmarkStart w:id="21" w:name="_Toc277942465"/>
      <w:bookmarkStart w:id="22" w:name="_Toc133737864"/>
      <w:bookmarkStart w:id="23" w:name="_Toc133916650"/>
      <w:bookmarkStart w:id="24" w:name="_Toc155238587"/>
      <w:bookmarkStart w:id="25" w:name="_Toc277153090"/>
      <w:bookmarkStart w:id="26" w:name="_Toc529733168"/>
      <w:bookmarkStart w:id="27" w:name="_Toc438203836"/>
      <w:bookmarkStart w:id="28" w:name="_Toc520356144"/>
      <w:bookmarkStart w:id="29" w:name="_Toc427315015"/>
      <w:r w:rsidRPr="00D70A2E">
        <w:rPr>
          <w:rFonts w:ascii="Times New Roman" w:hint="eastAsia"/>
          <w:u w:val="none"/>
        </w:rPr>
        <w:t>1.</w:t>
      </w:r>
      <w:r w:rsidRPr="00D70A2E">
        <w:rPr>
          <w:rFonts w:ascii="Times New Roman" w:hint="eastAsia"/>
          <w:u w:val="none"/>
        </w:rPr>
        <w:tab/>
      </w:r>
      <w:r w:rsidRPr="00D70A2E">
        <w:rPr>
          <w:rFonts w:ascii="Times New Roman" w:hint="eastAsia"/>
          <w:sz w:val="21"/>
          <w:u w:val="none"/>
        </w:rPr>
        <w:t>采购单位及合格的供应商</w:t>
      </w:r>
      <w:bookmarkEnd w:id="20"/>
      <w:bookmarkEnd w:id="21"/>
      <w:bookmarkEnd w:id="22"/>
      <w:bookmarkEnd w:id="23"/>
      <w:bookmarkEnd w:id="24"/>
      <w:bookmarkEnd w:id="25"/>
      <w:bookmarkEnd w:id="26"/>
      <w:bookmarkEnd w:id="27"/>
      <w:bookmarkEnd w:id="28"/>
      <w:bookmarkEnd w:id="29"/>
    </w:p>
    <w:p w14:paraId="4B90E712" w14:textId="77777777" w:rsidR="00AD127E" w:rsidRPr="00D70A2E" w:rsidRDefault="00000000">
      <w:pPr>
        <w:numPr>
          <w:ilvl w:val="1"/>
          <w:numId w:val="3"/>
        </w:numPr>
        <w:spacing w:before="120" w:line="360" w:lineRule="auto"/>
        <w:rPr>
          <w:rFonts w:ascii="宋体" w:hAnsi="宋体"/>
        </w:rPr>
      </w:pPr>
      <w:r w:rsidRPr="00D70A2E">
        <w:rPr>
          <w:rFonts w:ascii="宋体" w:hAnsi="宋体" w:hint="eastAsia"/>
        </w:rPr>
        <w:t>采购单位：系指采购人及其委托的采购代理机构。本项目的采购单位：北京中医药大学；本项目的采购代理机构：北京明德致信咨询有限公司。</w:t>
      </w:r>
      <w:r w:rsidRPr="00D70A2E">
        <w:rPr>
          <w:rFonts w:ascii="宋体" w:hAnsi="宋体"/>
        </w:rPr>
        <w:t xml:space="preserve"> </w:t>
      </w:r>
    </w:p>
    <w:p w14:paraId="10FD846B" w14:textId="77777777" w:rsidR="00AD127E" w:rsidRPr="00D70A2E" w:rsidRDefault="00000000">
      <w:pPr>
        <w:spacing w:before="120" w:line="360" w:lineRule="auto"/>
        <w:ind w:left="743" w:hangingChars="354" w:hanging="743"/>
        <w:rPr>
          <w:rFonts w:ascii="宋体" w:hAnsi="宋体"/>
        </w:rPr>
      </w:pPr>
      <w:r w:rsidRPr="00D70A2E">
        <w:rPr>
          <w:rFonts w:ascii="宋体" w:hAnsi="宋体" w:hint="eastAsia"/>
        </w:rPr>
        <w:t>1.2</w:t>
      </w:r>
      <w:r w:rsidRPr="00D70A2E">
        <w:rPr>
          <w:rFonts w:ascii="宋体" w:hAnsi="宋体"/>
        </w:rPr>
        <w:tab/>
        <w:t xml:space="preserve"> </w:t>
      </w:r>
      <w:r w:rsidRPr="00D70A2E">
        <w:rPr>
          <w:rFonts w:ascii="宋体" w:hAnsi="宋体" w:hint="eastAsia"/>
        </w:rPr>
        <w:t>满足以下条件的供应商是合格的供应商，可以参加本次比选：</w:t>
      </w:r>
    </w:p>
    <w:p w14:paraId="68CDBF68" w14:textId="77777777" w:rsidR="00AD127E" w:rsidRPr="00D70A2E" w:rsidRDefault="00000000">
      <w:pPr>
        <w:spacing w:before="120" w:line="360" w:lineRule="auto"/>
        <w:ind w:left="900" w:hanging="900"/>
        <w:rPr>
          <w:rFonts w:ascii="宋体" w:hAnsi="宋体"/>
        </w:rPr>
      </w:pPr>
      <w:r w:rsidRPr="00D70A2E">
        <w:rPr>
          <w:rFonts w:ascii="宋体" w:hAnsi="宋体" w:hint="eastAsia"/>
        </w:rPr>
        <w:t>1.2.1   中华人民共和国境内具有独立承担民事责任能力的供应商，包括法人、其他组织或者自然人。</w:t>
      </w:r>
    </w:p>
    <w:p w14:paraId="3834DE03" w14:textId="77777777" w:rsidR="00AD127E" w:rsidRPr="00D70A2E" w:rsidRDefault="00000000">
      <w:pPr>
        <w:spacing w:before="120" w:line="360" w:lineRule="auto"/>
        <w:ind w:left="900" w:hanging="900"/>
        <w:rPr>
          <w:rFonts w:ascii="宋体" w:hAnsi="宋体"/>
        </w:rPr>
      </w:pPr>
      <w:r w:rsidRPr="00D70A2E">
        <w:rPr>
          <w:rFonts w:ascii="宋体" w:hAnsi="宋体" w:hint="eastAsia"/>
        </w:rPr>
        <w:t>1.2.2   遵守国家有关法律、法规、规章</w:t>
      </w:r>
      <w:r w:rsidRPr="00D70A2E">
        <w:rPr>
          <w:rFonts w:ascii="宋体" w:hAnsi="宋体"/>
          <w:szCs w:val="21"/>
        </w:rPr>
        <w:t>和政府采购有关的规章</w:t>
      </w:r>
      <w:r w:rsidRPr="00D70A2E">
        <w:rPr>
          <w:rFonts w:ascii="宋体" w:hAnsi="宋体" w:hint="eastAsia"/>
          <w:szCs w:val="21"/>
        </w:rPr>
        <w:t>，</w:t>
      </w:r>
      <w:r w:rsidRPr="00D70A2E">
        <w:rPr>
          <w:rFonts w:ascii="宋体" w:hAnsi="宋体" w:hint="eastAsia"/>
        </w:rPr>
        <w:t>具有良好的商业信誉和健全的财务会计制度，具有依法缴纳税收和社会保障资金的良好记录，</w:t>
      </w:r>
      <w:r w:rsidRPr="00D70A2E">
        <w:rPr>
          <w:rFonts w:ascii="宋体" w:hAnsi="宋体" w:hint="eastAsia"/>
          <w:szCs w:val="21"/>
        </w:rPr>
        <w:t>参加政府采购活动近三年内</w:t>
      </w:r>
      <w:r w:rsidRPr="00D70A2E">
        <w:rPr>
          <w:rFonts w:ascii="宋体" w:hAnsi="宋体"/>
          <w:szCs w:val="21"/>
        </w:rPr>
        <w:t>（注册时间不足三年的按实际经营时间计算）</w:t>
      </w:r>
      <w:r w:rsidRPr="00D70A2E">
        <w:rPr>
          <w:rFonts w:ascii="宋体" w:hAnsi="宋体" w:hint="eastAsia"/>
          <w:szCs w:val="21"/>
        </w:rPr>
        <w:t>，在经营活动中没有重大违法记录。</w:t>
      </w:r>
    </w:p>
    <w:p w14:paraId="5F35DBC6" w14:textId="77777777" w:rsidR="00AD127E" w:rsidRPr="00D70A2E" w:rsidRDefault="00000000">
      <w:pPr>
        <w:spacing w:before="120" w:line="360" w:lineRule="auto"/>
        <w:ind w:left="788" w:hangingChars="375" w:hanging="788"/>
        <w:rPr>
          <w:rFonts w:ascii="宋体" w:hAnsi="宋体"/>
        </w:rPr>
      </w:pPr>
      <w:r w:rsidRPr="00D70A2E">
        <w:rPr>
          <w:rFonts w:ascii="宋体" w:hAnsi="宋体" w:hint="eastAsia"/>
        </w:rPr>
        <w:t>1.2.3</w:t>
      </w:r>
      <w:r w:rsidRPr="00D70A2E">
        <w:rPr>
          <w:rFonts w:ascii="宋体" w:hAnsi="宋体" w:hint="eastAsia"/>
        </w:rPr>
        <w:tab/>
        <w:t>单位负责人为同一人或者存在直接控股、管理关系的不同供应商，不得同时参加本项目同一包的比选。为本项目某一包提供整体设计、规范编制或者项目管理、监理、检测等服务的供应商，不得再参加该包的比选。</w:t>
      </w:r>
    </w:p>
    <w:p w14:paraId="303D2E19" w14:textId="77777777" w:rsidR="00AD127E" w:rsidRPr="00D70A2E" w:rsidRDefault="00000000">
      <w:pPr>
        <w:spacing w:before="120" w:line="360" w:lineRule="auto"/>
        <w:ind w:left="788" w:hangingChars="375" w:hanging="788"/>
        <w:rPr>
          <w:rFonts w:ascii="宋体" w:hAnsi="宋体"/>
        </w:rPr>
      </w:pPr>
      <w:r w:rsidRPr="00D70A2E">
        <w:rPr>
          <w:rFonts w:ascii="宋体" w:hAnsi="宋体" w:hint="eastAsia"/>
        </w:rPr>
        <w:t>1.2.4   通过“信用中国”网站（www.creditchina.gov.cn）和中国政府采购网（www.ccgp.gov.cn）查询信用记录（截止时点为递交比选响应文件截止时间），被列入失信被执行人、重大税收违法案件当事人名单、政府采购严重违法失信行为记录名单的供应商，没有资格参加本项目的采购活动。</w:t>
      </w:r>
    </w:p>
    <w:p w14:paraId="361E2F87" w14:textId="77777777" w:rsidR="00AD127E" w:rsidRPr="00D70A2E" w:rsidRDefault="00000000">
      <w:pPr>
        <w:spacing w:before="120" w:line="360" w:lineRule="auto"/>
        <w:ind w:left="788" w:hangingChars="375" w:hanging="788"/>
        <w:rPr>
          <w:rFonts w:ascii="宋体" w:hAnsi="宋体"/>
          <w:color w:val="000000"/>
        </w:rPr>
      </w:pPr>
      <w:r w:rsidRPr="00D70A2E">
        <w:rPr>
          <w:rFonts w:ascii="宋体" w:hAnsi="宋体" w:hint="eastAsia"/>
          <w:color w:val="000000"/>
        </w:rPr>
        <w:t>1.2.5  供应商所报货物如有涉及到节能产品、环境标志产品、信息安全产品，应遵守相应政策法规的规定。</w:t>
      </w:r>
    </w:p>
    <w:p w14:paraId="3F121B98" w14:textId="77777777" w:rsidR="00AD127E" w:rsidRPr="00D70A2E" w:rsidRDefault="00000000">
      <w:pPr>
        <w:spacing w:before="120" w:line="360" w:lineRule="auto"/>
        <w:ind w:left="900" w:hanging="900"/>
        <w:rPr>
          <w:rFonts w:ascii="宋体" w:hAnsi="宋体"/>
          <w:szCs w:val="21"/>
        </w:rPr>
      </w:pPr>
      <w:r w:rsidRPr="00D70A2E">
        <w:rPr>
          <w:rFonts w:ascii="宋体" w:hAnsi="宋体" w:hint="eastAsia"/>
        </w:rPr>
        <w:t xml:space="preserve">1.2.6  </w:t>
      </w:r>
      <w:r w:rsidRPr="00D70A2E">
        <w:rPr>
          <w:rFonts w:ascii="宋体" w:hAnsi="宋体" w:hint="eastAsia"/>
          <w:szCs w:val="21"/>
        </w:rPr>
        <w:t>供应商必须向采购代理机构购买比选文件并登记备案，否则没有资格参加本次比选。</w:t>
      </w:r>
    </w:p>
    <w:p w14:paraId="5DDAB1E3" w14:textId="0072FE88" w:rsidR="00BB1BB1" w:rsidRPr="00D70A2E" w:rsidRDefault="00BB1BB1">
      <w:pPr>
        <w:spacing w:before="120" w:line="360" w:lineRule="auto"/>
        <w:ind w:left="900" w:hanging="900"/>
        <w:rPr>
          <w:rFonts w:ascii="宋体" w:hAnsi="宋体"/>
          <w:b/>
          <w:bCs/>
          <w:szCs w:val="21"/>
        </w:rPr>
      </w:pPr>
      <w:r w:rsidRPr="00D70A2E">
        <w:rPr>
          <w:rFonts w:ascii="宋体" w:hAnsi="宋体" w:hint="eastAsia"/>
          <w:b/>
          <w:bCs/>
          <w:szCs w:val="21"/>
        </w:rPr>
        <w:t>1.2.7  本项目专门面向中小企业采购，货物制造商必须为符合《政府采购促进中小企业发展管理办法》（财库﹝2020﹞46 号）规定的中小企业。</w:t>
      </w:r>
    </w:p>
    <w:p w14:paraId="34B96FFC" w14:textId="636351BB" w:rsidR="00AD127E" w:rsidRPr="00D70A2E" w:rsidRDefault="00000000">
      <w:pPr>
        <w:spacing w:before="120" w:line="360" w:lineRule="auto"/>
        <w:ind w:left="900" w:hanging="900"/>
        <w:rPr>
          <w:rFonts w:ascii="宋体" w:hAnsi="宋体"/>
        </w:rPr>
      </w:pPr>
      <w:r w:rsidRPr="00D70A2E">
        <w:rPr>
          <w:rFonts w:ascii="宋体" w:hAnsi="宋体" w:hint="eastAsia"/>
        </w:rPr>
        <w:t>1.2.</w:t>
      </w:r>
      <w:r w:rsidR="002730DC" w:rsidRPr="00D70A2E">
        <w:rPr>
          <w:rFonts w:ascii="宋体" w:hAnsi="宋体" w:hint="eastAsia"/>
        </w:rPr>
        <w:t>8</w:t>
      </w:r>
      <w:r w:rsidRPr="00D70A2E">
        <w:rPr>
          <w:rFonts w:ascii="宋体" w:hAnsi="宋体" w:hint="eastAsia"/>
        </w:rPr>
        <w:t xml:space="preserve">   本项目不接受联合体。</w:t>
      </w:r>
    </w:p>
    <w:p w14:paraId="4909E140" w14:textId="77777777" w:rsidR="00AD127E" w:rsidRPr="00D70A2E" w:rsidRDefault="00000000">
      <w:pPr>
        <w:spacing w:before="120" w:line="360" w:lineRule="auto"/>
        <w:ind w:left="900" w:hanging="900"/>
        <w:rPr>
          <w:rFonts w:ascii="宋体" w:hAnsi="宋体"/>
        </w:rPr>
      </w:pPr>
      <w:r w:rsidRPr="00D70A2E">
        <w:rPr>
          <w:rFonts w:ascii="宋体" w:hAnsi="宋体" w:hint="eastAsia"/>
        </w:rPr>
        <w:t>1.3</w:t>
      </w:r>
      <w:r w:rsidRPr="00D70A2E">
        <w:rPr>
          <w:rFonts w:ascii="宋体" w:hAnsi="宋体" w:hint="eastAsia"/>
        </w:rPr>
        <w:tab/>
        <w:t>供应商在比选过程中不得向采购单位提供、给予任何有价值的物品，影响其正常决策行为。一经发现，其供应商资格将被取消。</w:t>
      </w:r>
    </w:p>
    <w:p w14:paraId="1B1331C3" w14:textId="77777777" w:rsidR="00AD127E" w:rsidRPr="00D70A2E" w:rsidRDefault="00000000">
      <w:pPr>
        <w:spacing w:before="120" w:line="360" w:lineRule="auto"/>
        <w:ind w:left="900" w:hanging="900"/>
        <w:rPr>
          <w:rFonts w:ascii="宋体" w:hAnsi="宋体"/>
        </w:rPr>
      </w:pPr>
      <w:r w:rsidRPr="00D70A2E">
        <w:rPr>
          <w:rFonts w:ascii="宋体" w:hAnsi="宋体" w:hint="eastAsia"/>
        </w:rPr>
        <w:t>1.4</w:t>
      </w:r>
      <w:r w:rsidRPr="00D70A2E">
        <w:rPr>
          <w:rFonts w:ascii="宋体" w:hAnsi="宋体" w:hint="eastAsia"/>
        </w:rPr>
        <w:tab/>
        <w:t>采购单位在任何时候发现供应商提交的比选响应文件内容有下列情形之一时，有权依法</w:t>
      </w:r>
      <w:r w:rsidRPr="00D70A2E">
        <w:rPr>
          <w:rFonts w:ascii="宋体" w:hAnsi="宋体" w:hint="eastAsia"/>
        </w:rPr>
        <w:lastRenderedPageBreak/>
        <w:t>追究供应商的责任：</w:t>
      </w:r>
    </w:p>
    <w:p w14:paraId="4A68D3B1" w14:textId="77777777" w:rsidR="00AD127E" w:rsidRPr="00D70A2E" w:rsidRDefault="00000000">
      <w:pPr>
        <w:spacing w:before="120" w:line="360" w:lineRule="auto"/>
        <w:ind w:left="900" w:hanging="900"/>
        <w:rPr>
          <w:rFonts w:ascii="宋体" w:hAnsi="宋体"/>
        </w:rPr>
      </w:pPr>
      <w:r w:rsidRPr="00D70A2E">
        <w:rPr>
          <w:rFonts w:ascii="宋体" w:hAnsi="宋体" w:hint="eastAsia"/>
        </w:rPr>
        <w:t>1.4.1</w:t>
      </w:r>
      <w:r w:rsidRPr="00D70A2E">
        <w:rPr>
          <w:rFonts w:ascii="宋体" w:hAnsi="宋体" w:hint="eastAsia"/>
        </w:rPr>
        <w:tab/>
        <w:t>提供虚假的资料。</w:t>
      </w:r>
    </w:p>
    <w:p w14:paraId="328DFC93" w14:textId="77777777" w:rsidR="00AD127E" w:rsidRPr="00D70A2E" w:rsidRDefault="00000000">
      <w:pPr>
        <w:spacing w:before="120" w:line="360" w:lineRule="auto"/>
        <w:ind w:left="900" w:hanging="900"/>
        <w:rPr>
          <w:rFonts w:ascii="宋体" w:hAnsi="宋体"/>
        </w:rPr>
      </w:pPr>
      <w:r w:rsidRPr="00D70A2E">
        <w:rPr>
          <w:rFonts w:ascii="宋体" w:hAnsi="宋体" w:hint="eastAsia"/>
        </w:rPr>
        <w:t>1.4.2</w:t>
      </w:r>
      <w:r w:rsidRPr="00D70A2E">
        <w:rPr>
          <w:rFonts w:ascii="宋体" w:hAnsi="宋体" w:hint="eastAsia"/>
        </w:rPr>
        <w:tab/>
        <w:t>在实质性方面失实。</w:t>
      </w:r>
    </w:p>
    <w:p w14:paraId="0C1F73FD" w14:textId="77777777" w:rsidR="00AD127E" w:rsidRPr="00D70A2E" w:rsidRDefault="00000000">
      <w:pPr>
        <w:spacing w:before="120" w:line="360" w:lineRule="auto"/>
        <w:ind w:left="900" w:hanging="900"/>
      </w:pPr>
      <w:r w:rsidRPr="00D70A2E">
        <w:rPr>
          <w:rFonts w:hint="eastAsia"/>
        </w:rPr>
        <w:t>1.5</w:t>
      </w:r>
      <w:r w:rsidRPr="00D70A2E">
        <w:rPr>
          <w:rFonts w:hint="eastAsia"/>
        </w:rPr>
        <w:tab/>
      </w:r>
      <w:r w:rsidRPr="00D70A2E">
        <w:rPr>
          <w:rFonts w:hint="eastAsia"/>
        </w:rPr>
        <w:t>政府采购当事人之间不得相互串通参加比选。</w:t>
      </w:r>
    </w:p>
    <w:p w14:paraId="2DB1698F" w14:textId="77777777" w:rsidR="00AD127E" w:rsidRPr="00D70A2E" w:rsidRDefault="00000000">
      <w:pPr>
        <w:pStyle w:val="32"/>
        <w:spacing w:before="200" w:line="360" w:lineRule="auto"/>
        <w:ind w:left="902" w:hanging="902"/>
        <w:rPr>
          <w:rFonts w:ascii="Times New Roman"/>
          <w:sz w:val="21"/>
          <w:u w:val="none"/>
        </w:rPr>
      </w:pPr>
      <w:bookmarkStart w:id="30" w:name="_Toc277153091"/>
      <w:bookmarkStart w:id="31" w:name="_Toc133737865"/>
      <w:bookmarkStart w:id="32" w:name="_Toc277942466"/>
      <w:bookmarkStart w:id="33" w:name="_Toc529733169"/>
      <w:bookmarkStart w:id="34" w:name="_Toc133737776"/>
      <w:bookmarkStart w:id="35" w:name="_Toc438203837"/>
      <w:bookmarkStart w:id="36" w:name="_Toc133916651"/>
      <w:bookmarkStart w:id="37" w:name="_Toc427315016"/>
      <w:bookmarkStart w:id="38" w:name="_Toc155238588"/>
      <w:r w:rsidRPr="00D70A2E">
        <w:rPr>
          <w:rFonts w:ascii="Times New Roman" w:hint="eastAsia"/>
          <w:sz w:val="21"/>
          <w:u w:val="none"/>
        </w:rPr>
        <w:t>2</w:t>
      </w:r>
      <w:r w:rsidRPr="00D70A2E">
        <w:rPr>
          <w:rFonts w:ascii="Times New Roman" w:hint="eastAsia"/>
          <w:sz w:val="21"/>
          <w:u w:val="none"/>
        </w:rPr>
        <w:t>．</w:t>
      </w:r>
      <w:r w:rsidRPr="00D70A2E">
        <w:rPr>
          <w:rFonts w:ascii="Times New Roman" w:hint="eastAsia"/>
          <w:sz w:val="21"/>
          <w:u w:val="none"/>
        </w:rPr>
        <w:tab/>
      </w:r>
      <w:r w:rsidRPr="00D70A2E">
        <w:rPr>
          <w:rFonts w:ascii="Times New Roman" w:hint="eastAsia"/>
          <w:sz w:val="21"/>
          <w:u w:val="none"/>
        </w:rPr>
        <w:t>资金来源</w:t>
      </w:r>
      <w:bookmarkEnd w:id="30"/>
      <w:bookmarkEnd w:id="31"/>
      <w:bookmarkEnd w:id="32"/>
      <w:bookmarkEnd w:id="33"/>
      <w:bookmarkEnd w:id="34"/>
      <w:bookmarkEnd w:id="35"/>
      <w:bookmarkEnd w:id="36"/>
      <w:bookmarkEnd w:id="37"/>
      <w:bookmarkEnd w:id="38"/>
    </w:p>
    <w:p w14:paraId="0A2B52B8" w14:textId="77777777" w:rsidR="00AD127E" w:rsidRPr="00D70A2E" w:rsidRDefault="00000000">
      <w:pPr>
        <w:spacing w:before="120" w:line="360" w:lineRule="auto"/>
        <w:ind w:left="897" w:hanging="895"/>
      </w:pPr>
      <w:r w:rsidRPr="00D70A2E">
        <w:rPr>
          <w:rFonts w:hint="eastAsia"/>
        </w:rPr>
        <w:t>2</w:t>
      </w:r>
      <w:r w:rsidRPr="00D70A2E">
        <w:t>.1</w:t>
      </w:r>
      <w:r w:rsidRPr="00D70A2E">
        <w:rPr>
          <w:rFonts w:hint="eastAsia"/>
        </w:rPr>
        <w:tab/>
      </w:r>
      <w:r w:rsidRPr="00D70A2E">
        <w:rPr>
          <w:rFonts w:hint="eastAsia"/>
        </w:rPr>
        <w:t>财政性资金。</w:t>
      </w:r>
    </w:p>
    <w:p w14:paraId="3B110010" w14:textId="77777777" w:rsidR="00AD127E" w:rsidRPr="00D70A2E" w:rsidRDefault="00000000">
      <w:pPr>
        <w:pStyle w:val="32"/>
        <w:spacing w:before="200" w:line="360" w:lineRule="auto"/>
        <w:ind w:left="902" w:hanging="902"/>
        <w:rPr>
          <w:rFonts w:ascii="Times New Roman"/>
          <w:sz w:val="21"/>
          <w:u w:val="none"/>
        </w:rPr>
      </w:pPr>
      <w:bookmarkStart w:id="39" w:name="_Toc277153092"/>
      <w:bookmarkStart w:id="40" w:name="_Toc133916652"/>
      <w:bookmarkStart w:id="41" w:name="_Toc427315017"/>
      <w:bookmarkStart w:id="42" w:name="_Toc529733170"/>
      <w:bookmarkStart w:id="43" w:name="_Toc277942467"/>
      <w:bookmarkStart w:id="44" w:name="_Toc520356145"/>
      <w:bookmarkStart w:id="45" w:name="_Toc133737777"/>
      <w:bookmarkStart w:id="46" w:name="_Toc133737866"/>
      <w:bookmarkStart w:id="47" w:name="_Toc155238589"/>
      <w:bookmarkStart w:id="48" w:name="_Toc438203838"/>
      <w:r w:rsidRPr="00D70A2E">
        <w:rPr>
          <w:rFonts w:ascii="Times New Roman" w:hint="eastAsia"/>
          <w:sz w:val="21"/>
          <w:u w:val="none"/>
        </w:rPr>
        <w:t>3</w:t>
      </w:r>
      <w:r w:rsidRPr="00D70A2E">
        <w:rPr>
          <w:rFonts w:ascii="Times New Roman" w:hint="eastAsia"/>
          <w:sz w:val="21"/>
          <w:u w:val="none"/>
        </w:rPr>
        <w:t>．</w:t>
      </w:r>
      <w:r w:rsidRPr="00D70A2E">
        <w:rPr>
          <w:rFonts w:ascii="Times New Roman" w:hint="eastAsia"/>
          <w:sz w:val="21"/>
          <w:u w:val="none"/>
        </w:rPr>
        <w:tab/>
      </w:r>
      <w:r w:rsidRPr="00D70A2E">
        <w:rPr>
          <w:rFonts w:ascii="Times New Roman" w:hint="eastAsia"/>
          <w:sz w:val="21"/>
          <w:u w:val="none"/>
        </w:rPr>
        <w:t>比选费用</w:t>
      </w:r>
      <w:bookmarkEnd w:id="39"/>
      <w:bookmarkEnd w:id="40"/>
      <w:bookmarkEnd w:id="41"/>
      <w:bookmarkEnd w:id="42"/>
      <w:bookmarkEnd w:id="43"/>
      <w:bookmarkEnd w:id="44"/>
      <w:bookmarkEnd w:id="45"/>
      <w:bookmarkEnd w:id="46"/>
      <w:bookmarkEnd w:id="47"/>
      <w:bookmarkEnd w:id="48"/>
    </w:p>
    <w:p w14:paraId="163C2787" w14:textId="77777777" w:rsidR="00AD127E" w:rsidRPr="00D70A2E" w:rsidRDefault="00000000">
      <w:pPr>
        <w:spacing w:before="120" w:line="360" w:lineRule="auto"/>
        <w:ind w:left="785" w:hanging="783"/>
      </w:pPr>
      <w:r w:rsidRPr="00D70A2E">
        <w:t>3.1</w:t>
      </w:r>
      <w:r w:rsidRPr="00D70A2E">
        <w:tab/>
      </w:r>
      <w:r w:rsidRPr="00D70A2E">
        <w:rPr>
          <w:rFonts w:hint="eastAsia"/>
        </w:rPr>
        <w:t>供应商应承担所有与准备和参加比选有关的费用，不论比选的结果如何，采购单位均无承担的义务和责任。</w:t>
      </w:r>
    </w:p>
    <w:p w14:paraId="1CC524FC" w14:textId="77777777" w:rsidR="00AD127E" w:rsidRPr="00D70A2E" w:rsidRDefault="00000000">
      <w:pPr>
        <w:pStyle w:val="21"/>
        <w:spacing w:line="360" w:lineRule="auto"/>
        <w:rPr>
          <w:rFonts w:ascii="Times New Roman" w:eastAsia="宋体" w:hAnsi="Times New Roman"/>
          <w:sz w:val="28"/>
        </w:rPr>
      </w:pPr>
      <w:bookmarkStart w:id="49" w:name="_Toc133737867"/>
      <w:bookmarkStart w:id="50" w:name="_Toc438203839"/>
      <w:bookmarkStart w:id="51" w:name="_Toc529733171"/>
      <w:bookmarkStart w:id="52" w:name="_Toc133916653"/>
      <w:bookmarkStart w:id="53" w:name="_Toc133737778"/>
      <w:bookmarkStart w:id="54" w:name="_Toc520356146"/>
      <w:bookmarkStart w:id="55" w:name="_Toc427315018"/>
      <w:r w:rsidRPr="00D70A2E">
        <w:rPr>
          <w:rFonts w:ascii="Times New Roman" w:eastAsia="宋体" w:hAnsi="Times New Roman" w:hint="eastAsia"/>
          <w:sz w:val="28"/>
        </w:rPr>
        <w:t>二</w:t>
      </w:r>
      <w:r w:rsidRPr="00D70A2E">
        <w:rPr>
          <w:rFonts w:ascii="Times New Roman" w:eastAsia="宋体" w:hAnsi="Times New Roman" w:hint="eastAsia"/>
          <w:sz w:val="28"/>
        </w:rPr>
        <w:t xml:space="preserve">  </w:t>
      </w:r>
      <w:r w:rsidRPr="00D70A2E">
        <w:rPr>
          <w:rFonts w:ascii="Times New Roman" w:eastAsia="宋体" w:hAnsi="Times New Roman" w:hint="eastAsia"/>
          <w:sz w:val="28"/>
        </w:rPr>
        <w:t>比选文件</w:t>
      </w:r>
      <w:bookmarkEnd w:id="49"/>
      <w:bookmarkEnd w:id="50"/>
      <w:bookmarkEnd w:id="51"/>
      <w:bookmarkEnd w:id="52"/>
      <w:bookmarkEnd w:id="53"/>
      <w:bookmarkEnd w:id="54"/>
      <w:bookmarkEnd w:id="55"/>
    </w:p>
    <w:p w14:paraId="5228A133" w14:textId="77777777" w:rsidR="00AD127E" w:rsidRPr="00D70A2E" w:rsidRDefault="00000000">
      <w:pPr>
        <w:pStyle w:val="32"/>
        <w:spacing w:before="200" w:line="360" w:lineRule="auto"/>
        <w:ind w:left="902" w:hanging="902"/>
        <w:rPr>
          <w:rFonts w:ascii="Times New Roman"/>
          <w:sz w:val="21"/>
          <w:u w:val="none"/>
        </w:rPr>
      </w:pPr>
      <w:bookmarkStart w:id="56" w:name="_Toc427315019"/>
      <w:bookmarkStart w:id="57" w:name="_Toc520356147"/>
      <w:bookmarkStart w:id="58" w:name="_Toc133737868"/>
      <w:bookmarkStart w:id="59" w:name="_Toc155238591"/>
      <w:bookmarkStart w:id="60" w:name="_Toc277942469"/>
      <w:bookmarkStart w:id="61" w:name="_Toc133737779"/>
      <w:bookmarkStart w:id="62" w:name="_Toc438203840"/>
      <w:bookmarkStart w:id="63" w:name="_Toc133916654"/>
      <w:bookmarkStart w:id="64" w:name="_Toc277153094"/>
      <w:bookmarkStart w:id="65" w:name="_Toc529733172"/>
      <w:r w:rsidRPr="00D70A2E">
        <w:rPr>
          <w:rFonts w:ascii="Times New Roman" w:hint="eastAsia"/>
          <w:u w:val="none"/>
        </w:rPr>
        <w:t>4.</w:t>
      </w:r>
      <w:r w:rsidRPr="00D70A2E">
        <w:rPr>
          <w:rFonts w:ascii="Times New Roman" w:hint="eastAsia"/>
          <w:u w:val="none"/>
        </w:rPr>
        <w:tab/>
      </w:r>
      <w:r w:rsidRPr="00D70A2E">
        <w:rPr>
          <w:rFonts w:ascii="Times New Roman" w:hint="eastAsia"/>
          <w:sz w:val="21"/>
          <w:u w:val="none"/>
        </w:rPr>
        <w:t>比选文件构成</w:t>
      </w:r>
      <w:bookmarkEnd w:id="56"/>
      <w:bookmarkEnd w:id="57"/>
      <w:bookmarkEnd w:id="58"/>
      <w:bookmarkEnd w:id="59"/>
      <w:bookmarkEnd w:id="60"/>
      <w:bookmarkEnd w:id="61"/>
      <w:bookmarkEnd w:id="62"/>
      <w:bookmarkEnd w:id="63"/>
      <w:bookmarkEnd w:id="64"/>
      <w:bookmarkEnd w:id="65"/>
    </w:p>
    <w:p w14:paraId="7BBD1091" w14:textId="77777777" w:rsidR="00AD127E" w:rsidRPr="00D70A2E" w:rsidRDefault="00000000">
      <w:pPr>
        <w:tabs>
          <w:tab w:val="left" w:pos="900"/>
        </w:tabs>
        <w:spacing w:before="120" w:line="360" w:lineRule="auto"/>
        <w:ind w:left="895" w:hanging="895"/>
      </w:pPr>
      <w:r w:rsidRPr="00D70A2E">
        <w:rPr>
          <w:rFonts w:hint="eastAsia"/>
        </w:rPr>
        <w:t>4.1</w:t>
      </w:r>
      <w:r w:rsidRPr="00D70A2E">
        <w:rPr>
          <w:rFonts w:hint="eastAsia"/>
        </w:rPr>
        <w:tab/>
      </w:r>
      <w:r w:rsidRPr="00D70A2E">
        <w:rPr>
          <w:rFonts w:hint="eastAsia"/>
        </w:rPr>
        <w:t>要求提供所需货物和服务的内容及详细技术需求、供应商须知和合同条件等在比选文件中均有说明。</w:t>
      </w:r>
    </w:p>
    <w:p w14:paraId="1F319239" w14:textId="77777777" w:rsidR="00AD127E" w:rsidRPr="00D70A2E" w:rsidRDefault="00000000">
      <w:pPr>
        <w:spacing w:line="360" w:lineRule="auto"/>
        <w:ind w:left="895" w:firstLine="5"/>
      </w:pPr>
      <w:r w:rsidRPr="00D70A2E">
        <w:rPr>
          <w:rFonts w:hint="eastAsia"/>
        </w:rPr>
        <w:t>比选文件共六章，其内容如下：</w:t>
      </w:r>
    </w:p>
    <w:p w14:paraId="4BC35ED0" w14:textId="77777777" w:rsidR="00AD127E" w:rsidRPr="00D70A2E" w:rsidRDefault="00000000">
      <w:pPr>
        <w:spacing w:line="360" w:lineRule="auto"/>
        <w:ind w:left="895" w:firstLine="5"/>
        <w:rPr>
          <w:b/>
        </w:rPr>
      </w:pPr>
      <w:r w:rsidRPr="00D70A2E">
        <w:rPr>
          <w:rFonts w:hint="eastAsia"/>
          <w:b/>
        </w:rPr>
        <w:t>第一册</w:t>
      </w:r>
    </w:p>
    <w:p w14:paraId="21191DB1" w14:textId="77777777" w:rsidR="00AD127E" w:rsidRPr="00D70A2E" w:rsidRDefault="00000000">
      <w:pPr>
        <w:numPr>
          <w:ilvl w:val="0"/>
          <w:numId w:val="1"/>
        </w:numPr>
        <w:spacing w:line="360" w:lineRule="auto"/>
        <w:ind w:left="895" w:firstLine="5"/>
      </w:pPr>
      <w:r w:rsidRPr="00D70A2E">
        <w:rPr>
          <w:rFonts w:hint="eastAsia"/>
        </w:rPr>
        <w:t xml:space="preserve">　供应商须知</w:t>
      </w:r>
    </w:p>
    <w:p w14:paraId="5B94D7C1" w14:textId="77777777" w:rsidR="00AD127E" w:rsidRPr="00D70A2E" w:rsidRDefault="00000000">
      <w:pPr>
        <w:numPr>
          <w:ilvl w:val="0"/>
          <w:numId w:val="1"/>
        </w:numPr>
        <w:spacing w:line="360" w:lineRule="auto"/>
        <w:ind w:left="895" w:firstLine="5"/>
      </w:pPr>
      <w:r w:rsidRPr="00D70A2E">
        <w:rPr>
          <w:rFonts w:hint="eastAsia"/>
        </w:rPr>
        <w:t xml:space="preserve">　合同格式</w:t>
      </w:r>
    </w:p>
    <w:p w14:paraId="7825F9C0" w14:textId="77777777" w:rsidR="00AD127E" w:rsidRPr="00D70A2E" w:rsidRDefault="00000000">
      <w:pPr>
        <w:numPr>
          <w:ilvl w:val="0"/>
          <w:numId w:val="1"/>
        </w:numPr>
        <w:spacing w:line="360" w:lineRule="auto"/>
        <w:ind w:left="895" w:firstLine="5"/>
      </w:pPr>
      <w:r w:rsidRPr="00D70A2E">
        <w:rPr>
          <w:rFonts w:hint="eastAsia"/>
        </w:rPr>
        <w:t xml:space="preserve">　附件——比选文件格式</w:t>
      </w:r>
    </w:p>
    <w:p w14:paraId="63EB3781" w14:textId="77777777" w:rsidR="00AD127E" w:rsidRPr="00D70A2E" w:rsidRDefault="00000000">
      <w:pPr>
        <w:spacing w:line="360" w:lineRule="auto"/>
        <w:ind w:left="900"/>
        <w:rPr>
          <w:b/>
        </w:rPr>
      </w:pPr>
      <w:r w:rsidRPr="00D70A2E">
        <w:rPr>
          <w:rFonts w:hint="eastAsia"/>
          <w:b/>
        </w:rPr>
        <w:t>第二册</w:t>
      </w:r>
    </w:p>
    <w:p w14:paraId="51BD3A56" w14:textId="77777777" w:rsidR="00AD127E" w:rsidRPr="00D70A2E" w:rsidRDefault="00000000">
      <w:pPr>
        <w:spacing w:line="360" w:lineRule="auto"/>
        <w:ind w:left="895" w:firstLine="5"/>
      </w:pPr>
      <w:r w:rsidRPr="00D70A2E">
        <w:rPr>
          <w:rFonts w:hint="eastAsia"/>
        </w:rPr>
        <w:t>第四章</w:t>
      </w:r>
      <w:r w:rsidRPr="00D70A2E">
        <w:rPr>
          <w:rFonts w:hint="eastAsia"/>
        </w:rPr>
        <w:tab/>
      </w:r>
      <w:r w:rsidRPr="00D70A2E">
        <w:rPr>
          <w:rFonts w:hint="eastAsia"/>
        </w:rPr>
        <w:t xml:space="preserve">　比选邀请书</w:t>
      </w:r>
    </w:p>
    <w:p w14:paraId="6373D35A" w14:textId="77777777" w:rsidR="00AD127E" w:rsidRPr="00D70A2E" w:rsidRDefault="00000000">
      <w:pPr>
        <w:spacing w:line="360" w:lineRule="auto"/>
        <w:ind w:leftChars="426" w:left="895"/>
      </w:pPr>
      <w:r w:rsidRPr="00D70A2E">
        <w:rPr>
          <w:rFonts w:hint="eastAsia"/>
        </w:rPr>
        <w:t>第五章</w:t>
      </w:r>
      <w:r w:rsidRPr="00D70A2E">
        <w:rPr>
          <w:rFonts w:hint="eastAsia"/>
        </w:rPr>
        <w:t xml:space="preserve">   </w:t>
      </w:r>
      <w:r w:rsidRPr="00D70A2E">
        <w:rPr>
          <w:rFonts w:hint="eastAsia"/>
        </w:rPr>
        <w:t>供应商须知资料表</w:t>
      </w:r>
    </w:p>
    <w:p w14:paraId="6D8002ED" w14:textId="77777777" w:rsidR="00AD127E" w:rsidRPr="00D70A2E" w:rsidRDefault="00000000">
      <w:pPr>
        <w:spacing w:line="360" w:lineRule="auto"/>
        <w:ind w:left="895"/>
      </w:pPr>
      <w:r w:rsidRPr="00D70A2E">
        <w:rPr>
          <w:rFonts w:hint="eastAsia"/>
        </w:rPr>
        <w:t xml:space="preserve">第六章　</w:t>
      </w:r>
      <w:r w:rsidRPr="00D70A2E">
        <w:rPr>
          <w:rFonts w:hint="eastAsia"/>
        </w:rPr>
        <w:t xml:space="preserve"> </w:t>
      </w:r>
      <w:r w:rsidRPr="00D70A2E">
        <w:rPr>
          <w:rFonts w:hint="eastAsia"/>
        </w:rPr>
        <w:t>货物需求一览表及技术需求</w:t>
      </w:r>
    </w:p>
    <w:p w14:paraId="62FD3921" w14:textId="77777777" w:rsidR="00AD127E" w:rsidRPr="00D70A2E" w:rsidRDefault="00000000">
      <w:pPr>
        <w:tabs>
          <w:tab w:val="left" w:pos="900"/>
        </w:tabs>
        <w:spacing w:before="120" w:line="360" w:lineRule="auto"/>
        <w:ind w:left="893" w:hanging="893"/>
      </w:pPr>
      <w:r w:rsidRPr="00D70A2E">
        <w:t>4.2</w:t>
      </w:r>
      <w:r w:rsidRPr="00D70A2E">
        <w:tab/>
      </w:r>
      <w:r w:rsidRPr="00D70A2E">
        <w:rPr>
          <w:rFonts w:hint="eastAsia"/>
        </w:rPr>
        <w:t>供应商应认真阅读比选文件所有的事项、格式、条款和技术规范等。如供应商没有按照比选文件要求提交全部资料，或者比选响应文件没有对比选文件在各方面都做出实质性响应是供应商的风险，并可能导致其比选响应被拒绝。</w:t>
      </w:r>
    </w:p>
    <w:p w14:paraId="27858AB8" w14:textId="77777777" w:rsidR="00AD127E" w:rsidRPr="00D70A2E" w:rsidRDefault="00000000">
      <w:pPr>
        <w:pStyle w:val="32"/>
        <w:spacing w:before="200" w:line="360" w:lineRule="auto"/>
        <w:ind w:left="902" w:hanging="902"/>
        <w:rPr>
          <w:rFonts w:ascii="Times New Roman"/>
          <w:sz w:val="21"/>
          <w:u w:val="none"/>
        </w:rPr>
      </w:pPr>
      <w:bookmarkStart w:id="66" w:name="_Toc133737780"/>
      <w:bookmarkStart w:id="67" w:name="_Toc155238592"/>
      <w:bookmarkStart w:id="68" w:name="_Toc520356148"/>
      <w:bookmarkStart w:id="69" w:name="_Toc133737869"/>
      <w:bookmarkStart w:id="70" w:name="_Toc133916655"/>
      <w:bookmarkStart w:id="71" w:name="_Toc438203841"/>
      <w:bookmarkStart w:id="72" w:name="_Toc277942470"/>
      <w:bookmarkStart w:id="73" w:name="_Toc277153095"/>
      <w:bookmarkStart w:id="74" w:name="_Toc427315020"/>
      <w:bookmarkStart w:id="75" w:name="_Toc529733173"/>
      <w:r w:rsidRPr="00D70A2E">
        <w:rPr>
          <w:rFonts w:ascii="Times New Roman" w:hint="eastAsia"/>
          <w:sz w:val="21"/>
          <w:u w:val="none"/>
        </w:rPr>
        <w:t>5.</w:t>
      </w:r>
      <w:r w:rsidRPr="00D70A2E">
        <w:rPr>
          <w:rFonts w:ascii="Times New Roman" w:hint="eastAsia"/>
          <w:sz w:val="21"/>
          <w:u w:val="none"/>
        </w:rPr>
        <w:tab/>
      </w:r>
      <w:bookmarkEnd w:id="66"/>
      <w:bookmarkEnd w:id="67"/>
      <w:bookmarkEnd w:id="68"/>
      <w:bookmarkEnd w:id="69"/>
      <w:bookmarkEnd w:id="70"/>
      <w:r w:rsidRPr="00D70A2E">
        <w:rPr>
          <w:rFonts w:ascii="Times New Roman" w:hint="eastAsia"/>
          <w:sz w:val="21"/>
          <w:u w:val="none"/>
        </w:rPr>
        <w:t>供应商要求对比选文件的澄清</w:t>
      </w:r>
      <w:bookmarkEnd w:id="71"/>
      <w:bookmarkEnd w:id="72"/>
      <w:bookmarkEnd w:id="73"/>
      <w:bookmarkEnd w:id="74"/>
      <w:bookmarkEnd w:id="75"/>
    </w:p>
    <w:p w14:paraId="4927859E" w14:textId="77777777" w:rsidR="00AD127E" w:rsidRPr="00D70A2E" w:rsidRDefault="00000000">
      <w:pPr>
        <w:spacing w:before="120" w:line="360" w:lineRule="auto"/>
        <w:ind w:left="895" w:hanging="895"/>
      </w:pPr>
      <w:r w:rsidRPr="00D70A2E">
        <w:t>5.1</w:t>
      </w:r>
      <w:r w:rsidRPr="00D70A2E">
        <w:tab/>
      </w:r>
      <w:r w:rsidRPr="00D70A2E">
        <w:rPr>
          <w:rFonts w:ascii="宋体" w:hAnsi="宋体" w:hint="eastAsia"/>
        </w:rPr>
        <w:t>供应商在获得比选文件后，如果有问题需要采购人解释和答疑，应当在递交响应文件截止期2个工作日前，向采购代理机构提出书面文件。</w:t>
      </w:r>
    </w:p>
    <w:p w14:paraId="0C3DD0E6" w14:textId="77777777" w:rsidR="00AD127E" w:rsidRPr="00D70A2E" w:rsidRDefault="00AD127E">
      <w:pPr>
        <w:spacing w:before="120" w:line="360" w:lineRule="auto"/>
        <w:ind w:left="895" w:hanging="895"/>
      </w:pPr>
    </w:p>
    <w:p w14:paraId="3A83BA82" w14:textId="77777777" w:rsidR="00AD127E" w:rsidRPr="00D70A2E" w:rsidRDefault="00000000">
      <w:pPr>
        <w:pStyle w:val="32"/>
        <w:spacing w:before="200" w:line="360" w:lineRule="auto"/>
        <w:ind w:left="902" w:hanging="902"/>
        <w:rPr>
          <w:rFonts w:ascii="Times New Roman"/>
          <w:sz w:val="21"/>
          <w:u w:val="none"/>
        </w:rPr>
      </w:pPr>
      <w:bookmarkStart w:id="76" w:name="_Toc155238593"/>
      <w:bookmarkStart w:id="77" w:name="_Toc133916656"/>
      <w:bookmarkStart w:id="78" w:name="_Ref467378678"/>
      <w:bookmarkStart w:id="79" w:name="_Toc133737870"/>
      <w:bookmarkStart w:id="80" w:name="_Toc520356149"/>
      <w:bookmarkStart w:id="81" w:name="_Toc133737781"/>
      <w:bookmarkStart w:id="82" w:name="_Toc438203842"/>
      <w:bookmarkStart w:id="83" w:name="_Toc529733174"/>
      <w:bookmarkStart w:id="84" w:name="_Toc277153096"/>
      <w:bookmarkStart w:id="85" w:name="_Toc277942471"/>
      <w:bookmarkStart w:id="86" w:name="_Toc427315021"/>
      <w:r w:rsidRPr="00D70A2E">
        <w:rPr>
          <w:rFonts w:ascii="Times New Roman" w:hint="eastAsia"/>
          <w:sz w:val="21"/>
          <w:u w:val="none"/>
        </w:rPr>
        <w:t>6.</w:t>
      </w:r>
      <w:r w:rsidRPr="00D70A2E">
        <w:rPr>
          <w:rFonts w:ascii="Times New Roman" w:hint="eastAsia"/>
          <w:sz w:val="21"/>
          <w:u w:val="none"/>
        </w:rPr>
        <w:tab/>
      </w:r>
      <w:bookmarkEnd w:id="76"/>
      <w:bookmarkEnd w:id="77"/>
      <w:bookmarkEnd w:id="78"/>
      <w:bookmarkEnd w:id="79"/>
      <w:bookmarkEnd w:id="80"/>
      <w:bookmarkEnd w:id="81"/>
      <w:r w:rsidRPr="00D70A2E">
        <w:rPr>
          <w:rFonts w:ascii="Times New Roman" w:hint="eastAsia"/>
          <w:sz w:val="21"/>
          <w:u w:val="none"/>
        </w:rPr>
        <w:t>采购单位对比选文件的澄清或修改</w:t>
      </w:r>
      <w:bookmarkEnd w:id="82"/>
      <w:bookmarkEnd w:id="83"/>
      <w:bookmarkEnd w:id="84"/>
      <w:bookmarkEnd w:id="85"/>
      <w:bookmarkEnd w:id="86"/>
    </w:p>
    <w:p w14:paraId="6A96D47B" w14:textId="77777777" w:rsidR="00AD127E" w:rsidRPr="00D70A2E" w:rsidRDefault="00000000">
      <w:pPr>
        <w:pStyle w:val="ad"/>
        <w:tabs>
          <w:tab w:val="clear" w:pos="567"/>
          <w:tab w:val="left" w:pos="900"/>
        </w:tabs>
        <w:spacing w:line="360" w:lineRule="auto"/>
        <w:ind w:left="895" w:hanging="895"/>
        <w:rPr>
          <w:rFonts w:ascii="Times New Roman" w:hAnsi="Times New Roman"/>
          <w:sz w:val="21"/>
        </w:rPr>
      </w:pPr>
      <w:r w:rsidRPr="00D70A2E">
        <w:rPr>
          <w:rFonts w:ascii="Times New Roman" w:hAnsi="Times New Roman"/>
          <w:sz w:val="21"/>
        </w:rPr>
        <w:t>6.1</w:t>
      </w:r>
      <w:r w:rsidRPr="00D70A2E">
        <w:rPr>
          <w:rFonts w:ascii="Times New Roman" w:hAnsi="Times New Roman"/>
          <w:sz w:val="21"/>
        </w:rPr>
        <w:tab/>
      </w:r>
      <w:r w:rsidRPr="00D70A2E">
        <w:rPr>
          <w:rFonts w:ascii="Times New Roman" w:hAnsi="Times New Roman" w:hint="eastAsia"/>
          <w:sz w:val="21"/>
        </w:rPr>
        <w:t>提交首次响应文件截止之日前，采购人、采购代理机构可以对已发出的比选文件进行必要的澄清或者修改，澄清或者修改的内容作为比选文件的组成部分。澄清或者修改的内容可能影响响应文件编制的，采购人、采购代理机构应当以书面形式通知所有获取比选文件的供应商；采购人、采购代理机构可根据项目情况酌情选择是否顺延提交首次响应文件截止时间。</w:t>
      </w:r>
    </w:p>
    <w:p w14:paraId="376268EC" w14:textId="77777777" w:rsidR="00AD127E" w:rsidRPr="00D70A2E" w:rsidRDefault="00000000">
      <w:pPr>
        <w:tabs>
          <w:tab w:val="left" w:pos="900"/>
        </w:tabs>
        <w:spacing w:before="120" w:line="360" w:lineRule="auto"/>
        <w:ind w:left="900" w:hanging="900"/>
      </w:pPr>
      <w:r w:rsidRPr="00D70A2E">
        <w:t>6.2</w:t>
      </w:r>
      <w:r w:rsidRPr="00D70A2E">
        <w:tab/>
      </w:r>
      <w:r w:rsidRPr="00D70A2E">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555FF156" w14:textId="77777777" w:rsidR="00AD127E" w:rsidRPr="00D70A2E" w:rsidRDefault="00000000">
      <w:pPr>
        <w:pStyle w:val="21"/>
        <w:spacing w:line="360" w:lineRule="auto"/>
        <w:rPr>
          <w:rFonts w:ascii="Times New Roman" w:eastAsia="宋体" w:hAnsi="Times New Roman"/>
          <w:sz w:val="28"/>
        </w:rPr>
      </w:pPr>
      <w:bookmarkStart w:id="87" w:name="_Toc516367020"/>
      <w:bookmarkStart w:id="88" w:name="_Toc427315022"/>
      <w:bookmarkStart w:id="89" w:name="_Toc520356150"/>
      <w:bookmarkStart w:id="90" w:name="_Toc133737782"/>
      <w:bookmarkStart w:id="91" w:name="_Toc133916657"/>
      <w:bookmarkStart w:id="92" w:name="_Toc438203843"/>
      <w:bookmarkStart w:id="93" w:name="_Toc133737871"/>
      <w:bookmarkStart w:id="94" w:name="_Toc529733175"/>
      <w:r w:rsidRPr="00D70A2E">
        <w:rPr>
          <w:rFonts w:ascii="Times New Roman" w:eastAsia="宋体" w:hAnsi="Times New Roman" w:hint="eastAsia"/>
          <w:sz w:val="28"/>
        </w:rPr>
        <w:t>三</w:t>
      </w:r>
      <w:r w:rsidRPr="00D70A2E">
        <w:rPr>
          <w:rFonts w:ascii="Times New Roman" w:eastAsia="宋体" w:hAnsi="Times New Roman" w:hint="eastAsia"/>
          <w:sz w:val="28"/>
        </w:rPr>
        <w:t xml:space="preserve">  </w:t>
      </w:r>
      <w:r w:rsidRPr="00D70A2E">
        <w:rPr>
          <w:rFonts w:ascii="Times New Roman" w:eastAsia="宋体" w:hAnsi="Times New Roman" w:hint="eastAsia"/>
          <w:sz w:val="28"/>
        </w:rPr>
        <w:t>比选响应文件</w:t>
      </w:r>
      <w:bookmarkEnd w:id="87"/>
      <w:r w:rsidRPr="00D70A2E">
        <w:rPr>
          <w:rFonts w:ascii="Times New Roman" w:eastAsia="宋体" w:hAnsi="Times New Roman" w:hint="eastAsia"/>
          <w:sz w:val="28"/>
        </w:rPr>
        <w:t>的编制</w:t>
      </w:r>
      <w:bookmarkEnd w:id="88"/>
      <w:bookmarkEnd w:id="89"/>
      <w:bookmarkEnd w:id="90"/>
      <w:bookmarkEnd w:id="91"/>
      <w:bookmarkEnd w:id="92"/>
      <w:bookmarkEnd w:id="93"/>
      <w:bookmarkEnd w:id="94"/>
    </w:p>
    <w:p w14:paraId="5CBA54A5" w14:textId="77777777" w:rsidR="00AD127E" w:rsidRPr="00D70A2E" w:rsidRDefault="00000000">
      <w:pPr>
        <w:pStyle w:val="32"/>
        <w:spacing w:before="200" w:line="360" w:lineRule="auto"/>
        <w:ind w:left="902" w:hanging="902"/>
        <w:rPr>
          <w:rFonts w:ascii="Times New Roman"/>
          <w:sz w:val="21"/>
          <w:u w:val="none"/>
        </w:rPr>
      </w:pPr>
      <w:bookmarkStart w:id="95" w:name="_Toc520356151"/>
      <w:bookmarkStart w:id="96" w:name="_Toc516367021"/>
      <w:bookmarkStart w:id="97" w:name="_Toc529733176"/>
      <w:bookmarkStart w:id="98" w:name="_Toc427315023"/>
      <w:bookmarkStart w:id="99" w:name="_Toc133916658"/>
      <w:bookmarkStart w:id="100" w:name="_Toc133737872"/>
      <w:bookmarkStart w:id="101" w:name="_Toc277153098"/>
      <w:bookmarkStart w:id="102" w:name="_Toc155238595"/>
      <w:bookmarkStart w:id="103" w:name="_Toc133737783"/>
      <w:bookmarkStart w:id="104" w:name="_Toc277942473"/>
      <w:bookmarkStart w:id="105" w:name="_Toc438203844"/>
      <w:r w:rsidRPr="00D70A2E">
        <w:rPr>
          <w:rFonts w:ascii="Times New Roman"/>
          <w:u w:val="none"/>
        </w:rPr>
        <w:t>7.</w:t>
      </w:r>
      <w:r w:rsidRPr="00D70A2E">
        <w:rPr>
          <w:rFonts w:ascii="Times New Roman"/>
          <w:u w:val="none"/>
        </w:rPr>
        <w:tab/>
      </w:r>
      <w:r w:rsidRPr="00D70A2E">
        <w:rPr>
          <w:rFonts w:ascii="Times New Roman" w:hint="eastAsia"/>
          <w:sz w:val="21"/>
          <w:u w:val="none"/>
        </w:rPr>
        <w:t>比选范围及比选响应文件中计量单位的使用</w:t>
      </w:r>
      <w:bookmarkEnd w:id="95"/>
      <w:bookmarkEnd w:id="96"/>
      <w:bookmarkEnd w:id="97"/>
      <w:bookmarkEnd w:id="98"/>
      <w:bookmarkEnd w:id="99"/>
      <w:bookmarkEnd w:id="100"/>
      <w:bookmarkEnd w:id="101"/>
      <w:bookmarkEnd w:id="102"/>
      <w:bookmarkEnd w:id="103"/>
      <w:bookmarkEnd w:id="104"/>
      <w:bookmarkEnd w:id="105"/>
    </w:p>
    <w:p w14:paraId="734E2710" w14:textId="77777777" w:rsidR="00AD127E" w:rsidRPr="00D70A2E" w:rsidRDefault="00000000">
      <w:pPr>
        <w:tabs>
          <w:tab w:val="left" w:pos="900"/>
        </w:tabs>
        <w:spacing w:before="120" w:line="360" w:lineRule="auto"/>
        <w:ind w:left="900" w:hanging="900"/>
      </w:pPr>
      <w:r w:rsidRPr="00D70A2E">
        <w:t>7.1</w:t>
      </w:r>
      <w:r w:rsidRPr="00D70A2E">
        <w:tab/>
      </w:r>
      <w:r w:rsidRPr="00D70A2E">
        <w:rPr>
          <w:rFonts w:hint="eastAsia"/>
        </w:rPr>
        <w:t>供应商对比选文件中“技术需求”中所列的内容进行首次响应。</w:t>
      </w:r>
    </w:p>
    <w:p w14:paraId="183D8AF3" w14:textId="77777777" w:rsidR="00AD127E" w:rsidRPr="00D70A2E" w:rsidRDefault="00000000">
      <w:pPr>
        <w:tabs>
          <w:tab w:val="left" w:pos="900"/>
        </w:tabs>
        <w:spacing w:before="120" w:line="360" w:lineRule="auto"/>
        <w:ind w:left="900" w:hanging="900"/>
      </w:pPr>
      <w:r w:rsidRPr="00D70A2E">
        <w:t>7.2</w:t>
      </w:r>
      <w:r w:rsidRPr="00D70A2E">
        <w:tab/>
      </w:r>
      <w:r w:rsidRPr="00D70A2E">
        <w:rPr>
          <w:rFonts w:hint="eastAsia"/>
        </w:rPr>
        <w:t>比选响应文件中所使用的计量单位，除比选文件中有特殊要求外，应采用中华人民共和国法定计量单位。</w:t>
      </w:r>
    </w:p>
    <w:p w14:paraId="0C0842C1" w14:textId="77777777" w:rsidR="00AD127E" w:rsidRPr="00D70A2E" w:rsidRDefault="00000000">
      <w:pPr>
        <w:pStyle w:val="32"/>
        <w:spacing w:before="200" w:line="360" w:lineRule="auto"/>
        <w:rPr>
          <w:rFonts w:ascii="Times New Roman"/>
          <w:sz w:val="21"/>
          <w:u w:val="none"/>
        </w:rPr>
      </w:pPr>
      <w:bookmarkStart w:id="106" w:name="_Ref467306676"/>
      <w:bookmarkStart w:id="107" w:name="_Ref467306195"/>
      <w:bookmarkStart w:id="108" w:name="_Toc516367022"/>
      <w:bookmarkStart w:id="109" w:name="_Toc133737784"/>
      <w:bookmarkStart w:id="110" w:name="_Toc133737873"/>
      <w:bookmarkStart w:id="111" w:name="_Toc520356152"/>
      <w:bookmarkStart w:id="112" w:name="_Toc277942474"/>
      <w:bookmarkStart w:id="113" w:name="_Toc133916659"/>
      <w:bookmarkStart w:id="114" w:name="_Toc155238596"/>
      <w:bookmarkStart w:id="115" w:name="_Toc427315024"/>
      <w:bookmarkStart w:id="116" w:name="_Toc277153099"/>
      <w:bookmarkStart w:id="117" w:name="_Toc438203845"/>
      <w:bookmarkStart w:id="118" w:name="_Toc529733177"/>
      <w:r w:rsidRPr="00D70A2E">
        <w:rPr>
          <w:rFonts w:ascii="Times New Roman"/>
          <w:sz w:val="21"/>
          <w:u w:val="none"/>
        </w:rPr>
        <w:t>8.</w:t>
      </w:r>
      <w:r w:rsidRPr="00D70A2E">
        <w:rPr>
          <w:rFonts w:ascii="Times New Roman"/>
          <w:sz w:val="21"/>
          <w:u w:val="none"/>
        </w:rPr>
        <w:tab/>
      </w:r>
      <w:r w:rsidRPr="00D70A2E">
        <w:rPr>
          <w:rFonts w:ascii="Times New Roman" w:hint="eastAsia"/>
          <w:sz w:val="21"/>
          <w:u w:val="none"/>
        </w:rPr>
        <w:t xml:space="preserve">    </w:t>
      </w:r>
      <w:r w:rsidRPr="00D70A2E">
        <w:rPr>
          <w:rFonts w:ascii="Times New Roman" w:hint="eastAsia"/>
          <w:sz w:val="21"/>
          <w:u w:val="none"/>
        </w:rPr>
        <w:t>首次比选响应文件</w:t>
      </w:r>
      <w:bookmarkEnd w:id="106"/>
      <w:bookmarkEnd w:id="107"/>
      <w:bookmarkEnd w:id="108"/>
      <w:r w:rsidRPr="00D70A2E">
        <w:rPr>
          <w:rFonts w:ascii="Times New Roman" w:hint="eastAsia"/>
          <w:sz w:val="21"/>
          <w:u w:val="none"/>
        </w:rPr>
        <w:t>构成</w:t>
      </w:r>
      <w:bookmarkEnd w:id="109"/>
      <w:bookmarkEnd w:id="110"/>
      <w:bookmarkEnd w:id="111"/>
      <w:bookmarkEnd w:id="112"/>
      <w:bookmarkEnd w:id="113"/>
      <w:bookmarkEnd w:id="114"/>
      <w:bookmarkEnd w:id="115"/>
      <w:bookmarkEnd w:id="116"/>
      <w:bookmarkEnd w:id="117"/>
      <w:bookmarkEnd w:id="118"/>
    </w:p>
    <w:p w14:paraId="33F59B9D" w14:textId="77777777" w:rsidR="00AD127E" w:rsidRPr="00D70A2E" w:rsidRDefault="00000000">
      <w:pPr>
        <w:tabs>
          <w:tab w:val="left" w:pos="900"/>
        </w:tabs>
        <w:spacing w:before="120" w:line="360" w:lineRule="auto"/>
        <w:ind w:left="900" w:hanging="900"/>
      </w:pPr>
      <w:bookmarkStart w:id="119" w:name="_Ref467052588"/>
      <w:r w:rsidRPr="00D70A2E">
        <w:t>8.1</w:t>
      </w:r>
      <w:r w:rsidRPr="00D70A2E">
        <w:tab/>
      </w:r>
      <w:r w:rsidRPr="00D70A2E">
        <w:rPr>
          <w:rFonts w:hint="eastAsia"/>
        </w:rPr>
        <w:t>供应商应完整地按比选文件提供的首次比选响应文件格式填写首次比选响应文件，首次比选响应文件应包括以下内容</w:t>
      </w:r>
      <w:bookmarkEnd w:id="119"/>
      <w:r w:rsidRPr="00D70A2E">
        <w:rPr>
          <w:rFonts w:hint="eastAsia"/>
        </w:rPr>
        <w:t>：</w:t>
      </w:r>
    </w:p>
    <w:p w14:paraId="705FA408" w14:textId="77777777" w:rsidR="00AD127E" w:rsidRPr="00D70A2E" w:rsidRDefault="00000000">
      <w:pPr>
        <w:spacing w:line="360" w:lineRule="auto"/>
        <w:ind w:leftChars="426" w:left="895"/>
      </w:pPr>
      <w:r w:rsidRPr="00D70A2E">
        <w:rPr>
          <w:rFonts w:hint="eastAsia"/>
        </w:rPr>
        <w:t>附件</w:t>
      </w:r>
      <w:r w:rsidRPr="00D70A2E">
        <w:rPr>
          <w:rFonts w:hint="eastAsia"/>
        </w:rPr>
        <w:t>1</w:t>
      </w:r>
      <w:r w:rsidRPr="00D70A2E">
        <w:rPr>
          <w:rFonts w:hint="eastAsia"/>
        </w:rPr>
        <w:t>——比选首次响应书</w:t>
      </w:r>
    </w:p>
    <w:p w14:paraId="2024CA7C" w14:textId="77777777" w:rsidR="00AD127E" w:rsidRPr="00D70A2E" w:rsidRDefault="00000000">
      <w:pPr>
        <w:spacing w:line="360" w:lineRule="auto"/>
        <w:ind w:leftChars="426" w:left="895"/>
      </w:pPr>
      <w:r w:rsidRPr="00D70A2E">
        <w:rPr>
          <w:rFonts w:hint="eastAsia"/>
        </w:rPr>
        <w:t>附件</w:t>
      </w:r>
      <w:r w:rsidRPr="00D70A2E">
        <w:rPr>
          <w:rFonts w:hint="eastAsia"/>
        </w:rPr>
        <w:t>2</w:t>
      </w:r>
      <w:r w:rsidRPr="00D70A2E">
        <w:rPr>
          <w:rFonts w:hint="eastAsia"/>
        </w:rPr>
        <w:t>——首次响应一览表</w:t>
      </w:r>
    </w:p>
    <w:p w14:paraId="3E78A906" w14:textId="77777777" w:rsidR="00AD127E" w:rsidRPr="00D70A2E" w:rsidRDefault="00000000">
      <w:pPr>
        <w:spacing w:line="360" w:lineRule="auto"/>
        <w:ind w:leftChars="426" w:left="895"/>
      </w:pPr>
      <w:r w:rsidRPr="00D70A2E">
        <w:rPr>
          <w:rFonts w:hint="eastAsia"/>
        </w:rPr>
        <w:t>附件</w:t>
      </w:r>
      <w:r w:rsidRPr="00D70A2E">
        <w:rPr>
          <w:rFonts w:hint="eastAsia"/>
        </w:rPr>
        <w:t>3</w:t>
      </w:r>
      <w:r w:rsidRPr="00D70A2E">
        <w:rPr>
          <w:rFonts w:hint="eastAsia"/>
        </w:rPr>
        <w:t>——分项报价表</w:t>
      </w:r>
    </w:p>
    <w:p w14:paraId="35F92AF0" w14:textId="77777777" w:rsidR="00AD127E" w:rsidRPr="00D70A2E" w:rsidRDefault="00000000">
      <w:pPr>
        <w:spacing w:line="360" w:lineRule="auto"/>
        <w:ind w:leftChars="426" w:left="895"/>
      </w:pPr>
      <w:r w:rsidRPr="00D70A2E">
        <w:rPr>
          <w:rFonts w:hint="eastAsia"/>
        </w:rPr>
        <w:t>附件</w:t>
      </w:r>
      <w:r w:rsidRPr="00D70A2E">
        <w:rPr>
          <w:rFonts w:hint="eastAsia"/>
        </w:rPr>
        <w:t>4</w:t>
      </w:r>
      <w:r w:rsidRPr="00D70A2E">
        <w:rPr>
          <w:rFonts w:hint="eastAsia"/>
        </w:rPr>
        <w:t>——货物说明一览表</w:t>
      </w:r>
    </w:p>
    <w:p w14:paraId="32F11846" w14:textId="77777777" w:rsidR="00AD127E" w:rsidRPr="00D70A2E" w:rsidRDefault="00000000">
      <w:pPr>
        <w:spacing w:line="360" w:lineRule="auto"/>
        <w:ind w:leftChars="426" w:left="895"/>
      </w:pPr>
      <w:r w:rsidRPr="00D70A2E">
        <w:t>附件</w:t>
      </w:r>
      <w:r w:rsidRPr="00D70A2E">
        <w:rPr>
          <w:rFonts w:hint="eastAsia"/>
        </w:rPr>
        <w:t>5</w:t>
      </w:r>
      <w:r w:rsidRPr="00D70A2E">
        <w:rPr>
          <w:rFonts w:hint="eastAsia"/>
        </w:rPr>
        <w:t>——货物详细配置清单</w:t>
      </w:r>
    </w:p>
    <w:p w14:paraId="663CFC29" w14:textId="77777777" w:rsidR="00AD127E" w:rsidRPr="00D70A2E" w:rsidRDefault="00000000">
      <w:pPr>
        <w:spacing w:line="360" w:lineRule="auto"/>
        <w:ind w:leftChars="426" w:left="895"/>
      </w:pPr>
      <w:r w:rsidRPr="00D70A2E">
        <w:rPr>
          <w:rFonts w:hint="eastAsia"/>
        </w:rPr>
        <w:t>附件</w:t>
      </w:r>
      <w:r w:rsidRPr="00D70A2E">
        <w:rPr>
          <w:rFonts w:hint="eastAsia"/>
        </w:rPr>
        <w:t>6</w:t>
      </w:r>
      <w:r w:rsidRPr="00D70A2E">
        <w:rPr>
          <w:rFonts w:hint="eastAsia"/>
        </w:rPr>
        <w:t>——技术参数偏离表</w:t>
      </w:r>
    </w:p>
    <w:p w14:paraId="4CA29CB7" w14:textId="77777777" w:rsidR="00AD127E" w:rsidRPr="00D70A2E" w:rsidRDefault="00000000">
      <w:pPr>
        <w:spacing w:line="360" w:lineRule="auto"/>
        <w:ind w:leftChars="426" w:left="895"/>
      </w:pPr>
      <w:r w:rsidRPr="00D70A2E">
        <w:rPr>
          <w:rFonts w:hint="eastAsia"/>
        </w:rPr>
        <w:t>附件</w:t>
      </w:r>
      <w:r w:rsidRPr="00D70A2E">
        <w:rPr>
          <w:rFonts w:hint="eastAsia"/>
        </w:rPr>
        <w:t>7</w:t>
      </w:r>
      <w:r w:rsidRPr="00D70A2E">
        <w:rPr>
          <w:rFonts w:hint="eastAsia"/>
        </w:rPr>
        <w:t>——商务条款偏离表</w:t>
      </w:r>
    </w:p>
    <w:p w14:paraId="156300EF" w14:textId="77777777" w:rsidR="00AD127E" w:rsidRPr="00D70A2E" w:rsidRDefault="00000000">
      <w:pPr>
        <w:spacing w:line="360" w:lineRule="auto"/>
        <w:ind w:leftChars="426" w:left="895"/>
      </w:pPr>
      <w:r w:rsidRPr="00D70A2E">
        <w:rPr>
          <w:rFonts w:hint="eastAsia"/>
        </w:rPr>
        <w:t>附件</w:t>
      </w:r>
      <w:r w:rsidRPr="00D70A2E">
        <w:rPr>
          <w:rFonts w:hint="eastAsia"/>
        </w:rPr>
        <w:t>8</w:t>
      </w:r>
      <w:r w:rsidRPr="00D70A2E">
        <w:rPr>
          <w:rFonts w:hint="eastAsia"/>
        </w:rPr>
        <w:t>——资格证明文件</w:t>
      </w:r>
    </w:p>
    <w:p w14:paraId="12278C3F" w14:textId="77777777" w:rsidR="00AD127E" w:rsidRPr="00D70A2E" w:rsidRDefault="00000000">
      <w:pPr>
        <w:spacing w:line="360" w:lineRule="auto"/>
        <w:ind w:leftChars="426" w:left="895"/>
      </w:pPr>
      <w:r w:rsidRPr="00D70A2E">
        <w:rPr>
          <w:rFonts w:hint="eastAsia"/>
        </w:rPr>
        <w:t>8-1</w:t>
      </w:r>
      <w:r w:rsidRPr="00D70A2E">
        <w:rPr>
          <w:rFonts w:hint="eastAsia"/>
        </w:rPr>
        <w:t>法人或其他组织的营业执照等证明文件</w:t>
      </w:r>
    </w:p>
    <w:p w14:paraId="123C01F0" w14:textId="77777777" w:rsidR="00AD127E" w:rsidRPr="00D70A2E" w:rsidRDefault="00000000">
      <w:pPr>
        <w:spacing w:line="360" w:lineRule="auto"/>
        <w:ind w:leftChars="426" w:left="895"/>
      </w:pPr>
      <w:r w:rsidRPr="00D70A2E">
        <w:rPr>
          <w:rFonts w:hint="eastAsia"/>
        </w:rPr>
        <w:t>8-2</w:t>
      </w:r>
      <w:r w:rsidRPr="00D70A2E">
        <w:rPr>
          <w:rFonts w:hint="eastAsia"/>
        </w:rPr>
        <w:t>纳税证明</w:t>
      </w:r>
    </w:p>
    <w:p w14:paraId="23231EBE" w14:textId="77777777" w:rsidR="00AD127E" w:rsidRPr="00D70A2E" w:rsidRDefault="00000000">
      <w:pPr>
        <w:spacing w:line="360" w:lineRule="auto"/>
        <w:ind w:leftChars="426" w:left="895"/>
      </w:pPr>
      <w:r w:rsidRPr="00D70A2E">
        <w:rPr>
          <w:rFonts w:hint="eastAsia"/>
        </w:rPr>
        <w:t xml:space="preserve">8-3 </w:t>
      </w:r>
      <w:r w:rsidRPr="00D70A2E">
        <w:rPr>
          <w:rFonts w:hint="eastAsia"/>
        </w:rPr>
        <w:t>法定代表人授权书</w:t>
      </w:r>
    </w:p>
    <w:p w14:paraId="155F2E9A" w14:textId="77777777" w:rsidR="00AD127E" w:rsidRPr="00D70A2E" w:rsidRDefault="00000000">
      <w:pPr>
        <w:spacing w:line="360" w:lineRule="auto"/>
        <w:ind w:leftChars="426" w:left="895"/>
      </w:pPr>
      <w:r w:rsidRPr="00D70A2E">
        <w:rPr>
          <w:rFonts w:hint="eastAsia"/>
        </w:rPr>
        <w:lastRenderedPageBreak/>
        <w:t>8-4</w:t>
      </w:r>
      <w:r w:rsidRPr="00D70A2E">
        <w:rPr>
          <w:rFonts w:hint="eastAsia"/>
        </w:rPr>
        <w:t>供应商的资格声明</w:t>
      </w:r>
    </w:p>
    <w:p w14:paraId="7F8B79AC" w14:textId="77777777" w:rsidR="00AD127E" w:rsidRPr="00D70A2E" w:rsidRDefault="00000000">
      <w:pPr>
        <w:spacing w:line="360" w:lineRule="auto"/>
        <w:ind w:leftChars="426" w:left="895"/>
      </w:pPr>
      <w:r w:rsidRPr="00D70A2E">
        <w:rPr>
          <w:rFonts w:hint="eastAsia"/>
        </w:rPr>
        <w:t>8-5</w:t>
      </w:r>
      <w:r w:rsidRPr="00D70A2E">
        <w:rPr>
          <w:rFonts w:hint="eastAsia"/>
        </w:rPr>
        <w:t>制造厂家的授权书</w:t>
      </w:r>
    </w:p>
    <w:p w14:paraId="24C7B060" w14:textId="77777777" w:rsidR="00AD127E" w:rsidRPr="00D70A2E" w:rsidRDefault="00000000">
      <w:pPr>
        <w:spacing w:line="360" w:lineRule="auto"/>
        <w:ind w:leftChars="426" w:left="1315" w:hangingChars="200" w:hanging="420"/>
      </w:pPr>
      <w:r w:rsidRPr="00D70A2E">
        <w:t>8</w:t>
      </w:r>
      <w:r w:rsidRPr="00D70A2E">
        <w:rPr>
          <w:rFonts w:hint="eastAsia"/>
        </w:rPr>
        <w:t>-6</w:t>
      </w:r>
      <w:r w:rsidRPr="00D70A2E">
        <w:t>供应商的财务状况报告</w:t>
      </w:r>
    </w:p>
    <w:p w14:paraId="1BC61424" w14:textId="77777777" w:rsidR="00AD127E" w:rsidRPr="00D70A2E" w:rsidRDefault="00000000">
      <w:pPr>
        <w:spacing w:line="360" w:lineRule="auto"/>
        <w:ind w:leftChars="426" w:left="895"/>
      </w:pPr>
      <w:r w:rsidRPr="00D70A2E">
        <w:rPr>
          <w:rFonts w:hint="eastAsia"/>
        </w:rPr>
        <w:t>8-7</w:t>
      </w:r>
      <w:r w:rsidRPr="00D70A2E">
        <w:rPr>
          <w:rFonts w:hint="eastAsia"/>
        </w:rPr>
        <w:t>社会保障资金缴纳记录</w:t>
      </w:r>
    </w:p>
    <w:p w14:paraId="18FF6493" w14:textId="77777777" w:rsidR="00AD127E" w:rsidRPr="00D70A2E" w:rsidRDefault="00000000">
      <w:pPr>
        <w:spacing w:line="360" w:lineRule="auto"/>
        <w:ind w:leftChars="426" w:left="895"/>
      </w:pPr>
      <w:r w:rsidRPr="00D70A2E">
        <w:t>8</w:t>
      </w:r>
      <w:r w:rsidRPr="00D70A2E">
        <w:rPr>
          <w:rFonts w:hint="eastAsia"/>
        </w:rPr>
        <w:t>-8</w:t>
      </w:r>
      <w:r w:rsidRPr="00D70A2E">
        <w:rPr>
          <w:rFonts w:hint="eastAsia"/>
        </w:rPr>
        <w:t>节能产品、环境标志产品、信息安全产品证明材料</w:t>
      </w:r>
    </w:p>
    <w:p w14:paraId="18C2176C" w14:textId="77777777" w:rsidR="00AD127E" w:rsidRPr="00D70A2E" w:rsidRDefault="00000000">
      <w:pPr>
        <w:spacing w:line="360" w:lineRule="auto"/>
        <w:ind w:leftChars="426" w:left="895"/>
      </w:pPr>
      <w:r w:rsidRPr="00D70A2E">
        <w:rPr>
          <w:rFonts w:hint="eastAsia"/>
        </w:rPr>
        <w:t>8-9</w:t>
      </w:r>
      <w:r w:rsidRPr="00D70A2E">
        <w:rPr>
          <w:rFonts w:hint="eastAsia"/>
        </w:rPr>
        <w:t>近三年经营活动中无重大违法记录声明</w:t>
      </w:r>
    </w:p>
    <w:p w14:paraId="690950AA" w14:textId="77777777" w:rsidR="00AD127E" w:rsidRPr="00D70A2E" w:rsidRDefault="00000000">
      <w:pPr>
        <w:spacing w:line="360" w:lineRule="auto"/>
        <w:ind w:leftChars="426" w:left="895"/>
      </w:pPr>
      <w:r w:rsidRPr="00D70A2E">
        <w:rPr>
          <w:rFonts w:hint="eastAsia"/>
        </w:rPr>
        <w:t xml:space="preserve">8-10 </w:t>
      </w:r>
      <w:r w:rsidRPr="00D70A2E">
        <w:rPr>
          <w:rFonts w:hint="eastAsia"/>
        </w:rPr>
        <w:t>承诺书</w:t>
      </w:r>
    </w:p>
    <w:p w14:paraId="25688012" w14:textId="77777777" w:rsidR="00AD127E" w:rsidRPr="00D70A2E" w:rsidRDefault="00000000">
      <w:pPr>
        <w:spacing w:line="360" w:lineRule="auto"/>
        <w:ind w:leftChars="426" w:left="895"/>
      </w:pPr>
      <w:r w:rsidRPr="00D70A2E">
        <w:t>8</w:t>
      </w:r>
      <w:r w:rsidRPr="00D70A2E">
        <w:rPr>
          <w:rFonts w:hint="eastAsia"/>
        </w:rPr>
        <w:t>-11</w:t>
      </w:r>
      <w:r w:rsidRPr="00D70A2E">
        <w:rPr>
          <w:rFonts w:hint="eastAsia"/>
        </w:rPr>
        <w:t>比选文件要求的和供应商认为必要的其他资格证明文件</w:t>
      </w:r>
    </w:p>
    <w:p w14:paraId="3506051C" w14:textId="77777777" w:rsidR="00AD127E" w:rsidRPr="00D70A2E" w:rsidRDefault="00000000">
      <w:pPr>
        <w:spacing w:line="360" w:lineRule="auto"/>
        <w:ind w:leftChars="426" w:left="895"/>
      </w:pPr>
      <w:r w:rsidRPr="00D70A2E">
        <w:rPr>
          <w:rFonts w:hint="eastAsia"/>
        </w:rPr>
        <w:t>附件</w:t>
      </w:r>
      <w:r w:rsidRPr="00D70A2E">
        <w:rPr>
          <w:rFonts w:hint="eastAsia"/>
        </w:rPr>
        <w:t>9</w:t>
      </w:r>
      <w:r w:rsidRPr="00D70A2E">
        <w:rPr>
          <w:rFonts w:hint="eastAsia"/>
        </w:rPr>
        <w:t>——业绩证明文件</w:t>
      </w:r>
    </w:p>
    <w:p w14:paraId="42FEE374" w14:textId="77777777" w:rsidR="00AD127E" w:rsidRPr="00D70A2E" w:rsidRDefault="00000000">
      <w:pPr>
        <w:spacing w:line="360" w:lineRule="auto"/>
        <w:ind w:leftChars="426" w:left="895"/>
        <w:rPr>
          <w:b/>
          <w:bCs/>
        </w:rPr>
      </w:pPr>
      <w:r w:rsidRPr="00D70A2E">
        <w:rPr>
          <w:rFonts w:hint="eastAsia"/>
        </w:rPr>
        <w:t>附件</w:t>
      </w:r>
      <w:r w:rsidRPr="00D70A2E">
        <w:rPr>
          <w:rFonts w:hint="eastAsia"/>
        </w:rPr>
        <w:t>10</w:t>
      </w:r>
      <w:r w:rsidRPr="00D70A2E">
        <w:rPr>
          <w:rFonts w:hint="eastAsia"/>
        </w:rPr>
        <w:t>——比选文件要求的和供应商认为必要的其他文件</w:t>
      </w:r>
    </w:p>
    <w:p w14:paraId="4768C2A4" w14:textId="77777777" w:rsidR="00AD127E" w:rsidRPr="00D70A2E" w:rsidRDefault="00000000">
      <w:pPr>
        <w:tabs>
          <w:tab w:val="left" w:pos="5580"/>
        </w:tabs>
        <w:spacing w:before="120" w:line="360" w:lineRule="auto"/>
        <w:ind w:left="788" w:hangingChars="375" w:hanging="788"/>
      </w:pPr>
      <w:r w:rsidRPr="00D70A2E">
        <w:t>8.2</w:t>
      </w:r>
      <w:r w:rsidRPr="00D70A2E">
        <w:tab/>
      </w:r>
      <w:r w:rsidRPr="00D70A2E">
        <w:rPr>
          <w:rFonts w:hint="eastAsia"/>
        </w:rPr>
        <w:t>除上述</w:t>
      </w:r>
      <w:r w:rsidRPr="00D70A2E">
        <w:rPr>
          <w:rFonts w:hint="eastAsia"/>
        </w:rPr>
        <w:t>8</w:t>
      </w:r>
      <w:r w:rsidRPr="00D70A2E">
        <w:t>.1</w:t>
      </w:r>
      <w:r w:rsidRPr="00D70A2E">
        <w:rPr>
          <w:rFonts w:hint="eastAsia"/>
        </w:rPr>
        <w:t>条外，首次比选响应文件还应包括本须知第</w:t>
      </w:r>
      <w:r w:rsidRPr="00D70A2E">
        <w:rPr>
          <w:rFonts w:hint="eastAsia"/>
        </w:rPr>
        <w:t>9</w:t>
      </w:r>
      <w:r w:rsidRPr="00D70A2E">
        <w:rPr>
          <w:rFonts w:hint="eastAsia"/>
        </w:rPr>
        <w:t>条的所有文件。</w:t>
      </w:r>
    </w:p>
    <w:p w14:paraId="18FFDDD4" w14:textId="77777777" w:rsidR="00AD127E" w:rsidRPr="00D70A2E" w:rsidRDefault="00000000">
      <w:pPr>
        <w:pStyle w:val="32"/>
        <w:spacing w:before="200" w:line="360" w:lineRule="auto"/>
        <w:ind w:left="902" w:hanging="902"/>
        <w:rPr>
          <w:rFonts w:ascii="Times New Roman"/>
          <w:sz w:val="21"/>
          <w:u w:val="none"/>
        </w:rPr>
      </w:pPr>
      <w:bookmarkStart w:id="120" w:name="_Toc529733178"/>
      <w:bookmarkStart w:id="121" w:name="_Toc520356153"/>
      <w:bookmarkStart w:id="122" w:name="_Toc133916660"/>
      <w:bookmarkStart w:id="123" w:name="_Toc516367023"/>
      <w:bookmarkStart w:id="124" w:name="_Toc277942475"/>
      <w:bookmarkStart w:id="125" w:name="_Toc133737874"/>
      <w:bookmarkStart w:id="126" w:name="_Toc155238597"/>
      <w:bookmarkStart w:id="127" w:name="_Toc133737785"/>
      <w:bookmarkStart w:id="128" w:name="_Toc438203846"/>
      <w:bookmarkStart w:id="129" w:name="_Toc277153100"/>
      <w:bookmarkStart w:id="130" w:name="_Toc427315025"/>
      <w:r w:rsidRPr="00D70A2E">
        <w:rPr>
          <w:rFonts w:ascii="Times New Roman"/>
          <w:sz w:val="21"/>
          <w:u w:val="none"/>
        </w:rPr>
        <w:t>9.</w:t>
      </w:r>
      <w:r w:rsidRPr="00D70A2E">
        <w:rPr>
          <w:rFonts w:ascii="Times New Roman"/>
          <w:sz w:val="21"/>
          <w:u w:val="none"/>
        </w:rPr>
        <w:tab/>
      </w:r>
      <w:r w:rsidRPr="00D70A2E">
        <w:rPr>
          <w:rFonts w:ascii="Times New Roman" w:hint="eastAsia"/>
          <w:sz w:val="21"/>
          <w:u w:val="none"/>
        </w:rPr>
        <w:t>证明货物和服务的合格性和符合比选文件规定的文件</w:t>
      </w:r>
      <w:bookmarkEnd w:id="120"/>
      <w:bookmarkEnd w:id="121"/>
      <w:bookmarkEnd w:id="122"/>
      <w:bookmarkEnd w:id="123"/>
      <w:bookmarkEnd w:id="124"/>
      <w:bookmarkEnd w:id="125"/>
      <w:bookmarkEnd w:id="126"/>
      <w:bookmarkEnd w:id="127"/>
      <w:bookmarkEnd w:id="128"/>
      <w:bookmarkEnd w:id="129"/>
      <w:bookmarkEnd w:id="130"/>
    </w:p>
    <w:p w14:paraId="2AEDD619" w14:textId="77777777" w:rsidR="00AD127E" w:rsidRPr="00D70A2E" w:rsidRDefault="00000000">
      <w:pPr>
        <w:spacing w:before="120" w:line="360" w:lineRule="auto"/>
        <w:ind w:left="900" w:hanging="900"/>
      </w:pPr>
      <w:r w:rsidRPr="00D70A2E">
        <w:t>9.1</w:t>
      </w:r>
      <w:r w:rsidRPr="00D70A2E">
        <w:tab/>
      </w:r>
      <w:r w:rsidRPr="00D70A2E">
        <w:rPr>
          <w:rFonts w:hint="eastAsia"/>
        </w:rPr>
        <w:t>供应商应对比选文件第六章“货物需求一览表及技术需求”中的各项条款作出清晰准确的答复，并将偏离情况填入“技术参数偏离表”（见附件</w:t>
      </w:r>
      <w:r w:rsidRPr="00D70A2E">
        <w:rPr>
          <w:rFonts w:hint="eastAsia"/>
        </w:rPr>
        <w:t>6</w:t>
      </w:r>
      <w:r w:rsidRPr="00D70A2E">
        <w:rPr>
          <w:rFonts w:hint="eastAsia"/>
        </w:rPr>
        <w:t>）；</w:t>
      </w:r>
    </w:p>
    <w:p w14:paraId="013B4CE3" w14:textId="77777777" w:rsidR="00AD127E" w:rsidRPr="00D70A2E" w:rsidRDefault="00000000">
      <w:pPr>
        <w:spacing w:before="120" w:line="360" w:lineRule="auto"/>
        <w:ind w:left="900" w:hanging="900"/>
      </w:pPr>
      <w:r w:rsidRPr="00D70A2E">
        <w:rPr>
          <w:rFonts w:hint="eastAsia"/>
        </w:rPr>
        <w:t xml:space="preserve">9.2      </w:t>
      </w:r>
      <w:r w:rsidRPr="00D70A2E">
        <w:rPr>
          <w:rFonts w:hint="eastAsia"/>
        </w:rPr>
        <w:t>供应商应提交证明文件，证明其拟提供的合同项下的货物和服务的合格性符合比选文件规定。该证明文件是首次比选响应文件的一部分。</w:t>
      </w:r>
    </w:p>
    <w:p w14:paraId="5B013EBC" w14:textId="77777777" w:rsidR="00AD127E" w:rsidRPr="00D70A2E" w:rsidRDefault="00000000">
      <w:pPr>
        <w:spacing w:before="120" w:line="360" w:lineRule="auto"/>
        <w:ind w:left="900" w:hanging="900"/>
      </w:pPr>
      <w:r w:rsidRPr="00D70A2E">
        <w:rPr>
          <w:rFonts w:hint="eastAsia"/>
        </w:rPr>
        <w:t xml:space="preserve">9.3      </w:t>
      </w:r>
      <w:r w:rsidRPr="00D70A2E">
        <w:rPr>
          <w:rFonts w:hint="eastAsia"/>
        </w:rPr>
        <w:t>上款所述的证明文件，可以是文字资料、图纸和数据，它包括：</w:t>
      </w:r>
    </w:p>
    <w:p w14:paraId="59D09AD2" w14:textId="77777777" w:rsidR="00AD127E" w:rsidRPr="00D70A2E" w:rsidRDefault="00000000">
      <w:pPr>
        <w:spacing w:before="120" w:line="360" w:lineRule="auto"/>
        <w:ind w:left="900" w:hanging="900"/>
      </w:pPr>
      <w:r w:rsidRPr="00D70A2E">
        <w:t>9.</w:t>
      </w:r>
      <w:r w:rsidRPr="00D70A2E">
        <w:rPr>
          <w:rFonts w:hint="eastAsia"/>
        </w:rPr>
        <w:t>3.1</w:t>
      </w:r>
      <w:r w:rsidRPr="00D70A2E">
        <w:tab/>
      </w:r>
      <w:r w:rsidRPr="00D70A2E">
        <w:rPr>
          <w:rFonts w:hint="eastAsia"/>
        </w:rPr>
        <w:t>供应商应提供针对项目采购要求的技术服务方案，包含但不限于技术方案、项目实施方案等。</w:t>
      </w:r>
    </w:p>
    <w:p w14:paraId="32D05E81" w14:textId="77777777" w:rsidR="00AD127E" w:rsidRPr="00D70A2E" w:rsidRDefault="00000000">
      <w:pPr>
        <w:spacing w:before="120" w:line="360" w:lineRule="auto"/>
        <w:ind w:left="900" w:hanging="900"/>
      </w:pPr>
      <w:r w:rsidRPr="00D70A2E">
        <w:rPr>
          <w:rFonts w:hint="eastAsia"/>
        </w:rPr>
        <w:t xml:space="preserve">9.3.2    </w:t>
      </w:r>
      <w:r w:rsidRPr="00D70A2E">
        <w:rPr>
          <w:rFonts w:hint="eastAsia"/>
        </w:rPr>
        <w:t>“技术需求”中规定的其他内容。</w:t>
      </w:r>
    </w:p>
    <w:p w14:paraId="7EC64A22" w14:textId="77777777" w:rsidR="00AD127E" w:rsidRPr="00D70A2E" w:rsidRDefault="00000000">
      <w:pPr>
        <w:spacing w:before="120" w:line="360" w:lineRule="auto"/>
        <w:ind w:left="900" w:hanging="900"/>
      </w:pPr>
      <w:r w:rsidRPr="00D70A2E">
        <w:rPr>
          <w:rFonts w:hint="eastAsia"/>
        </w:rPr>
        <w:t xml:space="preserve">9.4     </w:t>
      </w:r>
      <w:r w:rsidRPr="00D70A2E">
        <w:rPr>
          <w:rFonts w:hint="eastAsia"/>
        </w:rPr>
        <w:t>比选文件第六章“货物需求一览表及技术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1817014D" w14:textId="77777777" w:rsidR="00AD127E" w:rsidRPr="00D70A2E" w:rsidRDefault="00000000">
      <w:pPr>
        <w:pStyle w:val="32"/>
        <w:spacing w:before="200" w:line="360" w:lineRule="auto"/>
        <w:ind w:left="902" w:hanging="902"/>
        <w:rPr>
          <w:rFonts w:ascii="Times New Roman"/>
          <w:sz w:val="21"/>
          <w:u w:val="none"/>
        </w:rPr>
      </w:pPr>
      <w:bookmarkStart w:id="131" w:name="_Toc133737786"/>
      <w:bookmarkStart w:id="132" w:name="_Toc427315026"/>
      <w:bookmarkStart w:id="133" w:name="_Toc155238598"/>
      <w:bookmarkStart w:id="134" w:name="_Toc529733179"/>
      <w:bookmarkStart w:id="135" w:name="_Toc277153101"/>
      <w:bookmarkStart w:id="136" w:name="_Toc438203847"/>
      <w:bookmarkStart w:id="137" w:name="_Toc133916661"/>
      <w:bookmarkStart w:id="138" w:name="_Toc133737875"/>
      <w:bookmarkStart w:id="139" w:name="_Toc520356155"/>
      <w:bookmarkStart w:id="140" w:name="_Toc277942476"/>
      <w:r w:rsidRPr="00D70A2E">
        <w:rPr>
          <w:rFonts w:ascii="Times New Roman"/>
          <w:sz w:val="21"/>
          <w:u w:val="none"/>
        </w:rPr>
        <w:t>10.</w:t>
      </w:r>
      <w:r w:rsidRPr="00D70A2E">
        <w:rPr>
          <w:rFonts w:ascii="Times New Roman"/>
          <w:sz w:val="21"/>
          <w:u w:val="none"/>
        </w:rPr>
        <w:tab/>
      </w:r>
      <w:r w:rsidRPr="00D70A2E">
        <w:rPr>
          <w:rFonts w:ascii="Times New Roman" w:hint="eastAsia"/>
          <w:sz w:val="21"/>
          <w:u w:val="none"/>
        </w:rPr>
        <w:t>比选响应报价</w:t>
      </w:r>
      <w:bookmarkEnd w:id="131"/>
      <w:bookmarkEnd w:id="132"/>
      <w:bookmarkEnd w:id="133"/>
      <w:bookmarkEnd w:id="134"/>
      <w:bookmarkEnd w:id="135"/>
      <w:bookmarkEnd w:id="136"/>
      <w:bookmarkEnd w:id="137"/>
      <w:bookmarkEnd w:id="138"/>
      <w:bookmarkEnd w:id="139"/>
      <w:bookmarkEnd w:id="140"/>
    </w:p>
    <w:p w14:paraId="45999FB2" w14:textId="77777777" w:rsidR="00AD127E" w:rsidRPr="00D70A2E" w:rsidRDefault="00000000">
      <w:pPr>
        <w:spacing w:line="360" w:lineRule="auto"/>
        <w:ind w:left="945" w:hangingChars="450" w:hanging="945"/>
        <w:rPr>
          <w:rFonts w:ascii="宋体"/>
          <w:szCs w:val="21"/>
        </w:rPr>
      </w:pPr>
      <w:r w:rsidRPr="00D70A2E">
        <w:t xml:space="preserve">10.1     </w:t>
      </w:r>
      <w:r w:rsidRPr="00D70A2E">
        <w:rPr>
          <w:rFonts w:ascii="宋体" w:hint="eastAsia"/>
          <w:szCs w:val="21"/>
        </w:rPr>
        <w:t>如果所报产品为国产产品或不能办理免税的进口产品则以人民币报价，该报价为现场交货价含相关税费，运输费，保险费、进口产品入校前、到校后核酸检测费及相关服务费等一切可能发生的费用。</w:t>
      </w:r>
    </w:p>
    <w:p w14:paraId="31903666" w14:textId="77777777" w:rsidR="00AD127E" w:rsidRPr="00D70A2E" w:rsidRDefault="00000000">
      <w:pPr>
        <w:spacing w:line="360" w:lineRule="auto"/>
        <w:ind w:leftChars="400" w:left="840"/>
        <w:rPr>
          <w:rFonts w:ascii="宋体"/>
          <w:szCs w:val="21"/>
        </w:rPr>
      </w:pPr>
      <w:bookmarkStart w:id="141" w:name="_Hlk103688953"/>
      <w:r w:rsidRPr="00D70A2E">
        <w:rPr>
          <w:rFonts w:ascii="宋体" w:hint="eastAsia"/>
          <w:szCs w:val="21"/>
        </w:rPr>
        <w:t>如果所报产品为进口产品且能够办理免税，则必须报进口免税价，该报价须包含进口产品入校前、到校后核酸检测费、CIP到货港/机场的免税人民币价格加上货物进口过程中的</w:t>
      </w:r>
      <w:r w:rsidRPr="00D70A2E">
        <w:rPr>
          <w:rFonts w:ascii="宋体" w:hint="eastAsia"/>
          <w:szCs w:val="21"/>
        </w:rPr>
        <w:lastRenderedPageBreak/>
        <w:t>外贸代理费和进口环节可能发生的全部费用（包括但不限于银行费、报关费、卫检费、动、植物检验检疫费、商检费、仓储费、运保费、装卸费等）。</w:t>
      </w:r>
      <w:bookmarkEnd w:id="141"/>
      <w:r w:rsidRPr="00D70A2E">
        <w:rPr>
          <w:rFonts w:ascii="宋体" w:hint="eastAsia"/>
          <w:szCs w:val="21"/>
        </w:rPr>
        <w:t>进口服务费按照进口货物外贸合同金额的一定比例收取，具体按学校遴选入围的比率执行，此费用是完成代理进口免税产品的所有费用之和。进口代理公司由北京中医药大学指定。如进口产品原产地为美国，则成交供应商承担中美贸易战的惩罚性关税。</w:t>
      </w:r>
    </w:p>
    <w:p w14:paraId="0483AC84" w14:textId="77777777" w:rsidR="00AD127E" w:rsidRPr="00D70A2E" w:rsidRDefault="00000000">
      <w:pPr>
        <w:spacing w:line="360" w:lineRule="auto"/>
        <w:ind w:left="900" w:hanging="900"/>
      </w:pPr>
      <w:r w:rsidRPr="00D70A2E">
        <w:rPr>
          <w:rFonts w:hint="eastAsia"/>
        </w:rPr>
        <w:t xml:space="preserve">10.2     </w:t>
      </w:r>
      <w:r w:rsidRPr="00D70A2E">
        <w:rPr>
          <w:rFonts w:hint="eastAsia"/>
        </w:rPr>
        <w:t>供应商应在分项报价表（附件三）上标明所报货物和服务的单价和总价，并由法定代表人或其授权代表签署。</w:t>
      </w:r>
    </w:p>
    <w:p w14:paraId="4A7E060A" w14:textId="77777777" w:rsidR="00AD127E" w:rsidRPr="00D70A2E" w:rsidRDefault="00000000">
      <w:pPr>
        <w:spacing w:before="120" w:line="360" w:lineRule="auto"/>
        <w:ind w:left="900" w:hanging="900"/>
      </w:pPr>
      <w:r w:rsidRPr="00D70A2E">
        <w:rPr>
          <w:rFonts w:hint="eastAsia"/>
        </w:rPr>
        <w:t>10.3</w:t>
      </w:r>
      <w:r w:rsidRPr="00D70A2E">
        <w:rPr>
          <w:rFonts w:hint="eastAsia"/>
        </w:rPr>
        <w:tab/>
      </w:r>
      <w:r w:rsidRPr="00D70A2E">
        <w:rPr>
          <w:rFonts w:hint="eastAsia"/>
        </w:rPr>
        <w:t>每个供应商的首次比选响应文件只能有一个首次比选响应方案和报价，否则其比选响应无效。</w:t>
      </w:r>
    </w:p>
    <w:p w14:paraId="5FBA8F6A" w14:textId="77777777" w:rsidR="00AD127E" w:rsidRPr="00D70A2E" w:rsidRDefault="00000000">
      <w:pPr>
        <w:pStyle w:val="32"/>
        <w:spacing w:before="200" w:line="360" w:lineRule="auto"/>
        <w:ind w:left="902" w:hanging="902"/>
        <w:rPr>
          <w:rFonts w:ascii="Times New Roman"/>
          <w:sz w:val="21"/>
          <w:u w:val="none"/>
        </w:rPr>
      </w:pPr>
      <w:bookmarkStart w:id="142" w:name="_Toc277153102"/>
      <w:bookmarkStart w:id="143" w:name="_Toc133916662"/>
      <w:bookmarkStart w:id="144" w:name="_Toc277942477"/>
      <w:bookmarkStart w:id="145" w:name="_Toc133737876"/>
      <w:bookmarkStart w:id="146" w:name="_Toc427315027"/>
      <w:bookmarkStart w:id="147" w:name="_Toc133737787"/>
      <w:bookmarkStart w:id="148" w:name="_Toc520356156"/>
      <w:bookmarkStart w:id="149" w:name="_Toc529733180"/>
      <w:bookmarkStart w:id="150" w:name="_Toc438203848"/>
      <w:bookmarkStart w:id="151" w:name="_Ref467306513"/>
      <w:bookmarkStart w:id="152" w:name="_Toc155238599"/>
      <w:r w:rsidRPr="00D70A2E">
        <w:rPr>
          <w:rFonts w:ascii="Times New Roman"/>
          <w:sz w:val="21"/>
          <w:u w:val="none"/>
        </w:rPr>
        <w:t>11</w:t>
      </w:r>
      <w:r w:rsidRPr="00D70A2E">
        <w:rPr>
          <w:rFonts w:ascii="Times New Roman" w:hint="eastAsia"/>
          <w:sz w:val="21"/>
          <w:u w:val="none"/>
        </w:rPr>
        <w:t>.</w:t>
      </w:r>
      <w:r w:rsidRPr="00D70A2E">
        <w:rPr>
          <w:rFonts w:ascii="Times New Roman" w:hint="eastAsia"/>
          <w:sz w:val="21"/>
          <w:u w:val="none"/>
        </w:rPr>
        <w:tab/>
      </w:r>
      <w:r w:rsidRPr="00D70A2E">
        <w:rPr>
          <w:rFonts w:ascii="Times New Roman" w:hint="eastAsia"/>
          <w:sz w:val="21"/>
          <w:u w:val="none"/>
        </w:rPr>
        <w:t>比选保证金</w:t>
      </w:r>
      <w:bookmarkEnd w:id="142"/>
      <w:bookmarkEnd w:id="143"/>
      <w:bookmarkEnd w:id="144"/>
      <w:bookmarkEnd w:id="145"/>
      <w:bookmarkEnd w:id="146"/>
      <w:bookmarkEnd w:id="147"/>
      <w:bookmarkEnd w:id="148"/>
      <w:bookmarkEnd w:id="149"/>
      <w:bookmarkEnd w:id="150"/>
      <w:bookmarkEnd w:id="151"/>
      <w:bookmarkEnd w:id="152"/>
    </w:p>
    <w:p w14:paraId="131CB0EC" w14:textId="77777777" w:rsidR="00AD127E" w:rsidRPr="00D70A2E" w:rsidRDefault="00000000">
      <w:pPr>
        <w:spacing w:before="120" w:line="360" w:lineRule="auto"/>
        <w:ind w:left="898" w:hanging="898"/>
      </w:pPr>
      <w:bookmarkStart w:id="153" w:name="_Ref467306302"/>
      <w:r w:rsidRPr="00D70A2E">
        <w:t>11.1</w:t>
      </w:r>
      <w:r w:rsidRPr="00D70A2E">
        <w:tab/>
      </w:r>
      <w:r w:rsidRPr="00D70A2E">
        <w:rPr>
          <w:rFonts w:hint="eastAsia"/>
        </w:rPr>
        <w:t>供应商应交纳</w:t>
      </w:r>
      <w:r w:rsidRPr="00D70A2E">
        <w:rPr>
          <w:rFonts w:ascii="宋体" w:hint="eastAsia"/>
          <w:szCs w:val="21"/>
          <w:u w:val="single"/>
        </w:rPr>
        <w:t xml:space="preserve"> </w:t>
      </w:r>
      <w:r w:rsidRPr="00D70A2E">
        <w:rPr>
          <w:rFonts w:ascii="宋体"/>
          <w:szCs w:val="21"/>
          <w:u w:val="single"/>
        </w:rPr>
        <w:t xml:space="preserve"> </w:t>
      </w:r>
      <w:r w:rsidRPr="00D70A2E">
        <w:rPr>
          <w:rFonts w:ascii="宋体" w:hint="eastAsia"/>
          <w:b/>
          <w:bCs/>
          <w:szCs w:val="21"/>
          <w:u w:val="single"/>
        </w:rPr>
        <w:t>第五章 供应商须知资料表</w:t>
      </w:r>
      <w:r w:rsidRPr="00D70A2E">
        <w:rPr>
          <w:rFonts w:ascii="宋体"/>
          <w:szCs w:val="21"/>
          <w:u w:val="single"/>
        </w:rPr>
        <w:t xml:space="preserve">  </w:t>
      </w:r>
      <w:r w:rsidRPr="00D70A2E">
        <w:rPr>
          <w:rFonts w:ascii="宋体" w:hint="eastAsia"/>
          <w:szCs w:val="21"/>
        </w:rPr>
        <w:t>规定</w:t>
      </w:r>
      <w:r w:rsidRPr="00D70A2E">
        <w:rPr>
          <w:rFonts w:hint="eastAsia"/>
          <w:szCs w:val="21"/>
        </w:rPr>
        <w:t>的</w:t>
      </w:r>
      <w:r w:rsidRPr="00D70A2E">
        <w:rPr>
          <w:rFonts w:hint="eastAsia"/>
        </w:rPr>
        <w:t>比选保证金</w:t>
      </w:r>
      <w:bookmarkEnd w:id="153"/>
      <w:r w:rsidRPr="00D70A2E">
        <w:rPr>
          <w:rFonts w:hint="eastAsia"/>
        </w:rPr>
        <w:t>，并作为其比选响应的一部分。</w:t>
      </w:r>
    </w:p>
    <w:p w14:paraId="4EBC184A" w14:textId="77777777" w:rsidR="00AD127E" w:rsidRPr="00D70A2E" w:rsidRDefault="00000000">
      <w:pPr>
        <w:spacing w:before="120" w:line="360" w:lineRule="auto"/>
        <w:ind w:left="898" w:hanging="898"/>
      </w:pPr>
      <w:r w:rsidRPr="00D70A2E">
        <w:rPr>
          <w:rFonts w:hint="eastAsia"/>
        </w:rPr>
        <w:t xml:space="preserve">11.2     </w:t>
      </w:r>
      <w:r w:rsidRPr="00D70A2E">
        <w:rPr>
          <w:rFonts w:hint="eastAsia"/>
        </w:rPr>
        <w:t>比选保证金币种：人民币。</w:t>
      </w:r>
    </w:p>
    <w:p w14:paraId="20FC9E75" w14:textId="77777777" w:rsidR="00AD127E" w:rsidRPr="00D70A2E" w:rsidRDefault="00000000">
      <w:pPr>
        <w:spacing w:before="120" w:line="360" w:lineRule="auto"/>
        <w:ind w:left="898" w:hanging="898"/>
      </w:pPr>
      <w:r w:rsidRPr="00D70A2E">
        <w:t>11.</w:t>
      </w:r>
      <w:r w:rsidRPr="00D70A2E">
        <w:rPr>
          <w:rFonts w:hint="eastAsia"/>
        </w:rPr>
        <w:t>3</w:t>
      </w:r>
      <w:r w:rsidRPr="00D70A2E">
        <w:tab/>
      </w:r>
      <w:r w:rsidRPr="00D70A2E">
        <w:rPr>
          <w:rFonts w:hint="eastAsia"/>
        </w:rPr>
        <w:t>比选保证金是为了保护采购单位免遭因供应商的行为蒙受损失而要求的。</w:t>
      </w:r>
    </w:p>
    <w:p w14:paraId="1657C499" w14:textId="77777777" w:rsidR="00AD127E" w:rsidRPr="00D70A2E" w:rsidRDefault="00000000">
      <w:pPr>
        <w:spacing w:before="120" w:line="360" w:lineRule="auto"/>
        <w:ind w:left="360" w:firstLine="540"/>
      </w:pPr>
      <w:r w:rsidRPr="00D70A2E">
        <w:rPr>
          <w:rFonts w:hint="eastAsia"/>
        </w:rPr>
        <w:t>下列任何情况发生，比选保证金将被不予退还：</w:t>
      </w:r>
    </w:p>
    <w:p w14:paraId="401DF01B" w14:textId="77777777" w:rsidR="00AD127E" w:rsidRPr="00D70A2E" w:rsidRDefault="00000000">
      <w:pPr>
        <w:pStyle w:val="af1"/>
        <w:tabs>
          <w:tab w:val="left" w:pos="2240"/>
        </w:tabs>
        <w:spacing w:line="360" w:lineRule="auto"/>
        <w:ind w:left="-2" w:firstLine="900"/>
        <w:rPr>
          <w:rFonts w:ascii="Times New Roman" w:hAnsi="Times New Roman"/>
          <w:szCs w:val="24"/>
        </w:rPr>
      </w:pPr>
      <w:r w:rsidRPr="00D70A2E">
        <w:rPr>
          <w:rFonts w:ascii="Times New Roman" w:hAnsi="Times New Roman" w:hint="eastAsia"/>
          <w:szCs w:val="24"/>
        </w:rPr>
        <w:t>（</w:t>
      </w:r>
      <w:r w:rsidRPr="00D70A2E">
        <w:rPr>
          <w:rFonts w:ascii="Times New Roman" w:hAnsi="Times New Roman" w:hint="eastAsia"/>
          <w:szCs w:val="24"/>
        </w:rPr>
        <w:t>1</w:t>
      </w:r>
      <w:r w:rsidRPr="00D70A2E">
        <w:rPr>
          <w:rFonts w:ascii="Times New Roman" w:hAnsi="Times New Roman" w:hint="eastAsia"/>
          <w:szCs w:val="24"/>
        </w:rPr>
        <w:t>）</w:t>
      </w:r>
      <w:r w:rsidRPr="00D70A2E">
        <w:rPr>
          <w:rFonts w:ascii="Times New Roman" w:hAnsi="Times New Roman"/>
          <w:szCs w:val="24"/>
        </w:rPr>
        <w:t>供应商在提交响应文件截止时间后撤回响应文件的</w:t>
      </w:r>
      <w:r w:rsidRPr="00D70A2E">
        <w:rPr>
          <w:rFonts w:ascii="Times New Roman" w:hAnsi="Times New Roman" w:hint="eastAsia"/>
          <w:szCs w:val="24"/>
        </w:rPr>
        <w:t>；</w:t>
      </w:r>
    </w:p>
    <w:p w14:paraId="5791236F" w14:textId="77777777" w:rsidR="00AD127E" w:rsidRPr="00D70A2E" w:rsidRDefault="00000000">
      <w:pPr>
        <w:pStyle w:val="af1"/>
        <w:tabs>
          <w:tab w:val="left" w:pos="2240"/>
        </w:tabs>
        <w:spacing w:line="360" w:lineRule="auto"/>
        <w:ind w:left="-2" w:firstLine="900"/>
        <w:rPr>
          <w:rFonts w:ascii="Times New Roman" w:hAnsi="Times New Roman"/>
          <w:szCs w:val="24"/>
        </w:rPr>
      </w:pPr>
      <w:r w:rsidRPr="00D70A2E">
        <w:rPr>
          <w:rFonts w:ascii="Times New Roman" w:hAnsi="Times New Roman" w:hint="eastAsia"/>
          <w:szCs w:val="24"/>
        </w:rPr>
        <w:t>（</w:t>
      </w:r>
      <w:r w:rsidRPr="00D70A2E">
        <w:rPr>
          <w:rFonts w:ascii="Times New Roman" w:hAnsi="Times New Roman" w:hint="eastAsia"/>
          <w:szCs w:val="24"/>
        </w:rPr>
        <w:t>2</w:t>
      </w:r>
      <w:r w:rsidRPr="00D70A2E">
        <w:rPr>
          <w:rFonts w:ascii="Times New Roman" w:hAnsi="Times New Roman" w:hint="eastAsia"/>
          <w:szCs w:val="24"/>
        </w:rPr>
        <w:t>）</w:t>
      </w:r>
      <w:r w:rsidRPr="00D70A2E">
        <w:rPr>
          <w:rFonts w:ascii="Times New Roman" w:hAnsi="Times New Roman"/>
          <w:szCs w:val="24"/>
        </w:rPr>
        <w:t>供应商在响应文件中提供虚假材料的</w:t>
      </w:r>
      <w:r w:rsidRPr="00D70A2E">
        <w:rPr>
          <w:rFonts w:ascii="Times New Roman" w:hAnsi="Times New Roman" w:hint="eastAsia"/>
          <w:szCs w:val="24"/>
        </w:rPr>
        <w:t>；</w:t>
      </w:r>
    </w:p>
    <w:p w14:paraId="76093B2D" w14:textId="77777777" w:rsidR="00AD127E" w:rsidRPr="00D70A2E" w:rsidRDefault="00000000">
      <w:pPr>
        <w:pStyle w:val="af1"/>
        <w:tabs>
          <w:tab w:val="left" w:pos="2240"/>
        </w:tabs>
        <w:spacing w:line="360" w:lineRule="auto"/>
        <w:ind w:leftChars="427" w:left="1422" w:hangingChars="250" w:hanging="525"/>
        <w:rPr>
          <w:rFonts w:ascii="Times New Roman" w:hAnsi="Times New Roman"/>
          <w:szCs w:val="24"/>
        </w:rPr>
      </w:pPr>
      <w:r w:rsidRPr="00D70A2E">
        <w:rPr>
          <w:rFonts w:ascii="Times New Roman" w:hAnsi="Times New Roman" w:hint="eastAsia"/>
          <w:szCs w:val="24"/>
        </w:rPr>
        <w:t>（</w:t>
      </w:r>
      <w:r w:rsidRPr="00D70A2E">
        <w:rPr>
          <w:rFonts w:ascii="Times New Roman" w:hAnsi="Times New Roman" w:hint="eastAsia"/>
          <w:szCs w:val="24"/>
        </w:rPr>
        <w:t>3</w:t>
      </w:r>
      <w:r w:rsidRPr="00D70A2E">
        <w:rPr>
          <w:rFonts w:ascii="Times New Roman" w:hAnsi="Times New Roman" w:hint="eastAsia"/>
          <w:szCs w:val="24"/>
        </w:rPr>
        <w:t>）</w:t>
      </w:r>
      <w:r w:rsidRPr="00D70A2E">
        <w:rPr>
          <w:rFonts w:ascii="Times New Roman" w:hAnsi="Times New Roman"/>
          <w:szCs w:val="24"/>
        </w:rPr>
        <w:t>除因不可抗力或比选文件认可的情形以外，成交供应商不与采购人签订合同的</w:t>
      </w:r>
      <w:r w:rsidRPr="00D70A2E">
        <w:rPr>
          <w:rFonts w:ascii="Times New Roman" w:hAnsi="Times New Roman" w:hint="eastAsia"/>
          <w:szCs w:val="24"/>
        </w:rPr>
        <w:t>；</w:t>
      </w:r>
    </w:p>
    <w:p w14:paraId="5B303617" w14:textId="77777777" w:rsidR="00AD127E" w:rsidRPr="00D70A2E" w:rsidRDefault="00000000">
      <w:pPr>
        <w:pStyle w:val="af1"/>
        <w:tabs>
          <w:tab w:val="left" w:pos="2240"/>
        </w:tabs>
        <w:spacing w:line="360" w:lineRule="auto"/>
        <w:ind w:left="-2" w:firstLine="900"/>
        <w:rPr>
          <w:rFonts w:ascii="Times New Roman" w:hAnsi="Times New Roman"/>
          <w:szCs w:val="24"/>
        </w:rPr>
      </w:pPr>
      <w:r w:rsidRPr="00D70A2E">
        <w:rPr>
          <w:rFonts w:ascii="Times New Roman" w:hAnsi="Times New Roman" w:hint="eastAsia"/>
          <w:szCs w:val="24"/>
        </w:rPr>
        <w:t>（</w:t>
      </w:r>
      <w:r w:rsidRPr="00D70A2E">
        <w:rPr>
          <w:rFonts w:ascii="Times New Roman" w:hAnsi="Times New Roman" w:hint="eastAsia"/>
          <w:szCs w:val="24"/>
        </w:rPr>
        <w:t>4</w:t>
      </w:r>
      <w:r w:rsidRPr="00D70A2E">
        <w:rPr>
          <w:rFonts w:ascii="Times New Roman" w:hAnsi="Times New Roman" w:hint="eastAsia"/>
          <w:szCs w:val="24"/>
        </w:rPr>
        <w:t>）</w:t>
      </w:r>
      <w:r w:rsidRPr="00D70A2E">
        <w:rPr>
          <w:rFonts w:ascii="Times New Roman" w:hAnsi="Times New Roman"/>
          <w:szCs w:val="24"/>
        </w:rPr>
        <w:t>供应商与采购人、其他供应商或者采购代理机构恶意串通的</w:t>
      </w:r>
      <w:r w:rsidRPr="00D70A2E">
        <w:rPr>
          <w:rFonts w:ascii="Times New Roman" w:hAnsi="Times New Roman" w:hint="eastAsia"/>
          <w:szCs w:val="24"/>
        </w:rPr>
        <w:t>。</w:t>
      </w:r>
    </w:p>
    <w:p w14:paraId="6397FD39" w14:textId="77777777" w:rsidR="00AD127E" w:rsidRPr="00D70A2E" w:rsidRDefault="00000000">
      <w:pPr>
        <w:pStyle w:val="af1"/>
        <w:tabs>
          <w:tab w:val="left" w:pos="2240"/>
        </w:tabs>
        <w:spacing w:line="360" w:lineRule="auto"/>
        <w:ind w:left="-2" w:firstLine="900"/>
        <w:rPr>
          <w:rFonts w:ascii="Times New Roman" w:hAnsi="Times New Roman"/>
          <w:szCs w:val="24"/>
        </w:rPr>
      </w:pPr>
      <w:r w:rsidRPr="00D70A2E">
        <w:rPr>
          <w:rFonts w:ascii="Times New Roman" w:hAnsi="Times New Roman" w:hint="eastAsia"/>
          <w:szCs w:val="24"/>
        </w:rPr>
        <w:t>（</w:t>
      </w:r>
      <w:r w:rsidRPr="00D70A2E">
        <w:rPr>
          <w:rFonts w:ascii="Times New Roman" w:hAnsi="Times New Roman" w:hint="eastAsia"/>
          <w:szCs w:val="24"/>
        </w:rPr>
        <w:t>5</w:t>
      </w:r>
      <w:r w:rsidRPr="00D70A2E">
        <w:rPr>
          <w:rFonts w:ascii="Times New Roman" w:hAnsi="Times New Roman" w:hint="eastAsia"/>
          <w:szCs w:val="24"/>
        </w:rPr>
        <w:t>）供应商不按规定提交履约保证金的。</w:t>
      </w:r>
    </w:p>
    <w:p w14:paraId="58DA70FC" w14:textId="77777777" w:rsidR="00AD127E" w:rsidRPr="00D70A2E" w:rsidRDefault="00000000">
      <w:pPr>
        <w:spacing w:before="120" w:line="360" w:lineRule="auto"/>
      </w:pPr>
      <w:bookmarkStart w:id="154" w:name="_Ref467306336"/>
      <w:r w:rsidRPr="00D70A2E">
        <w:rPr>
          <w:rFonts w:hint="eastAsia"/>
        </w:rPr>
        <w:t>11.4</w:t>
      </w:r>
      <w:r w:rsidRPr="00D70A2E">
        <w:rPr>
          <w:rFonts w:hint="eastAsia"/>
        </w:rPr>
        <w:tab/>
        <w:t xml:space="preserve">    </w:t>
      </w:r>
      <w:r w:rsidRPr="00D70A2E">
        <w:rPr>
          <w:rFonts w:hint="eastAsia"/>
        </w:rPr>
        <w:t>比选保证金可采用下列形式之一：</w:t>
      </w:r>
      <w:bookmarkEnd w:id="154"/>
    </w:p>
    <w:p w14:paraId="4F2D685C" w14:textId="77777777" w:rsidR="00AD127E" w:rsidRPr="00D70A2E" w:rsidRDefault="00000000">
      <w:pPr>
        <w:spacing w:line="360" w:lineRule="auto"/>
        <w:ind w:left="680" w:firstLine="215"/>
      </w:pPr>
      <w:r w:rsidRPr="00D70A2E">
        <w:rPr>
          <w:rFonts w:hint="eastAsia"/>
        </w:rPr>
        <w:t>京津地区：转账支票、电汇（或网银）、银行汇票；</w:t>
      </w:r>
    </w:p>
    <w:p w14:paraId="1C097215" w14:textId="77777777" w:rsidR="00AD127E" w:rsidRPr="00D70A2E" w:rsidRDefault="00000000">
      <w:pPr>
        <w:spacing w:line="360" w:lineRule="auto"/>
        <w:ind w:left="680" w:firstLine="215"/>
      </w:pPr>
      <w:r w:rsidRPr="00D70A2E">
        <w:rPr>
          <w:rFonts w:hint="eastAsia"/>
        </w:rPr>
        <w:t>其它地区：电汇（或网银）、银行汇票。</w:t>
      </w:r>
    </w:p>
    <w:p w14:paraId="316A4F3F" w14:textId="77777777" w:rsidR="00AD127E" w:rsidRPr="00D70A2E" w:rsidRDefault="00000000">
      <w:pPr>
        <w:spacing w:line="360" w:lineRule="auto"/>
        <w:ind w:leftChars="426" w:left="895"/>
      </w:pPr>
      <w:r w:rsidRPr="00D70A2E">
        <w:rPr>
          <w:rFonts w:hint="eastAsia"/>
        </w:rPr>
        <w:t>比选保证金的接收单位为</w:t>
      </w:r>
      <w:r w:rsidRPr="00D70A2E">
        <w:rPr>
          <w:rFonts w:hint="eastAsia"/>
          <w:b/>
        </w:rPr>
        <w:t>北京明德致信咨询有限公司</w:t>
      </w:r>
      <w:r w:rsidRPr="00D70A2E">
        <w:rPr>
          <w:rFonts w:hint="eastAsia"/>
        </w:rPr>
        <w:t>。</w:t>
      </w:r>
    </w:p>
    <w:p w14:paraId="566EDF87" w14:textId="2874DDD1" w:rsidR="00AD127E" w:rsidRPr="00D70A2E" w:rsidRDefault="00000000">
      <w:pPr>
        <w:spacing w:line="360" w:lineRule="auto"/>
        <w:ind w:leftChars="426" w:left="895"/>
        <w:rPr>
          <w:b/>
        </w:rPr>
      </w:pPr>
      <w:r w:rsidRPr="00D70A2E">
        <w:rPr>
          <w:b/>
        </w:rPr>
        <w:t>注</w:t>
      </w:r>
      <w:r w:rsidRPr="00D70A2E">
        <w:rPr>
          <w:rFonts w:hint="eastAsia"/>
          <w:b/>
        </w:rPr>
        <w:t>：如采用电汇或网银方式提交比选保证金，必须备注留言“项目编号</w:t>
      </w:r>
      <w:r w:rsidRPr="00D70A2E">
        <w:rPr>
          <w:rFonts w:hint="eastAsia"/>
          <w:b/>
        </w:rPr>
        <w:t>+</w:t>
      </w:r>
      <w:r w:rsidRPr="00D70A2E">
        <w:rPr>
          <w:rFonts w:hint="eastAsia"/>
          <w:b/>
        </w:rPr>
        <w:t>用途”。例：</w:t>
      </w:r>
      <w:r w:rsidR="00BB1BB1" w:rsidRPr="00D70A2E">
        <w:rPr>
          <w:b/>
        </w:rPr>
        <w:t>ZC24-0265</w:t>
      </w:r>
      <w:r w:rsidRPr="00D70A2E">
        <w:rPr>
          <w:rFonts w:hint="eastAsia"/>
          <w:b/>
        </w:rPr>
        <w:t>比选保证金。</w:t>
      </w:r>
      <w:r w:rsidRPr="00D70A2E">
        <w:rPr>
          <w:rFonts w:hint="eastAsia"/>
          <w:b/>
        </w:rPr>
        <w:t xml:space="preserve"> </w:t>
      </w:r>
    </w:p>
    <w:p w14:paraId="76822E5C" w14:textId="77777777" w:rsidR="00AD127E" w:rsidRPr="00D70A2E" w:rsidRDefault="00000000">
      <w:pPr>
        <w:spacing w:before="120" w:line="360" w:lineRule="auto"/>
        <w:ind w:left="900" w:hanging="900"/>
      </w:pPr>
      <w:r w:rsidRPr="00D70A2E">
        <w:rPr>
          <w:rFonts w:hint="eastAsia"/>
        </w:rPr>
        <w:t>11.5</w:t>
      </w:r>
      <w:r w:rsidRPr="00D70A2E">
        <w:rPr>
          <w:rFonts w:hint="eastAsia"/>
        </w:rPr>
        <w:tab/>
      </w:r>
      <w:r w:rsidRPr="00D70A2E">
        <w:rPr>
          <w:rFonts w:hint="eastAsia"/>
        </w:rPr>
        <w:t>凡没有根据本须知</w:t>
      </w:r>
      <w:r w:rsidRPr="00D70A2E">
        <w:rPr>
          <w:rFonts w:hint="eastAsia"/>
        </w:rPr>
        <w:t>11</w:t>
      </w:r>
      <w:r w:rsidRPr="00D70A2E">
        <w:t>.1</w:t>
      </w:r>
      <w:r w:rsidRPr="00D70A2E">
        <w:rPr>
          <w:rFonts w:hint="eastAsia"/>
        </w:rPr>
        <w:t>和第</w:t>
      </w:r>
      <w:r w:rsidRPr="00D70A2E">
        <w:t>11.</w:t>
      </w:r>
      <w:r w:rsidRPr="00D70A2E">
        <w:rPr>
          <w:rFonts w:hint="eastAsia"/>
        </w:rPr>
        <w:t>4</w:t>
      </w:r>
      <w:r w:rsidRPr="00D70A2E">
        <w:rPr>
          <w:rFonts w:hint="eastAsia"/>
        </w:rPr>
        <w:t>条的规定，随附比选保证金的比选响应，将被拒收或视为非实质性响应而予以拒绝。</w:t>
      </w:r>
    </w:p>
    <w:p w14:paraId="7B3963F9" w14:textId="77777777" w:rsidR="00AD127E" w:rsidRPr="00D70A2E" w:rsidRDefault="00000000">
      <w:pPr>
        <w:spacing w:before="120" w:line="360" w:lineRule="auto"/>
        <w:ind w:left="900" w:hanging="900"/>
      </w:pPr>
      <w:r w:rsidRPr="00D70A2E">
        <w:rPr>
          <w:rFonts w:hint="eastAsia"/>
        </w:rPr>
        <w:t xml:space="preserve">11.6     </w:t>
      </w:r>
      <w:r w:rsidRPr="00D70A2E">
        <w:rPr>
          <w:rFonts w:hint="eastAsia"/>
        </w:rPr>
        <w:t>成交供应商的比选保证金</w:t>
      </w:r>
      <w:r w:rsidRPr="00D70A2E">
        <w:rPr>
          <w:rFonts w:ascii="宋体" w:hint="eastAsia"/>
          <w:sz w:val="24"/>
        </w:rPr>
        <w:t>，</w:t>
      </w:r>
      <w:r w:rsidRPr="00D70A2E">
        <w:rPr>
          <w:rFonts w:hint="eastAsia"/>
        </w:rPr>
        <w:t>，在合同签订后</w:t>
      </w:r>
      <w:r w:rsidRPr="00D70A2E">
        <w:rPr>
          <w:rFonts w:hint="eastAsia"/>
        </w:rPr>
        <w:t>2</w:t>
      </w:r>
      <w:r w:rsidRPr="00D70A2E">
        <w:rPr>
          <w:rFonts w:hint="eastAsia"/>
        </w:rPr>
        <w:t>个工作日内，请成交供应商将合同签字盖章版扫描件（</w:t>
      </w:r>
      <w:r w:rsidRPr="00D70A2E">
        <w:rPr>
          <w:rFonts w:hint="eastAsia"/>
        </w:rPr>
        <w:t>PDF</w:t>
      </w:r>
      <w:r w:rsidRPr="00D70A2E">
        <w:rPr>
          <w:rFonts w:hint="eastAsia"/>
        </w:rPr>
        <w:t>格式）发送至</w:t>
      </w:r>
      <w:r w:rsidRPr="00D70A2E">
        <w:rPr>
          <w:rFonts w:hint="eastAsia"/>
        </w:rPr>
        <w:t>bjmdzx@vip.163.com</w:t>
      </w:r>
      <w:r w:rsidRPr="00D70A2E">
        <w:rPr>
          <w:rFonts w:hint="eastAsia"/>
        </w:rPr>
        <w:t>邮箱办理备案、交纳服务费及保证金</w:t>
      </w:r>
      <w:r w:rsidRPr="00D70A2E">
        <w:rPr>
          <w:rFonts w:hint="eastAsia"/>
        </w:rPr>
        <w:lastRenderedPageBreak/>
        <w:t>退还手续，保证金将在合同签订的</w:t>
      </w:r>
      <w:r w:rsidRPr="00D70A2E">
        <w:rPr>
          <w:rFonts w:hint="eastAsia"/>
        </w:rPr>
        <w:t>5</w:t>
      </w:r>
      <w:r w:rsidRPr="00D70A2E">
        <w:rPr>
          <w:rFonts w:hint="eastAsia"/>
        </w:rPr>
        <w:t>个工作日内退回来款账户。未成交的供应商的比选保证金将于成交通知书发出之日起</w:t>
      </w:r>
      <w:r w:rsidRPr="00D70A2E">
        <w:rPr>
          <w:rFonts w:hint="eastAsia"/>
        </w:rPr>
        <w:t>5</w:t>
      </w:r>
      <w:r w:rsidRPr="00D70A2E">
        <w:rPr>
          <w:rFonts w:hint="eastAsia"/>
        </w:rPr>
        <w:t>个工作日内无息退还供应商。</w:t>
      </w:r>
    </w:p>
    <w:p w14:paraId="63BD3EAB" w14:textId="77777777" w:rsidR="00AD127E" w:rsidRPr="00D70A2E" w:rsidRDefault="00000000">
      <w:pPr>
        <w:spacing w:before="120" w:line="360" w:lineRule="auto"/>
        <w:ind w:left="900" w:hanging="900"/>
        <w:rPr>
          <w:b/>
          <w:bCs/>
        </w:rPr>
      </w:pPr>
      <w:r w:rsidRPr="00D70A2E">
        <w:rPr>
          <w:rFonts w:hint="eastAsia"/>
        </w:rPr>
        <w:t xml:space="preserve"> </w:t>
      </w:r>
      <w:r w:rsidRPr="00D70A2E">
        <w:t xml:space="preserve">        </w:t>
      </w:r>
      <w:r w:rsidRPr="00D70A2E">
        <w:rPr>
          <w:rFonts w:hint="eastAsia"/>
          <w:b/>
          <w:bCs/>
        </w:rPr>
        <w:t>邮件格式：项目编号</w:t>
      </w:r>
      <w:r w:rsidRPr="00D70A2E">
        <w:rPr>
          <w:rFonts w:hint="eastAsia"/>
          <w:b/>
          <w:bCs/>
        </w:rPr>
        <w:t>+</w:t>
      </w:r>
      <w:r w:rsidRPr="00D70A2E">
        <w:rPr>
          <w:rFonts w:hint="eastAsia"/>
          <w:b/>
          <w:bCs/>
        </w:rPr>
        <w:t>退还比选保证金</w:t>
      </w:r>
      <w:r w:rsidRPr="00D70A2E">
        <w:rPr>
          <w:rFonts w:hint="eastAsia"/>
          <w:b/>
          <w:bCs/>
        </w:rPr>
        <w:t>+</w:t>
      </w:r>
      <w:r w:rsidRPr="00D70A2E">
        <w:rPr>
          <w:rFonts w:hint="eastAsia"/>
          <w:b/>
          <w:bCs/>
        </w:rPr>
        <w:t>供应商名称</w:t>
      </w:r>
      <w:r w:rsidRPr="00D70A2E">
        <w:rPr>
          <w:rFonts w:hint="eastAsia"/>
          <w:b/>
          <w:bCs/>
        </w:rPr>
        <w:t>+</w:t>
      </w:r>
      <w:r w:rsidRPr="00D70A2E">
        <w:rPr>
          <w:rFonts w:hint="eastAsia"/>
          <w:b/>
          <w:bCs/>
        </w:rPr>
        <w:t>已签订采购合同。</w:t>
      </w:r>
    </w:p>
    <w:p w14:paraId="6E19FFA8" w14:textId="77777777" w:rsidR="00AD127E" w:rsidRPr="00D70A2E" w:rsidRDefault="00000000">
      <w:pPr>
        <w:spacing w:before="120" w:line="360" w:lineRule="auto"/>
        <w:ind w:left="900" w:hanging="900"/>
      </w:pPr>
      <w:r w:rsidRPr="00D70A2E">
        <w:rPr>
          <w:rFonts w:hint="eastAsia"/>
          <w:b/>
          <w:bCs/>
        </w:rPr>
        <w:t>内附：（</w:t>
      </w:r>
      <w:r w:rsidRPr="00D70A2E">
        <w:rPr>
          <w:rFonts w:hint="eastAsia"/>
          <w:b/>
          <w:bCs/>
        </w:rPr>
        <w:t>1</w:t>
      </w:r>
      <w:r w:rsidRPr="00D70A2E">
        <w:rPr>
          <w:rFonts w:hint="eastAsia"/>
          <w:b/>
          <w:bCs/>
        </w:rPr>
        <w:t>）采购合同扫描件；（</w:t>
      </w:r>
      <w:r w:rsidRPr="00D70A2E">
        <w:rPr>
          <w:rFonts w:hint="eastAsia"/>
          <w:b/>
          <w:bCs/>
        </w:rPr>
        <w:t>2</w:t>
      </w:r>
      <w:r w:rsidRPr="00D70A2E">
        <w:rPr>
          <w:rFonts w:hint="eastAsia"/>
          <w:b/>
          <w:bCs/>
        </w:rPr>
        <w:t>）项目编号；（</w:t>
      </w:r>
      <w:r w:rsidRPr="00D70A2E">
        <w:rPr>
          <w:rFonts w:hint="eastAsia"/>
          <w:b/>
          <w:bCs/>
        </w:rPr>
        <w:t>3</w:t>
      </w:r>
      <w:r w:rsidRPr="00D70A2E">
        <w:rPr>
          <w:rFonts w:hint="eastAsia"/>
          <w:b/>
          <w:bCs/>
        </w:rPr>
        <w:t>）中标供应商名称；（</w:t>
      </w:r>
      <w:r w:rsidRPr="00D70A2E">
        <w:rPr>
          <w:rFonts w:hint="eastAsia"/>
          <w:b/>
          <w:bCs/>
        </w:rPr>
        <w:t>4</w:t>
      </w:r>
      <w:r w:rsidRPr="00D70A2E">
        <w:rPr>
          <w:rFonts w:hint="eastAsia"/>
          <w:b/>
          <w:bCs/>
        </w:rPr>
        <w:t>）采购合同签订日期。</w:t>
      </w:r>
    </w:p>
    <w:p w14:paraId="7671D28E" w14:textId="77777777" w:rsidR="00AD127E" w:rsidRPr="00D70A2E" w:rsidRDefault="00000000">
      <w:pPr>
        <w:pStyle w:val="32"/>
        <w:spacing w:before="200" w:line="360" w:lineRule="auto"/>
        <w:ind w:left="902" w:hanging="902"/>
        <w:rPr>
          <w:rFonts w:ascii="Times New Roman"/>
          <w:sz w:val="21"/>
          <w:u w:val="none"/>
        </w:rPr>
      </w:pPr>
      <w:bookmarkStart w:id="155" w:name="_Toc133916663"/>
      <w:bookmarkStart w:id="156" w:name="_Toc520356157"/>
      <w:bookmarkStart w:id="157" w:name="_Toc438203849"/>
      <w:bookmarkStart w:id="158" w:name="_Toc133737877"/>
      <w:bookmarkStart w:id="159" w:name="_Toc277942478"/>
      <w:bookmarkStart w:id="160" w:name="_Toc277153103"/>
      <w:bookmarkStart w:id="161" w:name="_Toc427315028"/>
      <w:bookmarkStart w:id="162" w:name="_Toc133737788"/>
      <w:bookmarkStart w:id="163" w:name="_Toc529733181"/>
      <w:bookmarkStart w:id="164" w:name="_Toc155238600"/>
      <w:r w:rsidRPr="00D70A2E">
        <w:rPr>
          <w:rFonts w:ascii="Times New Roman" w:hint="eastAsia"/>
          <w:sz w:val="21"/>
          <w:u w:val="none"/>
        </w:rPr>
        <w:t>12.</w:t>
      </w:r>
      <w:r w:rsidRPr="00D70A2E">
        <w:rPr>
          <w:rFonts w:ascii="Times New Roman" w:hint="eastAsia"/>
          <w:sz w:val="21"/>
          <w:u w:val="none"/>
        </w:rPr>
        <w:tab/>
      </w:r>
      <w:r w:rsidRPr="00D70A2E">
        <w:rPr>
          <w:rFonts w:ascii="Times New Roman" w:hint="eastAsia"/>
          <w:sz w:val="21"/>
          <w:u w:val="none"/>
        </w:rPr>
        <w:t>最终比选响应文件有效期</w:t>
      </w:r>
      <w:bookmarkEnd w:id="155"/>
      <w:bookmarkEnd w:id="156"/>
      <w:bookmarkEnd w:id="157"/>
      <w:bookmarkEnd w:id="158"/>
      <w:bookmarkEnd w:id="159"/>
      <w:bookmarkEnd w:id="160"/>
      <w:bookmarkEnd w:id="161"/>
      <w:bookmarkEnd w:id="162"/>
      <w:bookmarkEnd w:id="163"/>
      <w:bookmarkEnd w:id="164"/>
    </w:p>
    <w:p w14:paraId="07A77B9D" w14:textId="77777777" w:rsidR="00AD127E" w:rsidRPr="00D70A2E" w:rsidRDefault="00000000">
      <w:pPr>
        <w:spacing w:before="120" w:line="360" w:lineRule="auto"/>
        <w:ind w:left="900" w:hanging="900"/>
      </w:pPr>
      <w:r w:rsidRPr="00D70A2E">
        <w:rPr>
          <w:rFonts w:hint="eastAsia"/>
        </w:rPr>
        <w:t>12.1</w:t>
      </w:r>
      <w:r w:rsidRPr="00D70A2E">
        <w:rPr>
          <w:rFonts w:hint="eastAsia"/>
        </w:rPr>
        <w:tab/>
      </w:r>
      <w:r w:rsidRPr="00D70A2E">
        <w:rPr>
          <w:rFonts w:hint="eastAsia"/>
        </w:rPr>
        <w:t>最终比选响应文件应在规定的递交最终报价日后的</w:t>
      </w:r>
      <w:r w:rsidRPr="00D70A2E">
        <w:rPr>
          <w:rFonts w:hint="eastAsia"/>
          <w:u w:val="single"/>
        </w:rPr>
        <w:t xml:space="preserve"> 90 </w:t>
      </w:r>
      <w:r w:rsidRPr="00D70A2E">
        <w:rPr>
          <w:rFonts w:hint="eastAsia"/>
        </w:rPr>
        <w:t>天内保持有效，最终比选响应文件有效期不满足要求的比选响应将被视为非实质性响应而予以拒绝。</w:t>
      </w:r>
    </w:p>
    <w:p w14:paraId="3F3DEA69" w14:textId="77777777" w:rsidR="00AD127E" w:rsidRPr="00D70A2E" w:rsidRDefault="00000000">
      <w:pPr>
        <w:spacing w:before="120" w:line="360" w:lineRule="auto"/>
        <w:ind w:left="900" w:hanging="900"/>
      </w:pPr>
      <w:r w:rsidRPr="00D70A2E">
        <w:rPr>
          <w:rFonts w:hint="eastAsia"/>
        </w:rPr>
        <w:t xml:space="preserve">12.2     </w:t>
      </w:r>
      <w:r w:rsidRPr="00D70A2E">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的这种要求，其比选保证金将会被退还。上述要求和答复都应以书面形式提交。</w:t>
      </w:r>
    </w:p>
    <w:p w14:paraId="455696B6" w14:textId="77777777" w:rsidR="00AD127E" w:rsidRPr="00D70A2E" w:rsidRDefault="00000000">
      <w:pPr>
        <w:pStyle w:val="32"/>
        <w:spacing w:before="200" w:line="360" w:lineRule="auto"/>
        <w:ind w:left="902" w:hanging="902"/>
        <w:rPr>
          <w:rFonts w:ascii="Times New Roman"/>
          <w:sz w:val="21"/>
          <w:u w:val="none"/>
        </w:rPr>
      </w:pPr>
      <w:bookmarkStart w:id="165" w:name="_Toc520356158"/>
      <w:bookmarkStart w:id="166" w:name="_Toc529733182"/>
      <w:bookmarkStart w:id="167" w:name="_Toc427315029"/>
      <w:bookmarkStart w:id="168" w:name="_Toc277942479"/>
      <w:bookmarkStart w:id="169" w:name="_Toc438203850"/>
      <w:bookmarkStart w:id="170" w:name="_Toc133737878"/>
      <w:bookmarkStart w:id="171" w:name="_Toc277153104"/>
      <w:bookmarkStart w:id="172" w:name="_Toc155238601"/>
      <w:bookmarkStart w:id="173" w:name="_Toc133737789"/>
      <w:bookmarkStart w:id="174" w:name="_Toc133916664"/>
      <w:r w:rsidRPr="00D70A2E">
        <w:rPr>
          <w:rFonts w:ascii="Times New Roman" w:hint="eastAsia"/>
          <w:sz w:val="21"/>
          <w:u w:val="none"/>
        </w:rPr>
        <w:t>13.</w:t>
      </w:r>
      <w:r w:rsidRPr="00D70A2E">
        <w:rPr>
          <w:rFonts w:ascii="Times New Roman" w:hint="eastAsia"/>
          <w:sz w:val="21"/>
          <w:u w:val="none"/>
        </w:rPr>
        <w:tab/>
      </w:r>
      <w:r w:rsidRPr="00D70A2E">
        <w:rPr>
          <w:rFonts w:ascii="Times New Roman" w:hint="eastAsia"/>
          <w:sz w:val="21"/>
          <w:u w:val="none"/>
        </w:rPr>
        <w:t>比选响应文件的签署</w:t>
      </w:r>
      <w:bookmarkEnd w:id="165"/>
      <w:r w:rsidRPr="00D70A2E">
        <w:rPr>
          <w:rFonts w:ascii="Times New Roman" w:hint="eastAsia"/>
          <w:sz w:val="21"/>
          <w:u w:val="none"/>
        </w:rPr>
        <w:t>及规定</w:t>
      </w:r>
      <w:bookmarkEnd w:id="166"/>
      <w:bookmarkEnd w:id="167"/>
      <w:bookmarkEnd w:id="168"/>
      <w:bookmarkEnd w:id="169"/>
      <w:bookmarkEnd w:id="170"/>
      <w:bookmarkEnd w:id="171"/>
      <w:bookmarkEnd w:id="172"/>
      <w:bookmarkEnd w:id="173"/>
      <w:bookmarkEnd w:id="174"/>
    </w:p>
    <w:p w14:paraId="25E0926B" w14:textId="77777777" w:rsidR="00AD127E" w:rsidRPr="00D70A2E" w:rsidRDefault="00000000">
      <w:pPr>
        <w:spacing w:before="120" w:line="360" w:lineRule="auto"/>
        <w:ind w:left="900" w:hanging="900"/>
      </w:pPr>
      <w:r w:rsidRPr="00D70A2E">
        <w:rPr>
          <w:rFonts w:hint="eastAsia"/>
        </w:rPr>
        <w:t>13.1</w:t>
      </w:r>
      <w:r w:rsidRPr="00D70A2E">
        <w:rPr>
          <w:rFonts w:hint="eastAsia"/>
        </w:rPr>
        <w:tab/>
      </w:r>
      <w:r w:rsidRPr="00D70A2E">
        <w:rPr>
          <w:rFonts w:hint="eastAsia"/>
        </w:rPr>
        <w:t>供应商应准备首次比选响应文件正本</w:t>
      </w:r>
      <w:r w:rsidRPr="00D70A2E">
        <w:rPr>
          <w:rFonts w:hint="eastAsia"/>
          <w:u w:val="single"/>
        </w:rPr>
        <w:t xml:space="preserve">　一　</w:t>
      </w:r>
      <w:r w:rsidRPr="00D70A2E">
        <w:rPr>
          <w:rFonts w:hint="eastAsia"/>
        </w:rPr>
        <w:t>份和副本</w:t>
      </w:r>
      <w:r w:rsidRPr="00D70A2E">
        <w:rPr>
          <w:rFonts w:hint="eastAsia"/>
          <w:u w:val="single"/>
        </w:rPr>
        <w:t xml:space="preserve">  </w:t>
      </w:r>
      <w:r w:rsidRPr="00D70A2E">
        <w:rPr>
          <w:rFonts w:hint="eastAsia"/>
          <w:u w:val="single"/>
        </w:rPr>
        <w:t>三</w:t>
      </w:r>
      <w:r w:rsidRPr="00D70A2E">
        <w:rPr>
          <w:rFonts w:hint="eastAsia"/>
          <w:u w:val="single"/>
        </w:rPr>
        <w:t xml:space="preserve">  </w:t>
      </w:r>
      <w:r w:rsidRPr="00D70A2E">
        <w:rPr>
          <w:rFonts w:hint="eastAsia"/>
        </w:rPr>
        <w:t>份，每份首次比选响应文件须清楚地标明“正本”或“副本”。若正本和副本不符，以正本为准。另外供应商还需提供电子版（</w:t>
      </w:r>
      <w:r w:rsidRPr="00D70A2E">
        <w:rPr>
          <w:rFonts w:hint="eastAsia"/>
        </w:rPr>
        <w:t>U</w:t>
      </w:r>
      <w:r w:rsidRPr="00D70A2E">
        <w:rPr>
          <w:rFonts w:hint="eastAsia"/>
        </w:rPr>
        <w:t>盘）比选响应文件</w:t>
      </w:r>
      <w:r w:rsidRPr="00D70A2E">
        <w:rPr>
          <w:rFonts w:hint="eastAsia"/>
        </w:rPr>
        <w:t>2</w:t>
      </w:r>
      <w:r w:rsidRPr="00D70A2E">
        <w:rPr>
          <w:rFonts w:hint="eastAsia"/>
        </w:rPr>
        <w:t>份。每份</w:t>
      </w:r>
      <w:r w:rsidRPr="00D70A2E">
        <w:rPr>
          <w:rFonts w:ascii="宋体" w:hAnsi="宋体" w:hint="eastAsia"/>
          <w:color w:val="000000"/>
          <w:szCs w:val="21"/>
        </w:rPr>
        <w:t>电子版应包括一份响应文件正本的彩色扫描件以及一份w</w:t>
      </w:r>
      <w:r w:rsidRPr="00D70A2E">
        <w:rPr>
          <w:rFonts w:ascii="宋体" w:hAnsi="宋体"/>
          <w:color w:val="000000"/>
          <w:szCs w:val="21"/>
        </w:rPr>
        <w:t>ord版文件</w:t>
      </w:r>
      <w:r w:rsidRPr="00D70A2E">
        <w:rPr>
          <w:rFonts w:ascii="宋体" w:hAnsi="宋体" w:hint="eastAsia"/>
          <w:color w:val="000000"/>
          <w:szCs w:val="21"/>
        </w:rPr>
        <w:t>。</w:t>
      </w:r>
      <w:r w:rsidRPr="00D70A2E">
        <w:rPr>
          <w:rFonts w:hint="eastAsia"/>
        </w:rPr>
        <w:t>电子版比选响应文件与纸质比选响应文件内容不符的，以纸质比选响应文件为准。</w:t>
      </w:r>
    </w:p>
    <w:p w14:paraId="335DE598" w14:textId="77777777" w:rsidR="00AD127E" w:rsidRPr="00D70A2E" w:rsidRDefault="00000000">
      <w:pPr>
        <w:spacing w:before="120" w:line="360" w:lineRule="auto"/>
        <w:ind w:left="900" w:hanging="900"/>
      </w:pPr>
      <w:r w:rsidRPr="00D70A2E">
        <w:rPr>
          <w:rFonts w:hint="eastAsia"/>
        </w:rPr>
        <w:t>13.2</w:t>
      </w:r>
      <w:r w:rsidRPr="00D70A2E">
        <w:rPr>
          <w:rFonts w:hint="eastAsia"/>
        </w:rPr>
        <w:tab/>
      </w:r>
      <w:r w:rsidRPr="00D70A2E">
        <w:rPr>
          <w:rFonts w:hint="eastAsia"/>
        </w:rPr>
        <w:t>比选响应文件的正本须打印或用不褪色墨水书写（采用</w:t>
      </w:r>
      <w:r w:rsidRPr="00D70A2E">
        <w:rPr>
          <w:rFonts w:hint="eastAsia"/>
        </w:rPr>
        <w:t>A4</w:t>
      </w:r>
      <w:r w:rsidRPr="00D70A2E">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sidRPr="00D70A2E">
        <w:rPr>
          <w:rFonts w:hint="eastAsia"/>
        </w:rPr>
        <w:t>A4</w:t>
      </w:r>
      <w:r w:rsidRPr="00D70A2E">
        <w:rPr>
          <w:rFonts w:hint="eastAsia"/>
        </w:rPr>
        <w:t>纸）。</w:t>
      </w:r>
    </w:p>
    <w:p w14:paraId="343DC013" w14:textId="77777777" w:rsidR="00AD127E" w:rsidRPr="00D70A2E" w:rsidRDefault="00000000">
      <w:pPr>
        <w:spacing w:before="120" w:line="360" w:lineRule="auto"/>
        <w:ind w:left="900" w:hanging="900"/>
      </w:pPr>
      <w:r w:rsidRPr="00D70A2E">
        <w:rPr>
          <w:rFonts w:hint="eastAsia"/>
        </w:rPr>
        <w:t>13.3</w:t>
      </w:r>
      <w:r w:rsidRPr="00D70A2E">
        <w:rPr>
          <w:rFonts w:hint="eastAsia"/>
        </w:rPr>
        <w:tab/>
      </w:r>
      <w:r w:rsidRPr="00D70A2E">
        <w:rPr>
          <w:rFonts w:hint="eastAsia"/>
        </w:rPr>
        <w:t>任何行间插字、涂改和增删，必须由比选响应文件签字人签字或加盖公章后才有效。</w:t>
      </w:r>
    </w:p>
    <w:p w14:paraId="3FFE7A29" w14:textId="77777777" w:rsidR="00AD127E" w:rsidRPr="00D70A2E" w:rsidRDefault="00000000">
      <w:pPr>
        <w:spacing w:before="120" w:line="360" w:lineRule="auto"/>
      </w:pPr>
      <w:r w:rsidRPr="00D70A2E">
        <w:rPr>
          <w:rFonts w:hint="eastAsia"/>
        </w:rPr>
        <w:t>13.4</w:t>
      </w:r>
      <w:r w:rsidRPr="00D70A2E">
        <w:rPr>
          <w:rFonts w:hint="eastAsia"/>
        </w:rPr>
        <w:tab/>
        <w:t xml:space="preserve">     </w:t>
      </w:r>
      <w:r w:rsidRPr="00D70A2E">
        <w:rPr>
          <w:rFonts w:hint="eastAsia"/>
        </w:rPr>
        <w:t>比选响应文件因字迹潦草或表达不清所引起的后果由供应商负责。</w:t>
      </w:r>
    </w:p>
    <w:p w14:paraId="20A147E5" w14:textId="77777777" w:rsidR="00AD127E" w:rsidRPr="00D70A2E" w:rsidRDefault="00000000">
      <w:pPr>
        <w:pStyle w:val="21"/>
        <w:spacing w:line="360" w:lineRule="auto"/>
        <w:rPr>
          <w:rFonts w:ascii="Times New Roman" w:eastAsia="宋体" w:hAnsi="Times New Roman"/>
          <w:sz w:val="28"/>
        </w:rPr>
      </w:pPr>
      <w:bookmarkStart w:id="175" w:name="_Toc438203851"/>
      <w:bookmarkStart w:id="176" w:name="_Toc133916665"/>
      <w:bookmarkStart w:id="177" w:name="_Toc427315030"/>
      <w:bookmarkStart w:id="178" w:name="_Toc133737790"/>
      <w:bookmarkStart w:id="179" w:name="_Toc529733183"/>
      <w:bookmarkStart w:id="180" w:name="_Toc520356159"/>
      <w:bookmarkStart w:id="181" w:name="_Toc133737879"/>
      <w:r w:rsidRPr="00D70A2E">
        <w:rPr>
          <w:rFonts w:ascii="Times New Roman" w:eastAsia="宋体" w:hAnsi="Times New Roman" w:hint="eastAsia"/>
          <w:sz w:val="28"/>
        </w:rPr>
        <w:t>四</w:t>
      </w:r>
      <w:r w:rsidRPr="00D70A2E">
        <w:rPr>
          <w:rFonts w:ascii="Times New Roman" w:eastAsia="宋体" w:hAnsi="Times New Roman" w:hint="eastAsia"/>
          <w:sz w:val="28"/>
        </w:rPr>
        <w:t xml:space="preserve">  </w:t>
      </w:r>
      <w:r w:rsidRPr="00D70A2E">
        <w:rPr>
          <w:rFonts w:ascii="Times New Roman" w:eastAsia="宋体" w:hAnsi="Times New Roman" w:hint="eastAsia"/>
          <w:sz w:val="28"/>
        </w:rPr>
        <w:t>首次比选响应文件的递交</w:t>
      </w:r>
      <w:bookmarkEnd w:id="175"/>
      <w:bookmarkEnd w:id="176"/>
      <w:bookmarkEnd w:id="177"/>
      <w:bookmarkEnd w:id="178"/>
      <w:bookmarkEnd w:id="179"/>
      <w:bookmarkEnd w:id="180"/>
      <w:bookmarkEnd w:id="181"/>
    </w:p>
    <w:p w14:paraId="664FDD3A" w14:textId="77777777" w:rsidR="00AD127E" w:rsidRPr="00D70A2E" w:rsidRDefault="00000000">
      <w:pPr>
        <w:pStyle w:val="32"/>
        <w:spacing w:before="200" w:line="360" w:lineRule="auto"/>
        <w:ind w:left="902" w:hanging="902"/>
        <w:rPr>
          <w:rFonts w:ascii="Times New Roman"/>
          <w:sz w:val="21"/>
          <w:u w:val="none"/>
        </w:rPr>
      </w:pPr>
      <w:bookmarkStart w:id="182" w:name="_Toc427315031"/>
      <w:bookmarkStart w:id="183" w:name="_Toc277942481"/>
      <w:bookmarkStart w:id="184" w:name="_Toc529733184"/>
      <w:bookmarkStart w:id="185" w:name="_Toc155238603"/>
      <w:bookmarkStart w:id="186" w:name="_Toc520356160"/>
      <w:bookmarkStart w:id="187" w:name="_Toc133737791"/>
      <w:bookmarkStart w:id="188" w:name="_Toc133916666"/>
      <w:bookmarkStart w:id="189" w:name="_Toc277153106"/>
      <w:bookmarkStart w:id="190" w:name="_Toc133737880"/>
      <w:bookmarkStart w:id="191" w:name="_Toc438203852"/>
      <w:r w:rsidRPr="00D70A2E">
        <w:rPr>
          <w:rFonts w:ascii="Times New Roman" w:hint="eastAsia"/>
          <w:u w:val="none"/>
        </w:rPr>
        <w:t>14.</w:t>
      </w:r>
      <w:r w:rsidRPr="00D70A2E">
        <w:rPr>
          <w:rFonts w:ascii="Times New Roman" w:hint="eastAsia"/>
          <w:u w:val="none"/>
        </w:rPr>
        <w:tab/>
      </w:r>
      <w:r w:rsidRPr="00D70A2E">
        <w:rPr>
          <w:rFonts w:ascii="Times New Roman" w:hint="eastAsia"/>
          <w:sz w:val="21"/>
          <w:u w:val="none"/>
        </w:rPr>
        <w:t>首次比选响应文件的密封和标记</w:t>
      </w:r>
      <w:bookmarkEnd w:id="182"/>
      <w:bookmarkEnd w:id="183"/>
      <w:bookmarkEnd w:id="184"/>
      <w:bookmarkEnd w:id="185"/>
      <w:bookmarkEnd w:id="186"/>
      <w:bookmarkEnd w:id="187"/>
      <w:bookmarkEnd w:id="188"/>
      <w:bookmarkEnd w:id="189"/>
      <w:bookmarkEnd w:id="190"/>
      <w:bookmarkEnd w:id="191"/>
    </w:p>
    <w:p w14:paraId="20E6ED63" w14:textId="77777777" w:rsidR="00AD127E" w:rsidRPr="00D70A2E" w:rsidRDefault="00000000">
      <w:pPr>
        <w:numPr>
          <w:ilvl w:val="1"/>
          <w:numId w:val="4"/>
        </w:numPr>
        <w:tabs>
          <w:tab w:val="clear" w:pos="480"/>
          <w:tab w:val="left" w:pos="900"/>
        </w:tabs>
        <w:spacing w:before="120" w:line="360" w:lineRule="auto"/>
        <w:ind w:left="900" w:hanging="900"/>
      </w:pPr>
      <w:r w:rsidRPr="00D70A2E">
        <w:rPr>
          <w:rFonts w:hint="eastAsia"/>
        </w:rPr>
        <w:t>比选时，供应商应将比选响应文件正本密封装在单独的信封中、所有副本一起密封装在单独的信封中，且在信封正面标明“正本”“副本”字样。电子版比选响应文件可单独密封包装，也可和正本一起封装。</w:t>
      </w:r>
    </w:p>
    <w:p w14:paraId="562DB758" w14:textId="77777777" w:rsidR="00AD127E" w:rsidRPr="00D70A2E" w:rsidRDefault="00000000">
      <w:pPr>
        <w:numPr>
          <w:ilvl w:val="1"/>
          <w:numId w:val="4"/>
        </w:numPr>
        <w:tabs>
          <w:tab w:val="clear" w:pos="480"/>
          <w:tab w:val="left" w:pos="900"/>
        </w:tabs>
        <w:spacing w:before="120" w:line="360" w:lineRule="auto"/>
        <w:ind w:left="900" w:hanging="900"/>
      </w:pPr>
      <w:r w:rsidRPr="00D70A2E">
        <w:rPr>
          <w:rFonts w:hint="eastAsia"/>
        </w:rPr>
        <w:lastRenderedPageBreak/>
        <w:t>为方便检查比选保证金，供应商应将“比选保证金</w:t>
      </w:r>
      <w:r w:rsidRPr="00D70A2E">
        <w:t>”</w:t>
      </w:r>
      <w:r w:rsidRPr="00D70A2E">
        <w:rPr>
          <w:rFonts w:hint="eastAsia"/>
        </w:rPr>
        <w:t>单独密封，并在信封上标明</w:t>
      </w:r>
      <w:r w:rsidRPr="00D70A2E">
        <w:rPr>
          <w:rFonts w:hint="eastAsia"/>
        </w:rPr>
        <w:t xml:space="preserve"> </w:t>
      </w:r>
      <w:r w:rsidRPr="00D70A2E">
        <w:rPr>
          <w:rFonts w:hint="eastAsia"/>
        </w:rPr>
        <w:t>“比选保证金”字样，在递交首次比选响应文件时单独递交（如以电汇形式提交比选保证金，提供电汇底单复印件。若采用网银方式，提供转账网页打印件）。</w:t>
      </w:r>
    </w:p>
    <w:p w14:paraId="32DF96A4" w14:textId="77777777" w:rsidR="00AD127E" w:rsidRPr="00D70A2E" w:rsidRDefault="00000000">
      <w:pPr>
        <w:numPr>
          <w:ilvl w:val="1"/>
          <w:numId w:val="4"/>
        </w:numPr>
        <w:tabs>
          <w:tab w:val="clear" w:pos="480"/>
          <w:tab w:val="left" w:pos="900"/>
        </w:tabs>
        <w:spacing w:before="120" w:line="360" w:lineRule="auto"/>
        <w:ind w:left="900" w:hanging="900"/>
      </w:pPr>
      <w:r w:rsidRPr="00D70A2E">
        <w:rPr>
          <w:rFonts w:hint="eastAsia"/>
        </w:rPr>
        <w:t>所有信封上均应：</w:t>
      </w:r>
    </w:p>
    <w:p w14:paraId="46A2EC17" w14:textId="77777777" w:rsidR="00AD127E" w:rsidRPr="00D70A2E" w:rsidRDefault="00000000">
      <w:pPr>
        <w:pStyle w:val="af1"/>
        <w:tabs>
          <w:tab w:val="left" w:pos="630"/>
          <w:tab w:val="left" w:pos="1365"/>
        </w:tabs>
        <w:spacing w:line="360" w:lineRule="auto"/>
        <w:ind w:left="660" w:firstLine="240"/>
        <w:rPr>
          <w:rFonts w:ascii="Times New Roman" w:hAnsi="Times New Roman"/>
        </w:rPr>
      </w:pPr>
      <w:r w:rsidRPr="00D70A2E">
        <w:rPr>
          <w:rFonts w:ascii="Times New Roman" w:hAnsi="Times New Roman" w:hint="eastAsia"/>
        </w:rPr>
        <w:t>1</w:t>
      </w:r>
      <w:r w:rsidRPr="00D70A2E">
        <w:rPr>
          <w:rFonts w:ascii="Times New Roman" w:hAnsi="Times New Roman" w:hint="eastAsia"/>
        </w:rPr>
        <w:t>）清楚标明递交至比选公告或比选邀请书中指明的地址。</w:t>
      </w:r>
    </w:p>
    <w:p w14:paraId="73481860" w14:textId="77777777" w:rsidR="00AD127E" w:rsidRPr="00D70A2E" w:rsidRDefault="00000000">
      <w:pPr>
        <w:pStyle w:val="af1"/>
        <w:tabs>
          <w:tab w:val="left" w:pos="1365"/>
        </w:tabs>
        <w:spacing w:line="360" w:lineRule="auto"/>
        <w:ind w:leftChars="428" w:left="1529" w:hangingChars="300" w:hanging="630"/>
        <w:rPr>
          <w:rFonts w:ascii="Times New Roman" w:hAnsi="Times New Roman"/>
          <w:b/>
        </w:rPr>
      </w:pPr>
      <w:r w:rsidRPr="00D70A2E">
        <w:rPr>
          <w:rFonts w:ascii="Times New Roman" w:hAnsi="Times New Roman" w:hint="eastAsia"/>
        </w:rPr>
        <w:t>2</w:t>
      </w:r>
      <w:r w:rsidRPr="00D70A2E">
        <w:rPr>
          <w:rFonts w:ascii="Times New Roman" w:hAnsi="Times New Roman" w:hint="eastAsia"/>
        </w:rPr>
        <w:t>）注明比选公告或比选邀请书中指明的项目名称、采购编号和“在</w:t>
      </w:r>
      <w:r w:rsidRPr="00D70A2E">
        <w:rPr>
          <w:rFonts w:ascii="Times New Roman" w:hAnsi="Times New Roman" w:hint="eastAsia"/>
          <w:u w:val="single"/>
        </w:rPr>
        <w:t xml:space="preserve">      </w:t>
      </w:r>
      <w:r w:rsidRPr="00D70A2E">
        <w:rPr>
          <w:rFonts w:ascii="Times New Roman" w:hAnsi="Times New Roman" w:hint="eastAsia"/>
          <w:u w:val="single"/>
        </w:rPr>
        <w:t>年</w:t>
      </w:r>
      <w:r w:rsidRPr="00D70A2E">
        <w:rPr>
          <w:rFonts w:ascii="Times New Roman" w:hAnsi="Times New Roman" w:hint="eastAsia"/>
          <w:u w:val="single"/>
        </w:rPr>
        <w:t xml:space="preserve">   </w:t>
      </w:r>
      <w:r w:rsidRPr="00D70A2E">
        <w:rPr>
          <w:rFonts w:ascii="Times New Roman" w:hAnsi="Times New Roman" w:hint="eastAsia"/>
          <w:u w:val="single"/>
        </w:rPr>
        <w:t>月</w:t>
      </w:r>
      <w:r w:rsidRPr="00D70A2E">
        <w:rPr>
          <w:rFonts w:ascii="Times New Roman" w:hAnsi="Times New Roman" w:hint="eastAsia"/>
          <w:u w:val="single"/>
        </w:rPr>
        <w:t xml:space="preserve">    </w:t>
      </w:r>
      <w:r w:rsidRPr="00D70A2E">
        <w:rPr>
          <w:rFonts w:ascii="Times New Roman" w:hAnsi="Times New Roman" w:hint="eastAsia"/>
          <w:u w:val="single"/>
        </w:rPr>
        <w:t>日</w:t>
      </w:r>
      <w:r w:rsidRPr="00D70A2E">
        <w:rPr>
          <w:rFonts w:ascii="Times New Roman" w:hAnsi="Times New Roman" w:hint="eastAsia"/>
          <w:u w:val="single"/>
        </w:rPr>
        <w:t xml:space="preserve">     </w:t>
      </w:r>
      <w:r w:rsidRPr="00D70A2E">
        <w:rPr>
          <w:rFonts w:ascii="Times New Roman" w:hAnsi="Times New Roman" w:hint="eastAsia"/>
          <w:u w:val="single"/>
        </w:rPr>
        <w:t>时</w:t>
      </w:r>
      <w:r w:rsidRPr="00D70A2E">
        <w:rPr>
          <w:rFonts w:ascii="Times New Roman" w:hAnsi="Times New Roman" w:hint="eastAsia"/>
        </w:rPr>
        <w:t>之前不得启封”的字样（填入规定的递交首次比选响应文件日期和时间）。</w:t>
      </w:r>
    </w:p>
    <w:p w14:paraId="2FDC1BE7" w14:textId="77777777" w:rsidR="00AD127E" w:rsidRPr="00D70A2E" w:rsidRDefault="00000000">
      <w:pPr>
        <w:pStyle w:val="af1"/>
        <w:tabs>
          <w:tab w:val="left" w:pos="1365"/>
        </w:tabs>
        <w:spacing w:line="360" w:lineRule="auto"/>
        <w:ind w:left="1259" w:hanging="360"/>
        <w:rPr>
          <w:rFonts w:ascii="Times New Roman" w:hAnsi="Times New Roman"/>
        </w:rPr>
      </w:pPr>
      <w:r w:rsidRPr="00D70A2E">
        <w:rPr>
          <w:rFonts w:ascii="Times New Roman" w:hAnsi="Times New Roman" w:hint="eastAsia"/>
        </w:rPr>
        <w:t>3</w:t>
      </w:r>
      <w:r w:rsidRPr="00D70A2E">
        <w:rPr>
          <w:rFonts w:ascii="Times New Roman" w:hAnsi="Times New Roman" w:hint="eastAsia"/>
        </w:rPr>
        <w:t>）在信封的封装处加盖供应商公章。</w:t>
      </w:r>
    </w:p>
    <w:p w14:paraId="2A273EAB" w14:textId="77777777" w:rsidR="00AD127E" w:rsidRPr="00D70A2E" w:rsidRDefault="00000000">
      <w:pPr>
        <w:pStyle w:val="ad"/>
        <w:tabs>
          <w:tab w:val="clear" w:pos="567"/>
        </w:tabs>
        <w:spacing w:line="360" w:lineRule="auto"/>
        <w:ind w:left="900" w:hanging="900"/>
        <w:rPr>
          <w:rFonts w:ascii="Times New Roman" w:hAnsi="Times New Roman"/>
          <w:sz w:val="21"/>
        </w:rPr>
      </w:pPr>
      <w:r w:rsidRPr="00D70A2E">
        <w:rPr>
          <w:rFonts w:ascii="Times New Roman" w:hAnsi="Times New Roman" w:hint="eastAsia"/>
          <w:sz w:val="21"/>
        </w:rPr>
        <w:t>14.5</w:t>
      </w:r>
      <w:r w:rsidRPr="00D70A2E">
        <w:rPr>
          <w:rFonts w:ascii="Times New Roman" w:hAnsi="Times New Roman" w:hint="eastAsia"/>
          <w:sz w:val="21"/>
        </w:rPr>
        <w:tab/>
      </w:r>
      <w:r w:rsidRPr="00D70A2E">
        <w:rPr>
          <w:rFonts w:ascii="Times New Roman" w:hAnsi="Times New Roman" w:hint="eastAsia"/>
          <w:sz w:val="21"/>
        </w:rPr>
        <w:t>所有信封上还应写明供应商名称和地址，以便若其首次比选响应文件递交截止时间后被宣布为“迟到”比选响应时，能原封退回。</w:t>
      </w:r>
    </w:p>
    <w:p w14:paraId="3E9BE01E" w14:textId="77777777" w:rsidR="00AD127E" w:rsidRPr="00D70A2E" w:rsidRDefault="00000000">
      <w:pPr>
        <w:spacing w:before="120" w:line="360" w:lineRule="auto"/>
        <w:ind w:left="900" w:hanging="900"/>
      </w:pPr>
      <w:r w:rsidRPr="00D70A2E">
        <w:rPr>
          <w:rFonts w:hint="eastAsia"/>
        </w:rPr>
        <w:t>14.6</w:t>
      </w:r>
      <w:r w:rsidRPr="00D70A2E">
        <w:rPr>
          <w:rFonts w:hint="eastAsia"/>
        </w:rPr>
        <w:tab/>
      </w:r>
      <w:r w:rsidRPr="00D70A2E">
        <w:rPr>
          <w:rFonts w:hint="eastAsia"/>
        </w:rPr>
        <w:t>如果供应商未按上述要求密封及加写标记，采购单位对比选响应文件的误投或过早启封概不负责。</w:t>
      </w:r>
    </w:p>
    <w:p w14:paraId="7CF1A900" w14:textId="77777777" w:rsidR="00AD127E" w:rsidRPr="00D70A2E" w:rsidRDefault="00000000">
      <w:pPr>
        <w:pStyle w:val="32"/>
        <w:spacing w:before="200" w:line="360" w:lineRule="auto"/>
        <w:ind w:left="902" w:hanging="902"/>
        <w:rPr>
          <w:rFonts w:ascii="Times New Roman"/>
          <w:sz w:val="21"/>
          <w:u w:val="none"/>
        </w:rPr>
      </w:pPr>
      <w:bookmarkStart w:id="192" w:name="_Toc438203853"/>
      <w:bookmarkStart w:id="193" w:name="_Toc277153107"/>
      <w:bookmarkStart w:id="194" w:name="_Toc133737881"/>
      <w:bookmarkStart w:id="195" w:name="_Toc427315032"/>
      <w:bookmarkStart w:id="196" w:name="_Toc529733185"/>
      <w:bookmarkStart w:id="197" w:name="_Toc133916667"/>
      <w:bookmarkStart w:id="198" w:name="_Toc277942482"/>
      <w:bookmarkStart w:id="199" w:name="_Toc155238604"/>
      <w:bookmarkStart w:id="200" w:name="_Toc133737792"/>
      <w:bookmarkStart w:id="201" w:name="_Toc520356161"/>
      <w:r w:rsidRPr="00D70A2E">
        <w:rPr>
          <w:rFonts w:ascii="Times New Roman" w:hint="eastAsia"/>
          <w:sz w:val="21"/>
          <w:u w:val="none"/>
        </w:rPr>
        <w:t>15.</w:t>
      </w:r>
      <w:r w:rsidRPr="00D70A2E">
        <w:rPr>
          <w:rFonts w:ascii="Times New Roman" w:hint="eastAsia"/>
          <w:sz w:val="21"/>
          <w:u w:val="none"/>
        </w:rPr>
        <w:tab/>
      </w:r>
      <w:r w:rsidRPr="00D70A2E">
        <w:rPr>
          <w:rFonts w:ascii="Times New Roman" w:hint="eastAsia"/>
          <w:sz w:val="21"/>
          <w:u w:val="none"/>
        </w:rPr>
        <w:t>递交首次比选响应文件截止期</w:t>
      </w:r>
      <w:bookmarkEnd w:id="192"/>
      <w:bookmarkEnd w:id="193"/>
      <w:bookmarkEnd w:id="194"/>
      <w:bookmarkEnd w:id="195"/>
      <w:bookmarkEnd w:id="196"/>
      <w:bookmarkEnd w:id="197"/>
      <w:bookmarkEnd w:id="198"/>
      <w:bookmarkEnd w:id="199"/>
      <w:bookmarkEnd w:id="200"/>
      <w:bookmarkEnd w:id="201"/>
    </w:p>
    <w:p w14:paraId="5DED577D" w14:textId="77777777" w:rsidR="00AD127E" w:rsidRPr="00D70A2E" w:rsidRDefault="00000000">
      <w:pPr>
        <w:spacing w:before="120" w:line="360" w:lineRule="auto"/>
        <w:ind w:left="900" w:hanging="900"/>
      </w:pPr>
      <w:r w:rsidRPr="00D70A2E">
        <w:rPr>
          <w:rFonts w:hint="eastAsia"/>
        </w:rPr>
        <w:t>15.1</w:t>
      </w:r>
      <w:r w:rsidRPr="00D70A2E">
        <w:rPr>
          <w:rFonts w:hint="eastAsia"/>
        </w:rPr>
        <w:tab/>
      </w:r>
      <w:r w:rsidRPr="00D70A2E">
        <w:rPr>
          <w:rFonts w:hint="eastAsia"/>
        </w:rPr>
        <w:t>供应商应在比选邀请中规定的截止日期和时间内，将首次比选响应文件递交采购单位，递交地点应是比选邀请书中规定的地址。</w:t>
      </w:r>
    </w:p>
    <w:p w14:paraId="7542453A" w14:textId="77777777" w:rsidR="00AD127E" w:rsidRPr="00D70A2E" w:rsidRDefault="00000000">
      <w:pPr>
        <w:spacing w:before="120" w:line="360" w:lineRule="auto"/>
        <w:ind w:left="900" w:hanging="900"/>
      </w:pPr>
      <w:r w:rsidRPr="00D70A2E">
        <w:rPr>
          <w:rFonts w:hint="eastAsia"/>
        </w:rPr>
        <w:t>15.2</w:t>
      </w:r>
      <w:r w:rsidRPr="00D70A2E">
        <w:rPr>
          <w:rFonts w:hint="eastAsia"/>
        </w:rPr>
        <w:tab/>
      </w:r>
      <w:r w:rsidRPr="00D70A2E">
        <w:rPr>
          <w:rFonts w:hint="eastAsia"/>
        </w:rPr>
        <w:t>采购单位有权按本须知的规定，通过修改比选文件延长首次比选响应文件递交截止期。在此情况下，采购单位和供应商受首次比选响应文件递交截止期制约的所有权利和义务均应延长至新的截止期。</w:t>
      </w:r>
    </w:p>
    <w:p w14:paraId="0A66B4B7" w14:textId="77777777" w:rsidR="00AD127E" w:rsidRPr="00D70A2E" w:rsidRDefault="00000000">
      <w:pPr>
        <w:spacing w:before="120" w:line="360" w:lineRule="auto"/>
        <w:ind w:left="900" w:hanging="900"/>
      </w:pPr>
      <w:r w:rsidRPr="00D70A2E">
        <w:rPr>
          <w:rFonts w:hint="eastAsia"/>
        </w:rPr>
        <w:t>15.3</w:t>
      </w:r>
      <w:r w:rsidRPr="00D70A2E">
        <w:rPr>
          <w:rFonts w:hint="eastAsia"/>
        </w:rPr>
        <w:tab/>
      </w:r>
      <w:r w:rsidRPr="00D70A2E">
        <w:rPr>
          <w:rFonts w:hint="eastAsia"/>
        </w:rPr>
        <w:t>采购单位将拒绝并原封退回在本须知规定的首次比选响应文件递交截止期后收到的任何比选响应文件。</w:t>
      </w:r>
    </w:p>
    <w:p w14:paraId="212F80A9" w14:textId="77777777" w:rsidR="00AD127E" w:rsidRPr="00D70A2E" w:rsidRDefault="00000000">
      <w:pPr>
        <w:pStyle w:val="32"/>
        <w:spacing w:before="200" w:line="360" w:lineRule="auto"/>
        <w:ind w:left="902" w:hanging="902"/>
        <w:rPr>
          <w:rFonts w:ascii="Times New Roman"/>
          <w:sz w:val="21"/>
          <w:u w:val="none"/>
        </w:rPr>
      </w:pPr>
      <w:bookmarkStart w:id="202" w:name="_Toc133737793"/>
      <w:bookmarkStart w:id="203" w:name="_Toc133916668"/>
      <w:bookmarkStart w:id="204" w:name="_Toc133737882"/>
      <w:bookmarkStart w:id="205" w:name="_Toc277942483"/>
      <w:bookmarkStart w:id="206" w:name="_Toc277153108"/>
      <w:bookmarkStart w:id="207" w:name="_Toc520356162"/>
      <w:bookmarkStart w:id="208" w:name="_Toc155238605"/>
      <w:bookmarkStart w:id="209" w:name="_Toc529733186"/>
      <w:bookmarkStart w:id="210" w:name="_Toc427315033"/>
      <w:bookmarkStart w:id="211" w:name="_Toc438203854"/>
      <w:r w:rsidRPr="00D70A2E">
        <w:rPr>
          <w:rFonts w:ascii="Times New Roman" w:hint="eastAsia"/>
          <w:sz w:val="21"/>
          <w:u w:val="none"/>
        </w:rPr>
        <w:t>16.</w:t>
      </w:r>
      <w:r w:rsidRPr="00D70A2E">
        <w:rPr>
          <w:rFonts w:ascii="Times New Roman" w:hint="eastAsia"/>
          <w:sz w:val="21"/>
          <w:u w:val="none"/>
        </w:rPr>
        <w:tab/>
      </w:r>
      <w:r w:rsidRPr="00D70A2E">
        <w:rPr>
          <w:rFonts w:ascii="Times New Roman" w:hint="eastAsia"/>
          <w:sz w:val="21"/>
          <w:u w:val="none"/>
        </w:rPr>
        <w:t>首次比选响应文件的</w:t>
      </w:r>
      <w:bookmarkEnd w:id="202"/>
      <w:bookmarkEnd w:id="203"/>
      <w:bookmarkEnd w:id="204"/>
      <w:bookmarkEnd w:id="205"/>
      <w:bookmarkEnd w:id="206"/>
      <w:bookmarkEnd w:id="207"/>
      <w:bookmarkEnd w:id="208"/>
      <w:r w:rsidRPr="00D70A2E">
        <w:rPr>
          <w:rFonts w:ascii="Times New Roman" w:hint="eastAsia"/>
          <w:sz w:val="21"/>
          <w:u w:val="none"/>
        </w:rPr>
        <w:t>修改、补充与撤回</w:t>
      </w:r>
      <w:bookmarkEnd w:id="209"/>
      <w:bookmarkEnd w:id="210"/>
      <w:bookmarkEnd w:id="211"/>
    </w:p>
    <w:p w14:paraId="3667A55E" w14:textId="77777777" w:rsidR="00AD127E" w:rsidRPr="00D70A2E" w:rsidRDefault="00000000">
      <w:pPr>
        <w:spacing w:before="120" w:line="360" w:lineRule="auto"/>
        <w:ind w:left="900" w:hanging="900"/>
        <w:rPr>
          <w:shd w:val="pct10" w:color="auto" w:fill="FFFFFF"/>
        </w:rPr>
      </w:pPr>
      <w:r w:rsidRPr="00D70A2E">
        <w:rPr>
          <w:rFonts w:hint="eastAsia"/>
        </w:rPr>
        <w:t>16.1</w:t>
      </w:r>
      <w:r w:rsidRPr="00D70A2E">
        <w:rPr>
          <w:rFonts w:hint="eastAsia"/>
        </w:rPr>
        <w:tab/>
      </w:r>
      <w:r w:rsidRPr="00D70A2E">
        <w:rPr>
          <w:rFonts w:hint="eastAsia"/>
        </w:rPr>
        <w:t>经过比选的供应商可根据比选的结果提交最终比选响应文件。最终比选响应文件将对比选后确定的采购变更要求进行重新响应。</w:t>
      </w:r>
    </w:p>
    <w:p w14:paraId="413FD60C" w14:textId="77777777" w:rsidR="00AD127E" w:rsidRPr="00D70A2E" w:rsidRDefault="00000000">
      <w:pPr>
        <w:pStyle w:val="21"/>
        <w:spacing w:line="360" w:lineRule="auto"/>
        <w:rPr>
          <w:rFonts w:ascii="Times New Roman" w:eastAsia="宋体" w:hAnsi="Times New Roman"/>
          <w:sz w:val="28"/>
        </w:rPr>
      </w:pPr>
      <w:bookmarkStart w:id="212" w:name="_Toc133737794"/>
      <w:bookmarkStart w:id="213" w:name="_Toc133737883"/>
      <w:bookmarkStart w:id="214" w:name="_Toc520356163"/>
      <w:bookmarkStart w:id="215" w:name="_Toc133916669"/>
      <w:bookmarkStart w:id="216" w:name="_Toc529733187"/>
      <w:bookmarkStart w:id="217" w:name="_Toc427315034"/>
      <w:bookmarkStart w:id="218" w:name="_Toc438203855"/>
      <w:r w:rsidRPr="00D70A2E">
        <w:rPr>
          <w:rFonts w:ascii="Times New Roman" w:eastAsia="宋体" w:hAnsi="Times New Roman" w:hint="eastAsia"/>
          <w:sz w:val="28"/>
        </w:rPr>
        <w:t>五</w:t>
      </w:r>
      <w:r w:rsidRPr="00D70A2E">
        <w:rPr>
          <w:rFonts w:ascii="Times New Roman" w:eastAsia="宋体" w:hAnsi="Times New Roman" w:hint="eastAsia"/>
          <w:sz w:val="28"/>
        </w:rPr>
        <w:t xml:space="preserve">  </w:t>
      </w:r>
      <w:bookmarkEnd w:id="212"/>
      <w:bookmarkEnd w:id="213"/>
      <w:bookmarkEnd w:id="214"/>
      <w:bookmarkEnd w:id="215"/>
      <w:r w:rsidRPr="00D70A2E">
        <w:rPr>
          <w:rFonts w:ascii="Times New Roman" w:eastAsia="宋体" w:hAnsi="Times New Roman" w:hint="eastAsia"/>
          <w:sz w:val="28"/>
        </w:rPr>
        <w:t>比选</w:t>
      </w:r>
      <w:bookmarkEnd w:id="216"/>
      <w:bookmarkEnd w:id="217"/>
      <w:bookmarkEnd w:id="218"/>
    </w:p>
    <w:p w14:paraId="49036E77" w14:textId="77777777" w:rsidR="00AD127E" w:rsidRPr="00D70A2E" w:rsidRDefault="00000000">
      <w:pPr>
        <w:pStyle w:val="32"/>
        <w:spacing w:before="200" w:line="360" w:lineRule="auto"/>
        <w:ind w:left="902" w:hanging="902"/>
        <w:rPr>
          <w:rFonts w:ascii="Times New Roman"/>
          <w:sz w:val="21"/>
          <w:u w:val="none"/>
        </w:rPr>
      </w:pPr>
      <w:bookmarkStart w:id="219" w:name="_Toc520356164"/>
      <w:bookmarkStart w:id="220" w:name="_Toc155238607"/>
      <w:bookmarkStart w:id="221" w:name="_Toc133737884"/>
      <w:bookmarkStart w:id="222" w:name="_Toc277942485"/>
      <w:bookmarkStart w:id="223" w:name="_Toc133916670"/>
      <w:bookmarkStart w:id="224" w:name="_Toc277153110"/>
      <w:bookmarkStart w:id="225" w:name="_Toc133737795"/>
      <w:bookmarkStart w:id="226" w:name="_Toc427315035"/>
      <w:bookmarkStart w:id="227" w:name="_Toc529733188"/>
      <w:bookmarkStart w:id="228" w:name="_Toc438203856"/>
      <w:r w:rsidRPr="00D70A2E">
        <w:rPr>
          <w:rFonts w:ascii="Times New Roman" w:hint="eastAsia"/>
          <w:u w:val="none"/>
        </w:rPr>
        <w:t>17.</w:t>
      </w:r>
      <w:r w:rsidRPr="00D70A2E">
        <w:rPr>
          <w:rFonts w:ascii="Times New Roman" w:hint="eastAsia"/>
          <w:u w:val="none"/>
        </w:rPr>
        <w:tab/>
      </w:r>
      <w:bookmarkEnd w:id="219"/>
      <w:bookmarkEnd w:id="220"/>
      <w:bookmarkEnd w:id="221"/>
      <w:bookmarkEnd w:id="222"/>
      <w:bookmarkEnd w:id="223"/>
      <w:bookmarkEnd w:id="224"/>
      <w:bookmarkEnd w:id="225"/>
      <w:r w:rsidRPr="00D70A2E">
        <w:rPr>
          <w:rFonts w:ascii="Times New Roman" w:hint="eastAsia"/>
          <w:sz w:val="21"/>
          <w:u w:val="none"/>
        </w:rPr>
        <w:t>首次比选响应文件的递交</w:t>
      </w:r>
      <w:bookmarkEnd w:id="226"/>
      <w:bookmarkEnd w:id="227"/>
      <w:bookmarkEnd w:id="228"/>
    </w:p>
    <w:p w14:paraId="23B1987C" w14:textId="77777777" w:rsidR="00AD127E" w:rsidRPr="00D70A2E" w:rsidRDefault="00000000">
      <w:pPr>
        <w:spacing w:before="120" w:line="360" w:lineRule="auto"/>
        <w:ind w:left="898" w:hanging="898"/>
      </w:pPr>
      <w:r w:rsidRPr="00D70A2E">
        <w:rPr>
          <w:rFonts w:hint="eastAsia"/>
        </w:rPr>
        <w:t>17.1</w:t>
      </w:r>
      <w:r w:rsidRPr="00D70A2E">
        <w:rPr>
          <w:rFonts w:hint="eastAsia"/>
        </w:rPr>
        <w:tab/>
      </w:r>
      <w:r w:rsidRPr="00D70A2E">
        <w:rPr>
          <w:rFonts w:hint="eastAsia"/>
        </w:rPr>
        <w:t>采购单位应当按比选邀请书的规定，在首次比选响应文件递交截止时间的同一时间和比选邀请书预先确定的地点组织首次比选响应文件的递交。</w:t>
      </w:r>
      <w:bookmarkStart w:id="229" w:name="_Toc520356165"/>
    </w:p>
    <w:p w14:paraId="6F338AEF" w14:textId="77777777" w:rsidR="00AD127E" w:rsidRPr="00D70A2E" w:rsidRDefault="00000000">
      <w:pPr>
        <w:pStyle w:val="32"/>
        <w:spacing w:before="200" w:line="360" w:lineRule="auto"/>
        <w:ind w:left="902" w:hanging="902"/>
        <w:rPr>
          <w:rFonts w:ascii="Times New Roman"/>
          <w:sz w:val="21"/>
          <w:u w:val="none"/>
        </w:rPr>
      </w:pPr>
      <w:bookmarkStart w:id="230" w:name="_Toc155238608"/>
      <w:bookmarkStart w:id="231" w:name="_Toc133737885"/>
      <w:bookmarkStart w:id="232" w:name="_Toc133916671"/>
      <w:bookmarkStart w:id="233" w:name="_Toc529733189"/>
      <w:bookmarkStart w:id="234" w:name="_Toc427315036"/>
      <w:bookmarkStart w:id="235" w:name="_Toc438203857"/>
      <w:bookmarkStart w:id="236" w:name="_Toc277942486"/>
      <w:bookmarkStart w:id="237" w:name="_Toc133737796"/>
      <w:bookmarkStart w:id="238" w:name="_Toc277153111"/>
      <w:r w:rsidRPr="00D70A2E">
        <w:rPr>
          <w:rFonts w:ascii="Times New Roman" w:hint="eastAsia"/>
          <w:sz w:val="21"/>
          <w:u w:val="none"/>
        </w:rPr>
        <w:lastRenderedPageBreak/>
        <w:t>18.</w:t>
      </w:r>
      <w:r w:rsidRPr="00D70A2E">
        <w:rPr>
          <w:rFonts w:ascii="Times New Roman" w:hint="eastAsia"/>
          <w:sz w:val="21"/>
          <w:u w:val="none"/>
        </w:rPr>
        <w:tab/>
      </w:r>
      <w:bookmarkEnd w:id="229"/>
      <w:r w:rsidRPr="00D70A2E">
        <w:rPr>
          <w:rFonts w:ascii="Times New Roman" w:hint="eastAsia"/>
          <w:sz w:val="21"/>
          <w:u w:val="none"/>
        </w:rPr>
        <w:t>组建比选小组</w:t>
      </w:r>
      <w:bookmarkEnd w:id="230"/>
      <w:bookmarkEnd w:id="231"/>
      <w:bookmarkEnd w:id="232"/>
      <w:bookmarkEnd w:id="233"/>
      <w:bookmarkEnd w:id="234"/>
      <w:bookmarkEnd w:id="235"/>
      <w:bookmarkEnd w:id="236"/>
      <w:bookmarkEnd w:id="237"/>
      <w:bookmarkEnd w:id="238"/>
    </w:p>
    <w:p w14:paraId="2765F461" w14:textId="77777777" w:rsidR="00AD127E" w:rsidRPr="00D70A2E" w:rsidRDefault="00000000">
      <w:pPr>
        <w:spacing w:before="120" w:line="360" w:lineRule="auto"/>
        <w:ind w:left="898" w:hanging="898"/>
      </w:pPr>
      <w:r w:rsidRPr="00D70A2E">
        <w:rPr>
          <w:rFonts w:hint="eastAsia"/>
        </w:rPr>
        <w:t xml:space="preserve">18.1     </w:t>
      </w:r>
      <w:r w:rsidRPr="00D70A2E">
        <w:rPr>
          <w:rFonts w:hint="eastAsia"/>
        </w:rPr>
        <w:t>比选小组根据政府采购有关要求和本次采购的特点进行组建，并负责评审工作。</w:t>
      </w:r>
      <w:bookmarkStart w:id="239" w:name="_Toc520356166"/>
    </w:p>
    <w:p w14:paraId="0D5CE2F7" w14:textId="77777777" w:rsidR="00AD127E" w:rsidRPr="00D70A2E" w:rsidRDefault="00000000">
      <w:pPr>
        <w:pStyle w:val="32"/>
        <w:spacing w:before="200" w:line="360" w:lineRule="auto"/>
        <w:ind w:left="902" w:hanging="902"/>
        <w:rPr>
          <w:rFonts w:ascii="Times New Roman"/>
          <w:sz w:val="21"/>
          <w:u w:val="none"/>
        </w:rPr>
      </w:pPr>
      <w:bookmarkStart w:id="240" w:name="_Toc133737886"/>
      <w:bookmarkStart w:id="241" w:name="_Toc133737797"/>
      <w:bookmarkStart w:id="242" w:name="_Toc133916672"/>
      <w:bookmarkStart w:id="243" w:name="_Toc277942487"/>
      <w:bookmarkStart w:id="244" w:name="_Toc155238609"/>
      <w:bookmarkStart w:id="245" w:name="_Toc277153112"/>
      <w:bookmarkStart w:id="246" w:name="_Toc529733190"/>
      <w:bookmarkStart w:id="247" w:name="_Toc427315037"/>
      <w:bookmarkStart w:id="248" w:name="_Toc438203858"/>
      <w:r w:rsidRPr="00D70A2E">
        <w:rPr>
          <w:rFonts w:ascii="Times New Roman" w:hint="eastAsia"/>
          <w:sz w:val="21"/>
          <w:u w:val="none"/>
        </w:rPr>
        <w:t>19.</w:t>
      </w:r>
      <w:r w:rsidRPr="00D70A2E">
        <w:rPr>
          <w:rFonts w:ascii="Times New Roman" w:hint="eastAsia"/>
          <w:sz w:val="21"/>
          <w:u w:val="none"/>
        </w:rPr>
        <w:tab/>
      </w:r>
      <w:r w:rsidRPr="00D70A2E">
        <w:rPr>
          <w:rFonts w:ascii="Times New Roman" w:hint="eastAsia"/>
          <w:sz w:val="21"/>
          <w:u w:val="none"/>
        </w:rPr>
        <w:t>首次比选响应文件的初审</w:t>
      </w:r>
      <w:bookmarkEnd w:id="239"/>
      <w:bookmarkEnd w:id="240"/>
      <w:bookmarkEnd w:id="241"/>
      <w:bookmarkEnd w:id="242"/>
      <w:bookmarkEnd w:id="243"/>
      <w:bookmarkEnd w:id="244"/>
      <w:bookmarkEnd w:id="245"/>
      <w:r w:rsidRPr="00D70A2E">
        <w:rPr>
          <w:rFonts w:ascii="Times New Roman" w:hint="eastAsia"/>
          <w:sz w:val="21"/>
          <w:u w:val="none"/>
        </w:rPr>
        <w:t>和澄清</w:t>
      </w:r>
      <w:bookmarkEnd w:id="246"/>
      <w:bookmarkEnd w:id="247"/>
      <w:bookmarkEnd w:id="248"/>
    </w:p>
    <w:p w14:paraId="3F7BDA46" w14:textId="77777777" w:rsidR="00AD127E" w:rsidRPr="00D70A2E" w:rsidRDefault="00000000">
      <w:pPr>
        <w:pStyle w:val="a3"/>
        <w:spacing w:line="360" w:lineRule="auto"/>
        <w:ind w:left="850" w:hangingChars="405" w:hanging="850"/>
        <w:rPr>
          <w:rFonts w:ascii="Times New Roman" w:cs="宋体"/>
          <w:sz w:val="21"/>
          <w:szCs w:val="24"/>
        </w:rPr>
      </w:pPr>
      <w:bookmarkStart w:id="249" w:name="_Toc155238610"/>
      <w:bookmarkStart w:id="250" w:name="_Toc277153113"/>
      <w:bookmarkStart w:id="251" w:name="_Toc133737799"/>
      <w:bookmarkStart w:id="252" w:name="_Toc133916673"/>
      <w:bookmarkStart w:id="253" w:name="_Toc133737888"/>
      <w:bookmarkStart w:id="254" w:name="_Toc277942488"/>
      <w:bookmarkStart w:id="255" w:name="_Toc520356167"/>
      <w:r w:rsidRPr="00D70A2E">
        <w:rPr>
          <w:rFonts w:ascii="Times New Roman" w:cs="宋体" w:hint="eastAsia"/>
          <w:sz w:val="21"/>
          <w:szCs w:val="24"/>
        </w:rPr>
        <w:t xml:space="preserve">19.1    </w:t>
      </w:r>
      <w:r w:rsidRPr="00D70A2E">
        <w:rPr>
          <w:rFonts w:ascii="Times New Roman" w:cs="宋体" w:hint="eastAsia"/>
          <w:sz w:val="21"/>
          <w:szCs w:val="24"/>
        </w:rPr>
        <w:t>首次比选响应文件的初审</w:t>
      </w:r>
    </w:p>
    <w:p w14:paraId="0D718048" w14:textId="77777777" w:rsidR="00AD127E" w:rsidRPr="00D70A2E" w:rsidRDefault="00000000">
      <w:pPr>
        <w:pStyle w:val="a3"/>
        <w:spacing w:line="360" w:lineRule="auto"/>
        <w:ind w:left="850" w:hangingChars="405" w:hanging="850"/>
        <w:rPr>
          <w:rFonts w:ascii="Times New Roman" w:cs="宋体"/>
          <w:sz w:val="21"/>
          <w:szCs w:val="24"/>
        </w:rPr>
      </w:pPr>
      <w:r w:rsidRPr="00D70A2E">
        <w:rPr>
          <w:rFonts w:ascii="Times New Roman" w:cs="宋体" w:hint="eastAsia"/>
          <w:sz w:val="21"/>
          <w:szCs w:val="24"/>
        </w:rPr>
        <w:t xml:space="preserve">19.1.1  </w:t>
      </w:r>
      <w:r w:rsidRPr="00D70A2E">
        <w:rPr>
          <w:rFonts w:ascii="Times New Roman" w:cs="宋体" w:hint="eastAsia"/>
          <w:sz w:val="21"/>
          <w:szCs w:val="24"/>
        </w:rPr>
        <w:t>首次比选响应文件的初审分为资格性检查和符合性检查，以确定是否对比选文件的实质性要求作出响应。对关键条款，例如关于比选保证金、适用法律、缴税等内容的偏离、保留和反对，将被认为是无效响应。采购单位</w:t>
      </w:r>
      <w:r w:rsidRPr="00D70A2E">
        <w:rPr>
          <w:rFonts w:ascii="Times New Roman" w:cs="宋体" w:hint="eastAsia"/>
          <w:sz w:val="21"/>
          <w:szCs w:val="24"/>
        </w:rPr>
        <w:t>/</w:t>
      </w:r>
      <w:r w:rsidRPr="00D70A2E">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5652FD42" w14:textId="77777777" w:rsidR="00AD127E" w:rsidRPr="00D70A2E" w:rsidRDefault="00000000">
      <w:pPr>
        <w:pStyle w:val="a3"/>
        <w:spacing w:line="360" w:lineRule="auto"/>
        <w:ind w:left="850" w:hangingChars="405" w:hanging="850"/>
        <w:rPr>
          <w:rFonts w:ascii="Times New Roman" w:cs="宋体"/>
          <w:sz w:val="21"/>
          <w:szCs w:val="24"/>
        </w:rPr>
      </w:pPr>
      <w:r w:rsidRPr="00D70A2E">
        <w:rPr>
          <w:rFonts w:ascii="Times New Roman" w:cs="宋体" w:hint="eastAsia"/>
          <w:sz w:val="21"/>
          <w:szCs w:val="24"/>
        </w:rPr>
        <w:t xml:space="preserve">19.1.2  </w:t>
      </w:r>
      <w:r w:rsidRPr="00D70A2E">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件的有效性、完整性和响应程度进行审查。如发现下列情况之一的，其首次响应为无效响应，不能通过初审：</w:t>
      </w:r>
    </w:p>
    <w:p w14:paraId="48CAA22B" w14:textId="77777777" w:rsidR="00AD127E" w:rsidRPr="00D70A2E" w:rsidRDefault="00000000">
      <w:pPr>
        <w:numPr>
          <w:ilvl w:val="0"/>
          <w:numId w:val="6"/>
        </w:numPr>
        <w:spacing w:line="360" w:lineRule="auto"/>
      </w:pPr>
      <w:r w:rsidRPr="00D70A2E">
        <w:rPr>
          <w:rFonts w:hint="eastAsia"/>
        </w:rPr>
        <w:t>未按比选文件规定交纳比选保证金的；</w:t>
      </w:r>
    </w:p>
    <w:p w14:paraId="20BC399E" w14:textId="77777777" w:rsidR="00AD127E" w:rsidRPr="00D70A2E" w:rsidRDefault="00000000">
      <w:pPr>
        <w:numPr>
          <w:ilvl w:val="0"/>
          <w:numId w:val="6"/>
        </w:numPr>
        <w:spacing w:line="360" w:lineRule="auto"/>
      </w:pPr>
      <w:r w:rsidRPr="00D70A2E">
        <w:rPr>
          <w:rFonts w:hint="eastAsia"/>
        </w:rPr>
        <w:t>未按照比选文件规定要求签署、盖章的；</w:t>
      </w:r>
    </w:p>
    <w:p w14:paraId="6FFB2EBF" w14:textId="77777777" w:rsidR="00AD127E" w:rsidRPr="00D70A2E" w:rsidRDefault="00000000">
      <w:pPr>
        <w:numPr>
          <w:ilvl w:val="0"/>
          <w:numId w:val="6"/>
        </w:numPr>
        <w:spacing w:line="360" w:lineRule="auto"/>
      </w:pPr>
      <w:r w:rsidRPr="00D70A2E">
        <w:rPr>
          <w:rFonts w:hint="eastAsia"/>
        </w:rPr>
        <w:t>不具备比选文件中规定资格要求或资格证明文件不全的；</w:t>
      </w:r>
      <w:r w:rsidRPr="00D70A2E">
        <w:rPr>
          <w:rFonts w:hint="eastAsia"/>
        </w:rPr>
        <w:t xml:space="preserve"> </w:t>
      </w:r>
    </w:p>
    <w:p w14:paraId="123D591D" w14:textId="77777777" w:rsidR="00AD127E" w:rsidRPr="00D70A2E" w:rsidRDefault="00000000">
      <w:pPr>
        <w:numPr>
          <w:ilvl w:val="0"/>
          <w:numId w:val="6"/>
        </w:numPr>
        <w:spacing w:line="360" w:lineRule="auto"/>
      </w:pPr>
      <w:r w:rsidRPr="00D70A2E">
        <w:rPr>
          <w:rFonts w:hint="eastAsia"/>
        </w:rPr>
        <w:t>不符合法律、法规和比选文件中规定的其他实质性要求的（合同条款和项目需求中的实质性要求除外）。</w:t>
      </w:r>
    </w:p>
    <w:p w14:paraId="56906D99" w14:textId="77777777" w:rsidR="00AD127E" w:rsidRPr="00D70A2E" w:rsidRDefault="00000000">
      <w:pPr>
        <w:pStyle w:val="a3"/>
        <w:spacing w:line="360" w:lineRule="auto"/>
        <w:ind w:left="850" w:hangingChars="405" w:hanging="850"/>
        <w:rPr>
          <w:rFonts w:ascii="Times New Roman" w:cs="宋体"/>
          <w:sz w:val="21"/>
          <w:szCs w:val="24"/>
        </w:rPr>
      </w:pPr>
      <w:r w:rsidRPr="00D70A2E">
        <w:rPr>
          <w:rFonts w:ascii="Times New Roman" w:cs="宋体" w:hint="eastAsia"/>
          <w:sz w:val="21"/>
          <w:szCs w:val="24"/>
        </w:rPr>
        <w:t xml:space="preserve">19.1.3  </w:t>
      </w:r>
      <w:r w:rsidRPr="00D70A2E">
        <w:rPr>
          <w:rFonts w:ascii="Times New Roman" w:cs="宋体" w:hint="eastAsia"/>
          <w:sz w:val="21"/>
          <w:szCs w:val="24"/>
        </w:rPr>
        <w:t>没有通过初审的首次比选响应文件将按无效响应处理，采购单位</w:t>
      </w:r>
      <w:r w:rsidRPr="00D70A2E">
        <w:rPr>
          <w:rFonts w:ascii="Times New Roman" w:cs="宋体" w:hint="eastAsia"/>
          <w:sz w:val="21"/>
          <w:szCs w:val="24"/>
        </w:rPr>
        <w:t>/</w:t>
      </w:r>
      <w:r w:rsidRPr="00D70A2E">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7DC96C08" w14:textId="77777777" w:rsidR="00AD127E" w:rsidRPr="00D70A2E" w:rsidRDefault="00000000">
      <w:pPr>
        <w:pStyle w:val="a3"/>
        <w:spacing w:line="360" w:lineRule="auto"/>
        <w:ind w:left="850" w:hangingChars="405" w:hanging="850"/>
        <w:rPr>
          <w:rFonts w:ascii="Times New Roman" w:cs="宋体"/>
          <w:sz w:val="21"/>
          <w:szCs w:val="24"/>
        </w:rPr>
      </w:pPr>
      <w:bookmarkStart w:id="256" w:name="_Hlt522424701"/>
      <w:bookmarkStart w:id="257" w:name="_Toc133737798"/>
      <w:bookmarkStart w:id="258" w:name="_Toc133737887"/>
      <w:bookmarkEnd w:id="256"/>
      <w:r w:rsidRPr="00D70A2E">
        <w:rPr>
          <w:rFonts w:ascii="Times New Roman" w:cs="宋体" w:hint="eastAsia"/>
          <w:sz w:val="21"/>
          <w:szCs w:val="24"/>
        </w:rPr>
        <w:t>19.2</w:t>
      </w:r>
      <w:r w:rsidRPr="00D70A2E">
        <w:rPr>
          <w:rFonts w:ascii="Times New Roman" w:cs="宋体" w:hint="eastAsia"/>
          <w:sz w:val="21"/>
          <w:szCs w:val="24"/>
        </w:rPr>
        <w:tab/>
        <w:t xml:space="preserve"> </w:t>
      </w:r>
      <w:r w:rsidRPr="00D70A2E">
        <w:rPr>
          <w:rFonts w:ascii="Times New Roman" w:cs="宋体" w:hint="eastAsia"/>
          <w:sz w:val="21"/>
          <w:szCs w:val="24"/>
        </w:rPr>
        <w:t>首次比选响应文件的澄清</w:t>
      </w:r>
      <w:bookmarkEnd w:id="257"/>
      <w:bookmarkEnd w:id="258"/>
    </w:p>
    <w:p w14:paraId="33426CDD" w14:textId="77777777" w:rsidR="00AD127E" w:rsidRPr="00D70A2E" w:rsidRDefault="00000000">
      <w:pPr>
        <w:pStyle w:val="a3"/>
        <w:spacing w:line="360" w:lineRule="auto"/>
        <w:ind w:left="850" w:hangingChars="405" w:hanging="850"/>
        <w:rPr>
          <w:rFonts w:ascii="Times New Roman" w:cs="宋体"/>
          <w:sz w:val="21"/>
          <w:szCs w:val="24"/>
        </w:rPr>
      </w:pPr>
      <w:r w:rsidRPr="00D70A2E">
        <w:rPr>
          <w:rFonts w:ascii="Times New Roman" w:cs="宋体" w:hint="eastAsia"/>
          <w:sz w:val="21"/>
          <w:szCs w:val="24"/>
        </w:rPr>
        <w:t xml:space="preserve">19.2.1  </w:t>
      </w:r>
      <w:r w:rsidRPr="00D70A2E">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作出必要的澄清、说明或者更正。供应商的澄清、说明或者更正不得超出首次比选响应文件的范围或者改变首次比选响应文件的实质性内容。</w:t>
      </w:r>
    </w:p>
    <w:p w14:paraId="16571ACD" w14:textId="77777777" w:rsidR="00AD127E" w:rsidRPr="00D70A2E" w:rsidRDefault="00000000">
      <w:pPr>
        <w:pStyle w:val="a3"/>
        <w:spacing w:line="360" w:lineRule="auto"/>
        <w:ind w:left="850" w:hangingChars="405" w:hanging="850"/>
        <w:rPr>
          <w:rFonts w:ascii="Times New Roman" w:cs="宋体"/>
          <w:sz w:val="21"/>
          <w:szCs w:val="24"/>
        </w:rPr>
      </w:pPr>
      <w:r w:rsidRPr="00D70A2E">
        <w:rPr>
          <w:rFonts w:ascii="Times New Roman" w:cs="宋体" w:hint="eastAsia"/>
          <w:sz w:val="21"/>
          <w:szCs w:val="24"/>
        </w:rPr>
        <w:t xml:space="preserve">19.2.2  </w:t>
      </w:r>
      <w:r w:rsidRPr="00D70A2E">
        <w:rPr>
          <w:rFonts w:ascii="Times New Roman" w:cs="宋体"/>
          <w:sz w:val="21"/>
          <w:szCs w:val="24"/>
        </w:rPr>
        <w:t>比选小组要求供应商澄清、说明或者更正</w:t>
      </w:r>
      <w:r w:rsidRPr="00D70A2E">
        <w:rPr>
          <w:rFonts w:ascii="Times New Roman" w:cs="宋体" w:hint="eastAsia"/>
          <w:sz w:val="21"/>
          <w:szCs w:val="24"/>
        </w:rPr>
        <w:t>首次比选</w:t>
      </w:r>
      <w:r w:rsidRPr="00D70A2E">
        <w:rPr>
          <w:rFonts w:ascii="Times New Roman" w:cs="宋体"/>
          <w:sz w:val="21"/>
          <w:szCs w:val="24"/>
        </w:rPr>
        <w:t>响应文件应当以书面形式作出。供应商的澄清、说明或者更正应当由法定代表人或其授权代表签字</w:t>
      </w:r>
      <w:r w:rsidRPr="00D70A2E">
        <w:rPr>
          <w:rFonts w:ascii="Times New Roman" w:cs="宋体" w:hint="eastAsia"/>
          <w:sz w:val="21"/>
          <w:szCs w:val="24"/>
        </w:rPr>
        <w:t>，</w:t>
      </w:r>
      <w:r w:rsidRPr="00D70A2E">
        <w:rPr>
          <w:rFonts w:ascii="Times New Roman" w:cs="宋体"/>
          <w:sz w:val="21"/>
          <w:szCs w:val="24"/>
        </w:rPr>
        <w:t>或者加盖公章。</w:t>
      </w:r>
    </w:p>
    <w:p w14:paraId="26ABED03" w14:textId="77777777" w:rsidR="00AD127E" w:rsidRPr="00D70A2E" w:rsidRDefault="00000000">
      <w:pPr>
        <w:spacing w:line="360" w:lineRule="auto"/>
      </w:pPr>
      <w:r w:rsidRPr="00D70A2E">
        <w:rPr>
          <w:rFonts w:cs="宋体" w:hint="eastAsia"/>
        </w:rPr>
        <w:t xml:space="preserve">19.2.3  </w:t>
      </w:r>
      <w:r w:rsidRPr="00D70A2E">
        <w:rPr>
          <w:rFonts w:cs="宋体" w:hint="eastAsia"/>
        </w:rPr>
        <w:t>该澄清文件将作为首次响应文件内容的一部分。</w:t>
      </w:r>
    </w:p>
    <w:p w14:paraId="2CB04AF5" w14:textId="77777777" w:rsidR="00AD127E" w:rsidRPr="00D70A2E" w:rsidRDefault="00000000">
      <w:pPr>
        <w:pStyle w:val="32"/>
        <w:spacing w:before="200" w:line="360" w:lineRule="auto"/>
        <w:ind w:left="902" w:hanging="902"/>
        <w:rPr>
          <w:rFonts w:ascii="Times New Roman"/>
          <w:sz w:val="21"/>
          <w:u w:val="none"/>
        </w:rPr>
      </w:pPr>
      <w:bookmarkStart w:id="259" w:name="_Toc529733191"/>
      <w:bookmarkStart w:id="260" w:name="_Toc438203859"/>
      <w:bookmarkStart w:id="261" w:name="_Toc427315038"/>
      <w:r w:rsidRPr="00D70A2E">
        <w:rPr>
          <w:rFonts w:ascii="Times New Roman" w:hint="eastAsia"/>
          <w:sz w:val="21"/>
          <w:u w:val="none"/>
        </w:rPr>
        <w:t xml:space="preserve">20.    </w:t>
      </w:r>
      <w:bookmarkEnd w:id="249"/>
      <w:bookmarkEnd w:id="250"/>
      <w:bookmarkEnd w:id="251"/>
      <w:bookmarkEnd w:id="252"/>
      <w:bookmarkEnd w:id="253"/>
      <w:bookmarkEnd w:id="254"/>
      <w:r w:rsidRPr="00D70A2E">
        <w:rPr>
          <w:rFonts w:ascii="Times New Roman" w:hint="eastAsia"/>
          <w:sz w:val="21"/>
          <w:u w:val="none"/>
        </w:rPr>
        <w:t xml:space="preserve">  </w:t>
      </w:r>
      <w:bookmarkEnd w:id="259"/>
      <w:bookmarkEnd w:id="260"/>
      <w:bookmarkEnd w:id="261"/>
      <w:r w:rsidRPr="00D70A2E">
        <w:rPr>
          <w:rFonts w:ascii="Times New Roman" w:hint="eastAsia"/>
          <w:sz w:val="21"/>
          <w:u w:val="none"/>
        </w:rPr>
        <w:t>比选程序和要求</w:t>
      </w:r>
    </w:p>
    <w:p w14:paraId="02385BB2"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20.1     </w:t>
      </w:r>
      <w:r w:rsidRPr="00D70A2E">
        <w:rPr>
          <w:rFonts w:ascii="Times New Roman" w:hint="eastAsia"/>
          <w:kern w:val="2"/>
          <w:sz w:val="21"/>
          <w:szCs w:val="24"/>
        </w:rPr>
        <w:t>比选</w:t>
      </w:r>
    </w:p>
    <w:p w14:paraId="4722621A"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lastRenderedPageBreak/>
        <w:t>2</w:t>
      </w:r>
      <w:r w:rsidRPr="00D70A2E">
        <w:rPr>
          <w:rFonts w:ascii="Times New Roman"/>
          <w:kern w:val="2"/>
          <w:sz w:val="21"/>
          <w:szCs w:val="24"/>
        </w:rPr>
        <w:t>0</w:t>
      </w:r>
      <w:r w:rsidRPr="00D70A2E">
        <w:rPr>
          <w:rFonts w:ascii="Times New Roman" w:hint="eastAsia"/>
          <w:kern w:val="2"/>
          <w:sz w:val="21"/>
          <w:szCs w:val="24"/>
        </w:rPr>
        <w:t>.</w:t>
      </w:r>
      <w:r w:rsidRPr="00D70A2E">
        <w:rPr>
          <w:rFonts w:ascii="Times New Roman"/>
          <w:kern w:val="2"/>
          <w:sz w:val="21"/>
          <w:szCs w:val="24"/>
        </w:rPr>
        <w:t xml:space="preserve">1.1   </w:t>
      </w:r>
      <w:r w:rsidRPr="00D70A2E">
        <w:rPr>
          <w:rFonts w:ascii="Times New Roman"/>
          <w:kern w:val="2"/>
          <w:sz w:val="21"/>
          <w:szCs w:val="24"/>
        </w:rPr>
        <w:t>比选小组所有成员</w:t>
      </w:r>
      <w:r w:rsidRPr="00D70A2E">
        <w:rPr>
          <w:rFonts w:ascii="Times New Roman" w:hint="eastAsia"/>
          <w:kern w:val="2"/>
          <w:sz w:val="21"/>
          <w:szCs w:val="24"/>
        </w:rPr>
        <w:t>将按照递交首次比选响应文件签到的正顺序</w:t>
      </w:r>
      <w:r w:rsidRPr="00D70A2E">
        <w:rPr>
          <w:rFonts w:ascii="Times New Roman"/>
          <w:kern w:val="2"/>
          <w:sz w:val="21"/>
          <w:szCs w:val="24"/>
        </w:rPr>
        <w:t>集中与单一</w:t>
      </w:r>
      <w:r w:rsidRPr="00D70A2E">
        <w:rPr>
          <w:rFonts w:ascii="Times New Roman" w:hint="eastAsia"/>
          <w:kern w:val="2"/>
          <w:sz w:val="21"/>
          <w:szCs w:val="24"/>
        </w:rPr>
        <w:t>通过初审的</w:t>
      </w:r>
      <w:r w:rsidRPr="00D70A2E">
        <w:rPr>
          <w:rFonts w:ascii="Times New Roman"/>
          <w:kern w:val="2"/>
          <w:sz w:val="21"/>
          <w:szCs w:val="24"/>
        </w:rPr>
        <w:t>供应商分别进行比选，并给予所有参加比选的供应商平等的比选机会。</w:t>
      </w:r>
    </w:p>
    <w:p w14:paraId="0D1A6042"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20.</w:t>
      </w:r>
      <w:r w:rsidRPr="00D70A2E">
        <w:rPr>
          <w:rFonts w:ascii="Times New Roman"/>
          <w:kern w:val="2"/>
          <w:sz w:val="21"/>
          <w:szCs w:val="24"/>
        </w:rPr>
        <w:t>1.</w:t>
      </w:r>
      <w:r w:rsidRPr="00D70A2E">
        <w:rPr>
          <w:rFonts w:ascii="Times New Roman" w:hint="eastAsia"/>
          <w:kern w:val="2"/>
          <w:sz w:val="21"/>
          <w:szCs w:val="24"/>
        </w:rPr>
        <w:t xml:space="preserve">2   </w:t>
      </w:r>
      <w:r w:rsidRPr="00D70A2E">
        <w:rPr>
          <w:rFonts w:ascii="Times New Roman"/>
          <w:kern w:val="2"/>
          <w:sz w:val="21"/>
          <w:szCs w:val="24"/>
        </w:rPr>
        <w:t>在比选过程中，比选小组可以根据比选文件和比选情况实质性变动采购需求中的技术、服务要求以及合同草案条款，但不得变动比选文件中的其他内容。实质性变动的内容，须经采购人代表确认</w:t>
      </w:r>
      <w:r w:rsidRPr="00D70A2E">
        <w:rPr>
          <w:rFonts w:ascii="Times New Roman" w:hint="eastAsia"/>
          <w:kern w:val="2"/>
          <w:sz w:val="21"/>
          <w:szCs w:val="24"/>
        </w:rPr>
        <w:t>。</w:t>
      </w:r>
    </w:p>
    <w:p w14:paraId="47EB822B"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20.</w:t>
      </w:r>
      <w:r w:rsidRPr="00D70A2E">
        <w:rPr>
          <w:rFonts w:ascii="Times New Roman"/>
          <w:kern w:val="2"/>
          <w:sz w:val="21"/>
          <w:szCs w:val="24"/>
        </w:rPr>
        <w:t>1</w:t>
      </w:r>
      <w:r w:rsidRPr="00D70A2E">
        <w:rPr>
          <w:rFonts w:ascii="Times New Roman" w:hint="eastAsia"/>
          <w:kern w:val="2"/>
          <w:sz w:val="21"/>
          <w:szCs w:val="24"/>
        </w:rPr>
        <w:t>.</w:t>
      </w:r>
      <w:r w:rsidRPr="00D70A2E">
        <w:rPr>
          <w:rFonts w:ascii="Times New Roman"/>
          <w:kern w:val="2"/>
          <w:sz w:val="21"/>
          <w:szCs w:val="24"/>
        </w:rPr>
        <w:t>2</w:t>
      </w:r>
      <w:r w:rsidRPr="00D70A2E">
        <w:rPr>
          <w:rFonts w:ascii="Times New Roman" w:hint="eastAsia"/>
          <w:kern w:val="2"/>
          <w:sz w:val="21"/>
          <w:szCs w:val="24"/>
        </w:rPr>
        <w:t xml:space="preserve">   </w:t>
      </w:r>
      <w:r w:rsidRPr="00D70A2E">
        <w:rPr>
          <w:rFonts w:ascii="Times New Roman"/>
          <w:kern w:val="2"/>
          <w:sz w:val="21"/>
          <w:szCs w:val="24"/>
        </w:rPr>
        <w:t>对比选文件作出的实质性变动是比选文件的有效组成部分，比选小组应当及时以书面形式同时通知所有参加比选的供应商。</w:t>
      </w:r>
    </w:p>
    <w:p w14:paraId="30ED7C52"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20.2   </w:t>
      </w:r>
      <w:r w:rsidRPr="00D70A2E">
        <w:rPr>
          <w:rFonts w:ascii="Times New Roman"/>
          <w:kern w:val="2"/>
          <w:sz w:val="21"/>
          <w:szCs w:val="24"/>
        </w:rPr>
        <w:t xml:space="preserve"> </w:t>
      </w:r>
      <w:r w:rsidRPr="00D70A2E">
        <w:rPr>
          <w:rFonts w:ascii="Times New Roman"/>
          <w:kern w:val="2"/>
          <w:sz w:val="21"/>
          <w:szCs w:val="24"/>
        </w:rPr>
        <w:t>最终响应文件</w:t>
      </w:r>
      <w:r w:rsidRPr="00D70A2E">
        <w:rPr>
          <w:rFonts w:ascii="Times New Roman" w:hint="eastAsia"/>
          <w:kern w:val="2"/>
          <w:sz w:val="21"/>
          <w:szCs w:val="24"/>
        </w:rPr>
        <w:t>（不含最终报价）</w:t>
      </w:r>
    </w:p>
    <w:p w14:paraId="21C72152"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2</w:t>
      </w:r>
      <w:r w:rsidRPr="00D70A2E">
        <w:rPr>
          <w:rFonts w:ascii="Times New Roman"/>
          <w:kern w:val="2"/>
          <w:sz w:val="21"/>
          <w:szCs w:val="24"/>
        </w:rPr>
        <w:t xml:space="preserve">0.2.1  </w:t>
      </w:r>
      <w:r w:rsidRPr="00D70A2E">
        <w:rPr>
          <w:rFonts w:ascii="Times New Roman"/>
          <w:kern w:val="2"/>
          <w:sz w:val="21"/>
          <w:szCs w:val="24"/>
        </w:rPr>
        <w:t>供应商应当按照比选文件的变动情况和比选小组的要求</w:t>
      </w:r>
      <w:r w:rsidRPr="00D70A2E">
        <w:rPr>
          <w:rFonts w:ascii="Times New Roman" w:hint="eastAsia"/>
          <w:kern w:val="2"/>
          <w:sz w:val="21"/>
          <w:szCs w:val="24"/>
        </w:rPr>
        <w:t>（包括提交最终响应文件的截止时间要求和密封要求）</w:t>
      </w:r>
      <w:r w:rsidRPr="00D70A2E">
        <w:rPr>
          <w:rFonts w:ascii="Times New Roman"/>
          <w:kern w:val="2"/>
          <w:sz w:val="21"/>
          <w:szCs w:val="24"/>
        </w:rPr>
        <w:t>重新提交</w:t>
      </w:r>
      <w:r w:rsidRPr="00D70A2E">
        <w:rPr>
          <w:rFonts w:ascii="Times New Roman" w:hint="eastAsia"/>
          <w:kern w:val="2"/>
          <w:sz w:val="21"/>
          <w:szCs w:val="24"/>
        </w:rPr>
        <w:t>比选</w:t>
      </w:r>
      <w:r w:rsidRPr="00D70A2E">
        <w:rPr>
          <w:rFonts w:ascii="Times New Roman"/>
          <w:kern w:val="2"/>
          <w:sz w:val="21"/>
          <w:szCs w:val="24"/>
        </w:rPr>
        <w:t>响应文件，并由其法定代表人或授权代表签字或者加盖公章</w:t>
      </w:r>
      <w:r w:rsidRPr="00D70A2E">
        <w:rPr>
          <w:rFonts w:ascii="Times New Roman" w:hint="eastAsia"/>
          <w:kern w:val="2"/>
          <w:sz w:val="21"/>
          <w:szCs w:val="24"/>
        </w:rPr>
        <w:t>（不按规定签字或加盖公章的文件，比选小组将不予接受）</w:t>
      </w:r>
      <w:r w:rsidRPr="00D70A2E">
        <w:rPr>
          <w:rFonts w:ascii="Times New Roman"/>
          <w:kern w:val="2"/>
          <w:sz w:val="21"/>
          <w:szCs w:val="24"/>
        </w:rPr>
        <w:t>。</w:t>
      </w:r>
      <w:r w:rsidRPr="00D70A2E">
        <w:rPr>
          <w:rFonts w:ascii="Times New Roman" w:hint="eastAsia"/>
          <w:kern w:val="2"/>
          <w:sz w:val="21"/>
          <w:szCs w:val="24"/>
        </w:rPr>
        <w:t>最终</w:t>
      </w:r>
      <w:r w:rsidRPr="00D70A2E">
        <w:rPr>
          <w:rFonts w:ascii="Times New Roman"/>
          <w:kern w:val="2"/>
          <w:sz w:val="21"/>
          <w:szCs w:val="24"/>
        </w:rPr>
        <w:t>响应文件</w:t>
      </w:r>
      <w:r w:rsidRPr="00D70A2E">
        <w:rPr>
          <w:rFonts w:ascii="Times New Roman" w:hint="eastAsia"/>
          <w:kern w:val="2"/>
          <w:sz w:val="21"/>
          <w:szCs w:val="24"/>
        </w:rPr>
        <w:t>不得超出比选小组规定的响应内容（超出规定的响应内容，比选小组将不予接</w:t>
      </w:r>
      <w:r w:rsidRPr="00D70A2E">
        <w:rPr>
          <w:rFonts w:ascii="仿宋_GB2312" w:eastAsia="仿宋_GB2312" w:hAnsi="宋体" w:hint="eastAsia"/>
        </w:rPr>
        <w:t>受）</w:t>
      </w:r>
      <w:r w:rsidRPr="00D70A2E">
        <w:rPr>
          <w:rFonts w:ascii="Times New Roman" w:hint="eastAsia"/>
          <w:kern w:val="2"/>
          <w:sz w:val="21"/>
          <w:szCs w:val="24"/>
        </w:rPr>
        <w:t>。比选小组接受的最终响应文件内容和首次响应内容不一致的，以最终响应文件为准。</w:t>
      </w:r>
    </w:p>
    <w:p w14:paraId="6F55FDDC"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20.2.2  </w:t>
      </w:r>
      <w:r w:rsidRPr="00D70A2E">
        <w:rPr>
          <w:rFonts w:ascii="Times New Roman" w:hint="eastAsia"/>
          <w:kern w:val="2"/>
          <w:sz w:val="21"/>
          <w:szCs w:val="24"/>
        </w:rPr>
        <w:t>供应商在规定的提交最终响应文件截止时间之后提交的最终响应文件为无效文件，比选小组应当拒收。</w:t>
      </w:r>
    </w:p>
    <w:p w14:paraId="50F8CE2B"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2</w:t>
      </w:r>
      <w:r w:rsidRPr="00D70A2E">
        <w:rPr>
          <w:rFonts w:ascii="Times New Roman"/>
          <w:kern w:val="2"/>
          <w:sz w:val="21"/>
          <w:szCs w:val="24"/>
        </w:rPr>
        <w:t xml:space="preserve">0.2.3   </w:t>
      </w:r>
      <w:r w:rsidRPr="00D70A2E">
        <w:rPr>
          <w:rFonts w:ascii="Times New Roman" w:hint="eastAsia"/>
          <w:kern w:val="2"/>
          <w:sz w:val="21"/>
          <w:szCs w:val="24"/>
        </w:rPr>
        <w:t>供应商在提交最终响应文件截止时间前，可以对所提交的最终响应文件进行补充、修改或者撤回，并书面通知比选小组（须由</w:t>
      </w:r>
      <w:r w:rsidRPr="00D70A2E">
        <w:rPr>
          <w:rFonts w:ascii="Times New Roman"/>
          <w:kern w:val="2"/>
          <w:sz w:val="21"/>
          <w:szCs w:val="24"/>
        </w:rPr>
        <w:t>法定代表人或</w:t>
      </w:r>
      <w:r w:rsidRPr="00D70A2E">
        <w:rPr>
          <w:rFonts w:ascii="Times New Roman" w:hint="eastAsia"/>
          <w:kern w:val="2"/>
          <w:sz w:val="21"/>
          <w:szCs w:val="24"/>
        </w:rPr>
        <w:t>其</w:t>
      </w:r>
      <w:r w:rsidRPr="00D70A2E">
        <w:rPr>
          <w:rFonts w:ascii="Times New Roman"/>
          <w:kern w:val="2"/>
          <w:sz w:val="21"/>
          <w:szCs w:val="24"/>
        </w:rPr>
        <w:t>授权代表签字</w:t>
      </w:r>
      <w:r w:rsidRPr="00D70A2E">
        <w:rPr>
          <w:rFonts w:ascii="Times New Roman" w:hint="eastAsia"/>
          <w:kern w:val="2"/>
          <w:sz w:val="21"/>
          <w:szCs w:val="24"/>
        </w:rPr>
        <w:t>，</w:t>
      </w:r>
      <w:r w:rsidRPr="00D70A2E">
        <w:rPr>
          <w:rFonts w:ascii="Times New Roman"/>
          <w:kern w:val="2"/>
          <w:sz w:val="21"/>
          <w:szCs w:val="24"/>
        </w:rPr>
        <w:t>或者加盖公章</w:t>
      </w:r>
      <w:r w:rsidRPr="00D70A2E">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740A1B2A"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20.2.4  </w:t>
      </w:r>
      <w:r w:rsidRPr="00D70A2E">
        <w:rPr>
          <w:rFonts w:ascii="Times New Roman"/>
          <w:kern w:val="2"/>
          <w:sz w:val="21"/>
          <w:szCs w:val="24"/>
        </w:rPr>
        <w:t xml:space="preserve"> </w:t>
      </w:r>
      <w:r w:rsidRPr="00D70A2E">
        <w:rPr>
          <w:rFonts w:ascii="Times New Roman" w:hint="eastAsia"/>
          <w:kern w:val="2"/>
          <w:sz w:val="21"/>
          <w:szCs w:val="24"/>
        </w:rPr>
        <w:t>如果比选小组未对比选文件做任何变动，供应商无须再提交最终响应文件，供应商的首次响应文件即为其最终响应文件。比选小组直接进入终审程序。</w:t>
      </w:r>
    </w:p>
    <w:p w14:paraId="42C10867"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20.3   </w:t>
      </w:r>
      <w:r w:rsidRPr="00D70A2E">
        <w:rPr>
          <w:rFonts w:ascii="Times New Roman" w:hint="eastAsia"/>
          <w:kern w:val="2"/>
          <w:sz w:val="21"/>
          <w:szCs w:val="24"/>
        </w:rPr>
        <w:t>终审</w:t>
      </w:r>
    </w:p>
    <w:p w14:paraId="026C31DC"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20.3.1</w:t>
      </w:r>
      <w:r w:rsidRPr="00D70A2E">
        <w:rPr>
          <w:rFonts w:ascii="Times New Roman" w:hint="eastAsia"/>
          <w:kern w:val="2"/>
          <w:sz w:val="21"/>
          <w:szCs w:val="24"/>
        </w:rPr>
        <w:tab/>
      </w:r>
      <w:r w:rsidRPr="00D70A2E">
        <w:rPr>
          <w:rFonts w:ascii="Times New Roman"/>
          <w:kern w:val="2"/>
          <w:sz w:val="21"/>
          <w:szCs w:val="24"/>
        </w:rPr>
        <w:t>比选小组对</w:t>
      </w:r>
      <w:r w:rsidRPr="00D70A2E">
        <w:rPr>
          <w:rFonts w:ascii="Times New Roman" w:hint="eastAsia"/>
          <w:kern w:val="2"/>
          <w:sz w:val="21"/>
          <w:szCs w:val="24"/>
        </w:rPr>
        <w:t>供应商提交的最终</w:t>
      </w:r>
      <w:r w:rsidRPr="00D70A2E">
        <w:rPr>
          <w:rFonts w:ascii="Times New Roman"/>
          <w:kern w:val="2"/>
          <w:sz w:val="21"/>
          <w:szCs w:val="24"/>
        </w:rPr>
        <w:t>响应文件</w:t>
      </w:r>
      <w:r w:rsidRPr="00D70A2E">
        <w:rPr>
          <w:rFonts w:ascii="Times New Roman" w:hint="eastAsia"/>
          <w:kern w:val="2"/>
          <w:sz w:val="21"/>
          <w:szCs w:val="24"/>
        </w:rPr>
        <w:t>进行终审，确定其是否进行了实质性响应：</w:t>
      </w:r>
    </w:p>
    <w:p w14:paraId="0BC1819E" w14:textId="77777777" w:rsidR="00AD127E" w:rsidRPr="00D70A2E" w:rsidRDefault="00000000">
      <w:pPr>
        <w:pStyle w:val="a3"/>
        <w:spacing w:line="360" w:lineRule="auto"/>
        <w:ind w:leftChars="300" w:left="850" w:hangingChars="105" w:hanging="220"/>
        <w:rPr>
          <w:rFonts w:ascii="Times New Roman"/>
          <w:kern w:val="2"/>
          <w:sz w:val="21"/>
          <w:szCs w:val="24"/>
        </w:rPr>
      </w:pPr>
      <w:r w:rsidRPr="00D70A2E">
        <w:rPr>
          <w:rFonts w:ascii="Times New Roman" w:hint="eastAsia"/>
          <w:kern w:val="2"/>
          <w:sz w:val="21"/>
          <w:szCs w:val="24"/>
        </w:rPr>
        <w:t>（</w:t>
      </w:r>
      <w:r w:rsidRPr="00D70A2E">
        <w:rPr>
          <w:rFonts w:ascii="Times New Roman" w:hint="eastAsia"/>
          <w:kern w:val="2"/>
          <w:sz w:val="21"/>
          <w:szCs w:val="24"/>
        </w:rPr>
        <w:t>1</w:t>
      </w:r>
      <w:r w:rsidRPr="00D70A2E">
        <w:rPr>
          <w:rFonts w:ascii="Times New Roman" w:hint="eastAsia"/>
          <w:kern w:val="2"/>
          <w:sz w:val="21"/>
          <w:szCs w:val="24"/>
        </w:rPr>
        <w:t>）是否在规定时间内提交了经比选小组变更后为实质性要求的最终响应文件；</w:t>
      </w:r>
      <w:r w:rsidRPr="00D70A2E">
        <w:rPr>
          <w:rFonts w:ascii="Times New Roman" w:hint="eastAsia"/>
          <w:kern w:val="2"/>
          <w:sz w:val="21"/>
          <w:szCs w:val="24"/>
        </w:rPr>
        <w:t xml:space="preserve"> </w:t>
      </w:r>
    </w:p>
    <w:p w14:paraId="199642D3" w14:textId="77777777" w:rsidR="00AD127E" w:rsidRPr="00D70A2E" w:rsidRDefault="00000000">
      <w:pPr>
        <w:pStyle w:val="a3"/>
        <w:spacing w:line="360" w:lineRule="auto"/>
        <w:ind w:leftChars="300" w:left="850" w:hangingChars="105" w:hanging="220"/>
        <w:rPr>
          <w:rFonts w:ascii="Times New Roman"/>
          <w:kern w:val="2"/>
          <w:sz w:val="21"/>
          <w:szCs w:val="24"/>
        </w:rPr>
      </w:pPr>
      <w:r w:rsidRPr="00D70A2E">
        <w:rPr>
          <w:rFonts w:ascii="Times New Roman" w:hint="eastAsia"/>
          <w:kern w:val="2"/>
          <w:sz w:val="21"/>
          <w:szCs w:val="24"/>
        </w:rPr>
        <w:t>（</w:t>
      </w:r>
      <w:r w:rsidRPr="00D70A2E">
        <w:rPr>
          <w:rFonts w:ascii="Times New Roman" w:hint="eastAsia"/>
          <w:kern w:val="2"/>
          <w:sz w:val="21"/>
          <w:szCs w:val="24"/>
        </w:rPr>
        <w:t>2</w:t>
      </w:r>
      <w:r w:rsidRPr="00D70A2E">
        <w:rPr>
          <w:rFonts w:ascii="Times New Roman" w:hint="eastAsia"/>
          <w:kern w:val="2"/>
          <w:sz w:val="21"/>
          <w:szCs w:val="24"/>
        </w:rPr>
        <w:t>）经比选小组变更后为实质性要求的最终响应文件是否按规定进行签字或盖章；</w:t>
      </w:r>
    </w:p>
    <w:p w14:paraId="348E5A82" w14:textId="77777777" w:rsidR="00AD127E" w:rsidRPr="00D70A2E" w:rsidRDefault="00000000">
      <w:pPr>
        <w:pStyle w:val="a3"/>
        <w:spacing w:line="360" w:lineRule="auto"/>
        <w:ind w:firstLineChars="300" w:firstLine="630"/>
        <w:rPr>
          <w:rFonts w:ascii="Times New Roman"/>
          <w:kern w:val="2"/>
          <w:sz w:val="21"/>
          <w:szCs w:val="24"/>
        </w:rPr>
      </w:pPr>
      <w:r w:rsidRPr="00D70A2E">
        <w:rPr>
          <w:rFonts w:ascii="Times New Roman" w:hint="eastAsia"/>
          <w:kern w:val="2"/>
          <w:sz w:val="21"/>
          <w:szCs w:val="24"/>
        </w:rPr>
        <w:t>（</w:t>
      </w:r>
      <w:r w:rsidRPr="00D70A2E">
        <w:rPr>
          <w:rFonts w:ascii="Times New Roman" w:hint="eastAsia"/>
          <w:kern w:val="2"/>
          <w:sz w:val="21"/>
          <w:szCs w:val="24"/>
        </w:rPr>
        <w:t>3</w:t>
      </w:r>
      <w:r w:rsidRPr="00D70A2E">
        <w:rPr>
          <w:rFonts w:ascii="Times New Roman" w:hint="eastAsia"/>
          <w:kern w:val="2"/>
          <w:sz w:val="21"/>
          <w:szCs w:val="24"/>
        </w:rPr>
        <w:t>）响应文件是否符合比选文件的合同条款和项目需求中的实质性要求（包括比选后的实质性变动要求）。</w:t>
      </w:r>
    </w:p>
    <w:p w14:paraId="5432EADB"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20.3.2   </w:t>
      </w:r>
      <w:r w:rsidRPr="00D70A2E">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4068A98A"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20.3.3   </w:t>
      </w:r>
      <w:r w:rsidRPr="00D70A2E">
        <w:rPr>
          <w:rFonts w:ascii="Times New Roman" w:hint="eastAsia"/>
          <w:kern w:val="2"/>
          <w:sz w:val="21"/>
          <w:szCs w:val="24"/>
        </w:rPr>
        <w:t>如果比选文件合同条款和项目需求无任何实质性要求，比选小组在比选后也未作出任何实质性变更，则无需进行终审。</w:t>
      </w:r>
    </w:p>
    <w:p w14:paraId="0A3CEA5A"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lastRenderedPageBreak/>
        <w:t xml:space="preserve">20.4    </w:t>
      </w:r>
      <w:r w:rsidRPr="00D70A2E">
        <w:rPr>
          <w:rFonts w:ascii="Times New Roman" w:hint="eastAsia"/>
          <w:kern w:val="2"/>
          <w:sz w:val="21"/>
          <w:szCs w:val="24"/>
        </w:rPr>
        <w:t>最终报价</w:t>
      </w:r>
    </w:p>
    <w:p w14:paraId="5DF742A7"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20.4.1  </w:t>
      </w:r>
      <w:r w:rsidRPr="00D70A2E">
        <w:rPr>
          <w:rFonts w:ascii="Times New Roman"/>
          <w:kern w:val="2"/>
          <w:sz w:val="21"/>
          <w:szCs w:val="24"/>
        </w:rPr>
        <w:t>比选小组应当要求所有</w:t>
      </w:r>
      <w:r w:rsidRPr="00D70A2E">
        <w:rPr>
          <w:rFonts w:ascii="Times New Roman" w:hint="eastAsia"/>
          <w:kern w:val="2"/>
          <w:sz w:val="21"/>
          <w:szCs w:val="24"/>
        </w:rPr>
        <w:t>通过终审</w:t>
      </w:r>
      <w:r w:rsidRPr="00D70A2E">
        <w:rPr>
          <w:rFonts w:ascii="Times New Roman"/>
          <w:kern w:val="2"/>
          <w:sz w:val="21"/>
          <w:szCs w:val="24"/>
        </w:rPr>
        <w:t>的供应商在规定时间内</w:t>
      </w:r>
      <w:r w:rsidRPr="00D70A2E">
        <w:rPr>
          <w:rFonts w:ascii="Times New Roman" w:hint="eastAsia"/>
          <w:kern w:val="2"/>
          <w:sz w:val="21"/>
          <w:szCs w:val="24"/>
        </w:rPr>
        <w:t>提交书面最终</w:t>
      </w:r>
      <w:r w:rsidRPr="00D70A2E">
        <w:rPr>
          <w:rFonts w:ascii="Times New Roman"/>
          <w:kern w:val="2"/>
          <w:sz w:val="21"/>
          <w:szCs w:val="24"/>
        </w:rPr>
        <w:t>报价</w:t>
      </w:r>
      <w:r w:rsidRPr="00D70A2E">
        <w:rPr>
          <w:rFonts w:ascii="Times New Roman" w:hint="eastAsia"/>
          <w:kern w:val="2"/>
          <w:sz w:val="21"/>
          <w:szCs w:val="24"/>
        </w:rPr>
        <w:t>（包括提交最终报价的截止时间要求和密封要求），供应商的最终报价须</w:t>
      </w:r>
      <w:r w:rsidRPr="00D70A2E">
        <w:rPr>
          <w:rFonts w:ascii="Times New Roman"/>
          <w:kern w:val="2"/>
          <w:sz w:val="21"/>
          <w:szCs w:val="24"/>
        </w:rPr>
        <w:t>由</w:t>
      </w:r>
      <w:r w:rsidRPr="00D70A2E">
        <w:rPr>
          <w:rFonts w:ascii="Times New Roman" w:hint="eastAsia"/>
          <w:kern w:val="2"/>
          <w:sz w:val="21"/>
          <w:szCs w:val="24"/>
        </w:rPr>
        <w:t>其</w:t>
      </w:r>
      <w:r w:rsidRPr="00D70A2E">
        <w:rPr>
          <w:rFonts w:ascii="Times New Roman"/>
          <w:kern w:val="2"/>
          <w:sz w:val="21"/>
          <w:szCs w:val="24"/>
        </w:rPr>
        <w:t>法定代表人或</w:t>
      </w:r>
      <w:r w:rsidRPr="00D70A2E">
        <w:rPr>
          <w:rFonts w:ascii="Times New Roman" w:hint="eastAsia"/>
          <w:kern w:val="2"/>
          <w:sz w:val="21"/>
          <w:szCs w:val="24"/>
        </w:rPr>
        <w:t>其</w:t>
      </w:r>
      <w:r w:rsidRPr="00D70A2E">
        <w:rPr>
          <w:rFonts w:ascii="Times New Roman"/>
          <w:kern w:val="2"/>
          <w:sz w:val="21"/>
          <w:szCs w:val="24"/>
        </w:rPr>
        <w:t>授权代表签字</w:t>
      </w:r>
      <w:r w:rsidRPr="00D70A2E">
        <w:rPr>
          <w:rFonts w:ascii="Times New Roman" w:hint="eastAsia"/>
          <w:kern w:val="2"/>
          <w:sz w:val="21"/>
          <w:szCs w:val="24"/>
        </w:rPr>
        <w:t>，</w:t>
      </w:r>
      <w:r w:rsidRPr="00D70A2E">
        <w:rPr>
          <w:rFonts w:ascii="Times New Roman"/>
          <w:kern w:val="2"/>
          <w:sz w:val="21"/>
          <w:szCs w:val="24"/>
        </w:rPr>
        <w:t>或者加盖公章</w:t>
      </w:r>
      <w:r w:rsidRPr="00D70A2E">
        <w:rPr>
          <w:rFonts w:ascii="Times New Roman" w:hint="eastAsia"/>
          <w:kern w:val="2"/>
          <w:sz w:val="21"/>
          <w:szCs w:val="24"/>
        </w:rPr>
        <w:t>。该最终报价也是供应商最终响应文件的一部分。</w:t>
      </w:r>
      <w:r w:rsidRPr="00D70A2E">
        <w:rPr>
          <w:rFonts w:ascii="Times New Roman" w:hint="eastAsia"/>
          <w:b/>
          <w:kern w:val="2"/>
          <w:sz w:val="21"/>
          <w:szCs w:val="24"/>
        </w:rPr>
        <w:t>提交最终报价的供应商不得少于</w:t>
      </w:r>
      <w:r w:rsidRPr="00D70A2E">
        <w:rPr>
          <w:rFonts w:ascii="Times New Roman" w:hint="eastAsia"/>
          <w:b/>
          <w:kern w:val="2"/>
          <w:sz w:val="21"/>
          <w:szCs w:val="24"/>
        </w:rPr>
        <w:t>2</w:t>
      </w:r>
      <w:r w:rsidRPr="00D70A2E">
        <w:rPr>
          <w:rFonts w:ascii="Times New Roman" w:hint="eastAsia"/>
          <w:b/>
          <w:kern w:val="2"/>
          <w:sz w:val="21"/>
          <w:szCs w:val="24"/>
        </w:rPr>
        <w:t>家。</w:t>
      </w:r>
    </w:p>
    <w:p w14:paraId="71C4F734"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20.4.2  </w:t>
      </w:r>
      <w:r w:rsidRPr="00D70A2E">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sidRPr="00D70A2E">
        <w:rPr>
          <w:rFonts w:ascii="Times New Roman" w:hint="eastAsia"/>
          <w:kern w:val="2"/>
          <w:sz w:val="21"/>
          <w:szCs w:val="24"/>
        </w:rPr>
        <w:t xml:space="preserve"> </w:t>
      </w:r>
    </w:p>
    <w:p w14:paraId="2C4C6D5E"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20.4.3  </w:t>
      </w:r>
      <w:r w:rsidRPr="00D70A2E">
        <w:rPr>
          <w:rFonts w:ascii="Times New Roman" w:hint="eastAsia"/>
          <w:kern w:val="2"/>
          <w:sz w:val="21"/>
          <w:szCs w:val="24"/>
        </w:rPr>
        <w:t>如果无需进行终审，最终报价可和最终响应文件同时提交。</w:t>
      </w:r>
    </w:p>
    <w:p w14:paraId="0B0C8326" w14:textId="77777777" w:rsidR="00AD127E" w:rsidRPr="00D70A2E" w:rsidRDefault="00000000">
      <w:pPr>
        <w:pStyle w:val="a3"/>
        <w:spacing w:line="360" w:lineRule="auto"/>
        <w:ind w:left="850" w:hangingChars="405" w:hanging="850"/>
        <w:rPr>
          <w:rFonts w:ascii="Times New Roman"/>
          <w:kern w:val="2"/>
          <w:sz w:val="21"/>
          <w:szCs w:val="24"/>
        </w:rPr>
      </w:pPr>
      <w:r w:rsidRPr="00D70A2E">
        <w:rPr>
          <w:rFonts w:ascii="Times New Roman" w:hint="eastAsia"/>
          <w:kern w:val="2"/>
          <w:sz w:val="21"/>
          <w:szCs w:val="24"/>
        </w:rPr>
        <w:t xml:space="preserve">20.5    </w:t>
      </w:r>
      <w:r w:rsidRPr="00D70A2E">
        <w:rPr>
          <w:rFonts w:ascii="Times New Roman" w:hint="eastAsia"/>
          <w:kern w:val="2"/>
          <w:sz w:val="21"/>
          <w:szCs w:val="24"/>
        </w:rPr>
        <w:t>供应商在提交最终报价截止时间前，可以对所提交的最终报价进行补充、修改或者撤回，并书面通知比选小组（须由</w:t>
      </w:r>
      <w:r w:rsidRPr="00D70A2E">
        <w:rPr>
          <w:rFonts w:ascii="Times New Roman"/>
          <w:kern w:val="2"/>
          <w:sz w:val="21"/>
          <w:szCs w:val="24"/>
        </w:rPr>
        <w:t>法定代表人或</w:t>
      </w:r>
      <w:r w:rsidRPr="00D70A2E">
        <w:rPr>
          <w:rFonts w:ascii="Times New Roman" w:hint="eastAsia"/>
          <w:kern w:val="2"/>
          <w:sz w:val="21"/>
          <w:szCs w:val="24"/>
        </w:rPr>
        <w:t>其</w:t>
      </w:r>
      <w:r w:rsidRPr="00D70A2E">
        <w:rPr>
          <w:rFonts w:ascii="Times New Roman"/>
          <w:kern w:val="2"/>
          <w:sz w:val="21"/>
          <w:szCs w:val="24"/>
        </w:rPr>
        <w:t>授权代表签字</w:t>
      </w:r>
      <w:r w:rsidRPr="00D70A2E">
        <w:rPr>
          <w:rFonts w:ascii="Times New Roman" w:hint="eastAsia"/>
          <w:kern w:val="2"/>
          <w:sz w:val="21"/>
          <w:szCs w:val="24"/>
        </w:rPr>
        <w:t>，</w:t>
      </w:r>
      <w:r w:rsidRPr="00D70A2E">
        <w:rPr>
          <w:rFonts w:ascii="Times New Roman"/>
          <w:kern w:val="2"/>
          <w:sz w:val="21"/>
          <w:szCs w:val="24"/>
        </w:rPr>
        <w:t>或者加盖公章</w:t>
      </w:r>
      <w:r w:rsidRPr="00D70A2E">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7A0FEDAB" w14:textId="77777777" w:rsidR="00AD127E" w:rsidRPr="00D70A2E" w:rsidRDefault="00000000">
      <w:pPr>
        <w:spacing w:line="360" w:lineRule="auto"/>
        <w:ind w:left="840" w:hangingChars="400" w:hanging="840"/>
      </w:pPr>
      <w:r w:rsidRPr="00D70A2E">
        <w:rPr>
          <w:rFonts w:hint="eastAsia"/>
        </w:rPr>
        <w:t xml:space="preserve">20.6    </w:t>
      </w:r>
      <w:r w:rsidRPr="00D70A2E">
        <w:rPr>
          <w:rFonts w:hint="eastAsia"/>
        </w:rPr>
        <w:t>已提交响应文件的供应商，在提交最终报价之前，可以根据比选情况退出比选，向比选小组提出书面退出声明（须由</w:t>
      </w:r>
      <w:r w:rsidRPr="00D70A2E">
        <w:t>法定代表人或授权代表签字或者加盖公章</w:t>
      </w:r>
      <w:r w:rsidRPr="00D70A2E">
        <w:rPr>
          <w:rFonts w:hint="eastAsia"/>
        </w:rPr>
        <w:t>），不再进入下一程序。采购单位应当退还该供应商的比选保证金。</w:t>
      </w:r>
    </w:p>
    <w:p w14:paraId="501DA10C" w14:textId="77777777" w:rsidR="00AD127E" w:rsidRPr="00D70A2E" w:rsidRDefault="00000000">
      <w:pPr>
        <w:pStyle w:val="32"/>
        <w:spacing w:before="200" w:line="360" w:lineRule="auto"/>
        <w:ind w:left="902" w:hanging="902"/>
        <w:rPr>
          <w:rFonts w:ascii="Times New Roman"/>
          <w:sz w:val="21"/>
          <w:u w:val="none"/>
        </w:rPr>
      </w:pPr>
      <w:bookmarkStart w:id="262" w:name="_Toc133737800"/>
      <w:bookmarkStart w:id="263" w:name="_Toc529733192"/>
      <w:bookmarkStart w:id="264" w:name="_Toc427315039"/>
      <w:bookmarkStart w:id="265" w:name="_Toc133916674"/>
      <w:bookmarkStart w:id="266" w:name="_Toc133737889"/>
      <w:bookmarkStart w:id="267" w:name="_Toc155238611"/>
      <w:bookmarkStart w:id="268" w:name="_Toc277153114"/>
      <w:bookmarkStart w:id="269" w:name="_Toc277942489"/>
      <w:bookmarkStart w:id="270" w:name="_Toc438203860"/>
      <w:r w:rsidRPr="00D70A2E">
        <w:rPr>
          <w:rFonts w:ascii="Times New Roman" w:hint="eastAsia"/>
          <w:sz w:val="21"/>
          <w:u w:val="none"/>
        </w:rPr>
        <w:t>21.</w:t>
      </w:r>
      <w:r w:rsidRPr="00D70A2E">
        <w:rPr>
          <w:rFonts w:ascii="Times New Roman" w:hint="eastAsia"/>
          <w:sz w:val="21"/>
          <w:u w:val="none"/>
        </w:rPr>
        <w:tab/>
      </w:r>
      <w:bookmarkEnd w:id="255"/>
      <w:r w:rsidRPr="00D70A2E">
        <w:rPr>
          <w:rFonts w:ascii="Times New Roman" w:hint="eastAsia"/>
          <w:sz w:val="21"/>
          <w:u w:val="none"/>
        </w:rPr>
        <w:t>比较与评价</w:t>
      </w:r>
      <w:bookmarkEnd w:id="262"/>
      <w:bookmarkEnd w:id="263"/>
      <w:bookmarkEnd w:id="264"/>
      <w:bookmarkEnd w:id="265"/>
      <w:bookmarkEnd w:id="266"/>
      <w:bookmarkEnd w:id="267"/>
      <w:bookmarkEnd w:id="268"/>
      <w:bookmarkEnd w:id="269"/>
      <w:bookmarkEnd w:id="270"/>
    </w:p>
    <w:p w14:paraId="1BB820CE" w14:textId="77777777" w:rsidR="00AD127E" w:rsidRPr="00D70A2E" w:rsidRDefault="00000000">
      <w:pPr>
        <w:spacing w:before="120" w:line="360" w:lineRule="auto"/>
        <w:ind w:left="900" w:hanging="900"/>
      </w:pPr>
      <w:r w:rsidRPr="00D70A2E">
        <w:rPr>
          <w:rFonts w:hint="eastAsia"/>
        </w:rPr>
        <w:t>21.1</w:t>
      </w:r>
      <w:r w:rsidRPr="00D70A2E">
        <w:rPr>
          <w:rFonts w:hint="eastAsia"/>
        </w:rPr>
        <w:tab/>
      </w:r>
      <w:r w:rsidRPr="00D70A2E">
        <w:rPr>
          <w:rFonts w:hint="eastAsia"/>
        </w:rPr>
        <w:t>对于按规定提交了最终报价的供应商，比选小组根据确定的评审标准和方法对其进行进一步的比较和评价。</w:t>
      </w:r>
    </w:p>
    <w:p w14:paraId="01CF3157" w14:textId="77777777" w:rsidR="00AD127E" w:rsidRPr="00D70A2E" w:rsidRDefault="00000000">
      <w:pPr>
        <w:spacing w:before="120" w:line="360" w:lineRule="auto"/>
        <w:ind w:left="900" w:hanging="900"/>
      </w:pPr>
      <w:r w:rsidRPr="00D70A2E">
        <w:rPr>
          <w:rFonts w:hint="eastAsia"/>
        </w:rPr>
        <w:t>2</w:t>
      </w:r>
      <w:r w:rsidRPr="00D70A2E">
        <w:t xml:space="preserve">1.2     </w:t>
      </w:r>
      <w:r w:rsidRPr="00D70A2E">
        <w:rPr>
          <w:rFonts w:hint="eastAsia"/>
        </w:rPr>
        <w:t>比选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sidRPr="00D70A2E">
        <w:t>比选小组要求供应商澄清、说明或者更正</w:t>
      </w:r>
      <w:r w:rsidRPr="00D70A2E">
        <w:rPr>
          <w:rFonts w:hint="eastAsia"/>
        </w:rPr>
        <w:t>最终</w:t>
      </w:r>
      <w:r w:rsidRPr="00D70A2E">
        <w:t>响应文件</w:t>
      </w:r>
      <w:r w:rsidRPr="00D70A2E">
        <w:rPr>
          <w:rFonts w:hint="eastAsia"/>
        </w:rPr>
        <w:t>（含最终报价）</w:t>
      </w:r>
      <w:r w:rsidRPr="00D70A2E">
        <w:t>应当以书面形式作出</w:t>
      </w:r>
      <w:r w:rsidRPr="00D70A2E">
        <w:rPr>
          <w:rFonts w:hint="eastAsia"/>
        </w:rPr>
        <w:t>，</w:t>
      </w:r>
      <w:r w:rsidRPr="00D70A2E">
        <w:t>供应商的澄清、说明或者更正应当由法定代表人或其授权代表签字或者加盖公章。</w:t>
      </w:r>
      <w:r w:rsidRPr="00D70A2E">
        <w:rPr>
          <w:rFonts w:hint="eastAsia"/>
        </w:rPr>
        <w:t>该澄清文件将作为最终响应文件（含最终报价）内容的一部分。</w:t>
      </w:r>
    </w:p>
    <w:p w14:paraId="04A49A6B" w14:textId="77777777" w:rsidR="00AD127E" w:rsidRPr="00D70A2E" w:rsidRDefault="00000000">
      <w:pPr>
        <w:spacing w:before="120" w:line="360" w:lineRule="auto"/>
        <w:ind w:left="900" w:hanging="900"/>
      </w:pPr>
      <w:r w:rsidRPr="00D70A2E">
        <w:rPr>
          <w:rFonts w:hint="eastAsia"/>
        </w:rPr>
        <w:t>2</w:t>
      </w:r>
      <w:r w:rsidRPr="00D70A2E">
        <w:t xml:space="preserve">1.3   </w:t>
      </w:r>
      <w:r w:rsidRPr="00D70A2E">
        <w:rPr>
          <w:rFonts w:hint="eastAsia"/>
        </w:rPr>
        <w:t>最终报价的算术错误将按以下方法更正：</w:t>
      </w:r>
      <w:r w:rsidRPr="00D70A2E">
        <w:rPr>
          <w:rFonts w:ascii="inherit" w:hAnsi="inherit"/>
        </w:rPr>
        <w:t>大写金额和小写金额不一致的，以大写金额为准；单价金额小数点或者百分比有明显错位的，以总价为准，并修改单价；总价金额与按单价汇总金额不一致的，以单价金额计算结果为准。</w:t>
      </w:r>
      <w:r w:rsidRPr="00D70A2E">
        <w:rPr>
          <w:rFonts w:hint="eastAsia"/>
        </w:rPr>
        <w:t>如果供应商不接受对其算术错误的更正，其响应视为无效。</w:t>
      </w:r>
    </w:p>
    <w:p w14:paraId="39C4BD1C" w14:textId="77777777" w:rsidR="00AD127E" w:rsidRPr="00D70A2E" w:rsidRDefault="00000000">
      <w:pPr>
        <w:spacing w:before="120" w:line="360" w:lineRule="auto"/>
        <w:ind w:left="900" w:hanging="900"/>
      </w:pPr>
      <w:r w:rsidRPr="00D70A2E">
        <w:rPr>
          <w:rFonts w:hint="eastAsia"/>
        </w:rPr>
        <w:t>21.</w:t>
      </w:r>
      <w:r w:rsidRPr="00D70A2E">
        <w:t>4</w:t>
      </w:r>
      <w:r w:rsidRPr="00D70A2E">
        <w:rPr>
          <w:rFonts w:hint="eastAsia"/>
        </w:rPr>
        <w:tab/>
      </w:r>
      <w:r w:rsidRPr="00D70A2E">
        <w:rPr>
          <w:rFonts w:hint="eastAsia"/>
        </w:rPr>
        <w:t>评审严格按照比选文件的要求和条件进行。比较报价，同时考虑以下因素：</w:t>
      </w:r>
    </w:p>
    <w:p w14:paraId="4B97BB85" w14:textId="77777777" w:rsidR="00AD127E" w:rsidRPr="00D70A2E" w:rsidRDefault="00000000">
      <w:pPr>
        <w:numPr>
          <w:ilvl w:val="0"/>
          <w:numId w:val="7"/>
        </w:numPr>
        <w:spacing w:before="120" w:line="360" w:lineRule="auto"/>
        <w:ind w:left="1622"/>
      </w:pPr>
      <w:r w:rsidRPr="00D70A2E">
        <w:rPr>
          <w:rFonts w:hint="eastAsia"/>
        </w:rPr>
        <w:lastRenderedPageBreak/>
        <w:t>供应商的实力、资信和信誉等；</w:t>
      </w:r>
    </w:p>
    <w:p w14:paraId="1701BE80" w14:textId="77777777" w:rsidR="00AD127E" w:rsidRPr="00D70A2E" w:rsidRDefault="00000000">
      <w:pPr>
        <w:numPr>
          <w:ilvl w:val="0"/>
          <w:numId w:val="7"/>
        </w:numPr>
        <w:spacing w:before="120" w:line="360" w:lineRule="auto"/>
        <w:ind w:left="1622"/>
      </w:pPr>
      <w:r w:rsidRPr="00D70A2E">
        <w:rPr>
          <w:rFonts w:hint="eastAsia"/>
        </w:rPr>
        <w:t>技术参数的响应情况；</w:t>
      </w:r>
    </w:p>
    <w:p w14:paraId="38F5FE88" w14:textId="77777777" w:rsidR="00AD127E" w:rsidRPr="00D70A2E" w:rsidRDefault="00000000">
      <w:pPr>
        <w:numPr>
          <w:ilvl w:val="0"/>
          <w:numId w:val="7"/>
        </w:numPr>
        <w:spacing w:before="120" w:line="360" w:lineRule="auto"/>
        <w:ind w:left="1622"/>
      </w:pPr>
      <w:r w:rsidRPr="00D70A2E">
        <w:rPr>
          <w:rFonts w:hint="eastAsia"/>
        </w:rPr>
        <w:t>技术服务和技术培训方案；</w:t>
      </w:r>
    </w:p>
    <w:p w14:paraId="50326C90" w14:textId="77777777" w:rsidR="00AD127E" w:rsidRPr="00D70A2E" w:rsidRDefault="00000000">
      <w:pPr>
        <w:numPr>
          <w:ilvl w:val="0"/>
          <w:numId w:val="7"/>
        </w:numPr>
        <w:spacing w:before="120" w:afterLines="50" w:after="120" w:line="360" w:lineRule="auto"/>
        <w:ind w:left="1622"/>
      </w:pPr>
      <w:r w:rsidRPr="00D70A2E">
        <w:rPr>
          <w:rFonts w:hint="eastAsia"/>
        </w:rPr>
        <w:t>比选小组认为必要的其它因素。</w:t>
      </w:r>
    </w:p>
    <w:p w14:paraId="397BC341" w14:textId="77777777" w:rsidR="00AD127E" w:rsidRPr="00D70A2E" w:rsidRDefault="00000000">
      <w:pPr>
        <w:spacing w:before="120" w:line="360" w:lineRule="auto"/>
        <w:ind w:left="900" w:hanging="900"/>
      </w:pPr>
      <w:r w:rsidRPr="00D70A2E">
        <w:rPr>
          <w:rFonts w:hint="eastAsia"/>
        </w:rPr>
        <w:t>21.</w:t>
      </w:r>
      <w:r w:rsidRPr="00D70A2E">
        <w:t>5</w:t>
      </w:r>
      <w:r w:rsidRPr="00D70A2E">
        <w:rPr>
          <w:rFonts w:hint="eastAsia"/>
        </w:rPr>
        <w:tab/>
      </w:r>
      <w:r w:rsidRPr="00D70A2E">
        <w:rPr>
          <w:rFonts w:hint="eastAsia"/>
        </w:rPr>
        <w:t>根据实际情况，采用下列评审方法：</w:t>
      </w:r>
    </w:p>
    <w:p w14:paraId="7C99BE26" w14:textId="6ECECA10" w:rsidR="00AD127E" w:rsidRPr="00D70A2E" w:rsidRDefault="00000000" w:rsidP="002730DC">
      <w:pPr>
        <w:pStyle w:val="af1"/>
        <w:spacing w:line="360" w:lineRule="auto"/>
        <w:ind w:leftChars="200" w:left="420" w:firstLineChars="200" w:firstLine="420"/>
        <w:rPr>
          <w:b/>
        </w:rPr>
      </w:pPr>
      <w:r w:rsidRPr="00D70A2E">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sidRPr="00D70A2E">
        <w:rPr>
          <w:rFonts w:ascii="Times New Roman" w:hAnsi="Times New Roman" w:hint="eastAsia"/>
        </w:rPr>
        <w:t>3</w:t>
      </w:r>
      <w:r w:rsidRPr="00D70A2E">
        <w:rPr>
          <w:rFonts w:ascii="Times New Roman" w:hAnsi="Times New Roman" w:hint="eastAsia"/>
        </w:rPr>
        <w:t>家供应商作为该项目成交候选供应商的评审方法（提交最终报价供应商只有</w:t>
      </w:r>
      <w:r w:rsidRPr="00D70A2E">
        <w:rPr>
          <w:rFonts w:ascii="Times New Roman" w:hAnsi="Times New Roman" w:hint="eastAsia"/>
        </w:rPr>
        <w:t>2</w:t>
      </w:r>
      <w:r w:rsidRPr="00D70A2E">
        <w:rPr>
          <w:rFonts w:ascii="Times New Roman" w:hAnsi="Times New Roman" w:hint="eastAsia"/>
        </w:rPr>
        <w:t>家时，推荐前</w:t>
      </w:r>
      <w:r w:rsidRPr="00D70A2E">
        <w:rPr>
          <w:rFonts w:ascii="Times New Roman" w:hAnsi="Times New Roman" w:hint="eastAsia"/>
        </w:rPr>
        <w:t>2</w:t>
      </w:r>
      <w:r w:rsidRPr="00D70A2E">
        <w:rPr>
          <w:rFonts w:ascii="Times New Roman" w:hAnsi="Times New Roman" w:hint="eastAsia"/>
        </w:rPr>
        <w:t>家供应商）。比选小组所有成员对各供应商进行独立打分，所有评委对同一供应商打分的算数平均值为该供应商的最终得分（全部打分保留小数点二位，第三位四舍五入）。具体评分因素、分值和评分标准如下：</w:t>
      </w:r>
    </w:p>
    <w:tbl>
      <w:tblPr>
        <w:tblW w:w="9072" w:type="dxa"/>
        <w:tblInd w:w="-5" w:type="dxa"/>
        <w:tblLayout w:type="fixed"/>
        <w:tblCellMar>
          <w:left w:w="0" w:type="dxa"/>
          <w:right w:w="0" w:type="dxa"/>
        </w:tblCellMar>
        <w:tblLook w:val="04A0" w:firstRow="1" w:lastRow="0" w:firstColumn="1" w:lastColumn="0" w:noHBand="0" w:noVBand="1"/>
      </w:tblPr>
      <w:tblGrid>
        <w:gridCol w:w="585"/>
        <w:gridCol w:w="851"/>
        <w:gridCol w:w="1140"/>
        <w:gridCol w:w="5380"/>
        <w:gridCol w:w="1116"/>
      </w:tblGrid>
      <w:tr w:rsidR="00AD127E" w:rsidRPr="00D70A2E" w14:paraId="45A323EC" w14:textId="77777777">
        <w:trPr>
          <w:trHeight w:val="323"/>
          <w:tblHeader/>
        </w:trPr>
        <w:tc>
          <w:tcPr>
            <w:tcW w:w="585"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3120ACEB" w14:textId="77777777" w:rsidR="00AD127E" w:rsidRPr="00D70A2E" w:rsidRDefault="00000000">
            <w:pPr>
              <w:snapToGrid w:val="0"/>
              <w:spacing w:line="360" w:lineRule="auto"/>
              <w:jc w:val="center"/>
              <w:rPr>
                <w:rFonts w:ascii="宋体"/>
                <w:b/>
              </w:rPr>
            </w:pPr>
            <w:bookmarkStart w:id="271" w:name="_Toc520356168"/>
            <w:bookmarkStart w:id="272" w:name="_Toc133916675"/>
            <w:bookmarkStart w:id="273" w:name="_Toc133737890"/>
            <w:bookmarkStart w:id="274" w:name="_Toc155238612"/>
            <w:bookmarkStart w:id="275" w:name="_Toc277153115"/>
            <w:bookmarkStart w:id="276" w:name="_Toc133737801"/>
            <w:bookmarkStart w:id="277" w:name="_Toc277942490"/>
            <w:r w:rsidRPr="00D70A2E">
              <w:rPr>
                <w:rFonts w:ascii="宋体" w:hint="eastAsia"/>
                <w:b/>
              </w:rPr>
              <w:t>序号</w:t>
            </w:r>
          </w:p>
        </w:tc>
        <w:tc>
          <w:tcPr>
            <w:tcW w:w="851"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4D96899D" w14:textId="77777777" w:rsidR="00AD127E" w:rsidRPr="00D70A2E" w:rsidRDefault="00000000">
            <w:pPr>
              <w:snapToGrid w:val="0"/>
              <w:spacing w:line="360" w:lineRule="auto"/>
              <w:jc w:val="center"/>
              <w:rPr>
                <w:rFonts w:ascii="宋体"/>
                <w:b/>
              </w:rPr>
            </w:pPr>
            <w:r w:rsidRPr="00D70A2E">
              <w:rPr>
                <w:rFonts w:ascii="宋体" w:hint="eastAsia"/>
                <w:b/>
              </w:rPr>
              <w:t>项目</w:t>
            </w:r>
          </w:p>
        </w:tc>
        <w:tc>
          <w:tcPr>
            <w:tcW w:w="6520"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232A2880" w14:textId="77777777" w:rsidR="00AD127E" w:rsidRPr="00D70A2E" w:rsidRDefault="00000000">
            <w:pPr>
              <w:snapToGrid w:val="0"/>
              <w:spacing w:line="360" w:lineRule="auto"/>
              <w:jc w:val="center"/>
              <w:rPr>
                <w:rFonts w:ascii="宋体"/>
                <w:b/>
              </w:rPr>
            </w:pPr>
            <w:r w:rsidRPr="00D70A2E">
              <w:rPr>
                <w:rFonts w:ascii="宋体" w:hint="eastAsia"/>
                <w:b/>
              </w:rPr>
              <w:t>内容</w:t>
            </w:r>
          </w:p>
        </w:tc>
        <w:tc>
          <w:tcPr>
            <w:tcW w:w="1116"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23606F86" w14:textId="77777777" w:rsidR="00AD127E" w:rsidRPr="00D70A2E" w:rsidRDefault="00000000">
            <w:pPr>
              <w:snapToGrid w:val="0"/>
              <w:spacing w:line="360" w:lineRule="auto"/>
              <w:jc w:val="center"/>
              <w:rPr>
                <w:rFonts w:ascii="宋体"/>
                <w:b/>
              </w:rPr>
            </w:pPr>
            <w:r w:rsidRPr="00D70A2E">
              <w:rPr>
                <w:rFonts w:ascii="宋体" w:hint="eastAsia"/>
                <w:b/>
              </w:rPr>
              <w:t>得分范围</w:t>
            </w:r>
          </w:p>
        </w:tc>
      </w:tr>
      <w:tr w:rsidR="00AD127E" w:rsidRPr="00D70A2E" w14:paraId="43E59EED" w14:textId="77777777">
        <w:trPr>
          <w:trHeight w:val="703"/>
        </w:trPr>
        <w:tc>
          <w:tcPr>
            <w:tcW w:w="585" w:type="dxa"/>
            <w:vMerge w:val="restart"/>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1EA5F013" w14:textId="77777777" w:rsidR="00AD127E" w:rsidRPr="00D70A2E" w:rsidRDefault="00000000">
            <w:pPr>
              <w:snapToGrid w:val="0"/>
              <w:spacing w:line="360" w:lineRule="auto"/>
              <w:jc w:val="center"/>
              <w:rPr>
                <w:rFonts w:ascii="宋体"/>
              </w:rPr>
            </w:pPr>
            <w:r w:rsidRPr="00D70A2E">
              <w:rPr>
                <w:rFonts w:ascii="宋体" w:hint="eastAsia"/>
              </w:rPr>
              <w:t>1</w:t>
            </w:r>
          </w:p>
        </w:tc>
        <w:tc>
          <w:tcPr>
            <w:tcW w:w="851" w:type="dxa"/>
            <w:vMerge w:val="restart"/>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5EF7CC7C" w14:textId="77777777" w:rsidR="00AD127E" w:rsidRPr="00D70A2E" w:rsidRDefault="00000000">
            <w:pPr>
              <w:snapToGrid w:val="0"/>
              <w:spacing w:line="360" w:lineRule="auto"/>
              <w:jc w:val="center"/>
              <w:rPr>
                <w:rFonts w:ascii="宋体"/>
              </w:rPr>
            </w:pPr>
            <w:r w:rsidRPr="00D70A2E">
              <w:rPr>
                <w:rFonts w:ascii="宋体" w:hint="eastAsia"/>
              </w:rPr>
              <w:t>商务</w:t>
            </w:r>
          </w:p>
          <w:p w14:paraId="636CAB1A" w14:textId="77777777" w:rsidR="00AD127E" w:rsidRPr="00D70A2E" w:rsidRDefault="00000000">
            <w:pPr>
              <w:snapToGrid w:val="0"/>
              <w:spacing w:line="360" w:lineRule="auto"/>
              <w:jc w:val="center"/>
              <w:rPr>
                <w:rFonts w:ascii="宋体"/>
              </w:rPr>
            </w:pPr>
            <w:r w:rsidRPr="00D70A2E">
              <w:rPr>
                <w:rFonts w:ascii="宋体" w:hint="eastAsia"/>
              </w:rPr>
              <w:t>部分</w:t>
            </w:r>
          </w:p>
          <w:p w14:paraId="5AED0086" w14:textId="41ED64FC" w:rsidR="00AD127E" w:rsidRPr="00D70A2E" w:rsidRDefault="00000000">
            <w:pPr>
              <w:snapToGrid w:val="0"/>
              <w:spacing w:line="360" w:lineRule="auto"/>
              <w:rPr>
                <w:rFonts w:ascii="宋体"/>
              </w:rPr>
            </w:pPr>
            <w:r w:rsidRPr="00D70A2E">
              <w:rPr>
                <w:rFonts w:ascii="宋体" w:hint="eastAsia"/>
              </w:rPr>
              <w:t>（</w:t>
            </w:r>
            <w:r w:rsidR="00736B12" w:rsidRPr="00D70A2E">
              <w:rPr>
                <w:rFonts w:ascii="宋体" w:hint="eastAsia"/>
              </w:rPr>
              <w:t>32</w:t>
            </w:r>
            <w:r w:rsidRPr="00D70A2E">
              <w:rPr>
                <w:rFonts w:ascii="宋体" w:hint="eastAsia"/>
              </w:rPr>
              <w:t>分）</w:t>
            </w:r>
          </w:p>
        </w:tc>
        <w:tc>
          <w:tcPr>
            <w:tcW w:w="1140"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513A0D17" w14:textId="77777777" w:rsidR="00AD127E" w:rsidRPr="00D70A2E" w:rsidRDefault="00000000">
            <w:pPr>
              <w:snapToGrid w:val="0"/>
              <w:spacing w:line="360" w:lineRule="auto"/>
              <w:jc w:val="center"/>
              <w:rPr>
                <w:rFonts w:ascii="宋体" w:hAnsi="宋体"/>
                <w:szCs w:val="21"/>
              </w:rPr>
            </w:pPr>
            <w:r w:rsidRPr="00D70A2E">
              <w:rPr>
                <w:rFonts w:ascii="宋体" w:hAnsi="宋体" w:hint="eastAsia"/>
                <w:szCs w:val="21"/>
              </w:rPr>
              <w:t>供应商综合实力</w:t>
            </w:r>
          </w:p>
        </w:tc>
        <w:tc>
          <w:tcPr>
            <w:tcW w:w="5380" w:type="dxa"/>
            <w:tcBorders>
              <w:top w:val="single" w:sz="6" w:space="0" w:color="000000"/>
              <w:left w:val="single" w:sz="6" w:space="0" w:color="000000"/>
              <w:right w:val="single" w:sz="6" w:space="0" w:color="000000"/>
            </w:tcBorders>
            <w:tcMar>
              <w:top w:w="13" w:type="dxa"/>
              <w:left w:w="13" w:type="dxa"/>
              <w:bottom w:w="0" w:type="dxa"/>
              <w:right w:w="13" w:type="dxa"/>
            </w:tcMar>
          </w:tcPr>
          <w:p w14:paraId="3B150139" w14:textId="77777777" w:rsidR="00AD127E" w:rsidRPr="00D70A2E" w:rsidRDefault="00000000">
            <w:pPr>
              <w:snapToGrid w:val="0"/>
              <w:spacing w:line="360" w:lineRule="auto"/>
              <w:rPr>
                <w:rFonts w:ascii="宋体"/>
              </w:rPr>
            </w:pPr>
            <w:r w:rsidRPr="00D70A2E">
              <w:rPr>
                <w:rFonts w:ascii="宋体" w:hAnsi="宋体" w:hint="eastAsia"/>
                <w:color w:val="000000"/>
                <w:szCs w:val="21"/>
              </w:rPr>
              <w:t>综合考虑供应商信誉、财务状况、技术状况、履约能力等，酌情给予0-</w:t>
            </w:r>
            <w:r w:rsidRPr="00D70A2E">
              <w:rPr>
                <w:rFonts w:ascii="宋体" w:hAnsi="宋体"/>
                <w:color w:val="000000"/>
                <w:szCs w:val="21"/>
              </w:rPr>
              <w:t>2分</w:t>
            </w:r>
            <w:r w:rsidRPr="00D70A2E">
              <w:rPr>
                <w:rFonts w:ascii="宋体" w:hAnsi="宋体" w:hint="eastAsia"/>
                <w:color w:val="000000"/>
                <w:szCs w:val="21"/>
              </w:rPr>
              <w:t>。</w:t>
            </w:r>
          </w:p>
        </w:tc>
        <w:tc>
          <w:tcPr>
            <w:tcW w:w="1116"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FDCC7B1" w14:textId="77777777" w:rsidR="00AD127E" w:rsidRPr="00D70A2E" w:rsidRDefault="00000000">
            <w:pPr>
              <w:snapToGrid w:val="0"/>
              <w:spacing w:line="360" w:lineRule="auto"/>
              <w:jc w:val="center"/>
              <w:rPr>
                <w:rFonts w:ascii="宋体"/>
              </w:rPr>
            </w:pPr>
            <w:r w:rsidRPr="00D70A2E">
              <w:rPr>
                <w:rFonts w:ascii="宋体" w:hint="eastAsia"/>
              </w:rPr>
              <w:t>0-</w:t>
            </w:r>
            <w:r w:rsidRPr="00D70A2E">
              <w:rPr>
                <w:rFonts w:ascii="宋体"/>
              </w:rPr>
              <w:t>2</w:t>
            </w:r>
            <w:r w:rsidRPr="00D70A2E">
              <w:rPr>
                <w:rFonts w:ascii="宋体" w:hint="eastAsia"/>
              </w:rPr>
              <w:t>分</w:t>
            </w:r>
          </w:p>
        </w:tc>
      </w:tr>
      <w:tr w:rsidR="00AD127E" w:rsidRPr="00D70A2E" w14:paraId="23CBA596" w14:textId="77777777">
        <w:trPr>
          <w:trHeight w:val="2431"/>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5B0ECAD4" w14:textId="77777777" w:rsidR="00AD127E" w:rsidRPr="00D70A2E" w:rsidRDefault="00AD127E">
            <w:pPr>
              <w:snapToGrid w:val="0"/>
              <w:spacing w:line="360" w:lineRule="auto"/>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18813F6" w14:textId="77777777" w:rsidR="00AD127E" w:rsidRPr="00D70A2E" w:rsidRDefault="00AD127E">
            <w:pPr>
              <w:snapToGrid w:val="0"/>
              <w:spacing w:line="360" w:lineRule="auto"/>
              <w:jc w:val="center"/>
              <w:rPr>
                <w:rFonts w:ascii="宋体"/>
              </w:rPr>
            </w:pPr>
          </w:p>
        </w:tc>
        <w:tc>
          <w:tcPr>
            <w:tcW w:w="1140"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3C72A241" w14:textId="77777777" w:rsidR="00AD127E" w:rsidRPr="00D70A2E" w:rsidRDefault="00000000">
            <w:pPr>
              <w:snapToGrid w:val="0"/>
              <w:spacing w:line="360" w:lineRule="auto"/>
              <w:jc w:val="center"/>
              <w:rPr>
                <w:rFonts w:ascii="宋体"/>
              </w:rPr>
            </w:pPr>
            <w:r w:rsidRPr="00D70A2E">
              <w:rPr>
                <w:rFonts w:ascii="宋体" w:hint="eastAsia"/>
              </w:rPr>
              <w:t>近三年业绩</w:t>
            </w:r>
          </w:p>
        </w:tc>
        <w:tc>
          <w:tcPr>
            <w:tcW w:w="5380" w:type="dxa"/>
            <w:tcBorders>
              <w:top w:val="single" w:sz="6" w:space="0" w:color="000000"/>
              <w:left w:val="single" w:sz="6" w:space="0" w:color="000000"/>
              <w:right w:val="single" w:sz="6" w:space="0" w:color="000000"/>
            </w:tcBorders>
            <w:tcMar>
              <w:top w:w="13" w:type="dxa"/>
              <w:left w:w="13" w:type="dxa"/>
              <w:bottom w:w="0" w:type="dxa"/>
              <w:right w:w="13" w:type="dxa"/>
            </w:tcMar>
          </w:tcPr>
          <w:p w14:paraId="14C761F2" w14:textId="71BF4F5D" w:rsidR="00AD127E" w:rsidRPr="00D70A2E" w:rsidRDefault="00000000">
            <w:pPr>
              <w:snapToGrid w:val="0"/>
              <w:spacing w:line="360" w:lineRule="auto"/>
              <w:rPr>
                <w:rFonts w:ascii="宋体"/>
              </w:rPr>
            </w:pPr>
            <w:r w:rsidRPr="00D70A2E">
              <w:rPr>
                <w:rFonts w:ascii="宋体" w:hint="eastAsia"/>
              </w:rPr>
              <w:t>提供供应商近三年（20</w:t>
            </w:r>
            <w:r w:rsidR="0081043E" w:rsidRPr="00D70A2E">
              <w:rPr>
                <w:rFonts w:ascii="宋体" w:hint="eastAsia"/>
              </w:rPr>
              <w:t>2</w:t>
            </w:r>
            <w:r w:rsidR="002730DC" w:rsidRPr="00D70A2E">
              <w:rPr>
                <w:rFonts w:ascii="宋体" w:hint="eastAsia"/>
              </w:rPr>
              <w:t>1</w:t>
            </w:r>
            <w:r w:rsidRPr="00D70A2E">
              <w:rPr>
                <w:rFonts w:ascii="宋体" w:hint="eastAsia"/>
              </w:rPr>
              <w:t>年</w:t>
            </w:r>
            <w:r w:rsidR="002730DC" w:rsidRPr="00D70A2E">
              <w:rPr>
                <w:rFonts w:ascii="宋体" w:hint="eastAsia"/>
              </w:rPr>
              <w:t>4</w:t>
            </w:r>
            <w:r w:rsidRPr="00D70A2E">
              <w:rPr>
                <w:rFonts w:ascii="宋体" w:hint="eastAsia"/>
              </w:rPr>
              <w:t>月1日起至递交首次比选响应文件日止，以合同签订日期为准）实施过的同类项目业绩。【需同时提供合同主要内容（包含合同首页、合同清单页、双方签字盖章页）复印件及对应的业绩核实文件原件、验收报告复印件、发票复印件，算1个有效业绩】。每提供一个有效业绩得1分，满分10分。不提供或提供内容不符合要求，得0分。</w:t>
            </w:r>
          </w:p>
        </w:tc>
        <w:tc>
          <w:tcPr>
            <w:tcW w:w="1116"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40053B95" w14:textId="77777777" w:rsidR="00AD127E" w:rsidRPr="00D70A2E" w:rsidRDefault="00000000">
            <w:pPr>
              <w:snapToGrid w:val="0"/>
              <w:spacing w:line="360" w:lineRule="auto"/>
              <w:jc w:val="center"/>
              <w:rPr>
                <w:rFonts w:ascii="宋体"/>
              </w:rPr>
            </w:pPr>
            <w:r w:rsidRPr="00D70A2E">
              <w:rPr>
                <w:rFonts w:ascii="宋体" w:hint="eastAsia"/>
              </w:rPr>
              <w:t>0-10分</w:t>
            </w:r>
          </w:p>
        </w:tc>
      </w:tr>
      <w:tr w:rsidR="00AD127E" w:rsidRPr="00D70A2E" w14:paraId="0B1F43E9" w14:textId="77777777">
        <w:trPr>
          <w:trHeight w:val="754"/>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569C38E4" w14:textId="77777777" w:rsidR="00AD127E" w:rsidRPr="00D70A2E" w:rsidRDefault="00AD127E">
            <w:pPr>
              <w:snapToGrid w:val="0"/>
              <w:spacing w:line="360" w:lineRule="auto"/>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423F7505" w14:textId="77777777" w:rsidR="00AD127E" w:rsidRPr="00D70A2E" w:rsidRDefault="00AD127E">
            <w:pPr>
              <w:snapToGrid w:val="0"/>
              <w:spacing w:line="360" w:lineRule="auto"/>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177913C4" w14:textId="77777777" w:rsidR="00AD127E" w:rsidRPr="00D70A2E" w:rsidRDefault="00000000">
            <w:pPr>
              <w:snapToGrid w:val="0"/>
              <w:spacing w:line="360" w:lineRule="auto"/>
              <w:jc w:val="center"/>
              <w:rPr>
                <w:rFonts w:ascii="宋体"/>
              </w:rPr>
            </w:pPr>
            <w:r w:rsidRPr="00D70A2E">
              <w:rPr>
                <w:rFonts w:ascii="宋体" w:hint="eastAsia"/>
              </w:rPr>
              <w:t>售后服务</w:t>
            </w:r>
          </w:p>
        </w:tc>
        <w:tc>
          <w:tcPr>
            <w:tcW w:w="538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1AF7FC9B" w14:textId="77777777" w:rsidR="00AD127E" w:rsidRPr="00D70A2E" w:rsidRDefault="00000000">
            <w:pPr>
              <w:widowControl/>
              <w:snapToGrid w:val="0"/>
              <w:spacing w:line="375" w:lineRule="atLeast"/>
              <w:rPr>
                <w:rFonts w:hAnsi="宋体"/>
                <w:szCs w:val="21"/>
              </w:rPr>
            </w:pPr>
            <w:r w:rsidRPr="00D70A2E">
              <w:rPr>
                <w:rFonts w:hAnsi="宋体"/>
                <w:szCs w:val="21"/>
              </w:rPr>
              <w:t>质保期满足比选文件要求得</w:t>
            </w:r>
            <w:r w:rsidRPr="00D70A2E">
              <w:rPr>
                <w:rFonts w:hAnsi="宋体" w:hint="eastAsia"/>
                <w:szCs w:val="21"/>
              </w:rPr>
              <w:t>1</w:t>
            </w:r>
            <w:r w:rsidRPr="00D70A2E">
              <w:rPr>
                <w:rFonts w:hAnsi="宋体" w:hint="eastAsia"/>
                <w:szCs w:val="21"/>
              </w:rPr>
              <w:t>分，每增加一年加</w:t>
            </w:r>
            <w:r w:rsidRPr="00D70A2E">
              <w:rPr>
                <w:rFonts w:hAnsi="宋体" w:hint="eastAsia"/>
                <w:szCs w:val="21"/>
              </w:rPr>
              <w:t>1</w:t>
            </w:r>
            <w:r w:rsidRPr="00D70A2E">
              <w:rPr>
                <w:rFonts w:hAnsi="宋体" w:hint="eastAsia"/>
                <w:szCs w:val="21"/>
              </w:rPr>
              <w:t>分，最高得</w:t>
            </w:r>
            <w:r w:rsidRPr="00D70A2E">
              <w:rPr>
                <w:rFonts w:hAnsi="宋体"/>
                <w:szCs w:val="21"/>
              </w:rPr>
              <w:t>3</w:t>
            </w:r>
            <w:r w:rsidRPr="00D70A2E">
              <w:rPr>
                <w:rFonts w:hAnsi="宋体" w:hint="eastAsia"/>
                <w:szCs w:val="21"/>
              </w:rPr>
              <w:t>分。不满足比选文件要求得</w:t>
            </w:r>
            <w:r w:rsidRPr="00D70A2E">
              <w:rPr>
                <w:rFonts w:hAnsi="宋体" w:hint="eastAsia"/>
                <w:szCs w:val="21"/>
              </w:rPr>
              <w:t>0</w:t>
            </w:r>
            <w:r w:rsidRPr="00D70A2E">
              <w:rPr>
                <w:rFonts w:hAnsi="宋体" w:hint="eastAsia"/>
                <w:szCs w:val="21"/>
              </w:rPr>
              <w:t>分。</w:t>
            </w:r>
          </w:p>
          <w:p w14:paraId="36A274D7" w14:textId="0C4C25B0" w:rsidR="00AD127E" w:rsidRPr="00D70A2E" w:rsidRDefault="00000000">
            <w:pPr>
              <w:widowControl/>
              <w:snapToGrid w:val="0"/>
              <w:spacing w:line="375" w:lineRule="atLeast"/>
              <w:rPr>
                <w:rFonts w:ascii="宋体"/>
              </w:rPr>
            </w:pPr>
            <w:r w:rsidRPr="00D70A2E">
              <w:rPr>
                <w:rFonts w:hAnsi="宋体" w:hint="eastAsia"/>
                <w:szCs w:val="21"/>
              </w:rPr>
              <w:t>售后服务措施（包括响应时间、备品备件等），优于比选文件要求的得</w:t>
            </w:r>
            <w:r w:rsidR="00736B12" w:rsidRPr="00D70A2E">
              <w:rPr>
                <w:rFonts w:hAnsi="宋体" w:hint="eastAsia"/>
                <w:szCs w:val="21"/>
              </w:rPr>
              <w:t>5</w:t>
            </w:r>
            <w:r w:rsidRPr="00D70A2E">
              <w:rPr>
                <w:rFonts w:hAnsi="宋体" w:hint="eastAsia"/>
                <w:szCs w:val="21"/>
              </w:rPr>
              <w:t>分，完全满足比选文件要求的得</w:t>
            </w:r>
            <w:r w:rsidR="00736B12" w:rsidRPr="00D70A2E">
              <w:rPr>
                <w:rFonts w:hAnsi="宋体" w:hint="eastAsia"/>
                <w:szCs w:val="21"/>
              </w:rPr>
              <w:t>3</w:t>
            </w:r>
            <w:r w:rsidRPr="00D70A2E">
              <w:rPr>
                <w:rFonts w:hAnsi="宋体" w:hint="eastAsia"/>
                <w:szCs w:val="21"/>
              </w:rPr>
              <w:t>分，不满足</w:t>
            </w:r>
            <w:r w:rsidR="00736B12" w:rsidRPr="00D70A2E">
              <w:rPr>
                <w:rFonts w:hAnsi="宋体" w:hint="eastAsia"/>
                <w:szCs w:val="21"/>
              </w:rPr>
              <w:t>的</w:t>
            </w:r>
            <w:r w:rsidR="00736B12" w:rsidRPr="00D70A2E">
              <w:rPr>
                <w:rFonts w:hAnsi="宋体" w:hint="eastAsia"/>
                <w:szCs w:val="21"/>
              </w:rPr>
              <w:t>1</w:t>
            </w:r>
            <w:r w:rsidR="00736B12" w:rsidRPr="00D70A2E">
              <w:rPr>
                <w:rFonts w:hAnsi="宋体" w:hint="eastAsia"/>
                <w:szCs w:val="21"/>
              </w:rPr>
              <w:t>分，未</w:t>
            </w:r>
            <w:r w:rsidRPr="00D70A2E">
              <w:rPr>
                <w:rFonts w:hAnsi="宋体" w:hint="eastAsia"/>
                <w:szCs w:val="21"/>
              </w:rPr>
              <w:t>提供的得</w:t>
            </w:r>
            <w:r w:rsidRPr="00D70A2E">
              <w:rPr>
                <w:rFonts w:hAnsi="宋体" w:hint="eastAsia"/>
                <w:szCs w:val="21"/>
              </w:rPr>
              <w:t>0</w:t>
            </w:r>
            <w:r w:rsidRPr="00D70A2E">
              <w:rPr>
                <w:rFonts w:hAnsi="宋体" w:hint="eastAsia"/>
                <w:szCs w:val="21"/>
              </w:rPr>
              <w:t>分</w:t>
            </w:r>
            <w:r w:rsidRPr="00D70A2E">
              <w:rPr>
                <w:rFonts w:ascii="宋体" w:hAnsi="宋体" w:cs="宋体" w:hint="eastAsia"/>
                <w:kern w:val="0"/>
                <w:szCs w:val="21"/>
              </w:rPr>
              <w:t>。</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11692E3B" w14:textId="40687A9A" w:rsidR="00AD127E" w:rsidRPr="00D70A2E" w:rsidRDefault="00000000">
            <w:pPr>
              <w:widowControl/>
              <w:snapToGrid w:val="0"/>
              <w:spacing w:line="375" w:lineRule="atLeast"/>
              <w:jc w:val="center"/>
              <w:rPr>
                <w:rFonts w:ascii="宋体"/>
              </w:rPr>
            </w:pPr>
            <w:r w:rsidRPr="00D70A2E">
              <w:rPr>
                <w:rFonts w:ascii="宋体" w:hint="eastAsia"/>
              </w:rPr>
              <w:t>0-</w:t>
            </w:r>
            <w:r w:rsidR="00736B12" w:rsidRPr="00D70A2E">
              <w:rPr>
                <w:rFonts w:ascii="宋体" w:hint="eastAsia"/>
              </w:rPr>
              <w:t>8</w:t>
            </w:r>
            <w:r w:rsidRPr="00D70A2E">
              <w:rPr>
                <w:rFonts w:ascii="宋体" w:hint="eastAsia"/>
              </w:rPr>
              <w:t>分</w:t>
            </w:r>
          </w:p>
        </w:tc>
      </w:tr>
      <w:tr w:rsidR="00AD127E" w:rsidRPr="00D70A2E" w14:paraId="1F065177" w14:textId="77777777">
        <w:trPr>
          <w:trHeight w:val="754"/>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497CF725" w14:textId="77777777" w:rsidR="00AD127E" w:rsidRPr="00D70A2E" w:rsidRDefault="00AD127E">
            <w:pPr>
              <w:widowControl/>
              <w:snapToGrid w:val="0"/>
              <w:spacing w:line="375" w:lineRule="atLeast"/>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5A221471" w14:textId="77777777" w:rsidR="00AD127E" w:rsidRPr="00D70A2E" w:rsidRDefault="00AD127E">
            <w:pPr>
              <w:widowControl/>
              <w:snapToGrid w:val="0"/>
              <w:spacing w:line="375" w:lineRule="atLeast"/>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8771042" w14:textId="77777777" w:rsidR="00AD127E" w:rsidRPr="00D70A2E" w:rsidRDefault="00000000">
            <w:pPr>
              <w:snapToGrid w:val="0"/>
              <w:spacing w:line="360" w:lineRule="auto"/>
              <w:jc w:val="center"/>
              <w:rPr>
                <w:rFonts w:ascii="宋体"/>
              </w:rPr>
            </w:pPr>
            <w:r w:rsidRPr="00D70A2E">
              <w:rPr>
                <w:rFonts w:ascii="宋体" w:hint="eastAsia"/>
              </w:rPr>
              <w:t>培训</w:t>
            </w:r>
          </w:p>
        </w:tc>
        <w:tc>
          <w:tcPr>
            <w:tcW w:w="538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3AB7B2AE" w14:textId="110F3A46" w:rsidR="00AD127E" w:rsidRPr="00D70A2E" w:rsidRDefault="00000000">
            <w:pPr>
              <w:widowControl/>
              <w:snapToGrid w:val="0"/>
              <w:spacing w:line="375" w:lineRule="atLeast"/>
              <w:rPr>
                <w:rFonts w:ascii="宋体"/>
              </w:rPr>
            </w:pPr>
            <w:r w:rsidRPr="00D70A2E">
              <w:rPr>
                <w:rFonts w:ascii="宋体" w:hint="eastAsia"/>
              </w:rPr>
              <w:t>培训方案合理、完善、针对性强，得</w:t>
            </w:r>
            <w:r w:rsidR="00E44C7C" w:rsidRPr="00D70A2E">
              <w:rPr>
                <w:rFonts w:ascii="宋体" w:hint="eastAsia"/>
              </w:rPr>
              <w:t>5</w:t>
            </w:r>
            <w:r w:rsidRPr="00D70A2E">
              <w:rPr>
                <w:rFonts w:ascii="宋体" w:hint="eastAsia"/>
              </w:rPr>
              <w:t>分。</w:t>
            </w:r>
          </w:p>
          <w:p w14:paraId="344E9CF8" w14:textId="4EAA771F" w:rsidR="00AD127E" w:rsidRPr="00D70A2E" w:rsidRDefault="00000000">
            <w:pPr>
              <w:widowControl/>
              <w:snapToGrid w:val="0"/>
              <w:spacing w:line="375" w:lineRule="atLeast"/>
              <w:rPr>
                <w:rFonts w:ascii="宋体"/>
              </w:rPr>
            </w:pPr>
            <w:r w:rsidRPr="00D70A2E">
              <w:rPr>
                <w:rFonts w:ascii="宋体" w:hint="eastAsia"/>
              </w:rPr>
              <w:t>培训方案较合理、较完善、具有一定针对性，得</w:t>
            </w:r>
            <w:r w:rsidR="00E44C7C" w:rsidRPr="00D70A2E">
              <w:rPr>
                <w:rFonts w:ascii="宋体" w:hint="eastAsia"/>
              </w:rPr>
              <w:t>3</w:t>
            </w:r>
            <w:r w:rsidRPr="00D70A2E">
              <w:rPr>
                <w:rFonts w:ascii="宋体" w:hint="eastAsia"/>
              </w:rPr>
              <w:t>分。</w:t>
            </w:r>
          </w:p>
          <w:p w14:paraId="46E8B52D" w14:textId="77777777" w:rsidR="00AD127E" w:rsidRPr="00D70A2E" w:rsidRDefault="00000000">
            <w:pPr>
              <w:widowControl/>
              <w:snapToGrid w:val="0"/>
              <w:spacing w:line="375" w:lineRule="atLeast"/>
              <w:rPr>
                <w:rFonts w:ascii="宋体"/>
              </w:rPr>
            </w:pPr>
            <w:r w:rsidRPr="00D70A2E">
              <w:rPr>
                <w:rFonts w:ascii="宋体"/>
              </w:rPr>
              <w:t>培训方案不合理</w:t>
            </w:r>
            <w:r w:rsidRPr="00D70A2E">
              <w:rPr>
                <w:rFonts w:ascii="宋体" w:hint="eastAsia"/>
              </w:rPr>
              <w:t>、不完善、缺乏针对性，得1分。</w:t>
            </w:r>
          </w:p>
          <w:p w14:paraId="687B6C71" w14:textId="77777777" w:rsidR="00AD127E" w:rsidRPr="00D70A2E" w:rsidRDefault="00000000">
            <w:pPr>
              <w:widowControl/>
              <w:snapToGrid w:val="0"/>
              <w:spacing w:line="375" w:lineRule="atLeast"/>
              <w:rPr>
                <w:rFonts w:ascii="宋体"/>
              </w:rPr>
            </w:pPr>
            <w:r w:rsidRPr="00D70A2E">
              <w:rPr>
                <w:rFonts w:ascii="宋体" w:hint="eastAsia"/>
              </w:rPr>
              <w:t>未提供得0分。</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61FC16DF" w14:textId="1400B515" w:rsidR="00AD127E" w:rsidRPr="00D70A2E" w:rsidRDefault="00000000">
            <w:pPr>
              <w:widowControl/>
              <w:snapToGrid w:val="0"/>
              <w:spacing w:line="375" w:lineRule="atLeast"/>
              <w:jc w:val="center"/>
              <w:rPr>
                <w:rFonts w:ascii="宋体"/>
              </w:rPr>
            </w:pPr>
            <w:r w:rsidRPr="00D70A2E">
              <w:rPr>
                <w:rFonts w:ascii="宋体" w:hint="eastAsia"/>
              </w:rPr>
              <w:t>0-</w:t>
            </w:r>
            <w:r w:rsidR="00E44C7C" w:rsidRPr="00D70A2E">
              <w:rPr>
                <w:rFonts w:ascii="宋体" w:hint="eastAsia"/>
              </w:rPr>
              <w:t>5</w:t>
            </w:r>
            <w:r w:rsidRPr="00D70A2E">
              <w:rPr>
                <w:rFonts w:ascii="宋体"/>
              </w:rPr>
              <w:t>分</w:t>
            </w:r>
          </w:p>
        </w:tc>
      </w:tr>
      <w:tr w:rsidR="00AD127E" w:rsidRPr="00D70A2E" w14:paraId="7290A178" w14:textId="77777777">
        <w:trPr>
          <w:trHeight w:val="754"/>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506FFDA6" w14:textId="77777777" w:rsidR="00AD127E" w:rsidRPr="00D70A2E" w:rsidRDefault="00AD127E">
            <w:pPr>
              <w:widowControl/>
              <w:snapToGrid w:val="0"/>
              <w:spacing w:line="375" w:lineRule="atLeast"/>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7362A4B7" w14:textId="77777777" w:rsidR="00AD127E" w:rsidRPr="00D70A2E" w:rsidRDefault="00AD127E">
            <w:pPr>
              <w:widowControl/>
              <w:snapToGrid w:val="0"/>
              <w:spacing w:line="375" w:lineRule="atLeast"/>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2A55F166" w14:textId="77777777" w:rsidR="00AD127E" w:rsidRPr="00D70A2E" w:rsidRDefault="00000000">
            <w:pPr>
              <w:snapToGrid w:val="0"/>
              <w:spacing w:line="360" w:lineRule="auto"/>
              <w:jc w:val="center"/>
              <w:rPr>
                <w:rFonts w:ascii="宋体"/>
              </w:rPr>
            </w:pPr>
            <w:r w:rsidRPr="00D70A2E">
              <w:rPr>
                <w:rFonts w:ascii="宋体" w:hint="eastAsia"/>
              </w:rPr>
              <w:t>供货方案</w:t>
            </w:r>
          </w:p>
        </w:tc>
        <w:tc>
          <w:tcPr>
            <w:tcW w:w="538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3E1AA5B4" w14:textId="720EF10F" w:rsidR="00AD127E" w:rsidRPr="00D70A2E" w:rsidRDefault="00000000">
            <w:pPr>
              <w:widowControl/>
              <w:snapToGrid w:val="0"/>
              <w:spacing w:line="375" w:lineRule="atLeast"/>
            </w:pPr>
            <w:r w:rsidRPr="00D70A2E">
              <w:rPr>
                <w:rFonts w:hint="eastAsia"/>
              </w:rPr>
              <w:t>提供详细供货、安装调试、验收方案，完全满足比选文件交货要求，方案完善合理，可行性强，得</w:t>
            </w:r>
            <w:r w:rsidR="00E44C7C" w:rsidRPr="00D70A2E">
              <w:rPr>
                <w:rFonts w:hint="eastAsia"/>
              </w:rPr>
              <w:t>5</w:t>
            </w:r>
            <w:r w:rsidRPr="00D70A2E">
              <w:rPr>
                <w:rFonts w:hint="eastAsia"/>
              </w:rPr>
              <w:t>分。</w:t>
            </w:r>
          </w:p>
          <w:p w14:paraId="1F53C774" w14:textId="17BD73E6" w:rsidR="00AD127E" w:rsidRPr="00D70A2E" w:rsidRDefault="00000000">
            <w:pPr>
              <w:widowControl/>
              <w:snapToGrid w:val="0"/>
              <w:spacing w:line="375" w:lineRule="atLeast"/>
            </w:pPr>
            <w:r w:rsidRPr="00D70A2E">
              <w:rPr>
                <w:rFonts w:hint="eastAsia"/>
              </w:rPr>
              <w:t>方案较为完善合理，较为可行，得</w:t>
            </w:r>
            <w:r w:rsidR="00E44C7C" w:rsidRPr="00D70A2E">
              <w:rPr>
                <w:rFonts w:hint="eastAsia"/>
              </w:rPr>
              <w:t>3</w:t>
            </w:r>
            <w:r w:rsidRPr="00D70A2E">
              <w:rPr>
                <w:rFonts w:hint="eastAsia"/>
              </w:rPr>
              <w:t>分。</w:t>
            </w:r>
          </w:p>
          <w:p w14:paraId="6C17778B" w14:textId="77777777" w:rsidR="00AD127E" w:rsidRPr="00D70A2E" w:rsidRDefault="00000000">
            <w:pPr>
              <w:widowControl/>
              <w:snapToGrid w:val="0"/>
              <w:spacing w:line="375" w:lineRule="atLeast"/>
            </w:pPr>
            <w:r w:rsidRPr="00D70A2E">
              <w:rPr>
                <w:rFonts w:hint="eastAsia"/>
              </w:rPr>
              <w:lastRenderedPageBreak/>
              <w:t>方案不合理，不可行，得</w:t>
            </w:r>
            <w:r w:rsidRPr="00D70A2E">
              <w:rPr>
                <w:rFonts w:hint="eastAsia"/>
              </w:rPr>
              <w:t>1</w:t>
            </w:r>
            <w:r w:rsidRPr="00D70A2E">
              <w:rPr>
                <w:rFonts w:hint="eastAsia"/>
              </w:rPr>
              <w:t>分。未提供得</w:t>
            </w:r>
            <w:r w:rsidRPr="00D70A2E">
              <w:rPr>
                <w:rFonts w:hint="eastAsia"/>
              </w:rPr>
              <w:t>0</w:t>
            </w:r>
            <w:r w:rsidRPr="00D70A2E">
              <w:rPr>
                <w:rFonts w:hint="eastAsia"/>
              </w:rPr>
              <w:t>分。</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5B51F77F" w14:textId="4E7A5D90" w:rsidR="00AD127E" w:rsidRPr="00D70A2E" w:rsidRDefault="00000000">
            <w:pPr>
              <w:widowControl/>
              <w:snapToGrid w:val="0"/>
              <w:spacing w:line="375" w:lineRule="atLeast"/>
              <w:jc w:val="center"/>
              <w:rPr>
                <w:rFonts w:ascii="宋体"/>
              </w:rPr>
            </w:pPr>
            <w:r w:rsidRPr="00D70A2E">
              <w:rPr>
                <w:rFonts w:ascii="宋体" w:hint="eastAsia"/>
              </w:rPr>
              <w:lastRenderedPageBreak/>
              <w:t>0-</w:t>
            </w:r>
            <w:r w:rsidR="00E44C7C" w:rsidRPr="00D70A2E">
              <w:rPr>
                <w:rFonts w:ascii="宋体" w:hint="eastAsia"/>
              </w:rPr>
              <w:t>5</w:t>
            </w:r>
            <w:r w:rsidRPr="00D70A2E">
              <w:rPr>
                <w:rFonts w:ascii="宋体"/>
              </w:rPr>
              <w:t>分</w:t>
            </w:r>
          </w:p>
        </w:tc>
      </w:tr>
      <w:tr w:rsidR="00AD127E" w:rsidRPr="00D70A2E" w14:paraId="0781148A" w14:textId="77777777">
        <w:trPr>
          <w:trHeight w:val="886"/>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318F6CBC" w14:textId="77777777" w:rsidR="00AD127E" w:rsidRPr="00D70A2E" w:rsidRDefault="00AD127E">
            <w:pPr>
              <w:widowControl/>
              <w:snapToGrid w:val="0"/>
              <w:spacing w:line="375" w:lineRule="atLeast"/>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64B30C0" w14:textId="77777777" w:rsidR="00AD127E" w:rsidRPr="00D70A2E" w:rsidRDefault="00AD127E">
            <w:pPr>
              <w:widowControl/>
              <w:snapToGrid w:val="0"/>
              <w:spacing w:line="375" w:lineRule="atLeast"/>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D9A2863" w14:textId="77777777" w:rsidR="00AD127E" w:rsidRPr="00D70A2E" w:rsidRDefault="00000000">
            <w:pPr>
              <w:snapToGrid w:val="0"/>
              <w:spacing w:line="360" w:lineRule="auto"/>
              <w:jc w:val="center"/>
              <w:rPr>
                <w:rFonts w:ascii="宋体"/>
              </w:rPr>
            </w:pPr>
            <w:r w:rsidRPr="00D70A2E">
              <w:rPr>
                <w:rFonts w:ascii="宋体" w:hint="eastAsia"/>
              </w:rPr>
              <w:t>响应文件</w:t>
            </w:r>
          </w:p>
        </w:tc>
        <w:tc>
          <w:tcPr>
            <w:tcW w:w="538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4E0C5AB8" w14:textId="77777777" w:rsidR="00AD127E" w:rsidRPr="00D70A2E" w:rsidRDefault="00000000">
            <w:pPr>
              <w:widowControl/>
              <w:snapToGrid w:val="0"/>
              <w:spacing w:line="375" w:lineRule="atLeast"/>
            </w:pPr>
            <w:r w:rsidRPr="00D70A2E">
              <w:rPr>
                <w:rFonts w:ascii="宋体" w:hint="eastAsia"/>
              </w:rPr>
              <w:t>文件应装订牢固、目录清楚、页码准确，双面打印，完全响应比选文件要求提供相关资料、表格等，得</w:t>
            </w:r>
            <w:r w:rsidRPr="00D70A2E">
              <w:rPr>
                <w:rFonts w:ascii="宋体"/>
              </w:rPr>
              <w:t>2</w:t>
            </w:r>
            <w:r w:rsidRPr="00D70A2E">
              <w:rPr>
                <w:rFonts w:ascii="宋体" w:hint="eastAsia"/>
              </w:rPr>
              <w:t>分；有欠缺的酌情扣分</w:t>
            </w:r>
            <w:r w:rsidRPr="00D70A2E">
              <w:rPr>
                <w:rFonts w:ascii="宋体"/>
              </w:rPr>
              <w:t>,最低得</w:t>
            </w:r>
            <w:r w:rsidRPr="00D70A2E">
              <w:rPr>
                <w:rFonts w:ascii="宋体" w:hint="eastAsia"/>
              </w:rPr>
              <w:t>0分。</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4B012F51" w14:textId="77777777" w:rsidR="00AD127E" w:rsidRPr="00D70A2E" w:rsidRDefault="00000000">
            <w:pPr>
              <w:widowControl/>
              <w:snapToGrid w:val="0"/>
              <w:spacing w:line="375" w:lineRule="atLeast"/>
              <w:jc w:val="center"/>
              <w:rPr>
                <w:rFonts w:ascii="宋体"/>
              </w:rPr>
            </w:pPr>
            <w:r w:rsidRPr="00D70A2E">
              <w:rPr>
                <w:rFonts w:ascii="宋体" w:hint="eastAsia"/>
              </w:rPr>
              <w:t>0-</w:t>
            </w:r>
            <w:r w:rsidRPr="00D70A2E">
              <w:rPr>
                <w:rFonts w:ascii="宋体"/>
              </w:rPr>
              <w:t>2</w:t>
            </w:r>
            <w:r w:rsidRPr="00D70A2E">
              <w:rPr>
                <w:rFonts w:ascii="宋体" w:hint="eastAsia"/>
              </w:rPr>
              <w:t>分</w:t>
            </w:r>
          </w:p>
        </w:tc>
      </w:tr>
      <w:tr w:rsidR="00AD127E" w:rsidRPr="00D70A2E" w14:paraId="7CF43314" w14:textId="77777777">
        <w:trPr>
          <w:trHeight w:val="1875"/>
        </w:trPr>
        <w:tc>
          <w:tcPr>
            <w:tcW w:w="585" w:type="dxa"/>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7DFDAB00" w14:textId="77777777" w:rsidR="00AD127E" w:rsidRPr="00D70A2E" w:rsidRDefault="00000000">
            <w:pPr>
              <w:snapToGrid w:val="0"/>
              <w:spacing w:line="360" w:lineRule="auto"/>
              <w:jc w:val="center"/>
              <w:rPr>
                <w:rFonts w:ascii="宋体"/>
              </w:rPr>
            </w:pPr>
            <w:r w:rsidRPr="00D70A2E">
              <w:rPr>
                <w:rFonts w:ascii="宋体" w:hint="eastAsia"/>
              </w:rPr>
              <w:t>2</w:t>
            </w:r>
          </w:p>
        </w:tc>
        <w:tc>
          <w:tcPr>
            <w:tcW w:w="851" w:type="dxa"/>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07961A09" w14:textId="77777777" w:rsidR="00AD127E" w:rsidRPr="00D70A2E" w:rsidRDefault="00000000">
            <w:pPr>
              <w:snapToGrid w:val="0"/>
              <w:spacing w:line="360" w:lineRule="auto"/>
              <w:jc w:val="center"/>
              <w:rPr>
                <w:rFonts w:ascii="宋体"/>
              </w:rPr>
            </w:pPr>
            <w:r w:rsidRPr="00D70A2E">
              <w:rPr>
                <w:rFonts w:ascii="宋体" w:hint="eastAsia"/>
              </w:rPr>
              <w:t>技术</w:t>
            </w:r>
          </w:p>
          <w:p w14:paraId="247188A3" w14:textId="77777777" w:rsidR="00AD127E" w:rsidRPr="00D70A2E" w:rsidRDefault="00000000">
            <w:pPr>
              <w:snapToGrid w:val="0"/>
              <w:spacing w:line="360" w:lineRule="auto"/>
              <w:jc w:val="center"/>
              <w:rPr>
                <w:rFonts w:ascii="宋体"/>
              </w:rPr>
            </w:pPr>
            <w:r w:rsidRPr="00D70A2E">
              <w:rPr>
                <w:rFonts w:ascii="宋体" w:hint="eastAsia"/>
              </w:rPr>
              <w:t>部分</w:t>
            </w:r>
          </w:p>
          <w:p w14:paraId="3293A5FD" w14:textId="211B031A" w:rsidR="00AD127E" w:rsidRPr="00D70A2E" w:rsidRDefault="00000000">
            <w:pPr>
              <w:snapToGrid w:val="0"/>
              <w:spacing w:line="360" w:lineRule="auto"/>
              <w:rPr>
                <w:rFonts w:ascii="宋体"/>
              </w:rPr>
            </w:pPr>
            <w:r w:rsidRPr="00D70A2E">
              <w:rPr>
                <w:rFonts w:ascii="宋体" w:hint="eastAsia"/>
              </w:rPr>
              <w:t>（</w:t>
            </w:r>
            <w:r w:rsidR="0081043E" w:rsidRPr="00D70A2E">
              <w:rPr>
                <w:rFonts w:ascii="宋体" w:hint="eastAsia"/>
              </w:rPr>
              <w:t>3</w:t>
            </w:r>
            <w:r w:rsidR="00736B12" w:rsidRPr="00D70A2E">
              <w:rPr>
                <w:rFonts w:ascii="宋体" w:hint="eastAsia"/>
              </w:rPr>
              <w:t>6</w:t>
            </w:r>
            <w:r w:rsidRPr="00D70A2E">
              <w:rPr>
                <w:rFonts w:ascii="宋体" w:hint="eastAsia"/>
              </w:rPr>
              <w:t>分）</w:t>
            </w:r>
          </w:p>
        </w:tc>
        <w:tc>
          <w:tcPr>
            <w:tcW w:w="1140"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6553AD67" w14:textId="77777777" w:rsidR="00AD127E" w:rsidRPr="00D70A2E" w:rsidRDefault="00000000">
            <w:pPr>
              <w:snapToGrid w:val="0"/>
              <w:spacing w:line="375" w:lineRule="atLeast"/>
              <w:ind w:firstLine="210"/>
              <w:jc w:val="left"/>
              <w:rPr>
                <w:rFonts w:ascii="宋体"/>
              </w:rPr>
            </w:pPr>
            <w:r w:rsidRPr="00D70A2E">
              <w:rPr>
                <w:rFonts w:ascii="宋体"/>
              </w:rPr>
              <w:t>技术性能</w:t>
            </w:r>
          </w:p>
        </w:tc>
        <w:tc>
          <w:tcPr>
            <w:tcW w:w="5380" w:type="dxa"/>
            <w:tcBorders>
              <w:top w:val="single" w:sz="6" w:space="0" w:color="000000"/>
              <w:left w:val="single" w:sz="6" w:space="0" w:color="000000"/>
              <w:right w:val="single" w:sz="6" w:space="0" w:color="000000"/>
            </w:tcBorders>
            <w:tcMar>
              <w:top w:w="13" w:type="dxa"/>
              <w:left w:w="13" w:type="dxa"/>
              <w:bottom w:w="0" w:type="dxa"/>
              <w:right w:w="13" w:type="dxa"/>
            </w:tcMar>
          </w:tcPr>
          <w:p w14:paraId="6D0F0F7A" w14:textId="355BBF65" w:rsidR="00AD127E" w:rsidRPr="00D70A2E" w:rsidRDefault="00000000">
            <w:pPr>
              <w:widowControl/>
              <w:wordWrap w:val="0"/>
              <w:snapToGrid w:val="0"/>
              <w:spacing w:line="375" w:lineRule="atLeast"/>
              <w:rPr>
                <w:rFonts w:ascii="宋体"/>
              </w:rPr>
            </w:pPr>
            <w:r w:rsidRPr="00D70A2E">
              <w:rPr>
                <w:rFonts w:ascii="宋体" w:hint="eastAsia"/>
              </w:rPr>
              <w:t>响应产品的技术性能全面满足比选文件第六章第二部分技术需求得</w:t>
            </w:r>
            <w:r w:rsidR="00EA4375" w:rsidRPr="00D70A2E">
              <w:rPr>
                <w:rFonts w:ascii="宋体" w:hint="eastAsia"/>
              </w:rPr>
              <w:t>36</w:t>
            </w:r>
            <w:r w:rsidRPr="00D70A2E">
              <w:rPr>
                <w:rFonts w:ascii="宋体" w:hint="eastAsia"/>
              </w:rPr>
              <w:t>分。</w:t>
            </w:r>
            <w:r w:rsidRPr="00D70A2E">
              <w:rPr>
                <w:rFonts w:ascii="宋体"/>
              </w:rPr>
              <w:t xml:space="preserve"> </w:t>
            </w:r>
          </w:p>
          <w:p w14:paraId="648453D1" w14:textId="4B8D8849" w:rsidR="00CD068B" w:rsidRPr="00D70A2E" w:rsidRDefault="00EA4375">
            <w:pPr>
              <w:widowControl/>
              <w:wordWrap w:val="0"/>
              <w:snapToGrid w:val="0"/>
              <w:spacing w:line="375" w:lineRule="atLeast"/>
              <w:rPr>
                <w:rFonts w:ascii="宋体"/>
              </w:rPr>
            </w:pPr>
            <w:r w:rsidRPr="00D70A2E">
              <w:rPr>
                <w:rFonts w:ascii="宋体" w:hint="eastAsia"/>
              </w:rPr>
              <w:t>每有一条</w:t>
            </w:r>
            <w:r w:rsidR="00CD068B" w:rsidRPr="00D70A2E">
              <w:rPr>
                <w:rFonts w:ascii="宋体" w:hint="eastAsia"/>
              </w:rPr>
              <w:t>指标完全满足</w:t>
            </w:r>
            <w:r w:rsidRPr="00D70A2E">
              <w:rPr>
                <w:rFonts w:ascii="宋体" w:hint="eastAsia"/>
              </w:rPr>
              <w:t>比选文件要求</w:t>
            </w:r>
            <w:r w:rsidR="00CD068B" w:rsidRPr="00D70A2E">
              <w:rPr>
                <w:rFonts w:ascii="宋体" w:hint="eastAsia"/>
              </w:rPr>
              <w:t>，得</w:t>
            </w:r>
            <w:r w:rsidR="00D975A5" w:rsidRPr="00D70A2E">
              <w:rPr>
                <w:rFonts w:ascii="宋体" w:hint="eastAsia"/>
              </w:rPr>
              <w:t>2</w:t>
            </w:r>
            <w:r w:rsidR="00CD068B" w:rsidRPr="00D70A2E">
              <w:rPr>
                <w:rFonts w:ascii="宋体" w:hint="eastAsia"/>
              </w:rPr>
              <w:t>分</w:t>
            </w:r>
            <w:r w:rsidRPr="00D70A2E">
              <w:rPr>
                <w:rFonts w:ascii="宋体" w:hint="eastAsia"/>
              </w:rPr>
              <w:t>，共计18条，总计36分</w:t>
            </w:r>
            <w:r w:rsidR="00CD068B" w:rsidRPr="00D70A2E">
              <w:rPr>
                <w:rFonts w:ascii="宋体" w:hint="eastAsia"/>
              </w:rPr>
              <w:t>。</w:t>
            </w:r>
          </w:p>
          <w:p w14:paraId="5DACFFCE" w14:textId="4E0D04F7" w:rsidR="00AD127E" w:rsidRPr="00D70A2E" w:rsidRDefault="00000000">
            <w:pPr>
              <w:widowControl/>
              <w:wordWrap w:val="0"/>
              <w:snapToGrid w:val="0"/>
              <w:spacing w:line="375" w:lineRule="atLeast"/>
              <w:rPr>
                <w:rFonts w:ascii="宋体"/>
              </w:rPr>
            </w:pPr>
            <w:r w:rsidRPr="00D70A2E">
              <w:rPr>
                <w:rFonts w:ascii="宋体" w:hint="eastAsia"/>
              </w:rPr>
              <w:t>注：漏报技术条款视为负偏离。</w:t>
            </w:r>
          </w:p>
        </w:tc>
        <w:tc>
          <w:tcPr>
            <w:tcW w:w="1116"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50DE5874" w14:textId="434D45E5" w:rsidR="00AD127E" w:rsidRPr="00D70A2E" w:rsidRDefault="00000000">
            <w:pPr>
              <w:widowControl/>
              <w:snapToGrid w:val="0"/>
              <w:spacing w:line="375" w:lineRule="atLeast"/>
              <w:jc w:val="center"/>
              <w:rPr>
                <w:rFonts w:ascii="宋体"/>
              </w:rPr>
            </w:pPr>
            <w:r w:rsidRPr="00D70A2E">
              <w:rPr>
                <w:rFonts w:ascii="宋体"/>
              </w:rPr>
              <w:t>0-</w:t>
            </w:r>
            <w:r w:rsidR="00CC15B0" w:rsidRPr="00D70A2E">
              <w:rPr>
                <w:rFonts w:ascii="宋体" w:hint="eastAsia"/>
              </w:rPr>
              <w:t>3</w:t>
            </w:r>
            <w:r w:rsidR="00736B12" w:rsidRPr="00D70A2E">
              <w:rPr>
                <w:rFonts w:ascii="宋体" w:hint="eastAsia"/>
              </w:rPr>
              <w:t>6</w:t>
            </w:r>
            <w:r w:rsidRPr="00D70A2E">
              <w:rPr>
                <w:rFonts w:ascii="宋体" w:hint="eastAsia"/>
              </w:rPr>
              <w:t>分</w:t>
            </w:r>
          </w:p>
        </w:tc>
      </w:tr>
      <w:tr w:rsidR="00AD127E" w:rsidRPr="00D70A2E" w14:paraId="588CF803" w14:textId="77777777">
        <w:trPr>
          <w:trHeight w:val="502"/>
        </w:trPr>
        <w:tc>
          <w:tcPr>
            <w:tcW w:w="585" w:type="dxa"/>
            <w:tcBorders>
              <w:top w:val="single" w:sz="6" w:space="0" w:color="000000"/>
              <w:left w:val="single" w:sz="4" w:space="0" w:color="000000"/>
              <w:bottom w:val="single" w:sz="6" w:space="0" w:color="000000"/>
              <w:right w:val="single" w:sz="6" w:space="0" w:color="000000"/>
            </w:tcBorders>
            <w:tcMar>
              <w:top w:w="13" w:type="dxa"/>
              <w:left w:w="0" w:type="dxa"/>
              <w:bottom w:w="0" w:type="dxa"/>
              <w:right w:w="0" w:type="dxa"/>
            </w:tcMar>
            <w:vAlign w:val="center"/>
          </w:tcPr>
          <w:p w14:paraId="3F587768" w14:textId="77777777" w:rsidR="00AD127E" w:rsidRPr="00D70A2E" w:rsidRDefault="00000000">
            <w:pPr>
              <w:widowControl/>
              <w:snapToGrid w:val="0"/>
              <w:jc w:val="center"/>
              <w:rPr>
                <w:rFonts w:ascii="宋体"/>
              </w:rPr>
            </w:pPr>
            <w:r w:rsidRPr="00D70A2E">
              <w:rPr>
                <w:rFonts w:ascii="宋体"/>
              </w:rPr>
              <w:t>3</w:t>
            </w:r>
          </w:p>
        </w:tc>
        <w:tc>
          <w:tcPr>
            <w:tcW w:w="851"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3FE9B569" w14:textId="77777777" w:rsidR="00AD127E" w:rsidRPr="00D70A2E" w:rsidRDefault="00000000">
            <w:pPr>
              <w:widowControl/>
              <w:snapToGrid w:val="0"/>
              <w:jc w:val="center"/>
              <w:rPr>
                <w:rFonts w:ascii="宋体"/>
              </w:rPr>
            </w:pPr>
            <w:r w:rsidRPr="00D70A2E">
              <w:rPr>
                <w:rFonts w:ascii="宋体" w:hint="eastAsia"/>
              </w:rPr>
              <w:t>节能</w:t>
            </w:r>
          </w:p>
          <w:p w14:paraId="03E154D1" w14:textId="77777777" w:rsidR="00AD127E" w:rsidRPr="00D70A2E" w:rsidRDefault="00000000">
            <w:pPr>
              <w:widowControl/>
              <w:snapToGrid w:val="0"/>
              <w:jc w:val="center"/>
              <w:rPr>
                <w:rFonts w:ascii="宋体"/>
              </w:rPr>
            </w:pPr>
            <w:r w:rsidRPr="00D70A2E">
              <w:rPr>
                <w:rFonts w:ascii="宋体" w:hint="eastAsia"/>
              </w:rPr>
              <w:t>环保</w:t>
            </w:r>
          </w:p>
          <w:p w14:paraId="767F76F7" w14:textId="77777777" w:rsidR="00AD127E" w:rsidRPr="00D70A2E" w:rsidRDefault="00000000">
            <w:pPr>
              <w:widowControl/>
              <w:snapToGrid w:val="0"/>
              <w:jc w:val="center"/>
              <w:rPr>
                <w:rFonts w:ascii="宋体"/>
              </w:rPr>
            </w:pPr>
            <w:r w:rsidRPr="00D70A2E">
              <w:rPr>
                <w:rFonts w:ascii="宋体" w:hint="eastAsia"/>
              </w:rPr>
              <w:t>（2分）</w:t>
            </w:r>
          </w:p>
        </w:tc>
        <w:tc>
          <w:tcPr>
            <w:tcW w:w="6520"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1303E5E8" w14:textId="77777777" w:rsidR="00AD127E" w:rsidRPr="00D70A2E" w:rsidRDefault="00000000">
            <w:pPr>
              <w:snapToGrid w:val="0"/>
              <w:spacing w:line="300" w:lineRule="auto"/>
              <w:jc w:val="left"/>
              <w:rPr>
                <w:rFonts w:ascii="宋体"/>
              </w:rPr>
            </w:pPr>
            <w:r w:rsidRPr="00D70A2E">
              <w:rPr>
                <w:rFonts w:ascii="宋体" w:hAnsi="宋体" w:hint="eastAsia"/>
                <w:szCs w:val="21"/>
              </w:rPr>
              <w:t>所报产品每有一项为现行有效的政府采购品目清单内节能产品（不包括强制节能产品）或品目清单内环境标志产品得0.</w:t>
            </w:r>
            <w:r w:rsidRPr="00D70A2E">
              <w:rPr>
                <w:rFonts w:ascii="宋体" w:hAnsi="宋体"/>
                <w:szCs w:val="21"/>
              </w:rPr>
              <w:t>5</w:t>
            </w:r>
            <w:r w:rsidRPr="00D70A2E">
              <w:rPr>
                <w:rFonts w:ascii="宋体" w:hAnsi="宋体" w:hint="eastAsia"/>
                <w:szCs w:val="21"/>
              </w:rPr>
              <w:t>分，如果两者皆是得1分，最高得2分。</w:t>
            </w:r>
          </w:p>
          <w:p w14:paraId="1797B8A5" w14:textId="77777777" w:rsidR="00AD127E" w:rsidRPr="00D70A2E" w:rsidRDefault="00000000">
            <w:pPr>
              <w:widowControl/>
              <w:snapToGrid w:val="0"/>
              <w:spacing w:line="375" w:lineRule="atLeast"/>
              <w:rPr>
                <w:rFonts w:ascii="宋体"/>
              </w:rPr>
            </w:pPr>
            <w:r w:rsidRPr="00D70A2E">
              <w:rPr>
                <w:rFonts w:ascii="宋体" w:hint="eastAsia"/>
              </w:rPr>
              <w:t>注：供应商自行提供政府采购节能产品或环境标志产品证明文件，否则不予考虑，具体要求详见“附件8-8”。</w:t>
            </w:r>
          </w:p>
        </w:tc>
        <w:tc>
          <w:tcPr>
            <w:tcW w:w="1116" w:type="dxa"/>
            <w:tcBorders>
              <w:top w:val="single" w:sz="6" w:space="0" w:color="000000"/>
              <w:left w:val="single" w:sz="6" w:space="0" w:color="000000"/>
              <w:bottom w:val="single" w:sz="6" w:space="0" w:color="000000"/>
              <w:right w:val="single" w:sz="4" w:space="0" w:color="000000"/>
            </w:tcBorders>
            <w:tcMar>
              <w:top w:w="13" w:type="dxa"/>
              <w:left w:w="0" w:type="dxa"/>
              <w:bottom w:w="0" w:type="dxa"/>
              <w:right w:w="0" w:type="dxa"/>
            </w:tcMar>
            <w:vAlign w:val="center"/>
          </w:tcPr>
          <w:p w14:paraId="329350BC" w14:textId="77777777" w:rsidR="00AD127E" w:rsidRPr="00D70A2E" w:rsidRDefault="00000000">
            <w:pPr>
              <w:snapToGrid w:val="0"/>
              <w:spacing w:line="360" w:lineRule="auto"/>
              <w:jc w:val="center"/>
              <w:rPr>
                <w:rFonts w:ascii="宋体"/>
              </w:rPr>
            </w:pPr>
            <w:r w:rsidRPr="00D70A2E">
              <w:rPr>
                <w:rFonts w:ascii="宋体" w:hint="eastAsia"/>
              </w:rPr>
              <w:t>0-2分</w:t>
            </w:r>
          </w:p>
        </w:tc>
      </w:tr>
      <w:tr w:rsidR="00AD127E" w:rsidRPr="00D70A2E" w14:paraId="6380AA14" w14:textId="77777777">
        <w:trPr>
          <w:trHeight w:val="1206"/>
        </w:trPr>
        <w:tc>
          <w:tcPr>
            <w:tcW w:w="585"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33138260" w14:textId="77777777" w:rsidR="00AD127E" w:rsidRPr="00D70A2E" w:rsidRDefault="00000000">
            <w:pPr>
              <w:snapToGrid w:val="0"/>
              <w:spacing w:line="360" w:lineRule="auto"/>
              <w:jc w:val="center"/>
              <w:rPr>
                <w:rFonts w:ascii="宋体"/>
              </w:rPr>
            </w:pPr>
            <w:r w:rsidRPr="00D70A2E">
              <w:rPr>
                <w:rFonts w:ascii="宋体"/>
              </w:rPr>
              <w:t>4</w:t>
            </w:r>
          </w:p>
        </w:tc>
        <w:tc>
          <w:tcPr>
            <w:tcW w:w="85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0E7D7D50" w14:textId="77777777" w:rsidR="00AD127E" w:rsidRPr="00D70A2E" w:rsidRDefault="00000000">
            <w:pPr>
              <w:snapToGrid w:val="0"/>
              <w:spacing w:line="360" w:lineRule="auto"/>
              <w:jc w:val="center"/>
              <w:rPr>
                <w:rFonts w:ascii="宋体"/>
              </w:rPr>
            </w:pPr>
            <w:r w:rsidRPr="00D70A2E">
              <w:rPr>
                <w:rFonts w:ascii="宋体" w:hint="eastAsia"/>
              </w:rPr>
              <w:t>报价</w:t>
            </w:r>
          </w:p>
          <w:p w14:paraId="7F3D10C5" w14:textId="77777777" w:rsidR="00AD127E" w:rsidRPr="00D70A2E" w:rsidRDefault="00000000">
            <w:pPr>
              <w:snapToGrid w:val="0"/>
              <w:spacing w:line="360" w:lineRule="auto"/>
              <w:jc w:val="center"/>
              <w:rPr>
                <w:rFonts w:ascii="宋体"/>
              </w:rPr>
            </w:pPr>
            <w:r w:rsidRPr="00D70A2E">
              <w:rPr>
                <w:rFonts w:ascii="宋体" w:hint="eastAsia"/>
              </w:rPr>
              <w:t>部分</w:t>
            </w:r>
          </w:p>
          <w:p w14:paraId="64B943EF" w14:textId="77777777" w:rsidR="00AD127E" w:rsidRPr="00D70A2E" w:rsidRDefault="00000000">
            <w:pPr>
              <w:snapToGrid w:val="0"/>
              <w:spacing w:line="360" w:lineRule="auto"/>
              <w:rPr>
                <w:rFonts w:ascii="宋体"/>
              </w:rPr>
            </w:pPr>
            <w:r w:rsidRPr="00D70A2E">
              <w:rPr>
                <w:rFonts w:ascii="宋体" w:hint="eastAsia"/>
              </w:rPr>
              <w:t>（</w:t>
            </w:r>
            <w:r w:rsidRPr="00D70A2E">
              <w:rPr>
                <w:rFonts w:ascii="宋体"/>
              </w:rPr>
              <w:t>3</w:t>
            </w:r>
            <w:r w:rsidRPr="00D70A2E">
              <w:rPr>
                <w:rFonts w:ascii="宋体" w:hint="eastAsia"/>
              </w:rPr>
              <w:t>0分）</w:t>
            </w:r>
          </w:p>
        </w:tc>
        <w:tc>
          <w:tcPr>
            <w:tcW w:w="6520"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32701718" w14:textId="77777777" w:rsidR="00AD127E" w:rsidRPr="00D70A2E" w:rsidRDefault="00000000">
            <w:pPr>
              <w:widowControl/>
              <w:snapToGrid w:val="0"/>
              <w:spacing w:line="360" w:lineRule="auto"/>
              <w:jc w:val="left"/>
            </w:pPr>
            <w:r w:rsidRPr="00D70A2E">
              <w:rPr>
                <w:rFonts w:hint="eastAsia"/>
              </w:rPr>
              <w:t>以符合比选文件要求的最低评审价为基准价，基准价得满分</w:t>
            </w:r>
            <w:r w:rsidRPr="00D70A2E">
              <w:rPr>
                <w:rFonts w:hint="eastAsia"/>
              </w:rPr>
              <w:t>30</w:t>
            </w:r>
            <w:r w:rsidRPr="00D70A2E">
              <w:rPr>
                <w:rFonts w:hint="eastAsia"/>
              </w:rPr>
              <w:t>分，其它供应商的价格得分＝（基准价</w:t>
            </w:r>
            <w:r w:rsidRPr="00D70A2E">
              <w:rPr>
                <w:rFonts w:hint="eastAsia"/>
              </w:rPr>
              <w:t>/</w:t>
            </w:r>
            <w:r w:rsidRPr="00D70A2E">
              <w:rPr>
                <w:rFonts w:hint="eastAsia"/>
              </w:rPr>
              <w:t>该供应商的评审价）×</w:t>
            </w:r>
            <w:r w:rsidRPr="00D70A2E">
              <w:rPr>
                <w:rFonts w:hint="eastAsia"/>
              </w:rPr>
              <w:t>30%</w:t>
            </w:r>
            <w:r w:rsidRPr="00D70A2E">
              <w:rPr>
                <w:rFonts w:hint="eastAsia"/>
              </w:rPr>
              <w:t>×</w:t>
            </w:r>
            <w:r w:rsidRPr="00D70A2E">
              <w:rPr>
                <w:rFonts w:hint="eastAsia"/>
              </w:rPr>
              <w:t>1</w:t>
            </w:r>
            <w:r w:rsidRPr="00D70A2E">
              <w:t>00</w:t>
            </w:r>
            <w:r w:rsidRPr="00D70A2E">
              <w:rPr>
                <w:rFonts w:hint="eastAsia"/>
              </w:rPr>
              <w:t>。</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1132C372" w14:textId="77777777" w:rsidR="00AD127E" w:rsidRPr="00D70A2E" w:rsidRDefault="00000000">
            <w:pPr>
              <w:snapToGrid w:val="0"/>
              <w:spacing w:line="360" w:lineRule="auto"/>
              <w:jc w:val="center"/>
              <w:rPr>
                <w:rFonts w:ascii="宋体"/>
              </w:rPr>
            </w:pPr>
            <w:r w:rsidRPr="00D70A2E">
              <w:rPr>
                <w:rFonts w:ascii="宋体" w:hint="eastAsia"/>
              </w:rPr>
              <w:t>0－30分</w:t>
            </w:r>
          </w:p>
        </w:tc>
      </w:tr>
    </w:tbl>
    <w:p w14:paraId="1FCB6D1D" w14:textId="77777777" w:rsidR="00AD127E" w:rsidRPr="00D70A2E" w:rsidRDefault="00000000">
      <w:pPr>
        <w:pStyle w:val="af1"/>
        <w:tabs>
          <w:tab w:val="left" w:pos="1275"/>
          <w:tab w:val="left" w:pos="1440"/>
          <w:tab w:val="left" w:pos="1620"/>
        </w:tabs>
        <w:spacing w:line="360" w:lineRule="auto"/>
      </w:pPr>
      <w:r w:rsidRPr="00D70A2E">
        <w:rPr>
          <w:rFonts w:hint="eastAsia"/>
        </w:rPr>
        <w:t>2</w:t>
      </w:r>
      <w:r w:rsidRPr="00D70A2E">
        <w:t xml:space="preserve">1.6  </w:t>
      </w:r>
      <w:r w:rsidRPr="00D70A2E">
        <w:rPr>
          <w:rFonts w:hint="eastAsia"/>
        </w:rPr>
        <w:t>比选小组应当根据综合评分结果编写评审报告并由全体人员签字认可。比选小组成员对评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5A25C2E8" w14:textId="77777777" w:rsidR="00AD127E" w:rsidRPr="00D70A2E" w:rsidRDefault="00000000">
      <w:pPr>
        <w:pStyle w:val="af1"/>
        <w:spacing w:line="360" w:lineRule="auto"/>
        <w:rPr>
          <w:rFonts w:ascii="Times New Roman" w:hAnsi="Times New Roman"/>
        </w:rPr>
      </w:pPr>
      <w:r w:rsidRPr="00D70A2E">
        <w:rPr>
          <w:rFonts w:hint="eastAsia"/>
        </w:rPr>
        <w:t>2</w:t>
      </w:r>
      <w:r w:rsidRPr="00D70A2E">
        <w:t xml:space="preserve">1.7  </w:t>
      </w:r>
      <w:r w:rsidRPr="00D70A2E">
        <w:rPr>
          <w:rFonts w:hint="eastAsia"/>
        </w:rPr>
        <w:t>除资格性检查认定错误、分值汇总计算错误、分项评分超出评分评审范围、客观分评分不一致、经比选小组一致认定评分畸高、畸低的情形外，采购单位不得以任何理由组织重新评审。采购单位发现比选小组未按照比选文件的规定进行评审的，应当重新开展采购活动，并同时书面报告财政主管部门。</w:t>
      </w:r>
    </w:p>
    <w:p w14:paraId="75B32228" w14:textId="77777777" w:rsidR="00AD127E" w:rsidRPr="00D70A2E" w:rsidRDefault="00000000">
      <w:pPr>
        <w:pStyle w:val="32"/>
        <w:spacing w:before="200" w:line="360" w:lineRule="auto"/>
        <w:ind w:left="902" w:hanging="902"/>
        <w:rPr>
          <w:rFonts w:ascii="Times New Roman"/>
          <w:sz w:val="21"/>
          <w:u w:val="none"/>
        </w:rPr>
      </w:pPr>
      <w:bookmarkStart w:id="278" w:name="_Toc529733193"/>
      <w:bookmarkStart w:id="279" w:name="_Toc427315040"/>
      <w:bookmarkStart w:id="280" w:name="_Toc438203861"/>
      <w:r w:rsidRPr="00D70A2E">
        <w:rPr>
          <w:rFonts w:ascii="Times New Roman" w:hint="eastAsia"/>
          <w:sz w:val="21"/>
          <w:u w:val="none"/>
        </w:rPr>
        <w:t>22</w:t>
      </w:r>
      <w:r w:rsidRPr="00D70A2E">
        <w:rPr>
          <w:rFonts w:ascii="Times New Roman" w:hint="eastAsia"/>
          <w:sz w:val="21"/>
          <w:u w:val="none"/>
        </w:rPr>
        <w:t>．</w:t>
      </w:r>
      <w:r w:rsidRPr="00D70A2E">
        <w:rPr>
          <w:rFonts w:ascii="Times New Roman" w:hint="eastAsia"/>
          <w:sz w:val="21"/>
          <w:u w:val="none"/>
        </w:rPr>
        <w:tab/>
      </w:r>
      <w:bookmarkEnd w:id="271"/>
      <w:r w:rsidRPr="00D70A2E">
        <w:rPr>
          <w:rFonts w:ascii="Times New Roman" w:hint="eastAsia"/>
          <w:sz w:val="21"/>
          <w:u w:val="none"/>
        </w:rPr>
        <w:t>评审过程及保密原则</w:t>
      </w:r>
      <w:bookmarkEnd w:id="272"/>
      <w:bookmarkEnd w:id="273"/>
      <w:bookmarkEnd w:id="274"/>
      <w:bookmarkEnd w:id="275"/>
      <w:bookmarkEnd w:id="276"/>
      <w:bookmarkEnd w:id="277"/>
      <w:bookmarkEnd w:id="278"/>
      <w:bookmarkEnd w:id="279"/>
      <w:bookmarkEnd w:id="280"/>
    </w:p>
    <w:p w14:paraId="74325D9A" w14:textId="77777777" w:rsidR="00AD127E" w:rsidRPr="00D70A2E" w:rsidRDefault="00000000">
      <w:pPr>
        <w:spacing w:before="120" w:line="360" w:lineRule="auto"/>
        <w:ind w:left="900" w:hanging="900"/>
      </w:pPr>
      <w:r w:rsidRPr="00D70A2E">
        <w:rPr>
          <w:rFonts w:hint="eastAsia"/>
        </w:rPr>
        <w:t>22.1</w:t>
      </w:r>
      <w:r w:rsidRPr="00D70A2E">
        <w:rPr>
          <w:rFonts w:hint="eastAsia"/>
        </w:rPr>
        <w:tab/>
      </w:r>
      <w:r w:rsidRPr="00D70A2E">
        <w:rPr>
          <w:rFonts w:hint="eastAsia"/>
        </w:rPr>
        <w:t>递交首次比选响应文件之后，直到授予成交供应商合同止，凡与本次比选有关人员对属于审查、澄清、核查和比较比选响应文件的有关资料等，均不得向供应商或其他无关的人员透露。</w:t>
      </w:r>
    </w:p>
    <w:p w14:paraId="4B3DCD90" w14:textId="77777777" w:rsidR="00AD127E" w:rsidRPr="00D70A2E" w:rsidRDefault="00000000">
      <w:pPr>
        <w:spacing w:before="120" w:line="360" w:lineRule="auto"/>
        <w:ind w:left="900" w:hanging="900"/>
      </w:pPr>
      <w:r w:rsidRPr="00D70A2E">
        <w:rPr>
          <w:rFonts w:hint="eastAsia"/>
        </w:rPr>
        <w:t>22.2</w:t>
      </w:r>
      <w:r w:rsidRPr="00D70A2E">
        <w:rPr>
          <w:rFonts w:hint="eastAsia"/>
        </w:rPr>
        <w:tab/>
      </w:r>
      <w:r w:rsidRPr="00D70A2E">
        <w:rPr>
          <w:rFonts w:hint="eastAsia"/>
        </w:rPr>
        <w:t>在比选期间，供应商试图影响采购单位和比选小组的任何活动，将导致其响应被拒绝，并承担相应的法律责任。</w:t>
      </w:r>
    </w:p>
    <w:p w14:paraId="1D03E774" w14:textId="77777777" w:rsidR="00AD127E" w:rsidRPr="00D70A2E" w:rsidRDefault="00000000">
      <w:pPr>
        <w:pStyle w:val="21"/>
        <w:spacing w:line="360" w:lineRule="auto"/>
        <w:rPr>
          <w:rFonts w:ascii="Times New Roman" w:eastAsia="宋体" w:hAnsi="Times New Roman"/>
          <w:sz w:val="28"/>
        </w:rPr>
      </w:pPr>
      <w:bookmarkStart w:id="281" w:name="_Toc520356169"/>
      <w:bookmarkStart w:id="282" w:name="_Toc133916676"/>
      <w:bookmarkStart w:id="283" w:name="_Toc133737802"/>
      <w:bookmarkStart w:id="284" w:name="_Toc133737891"/>
      <w:bookmarkStart w:id="285" w:name="_Toc438203862"/>
      <w:bookmarkStart w:id="286" w:name="_Toc427315041"/>
      <w:bookmarkStart w:id="287" w:name="_Toc529733194"/>
      <w:r w:rsidRPr="00D70A2E">
        <w:rPr>
          <w:rFonts w:ascii="Times New Roman" w:eastAsia="宋体" w:hAnsi="Times New Roman" w:hint="eastAsia"/>
          <w:sz w:val="28"/>
        </w:rPr>
        <w:lastRenderedPageBreak/>
        <w:t>六</w:t>
      </w:r>
      <w:r w:rsidRPr="00D70A2E">
        <w:rPr>
          <w:rFonts w:ascii="Times New Roman" w:eastAsia="宋体" w:hAnsi="Times New Roman" w:hint="eastAsia"/>
          <w:sz w:val="28"/>
        </w:rPr>
        <w:t xml:space="preserve">  </w:t>
      </w:r>
      <w:bookmarkEnd w:id="281"/>
      <w:r w:rsidRPr="00D70A2E">
        <w:rPr>
          <w:rFonts w:ascii="Times New Roman" w:eastAsia="宋体" w:hAnsi="Times New Roman" w:hint="eastAsia"/>
          <w:sz w:val="28"/>
        </w:rPr>
        <w:t>确定</w:t>
      </w:r>
      <w:bookmarkEnd w:id="282"/>
      <w:bookmarkEnd w:id="283"/>
      <w:bookmarkEnd w:id="284"/>
      <w:r w:rsidRPr="00D70A2E">
        <w:rPr>
          <w:rFonts w:ascii="Times New Roman" w:eastAsia="宋体" w:hAnsi="Times New Roman" w:hint="eastAsia"/>
          <w:sz w:val="28"/>
        </w:rPr>
        <w:t>成交</w:t>
      </w:r>
      <w:bookmarkEnd w:id="285"/>
      <w:bookmarkEnd w:id="286"/>
      <w:bookmarkEnd w:id="287"/>
    </w:p>
    <w:p w14:paraId="39D31453" w14:textId="77777777" w:rsidR="00AD127E" w:rsidRPr="00D70A2E" w:rsidRDefault="00000000">
      <w:pPr>
        <w:pStyle w:val="32"/>
        <w:spacing w:before="200" w:line="360" w:lineRule="auto"/>
        <w:ind w:left="902" w:hanging="902"/>
        <w:rPr>
          <w:rFonts w:ascii="Times New Roman"/>
          <w:sz w:val="21"/>
          <w:u w:val="none"/>
        </w:rPr>
      </w:pPr>
      <w:bookmarkStart w:id="288" w:name="_Toc155238614"/>
      <w:bookmarkStart w:id="289" w:name="_Ref467307010"/>
      <w:bookmarkStart w:id="290" w:name="_Toc529733195"/>
      <w:bookmarkStart w:id="291" w:name="_Toc277153117"/>
      <w:bookmarkStart w:id="292" w:name="_Toc438203863"/>
      <w:bookmarkStart w:id="293" w:name="_Toc133737803"/>
      <w:bookmarkStart w:id="294" w:name="_Toc133737892"/>
      <w:bookmarkStart w:id="295" w:name="_Toc277942492"/>
      <w:bookmarkStart w:id="296" w:name="_Toc133916677"/>
      <w:bookmarkStart w:id="297" w:name="_Toc520356170"/>
      <w:bookmarkStart w:id="298" w:name="_Toc427315042"/>
      <w:r w:rsidRPr="00D70A2E">
        <w:rPr>
          <w:rFonts w:ascii="Times New Roman" w:hint="eastAsia"/>
          <w:u w:val="none"/>
        </w:rPr>
        <w:t>23</w:t>
      </w:r>
      <w:r w:rsidRPr="00D70A2E">
        <w:rPr>
          <w:rFonts w:ascii="Times New Roman" w:hint="eastAsia"/>
          <w:u w:val="none"/>
        </w:rPr>
        <w:t>．</w:t>
      </w:r>
      <w:r w:rsidRPr="00D70A2E">
        <w:rPr>
          <w:rFonts w:ascii="Times New Roman" w:hint="eastAsia"/>
          <w:u w:val="none"/>
        </w:rPr>
        <w:tab/>
      </w:r>
      <w:r w:rsidRPr="00D70A2E">
        <w:rPr>
          <w:rFonts w:ascii="Times New Roman" w:hint="eastAsia"/>
          <w:sz w:val="21"/>
          <w:u w:val="none"/>
        </w:rPr>
        <w:t>成交候选供应商的确定原则及标准</w:t>
      </w:r>
      <w:bookmarkEnd w:id="288"/>
      <w:bookmarkEnd w:id="289"/>
      <w:bookmarkEnd w:id="290"/>
      <w:bookmarkEnd w:id="291"/>
      <w:bookmarkEnd w:id="292"/>
      <w:bookmarkEnd w:id="293"/>
      <w:bookmarkEnd w:id="294"/>
      <w:bookmarkEnd w:id="295"/>
      <w:bookmarkEnd w:id="296"/>
      <w:bookmarkEnd w:id="297"/>
      <w:bookmarkEnd w:id="298"/>
    </w:p>
    <w:p w14:paraId="71BF7D0E" w14:textId="77777777" w:rsidR="00AD127E" w:rsidRPr="00D70A2E" w:rsidRDefault="00000000">
      <w:pPr>
        <w:spacing w:before="120" w:line="360" w:lineRule="auto"/>
        <w:ind w:left="900" w:hanging="900"/>
      </w:pPr>
      <w:r w:rsidRPr="00D70A2E">
        <w:rPr>
          <w:rFonts w:hint="eastAsia"/>
        </w:rPr>
        <w:t>23.1</w:t>
      </w:r>
      <w:r w:rsidRPr="00D70A2E">
        <w:rPr>
          <w:rFonts w:hint="eastAsia"/>
        </w:rPr>
        <w:tab/>
      </w:r>
      <w:r w:rsidRPr="00D70A2E">
        <w:rPr>
          <w:rFonts w:hint="eastAsia"/>
        </w:rPr>
        <w:t>除第</w:t>
      </w:r>
      <w:r w:rsidRPr="00D70A2E">
        <w:rPr>
          <w:rFonts w:hint="eastAsia"/>
        </w:rPr>
        <w:t>25</w:t>
      </w:r>
      <w:r w:rsidRPr="00D70A2E">
        <w:rPr>
          <w:rFonts w:hint="eastAsia"/>
        </w:rPr>
        <w:t>条规定外，确定实质上响应比选文件且满足下列条件者为成交候选供应商。</w:t>
      </w:r>
    </w:p>
    <w:p w14:paraId="5A2D782C" w14:textId="77777777" w:rsidR="00AD127E" w:rsidRPr="00D70A2E" w:rsidRDefault="00000000">
      <w:pPr>
        <w:spacing w:before="120" w:line="360" w:lineRule="auto"/>
        <w:ind w:left="897"/>
      </w:pPr>
      <w:r w:rsidRPr="00D70A2E">
        <w:rPr>
          <w:rFonts w:hint="eastAsia"/>
        </w:rPr>
        <w:t>采用综合评分法，按评审后得分由高到低顺序排列。得分相同的，按评审价由低到高顺序排列，得分与评审价均相同的，按技术部分得分由高到低顺序排列。按本须知</w:t>
      </w:r>
      <w:r w:rsidRPr="00D70A2E">
        <w:rPr>
          <w:rFonts w:hint="eastAsia"/>
        </w:rPr>
        <w:t>21.</w:t>
      </w:r>
      <w:r w:rsidRPr="00D70A2E">
        <w:t>5</w:t>
      </w:r>
      <w:r w:rsidRPr="00D70A2E">
        <w:rPr>
          <w:rFonts w:hint="eastAsia"/>
        </w:rPr>
        <w:t>条的规定确定成交候选供应商。</w:t>
      </w:r>
    </w:p>
    <w:p w14:paraId="1D681404" w14:textId="77777777" w:rsidR="00AD127E" w:rsidRPr="00D70A2E" w:rsidRDefault="00000000">
      <w:pPr>
        <w:pStyle w:val="32"/>
        <w:spacing w:before="200" w:line="360" w:lineRule="auto"/>
        <w:ind w:left="902" w:hanging="902"/>
        <w:rPr>
          <w:rFonts w:ascii="Times New Roman"/>
          <w:sz w:val="21"/>
          <w:u w:val="none"/>
        </w:rPr>
      </w:pPr>
      <w:bookmarkStart w:id="299" w:name="_Toc520356171"/>
      <w:bookmarkStart w:id="300" w:name="_Toc277153118"/>
      <w:bookmarkStart w:id="301" w:name="_Toc427315043"/>
      <w:bookmarkStart w:id="302" w:name="_Toc133916678"/>
      <w:bookmarkStart w:id="303" w:name="_Toc277942493"/>
      <w:bookmarkStart w:id="304" w:name="_Toc133737804"/>
      <w:bookmarkStart w:id="305" w:name="_Toc155238615"/>
      <w:bookmarkStart w:id="306" w:name="_Toc438203864"/>
      <w:bookmarkStart w:id="307" w:name="_Toc133737893"/>
      <w:bookmarkStart w:id="308" w:name="_Toc529733196"/>
      <w:r w:rsidRPr="00D70A2E">
        <w:rPr>
          <w:rFonts w:ascii="Times New Roman" w:hint="eastAsia"/>
          <w:sz w:val="21"/>
          <w:u w:val="none"/>
        </w:rPr>
        <w:t>24</w:t>
      </w:r>
      <w:r w:rsidRPr="00D70A2E">
        <w:rPr>
          <w:rFonts w:ascii="Times New Roman" w:hint="eastAsia"/>
          <w:sz w:val="21"/>
          <w:u w:val="none"/>
        </w:rPr>
        <w:t>．</w:t>
      </w:r>
      <w:r w:rsidRPr="00D70A2E">
        <w:rPr>
          <w:rFonts w:ascii="Times New Roman" w:hint="eastAsia"/>
          <w:sz w:val="21"/>
          <w:u w:val="none"/>
        </w:rPr>
        <w:tab/>
      </w:r>
      <w:bookmarkEnd w:id="299"/>
      <w:r w:rsidRPr="00D70A2E">
        <w:rPr>
          <w:rFonts w:ascii="Times New Roman" w:hint="eastAsia"/>
          <w:sz w:val="21"/>
          <w:u w:val="none"/>
        </w:rPr>
        <w:t>确定成交供应商</w:t>
      </w:r>
      <w:bookmarkEnd w:id="300"/>
      <w:bookmarkEnd w:id="301"/>
      <w:bookmarkEnd w:id="302"/>
      <w:bookmarkEnd w:id="303"/>
      <w:bookmarkEnd w:id="304"/>
      <w:bookmarkEnd w:id="305"/>
      <w:bookmarkEnd w:id="306"/>
      <w:bookmarkEnd w:id="307"/>
      <w:bookmarkEnd w:id="308"/>
    </w:p>
    <w:p w14:paraId="3CD4A3BD" w14:textId="77777777" w:rsidR="00AD127E" w:rsidRPr="00D70A2E" w:rsidRDefault="00000000">
      <w:pPr>
        <w:spacing w:before="120" w:line="360" w:lineRule="auto"/>
        <w:ind w:left="900" w:hanging="900"/>
      </w:pPr>
      <w:r w:rsidRPr="00D70A2E">
        <w:rPr>
          <w:rFonts w:hint="eastAsia"/>
        </w:rPr>
        <w:t>24.1</w:t>
      </w:r>
      <w:r w:rsidRPr="00D70A2E">
        <w:rPr>
          <w:rFonts w:hint="eastAsia"/>
        </w:rPr>
        <w:tab/>
      </w:r>
      <w:r w:rsidRPr="00D70A2E">
        <w:rPr>
          <w:rFonts w:hint="eastAsia"/>
        </w:rPr>
        <w:t>比选小组将根据评审标准，推荐成交候选供应商排序，由采购人根据排名顺序确定得分最高的成交候选供应商为成交供应商。在确定成交供应商前，采购单位不得与供应商就最终报价、最终响应方案等实质性内容进行谈判。</w:t>
      </w:r>
    </w:p>
    <w:p w14:paraId="449A4BAC" w14:textId="77777777" w:rsidR="00AD127E" w:rsidRPr="00D70A2E" w:rsidRDefault="00000000">
      <w:pPr>
        <w:spacing w:before="120" w:line="360" w:lineRule="auto"/>
        <w:ind w:left="900" w:hanging="900"/>
        <w:rPr>
          <w:bdr w:val="single" w:sz="4" w:space="0" w:color="auto"/>
        </w:rPr>
      </w:pPr>
      <w:r w:rsidRPr="00D70A2E">
        <w:rPr>
          <w:rFonts w:hint="eastAsia"/>
        </w:rPr>
        <w:t xml:space="preserve">24.2   </w:t>
      </w:r>
      <w:bookmarkStart w:id="309" w:name="_Toc520356172"/>
      <w:r w:rsidRPr="00D70A2E">
        <w:rPr>
          <w:rFonts w:hint="eastAsia"/>
        </w:rPr>
        <w:t xml:space="preserve">  </w:t>
      </w:r>
      <w:r w:rsidRPr="00D70A2E">
        <w:rPr>
          <w:rFonts w:hint="eastAsia"/>
        </w:rPr>
        <w:t>成交供应商拒绝签订合同、因不可抗力或者自身原因不能履行合同的，采购人可以与排位在成交供应商之后第一位的成交候选供应商签订采购合同，依此类推。采购人亦有权重新进行比选。拒绝签订和履行政府采购合同的成交供应商不得参加对该项目重新开展的采购活动。</w:t>
      </w:r>
    </w:p>
    <w:p w14:paraId="6E55E04C" w14:textId="77777777" w:rsidR="00AD127E" w:rsidRPr="00D70A2E" w:rsidRDefault="00000000">
      <w:pPr>
        <w:pStyle w:val="32"/>
        <w:spacing w:before="200" w:line="360" w:lineRule="auto"/>
        <w:ind w:left="902" w:hanging="902"/>
        <w:rPr>
          <w:rFonts w:ascii="Times New Roman"/>
          <w:sz w:val="21"/>
          <w:u w:val="none"/>
        </w:rPr>
      </w:pPr>
      <w:bookmarkStart w:id="310" w:name="_Toc277942494"/>
      <w:bookmarkStart w:id="311" w:name="_Toc438203865"/>
      <w:bookmarkStart w:id="312" w:name="_Toc277153119"/>
      <w:bookmarkStart w:id="313" w:name="_Toc133737894"/>
      <w:bookmarkStart w:id="314" w:name="_Toc155238616"/>
      <w:bookmarkStart w:id="315" w:name="_Toc520356173"/>
      <w:bookmarkStart w:id="316" w:name="_Ref467306874"/>
      <w:bookmarkStart w:id="317" w:name="_Toc529733197"/>
      <w:bookmarkStart w:id="318" w:name="_Toc133737805"/>
      <w:bookmarkStart w:id="319" w:name="_Toc427315044"/>
      <w:bookmarkStart w:id="320" w:name="_Toc133916679"/>
      <w:bookmarkEnd w:id="309"/>
      <w:r w:rsidRPr="00D70A2E">
        <w:rPr>
          <w:rFonts w:ascii="Times New Roman" w:hint="eastAsia"/>
          <w:sz w:val="21"/>
          <w:u w:val="none"/>
        </w:rPr>
        <w:t>25.</w:t>
      </w:r>
      <w:r w:rsidRPr="00D70A2E">
        <w:rPr>
          <w:rFonts w:ascii="Times New Roman" w:hint="eastAsia"/>
          <w:sz w:val="21"/>
          <w:u w:val="none"/>
        </w:rPr>
        <w:tab/>
      </w:r>
      <w:r w:rsidRPr="00D70A2E">
        <w:rPr>
          <w:rFonts w:ascii="Times New Roman" w:hint="eastAsia"/>
          <w:sz w:val="21"/>
          <w:u w:val="none"/>
        </w:rPr>
        <w:t>接受和拒绝任何所有响应的权利</w:t>
      </w:r>
      <w:bookmarkEnd w:id="310"/>
      <w:bookmarkEnd w:id="311"/>
      <w:bookmarkEnd w:id="312"/>
      <w:bookmarkEnd w:id="313"/>
      <w:bookmarkEnd w:id="314"/>
      <w:bookmarkEnd w:id="315"/>
      <w:bookmarkEnd w:id="316"/>
      <w:bookmarkEnd w:id="317"/>
      <w:bookmarkEnd w:id="318"/>
      <w:bookmarkEnd w:id="319"/>
      <w:bookmarkEnd w:id="320"/>
    </w:p>
    <w:p w14:paraId="6F8AA324" w14:textId="77777777" w:rsidR="00AD127E" w:rsidRPr="00D70A2E" w:rsidRDefault="00000000">
      <w:pPr>
        <w:spacing w:before="120" w:line="360" w:lineRule="auto"/>
        <w:ind w:left="900" w:hanging="900"/>
      </w:pPr>
      <w:r w:rsidRPr="00D70A2E">
        <w:rPr>
          <w:rFonts w:hint="eastAsia"/>
        </w:rPr>
        <w:t>25.1</w:t>
      </w:r>
      <w:r w:rsidRPr="00D70A2E">
        <w:rPr>
          <w:rFonts w:hint="eastAsia"/>
        </w:rPr>
        <w:tab/>
      </w:r>
      <w:r w:rsidRPr="00D70A2E">
        <w:rPr>
          <w:rFonts w:hint="eastAsia"/>
        </w:rPr>
        <w:t>为维护国家和社会公共利益，采购人保留在确定成交之前任何时候接受或拒绝任何供应商成交的权利，且对受影响的供应商不承担任何责任。</w:t>
      </w:r>
    </w:p>
    <w:p w14:paraId="34A18CB2" w14:textId="77777777" w:rsidR="00AD127E" w:rsidRPr="00D70A2E" w:rsidRDefault="00000000">
      <w:pPr>
        <w:pStyle w:val="af1"/>
        <w:spacing w:before="156" w:line="360" w:lineRule="auto"/>
        <w:ind w:leftChars="1" w:left="790" w:hangingChars="375" w:hanging="788"/>
        <w:rPr>
          <w:rFonts w:ascii="Times New Roman" w:hAnsi="Times New Roman"/>
          <w:szCs w:val="24"/>
        </w:rPr>
      </w:pPr>
      <w:bookmarkStart w:id="321" w:name="_Toc133737806"/>
      <w:bookmarkStart w:id="322" w:name="_Toc133737895"/>
      <w:bookmarkStart w:id="323" w:name="_Toc520356174"/>
      <w:r w:rsidRPr="00D70A2E">
        <w:rPr>
          <w:rFonts w:ascii="Times New Roman" w:hAnsi="Times New Roman" w:hint="eastAsia"/>
        </w:rPr>
        <w:t xml:space="preserve">25.2   </w:t>
      </w:r>
      <w:bookmarkEnd w:id="321"/>
      <w:bookmarkEnd w:id="322"/>
      <w:r w:rsidRPr="00D70A2E">
        <w:rPr>
          <w:rFonts w:ascii="Times New Roman" w:hAnsi="Times New Roman"/>
          <w:szCs w:val="24"/>
        </w:rPr>
        <w:t>在采购中，出现下列情形之一的，</w:t>
      </w:r>
      <w:r w:rsidRPr="00D70A2E">
        <w:rPr>
          <w:rFonts w:ascii="Times New Roman" w:hAnsi="Times New Roman" w:hint="eastAsia"/>
          <w:szCs w:val="24"/>
        </w:rPr>
        <w:t>采购单位应当终止该包比选采购活动，发布项目终止公告并说明原因，重新开展该包采购活动：</w:t>
      </w:r>
    </w:p>
    <w:p w14:paraId="349F62CE" w14:textId="77777777" w:rsidR="00AD127E" w:rsidRPr="00D70A2E" w:rsidRDefault="00000000">
      <w:pPr>
        <w:pStyle w:val="af1"/>
        <w:spacing w:before="156" w:line="360" w:lineRule="auto"/>
        <w:ind w:leftChars="1" w:left="790" w:hangingChars="375" w:hanging="788"/>
        <w:rPr>
          <w:rFonts w:ascii="Times New Roman" w:hAnsi="Times New Roman"/>
          <w:szCs w:val="24"/>
        </w:rPr>
      </w:pPr>
      <w:r w:rsidRPr="00D70A2E">
        <w:rPr>
          <w:rFonts w:ascii="Times New Roman" w:hAnsi="Times New Roman" w:hint="eastAsia"/>
          <w:szCs w:val="24"/>
        </w:rPr>
        <w:t xml:space="preserve">25.2.1  </w:t>
      </w:r>
      <w:r w:rsidRPr="00D70A2E">
        <w:rPr>
          <w:rFonts w:ascii="Times New Roman" w:hAnsi="Times New Roman"/>
          <w:szCs w:val="24"/>
        </w:rPr>
        <w:t>因情况变化，不再符合规定的比选采购方式适用情形的；</w:t>
      </w:r>
    </w:p>
    <w:p w14:paraId="619E4004" w14:textId="77777777" w:rsidR="00AD127E" w:rsidRPr="00D70A2E" w:rsidRDefault="00000000">
      <w:pPr>
        <w:pStyle w:val="af1"/>
        <w:spacing w:before="156" w:line="360" w:lineRule="auto"/>
        <w:ind w:leftChars="1" w:left="790" w:hangingChars="375" w:hanging="788"/>
        <w:rPr>
          <w:rFonts w:ascii="Times New Roman" w:hAnsi="Times New Roman"/>
          <w:szCs w:val="24"/>
        </w:rPr>
      </w:pPr>
      <w:r w:rsidRPr="00D70A2E">
        <w:rPr>
          <w:rFonts w:ascii="Times New Roman" w:hAnsi="Times New Roman" w:hint="eastAsia"/>
          <w:szCs w:val="24"/>
        </w:rPr>
        <w:t xml:space="preserve">25.2.2  </w:t>
      </w:r>
      <w:r w:rsidRPr="00D70A2E">
        <w:rPr>
          <w:rFonts w:ascii="Times New Roman" w:hAnsi="Times New Roman"/>
          <w:szCs w:val="24"/>
        </w:rPr>
        <w:t>出现影响采购公正的违法、违规行为的；</w:t>
      </w:r>
    </w:p>
    <w:p w14:paraId="0F0AC8BA" w14:textId="77777777" w:rsidR="00AD127E" w:rsidRPr="00D70A2E" w:rsidRDefault="00000000">
      <w:pPr>
        <w:pStyle w:val="af1"/>
        <w:spacing w:before="156" w:line="360" w:lineRule="auto"/>
        <w:ind w:leftChars="1" w:left="790" w:hangingChars="375" w:hanging="788"/>
        <w:rPr>
          <w:rFonts w:ascii="Times New Roman" w:hAnsi="Times New Roman"/>
          <w:szCs w:val="24"/>
        </w:rPr>
      </w:pPr>
      <w:r w:rsidRPr="00D70A2E">
        <w:rPr>
          <w:rFonts w:ascii="Times New Roman" w:hAnsi="Times New Roman" w:hint="eastAsia"/>
          <w:szCs w:val="24"/>
        </w:rPr>
        <w:t xml:space="preserve">25.2.3  </w:t>
      </w:r>
      <w:r w:rsidRPr="00D70A2E">
        <w:rPr>
          <w:rFonts w:ascii="Times New Roman" w:hAnsi="Times New Roman" w:hint="eastAsia"/>
          <w:szCs w:val="24"/>
        </w:rPr>
        <w:t>提交首次报价的供应商</w:t>
      </w:r>
      <w:r w:rsidRPr="00D70A2E">
        <w:rPr>
          <w:rFonts w:ascii="Times New Roman" w:hAnsi="Times New Roman"/>
          <w:szCs w:val="24"/>
        </w:rPr>
        <w:t>不足</w:t>
      </w:r>
      <w:r w:rsidRPr="00D70A2E">
        <w:rPr>
          <w:rFonts w:ascii="Times New Roman" w:hAnsi="Times New Roman"/>
          <w:szCs w:val="24"/>
        </w:rPr>
        <w:t>3</w:t>
      </w:r>
      <w:r w:rsidRPr="00D70A2E">
        <w:rPr>
          <w:rFonts w:ascii="Times New Roman" w:hAnsi="Times New Roman"/>
          <w:szCs w:val="24"/>
        </w:rPr>
        <w:t>家</w:t>
      </w:r>
      <w:r w:rsidRPr="00D70A2E">
        <w:rPr>
          <w:rFonts w:ascii="Times New Roman" w:hAnsi="Times New Roman" w:hint="eastAsia"/>
          <w:szCs w:val="24"/>
        </w:rPr>
        <w:t>或符合提交最终报价条件的供应商不足</w:t>
      </w:r>
      <w:r w:rsidRPr="00D70A2E">
        <w:rPr>
          <w:rFonts w:ascii="Times New Roman" w:hAnsi="Times New Roman" w:hint="eastAsia"/>
          <w:szCs w:val="24"/>
        </w:rPr>
        <w:t>2</w:t>
      </w:r>
      <w:r w:rsidRPr="00D70A2E">
        <w:rPr>
          <w:rFonts w:ascii="Times New Roman" w:hAnsi="Times New Roman" w:hint="eastAsia"/>
          <w:szCs w:val="24"/>
        </w:rPr>
        <w:t>家的</w:t>
      </w:r>
      <w:r w:rsidRPr="00D70A2E">
        <w:rPr>
          <w:rFonts w:ascii="Times New Roman" w:hAnsi="Times New Roman"/>
          <w:szCs w:val="24"/>
        </w:rPr>
        <w:t>；</w:t>
      </w:r>
    </w:p>
    <w:p w14:paraId="2BC330EF" w14:textId="77777777" w:rsidR="00AD127E" w:rsidRPr="00D70A2E" w:rsidRDefault="00000000">
      <w:pPr>
        <w:pStyle w:val="32"/>
        <w:spacing w:before="200" w:line="360" w:lineRule="auto"/>
        <w:ind w:left="902" w:hanging="902"/>
        <w:rPr>
          <w:rFonts w:ascii="Times New Roman"/>
          <w:sz w:val="21"/>
          <w:u w:val="none"/>
        </w:rPr>
      </w:pPr>
      <w:bookmarkStart w:id="324" w:name="_Toc133916680"/>
      <w:bookmarkStart w:id="325" w:name="_Toc438203866"/>
      <w:bookmarkStart w:id="326" w:name="_Toc277942495"/>
      <w:bookmarkStart w:id="327" w:name="_Toc277153120"/>
      <w:bookmarkStart w:id="328" w:name="_Toc529733198"/>
      <w:bookmarkStart w:id="329" w:name="_Toc427315045"/>
      <w:bookmarkStart w:id="330" w:name="_Toc133737896"/>
      <w:bookmarkStart w:id="331" w:name="_Toc133737807"/>
      <w:bookmarkStart w:id="332" w:name="_Toc155238617"/>
      <w:r w:rsidRPr="00D70A2E">
        <w:rPr>
          <w:rFonts w:ascii="Times New Roman" w:hint="eastAsia"/>
          <w:sz w:val="21"/>
          <w:u w:val="none"/>
        </w:rPr>
        <w:t>26</w:t>
      </w:r>
      <w:r w:rsidRPr="00D70A2E">
        <w:rPr>
          <w:rFonts w:ascii="Times New Roman" w:hint="eastAsia"/>
          <w:sz w:val="21"/>
          <w:u w:val="none"/>
        </w:rPr>
        <w:t>．</w:t>
      </w:r>
      <w:r w:rsidRPr="00D70A2E">
        <w:rPr>
          <w:rFonts w:ascii="Times New Roman" w:hint="eastAsia"/>
          <w:sz w:val="21"/>
          <w:u w:val="none"/>
        </w:rPr>
        <w:tab/>
      </w:r>
      <w:r w:rsidRPr="00D70A2E">
        <w:rPr>
          <w:rFonts w:ascii="Times New Roman" w:hint="eastAsia"/>
          <w:sz w:val="21"/>
          <w:u w:val="none"/>
        </w:rPr>
        <w:t>成交通知书</w:t>
      </w:r>
      <w:bookmarkEnd w:id="323"/>
      <w:bookmarkEnd w:id="324"/>
      <w:bookmarkEnd w:id="325"/>
      <w:bookmarkEnd w:id="326"/>
      <w:bookmarkEnd w:id="327"/>
      <w:bookmarkEnd w:id="328"/>
      <w:bookmarkEnd w:id="329"/>
      <w:bookmarkEnd w:id="330"/>
      <w:bookmarkEnd w:id="331"/>
      <w:bookmarkEnd w:id="332"/>
    </w:p>
    <w:p w14:paraId="7A38FE7D" w14:textId="77777777" w:rsidR="00AD127E" w:rsidRPr="00D70A2E" w:rsidRDefault="00000000">
      <w:pPr>
        <w:spacing w:before="120" w:line="360" w:lineRule="auto"/>
        <w:ind w:left="900" w:hanging="900"/>
      </w:pPr>
      <w:r w:rsidRPr="00D70A2E">
        <w:rPr>
          <w:rFonts w:hint="eastAsia"/>
        </w:rPr>
        <w:t>26.1</w:t>
      </w:r>
      <w:r w:rsidRPr="00D70A2E">
        <w:rPr>
          <w:rFonts w:hint="eastAsia"/>
        </w:rPr>
        <w:tab/>
      </w:r>
      <w:r w:rsidRPr="00D70A2E">
        <w:rPr>
          <w:rFonts w:hint="eastAsia"/>
        </w:rPr>
        <w:t>在比选响应有效期内，成交供应商确定后，采购单位应当在财政部门指定的政府采购信息发布媒体上发布成交结果，并以书面形式向成交供应商发出成交通知书。</w:t>
      </w:r>
    </w:p>
    <w:p w14:paraId="7787EE0E" w14:textId="77777777" w:rsidR="00AD127E" w:rsidRPr="00D70A2E" w:rsidRDefault="00000000">
      <w:pPr>
        <w:spacing w:before="120" w:line="360" w:lineRule="auto"/>
      </w:pPr>
      <w:r w:rsidRPr="00D70A2E">
        <w:rPr>
          <w:rFonts w:hint="eastAsia"/>
        </w:rPr>
        <w:t>26.2</w:t>
      </w:r>
      <w:r w:rsidRPr="00D70A2E">
        <w:rPr>
          <w:rFonts w:hint="eastAsia"/>
        </w:rPr>
        <w:tab/>
        <w:t xml:space="preserve">     </w:t>
      </w:r>
      <w:r w:rsidRPr="00D70A2E">
        <w:rPr>
          <w:rFonts w:hint="eastAsia"/>
        </w:rPr>
        <w:t>成交通知书是合同的组成部分，对采购人和成交供应商具有同等法律效力。</w:t>
      </w:r>
    </w:p>
    <w:p w14:paraId="34C4779D" w14:textId="77777777" w:rsidR="00AD127E" w:rsidRPr="00D70A2E" w:rsidRDefault="00000000">
      <w:pPr>
        <w:spacing w:before="120" w:line="360" w:lineRule="auto"/>
        <w:ind w:left="840" w:hangingChars="400" w:hanging="840"/>
      </w:pPr>
      <w:r w:rsidRPr="00D70A2E">
        <w:rPr>
          <w:rFonts w:hint="eastAsia"/>
        </w:rPr>
        <w:t xml:space="preserve">26.3     </w:t>
      </w:r>
      <w:r w:rsidRPr="00D70A2E">
        <w:rPr>
          <w:rFonts w:hint="eastAsia"/>
        </w:rPr>
        <w:t>成交通知书发出后，采购人改变成交结果的，或者成交供应商放弃成交项目的，应当依法</w:t>
      </w:r>
      <w:r w:rsidRPr="00D70A2E">
        <w:rPr>
          <w:rFonts w:hint="eastAsia"/>
        </w:rPr>
        <w:lastRenderedPageBreak/>
        <w:t>承担法律责任。</w:t>
      </w:r>
    </w:p>
    <w:p w14:paraId="702D847E" w14:textId="77777777" w:rsidR="00AD127E" w:rsidRPr="00D70A2E" w:rsidRDefault="00000000">
      <w:pPr>
        <w:pStyle w:val="32"/>
        <w:spacing w:before="200" w:line="360" w:lineRule="auto"/>
        <w:ind w:left="902" w:hanging="902"/>
        <w:rPr>
          <w:rFonts w:ascii="Times New Roman"/>
          <w:sz w:val="21"/>
          <w:u w:val="none"/>
        </w:rPr>
      </w:pPr>
      <w:bookmarkStart w:id="333" w:name="_Toc520356175"/>
      <w:bookmarkStart w:id="334" w:name="_Toc155238618"/>
      <w:bookmarkStart w:id="335" w:name="_Toc277942496"/>
      <w:bookmarkStart w:id="336" w:name="_Toc133916681"/>
      <w:bookmarkStart w:id="337" w:name="_Toc427315046"/>
      <w:bookmarkStart w:id="338" w:name="_Ref467306377"/>
      <w:bookmarkStart w:id="339" w:name="_Toc529733199"/>
      <w:bookmarkStart w:id="340" w:name="_Toc133737897"/>
      <w:bookmarkStart w:id="341" w:name="_Ref467307062"/>
      <w:bookmarkStart w:id="342" w:name="_Toc133737808"/>
      <w:bookmarkStart w:id="343" w:name="_Toc277153121"/>
      <w:bookmarkStart w:id="344" w:name="_Toc438203867"/>
      <w:bookmarkStart w:id="345" w:name="_Ref467307204"/>
      <w:bookmarkStart w:id="346" w:name="_Ref467306978"/>
      <w:r w:rsidRPr="00D70A2E">
        <w:rPr>
          <w:rFonts w:ascii="Times New Roman" w:hint="eastAsia"/>
          <w:sz w:val="21"/>
          <w:u w:val="none"/>
        </w:rPr>
        <w:t>27.</w:t>
      </w:r>
      <w:r w:rsidRPr="00D70A2E">
        <w:rPr>
          <w:rFonts w:ascii="Times New Roman" w:hint="eastAsia"/>
          <w:sz w:val="21"/>
          <w:u w:val="none"/>
        </w:rPr>
        <w:tab/>
      </w:r>
      <w:r w:rsidRPr="00D70A2E">
        <w:rPr>
          <w:rFonts w:ascii="Times New Roman" w:hint="eastAsia"/>
          <w:sz w:val="21"/>
          <w:u w:val="none"/>
        </w:rPr>
        <w:t>签订合同</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1D40DA66" w14:textId="77777777" w:rsidR="00AD127E" w:rsidRPr="00D70A2E" w:rsidRDefault="00000000">
      <w:pPr>
        <w:spacing w:line="360" w:lineRule="auto"/>
        <w:ind w:left="900" w:hanging="900"/>
      </w:pPr>
      <w:r w:rsidRPr="00D70A2E">
        <w:rPr>
          <w:rFonts w:hint="eastAsia"/>
        </w:rPr>
        <w:t>27.1</w:t>
      </w:r>
      <w:r w:rsidRPr="00D70A2E">
        <w:rPr>
          <w:rFonts w:hint="eastAsia"/>
        </w:rPr>
        <w:tab/>
      </w:r>
      <w:r w:rsidRPr="00D70A2E">
        <w:rPr>
          <w:rFonts w:hint="eastAsia"/>
        </w:rPr>
        <w:t>成交供应商应当自收到成交通知书之日起</w:t>
      </w:r>
      <w:r w:rsidRPr="00D70A2E">
        <w:rPr>
          <w:rFonts w:hint="eastAsia"/>
        </w:rPr>
        <w:t>30</w:t>
      </w:r>
      <w:r w:rsidRPr="00D70A2E">
        <w:rPr>
          <w:rFonts w:hint="eastAsia"/>
        </w:rPr>
        <w:t>日内，与采购人签订合同。</w:t>
      </w:r>
    </w:p>
    <w:p w14:paraId="5C074203" w14:textId="77777777" w:rsidR="00AD127E" w:rsidRPr="00D70A2E" w:rsidRDefault="00000000">
      <w:pPr>
        <w:spacing w:line="360" w:lineRule="auto"/>
        <w:ind w:left="900" w:hanging="900"/>
      </w:pPr>
      <w:r w:rsidRPr="00D70A2E">
        <w:rPr>
          <w:rFonts w:hint="eastAsia"/>
        </w:rPr>
        <w:t>27.2</w:t>
      </w:r>
      <w:r w:rsidRPr="00D70A2E">
        <w:rPr>
          <w:rFonts w:hint="eastAsia"/>
        </w:rPr>
        <w:tab/>
      </w:r>
      <w:bookmarkStart w:id="347" w:name="_Toc520356176"/>
      <w:bookmarkStart w:id="348" w:name="_Ref467306425"/>
      <w:bookmarkStart w:id="349" w:name="_Ref467307090"/>
      <w:r w:rsidRPr="00D70A2E">
        <w:rPr>
          <w:rFonts w:hint="eastAsia"/>
        </w:rPr>
        <w:t>比选文件、成交供应商的比选响应文件及其澄清文件等，均为签订合同的依据。</w:t>
      </w:r>
    </w:p>
    <w:p w14:paraId="1D7C4775" w14:textId="77777777" w:rsidR="00AD127E" w:rsidRPr="00D70A2E" w:rsidRDefault="00000000">
      <w:pPr>
        <w:pStyle w:val="32"/>
        <w:spacing w:before="200" w:line="360" w:lineRule="auto"/>
        <w:ind w:left="902" w:hanging="902"/>
        <w:rPr>
          <w:rFonts w:ascii="Times New Roman"/>
          <w:sz w:val="21"/>
          <w:u w:val="none"/>
        </w:rPr>
      </w:pPr>
      <w:bookmarkStart w:id="350" w:name="_Toc277153122"/>
      <w:bookmarkStart w:id="351" w:name="_Toc277942497"/>
      <w:bookmarkStart w:id="352" w:name="_Toc438203868"/>
      <w:bookmarkStart w:id="353" w:name="_Toc133916682"/>
      <w:bookmarkStart w:id="354" w:name="_Toc133737898"/>
      <w:bookmarkStart w:id="355" w:name="_Toc155238619"/>
      <w:bookmarkStart w:id="356" w:name="_Toc427315047"/>
      <w:bookmarkStart w:id="357" w:name="_Toc133737809"/>
      <w:bookmarkStart w:id="358" w:name="_Toc529733200"/>
      <w:bookmarkEnd w:id="347"/>
      <w:bookmarkEnd w:id="348"/>
      <w:bookmarkEnd w:id="349"/>
      <w:r w:rsidRPr="00D70A2E">
        <w:rPr>
          <w:rFonts w:ascii="Times New Roman" w:hint="eastAsia"/>
          <w:sz w:val="21"/>
          <w:u w:val="none"/>
        </w:rPr>
        <w:t>28</w:t>
      </w:r>
      <w:r w:rsidRPr="00D70A2E">
        <w:rPr>
          <w:rFonts w:ascii="Times New Roman" w:hint="eastAsia"/>
          <w:sz w:val="21"/>
          <w:u w:val="none"/>
        </w:rPr>
        <w:t>．</w:t>
      </w:r>
      <w:r w:rsidRPr="00D70A2E">
        <w:rPr>
          <w:rFonts w:ascii="Times New Roman" w:hint="eastAsia"/>
          <w:sz w:val="21"/>
          <w:u w:val="none"/>
        </w:rPr>
        <w:t xml:space="preserve"> </w:t>
      </w:r>
      <w:r w:rsidRPr="00D70A2E">
        <w:rPr>
          <w:rFonts w:ascii="Times New Roman" w:hint="eastAsia"/>
          <w:sz w:val="21"/>
          <w:u w:val="none"/>
        </w:rPr>
        <w:tab/>
      </w:r>
      <w:r w:rsidRPr="00D70A2E">
        <w:rPr>
          <w:rFonts w:ascii="Times New Roman" w:hint="eastAsia"/>
          <w:sz w:val="21"/>
          <w:u w:val="none"/>
        </w:rPr>
        <w:t>履约保证金</w:t>
      </w:r>
      <w:bookmarkEnd w:id="350"/>
      <w:bookmarkEnd w:id="351"/>
      <w:bookmarkEnd w:id="352"/>
      <w:bookmarkEnd w:id="353"/>
      <w:bookmarkEnd w:id="354"/>
      <w:bookmarkEnd w:id="355"/>
      <w:bookmarkEnd w:id="356"/>
      <w:bookmarkEnd w:id="357"/>
      <w:bookmarkEnd w:id="358"/>
    </w:p>
    <w:p w14:paraId="43CE093A" w14:textId="77777777" w:rsidR="00AD127E" w:rsidRPr="00D70A2E" w:rsidRDefault="00000000">
      <w:pPr>
        <w:spacing w:line="360" w:lineRule="auto"/>
        <w:ind w:left="989" w:hanging="960"/>
      </w:pPr>
      <w:r w:rsidRPr="00D70A2E">
        <w:rPr>
          <w:rFonts w:hint="eastAsia"/>
        </w:rPr>
        <w:t>28.1</w:t>
      </w:r>
      <w:r w:rsidRPr="00D70A2E">
        <w:rPr>
          <w:rFonts w:hint="eastAsia"/>
        </w:rPr>
        <w:tab/>
      </w:r>
      <w:r w:rsidRPr="00D70A2E">
        <w:rPr>
          <w:rFonts w:hint="eastAsia"/>
        </w:rPr>
        <w:t>成交供应商在签订合同后</w:t>
      </w:r>
      <w:r w:rsidRPr="00D70A2E">
        <w:rPr>
          <w:rFonts w:hint="eastAsia"/>
        </w:rPr>
        <w:t>5</w:t>
      </w:r>
      <w:r w:rsidRPr="00D70A2E">
        <w:rPr>
          <w:rFonts w:hint="eastAsia"/>
        </w:rPr>
        <w:t>个工作日内，以支票的形式向采购人提交成交采购包合同总价（</w:t>
      </w:r>
      <w:r w:rsidRPr="00D70A2E">
        <w:rPr>
          <w:rFonts w:hint="eastAsia"/>
        </w:rPr>
        <w:t>100</w:t>
      </w:r>
      <w:r w:rsidRPr="00D70A2E">
        <w:rPr>
          <w:rFonts w:hint="eastAsia"/>
        </w:rPr>
        <w:t>万元以上</w:t>
      </w:r>
      <w:r w:rsidRPr="00D70A2E">
        <w:rPr>
          <w:rFonts w:hint="eastAsia"/>
        </w:rPr>
        <w:t>10%</w:t>
      </w:r>
      <w:r w:rsidRPr="00D70A2E">
        <w:rPr>
          <w:rFonts w:hint="eastAsia"/>
        </w:rPr>
        <w:t>，</w:t>
      </w:r>
      <w:r w:rsidRPr="00D70A2E">
        <w:rPr>
          <w:rFonts w:hint="eastAsia"/>
        </w:rPr>
        <w:t>100</w:t>
      </w:r>
      <w:r w:rsidRPr="00D70A2E">
        <w:rPr>
          <w:rFonts w:hint="eastAsia"/>
        </w:rPr>
        <w:t>万元以下</w:t>
      </w:r>
      <w:r w:rsidRPr="00D70A2E">
        <w:rPr>
          <w:rFonts w:hint="eastAsia"/>
        </w:rPr>
        <w:t>5%</w:t>
      </w:r>
      <w:r w:rsidRPr="00D70A2E">
        <w:rPr>
          <w:rFonts w:hint="eastAsia"/>
        </w:rPr>
        <w:t>）的履约保证金。</w:t>
      </w:r>
    </w:p>
    <w:p w14:paraId="5244D8FA" w14:textId="77777777" w:rsidR="00AD127E" w:rsidRPr="00D70A2E" w:rsidRDefault="00000000">
      <w:pPr>
        <w:spacing w:line="360" w:lineRule="auto"/>
        <w:ind w:left="989" w:hanging="960"/>
      </w:pPr>
      <w:r w:rsidRPr="00D70A2E">
        <w:rPr>
          <w:rFonts w:hint="eastAsia"/>
        </w:rPr>
        <w:t xml:space="preserve">28.2     </w:t>
      </w:r>
      <w:r w:rsidRPr="00D70A2E">
        <w:rPr>
          <w:rFonts w:hint="eastAsia"/>
        </w:rPr>
        <w:t>如果成交供应商没有按照上述第</w:t>
      </w:r>
      <w:r w:rsidRPr="00D70A2E">
        <w:rPr>
          <w:rFonts w:hint="eastAsia"/>
        </w:rPr>
        <w:t>27</w:t>
      </w:r>
      <w:r w:rsidRPr="00D70A2E">
        <w:rPr>
          <w:rFonts w:hint="eastAsia"/>
        </w:rPr>
        <w:t>条或</w:t>
      </w:r>
      <w:r w:rsidRPr="00D70A2E">
        <w:rPr>
          <w:rFonts w:hint="eastAsia"/>
        </w:rPr>
        <w:t>28.1</w:t>
      </w:r>
      <w:r w:rsidRPr="00D70A2E">
        <w:rPr>
          <w:rFonts w:hint="eastAsia"/>
        </w:rPr>
        <w:t>条的规定执行，采购人将取消该成交决定，在此情况下，采购人可按成交候选供应商推荐排序选择下一个成交候选供应商为成交供应商。</w:t>
      </w:r>
    </w:p>
    <w:p w14:paraId="3644BFAB" w14:textId="77777777" w:rsidR="00AD127E" w:rsidRPr="00D70A2E" w:rsidRDefault="00000000">
      <w:pPr>
        <w:pStyle w:val="32"/>
        <w:spacing w:line="360" w:lineRule="auto"/>
        <w:rPr>
          <w:rFonts w:hAnsi="宋体"/>
          <w:sz w:val="21"/>
          <w:szCs w:val="21"/>
          <w:u w:val="none"/>
        </w:rPr>
      </w:pPr>
      <w:bookmarkStart w:id="359" w:name="_Toc529733201"/>
      <w:r w:rsidRPr="00D70A2E">
        <w:rPr>
          <w:rFonts w:ascii="Times New Roman"/>
          <w:sz w:val="21"/>
          <w:szCs w:val="21"/>
          <w:u w:val="none"/>
        </w:rPr>
        <w:t xml:space="preserve">29. </w:t>
      </w:r>
      <w:r w:rsidRPr="00D70A2E">
        <w:rPr>
          <w:rFonts w:hAnsi="宋体"/>
          <w:sz w:val="21"/>
          <w:szCs w:val="21"/>
          <w:u w:val="none"/>
        </w:rPr>
        <w:t xml:space="preserve">   </w:t>
      </w:r>
      <w:bookmarkStart w:id="360" w:name="_Toc507758468"/>
      <w:r w:rsidRPr="00D70A2E">
        <w:rPr>
          <w:rFonts w:hAnsi="宋体"/>
          <w:sz w:val="21"/>
          <w:szCs w:val="21"/>
          <w:u w:val="none"/>
        </w:rPr>
        <w:t xml:space="preserve"> 质疑</w:t>
      </w:r>
      <w:bookmarkEnd w:id="359"/>
      <w:bookmarkEnd w:id="360"/>
    </w:p>
    <w:p w14:paraId="0679DC97" w14:textId="77777777" w:rsidR="00AD127E" w:rsidRPr="00D70A2E" w:rsidRDefault="00000000">
      <w:pPr>
        <w:pStyle w:val="a3"/>
        <w:spacing w:line="360" w:lineRule="auto"/>
        <w:ind w:left="735" w:hangingChars="350" w:hanging="735"/>
        <w:rPr>
          <w:rFonts w:hAnsi="宋体" w:cs="宋体"/>
          <w:sz w:val="21"/>
          <w:szCs w:val="21"/>
        </w:rPr>
      </w:pPr>
      <w:r w:rsidRPr="00D70A2E">
        <w:rPr>
          <w:rFonts w:ascii="Times New Roman"/>
          <w:sz w:val="21"/>
          <w:szCs w:val="21"/>
        </w:rPr>
        <w:t xml:space="preserve">29.1 </w:t>
      </w:r>
      <w:r w:rsidRPr="00D70A2E">
        <w:rPr>
          <w:rFonts w:hint="eastAsia"/>
          <w:sz w:val="21"/>
          <w:szCs w:val="21"/>
        </w:rPr>
        <w:t xml:space="preserve">  </w:t>
      </w:r>
      <w:r w:rsidRPr="00D70A2E">
        <w:rPr>
          <w:rFonts w:hAnsi="宋体"/>
          <w:kern w:val="2"/>
          <w:sz w:val="21"/>
          <w:szCs w:val="21"/>
        </w:rPr>
        <w:t>供应商认为采购过程、成交结果使自己的权益受到损害的，可以在知道或者应知其权益受到损害之日起7个工作日内，以书面形式</w:t>
      </w:r>
      <w:r w:rsidRPr="00D70A2E">
        <w:rPr>
          <w:rFonts w:hAnsi="宋体"/>
          <w:b/>
          <w:kern w:val="2"/>
          <w:sz w:val="21"/>
          <w:szCs w:val="21"/>
        </w:rPr>
        <w:t>向采购代理机构</w:t>
      </w:r>
      <w:r w:rsidRPr="00D70A2E">
        <w:rPr>
          <w:rFonts w:hAnsi="宋体" w:hint="eastAsia"/>
          <w:b/>
          <w:kern w:val="2"/>
          <w:sz w:val="21"/>
          <w:szCs w:val="21"/>
        </w:rPr>
        <w:t>（具体联系方式见本</w:t>
      </w:r>
      <w:r w:rsidRPr="00D70A2E">
        <w:rPr>
          <w:rFonts w:hAnsi="宋体"/>
          <w:b/>
          <w:kern w:val="2"/>
          <w:sz w:val="21"/>
          <w:szCs w:val="21"/>
        </w:rPr>
        <w:t>比选</w:t>
      </w:r>
      <w:r w:rsidRPr="00D70A2E">
        <w:rPr>
          <w:rFonts w:hAnsi="宋体" w:hint="eastAsia"/>
          <w:b/>
          <w:kern w:val="2"/>
          <w:sz w:val="21"/>
          <w:szCs w:val="21"/>
        </w:rPr>
        <w:t>文件第四章）</w:t>
      </w:r>
      <w:r w:rsidRPr="00D70A2E">
        <w:rPr>
          <w:rFonts w:hAnsi="宋体"/>
          <w:kern w:val="2"/>
          <w:sz w:val="21"/>
          <w:szCs w:val="21"/>
        </w:rPr>
        <w:t>提出质疑</w:t>
      </w:r>
      <w:r w:rsidRPr="00D70A2E">
        <w:rPr>
          <w:rFonts w:hAnsi="宋体" w:hint="eastAsia"/>
          <w:kern w:val="2"/>
          <w:sz w:val="21"/>
          <w:szCs w:val="21"/>
        </w:rPr>
        <w:t>（</w:t>
      </w:r>
      <w:r w:rsidRPr="00D70A2E">
        <w:rPr>
          <w:rFonts w:ascii="Arial" w:hAnsi="Arial" w:cs="Arial"/>
          <w:sz w:val="21"/>
          <w:szCs w:val="21"/>
        </w:rPr>
        <w:t>针对同一采购程序环节的质疑</w:t>
      </w:r>
      <w:r w:rsidRPr="00D70A2E">
        <w:rPr>
          <w:rFonts w:ascii="Arial" w:hAnsi="Arial" w:cs="Arial" w:hint="eastAsia"/>
          <w:sz w:val="21"/>
          <w:szCs w:val="21"/>
        </w:rPr>
        <w:t>，</w:t>
      </w:r>
      <w:r w:rsidRPr="00D70A2E">
        <w:rPr>
          <w:rFonts w:ascii="Arial" w:hAnsi="Arial" w:cs="Arial"/>
          <w:sz w:val="21"/>
          <w:szCs w:val="21"/>
        </w:rPr>
        <w:t>供应商</w:t>
      </w:r>
      <w:r w:rsidRPr="00D70A2E">
        <w:rPr>
          <w:rFonts w:ascii="Arial" w:hAnsi="Arial" w:cs="Arial" w:hint="eastAsia"/>
          <w:sz w:val="21"/>
          <w:szCs w:val="21"/>
        </w:rPr>
        <w:t>应</w:t>
      </w:r>
      <w:r w:rsidRPr="00D70A2E">
        <w:rPr>
          <w:rFonts w:ascii="Arial" w:hAnsi="Arial" w:cs="Arial"/>
          <w:sz w:val="21"/>
          <w:szCs w:val="21"/>
        </w:rPr>
        <w:t>在法定质疑期内一次性提出</w:t>
      </w:r>
      <w:r w:rsidRPr="00D70A2E">
        <w:rPr>
          <w:rFonts w:ascii="Arial" w:hAnsi="Arial" w:cs="Arial" w:hint="eastAsia"/>
          <w:sz w:val="21"/>
          <w:szCs w:val="21"/>
        </w:rPr>
        <w:t>）。</w:t>
      </w:r>
      <w:r w:rsidRPr="00D70A2E">
        <w:rPr>
          <w:rFonts w:hAnsi="宋体" w:cs="宋体"/>
          <w:sz w:val="21"/>
          <w:szCs w:val="21"/>
        </w:rPr>
        <w:t>应知其权益受到损害之日</w:t>
      </w:r>
      <w:r w:rsidRPr="00D70A2E">
        <w:rPr>
          <w:rFonts w:hAnsi="宋体" w:cs="宋体" w:hint="eastAsia"/>
          <w:sz w:val="21"/>
          <w:szCs w:val="21"/>
        </w:rPr>
        <w:t>，</w:t>
      </w:r>
      <w:r w:rsidRPr="00D70A2E">
        <w:rPr>
          <w:rFonts w:hAnsi="宋体" w:cs="宋体"/>
          <w:sz w:val="21"/>
          <w:szCs w:val="21"/>
        </w:rPr>
        <w:t>是指：</w:t>
      </w:r>
    </w:p>
    <w:p w14:paraId="0C103BB0" w14:textId="77777777" w:rsidR="00AD127E" w:rsidRPr="00D70A2E" w:rsidRDefault="00000000">
      <w:pPr>
        <w:pStyle w:val="a3"/>
        <w:spacing w:line="360" w:lineRule="auto"/>
        <w:ind w:left="735" w:hangingChars="350" w:hanging="735"/>
        <w:rPr>
          <w:rFonts w:hAnsi="宋体" w:cs="宋体"/>
          <w:sz w:val="21"/>
          <w:szCs w:val="21"/>
        </w:rPr>
      </w:pPr>
      <w:r w:rsidRPr="00D70A2E">
        <w:rPr>
          <w:rFonts w:ascii="Times New Roman" w:hint="eastAsia"/>
          <w:kern w:val="2"/>
          <w:sz w:val="21"/>
          <w:szCs w:val="24"/>
        </w:rPr>
        <w:t xml:space="preserve">29.1.1 </w:t>
      </w:r>
      <w:r w:rsidRPr="00D70A2E">
        <w:rPr>
          <w:rFonts w:hAnsi="宋体" w:cs="宋体"/>
          <w:sz w:val="21"/>
          <w:szCs w:val="21"/>
        </w:rPr>
        <w:t>对可以质疑的比选文件提出质疑的，为</w:t>
      </w:r>
      <w:r w:rsidRPr="00D70A2E">
        <w:rPr>
          <w:rFonts w:hAnsi="宋体" w:cs="宋体" w:hint="eastAsia"/>
          <w:sz w:val="21"/>
          <w:szCs w:val="21"/>
        </w:rPr>
        <w:t>按要求购买并收到</w:t>
      </w:r>
      <w:r w:rsidRPr="00D70A2E">
        <w:rPr>
          <w:rFonts w:hAnsi="宋体" w:cs="宋体"/>
          <w:sz w:val="21"/>
          <w:szCs w:val="21"/>
        </w:rPr>
        <w:t>比选文件之日；</w:t>
      </w:r>
    </w:p>
    <w:p w14:paraId="65CE9691" w14:textId="77777777" w:rsidR="00AD127E" w:rsidRPr="00D70A2E" w:rsidRDefault="00000000">
      <w:pPr>
        <w:pStyle w:val="a3"/>
        <w:spacing w:line="360" w:lineRule="auto"/>
        <w:ind w:left="735" w:hangingChars="350" w:hanging="735"/>
        <w:rPr>
          <w:rFonts w:hAnsi="宋体" w:cs="宋体"/>
          <w:sz w:val="21"/>
          <w:szCs w:val="21"/>
        </w:rPr>
      </w:pPr>
      <w:r w:rsidRPr="00D70A2E">
        <w:rPr>
          <w:rFonts w:ascii="Times New Roman" w:hint="eastAsia"/>
          <w:kern w:val="2"/>
          <w:sz w:val="21"/>
          <w:szCs w:val="24"/>
        </w:rPr>
        <w:t xml:space="preserve">29.1.2 </w:t>
      </w:r>
      <w:r w:rsidRPr="00D70A2E">
        <w:rPr>
          <w:rFonts w:hAnsi="宋体" w:cs="宋体"/>
          <w:sz w:val="21"/>
          <w:szCs w:val="21"/>
        </w:rPr>
        <w:t>对采购过程提出质疑的，为各采购程序环节结束之日；</w:t>
      </w:r>
    </w:p>
    <w:p w14:paraId="41732B64" w14:textId="77777777" w:rsidR="00AD127E" w:rsidRPr="00D70A2E" w:rsidRDefault="00000000">
      <w:pPr>
        <w:pStyle w:val="a3"/>
        <w:spacing w:line="360" w:lineRule="auto"/>
        <w:ind w:left="735" w:hangingChars="350" w:hanging="735"/>
        <w:rPr>
          <w:rFonts w:hAnsi="宋体"/>
          <w:kern w:val="2"/>
          <w:sz w:val="21"/>
          <w:szCs w:val="21"/>
        </w:rPr>
      </w:pPr>
      <w:r w:rsidRPr="00D70A2E">
        <w:rPr>
          <w:rFonts w:ascii="Times New Roman" w:hint="eastAsia"/>
          <w:kern w:val="2"/>
          <w:sz w:val="21"/>
          <w:szCs w:val="24"/>
        </w:rPr>
        <w:t>29.1.3</w:t>
      </w:r>
      <w:r w:rsidRPr="00D70A2E">
        <w:rPr>
          <w:rFonts w:hAnsi="宋体" w:cs="宋体" w:hint="eastAsia"/>
          <w:sz w:val="21"/>
          <w:szCs w:val="21"/>
        </w:rPr>
        <w:t xml:space="preserve"> </w:t>
      </w:r>
      <w:r w:rsidRPr="00D70A2E">
        <w:rPr>
          <w:rFonts w:hAnsi="宋体" w:cs="宋体"/>
          <w:sz w:val="21"/>
          <w:szCs w:val="21"/>
        </w:rPr>
        <w:t>对成交结果提出质疑的，为成交结果公告期限届满之日。</w:t>
      </w:r>
    </w:p>
    <w:p w14:paraId="7A5478AF" w14:textId="77777777" w:rsidR="00AD127E" w:rsidRPr="00D70A2E" w:rsidRDefault="00000000">
      <w:pPr>
        <w:pStyle w:val="a3"/>
        <w:spacing w:line="360" w:lineRule="auto"/>
        <w:ind w:left="735" w:hangingChars="350" w:hanging="735"/>
        <w:rPr>
          <w:rFonts w:hAnsi="宋体" w:cs="宋体"/>
          <w:sz w:val="21"/>
          <w:szCs w:val="21"/>
        </w:rPr>
      </w:pPr>
      <w:r w:rsidRPr="00D70A2E">
        <w:rPr>
          <w:rFonts w:ascii="Times New Roman" w:hint="eastAsia"/>
          <w:kern w:val="2"/>
          <w:sz w:val="21"/>
          <w:szCs w:val="24"/>
        </w:rPr>
        <w:t xml:space="preserve">29.2 </w:t>
      </w:r>
      <w:r w:rsidRPr="00D70A2E">
        <w:rPr>
          <w:rFonts w:hAnsi="宋体" w:hint="eastAsia"/>
          <w:kern w:val="2"/>
          <w:sz w:val="21"/>
          <w:szCs w:val="21"/>
        </w:rPr>
        <w:t xml:space="preserve">  </w:t>
      </w:r>
      <w:r w:rsidRPr="00D70A2E">
        <w:rPr>
          <w:rFonts w:ascii="Arial" w:hAnsi="Arial" w:cs="Arial"/>
          <w:sz w:val="21"/>
          <w:szCs w:val="21"/>
        </w:rPr>
        <w:t>提出质疑的供应商应当是参与所质疑项目</w:t>
      </w:r>
      <w:r w:rsidRPr="00D70A2E">
        <w:rPr>
          <w:rFonts w:hAnsi="宋体" w:cs="宋体"/>
          <w:sz w:val="21"/>
          <w:szCs w:val="21"/>
        </w:rPr>
        <w:t>采购活动的供应商</w:t>
      </w:r>
      <w:r w:rsidRPr="00D70A2E">
        <w:rPr>
          <w:rFonts w:hAnsi="宋体" w:cs="宋体" w:hint="eastAsia"/>
          <w:sz w:val="21"/>
          <w:szCs w:val="21"/>
        </w:rPr>
        <w:t>。</w:t>
      </w:r>
      <w:r w:rsidRPr="00D70A2E">
        <w:rPr>
          <w:rFonts w:hAnsi="宋体" w:cs="宋体"/>
          <w:sz w:val="21"/>
          <w:szCs w:val="21"/>
        </w:rPr>
        <w:t>潜在供应商已</w:t>
      </w:r>
      <w:r w:rsidRPr="00D70A2E">
        <w:rPr>
          <w:rFonts w:hAnsi="宋体" w:cs="宋体" w:hint="eastAsia"/>
          <w:sz w:val="21"/>
          <w:szCs w:val="21"/>
        </w:rPr>
        <w:t>按要求购买</w:t>
      </w:r>
      <w:r w:rsidRPr="00D70A2E">
        <w:rPr>
          <w:rFonts w:hAnsi="宋体" w:cs="宋体"/>
          <w:sz w:val="21"/>
          <w:szCs w:val="21"/>
        </w:rPr>
        <w:t>比选文件的，可以</w:t>
      </w:r>
      <w:r w:rsidRPr="00D70A2E">
        <w:rPr>
          <w:rFonts w:hAnsi="宋体" w:cs="宋体" w:hint="eastAsia"/>
          <w:sz w:val="21"/>
          <w:szCs w:val="21"/>
        </w:rPr>
        <w:t>按规定</w:t>
      </w:r>
      <w:r w:rsidRPr="00D70A2E">
        <w:rPr>
          <w:rFonts w:hAnsi="宋体" w:cs="宋体"/>
          <w:sz w:val="21"/>
          <w:szCs w:val="21"/>
        </w:rPr>
        <w:t>对比选文件</w:t>
      </w:r>
      <w:r w:rsidRPr="00D70A2E">
        <w:rPr>
          <w:rFonts w:hAnsi="宋体" w:cs="宋体" w:hint="eastAsia"/>
          <w:sz w:val="21"/>
          <w:szCs w:val="21"/>
        </w:rPr>
        <w:t>提出</w:t>
      </w:r>
      <w:r w:rsidRPr="00D70A2E">
        <w:rPr>
          <w:rFonts w:hAnsi="宋体" w:cs="宋体"/>
          <w:sz w:val="21"/>
          <w:szCs w:val="21"/>
        </w:rPr>
        <w:t>质疑。</w:t>
      </w:r>
    </w:p>
    <w:p w14:paraId="15A6DE38" w14:textId="77777777" w:rsidR="00AD127E" w:rsidRPr="00D70A2E" w:rsidRDefault="00000000">
      <w:pPr>
        <w:pStyle w:val="a3"/>
        <w:spacing w:line="360" w:lineRule="auto"/>
        <w:ind w:left="735" w:hangingChars="350" w:hanging="735"/>
        <w:rPr>
          <w:rFonts w:hAnsi="宋体" w:cs="宋体"/>
          <w:sz w:val="21"/>
          <w:szCs w:val="21"/>
        </w:rPr>
      </w:pPr>
      <w:r w:rsidRPr="00D70A2E">
        <w:rPr>
          <w:rFonts w:ascii="Times New Roman" w:hint="eastAsia"/>
          <w:kern w:val="2"/>
          <w:sz w:val="21"/>
          <w:szCs w:val="24"/>
        </w:rPr>
        <w:t xml:space="preserve">29.3  </w:t>
      </w:r>
      <w:r w:rsidRPr="00D70A2E">
        <w:rPr>
          <w:rFonts w:hAnsi="宋体" w:cs="宋体" w:hint="eastAsia"/>
          <w:sz w:val="21"/>
          <w:szCs w:val="21"/>
        </w:rPr>
        <w:t xml:space="preserve"> </w:t>
      </w:r>
      <w:r w:rsidRPr="00D70A2E">
        <w:rPr>
          <w:rFonts w:hAnsi="宋体" w:cs="宋体"/>
          <w:sz w:val="21"/>
          <w:szCs w:val="21"/>
        </w:rPr>
        <w:t>供应商提出质疑应当提交质疑函和必要的证明材料</w:t>
      </w:r>
      <w:r w:rsidRPr="00D70A2E">
        <w:rPr>
          <w:rFonts w:hAnsi="宋体" w:cs="宋体" w:hint="eastAsia"/>
          <w:sz w:val="21"/>
          <w:szCs w:val="21"/>
        </w:rPr>
        <w:t>，质疑函</w:t>
      </w:r>
      <w:r w:rsidRPr="00D70A2E">
        <w:rPr>
          <w:rFonts w:hAnsi="宋体" w:cs="宋体"/>
          <w:sz w:val="21"/>
          <w:szCs w:val="21"/>
        </w:rPr>
        <w:t>应当由法定代表人</w:t>
      </w:r>
      <w:r w:rsidRPr="00D70A2E">
        <w:rPr>
          <w:rFonts w:hAnsi="宋体" w:cs="宋体" w:hint="eastAsia"/>
          <w:sz w:val="21"/>
          <w:szCs w:val="21"/>
        </w:rPr>
        <w:t>（</w:t>
      </w:r>
      <w:r w:rsidRPr="00D70A2E">
        <w:rPr>
          <w:rFonts w:hAnsi="宋体" w:cs="宋体"/>
          <w:sz w:val="21"/>
          <w:szCs w:val="21"/>
        </w:rPr>
        <w:t>主要负责人</w:t>
      </w:r>
      <w:r w:rsidRPr="00D70A2E">
        <w:rPr>
          <w:rFonts w:hAnsi="宋体" w:cs="宋体" w:hint="eastAsia"/>
          <w:sz w:val="21"/>
          <w:szCs w:val="21"/>
        </w:rPr>
        <w:t>）</w:t>
      </w:r>
      <w:r w:rsidRPr="00D70A2E">
        <w:rPr>
          <w:rFonts w:hAnsi="宋体" w:cs="宋体"/>
          <w:sz w:val="21"/>
          <w:szCs w:val="21"/>
        </w:rPr>
        <w:t>或者其授权代表签字</w:t>
      </w:r>
      <w:r w:rsidRPr="00D70A2E">
        <w:rPr>
          <w:rFonts w:hAnsi="宋体" w:cs="宋体" w:hint="eastAsia"/>
          <w:sz w:val="21"/>
          <w:szCs w:val="21"/>
        </w:rPr>
        <w:t>（</w:t>
      </w:r>
      <w:r w:rsidRPr="00D70A2E">
        <w:rPr>
          <w:rFonts w:hAnsi="宋体" w:cs="宋体"/>
          <w:sz w:val="21"/>
          <w:szCs w:val="21"/>
        </w:rPr>
        <w:t>或者盖章</w:t>
      </w:r>
      <w:r w:rsidRPr="00D70A2E">
        <w:rPr>
          <w:rFonts w:hAnsi="宋体" w:cs="宋体" w:hint="eastAsia"/>
          <w:sz w:val="21"/>
          <w:szCs w:val="21"/>
        </w:rPr>
        <w:t>），</w:t>
      </w:r>
      <w:r w:rsidRPr="00D70A2E">
        <w:rPr>
          <w:rFonts w:hAnsi="宋体" w:cs="宋体"/>
          <w:sz w:val="21"/>
          <w:szCs w:val="21"/>
        </w:rPr>
        <w:t>并加盖</w:t>
      </w:r>
      <w:r w:rsidRPr="00D70A2E">
        <w:rPr>
          <w:rFonts w:hAnsi="宋体" w:cs="宋体" w:hint="eastAsia"/>
          <w:sz w:val="21"/>
          <w:szCs w:val="21"/>
        </w:rPr>
        <w:t>单位</w:t>
      </w:r>
      <w:r w:rsidRPr="00D70A2E">
        <w:rPr>
          <w:rFonts w:hAnsi="宋体" w:cs="宋体"/>
          <w:sz w:val="21"/>
          <w:szCs w:val="21"/>
        </w:rPr>
        <w:t>公章</w:t>
      </w:r>
      <w:r w:rsidRPr="00D70A2E">
        <w:rPr>
          <w:rFonts w:hAnsi="宋体" w:cs="宋体" w:hint="eastAsia"/>
          <w:sz w:val="21"/>
          <w:szCs w:val="21"/>
        </w:rPr>
        <w:t>，</w:t>
      </w:r>
      <w:r w:rsidRPr="00D70A2E">
        <w:rPr>
          <w:rFonts w:hAnsi="宋体" w:cs="宋体"/>
          <w:sz w:val="21"/>
          <w:szCs w:val="21"/>
        </w:rPr>
        <w:t>供应商为自然人的，应当由本人签字</w:t>
      </w:r>
      <w:r w:rsidRPr="00D70A2E">
        <w:rPr>
          <w:rFonts w:hAnsi="宋体" w:cs="宋体" w:hint="eastAsia"/>
          <w:sz w:val="21"/>
          <w:szCs w:val="21"/>
        </w:rPr>
        <w:t>。</w:t>
      </w:r>
      <w:r w:rsidRPr="00D70A2E">
        <w:rPr>
          <w:rFonts w:hAnsi="宋体" w:cs="宋体"/>
          <w:sz w:val="21"/>
          <w:szCs w:val="21"/>
        </w:rPr>
        <w:t>供应商可以委托代理人进行质疑</w:t>
      </w:r>
      <w:r w:rsidRPr="00D70A2E">
        <w:rPr>
          <w:rFonts w:hAnsi="宋体" w:cs="宋体" w:hint="eastAsia"/>
          <w:sz w:val="21"/>
          <w:szCs w:val="21"/>
        </w:rPr>
        <w:t>，</w:t>
      </w:r>
      <w:r w:rsidRPr="00D70A2E">
        <w:rPr>
          <w:rFonts w:hAnsi="宋体" w:cs="宋体"/>
          <w:sz w:val="21"/>
          <w:szCs w:val="21"/>
        </w:rPr>
        <w:t>其授权委托书应当载明代理人的姓名或者名称、代理事项、具体权限、期限和相关事项</w:t>
      </w:r>
      <w:r w:rsidRPr="00D70A2E">
        <w:rPr>
          <w:rFonts w:hAnsi="宋体" w:cs="宋体" w:hint="eastAsia"/>
          <w:sz w:val="21"/>
          <w:szCs w:val="21"/>
        </w:rPr>
        <w:t>，</w:t>
      </w:r>
      <w:r w:rsidRPr="00D70A2E">
        <w:rPr>
          <w:rFonts w:hAnsi="宋体" w:cs="宋体"/>
          <w:sz w:val="21"/>
          <w:szCs w:val="21"/>
        </w:rPr>
        <w:t>由法定代表人</w:t>
      </w:r>
      <w:r w:rsidRPr="00D70A2E">
        <w:rPr>
          <w:rFonts w:hAnsi="宋体" w:cs="宋体" w:hint="eastAsia"/>
          <w:sz w:val="21"/>
          <w:szCs w:val="21"/>
        </w:rPr>
        <w:t>（</w:t>
      </w:r>
      <w:r w:rsidRPr="00D70A2E">
        <w:rPr>
          <w:rFonts w:hAnsi="宋体" w:cs="宋体"/>
          <w:sz w:val="21"/>
          <w:szCs w:val="21"/>
        </w:rPr>
        <w:t>主要负责人</w:t>
      </w:r>
      <w:r w:rsidRPr="00D70A2E">
        <w:rPr>
          <w:rFonts w:hAnsi="宋体" w:cs="宋体" w:hint="eastAsia"/>
          <w:sz w:val="21"/>
          <w:szCs w:val="21"/>
        </w:rPr>
        <w:t>）</w:t>
      </w:r>
      <w:r w:rsidRPr="00D70A2E">
        <w:rPr>
          <w:rFonts w:hAnsi="宋体" w:cs="宋体"/>
          <w:sz w:val="21"/>
          <w:szCs w:val="21"/>
        </w:rPr>
        <w:t>签字</w:t>
      </w:r>
      <w:r w:rsidRPr="00D70A2E">
        <w:rPr>
          <w:rFonts w:hAnsi="宋体" w:cs="宋体" w:hint="eastAsia"/>
          <w:sz w:val="21"/>
          <w:szCs w:val="21"/>
        </w:rPr>
        <w:t>（</w:t>
      </w:r>
      <w:r w:rsidRPr="00D70A2E">
        <w:rPr>
          <w:rFonts w:hAnsi="宋体" w:cs="宋体"/>
          <w:sz w:val="21"/>
          <w:szCs w:val="21"/>
        </w:rPr>
        <w:t>或者盖章</w:t>
      </w:r>
      <w:r w:rsidRPr="00D70A2E">
        <w:rPr>
          <w:rFonts w:hAnsi="宋体" w:cs="宋体" w:hint="eastAsia"/>
          <w:sz w:val="21"/>
          <w:szCs w:val="21"/>
        </w:rPr>
        <w:t>），</w:t>
      </w:r>
      <w:r w:rsidRPr="00D70A2E">
        <w:rPr>
          <w:rFonts w:hAnsi="宋体" w:cs="宋体"/>
          <w:sz w:val="21"/>
          <w:szCs w:val="21"/>
        </w:rPr>
        <w:t>并加盖</w:t>
      </w:r>
      <w:r w:rsidRPr="00D70A2E">
        <w:rPr>
          <w:rFonts w:hAnsi="宋体" w:cs="宋体" w:hint="eastAsia"/>
          <w:sz w:val="21"/>
          <w:szCs w:val="21"/>
        </w:rPr>
        <w:t>单位</w:t>
      </w:r>
      <w:r w:rsidRPr="00D70A2E">
        <w:rPr>
          <w:rFonts w:hAnsi="宋体" w:cs="宋体"/>
          <w:sz w:val="21"/>
          <w:szCs w:val="21"/>
        </w:rPr>
        <w:t>公章</w:t>
      </w:r>
      <w:r w:rsidRPr="00D70A2E">
        <w:rPr>
          <w:rFonts w:hAnsi="宋体" w:cs="宋体" w:hint="eastAsia"/>
          <w:sz w:val="21"/>
          <w:szCs w:val="21"/>
        </w:rPr>
        <w:t>，</w:t>
      </w:r>
      <w:r w:rsidRPr="00D70A2E">
        <w:rPr>
          <w:rFonts w:hAnsi="宋体" w:cs="宋体"/>
          <w:sz w:val="21"/>
          <w:szCs w:val="21"/>
        </w:rPr>
        <w:t>供应商为自然人的，应当由本人签字</w:t>
      </w:r>
      <w:r w:rsidRPr="00D70A2E">
        <w:rPr>
          <w:rFonts w:hAnsi="宋体" w:cs="宋体" w:hint="eastAsia"/>
          <w:sz w:val="21"/>
          <w:szCs w:val="21"/>
        </w:rPr>
        <w:t>。</w:t>
      </w:r>
    </w:p>
    <w:p w14:paraId="3DA7BB92" w14:textId="77777777" w:rsidR="00AD127E" w:rsidRPr="00D70A2E" w:rsidRDefault="00000000">
      <w:pPr>
        <w:pStyle w:val="a3"/>
        <w:spacing w:line="360" w:lineRule="auto"/>
        <w:ind w:left="735" w:hangingChars="350" w:hanging="735"/>
        <w:rPr>
          <w:rFonts w:hAnsi="宋体" w:cs="宋体"/>
          <w:sz w:val="21"/>
          <w:szCs w:val="21"/>
        </w:rPr>
      </w:pPr>
      <w:r w:rsidRPr="00D70A2E">
        <w:rPr>
          <w:rFonts w:ascii="Times New Roman" w:hint="eastAsia"/>
          <w:kern w:val="2"/>
          <w:sz w:val="21"/>
          <w:szCs w:val="24"/>
        </w:rPr>
        <w:t xml:space="preserve">29.4 </w:t>
      </w:r>
      <w:r w:rsidRPr="00D70A2E">
        <w:rPr>
          <w:rFonts w:hAnsi="宋体" w:cs="宋体" w:hint="eastAsia"/>
          <w:sz w:val="21"/>
          <w:szCs w:val="21"/>
        </w:rPr>
        <w:t xml:space="preserve">  </w:t>
      </w:r>
      <w:r w:rsidRPr="00D70A2E">
        <w:rPr>
          <w:rFonts w:hAnsi="宋体" w:cs="宋体"/>
          <w:sz w:val="21"/>
          <w:szCs w:val="21"/>
        </w:rPr>
        <w:t>质疑函应当包括下列内容：</w:t>
      </w:r>
    </w:p>
    <w:p w14:paraId="66D3B6D7" w14:textId="77777777" w:rsidR="00AD127E" w:rsidRPr="00D70A2E" w:rsidRDefault="00000000">
      <w:pPr>
        <w:pStyle w:val="a3"/>
        <w:spacing w:line="360" w:lineRule="auto"/>
        <w:ind w:left="735" w:hangingChars="350" w:hanging="735"/>
        <w:rPr>
          <w:rFonts w:hAnsi="宋体" w:cs="宋体"/>
          <w:sz w:val="21"/>
          <w:szCs w:val="21"/>
        </w:rPr>
      </w:pPr>
      <w:r w:rsidRPr="00D70A2E">
        <w:rPr>
          <w:rFonts w:hAnsi="宋体" w:cs="宋体"/>
          <w:sz w:val="21"/>
          <w:szCs w:val="21"/>
        </w:rPr>
        <w:t xml:space="preserve">　　</w:t>
      </w:r>
      <w:r w:rsidRPr="00D70A2E">
        <w:rPr>
          <w:rFonts w:hAnsi="宋体" w:cs="宋体" w:hint="eastAsia"/>
          <w:sz w:val="21"/>
          <w:szCs w:val="21"/>
        </w:rPr>
        <w:t xml:space="preserve">  </w:t>
      </w:r>
      <w:r w:rsidRPr="00D70A2E">
        <w:rPr>
          <w:rFonts w:hAnsi="宋体" w:cs="宋体"/>
          <w:sz w:val="21"/>
          <w:szCs w:val="21"/>
        </w:rPr>
        <w:t>（</w:t>
      </w:r>
      <w:r w:rsidRPr="00D70A2E">
        <w:rPr>
          <w:rFonts w:hAnsi="宋体" w:cs="宋体" w:hint="eastAsia"/>
          <w:sz w:val="21"/>
          <w:szCs w:val="21"/>
        </w:rPr>
        <w:t>1</w:t>
      </w:r>
      <w:r w:rsidRPr="00D70A2E">
        <w:rPr>
          <w:rFonts w:hAnsi="宋体" w:cs="宋体"/>
          <w:sz w:val="21"/>
          <w:szCs w:val="21"/>
        </w:rPr>
        <w:t>）供应商的姓名或者名称、地址、邮编、联系人及联系电话；</w:t>
      </w:r>
    </w:p>
    <w:p w14:paraId="631A3809" w14:textId="77777777" w:rsidR="00AD127E" w:rsidRPr="00D70A2E" w:rsidRDefault="00000000">
      <w:pPr>
        <w:pStyle w:val="a3"/>
        <w:spacing w:line="360" w:lineRule="auto"/>
        <w:ind w:left="735" w:hangingChars="350" w:hanging="735"/>
        <w:rPr>
          <w:rFonts w:hAnsi="宋体" w:cs="宋体"/>
          <w:sz w:val="21"/>
          <w:szCs w:val="21"/>
        </w:rPr>
      </w:pPr>
      <w:r w:rsidRPr="00D70A2E">
        <w:rPr>
          <w:rFonts w:hAnsi="宋体" w:cs="宋体"/>
          <w:sz w:val="21"/>
          <w:szCs w:val="21"/>
        </w:rPr>
        <w:t xml:space="preserve">　</w:t>
      </w:r>
      <w:r w:rsidRPr="00D70A2E">
        <w:rPr>
          <w:rFonts w:hAnsi="宋体" w:cs="宋体" w:hint="eastAsia"/>
          <w:sz w:val="21"/>
          <w:szCs w:val="21"/>
        </w:rPr>
        <w:t xml:space="preserve">  </w:t>
      </w:r>
      <w:r w:rsidRPr="00D70A2E">
        <w:rPr>
          <w:rFonts w:hAnsi="宋体" w:cs="宋体"/>
          <w:sz w:val="21"/>
          <w:szCs w:val="21"/>
        </w:rPr>
        <w:t xml:space="preserve">　（</w:t>
      </w:r>
      <w:r w:rsidRPr="00D70A2E">
        <w:rPr>
          <w:rFonts w:hAnsi="宋体" w:cs="宋体" w:hint="eastAsia"/>
          <w:sz w:val="21"/>
          <w:szCs w:val="21"/>
        </w:rPr>
        <w:t>2</w:t>
      </w:r>
      <w:r w:rsidRPr="00D70A2E">
        <w:rPr>
          <w:rFonts w:hAnsi="宋体" w:cs="宋体"/>
          <w:sz w:val="21"/>
          <w:szCs w:val="21"/>
        </w:rPr>
        <w:t>）质疑项目的名称、编号；</w:t>
      </w:r>
    </w:p>
    <w:p w14:paraId="7FE49A9D" w14:textId="77777777" w:rsidR="00AD127E" w:rsidRPr="00D70A2E" w:rsidRDefault="00000000">
      <w:pPr>
        <w:pStyle w:val="a3"/>
        <w:spacing w:line="360" w:lineRule="auto"/>
        <w:ind w:left="735" w:hangingChars="350" w:hanging="735"/>
        <w:rPr>
          <w:rFonts w:hAnsi="宋体" w:cs="宋体"/>
          <w:sz w:val="21"/>
          <w:szCs w:val="21"/>
        </w:rPr>
      </w:pPr>
      <w:r w:rsidRPr="00D70A2E">
        <w:rPr>
          <w:rFonts w:hAnsi="宋体" w:cs="宋体"/>
          <w:sz w:val="21"/>
          <w:szCs w:val="21"/>
        </w:rPr>
        <w:t xml:space="preserve">　</w:t>
      </w:r>
      <w:r w:rsidRPr="00D70A2E">
        <w:rPr>
          <w:rFonts w:hAnsi="宋体" w:cs="宋体" w:hint="eastAsia"/>
          <w:sz w:val="21"/>
          <w:szCs w:val="21"/>
        </w:rPr>
        <w:t xml:space="preserve">  </w:t>
      </w:r>
      <w:r w:rsidRPr="00D70A2E">
        <w:rPr>
          <w:rFonts w:hAnsi="宋体" w:cs="宋体"/>
          <w:sz w:val="21"/>
          <w:szCs w:val="21"/>
        </w:rPr>
        <w:t xml:space="preserve">　（</w:t>
      </w:r>
      <w:r w:rsidRPr="00D70A2E">
        <w:rPr>
          <w:rFonts w:hAnsi="宋体" w:cs="宋体" w:hint="eastAsia"/>
          <w:sz w:val="21"/>
          <w:szCs w:val="21"/>
        </w:rPr>
        <w:t>3</w:t>
      </w:r>
      <w:r w:rsidRPr="00D70A2E">
        <w:rPr>
          <w:rFonts w:hAnsi="宋体" w:cs="宋体"/>
          <w:sz w:val="21"/>
          <w:szCs w:val="21"/>
        </w:rPr>
        <w:t>）具体、明确的质疑事项和与质疑事项相关的请求；</w:t>
      </w:r>
    </w:p>
    <w:p w14:paraId="000C8814" w14:textId="77777777" w:rsidR="00AD127E" w:rsidRPr="00D70A2E" w:rsidRDefault="00000000">
      <w:pPr>
        <w:pStyle w:val="a3"/>
        <w:spacing w:line="360" w:lineRule="auto"/>
        <w:ind w:left="735" w:hangingChars="350" w:hanging="735"/>
        <w:rPr>
          <w:rFonts w:hAnsi="宋体" w:cs="宋体"/>
          <w:sz w:val="21"/>
          <w:szCs w:val="21"/>
        </w:rPr>
      </w:pPr>
      <w:r w:rsidRPr="00D70A2E">
        <w:rPr>
          <w:rFonts w:hAnsi="宋体" w:cs="宋体"/>
          <w:sz w:val="21"/>
          <w:szCs w:val="21"/>
        </w:rPr>
        <w:t xml:space="preserve">　　</w:t>
      </w:r>
      <w:r w:rsidRPr="00D70A2E">
        <w:rPr>
          <w:rFonts w:hAnsi="宋体" w:cs="宋体" w:hint="eastAsia"/>
          <w:sz w:val="21"/>
          <w:szCs w:val="21"/>
        </w:rPr>
        <w:t xml:space="preserve">  </w:t>
      </w:r>
      <w:r w:rsidRPr="00D70A2E">
        <w:rPr>
          <w:rFonts w:hAnsi="宋体" w:cs="宋体"/>
          <w:sz w:val="21"/>
          <w:szCs w:val="21"/>
        </w:rPr>
        <w:t>（</w:t>
      </w:r>
      <w:r w:rsidRPr="00D70A2E">
        <w:rPr>
          <w:rFonts w:hAnsi="宋体" w:cs="宋体" w:hint="eastAsia"/>
          <w:sz w:val="21"/>
          <w:szCs w:val="21"/>
        </w:rPr>
        <w:t>4</w:t>
      </w:r>
      <w:r w:rsidRPr="00D70A2E">
        <w:rPr>
          <w:rFonts w:hAnsi="宋体" w:cs="宋体"/>
          <w:sz w:val="21"/>
          <w:szCs w:val="21"/>
        </w:rPr>
        <w:t>）事实依据；</w:t>
      </w:r>
    </w:p>
    <w:p w14:paraId="7BCD114C" w14:textId="77777777" w:rsidR="00AD127E" w:rsidRPr="00D70A2E" w:rsidRDefault="00000000">
      <w:pPr>
        <w:pStyle w:val="a3"/>
        <w:spacing w:line="360" w:lineRule="auto"/>
        <w:ind w:left="735" w:hangingChars="350" w:hanging="735"/>
        <w:rPr>
          <w:rFonts w:hAnsi="宋体" w:cs="宋体"/>
          <w:sz w:val="21"/>
          <w:szCs w:val="21"/>
        </w:rPr>
      </w:pPr>
      <w:r w:rsidRPr="00D70A2E">
        <w:rPr>
          <w:rFonts w:hAnsi="宋体" w:cs="宋体"/>
          <w:sz w:val="21"/>
          <w:szCs w:val="21"/>
        </w:rPr>
        <w:lastRenderedPageBreak/>
        <w:t xml:space="preserve">　　</w:t>
      </w:r>
      <w:r w:rsidRPr="00D70A2E">
        <w:rPr>
          <w:rFonts w:hAnsi="宋体" w:cs="宋体" w:hint="eastAsia"/>
          <w:sz w:val="21"/>
          <w:szCs w:val="21"/>
        </w:rPr>
        <w:t xml:space="preserve">  </w:t>
      </w:r>
      <w:r w:rsidRPr="00D70A2E">
        <w:rPr>
          <w:rFonts w:hAnsi="宋体" w:cs="宋体"/>
          <w:sz w:val="21"/>
          <w:szCs w:val="21"/>
        </w:rPr>
        <w:t>（</w:t>
      </w:r>
      <w:r w:rsidRPr="00D70A2E">
        <w:rPr>
          <w:rFonts w:hAnsi="宋体" w:cs="宋体" w:hint="eastAsia"/>
          <w:sz w:val="21"/>
          <w:szCs w:val="21"/>
        </w:rPr>
        <w:t>5</w:t>
      </w:r>
      <w:r w:rsidRPr="00D70A2E">
        <w:rPr>
          <w:rFonts w:hAnsi="宋体" w:cs="宋体"/>
          <w:sz w:val="21"/>
          <w:szCs w:val="21"/>
        </w:rPr>
        <w:t>）必要的法律依据；</w:t>
      </w:r>
    </w:p>
    <w:p w14:paraId="051D8CFF" w14:textId="77777777" w:rsidR="00AD127E" w:rsidRPr="00D70A2E" w:rsidRDefault="00000000">
      <w:pPr>
        <w:pStyle w:val="a3"/>
        <w:spacing w:line="360" w:lineRule="auto"/>
        <w:ind w:left="735" w:hangingChars="350" w:hanging="735"/>
        <w:rPr>
          <w:rFonts w:hAnsi="宋体" w:cs="宋体"/>
          <w:sz w:val="21"/>
          <w:szCs w:val="21"/>
        </w:rPr>
      </w:pPr>
      <w:r w:rsidRPr="00D70A2E">
        <w:rPr>
          <w:rFonts w:hAnsi="宋体" w:cs="宋体"/>
          <w:sz w:val="21"/>
          <w:szCs w:val="21"/>
        </w:rPr>
        <w:t xml:space="preserve">　　</w:t>
      </w:r>
      <w:r w:rsidRPr="00D70A2E">
        <w:rPr>
          <w:rFonts w:hAnsi="宋体" w:cs="宋体" w:hint="eastAsia"/>
          <w:sz w:val="21"/>
          <w:szCs w:val="21"/>
        </w:rPr>
        <w:t xml:space="preserve">  </w:t>
      </w:r>
      <w:r w:rsidRPr="00D70A2E">
        <w:rPr>
          <w:rFonts w:hAnsi="宋体" w:cs="宋体"/>
          <w:sz w:val="21"/>
          <w:szCs w:val="21"/>
        </w:rPr>
        <w:t>（</w:t>
      </w:r>
      <w:r w:rsidRPr="00D70A2E">
        <w:rPr>
          <w:rFonts w:hAnsi="宋体" w:cs="宋体" w:hint="eastAsia"/>
          <w:sz w:val="21"/>
          <w:szCs w:val="21"/>
        </w:rPr>
        <w:t>6</w:t>
      </w:r>
      <w:r w:rsidRPr="00D70A2E">
        <w:rPr>
          <w:rFonts w:hAnsi="宋体" w:cs="宋体"/>
          <w:sz w:val="21"/>
          <w:szCs w:val="21"/>
        </w:rPr>
        <w:t>）提出质疑的日期。</w:t>
      </w:r>
    </w:p>
    <w:p w14:paraId="59B6C19E" w14:textId="77777777" w:rsidR="00AD127E" w:rsidRPr="00D70A2E" w:rsidRDefault="00000000">
      <w:pPr>
        <w:pStyle w:val="a3"/>
        <w:spacing w:line="360" w:lineRule="auto"/>
        <w:ind w:left="735" w:hangingChars="350" w:hanging="735"/>
        <w:rPr>
          <w:rFonts w:hAnsi="宋体" w:cs="宋体"/>
          <w:sz w:val="21"/>
          <w:szCs w:val="21"/>
        </w:rPr>
      </w:pPr>
      <w:r w:rsidRPr="00D70A2E">
        <w:rPr>
          <w:rFonts w:ascii="Times New Roman" w:hint="eastAsia"/>
          <w:kern w:val="2"/>
          <w:sz w:val="21"/>
          <w:szCs w:val="24"/>
        </w:rPr>
        <w:t xml:space="preserve">29.5 </w:t>
      </w:r>
      <w:r w:rsidRPr="00D70A2E">
        <w:rPr>
          <w:rFonts w:hAnsi="宋体" w:cs="宋体" w:hint="eastAsia"/>
          <w:sz w:val="21"/>
          <w:szCs w:val="21"/>
        </w:rPr>
        <w:t xml:space="preserve">  </w:t>
      </w:r>
      <w:r w:rsidRPr="00D70A2E">
        <w:rPr>
          <w:rFonts w:hAnsi="宋体" w:cs="宋体"/>
          <w:sz w:val="2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D70A2E">
        <w:rPr>
          <w:rFonts w:hAnsi="宋体" w:cs="宋体" w:hint="eastAsia"/>
          <w:sz w:val="21"/>
          <w:szCs w:val="21"/>
        </w:rPr>
        <w:t>评</w:t>
      </w:r>
      <w:r w:rsidRPr="00D70A2E">
        <w:rPr>
          <w:rFonts w:hAnsi="宋体" w:cs="宋体"/>
          <w:sz w:val="21"/>
          <w:szCs w:val="21"/>
        </w:rPr>
        <w:t>审过程、成交结果提出质疑的，采购代理机构可以组织原评审委员会协助答复质疑。</w:t>
      </w:r>
    </w:p>
    <w:p w14:paraId="532E9FF7" w14:textId="77777777" w:rsidR="00AD127E" w:rsidRPr="00D70A2E" w:rsidRDefault="00000000">
      <w:pPr>
        <w:widowControl/>
        <w:spacing w:line="360" w:lineRule="auto"/>
        <w:ind w:left="735" w:hangingChars="350" w:hanging="735"/>
        <w:jc w:val="left"/>
        <w:rPr>
          <w:rFonts w:ascii="宋体" w:hAnsi="宋体" w:cs="宋体"/>
          <w:kern w:val="0"/>
          <w:szCs w:val="21"/>
        </w:rPr>
      </w:pPr>
      <w:r w:rsidRPr="00D70A2E">
        <w:rPr>
          <w:rFonts w:hint="eastAsia"/>
        </w:rPr>
        <w:t xml:space="preserve">29.6  </w:t>
      </w:r>
      <w:r w:rsidRPr="00D70A2E">
        <w:rPr>
          <w:rFonts w:ascii="宋体" w:hAnsi="宋体" w:cs="宋体" w:hint="eastAsia"/>
          <w:kern w:val="0"/>
          <w:szCs w:val="21"/>
        </w:rPr>
        <w:t xml:space="preserve"> </w:t>
      </w:r>
      <w:r w:rsidRPr="00D70A2E">
        <w:rPr>
          <w:rFonts w:ascii="宋体" w:hAnsi="宋体" w:cs="宋体"/>
          <w:kern w:val="0"/>
          <w:szCs w:val="21"/>
        </w:rPr>
        <w:t>采购人、采购代理机构认为供应商质疑不成立，或者成立但未对成交结果构成影响的，继续开展采购活动；认为供应商质疑成立且影响或者可能影响成交结果的，按照下列情况处理：</w:t>
      </w:r>
    </w:p>
    <w:p w14:paraId="3EBBB134" w14:textId="77777777" w:rsidR="00AD127E" w:rsidRPr="00D70A2E" w:rsidRDefault="00000000">
      <w:pPr>
        <w:widowControl/>
        <w:spacing w:line="360" w:lineRule="auto"/>
        <w:ind w:left="1260" w:hangingChars="600" w:hanging="1260"/>
        <w:jc w:val="left"/>
        <w:rPr>
          <w:rFonts w:ascii="宋体" w:hAnsi="宋体" w:cs="宋体"/>
          <w:kern w:val="0"/>
          <w:szCs w:val="21"/>
        </w:rPr>
      </w:pPr>
      <w:r w:rsidRPr="00D70A2E">
        <w:rPr>
          <w:rFonts w:ascii="宋体" w:hAnsi="宋体" w:cs="宋体"/>
          <w:kern w:val="0"/>
          <w:szCs w:val="21"/>
        </w:rPr>
        <w:t xml:space="preserve">　　</w:t>
      </w:r>
      <w:r w:rsidRPr="00D70A2E">
        <w:rPr>
          <w:rFonts w:ascii="宋体" w:hAnsi="宋体" w:cs="宋体" w:hint="eastAsia"/>
          <w:kern w:val="0"/>
          <w:szCs w:val="21"/>
        </w:rPr>
        <w:t xml:space="preserve">   </w:t>
      </w:r>
      <w:r w:rsidRPr="00D70A2E">
        <w:rPr>
          <w:rFonts w:ascii="宋体" w:hAnsi="宋体" w:cs="宋体"/>
          <w:kern w:val="0"/>
          <w:szCs w:val="21"/>
        </w:rPr>
        <w:t>（</w:t>
      </w:r>
      <w:r w:rsidRPr="00D70A2E">
        <w:rPr>
          <w:rFonts w:ascii="宋体" w:hAnsi="宋体" w:cs="宋体" w:hint="eastAsia"/>
          <w:kern w:val="0"/>
          <w:szCs w:val="21"/>
        </w:rPr>
        <w:t>1</w:t>
      </w:r>
      <w:r w:rsidRPr="00D70A2E">
        <w:rPr>
          <w:rFonts w:ascii="宋体" w:hAnsi="宋体" w:cs="宋体"/>
          <w:kern w:val="0"/>
          <w:szCs w:val="21"/>
        </w:rPr>
        <w:t>）对比选文件提出的质疑，依法通过澄清或者修改可以继续开展采购活动的，澄清或者修改比选文件后继续开展采购活动；否则应当修改比选文件后重新开展采购活动。</w:t>
      </w:r>
    </w:p>
    <w:p w14:paraId="4189F600" w14:textId="77777777" w:rsidR="00AD127E" w:rsidRPr="00D70A2E" w:rsidRDefault="00000000">
      <w:pPr>
        <w:widowControl/>
        <w:spacing w:line="360" w:lineRule="auto"/>
        <w:ind w:left="1260" w:hangingChars="600" w:hanging="1260"/>
        <w:jc w:val="left"/>
        <w:rPr>
          <w:rFonts w:ascii="宋体" w:hAnsi="宋体" w:cs="宋体"/>
          <w:kern w:val="0"/>
          <w:szCs w:val="21"/>
        </w:rPr>
      </w:pPr>
      <w:r w:rsidRPr="00D70A2E">
        <w:rPr>
          <w:rFonts w:ascii="宋体" w:hAnsi="宋体" w:cs="宋体"/>
          <w:kern w:val="0"/>
          <w:szCs w:val="21"/>
        </w:rPr>
        <w:t xml:space="preserve">　</w:t>
      </w:r>
      <w:r w:rsidRPr="00D70A2E">
        <w:rPr>
          <w:rFonts w:ascii="宋体" w:hAnsi="宋体" w:cs="宋体" w:hint="eastAsia"/>
          <w:kern w:val="0"/>
          <w:szCs w:val="21"/>
        </w:rPr>
        <w:t xml:space="preserve">   </w:t>
      </w:r>
      <w:r w:rsidRPr="00D70A2E">
        <w:rPr>
          <w:rFonts w:ascii="宋体" w:hAnsi="宋体" w:cs="宋体"/>
          <w:kern w:val="0"/>
          <w:szCs w:val="21"/>
        </w:rPr>
        <w:t xml:space="preserve">　（</w:t>
      </w:r>
      <w:r w:rsidRPr="00D70A2E">
        <w:rPr>
          <w:rFonts w:ascii="宋体" w:hAnsi="宋体" w:cs="宋体" w:hint="eastAsia"/>
          <w:kern w:val="0"/>
          <w:szCs w:val="21"/>
        </w:rPr>
        <w:t>2</w:t>
      </w:r>
      <w:r w:rsidRPr="00D70A2E">
        <w:rPr>
          <w:rFonts w:ascii="宋体" w:hAnsi="宋体" w:cs="宋体"/>
          <w:kern w:val="0"/>
          <w:szCs w:val="21"/>
        </w:rPr>
        <w:t>）对采购过程、成交结果提出的质疑，合格供应商符合法定数量时，可以从合格的成交候选人中另行确定成交供应商的，应当依法另行确定成交供应商；否则应当重新开展采购活动。</w:t>
      </w:r>
    </w:p>
    <w:p w14:paraId="64AF3D3B" w14:textId="77777777" w:rsidR="00AD127E" w:rsidRPr="00D70A2E" w:rsidRDefault="00000000">
      <w:pPr>
        <w:spacing w:line="360" w:lineRule="auto"/>
        <w:ind w:left="840" w:hangingChars="400" w:hanging="840"/>
        <w:jc w:val="left"/>
        <w:rPr>
          <w:sz w:val="24"/>
          <w:szCs w:val="20"/>
        </w:rPr>
      </w:pPr>
      <w:r w:rsidRPr="00D70A2E">
        <w:rPr>
          <w:rFonts w:hint="eastAsia"/>
        </w:rPr>
        <w:t xml:space="preserve">29.7 </w:t>
      </w:r>
      <w:r w:rsidRPr="00D70A2E">
        <w:rPr>
          <w:rFonts w:hAnsi="宋体" w:cs="宋体" w:hint="eastAsia"/>
          <w:szCs w:val="21"/>
        </w:rPr>
        <w:t xml:space="preserve">  </w:t>
      </w:r>
      <w:r w:rsidRPr="00D70A2E">
        <w:rPr>
          <w:rFonts w:hAnsi="宋体" w:cs="宋体"/>
          <w:szCs w:val="21"/>
        </w:rPr>
        <w:t>质疑答复导致成交结果改变的，采购人或者采购代理机构应当将有关情况书面报告本级财政部门。</w:t>
      </w:r>
    </w:p>
    <w:p w14:paraId="31CCFB78" w14:textId="77777777" w:rsidR="00AD127E" w:rsidRPr="00D70A2E" w:rsidRDefault="00AD127E">
      <w:pPr>
        <w:spacing w:line="360" w:lineRule="auto"/>
        <w:ind w:firstLineChars="380" w:firstLine="912"/>
        <w:jc w:val="left"/>
        <w:rPr>
          <w:sz w:val="24"/>
          <w:szCs w:val="20"/>
        </w:rPr>
      </w:pPr>
    </w:p>
    <w:p w14:paraId="1FD7E7D0" w14:textId="77777777" w:rsidR="00AD127E" w:rsidRPr="00D70A2E" w:rsidRDefault="00AD127E">
      <w:pPr>
        <w:spacing w:line="360" w:lineRule="auto"/>
        <w:rPr>
          <w:sz w:val="24"/>
        </w:rPr>
        <w:sectPr w:rsidR="00AD127E" w:rsidRPr="00D70A2E" w:rsidSect="006A289E">
          <w:pgSz w:w="11907" w:h="16840"/>
          <w:pgMar w:top="1758" w:right="1701" w:bottom="1588" w:left="1259" w:header="851" w:footer="851" w:gutter="0"/>
          <w:cols w:space="720"/>
          <w:titlePg/>
          <w:docGrid w:linePitch="462"/>
        </w:sectPr>
      </w:pPr>
    </w:p>
    <w:p w14:paraId="38E4D966" w14:textId="77777777" w:rsidR="00AD127E" w:rsidRPr="00D70A2E" w:rsidRDefault="00000000">
      <w:pPr>
        <w:pStyle w:val="10"/>
        <w:spacing w:before="0" w:after="0" w:line="360" w:lineRule="auto"/>
        <w:rPr>
          <w:rFonts w:ascii="Times New Roman"/>
        </w:rPr>
      </w:pPr>
      <w:bookmarkStart w:id="361" w:name="_Toc133737901"/>
      <w:bookmarkStart w:id="362" w:name="_Toc133737812"/>
      <w:bookmarkStart w:id="363" w:name="_Toc133916685"/>
      <w:bookmarkStart w:id="364" w:name="_Toc529733202"/>
      <w:r w:rsidRPr="00D70A2E">
        <w:rPr>
          <w:rFonts w:ascii="Times New Roman" w:hint="eastAsia"/>
        </w:rPr>
        <w:lastRenderedPageBreak/>
        <w:t>第二章</w:t>
      </w:r>
      <w:r w:rsidRPr="00D70A2E">
        <w:rPr>
          <w:rFonts w:ascii="Times New Roman" w:hint="eastAsia"/>
        </w:rPr>
        <w:t xml:space="preserve">  </w:t>
      </w:r>
      <w:r w:rsidRPr="00D70A2E">
        <w:rPr>
          <w:rFonts w:ascii="Times New Roman" w:hint="eastAsia"/>
        </w:rPr>
        <w:t>合同</w:t>
      </w:r>
      <w:bookmarkEnd w:id="361"/>
      <w:bookmarkEnd w:id="362"/>
      <w:bookmarkEnd w:id="363"/>
      <w:r w:rsidRPr="00D70A2E">
        <w:rPr>
          <w:rFonts w:ascii="Times New Roman" w:hint="eastAsia"/>
        </w:rPr>
        <w:t>格式</w:t>
      </w:r>
      <w:bookmarkEnd w:id="364"/>
    </w:p>
    <w:p w14:paraId="3E74F8CB" w14:textId="77777777" w:rsidR="00AD127E" w:rsidRPr="00D70A2E" w:rsidRDefault="00000000">
      <w:pPr>
        <w:spacing w:line="440" w:lineRule="exact"/>
        <w:jc w:val="center"/>
        <w:rPr>
          <w:rFonts w:ascii="仿宋_GB2312" w:eastAsia="仿宋_GB2312"/>
          <w:b/>
          <w:bCs/>
          <w:sz w:val="36"/>
          <w:szCs w:val="32"/>
        </w:rPr>
      </w:pPr>
      <w:r w:rsidRPr="00D70A2E">
        <w:rPr>
          <w:rFonts w:ascii="仿宋_GB2312" w:eastAsia="仿宋_GB2312" w:hint="eastAsia"/>
          <w:b/>
          <w:bCs/>
          <w:sz w:val="36"/>
          <w:szCs w:val="32"/>
        </w:rPr>
        <w:t>北京中医药大学设备采购合同</w:t>
      </w:r>
    </w:p>
    <w:p w14:paraId="28795C50" w14:textId="77777777" w:rsidR="00AD127E" w:rsidRPr="00D70A2E" w:rsidRDefault="00AD127E">
      <w:pPr>
        <w:spacing w:line="440" w:lineRule="exact"/>
        <w:jc w:val="center"/>
        <w:rPr>
          <w:rFonts w:ascii="仿宋_GB2312" w:eastAsia="仿宋_GB2312"/>
          <w:b/>
          <w:bCs/>
          <w:sz w:val="36"/>
          <w:szCs w:val="32"/>
        </w:rPr>
      </w:pPr>
    </w:p>
    <w:p w14:paraId="52D7375D" w14:textId="77777777" w:rsidR="00AD127E" w:rsidRPr="00D70A2E" w:rsidRDefault="00000000">
      <w:pPr>
        <w:adjustRightInd w:val="0"/>
        <w:snapToGrid w:val="0"/>
        <w:spacing w:line="440" w:lineRule="exact"/>
        <w:rPr>
          <w:rFonts w:ascii="仿宋_GB2312" w:eastAsia="仿宋_GB2312"/>
          <w:b/>
          <w:bCs/>
          <w:sz w:val="28"/>
          <w:szCs w:val="28"/>
        </w:rPr>
      </w:pPr>
      <w:r w:rsidRPr="00D70A2E">
        <w:rPr>
          <w:rFonts w:ascii="仿宋_GB2312" w:eastAsia="仿宋_GB2312" w:hint="eastAsia"/>
          <w:b/>
          <w:bCs/>
          <w:sz w:val="28"/>
          <w:szCs w:val="28"/>
        </w:rPr>
        <w:t>甲方：北京中医药大学               合同编号：</w:t>
      </w:r>
      <w:r w:rsidRPr="00D70A2E">
        <w:rPr>
          <w:rFonts w:ascii="仿宋_GB2312" w:eastAsia="仿宋_GB2312" w:hint="eastAsia"/>
          <w:b/>
          <w:bCs/>
          <w:sz w:val="28"/>
          <w:szCs w:val="28"/>
          <w:u w:val="single"/>
        </w:rPr>
        <w:t xml:space="preserve">                  </w:t>
      </w:r>
    </w:p>
    <w:p w14:paraId="2573BD82" w14:textId="77777777" w:rsidR="00AD127E" w:rsidRPr="00D70A2E" w:rsidRDefault="00000000">
      <w:pPr>
        <w:spacing w:line="440" w:lineRule="exact"/>
        <w:rPr>
          <w:rFonts w:ascii="仿宋_GB2312" w:eastAsia="仿宋_GB2312"/>
          <w:b/>
          <w:bCs/>
          <w:sz w:val="28"/>
          <w:szCs w:val="28"/>
        </w:rPr>
      </w:pPr>
      <w:r w:rsidRPr="00D70A2E">
        <w:rPr>
          <w:rFonts w:ascii="仿宋_GB2312" w:eastAsia="仿宋_GB2312" w:hint="eastAsia"/>
          <w:b/>
          <w:bCs/>
          <w:sz w:val="28"/>
          <w:szCs w:val="28"/>
        </w:rPr>
        <w:t>乙方：</w:t>
      </w:r>
      <w:r w:rsidRPr="00D70A2E">
        <w:rPr>
          <w:rFonts w:ascii="仿宋_GB2312" w:eastAsia="仿宋_GB2312" w:hint="eastAsia"/>
          <w:b/>
          <w:bCs/>
          <w:sz w:val="28"/>
          <w:szCs w:val="28"/>
          <w:u w:val="single"/>
        </w:rPr>
        <w:t xml:space="preserve">       </w:t>
      </w:r>
      <w:r w:rsidRPr="00D70A2E">
        <w:rPr>
          <w:rFonts w:ascii="仿宋_GB2312" w:eastAsia="仿宋_GB2312" w:hint="eastAsia"/>
          <w:bCs/>
          <w:sz w:val="28"/>
          <w:szCs w:val="28"/>
          <w:u w:val="single"/>
        </w:rPr>
        <w:t xml:space="preserve">        </w:t>
      </w:r>
      <w:r w:rsidRPr="00D70A2E">
        <w:rPr>
          <w:rFonts w:ascii="仿宋_GB2312" w:eastAsia="仿宋_GB2312" w:hint="eastAsia"/>
          <w:bCs/>
          <w:sz w:val="28"/>
          <w:szCs w:val="28"/>
        </w:rPr>
        <w:t xml:space="preserve">              </w:t>
      </w:r>
      <w:r w:rsidRPr="00D70A2E">
        <w:rPr>
          <w:rFonts w:ascii="仿宋_GB2312" w:eastAsia="仿宋_GB2312" w:hint="eastAsia"/>
          <w:b/>
          <w:bCs/>
          <w:sz w:val="28"/>
          <w:szCs w:val="28"/>
        </w:rPr>
        <w:t>签订日期：</w:t>
      </w:r>
      <w:r w:rsidRPr="00D70A2E">
        <w:rPr>
          <w:rFonts w:ascii="仿宋_GB2312" w:eastAsia="仿宋_GB2312" w:hint="eastAsia"/>
          <w:b/>
          <w:bCs/>
          <w:sz w:val="28"/>
          <w:szCs w:val="28"/>
          <w:u w:val="single"/>
        </w:rPr>
        <w:t xml:space="preserve">      </w:t>
      </w:r>
      <w:r w:rsidRPr="00D70A2E">
        <w:rPr>
          <w:rFonts w:ascii="仿宋_GB2312" w:eastAsia="仿宋_GB2312" w:hint="eastAsia"/>
          <w:b/>
          <w:bCs/>
          <w:sz w:val="28"/>
          <w:szCs w:val="28"/>
        </w:rPr>
        <w:t>年</w:t>
      </w:r>
      <w:r w:rsidRPr="00D70A2E">
        <w:rPr>
          <w:rFonts w:ascii="仿宋_GB2312" w:eastAsia="仿宋_GB2312" w:hint="eastAsia"/>
          <w:b/>
          <w:bCs/>
          <w:sz w:val="28"/>
          <w:szCs w:val="28"/>
          <w:u w:val="single"/>
        </w:rPr>
        <w:t xml:space="preserve">    </w:t>
      </w:r>
      <w:r w:rsidRPr="00D70A2E">
        <w:rPr>
          <w:rFonts w:ascii="仿宋_GB2312" w:eastAsia="仿宋_GB2312" w:hint="eastAsia"/>
          <w:b/>
          <w:bCs/>
          <w:sz w:val="28"/>
          <w:szCs w:val="28"/>
        </w:rPr>
        <w:t>月</w:t>
      </w:r>
      <w:r w:rsidRPr="00D70A2E">
        <w:rPr>
          <w:rFonts w:ascii="仿宋_GB2312" w:eastAsia="仿宋_GB2312" w:hint="eastAsia"/>
          <w:b/>
          <w:bCs/>
          <w:sz w:val="28"/>
          <w:szCs w:val="28"/>
          <w:u w:val="single"/>
        </w:rPr>
        <w:t xml:space="preserve">   </w:t>
      </w:r>
      <w:r w:rsidRPr="00D70A2E">
        <w:rPr>
          <w:rFonts w:ascii="仿宋_GB2312" w:eastAsia="仿宋_GB2312" w:hint="eastAsia"/>
          <w:b/>
          <w:bCs/>
          <w:sz w:val="28"/>
          <w:szCs w:val="28"/>
        </w:rPr>
        <w:t>日</w:t>
      </w:r>
    </w:p>
    <w:p w14:paraId="6439EC15" w14:textId="77777777" w:rsidR="00AD127E" w:rsidRPr="00D70A2E" w:rsidRDefault="00AD127E">
      <w:pPr>
        <w:spacing w:line="440" w:lineRule="exact"/>
        <w:rPr>
          <w:rFonts w:ascii="仿宋_GB2312" w:eastAsia="仿宋_GB2312" w:hAnsi="宋体"/>
          <w:sz w:val="24"/>
        </w:rPr>
      </w:pPr>
    </w:p>
    <w:p w14:paraId="1D22C2E3"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北京中医药大学</w:t>
      </w:r>
      <w:r w:rsidRPr="00D70A2E">
        <w:rPr>
          <w:rFonts w:ascii="仿宋_GB2312" w:eastAsia="仿宋_GB2312" w:hAnsi="宋体"/>
          <w:sz w:val="24"/>
          <w:u w:val="single"/>
        </w:rPr>
        <w:t xml:space="preserve">   </w:t>
      </w:r>
      <w:r w:rsidRPr="00D70A2E">
        <w:rPr>
          <w:rFonts w:ascii="仿宋_GB2312" w:eastAsia="仿宋_GB2312" w:hAnsi="宋体" w:hint="eastAsia"/>
          <w:sz w:val="24"/>
          <w:u w:val="single"/>
        </w:rPr>
        <w:t xml:space="preserve">　　　　　　</w:t>
      </w:r>
      <w:r w:rsidRPr="00D70A2E">
        <w:rPr>
          <w:rFonts w:ascii="仿宋_GB2312" w:eastAsia="仿宋_GB2312" w:hAnsi="宋体"/>
          <w:sz w:val="24"/>
          <w:u w:val="single"/>
        </w:rPr>
        <w:t xml:space="preserve">  </w:t>
      </w:r>
      <w:r w:rsidRPr="00D70A2E">
        <w:rPr>
          <w:rFonts w:ascii="仿宋_GB2312" w:eastAsia="仿宋_GB2312" w:hAnsi="宋体"/>
          <w:sz w:val="24"/>
        </w:rPr>
        <w:t>(</w:t>
      </w:r>
      <w:r w:rsidRPr="00D70A2E">
        <w:rPr>
          <w:rFonts w:ascii="仿宋_GB2312" w:eastAsia="仿宋_GB2312" w:hAnsi="宋体" w:hint="eastAsia"/>
          <w:sz w:val="24"/>
        </w:rPr>
        <w:t>项目名称</w:t>
      </w:r>
      <w:r w:rsidRPr="00D70A2E">
        <w:rPr>
          <w:rFonts w:ascii="仿宋_GB2312" w:eastAsia="仿宋_GB2312" w:hAnsi="宋体"/>
          <w:sz w:val="24"/>
        </w:rPr>
        <w:t>)</w:t>
      </w:r>
      <w:r w:rsidRPr="00D70A2E">
        <w:rPr>
          <w:rFonts w:ascii="仿宋_GB2312" w:eastAsia="仿宋_GB2312" w:hAnsi="宋体" w:hint="eastAsia"/>
          <w:sz w:val="24"/>
        </w:rPr>
        <w:t>中所需</w:t>
      </w:r>
      <w:r w:rsidRPr="00D70A2E">
        <w:rPr>
          <w:rFonts w:ascii="仿宋_GB2312" w:eastAsia="仿宋_GB2312" w:hAnsi="宋体"/>
          <w:sz w:val="24"/>
          <w:u w:val="single"/>
        </w:rPr>
        <w:t xml:space="preserve"> </w:t>
      </w:r>
      <w:r w:rsidRPr="00D70A2E">
        <w:rPr>
          <w:rFonts w:ascii="仿宋_GB2312" w:eastAsia="仿宋_GB2312" w:hAnsi="宋体" w:hint="eastAsia"/>
          <w:sz w:val="24"/>
          <w:u w:val="single"/>
        </w:rPr>
        <w:t xml:space="preserve">　　　　　　　</w:t>
      </w:r>
      <w:r w:rsidRPr="00D70A2E">
        <w:rPr>
          <w:rFonts w:ascii="仿宋_GB2312" w:eastAsia="仿宋_GB2312" w:hAnsi="宋体"/>
          <w:sz w:val="24"/>
        </w:rPr>
        <w:t>(</w:t>
      </w:r>
      <w:r w:rsidRPr="00D70A2E">
        <w:rPr>
          <w:rFonts w:ascii="仿宋_GB2312" w:eastAsia="仿宋_GB2312" w:hAnsi="宋体" w:hint="eastAsia"/>
          <w:sz w:val="24"/>
        </w:rPr>
        <w:t>货物名称</w:t>
      </w:r>
      <w:r w:rsidRPr="00D70A2E">
        <w:rPr>
          <w:rFonts w:ascii="仿宋_GB2312" w:eastAsia="仿宋_GB2312" w:hAnsi="宋体"/>
          <w:sz w:val="24"/>
        </w:rPr>
        <w:t>)</w:t>
      </w:r>
      <w:r w:rsidRPr="00D70A2E">
        <w:rPr>
          <w:rFonts w:ascii="仿宋_GB2312" w:eastAsia="仿宋_GB2312" w:hAnsi="宋体" w:hint="eastAsia"/>
          <w:sz w:val="24"/>
        </w:rPr>
        <w:t>经</w:t>
      </w:r>
      <w:r w:rsidRPr="00D70A2E">
        <w:rPr>
          <w:rFonts w:ascii="仿宋_GB2312" w:eastAsia="仿宋_GB2312" w:hAnsi="宋体"/>
          <w:sz w:val="24"/>
          <w:u w:val="single"/>
        </w:rPr>
        <w:t xml:space="preserve">                 </w:t>
      </w:r>
      <w:r w:rsidRPr="00D70A2E">
        <w:rPr>
          <w:rFonts w:ascii="仿宋_GB2312" w:eastAsia="仿宋_GB2312" w:hAnsi="宋体"/>
          <w:sz w:val="24"/>
        </w:rPr>
        <w:t>(</w:t>
      </w:r>
      <w:r w:rsidRPr="00D70A2E">
        <w:rPr>
          <w:rFonts w:ascii="仿宋_GB2312" w:eastAsia="仿宋_GB2312" w:hAnsi="宋体" w:hint="eastAsia"/>
          <w:sz w:val="24"/>
        </w:rPr>
        <w:t>采购代理机构</w:t>
      </w:r>
      <w:r w:rsidRPr="00D70A2E">
        <w:rPr>
          <w:rFonts w:ascii="仿宋_GB2312" w:eastAsia="仿宋_GB2312" w:hAnsi="宋体"/>
          <w:sz w:val="24"/>
        </w:rPr>
        <w:t>)</w:t>
      </w:r>
      <w:r w:rsidRPr="00D70A2E">
        <w:rPr>
          <w:rFonts w:ascii="仿宋_GB2312" w:eastAsia="仿宋_GB2312" w:hAnsi="宋体" w:hint="eastAsia"/>
          <w:sz w:val="24"/>
        </w:rPr>
        <w:t>以</w:t>
      </w:r>
      <w:r w:rsidRPr="00D70A2E">
        <w:rPr>
          <w:rFonts w:ascii="仿宋_GB2312" w:eastAsia="仿宋_GB2312" w:hAnsi="宋体" w:hint="eastAsia"/>
          <w:sz w:val="24"/>
          <w:u w:val="single"/>
        </w:rPr>
        <w:t xml:space="preserve">　　　　　　　</w:t>
      </w:r>
      <w:r w:rsidRPr="00D70A2E">
        <w:rPr>
          <w:rFonts w:ascii="仿宋_GB2312" w:eastAsia="仿宋_GB2312" w:hAnsi="宋体"/>
          <w:sz w:val="24"/>
          <w:u w:val="single"/>
        </w:rPr>
        <w:t xml:space="preserve">         </w:t>
      </w:r>
      <w:r w:rsidRPr="00D70A2E">
        <w:rPr>
          <w:rFonts w:ascii="仿宋_GB2312" w:eastAsia="仿宋_GB2312" w:hAnsi="宋体" w:hint="eastAsia"/>
          <w:sz w:val="24"/>
        </w:rPr>
        <w:t>号采购文件在国内以</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（公开招标/竞争性磋商/竞争性谈判/比选/平台竞价/单一来源）方式采购。经评定</w:t>
      </w:r>
      <w:r w:rsidRPr="00D70A2E">
        <w:rPr>
          <w:rFonts w:ascii="仿宋_GB2312" w:eastAsia="仿宋_GB2312" w:hAnsi="宋体"/>
          <w:sz w:val="24"/>
          <w:u w:val="single"/>
        </w:rPr>
        <w:t xml:space="preserve"> </w:t>
      </w:r>
      <w:r w:rsidRPr="00D70A2E">
        <w:rPr>
          <w:rFonts w:ascii="仿宋_GB2312" w:eastAsia="仿宋_GB2312" w:hAnsi="宋体" w:hint="eastAsia"/>
          <w:sz w:val="24"/>
          <w:u w:val="single"/>
        </w:rPr>
        <w:t xml:space="preserve">　　　　　</w:t>
      </w:r>
      <w:r w:rsidRPr="00D70A2E">
        <w:rPr>
          <w:rFonts w:ascii="仿宋_GB2312" w:eastAsia="仿宋_GB2312" w:hAnsi="宋体"/>
          <w:sz w:val="24"/>
          <w:u w:val="single"/>
        </w:rPr>
        <w:t xml:space="preserve">           </w:t>
      </w:r>
      <w:r w:rsidRPr="00D70A2E">
        <w:rPr>
          <w:rFonts w:ascii="仿宋_GB2312" w:eastAsia="仿宋_GB2312" w:hAnsi="宋体"/>
          <w:sz w:val="24"/>
        </w:rPr>
        <w:t xml:space="preserve"> (</w:t>
      </w:r>
      <w:r w:rsidRPr="00D70A2E">
        <w:rPr>
          <w:rFonts w:ascii="仿宋_GB2312" w:eastAsia="仿宋_GB2312" w:hAnsi="宋体" w:hint="eastAsia"/>
          <w:sz w:val="24"/>
        </w:rPr>
        <w:t>乙方</w:t>
      </w:r>
      <w:r w:rsidRPr="00D70A2E">
        <w:rPr>
          <w:rFonts w:ascii="仿宋_GB2312" w:eastAsia="仿宋_GB2312" w:hAnsi="宋体"/>
          <w:sz w:val="24"/>
        </w:rPr>
        <w:t>)</w:t>
      </w:r>
      <w:r w:rsidRPr="00D70A2E">
        <w:rPr>
          <w:rFonts w:ascii="仿宋_GB2312" w:eastAsia="仿宋_GB2312" w:hAnsi="宋体" w:hint="eastAsia"/>
          <w:sz w:val="24"/>
        </w:rPr>
        <w:t>为成交人。经协商后，甲、乙双方同意依据采购文件和响应文件的内容，签署本合同。</w:t>
      </w:r>
    </w:p>
    <w:p w14:paraId="599B4F76" w14:textId="77777777" w:rsidR="00AD127E" w:rsidRPr="00D70A2E" w:rsidRDefault="00AD127E">
      <w:pPr>
        <w:spacing w:line="440" w:lineRule="exact"/>
        <w:rPr>
          <w:rFonts w:ascii="仿宋_GB2312" w:eastAsia="仿宋_GB2312" w:hAnsi="宋体"/>
          <w:sz w:val="24"/>
        </w:rPr>
      </w:pPr>
    </w:p>
    <w:p w14:paraId="36444945"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一、合同文件</w:t>
      </w:r>
    </w:p>
    <w:p w14:paraId="74BBA904"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5E4FED32"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sz w:val="24"/>
        </w:rPr>
        <w:t>a.</w:t>
      </w:r>
      <w:r w:rsidRPr="00D70A2E">
        <w:rPr>
          <w:rFonts w:ascii="仿宋_GB2312" w:eastAsia="仿宋_GB2312" w:hAnsi="宋体" w:hint="eastAsia"/>
          <w:sz w:val="24"/>
        </w:rPr>
        <w:t xml:space="preserve">本合同书　</w:t>
      </w:r>
    </w:p>
    <w:p w14:paraId="3B4B82FD"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sz w:val="24"/>
        </w:rPr>
        <w:t>b.</w:t>
      </w:r>
      <w:r w:rsidRPr="00D70A2E">
        <w:rPr>
          <w:rFonts w:ascii="仿宋_GB2312" w:eastAsia="仿宋_GB2312" w:hAnsi="宋体" w:hint="eastAsia"/>
          <w:sz w:val="24"/>
        </w:rPr>
        <w:t>成交通知书</w:t>
      </w:r>
    </w:p>
    <w:p w14:paraId="5AECE5FF"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c.补充协议</w:t>
      </w:r>
    </w:p>
    <w:p w14:paraId="4D40496B"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d</w:t>
      </w:r>
      <w:r w:rsidRPr="00D70A2E">
        <w:rPr>
          <w:rFonts w:ascii="仿宋_GB2312" w:eastAsia="仿宋_GB2312" w:hAnsi="宋体"/>
          <w:sz w:val="24"/>
        </w:rPr>
        <w:t>.</w:t>
      </w:r>
      <w:r w:rsidRPr="00D70A2E">
        <w:rPr>
          <w:rFonts w:ascii="仿宋_GB2312" w:eastAsia="仿宋_GB2312" w:hAnsi="宋体" w:hint="eastAsia"/>
          <w:sz w:val="24"/>
        </w:rPr>
        <w:t>响应文件</w:t>
      </w:r>
      <w:r w:rsidRPr="00D70A2E">
        <w:rPr>
          <w:rFonts w:ascii="仿宋_GB2312" w:eastAsia="仿宋_GB2312" w:hAnsi="宋体" w:hint="eastAsia"/>
          <w:sz w:val="24"/>
        </w:rPr>
        <w:tab/>
      </w:r>
      <w:r w:rsidRPr="00D70A2E">
        <w:rPr>
          <w:rFonts w:ascii="仿宋_GB2312" w:eastAsia="仿宋_GB2312" w:hAnsi="宋体" w:hint="eastAsia"/>
          <w:sz w:val="24"/>
        </w:rPr>
        <w:tab/>
      </w:r>
      <w:r w:rsidRPr="00D70A2E">
        <w:rPr>
          <w:rFonts w:ascii="仿宋_GB2312" w:eastAsia="仿宋_GB2312" w:hAnsi="宋体" w:hint="eastAsia"/>
          <w:sz w:val="24"/>
        </w:rPr>
        <w:tab/>
      </w:r>
      <w:r w:rsidRPr="00D70A2E">
        <w:rPr>
          <w:rFonts w:ascii="仿宋_GB2312" w:eastAsia="仿宋_GB2312" w:hAnsi="宋体" w:hint="eastAsia"/>
          <w:sz w:val="24"/>
        </w:rPr>
        <w:tab/>
        <w:t>(含澄清文件)</w:t>
      </w:r>
    </w:p>
    <w:p w14:paraId="364D6949"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e</w:t>
      </w:r>
      <w:r w:rsidRPr="00D70A2E">
        <w:rPr>
          <w:rFonts w:ascii="仿宋_GB2312" w:eastAsia="仿宋_GB2312" w:hAnsi="宋体"/>
          <w:sz w:val="24"/>
        </w:rPr>
        <w:t>.</w:t>
      </w:r>
      <w:r w:rsidRPr="00D70A2E">
        <w:rPr>
          <w:rFonts w:ascii="仿宋_GB2312" w:eastAsia="仿宋_GB2312" w:hAnsi="宋体" w:hint="eastAsia"/>
          <w:sz w:val="24"/>
        </w:rPr>
        <w:t>采购文件</w:t>
      </w:r>
      <w:r w:rsidRPr="00D70A2E">
        <w:rPr>
          <w:rFonts w:ascii="仿宋_GB2312" w:eastAsia="仿宋_GB2312" w:hAnsi="宋体"/>
          <w:sz w:val="24"/>
        </w:rPr>
        <w:tab/>
      </w:r>
      <w:r w:rsidRPr="00D70A2E">
        <w:rPr>
          <w:rFonts w:ascii="仿宋_GB2312" w:eastAsia="仿宋_GB2312" w:hAnsi="宋体"/>
          <w:sz w:val="24"/>
        </w:rPr>
        <w:tab/>
      </w:r>
      <w:r w:rsidRPr="00D70A2E">
        <w:rPr>
          <w:rFonts w:ascii="仿宋_GB2312" w:eastAsia="仿宋_GB2312" w:hAnsi="宋体"/>
          <w:sz w:val="24"/>
        </w:rPr>
        <w:tab/>
      </w:r>
      <w:r w:rsidRPr="00D70A2E">
        <w:rPr>
          <w:rFonts w:ascii="仿宋_GB2312" w:eastAsia="仿宋_GB2312" w:hAnsi="宋体"/>
          <w:sz w:val="24"/>
        </w:rPr>
        <w:tab/>
        <w:t>(</w:t>
      </w:r>
      <w:r w:rsidRPr="00D70A2E">
        <w:rPr>
          <w:rFonts w:ascii="仿宋_GB2312" w:eastAsia="仿宋_GB2312" w:hAnsi="宋体" w:hint="eastAsia"/>
          <w:sz w:val="24"/>
        </w:rPr>
        <w:t>含采购文件补充通知</w:t>
      </w:r>
      <w:r w:rsidRPr="00D70A2E">
        <w:rPr>
          <w:rFonts w:ascii="仿宋_GB2312" w:eastAsia="仿宋_GB2312" w:hAnsi="宋体"/>
          <w:sz w:val="24"/>
        </w:rPr>
        <w:t>)</w:t>
      </w:r>
    </w:p>
    <w:p w14:paraId="52CCE013" w14:textId="77777777" w:rsidR="00AD127E" w:rsidRPr="00D70A2E" w:rsidRDefault="00AD127E">
      <w:pPr>
        <w:spacing w:line="440" w:lineRule="exact"/>
        <w:rPr>
          <w:rFonts w:ascii="仿宋_GB2312" w:eastAsia="仿宋_GB2312" w:hAnsi="宋体"/>
          <w:sz w:val="24"/>
        </w:rPr>
      </w:pPr>
    </w:p>
    <w:p w14:paraId="18BD087B" w14:textId="77777777" w:rsidR="00AD127E" w:rsidRPr="00D70A2E" w:rsidRDefault="00000000">
      <w:pPr>
        <w:pStyle w:val="CharCharChar"/>
        <w:spacing w:line="440" w:lineRule="exact"/>
        <w:rPr>
          <w:rFonts w:ascii="仿宋_GB2312" w:eastAsia="仿宋_GB2312" w:hAnsi="宋体"/>
          <w:szCs w:val="24"/>
        </w:rPr>
      </w:pPr>
      <w:r w:rsidRPr="00D70A2E">
        <w:rPr>
          <w:rFonts w:ascii="仿宋_GB2312" w:eastAsia="仿宋_GB2312" w:hAnsi="宋体" w:hint="eastAsia"/>
          <w:szCs w:val="24"/>
        </w:rPr>
        <w:t>二、合同一般条款</w:t>
      </w:r>
      <w:bookmarkStart w:id="365" w:name="_Ref467378404"/>
      <w:bookmarkStart w:id="366" w:name="_Ref467378499"/>
      <w:bookmarkStart w:id="367" w:name="_Ref467379225"/>
      <w:bookmarkStart w:id="368" w:name="_Ref467379205"/>
      <w:bookmarkStart w:id="369" w:name="_Ref467379109"/>
      <w:bookmarkStart w:id="370" w:name="_Ref467378463"/>
      <w:bookmarkStart w:id="371" w:name="_Ref467379195"/>
      <w:bookmarkStart w:id="372" w:name="_Ref467379101"/>
      <w:bookmarkStart w:id="373" w:name="_Ref467379094"/>
      <w:bookmarkStart w:id="374" w:name="_Ref467379214"/>
      <w:bookmarkStart w:id="375" w:name="_Toc487900349"/>
    </w:p>
    <w:p w14:paraId="26FB066A"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1.定义</w:t>
      </w:r>
      <w:bookmarkEnd w:id="365"/>
      <w:bookmarkEnd w:id="366"/>
      <w:bookmarkEnd w:id="367"/>
      <w:bookmarkEnd w:id="368"/>
      <w:bookmarkEnd w:id="369"/>
      <w:bookmarkEnd w:id="370"/>
      <w:bookmarkEnd w:id="371"/>
      <w:bookmarkEnd w:id="372"/>
      <w:bookmarkEnd w:id="373"/>
      <w:bookmarkEnd w:id="374"/>
      <w:bookmarkEnd w:id="375"/>
    </w:p>
    <w:p w14:paraId="0731DF09"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本合同中的下列术语应解释为：</w:t>
      </w:r>
    </w:p>
    <w:p w14:paraId="1F461D89"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1.1</w:t>
      </w:r>
      <w:r w:rsidRPr="00D70A2E">
        <w:rPr>
          <w:rFonts w:ascii="仿宋_GB2312" w:eastAsia="仿宋_GB2312" w:hAnsi="宋体"/>
          <w:sz w:val="24"/>
        </w:rPr>
        <w:t>“</w:t>
      </w:r>
      <w:r w:rsidRPr="00D70A2E">
        <w:rPr>
          <w:rFonts w:ascii="仿宋_GB2312" w:eastAsia="仿宋_GB2312" w:hAnsi="宋体" w:hint="eastAsia"/>
          <w:sz w:val="24"/>
        </w:rPr>
        <w:t>合同”系指甲乙双方签署的、合同格式中载明的甲乙双方所达成的协议，包括所有的附件、附录和构成合同的其它文件。</w:t>
      </w:r>
    </w:p>
    <w:p w14:paraId="5FE7CC43"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1.2</w:t>
      </w:r>
      <w:r w:rsidRPr="00D70A2E">
        <w:rPr>
          <w:rFonts w:ascii="仿宋_GB2312" w:eastAsia="仿宋_GB2312" w:hAnsi="宋体"/>
          <w:sz w:val="24"/>
        </w:rPr>
        <w:t>“</w:t>
      </w:r>
      <w:r w:rsidRPr="00D70A2E">
        <w:rPr>
          <w:rFonts w:ascii="仿宋_GB2312" w:eastAsia="仿宋_GB2312" w:hAnsi="宋体" w:hint="eastAsia"/>
          <w:sz w:val="24"/>
        </w:rPr>
        <w:t>合同总价”系指：</w:t>
      </w:r>
    </w:p>
    <w:p w14:paraId="5A9408B8" w14:textId="77777777" w:rsidR="00AD127E" w:rsidRPr="00D70A2E" w:rsidRDefault="00000000">
      <w:pPr>
        <w:adjustRightInd w:val="0"/>
        <w:snapToGrid w:val="0"/>
        <w:spacing w:line="440" w:lineRule="exact"/>
        <w:ind w:firstLineChars="200" w:firstLine="480"/>
        <w:rPr>
          <w:rFonts w:ascii="仿宋_GB2312" w:eastAsia="仿宋_GB2312"/>
          <w:sz w:val="24"/>
        </w:rPr>
      </w:pPr>
      <w:r w:rsidRPr="00D70A2E">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输、保险、装卸、安装、检测、商检、调试、技术指导与培训和咨询，以及运输至本合</w:t>
      </w:r>
      <w:r w:rsidRPr="00D70A2E">
        <w:rPr>
          <w:rFonts w:ascii="仿宋_GB2312" w:eastAsia="仿宋_GB2312" w:hint="eastAsia"/>
          <w:sz w:val="24"/>
        </w:rPr>
        <w:lastRenderedPageBreak/>
        <w:t>同中指定地点过程中发生的滞留费用、保管费、罚款等）。</w:t>
      </w:r>
    </w:p>
    <w:p w14:paraId="7C1F67A3" w14:textId="77777777" w:rsidR="00AD127E" w:rsidRPr="00D70A2E" w:rsidRDefault="00000000">
      <w:pPr>
        <w:adjustRightInd w:val="0"/>
        <w:snapToGrid w:val="0"/>
        <w:spacing w:line="440" w:lineRule="exact"/>
        <w:ind w:firstLineChars="200" w:firstLine="480"/>
        <w:rPr>
          <w:rFonts w:ascii="仿宋_GB2312" w:eastAsia="仿宋_GB2312"/>
          <w:sz w:val="24"/>
        </w:rPr>
      </w:pPr>
      <w:r w:rsidRPr="00D70A2E">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sidRPr="00D70A2E">
        <w:rPr>
          <w:rFonts w:ascii="仿宋_GB2312" w:eastAsia="仿宋_GB2312"/>
          <w:sz w:val="24"/>
        </w:rPr>
        <w:t>卫检费、动、植物检验检疫费、商检费、仓储费、运</w:t>
      </w:r>
      <w:r w:rsidRPr="00D70A2E">
        <w:rPr>
          <w:rFonts w:ascii="仿宋_GB2312" w:eastAsia="仿宋_GB2312" w:hint="eastAsia"/>
          <w:sz w:val="24"/>
        </w:rPr>
        <w:t>保</w:t>
      </w:r>
      <w:r w:rsidRPr="00D70A2E">
        <w:rPr>
          <w:rFonts w:ascii="仿宋_GB2312" w:eastAsia="仿宋_GB2312"/>
          <w:sz w:val="24"/>
        </w:rPr>
        <w:t>费</w:t>
      </w:r>
      <w:r w:rsidRPr="00D70A2E">
        <w:rPr>
          <w:rFonts w:ascii="仿宋_GB2312" w:eastAsia="仿宋_GB2312" w:hint="eastAsia"/>
          <w:sz w:val="24"/>
        </w:rPr>
        <w:t>、装卸费等），本合同进口服务费按照进口货物外贸合同金额的一定比例收取，具体为：100万元（含）以下收取</w:t>
      </w:r>
      <w:r w:rsidRPr="00D70A2E">
        <w:rPr>
          <w:rFonts w:ascii="仿宋_GB2312" w:eastAsia="仿宋_GB2312" w:hint="eastAsia"/>
          <w:sz w:val="24"/>
          <w:u w:val="single"/>
        </w:rPr>
        <w:t xml:space="preserve">    </w:t>
      </w:r>
      <w:r w:rsidRPr="00D70A2E">
        <w:rPr>
          <w:rFonts w:ascii="仿宋_GB2312" w:eastAsia="仿宋_GB2312" w:hint="eastAsia"/>
          <w:sz w:val="24"/>
        </w:rPr>
        <w:t>%；100万元以上200万元（含）以下收取</w:t>
      </w:r>
      <w:r w:rsidRPr="00D70A2E">
        <w:rPr>
          <w:rFonts w:ascii="仿宋_GB2312" w:eastAsia="仿宋_GB2312" w:hint="eastAsia"/>
          <w:sz w:val="24"/>
          <w:u w:val="single"/>
        </w:rPr>
        <w:t xml:space="preserve">    </w:t>
      </w:r>
      <w:r w:rsidRPr="00D70A2E">
        <w:rPr>
          <w:rFonts w:ascii="仿宋_GB2312" w:eastAsia="仿宋_GB2312" w:hint="eastAsia"/>
          <w:sz w:val="24"/>
        </w:rPr>
        <w:t>%；200万元以上收取</w:t>
      </w:r>
      <w:r w:rsidRPr="00D70A2E">
        <w:rPr>
          <w:rFonts w:ascii="仿宋_GB2312" w:eastAsia="仿宋_GB2312" w:hint="eastAsia"/>
          <w:sz w:val="24"/>
          <w:u w:val="single"/>
        </w:rPr>
        <w:t xml:space="preserve">    </w:t>
      </w:r>
      <w:r w:rsidRPr="00D70A2E">
        <w:rPr>
          <w:rFonts w:ascii="仿宋_GB2312" w:eastAsia="仿宋_GB2312" w:hint="eastAsia"/>
          <w:sz w:val="24"/>
        </w:rPr>
        <w:t>%，此费用是完成代理进口免税货物的所有费用之和。</w:t>
      </w:r>
    </w:p>
    <w:p w14:paraId="5BD7CE86" w14:textId="77777777" w:rsidR="00AD127E" w:rsidRPr="00D70A2E" w:rsidRDefault="00000000">
      <w:pPr>
        <w:adjustRightInd w:val="0"/>
        <w:snapToGrid w:val="0"/>
        <w:spacing w:line="440" w:lineRule="exact"/>
        <w:ind w:firstLineChars="200" w:firstLine="480"/>
        <w:rPr>
          <w:rFonts w:ascii="仿宋_GB2312" w:eastAsia="仿宋_GB2312"/>
          <w:sz w:val="24"/>
        </w:rPr>
      </w:pPr>
      <w:r w:rsidRPr="00D70A2E">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sidRPr="00D70A2E">
        <w:rPr>
          <w:rFonts w:ascii="仿宋_GB2312" w:eastAsia="仿宋_GB2312" w:hAnsi="黑体" w:cs="黑体" w:hint="eastAsia"/>
          <w:sz w:val="24"/>
        </w:rPr>
        <w:t>更换</w:t>
      </w:r>
      <w:r w:rsidRPr="00D70A2E">
        <w:rPr>
          <w:rFonts w:ascii="仿宋_GB2312" w:eastAsia="仿宋_GB2312" w:hint="eastAsia"/>
          <w:sz w:val="24"/>
        </w:rPr>
        <w:t>）除外。</w:t>
      </w:r>
    </w:p>
    <w:p w14:paraId="011AE3B1"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1.3“货物”系指乙方根据合同约定须向甲方提供的设备、仪器、随机配件/工具等之外，还包括下述各项：</w:t>
      </w:r>
    </w:p>
    <w:p w14:paraId="7F9DBE2F" w14:textId="77777777" w:rsidR="00AD127E" w:rsidRPr="00D70A2E" w:rsidRDefault="00000000">
      <w:pPr>
        <w:adjustRightInd w:val="0"/>
        <w:snapToGrid w:val="0"/>
        <w:spacing w:line="440" w:lineRule="exact"/>
        <w:ind w:firstLineChars="200" w:firstLine="480"/>
        <w:rPr>
          <w:rFonts w:ascii="仿宋_GB2312" w:eastAsia="仿宋_GB2312"/>
          <w:sz w:val="24"/>
        </w:rPr>
      </w:pPr>
      <w:r w:rsidRPr="00D70A2E">
        <w:rPr>
          <w:rFonts w:ascii="仿宋_GB2312" w:eastAsia="仿宋_GB2312" w:hAnsi="宋体" w:hint="eastAsia"/>
          <w:sz w:val="24"/>
        </w:rPr>
        <w:t>1.3.1</w:t>
      </w:r>
      <w:r w:rsidRPr="00D70A2E">
        <w:rPr>
          <w:rFonts w:ascii="仿宋_GB2312" w:eastAsia="仿宋_GB2312" w:hint="eastAsia"/>
          <w:sz w:val="24"/>
        </w:rPr>
        <w:t>与之相一致的用户手册、说明书、维护手册、电路图等技术资料；</w:t>
      </w:r>
    </w:p>
    <w:p w14:paraId="61961CD1" w14:textId="77777777" w:rsidR="00AD127E" w:rsidRPr="00D70A2E" w:rsidRDefault="00000000">
      <w:pPr>
        <w:adjustRightInd w:val="0"/>
        <w:snapToGrid w:val="0"/>
        <w:spacing w:line="440" w:lineRule="exact"/>
        <w:ind w:firstLineChars="200" w:firstLine="480"/>
        <w:rPr>
          <w:rFonts w:ascii="仿宋_GB2312" w:eastAsia="仿宋_GB2312"/>
          <w:sz w:val="24"/>
        </w:rPr>
      </w:pPr>
      <w:r w:rsidRPr="00D70A2E">
        <w:rPr>
          <w:rFonts w:ascii="仿宋_GB2312" w:eastAsia="仿宋_GB2312" w:hint="eastAsia"/>
          <w:sz w:val="24"/>
        </w:rPr>
        <w:t>1.3.2支持该货物正常运行的配套性知识产权物品(包括但不限于软件、程序等支持信息)；</w:t>
      </w:r>
    </w:p>
    <w:p w14:paraId="56DC5A29" w14:textId="77777777" w:rsidR="00AD127E" w:rsidRPr="00D70A2E" w:rsidRDefault="00000000">
      <w:pPr>
        <w:adjustRightInd w:val="0"/>
        <w:snapToGrid w:val="0"/>
        <w:spacing w:line="440" w:lineRule="exact"/>
        <w:ind w:firstLineChars="200" w:firstLine="480"/>
        <w:rPr>
          <w:rFonts w:ascii="仿宋_GB2312" w:eastAsia="仿宋_GB2312"/>
          <w:sz w:val="24"/>
        </w:rPr>
      </w:pPr>
      <w:r w:rsidRPr="00D70A2E">
        <w:rPr>
          <w:rFonts w:ascii="仿宋_GB2312" w:eastAsia="仿宋_GB2312" w:hint="eastAsia"/>
          <w:sz w:val="24"/>
        </w:rPr>
        <w:t>1.3.3乙方应提供的售后服务（包括但不限于货物安装、调试、保质维修服务、技术咨询与指导、培训、其它后续支持服务等事项）；</w:t>
      </w:r>
    </w:p>
    <w:p w14:paraId="5E7BC7BC" w14:textId="77777777" w:rsidR="00AD127E" w:rsidRPr="00D70A2E" w:rsidRDefault="00000000">
      <w:pPr>
        <w:adjustRightInd w:val="0"/>
        <w:snapToGrid w:val="0"/>
        <w:spacing w:line="440" w:lineRule="exact"/>
        <w:ind w:firstLineChars="200" w:firstLine="480"/>
        <w:rPr>
          <w:rFonts w:ascii="仿宋_GB2312" w:eastAsia="仿宋_GB2312"/>
          <w:sz w:val="24"/>
        </w:rPr>
      </w:pPr>
      <w:r w:rsidRPr="00D70A2E">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4DAA6644" w14:textId="77777777" w:rsidR="00AD127E" w:rsidRPr="00D70A2E" w:rsidRDefault="00000000">
      <w:pPr>
        <w:spacing w:line="440" w:lineRule="exact"/>
        <w:ind w:firstLineChars="100" w:firstLine="240"/>
        <w:rPr>
          <w:rFonts w:ascii="仿宋_GB2312" w:eastAsia="仿宋_GB2312" w:hAnsi="宋体"/>
          <w:sz w:val="24"/>
        </w:rPr>
      </w:pPr>
      <w:bookmarkStart w:id="376" w:name="_Ref467378840"/>
      <w:r w:rsidRPr="00D70A2E">
        <w:rPr>
          <w:rFonts w:ascii="仿宋_GB2312" w:eastAsia="仿宋_GB2312" w:hAnsi="宋体" w:hint="eastAsia"/>
          <w:sz w:val="24"/>
        </w:rPr>
        <w:t>1.4</w:t>
      </w:r>
      <w:r w:rsidRPr="00D70A2E">
        <w:rPr>
          <w:rFonts w:ascii="仿宋_GB2312" w:eastAsia="仿宋_GB2312" w:hAnsi="宋体"/>
          <w:sz w:val="24"/>
        </w:rPr>
        <w:t>“</w:t>
      </w:r>
      <w:r w:rsidRPr="00D70A2E">
        <w:rPr>
          <w:rFonts w:ascii="仿宋_GB2312" w:eastAsia="仿宋_GB2312" w:hAnsi="宋体" w:hint="eastAsia"/>
          <w:sz w:val="24"/>
        </w:rPr>
        <w:t>甲方”系指与成交人签署合同或在“合同特殊条款”中指明的购买货物和服务的单位（含最终用户）。</w:t>
      </w:r>
      <w:bookmarkEnd w:id="376"/>
    </w:p>
    <w:p w14:paraId="1D2218EB" w14:textId="77777777" w:rsidR="00AD127E" w:rsidRPr="00D70A2E" w:rsidRDefault="00000000">
      <w:pPr>
        <w:spacing w:line="440" w:lineRule="exact"/>
        <w:ind w:firstLineChars="100" w:firstLine="240"/>
        <w:rPr>
          <w:rFonts w:ascii="仿宋_GB2312" w:eastAsia="仿宋_GB2312" w:hAnsi="宋体"/>
          <w:sz w:val="24"/>
        </w:rPr>
      </w:pPr>
      <w:bookmarkStart w:id="377" w:name="_Ref467379400"/>
      <w:r w:rsidRPr="00D70A2E">
        <w:rPr>
          <w:rFonts w:ascii="仿宋_GB2312" w:eastAsia="仿宋_GB2312" w:hAnsi="宋体" w:hint="eastAsia"/>
          <w:sz w:val="24"/>
        </w:rPr>
        <w:t>1.5</w:t>
      </w:r>
      <w:r w:rsidRPr="00D70A2E">
        <w:rPr>
          <w:rFonts w:ascii="仿宋_GB2312" w:eastAsia="仿宋_GB2312" w:hAnsi="宋体"/>
          <w:sz w:val="24"/>
        </w:rPr>
        <w:t>“</w:t>
      </w:r>
      <w:r w:rsidRPr="00D70A2E">
        <w:rPr>
          <w:rFonts w:ascii="仿宋_GB2312" w:eastAsia="仿宋_GB2312" w:hAnsi="宋体" w:hint="eastAsia"/>
          <w:sz w:val="24"/>
        </w:rPr>
        <w:t>乙方”系指根据合同约定提供货物及相关服务的成交人。</w:t>
      </w:r>
      <w:bookmarkEnd w:id="377"/>
    </w:p>
    <w:p w14:paraId="4022BD86" w14:textId="77777777" w:rsidR="00AD127E" w:rsidRPr="00D70A2E" w:rsidRDefault="00000000">
      <w:pPr>
        <w:spacing w:line="440" w:lineRule="exact"/>
        <w:ind w:firstLineChars="100" w:firstLine="240"/>
        <w:rPr>
          <w:rFonts w:ascii="仿宋_GB2312" w:eastAsia="仿宋_GB2312" w:hAnsi="宋体"/>
          <w:sz w:val="24"/>
        </w:rPr>
      </w:pPr>
      <w:bookmarkStart w:id="378" w:name="_Ref467379436"/>
      <w:r w:rsidRPr="00D70A2E">
        <w:rPr>
          <w:rFonts w:ascii="仿宋_GB2312" w:eastAsia="仿宋_GB2312" w:hAnsi="宋体" w:hint="eastAsia"/>
          <w:sz w:val="24"/>
        </w:rPr>
        <w:t>1.6</w:t>
      </w:r>
      <w:r w:rsidRPr="00D70A2E">
        <w:rPr>
          <w:rFonts w:ascii="仿宋_GB2312" w:eastAsia="仿宋_GB2312" w:hAnsi="宋体"/>
          <w:sz w:val="24"/>
        </w:rPr>
        <w:t>“</w:t>
      </w:r>
      <w:r w:rsidRPr="00D70A2E">
        <w:rPr>
          <w:rFonts w:ascii="仿宋_GB2312" w:eastAsia="仿宋_GB2312" w:hAnsi="宋体" w:hint="eastAsia"/>
          <w:sz w:val="24"/>
        </w:rPr>
        <w:t>现场”系指合同约定货物将要运至和安装的地点。</w:t>
      </w:r>
      <w:bookmarkEnd w:id="378"/>
    </w:p>
    <w:p w14:paraId="0FCD8278"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1.7</w:t>
      </w:r>
      <w:r w:rsidRPr="00D70A2E">
        <w:rPr>
          <w:rFonts w:ascii="仿宋_GB2312" w:eastAsia="仿宋_GB2312" w:hAnsi="宋体"/>
          <w:sz w:val="24"/>
        </w:rPr>
        <w:t>“</w:t>
      </w:r>
      <w:r w:rsidRPr="00D70A2E">
        <w:rPr>
          <w:rFonts w:ascii="仿宋_GB2312" w:eastAsia="仿宋_GB2312" w:hAnsi="宋体" w:hint="eastAsia"/>
          <w:sz w:val="24"/>
        </w:rPr>
        <w:t>验收”系指合同双方依据国家最新的技术质量规范和合同约定，确认合同项下的货物符合合同规定的活动。</w:t>
      </w:r>
      <w:bookmarkStart w:id="379" w:name="_Toc487900350"/>
    </w:p>
    <w:p w14:paraId="5A12DF54" w14:textId="77777777" w:rsidR="00AD127E" w:rsidRPr="00D70A2E" w:rsidRDefault="00AD127E">
      <w:pPr>
        <w:spacing w:line="440" w:lineRule="exact"/>
        <w:rPr>
          <w:rFonts w:ascii="仿宋_GB2312" w:eastAsia="仿宋_GB2312" w:hAnsi="宋体"/>
          <w:sz w:val="24"/>
        </w:rPr>
      </w:pPr>
    </w:p>
    <w:p w14:paraId="210E7A07"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2.技术规范</w:t>
      </w:r>
      <w:bookmarkEnd w:id="379"/>
    </w:p>
    <w:p w14:paraId="436C1038"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2.1提交货物的技术规范应与采购文件规定的技术规范和技术规范附件</w:t>
      </w:r>
      <w:r w:rsidRPr="00D70A2E">
        <w:rPr>
          <w:rFonts w:ascii="仿宋_GB2312" w:eastAsia="仿宋_GB2312" w:hAnsi="宋体"/>
          <w:sz w:val="24"/>
        </w:rPr>
        <w:t>(</w:t>
      </w:r>
      <w:r w:rsidRPr="00D70A2E">
        <w:rPr>
          <w:rFonts w:ascii="仿宋_GB2312" w:eastAsia="仿宋_GB2312" w:hAnsi="宋体" w:hint="eastAsia"/>
          <w:sz w:val="24"/>
        </w:rPr>
        <w:t>如果有的情况下</w:t>
      </w:r>
      <w:r w:rsidRPr="00D70A2E">
        <w:rPr>
          <w:rFonts w:ascii="仿宋_GB2312" w:eastAsia="仿宋_GB2312" w:hAnsi="宋体"/>
          <w:sz w:val="24"/>
        </w:rPr>
        <w:t>)</w:t>
      </w:r>
      <w:r w:rsidRPr="00D70A2E">
        <w:rPr>
          <w:rFonts w:ascii="仿宋_GB2312" w:eastAsia="仿宋_GB2312" w:hAnsi="宋体" w:hint="eastAsia"/>
          <w:sz w:val="24"/>
        </w:rPr>
        <w:t>及其响应文件的技术规范偏差表</w:t>
      </w:r>
      <w:r w:rsidRPr="00D70A2E">
        <w:rPr>
          <w:rFonts w:ascii="仿宋_GB2312" w:eastAsia="仿宋_GB2312" w:hAnsi="宋体"/>
          <w:sz w:val="24"/>
        </w:rPr>
        <w:t>(</w:t>
      </w:r>
      <w:r w:rsidRPr="00D70A2E">
        <w:rPr>
          <w:rFonts w:ascii="仿宋_GB2312" w:eastAsia="仿宋_GB2312" w:hAnsi="宋体" w:hint="eastAsia"/>
          <w:sz w:val="24"/>
        </w:rPr>
        <w:t>如果被甲方接受的情况下</w:t>
      </w:r>
      <w:r w:rsidRPr="00D70A2E">
        <w:rPr>
          <w:rFonts w:ascii="仿宋_GB2312" w:eastAsia="仿宋_GB2312" w:hAnsi="宋体"/>
          <w:sz w:val="24"/>
        </w:rPr>
        <w:t>)</w:t>
      </w:r>
      <w:r w:rsidRPr="00D70A2E">
        <w:rPr>
          <w:rFonts w:ascii="仿宋_GB2312" w:eastAsia="仿宋_GB2312" w:hAnsi="宋体" w:hint="eastAsia"/>
          <w:sz w:val="24"/>
        </w:rPr>
        <w:t>相一致。若没有提及适用标准或技术规范说明不明确，则以国家有关部门最新颁布的相应标准及规范为准。</w:t>
      </w:r>
      <w:bookmarkStart w:id="380" w:name="_Toc487900351"/>
    </w:p>
    <w:p w14:paraId="23B71E98"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lastRenderedPageBreak/>
        <w:t>3.知识产权</w:t>
      </w:r>
      <w:bookmarkEnd w:id="380"/>
    </w:p>
    <w:p w14:paraId="431D766D"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3.1乙方应保证：甲方在使用该货物或其任何一部分时，免受第三方提出的侵犯专利权、著作权、商标权和工业设计权等的</w:t>
      </w:r>
      <w:r w:rsidRPr="00D70A2E">
        <w:rPr>
          <w:rFonts w:ascii="仿宋_GB2312" w:eastAsia="仿宋_GB2312" w:hint="eastAsia"/>
          <w:sz w:val="24"/>
        </w:rPr>
        <w:t>诉讼或仲裁</w:t>
      </w:r>
      <w:r w:rsidRPr="00D70A2E">
        <w:rPr>
          <w:rFonts w:ascii="仿宋_GB2312" w:eastAsia="仿宋_GB2312" w:hAnsi="宋体" w:hint="eastAsia"/>
          <w:sz w:val="24"/>
        </w:rPr>
        <w:t>。</w:t>
      </w:r>
    </w:p>
    <w:p w14:paraId="5C54F8D4"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3.2如果任何第三方向甲方提出侵权指控，乙方须与第三方交涉并承担由此发生的一切责任、费用和经济赔偿。</w:t>
      </w:r>
      <w:bookmarkStart w:id="381" w:name="_Toc487900352"/>
      <w:r w:rsidRPr="00D70A2E">
        <w:rPr>
          <w:rFonts w:ascii="仿宋_GB2312" w:eastAsia="仿宋_GB2312" w:hAnsi="宋体" w:hint="eastAsia"/>
          <w:sz w:val="24"/>
        </w:rPr>
        <w:t>如果货物或货物的任何部分，因最终裁决构成侵权，其使用被限制，甲方可采取必要的措施且乙方亦应主动做出相应地安排并承担由此产生的全部费用。</w:t>
      </w:r>
    </w:p>
    <w:p w14:paraId="42DAD6ED" w14:textId="77777777" w:rsidR="00AD127E" w:rsidRPr="00D70A2E" w:rsidRDefault="00AD127E">
      <w:pPr>
        <w:spacing w:line="440" w:lineRule="exact"/>
        <w:rPr>
          <w:rFonts w:ascii="仿宋_GB2312" w:eastAsia="仿宋_GB2312" w:hAnsi="宋体"/>
          <w:sz w:val="24"/>
        </w:rPr>
      </w:pPr>
    </w:p>
    <w:p w14:paraId="607409E1"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4.包装要求</w:t>
      </w:r>
      <w:bookmarkEnd w:id="381"/>
    </w:p>
    <w:p w14:paraId="5EABD706"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4.1乙方应提供货物运至合同规定的最终目的地所需要的包装。除合同另有约定外</w:t>
      </w:r>
      <w:r w:rsidRPr="00D70A2E">
        <w:rPr>
          <w:rFonts w:ascii="仿宋_GB2312" w:eastAsia="仿宋_GB2312" w:hAnsi="宋体"/>
          <w:sz w:val="24"/>
        </w:rPr>
        <w:t>,</w:t>
      </w:r>
      <w:r w:rsidRPr="00D70A2E">
        <w:rPr>
          <w:rFonts w:ascii="仿宋_GB2312" w:eastAsia="仿宋_GB2312" w:hAnsi="宋体" w:hint="eastAsia"/>
          <w:sz w:val="24"/>
        </w:rPr>
        <w:t>乙方提供的全部货物</w:t>
      </w:r>
      <w:r w:rsidRPr="00D70A2E">
        <w:rPr>
          <w:rFonts w:ascii="仿宋_GB2312" w:eastAsia="仿宋_GB2312" w:hAnsi="宋体"/>
          <w:sz w:val="24"/>
        </w:rPr>
        <w:t>,</w:t>
      </w:r>
      <w:r w:rsidRPr="00D70A2E">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0164FCAA"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4.2每件包装箱内应附</w:t>
      </w:r>
      <w:r w:rsidRPr="00D70A2E">
        <w:rPr>
          <w:rFonts w:ascii="仿宋_GB2312" w:eastAsia="仿宋_GB2312" w:hint="eastAsia"/>
          <w:sz w:val="24"/>
        </w:rPr>
        <w:t>以下材料：</w:t>
      </w:r>
      <w:r w:rsidRPr="00D70A2E">
        <w:rPr>
          <w:rFonts w:ascii="仿宋_GB2312" w:eastAsia="仿宋_GB2312" w:hAnsi="宋体" w:hint="eastAsia"/>
          <w:sz w:val="24"/>
        </w:rPr>
        <w:t>一份详细装箱单、</w:t>
      </w:r>
      <w:r w:rsidRPr="00D70A2E">
        <w:rPr>
          <w:rFonts w:ascii="仿宋_GB2312" w:eastAsia="仿宋_GB2312" w:hint="eastAsia"/>
          <w:sz w:val="24"/>
        </w:rPr>
        <w:t>货物</w:t>
      </w:r>
      <w:r w:rsidRPr="00D70A2E">
        <w:rPr>
          <w:rFonts w:ascii="仿宋_GB2312" w:eastAsia="仿宋_GB2312" w:hAnsi="宋体" w:hint="eastAsia"/>
          <w:sz w:val="24"/>
        </w:rPr>
        <w:t>质量合格证</w:t>
      </w:r>
      <w:r w:rsidRPr="00D70A2E">
        <w:rPr>
          <w:rFonts w:ascii="仿宋_GB2312" w:eastAsia="仿宋_GB2312" w:hint="eastAsia"/>
          <w:sz w:val="24"/>
        </w:rPr>
        <w:t>、与货物有关的技术资料、需要组装的部件及设备的系统装配图、设备出厂所需的所有资料</w:t>
      </w:r>
      <w:r w:rsidRPr="00D70A2E">
        <w:rPr>
          <w:rFonts w:ascii="仿宋_GB2312" w:eastAsia="仿宋_GB2312" w:hAnsi="宋体" w:hint="eastAsia"/>
          <w:sz w:val="24"/>
        </w:rPr>
        <w:t>。</w:t>
      </w:r>
      <w:r w:rsidRPr="00D70A2E">
        <w:rPr>
          <w:rFonts w:ascii="仿宋_GB2312" w:eastAsia="仿宋_GB2312" w:hAnsi="宋体"/>
          <w:sz w:val="24"/>
        </w:rPr>
        <w:t xml:space="preserve"> </w:t>
      </w:r>
      <w:bookmarkStart w:id="382" w:name="_Toc487900353"/>
    </w:p>
    <w:p w14:paraId="1A3DC66C" w14:textId="77777777" w:rsidR="00AD127E" w:rsidRPr="00D70A2E" w:rsidRDefault="00AD127E">
      <w:pPr>
        <w:spacing w:line="440" w:lineRule="exact"/>
        <w:rPr>
          <w:rFonts w:ascii="仿宋_GB2312" w:eastAsia="仿宋_GB2312" w:hAnsi="宋体"/>
          <w:sz w:val="24"/>
        </w:rPr>
      </w:pPr>
    </w:p>
    <w:p w14:paraId="4EF1EDB5"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5.装运标志</w:t>
      </w:r>
      <w:bookmarkEnd w:id="382"/>
    </w:p>
    <w:p w14:paraId="3239213E"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5.1乙方应在每件包装箱上标明：收货单位、发货单位、合同号、货物名称、箱号/件号、毛重/净重、尺寸</w:t>
      </w:r>
      <w:r w:rsidRPr="00D70A2E">
        <w:rPr>
          <w:rFonts w:ascii="仿宋_GB2312" w:eastAsia="仿宋_GB2312" w:hAnsi="宋体"/>
          <w:sz w:val="24"/>
        </w:rPr>
        <w:t>(</w:t>
      </w:r>
      <w:r w:rsidRPr="00D70A2E">
        <w:rPr>
          <w:rFonts w:ascii="仿宋_GB2312" w:eastAsia="仿宋_GB2312" w:hAnsi="宋体" w:hint="eastAsia"/>
          <w:sz w:val="24"/>
        </w:rPr>
        <w:t>长×宽×高以厘米计</w:t>
      </w:r>
      <w:r w:rsidRPr="00D70A2E">
        <w:rPr>
          <w:rFonts w:ascii="仿宋_GB2312" w:eastAsia="仿宋_GB2312" w:hAnsi="宋体"/>
          <w:sz w:val="24"/>
        </w:rPr>
        <w:t>)</w:t>
      </w:r>
      <w:r w:rsidRPr="00D70A2E">
        <w:rPr>
          <w:rFonts w:ascii="仿宋_GB2312" w:eastAsia="仿宋_GB2312" w:hAnsi="宋体" w:hint="eastAsia"/>
          <w:sz w:val="24"/>
        </w:rPr>
        <w:t>等内容。</w:t>
      </w:r>
    </w:p>
    <w:p w14:paraId="54BD19A5"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5.2如果货物单件重量在</w:t>
      </w:r>
      <w:r w:rsidRPr="00D70A2E">
        <w:rPr>
          <w:rFonts w:ascii="仿宋_GB2312" w:eastAsia="仿宋_GB2312" w:hAnsi="宋体"/>
          <w:sz w:val="24"/>
        </w:rPr>
        <w:t>2</w:t>
      </w:r>
      <w:r w:rsidRPr="00D70A2E">
        <w:rPr>
          <w:rFonts w:ascii="仿宋_GB2312" w:eastAsia="仿宋_GB2312" w:hAnsi="宋体" w:hint="eastAsia"/>
          <w:sz w:val="24"/>
        </w:rPr>
        <w:t>吨或</w:t>
      </w:r>
      <w:r w:rsidRPr="00D70A2E">
        <w:rPr>
          <w:rFonts w:ascii="仿宋_GB2312" w:eastAsia="仿宋_GB2312" w:hAnsi="宋体"/>
          <w:sz w:val="24"/>
        </w:rPr>
        <w:t>2</w:t>
      </w:r>
      <w:r w:rsidRPr="00D70A2E">
        <w:rPr>
          <w:rFonts w:ascii="仿宋_GB2312" w:eastAsia="仿宋_GB2312" w:hAnsi="宋体" w:hint="eastAsia"/>
          <w:sz w:val="24"/>
        </w:rPr>
        <w:t>吨以上，乙方应在每件包装箱的两侧用中文和适当的运输标记，标明“重心”和“吊装点”，以便装卸和搬运。</w:t>
      </w:r>
    </w:p>
    <w:p w14:paraId="758DABC6"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5.3乙方应该根据货物的特点和运输的不同要求，在包装箱上清楚地标出“小心轻放”、“防潮”、</w:t>
      </w:r>
      <w:r w:rsidRPr="00D70A2E">
        <w:rPr>
          <w:rFonts w:ascii="仿宋_GB2312" w:eastAsia="仿宋_GB2312" w:hAnsi="宋体"/>
          <w:sz w:val="24"/>
        </w:rPr>
        <w:t>“</w:t>
      </w:r>
      <w:r w:rsidRPr="00D70A2E">
        <w:rPr>
          <w:rFonts w:ascii="仿宋_GB2312" w:eastAsia="仿宋_GB2312" w:hAnsi="宋体" w:hint="eastAsia"/>
          <w:sz w:val="24"/>
        </w:rPr>
        <w:t>勿倒置”等字样和其他适当的标志。</w:t>
      </w:r>
      <w:bookmarkStart w:id="383" w:name="_Toc487900354"/>
      <w:bookmarkStart w:id="384" w:name="_Ref467379536"/>
      <w:bookmarkStart w:id="385" w:name="_Ref467378591"/>
      <w:bookmarkStart w:id="386" w:name="_Ref467379527"/>
      <w:bookmarkStart w:id="387" w:name="_Ref467379542"/>
      <w:bookmarkStart w:id="388" w:name="_Ref467378541"/>
    </w:p>
    <w:p w14:paraId="5703CD27" w14:textId="77777777" w:rsidR="00AD127E" w:rsidRPr="00D70A2E" w:rsidRDefault="00AD127E">
      <w:pPr>
        <w:pStyle w:val="CharCharChar"/>
        <w:spacing w:line="440" w:lineRule="exact"/>
        <w:rPr>
          <w:rFonts w:ascii="仿宋_GB2312" w:eastAsia="仿宋_GB2312" w:hAnsi="宋体"/>
          <w:szCs w:val="24"/>
        </w:rPr>
      </w:pPr>
    </w:p>
    <w:p w14:paraId="47E245AE"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6.交货方式</w:t>
      </w:r>
      <w:bookmarkEnd w:id="383"/>
      <w:bookmarkEnd w:id="384"/>
      <w:bookmarkEnd w:id="385"/>
      <w:bookmarkEnd w:id="386"/>
      <w:bookmarkEnd w:id="387"/>
      <w:bookmarkEnd w:id="388"/>
    </w:p>
    <w:p w14:paraId="4E980F5C" w14:textId="77777777" w:rsidR="00AD127E" w:rsidRPr="00D70A2E" w:rsidRDefault="00000000">
      <w:pPr>
        <w:spacing w:line="440" w:lineRule="exact"/>
        <w:ind w:firstLineChars="100" w:firstLine="240"/>
        <w:rPr>
          <w:rFonts w:ascii="仿宋_GB2312" w:eastAsia="仿宋_GB2312" w:hAnsi="宋体"/>
          <w:sz w:val="24"/>
        </w:rPr>
      </w:pPr>
      <w:bookmarkStart w:id="389" w:name="_Ref467379657"/>
      <w:r w:rsidRPr="00D70A2E">
        <w:rPr>
          <w:rFonts w:ascii="仿宋_GB2312" w:eastAsia="仿宋_GB2312" w:hAnsi="宋体" w:hint="eastAsia"/>
          <w:sz w:val="24"/>
        </w:rPr>
        <w:t>6.1交货方式一般为现场交货，有特殊要求在“合同特殊条款”中规定。</w:t>
      </w:r>
      <w:bookmarkEnd w:id="389"/>
    </w:p>
    <w:p w14:paraId="3A920C85"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6.1.1现场交货：乙方负责办理运输、保险和存储，将货物运抵现场。有关运输和保险的一切费用由乙方承担。</w:t>
      </w:r>
    </w:p>
    <w:p w14:paraId="0FF72AD4"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6.1.2在乙方委托第三方负责包装、运输等事项时，乙方应督促该第三方遵守本合</w:t>
      </w:r>
      <w:r w:rsidRPr="00D70A2E">
        <w:rPr>
          <w:rFonts w:ascii="仿宋_GB2312" w:eastAsia="仿宋_GB2312" w:hAnsi="宋体" w:hint="eastAsia"/>
          <w:sz w:val="24"/>
        </w:rPr>
        <w:lastRenderedPageBreak/>
        <w:t>同第4、5、6、7条及其他相关条款的约定，否则乙方应就该第三方行为向甲方承担违约责任。</w:t>
      </w:r>
    </w:p>
    <w:p w14:paraId="1832B8B2"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bookmarkStart w:id="390" w:name="_Toc487900355"/>
    </w:p>
    <w:p w14:paraId="6CE4488C" w14:textId="77777777" w:rsidR="00AD127E" w:rsidRPr="00D70A2E" w:rsidRDefault="00AD127E">
      <w:pPr>
        <w:spacing w:line="440" w:lineRule="exact"/>
        <w:rPr>
          <w:rFonts w:ascii="仿宋_GB2312" w:eastAsia="仿宋_GB2312" w:hAnsi="宋体"/>
          <w:sz w:val="24"/>
        </w:rPr>
      </w:pPr>
    </w:p>
    <w:p w14:paraId="0CC0126E"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7.装运通知</w:t>
      </w:r>
      <w:bookmarkEnd w:id="390"/>
    </w:p>
    <w:p w14:paraId="3F8FCB45"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7.1在现场交货条件下的货物，乙方通知甲方货物已备妥待运输后</w:t>
      </w:r>
      <w:r w:rsidRPr="00D70A2E">
        <w:rPr>
          <w:rFonts w:ascii="仿宋_GB2312" w:eastAsia="仿宋_GB2312" w:hAnsi="宋体"/>
          <w:sz w:val="24"/>
        </w:rPr>
        <w:t>24</w:t>
      </w:r>
      <w:r w:rsidRPr="00D70A2E">
        <w:rPr>
          <w:rFonts w:ascii="仿宋_GB2312" w:eastAsia="仿宋_GB2312" w:hAnsi="宋体" w:hint="eastAsia"/>
          <w:sz w:val="24"/>
        </w:rPr>
        <w:t>小时之内，乙方应将合同号、货名、数量、毛重、总体积</w:t>
      </w:r>
      <w:r w:rsidRPr="00D70A2E">
        <w:rPr>
          <w:rFonts w:ascii="仿宋_GB2312" w:eastAsia="仿宋_GB2312" w:hAnsi="宋体"/>
          <w:sz w:val="24"/>
        </w:rPr>
        <w:t>(</w:t>
      </w:r>
      <w:r w:rsidRPr="00D70A2E">
        <w:rPr>
          <w:rFonts w:ascii="仿宋_GB2312" w:eastAsia="仿宋_GB2312" w:hAnsi="宋体" w:hint="eastAsia"/>
          <w:sz w:val="24"/>
        </w:rPr>
        <w:t>立方米</w:t>
      </w:r>
      <w:r w:rsidRPr="00D70A2E">
        <w:rPr>
          <w:rFonts w:ascii="仿宋_GB2312" w:eastAsia="仿宋_GB2312" w:hAnsi="宋体"/>
          <w:sz w:val="24"/>
        </w:rPr>
        <w:t>)</w:t>
      </w:r>
      <w:r w:rsidRPr="00D70A2E">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0A75F095"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7.2如因乙方未依合同约定将上述内容用</w:t>
      </w:r>
      <w:r w:rsidRPr="00D70A2E">
        <w:rPr>
          <w:rStyle w:val="aff2"/>
          <w:rFonts w:ascii="仿宋_GB2312" w:eastAsia="仿宋_GB2312" w:hint="eastAsia"/>
        </w:rPr>
        <w:t>E-mail</w:t>
      </w:r>
      <w:r w:rsidRPr="00D70A2E">
        <w:rPr>
          <w:rFonts w:ascii="仿宋_GB2312" w:eastAsia="仿宋_GB2312" w:hAnsi="宋体" w:hint="eastAsia"/>
          <w:sz w:val="24"/>
        </w:rPr>
        <w:t>或传真通知甲方，由此引起的一切后果损失应由乙方负责。</w:t>
      </w:r>
      <w:bookmarkStart w:id="391" w:name="_Ref467379807"/>
      <w:bookmarkStart w:id="392" w:name="_Toc487900357"/>
      <w:bookmarkStart w:id="393" w:name="_Ref467379793"/>
    </w:p>
    <w:p w14:paraId="699B47C9" w14:textId="77777777" w:rsidR="00AD127E" w:rsidRPr="00D70A2E" w:rsidRDefault="00AD127E">
      <w:pPr>
        <w:spacing w:line="440" w:lineRule="exact"/>
        <w:rPr>
          <w:rFonts w:ascii="仿宋_GB2312" w:eastAsia="仿宋_GB2312" w:hAnsi="宋体"/>
          <w:sz w:val="24"/>
        </w:rPr>
      </w:pPr>
    </w:p>
    <w:p w14:paraId="051DEB0D"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8.付款条件</w:t>
      </w:r>
      <w:bookmarkEnd w:id="391"/>
      <w:bookmarkEnd w:id="392"/>
      <w:bookmarkEnd w:id="393"/>
    </w:p>
    <w:p w14:paraId="67CEFCF4" w14:textId="77777777" w:rsidR="00AD127E" w:rsidRPr="00D70A2E" w:rsidRDefault="00000000">
      <w:pPr>
        <w:spacing w:line="440" w:lineRule="exact"/>
        <w:ind w:firstLineChars="100" w:firstLine="240"/>
        <w:rPr>
          <w:rFonts w:ascii="仿宋_GB2312" w:eastAsia="仿宋_GB2312" w:hAnsi="宋体"/>
          <w:sz w:val="24"/>
        </w:rPr>
      </w:pPr>
      <w:bookmarkStart w:id="394" w:name="_Ref467379923"/>
      <w:bookmarkStart w:id="395" w:name="_Toc487900358"/>
      <w:bookmarkStart w:id="396" w:name="_Ref467379852"/>
      <w:bookmarkStart w:id="397" w:name="_Ref467379863"/>
      <w:r w:rsidRPr="00D70A2E">
        <w:rPr>
          <w:rFonts w:ascii="仿宋_GB2312" w:eastAsia="仿宋_GB2312" w:hAnsi="宋体" w:hint="eastAsia"/>
          <w:sz w:val="24"/>
        </w:rPr>
        <w:t>乙方在合同规定日期内交货，并向甲方提交发票等单证及验收报告，具体付款条件见“合同特殊条款”。</w:t>
      </w:r>
    </w:p>
    <w:p w14:paraId="0ACB156E" w14:textId="77777777" w:rsidR="00AD127E" w:rsidRPr="00D70A2E" w:rsidRDefault="00AD127E">
      <w:pPr>
        <w:spacing w:line="440" w:lineRule="exact"/>
        <w:rPr>
          <w:rFonts w:ascii="仿宋_GB2312" w:eastAsia="仿宋_GB2312" w:hAnsi="宋体"/>
          <w:sz w:val="24"/>
        </w:rPr>
      </w:pPr>
    </w:p>
    <w:p w14:paraId="2C01C8F2"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9.技术资料</w:t>
      </w:r>
      <w:bookmarkEnd w:id="394"/>
      <w:bookmarkEnd w:id="395"/>
      <w:bookmarkEnd w:id="396"/>
      <w:bookmarkEnd w:id="397"/>
    </w:p>
    <w:p w14:paraId="5B86B74A" w14:textId="77777777" w:rsidR="00AD127E" w:rsidRPr="00D70A2E" w:rsidRDefault="00000000">
      <w:pPr>
        <w:spacing w:line="440" w:lineRule="exact"/>
        <w:ind w:firstLineChars="100" w:firstLine="240"/>
        <w:rPr>
          <w:rFonts w:ascii="仿宋_GB2312" w:eastAsia="仿宋_GB2312"/>
          <w:sz w:val="24"/>
        </w:rPr>
      </w:pPr>
      <w:r w:rsidRPr="00D70A2E">
        <w:rPr>
          <w:rFonts w:ascii="仿宋_GB2312" w:eastAsia="仿宋_GB2312" w:hAnsi="宋体" w:hint="eastAsia"/>
          <w:sz w:val="24"/>
        </w:rPr>
        <w:t>9.1</w:t>
      </w:r>
      <w:r w:rsidRPr="00D70A2E">
        <w:rPr>
          <w:rFonts w:ascii="仿宋_GB2312" w:eastAsia="仿宋_GB2312" w:hint="eastAsia"/>
          <w:sz w:val="24"/>
        </w:rPr>
        <w:t>乙方保证所交付的技术资料是真实、准确、完整、合法的。</w:t>
      </w:r>
    </w:p>
    <w:p w14:paraId="5A3287BE"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int="eastAsia"/>
          <w:sz w:val="24"/>
        </w:rPr>
        <w:t>9.2</w:t>
      </w:r>
      <w:r w:rsidRPr="00D70A2E">
        <w:rPr>
          <w:rFonts w:ascii="仿宋_GB2312" w:eastAsia="仿宋_GB2312" w:hAnsi="宋体" w:hint="eastAsia"/>
          <w:sz w:val="24"/>
        </w:rPr>
        <w:t>本合同项下技术资料</w:t>
      </w:r>
      <w:r w:rsidRPr="00D70A2E">
        <w:rPr>
          <w:rFonts w:ascii="仿宋_GB2312" w:eastAsia="仿宋_GB2312" w:hAnsi="宋体"/>
          <w:sz w:val="24"/>
        </w:rPr>
        <w:t>(</w:t>
      </w:r>
      <w:r w:rsidRPr="00D70A2E">
        <w:rPr>
          <w:rFonts w:ascii="仿宋_GB2312" w:eastAsia="仿宋_GB2312" w:hAnsi="宋体" w:hint="eastAsia"/>
          <w:sz w:val="24"/>
        </w:rPr>
        <w:t>除合同特殊条款规定外</w:t>
      </w:r>
      <w:r w:rsidRPr="00D70A2E">
        <w:rPr>
          <w:rFonts w:ascii="仿宋_GB2312" w:eastAsia="仿宋_GB2312" w:hAnsi="宋体"/>
          <w:sz w:val="24"/>
        </w:rPr>
        <w:t>)</w:t>
      </w:r>
      <w:r w:rsidRPr="00D70A2E">
        <w:rPr>
          <w:rFonts w:ascii="仿宋_GB2312" w:eastAsia="仿宋_GB2312" w:hAnsi="宋体" w:hint="eastAsia"/>
          <w:sz w:val="24"/>
        </w:rPr>
        <w:t>按以下列方式交付：</w:t>
      </w:r>
    </w:p>
    <w:p w14:paraId="5F8E7982"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sidRPr="00D70A2E">
        <w:rPr>
          <w:rFonts w:ascii="仿宋_GB2312" w:eastAsia="仿宋_GB2312" w:hAnsi="宋体" w:hint="eastAsia"/>
          <w:sz w:val="24"/>
          <w:u w:val="single"/>
        </w:rPr>
        <w:t>10</w:t>
      </w:r>
      <w:r w:rsidRPr="00D70A2E">
        <w:rPr>
          <w:rFonts w:ascii="仿宋_GB2312" w:eastAsia="仿宋_GB2312" w:hAnsi="宋体" w:hint="eastAsia"/>
          <w:sz w:val="24"/>
        </w:rPr>
        <w:t>天之内将第一套寄给甲方，其余套数的完整的技术资料应包装好随同每批货物一起发运。</w:t>
      </w:r>
    </w:p>
    <w:p w14:paraId="77D8693C"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9.3经甲方确认乙方提供的技术资料不完整或在运输过程中丢失，乙方将在收到甲方通知后</w:t>
      </w:r>
      <w:r w:rsidRPr="00D70A2E">
        <w:rPr>
          <w:rFonts w:ascii="仿宋_GB2312" w:eastAsia="仿宋_GB2312" w:hAnsi="宋体" w:hint="eastAsia"/>
          <w:sz w:val="24"/>
          <w:u w:val="single"/>
        </w:rPr>
        <w:t xml:space="preserve">3 </w:t>
      </w:r>
      <w:r w:rsidRPr="00D70A2E">
        <w:rPr>
          <w:rFonts w:ascii="仿宋_GB2312" w:eastAsia="仿宋_GB2312" w:hAnsi="宋体" w:hint="eastAsia"/>
          <w:sz w:val="24"/>
        </w:rPr>
        <w:t>天内将缺漏的资料免费寄给甲方。</w:t>
      </w:r>
      <w:bookmarkStart w:id="398" w:name="_Ref467379946"/>
      <w:bookmarkStart w:id="399" w:name="_Ref467377962"/>
      <w:bookmarkStart w:id="400" w:name="_Ref467379937"/>
      <w:bookmarkStart w:id="401" w:name="_Toc487900359"/>
      <w:bookmarkStart w:id="402" w:name="_Ref467377798"/>
    </w:p>
    <w:p w14:paraId="444A0A0C" w14:textId="77777777" w:rsidR="00AD127E" w:rsidRPr="00D70A2E" w:rsidRDefault="00AD127E">
      <w:pPr>
        <w:spacing w:line="440" w:lineRule="exact"/>
        <w:rPr>
          <w:rFonts w:ascii="仿宋_GB2312" w:eastAsia="仿宋_GB2312" w:hAnsi="宋体"/>
          <w:sz w:val="24"/>
        </w:rPr>
      </w:pPr>
    </w:p>
    <w:p w14:paraId="677053E3"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10.质量保证</w:t>
      </w:r>
      <w:bookmarkEnd w:id="398"/>
      <w:bookmarkEnd w:id="399"/>
      <w:bookmarkEnd w:id="400"/>
      <w:bookmarkEnd w:id="401"/>
      <w:bookmarkEnd w:id="402"/>
    </w:p>
    <w:p w14:paraId="5B4F0A06" w14:textId="77777777" w:rsidR="00AD127E" w:rsidRPr="00D70A2E" w:rsidRDefault="00000000">
      <w:pPr>
        <w:adjustRightInd w:val="0"/>
        <w:snapToGrid w:val="0"/>
        <w:spacing w:line="440" w:lineRule="exact"/>
        <w:ind w:firstLineChars="100" w:firstLine="240"/>
        <w:rPr>
          <w:rFonts w:ascii="仿宋_GB2312" w:eastAsia="仿宋_GB2312"/>
          <w:sz w:val="24"/>
        </w:rPr>
      </w:pPr>
      <w:r w:rsidRPr="00D70A2E">
        <w:rPr>
          <w:rFonts w:ascii="仿宋_GB2312" w:eastAsia="仿宋_GB2312" w:hAnsi="宋体" w:hint="eastAsia"/>
          <w:sz w:val="24"/>
        </w:rPr>
        <w:t>10.1</w:t>
      </w:r>
      <w:r w:rsidRPr="00D70A2E">
        <w:rPr>
          <w:rFonts w:ascii="仿宋_GB2312" w:eastAsia="仿宋_GB2312" w:hint="eastAsia"/>
          <w:sz w:val="24"/>
        </w:rPr>
        <w:t>乙方交付的货物之质量标准、技术标准、环保标准等必须符合中华人民共和国国家标准；国家规定的标准为本合同执行的最低标准。</w:t>
      </w:r>
    </w:p>
    <w:p w14:paraId="02406ADD" w14:textId="77777777" w:rsidR="00AD127E" w:rsidRPr="00D70A2E" w:rsidRDefault="00000000">
      <w:pPr>
        <w:adjustRightInd w:val="0"/>
        <w:snapToGrid w:val="0"/>
        <w:spacing w:line="440" w:lineRule="exact"/>
        <w:ind w:firstLineChars="200" w:firstLine="480"/>
        <w:rPr>
          <w:rFonts w:ascii="仿宋_GB2312" w:eastAsia="仿宋_GB2312"/>
          <w:sz w:val="24"/>
        </w:rPr>
      </w:pPr>
      <w:r w:rsidRPr="00D70A2E">
        <w:rPr>
          <w:rFonts w:ascii="仿宋_GB2312" w:eastAsia="仿宋_GB2312" w:hint="eastAsia"/>
          <w:sz w:val="24"/>
        </w:rPr>
        <w:lastRenderedPageBreak/>
        <w:t>本合同约定的各种质量和技术标准高于国家标准的，必须按本合同约定的标准执行；若乙方交付的货物符合国家标准，但不符合本合同约定标准的，亦应视为违约并应承担相应违约责任。</w:t>
      </w:r>
    </w:p>
    <w:p w14:paraId="7C505C39"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int="eastAsia"/>
          <w:sz w:val="24"/>
        </w:rPr>
        <w:t>在既没有约定标准，也没有国家标准时，则按行业标准执行；没有行业标准的，按商业惯例执行。</w:t>
      </w:r>
    </w:p>
    <w:p w14:paraId="31EF02E7"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10.2乙方须保证本合同货物是全新的、未使用过的，</w:t>
      </w:r>
      <w:r w:rsidRPr="00D70A2E">
        <w:rPr>
          <w:rFonts w:ascii="仿宋_GB2312" w:eastAsia="仿宋_GB2312" w:hint="eastAsia"/>
          <w:sz w:val="24"/>
        </w:rPr>
        <w:t>是用一流工艺和最佳材料制造的原厂合格产品，</w:t>
      </w:r>
      <w:r w:rsidRPr="00D70A2E">
        <w:rPr>
          <w:rFonts w:ascii="仿宋_GB2312" w:eastAsia="仿宋_GB2312" w:hAnsi="宋体" w:hint="eastAsia"/>
          <w:sz w:val="24"/>
        </w:rPr>
        <w:t>并完全符合国家最新的技术质量规范、合同规定的质量、规格、性能和技术规范等要求。</w:t>
      </w:r>
    </w:p>
    <w:p w14:paraId="394F1CA1"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sidRPr="00D70A2E">
        <w:rPr>
          <w:rFonts w:ascii="仿宋_GB2312" w:eastAsia="仿宋_GB2312" w:hint="eastAsia"/>
          <w:sz w:val="24"/>
        </w:rPr>
        <w:t>，由此所发生的一切费用由乙方承担</w:t>
      </w:r>
      <w:r w:rsidRPr="00D70A2E">
        <w:rPr>
          <w:rFonts w:ascii="仿宋_GB2312" w:eastAsia="仿宋_GB2312" w:hAnsi="宋体" w:hint="eastAsia"/>
          <w:sz w:val="24"/>
        </w:rPr>
        <w:t>。</w:t>
      </w:r>
    </w:p>
    <w:p w14:paraId="2B0A159F"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D70A2E">
        <w:rPr>
          <w:rFonts w:ascii="仿宋_GB2312" w:eastAsia="仿宋_GB2312" w:hAnsi="宋体" w:hint="eastAsia"/>
          <w:sz w:val="24"/>
          <w:u w:val="single"/>
        </w:rPr>
        <w:t xml:space="preserve">3 </w:t>
      </w:r>
      <w:r w:rsidRPr="00D70A2E">
        <w:rPr>
          <w:rFonts w:ascii="仿宋_GB2312" w:eastAsia="仿宋_GB2312" w:hAnsi="宋体" w:hint="eastAsia"/>
          <w:sz w:val="24"/>
        </w:rPr>
        <w:t>天内应免费维修或更换有缺陷的货物或部件，并承担因此给甲方造成的一切损失。</w:t>
      </w:r>
    </w:p>
    <w:p w14:paraId="3CEC3307"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10.5如果乙方在收到通知后</w:t>
      </w:r>
      <w:r w:rsidRPr="00D70A2E">
        <w:rPr>
          <w:rFonts w:ascii="仿宋_GB2312" w:eastAsia="仿宋_GB2312" w:hAnsi="宋体" w:hint="eastAsia"/>
          <w:sz w:val="24"/>
          <w:u w:val="single"/>
        </w:rPr>
        <w:t xml:space="preserve"> 3 </w:t>
      </w:r>
      <w:r w:rsidRPr="00D70A2E">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4C6E6B35"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4313BE06"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10.7本合同项下货物的免费质量保证期见“合同特殊条款”。</w:t>
      </w:r>
      <w:bookmarkStart w:id="403" w:name="_Toc487900360"/>
      <w:bookmarkStart w:id="404" w:name="_Ref467378018"/>
    </w:p>
    <w:p w14:paraId="676DC9FD" w14:textId="77777777" w:rsidR="00AD127E" w:rsidRPr="00D70A2E" w:rsidRDefault="00AD127E">
      <w:pPr>
        <w:pStyle w:val="CharCharChar"/>
        <w:spacing w:line="440" w:lineRule="exact"/>
        <w:rPr>
          <w:rFonts w:ascii="仿宋_GB2312" w:eastAsia="仿宋_GB2312" w:hAnsi="宋体"/>
          <w:szCs w:val="24"/>
        </w:rPr>
      </w:pPr>
    </w:p>
    <w:p w14:paraId="79EAD8A1"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11.</w:t>
      </w:r>
      <w:bookmarkEnd w:id="403"/>
      <w:bookmarkEnd w:id="404"/>
      <w:r w:rsidRPr="00D70A2E">
        <w:rPr>
          <w:rFonts w:ascii="仿宋_GB2312" w:eastAsia="仿宋_GB2312" w:hAnsi="宋体" w:hint="eastAsia"/>
          <w:sz w:val="24"/>
        </w:rPr>
        <w:t>安装与验收</w:t>
      </w:r>
    </w:p>
    <w:p w14:paraId="4185A401"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3EF19C98" w14:textId="77777777" w:rsidR="00AD127E" w:rsidRPr="00D70A2E" w:rsidRDefault="00000000">
      <w:pPr>
        <w:spacing w:line="440" w:lineRule="exact"/>
        <w:ind w:firstLineChars="100" w:firstLine="240"/>
        <w:rPr>
          <w:rFonts w:ascii="仿宋_GB2312" w:eastAsia="仿宋_GB2312"/>
          <w:sz w:val="24"/>
        </w:rPr>
      </w:pPr>
      <w:r w:rsidRPr="00D70A2E">
        <w:rPr>
          <w:rFonts w:ascii="仿宋_GB2312" w:eastAsia="仿宋_GB2312" w:hint="eastAsia"/>
          <w:sz w:val="24"/>
        </w:rPr>
        <w:t>11.2乙方交货后应立即与甲方和/或甲方指定收货人进行到货检验，检验内容为包装是否完整、无损、清洁，数量是否与本合同一致，并共同签署到货检验结果。</w:t>
      </w:r>
    </w:p>
    <w:p w14:paraId="56115214"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int="eastAsia"/>
          <w:sz w:val="24"/>
        </w:rPr>
        <w:lastRenderedPageBreak/>
        <w:t>11.3乙方应保证及时派遣合格的技术人员对合同货物的安装、验收等提供必要、准确和充分的技术支持和技术培训。</w:t>
      </w:r>
    </w:p>
    <w:p w14:paraId="7186A174"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11.4货物运抵现场后</w:t>
      </w:r>
      <w:r w:rsidRPr="00D70A2E">
        <w:rPr>
          <w:rFonts w:ascii="仿宋_GB2312" w:eastAsia="仿宋_GB2312" w:hAnsi="宋体" w:hint="eastAsia"/>
          <w:sz w:val="24"/>
          <w:u w:val="single"/>
        </w:rPr>
        <w:t>20</w:t>
      </w:r>
      <w:r w:rsidRPr="00D70A2E">
        <w:rPr>
          <w:rFonts w:ascii="仿宋_GB2312" w:eastAsia="仿宋_GB2312" w:hAnsi="宋体" w:hint="eastAsia"/>
          <w:sz w:val="24"/>
        </w:rPr>
        <w:t>日内，甲乙双方依据本合同和货物装箱单共同对货物的外观、包装、货物品目、数量、配套附件/工具、各种技术资料文件等进行点验并签字存查。点验合格的字据作为货物所有权和风险转移的凭证，但不得作为货物验收报告使用。</w:t>
      </w:r>
    </w:p>
    <w:p w14:paraId="54ECD753" w14:textId="77777777" w:rsidR="00AD127E" w:rsidRPr="00D70A2E" w:rsidRDefault="00000000">
      <w:pPr>
        <w:spacing w:line="440" w:lineRule="exact"/>
        <w:ind w:firstLineChars="100" w:firstLine="240"/>
        <w:rPr>
          <w:rFonts w:ascii="仿宋_GB2312" w:eastAsia="仿宋_GB2312"/>
          <w:sz w:val="24"/>
        </w:rPr>
      </w:pPr>
      <w:r w:rsidRPr="00D70A2E">
        <w:rPr>
          <w:rFonts w:ascii="仿宋_GB2312" w:eastAsia="仿宋_GB2312" w:hint="eastAsia"/>
          <w:sz w:val="24"/>
        </w:rPr>
        <w:t>甲方应在开箱检验前</w:t>
      </w:r>
      <w:r w:rsidRPr="00D70A2E">
        <w:rPr>
          <w:rFonts w:ascii="仿宋_GB2312" w:eastAsia="仿宋_GB2312" w:hint="eastAsia"/>
          <w:b/>
          <w:sz w:val="24"/>
          <w:u w:val="single"/>
        </w:rPr>
        <w:t>3天</w:t>
      </w:r>
      <w:r w:rsidRPr="00D70A2E">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1D0D727B"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11.5乙方应当派遣合格的技术人员将货物</w:t>
      </w:r>
      <w:r w:rsidRPr="00D70A2E">
        <w:rPr>
          <w:rFonts w:ascii="仿宋_GB2312" w:eastAsia="仿宋_GB2312" w:hint="eastAsia"/>
          <w:sz w:val="24"/>
        </w:rPr>
        <w:t>安装于甲方指定的地点或场所。</w:t>
      </w:r>
      <w:r w:rsidRPr="00D70A2E">
        <w:rPr>
          <w:rFonts w:ascii="仿宋_GB2312" w:eastAsia="仿宋_GB2312" w:hAnsi="宋体" w:hint="eastAsia"/>
          <w:sz w:val="24"/>
        </w:rPr>
        <w:t>乙方工作人员在安装、调试、交付过程中发生的生产安全事故，甲方不承担任何法律责任；</w:t>
      </w:r>
      <w:r w:rsidRPr="00D70A2E">
        <w:rPr>
          <w:rFonts w:ascii="仿宋_GB2312" w:eastAsia="仿宋_GB2312" w:hint="eastAsia"/>
          <w:sz w:val="24"/>
        </w:rPr>
        <w:t>乙方在安装施工过程中，不得对甲方的既存权利造成损害。</w:t>
      </w:r>
    </w:p>
    <w:p w14:paraId="27ED9EAB"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sz w:val="24"/>
        </w:rPr>
        <w:t>1</w:t>
      </w:r>
      <w:r w:rsidRPr="00D70A2E">
        <w:rPr>
          <w:rFonts w:ascii="仿宋_GB2312" w:eastAsia="仿宋_GB2312" w:hAnsi="宋体" w:hint="eastAsia"/>
          <w:sz w:val="24"/>
        </w:rPr>
        <w:t>1</w:t>
      </w:r>
      <w:r w:rsidRPr="00D70A2E">
        <w:rPr>
          <w:rFonts w:ascii="仿宋_GB2312" w:eastAsia="仿宋_GB2312" w:hAnsi="宋体"/>
          <w:sz w:val="24"/>
        </w:rPr>
        <w:t>.</w:t>
      </w:r>
      <w:r w:rsidRPr="00D70A2E">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61ECD29F"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11.7甲方有权在货物制造过程中派员监造</w:t>
      </w:r>
      <w:r w:rsidRPr="00D70A2E">
        <w:rPr>
          <w:rFonts w:ascii="仿宋_GB2312" w:eastAsia="仿宋_GB2312" w:hAnsi="宋体"/>
          <w:sz w:val="24"/>
        </w:rPr>
        <w:t xml:space="preserve">, </w:t>
      </w:r>
      <w:r w:rsidRPr="00D70A2E">
        <w:rPr>
          <w:rFonts w:ascii="仿宋_GB2312" w:eastAsia="仿宋_GB2312" w:hAnsi="宋体" w:hint="eastAsia"/>
          <w:sz w:val="24"/>
        </w:rPr>
        <w:t>乙方有义务为甲方监造人员行使该权利提供方便。</w:t>
      </w:r>
    </w:p>
    <w:p w14:paraId="5559090F" w14:textId="77777777" w:rsidR="00AD127E" w:rsidRPr="00D70A2E" w:rsidRDefault="00000000">
      <w:pPr>
        <w:spacing w:line="440" w:lineRule="exact"/>
        <w:ind w:firstLineChars="100" w:firstLine="240"/>
        <w:rPr>
          <w:rFonts w:ascii="仿宋_GB2312" w:eastAsia="仿宋_GB2312" w:hAnsi="宋体" w:cs="宋体"/>
          <w:kern w:val="0"/>
          <w:sz w:val="24"/>
        </w:rPr>
      </w:pPr>
      <w:r w:rsidRPr="00D70A2E">
        <w:rPr>
          <w:rFonts w:ascii="仿宋_GB2312" w:eastAsia="仿宋_GB2312" w:hAnsi="宋体" w:hint="eastAsia"/>
          <w:sz w:val="24"/>
        </w:rPr>
        <w:t>11.8乙方对所供货物需要进行运转试验和性能试验时，必须提前通知甲方。</w:t>
      </w:r>
      <w:r w:rsidRPr="00D70A2E">
        <w:rPr>
          <w:rFonts w:ascii="仿宋_GB2312" w:eastAsia="仿宋_GB2312" w:hAnsi="宋体" w:cs="宋体" w:hint="eastAsia"/>
          <w:kern w:val="0"/>
          <w:sz w:val="24"/>
        </w:rPr>
        <w:t>乙方应当在货物安装、调试完毕后的</w:t>
      </w:r>
      <w:r w:rsidRPr="00D70A2E">
        <w:rPr>
          <w:rFonts w:ascii="仿宋_GB2312" w:eastAsia="仿宋_GB2312" w:hAnsi="宋体" w:hint="eastAsia"/>
          <w:sz w:val="24"/>
          <w:u w:val="single"/>
        </w:rPr>
        <w:t>5</w:t>
      </w:r>
      <w:r w:rsidRPr="00D70A2E">
        <w:rPr>
          <w:rFonts w:ascii="仿宋_GB2312" w:eastAsia="仿宋_GB2312" w:hAnsi="宋体" w:hint="eastAsia"/>
          <w:sz w:val="24"/>
        </w:rPr>
        <w:t>个工作日内</w:t>
      </w:r>
      <w:r w:rsidRPr="00D70A2E">
        <w:rPr>
          <w:rFonts w:ascii="仿宋_GB2312" w:eastAsia="仿宋_GB2312" w:hAnsi="宋体" w:cs="宋体" w:hint="eastAsia"/>
          <w:kern w:val="0"/>
          <w:sz w:val="24"/>
        </w:rPr>
        <w:t>，</w:t>
      </w:r>
      <w:r w:rsidRPr="00D70A2E">
        <w:rPr>
          <w:rFonts w:ascii="仿宋_GB2312" w:eastAsia="仿宋_GB2312" w:hAnsi="宋体" w:hint="eastAsia"/>
          <w:sz w:val="24"/>
        </w:rPr>
        <w:t>通知并且组织甲方和/或甲方指定的机构共同</w:t>
      </w:r>
      <w:r w:rsidRPr="00D70A2E">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53BD627C" w14:textId="77777777" w:rsidR="00AD127E" w:rsidRPr="00D70A2E" w:rsidRDefault="00000000">
      <w:pPr>
        <w:spacing w:line="440" w:lineRule="exact"/>
        <w:ind w:firstLineChars="100" w:firstLine="240"/>
        <w:rPr>
          <w:rFonts w:ascii="仿宋_GB2312" w:eastAsia="仿宋_GB2312" w:hAnsi="宋体" w:cs="宋体"/>
          <w:kern w:val="0"/>
          <w:sz w:val="24"/>
        </w:rPr>
      </w:pPr>
      <w:r w:rsidRPr="00D70A2E">
        <w:rPr>
          <w:rFonts w:ascii="仿宋_GB2312" w:eastAsia="仿宋_GB2312" w:hAnsi="宋体" w:hint="eastAsia"/>
          <w:sz w:val="24"/>
        </w:rPr>
        <w:t xml:space="preserve">11.9 </w:t>
      </w:r>
      <w:r w:rsidRPr="00D70A2E">
        <w:rPr>
          <w:rFonts w:ascii="仿宋_GB2312" w:eastAsia="仿宋_GB2312" w:hAnsi="宋体" w:cs="宋体" w:hint="eastAsia"/>
          <w:kern w:val="0"/>
          <w:sz w:val="24"/>
        </w:rPr>
        <w:t>经双方清点、查验后，如果货物及其安装、调试、检测、运行符合本合同约定，</w:t>
      </w:r>
      <w:r w:rsidRPr="00D70A2E">
        <w:rPr>
          <w:rFonts w:ascii="仿宋_GB2312" w:eastAsia="仿宋_GB2312" w:hAnsi="宋体" w:hint="eastAsia"/>
          <w:sz w:val="24"/>
        </w:rPr>
        <w:t>甲方应当在</w:t>
      </w:r>
      <w:r w:rsidRPr="00D70A2E">
        <w:rPr>
          <w:rFonts w:ascii="仿宋_GB2312" w:eastAsia="仿宋_GB2312" w:hAnsi="宋体" w:hint="eastAsia"/>
          <w:sz w:val="24"/>
          <w:u w:val="single"/>
        </w:rPr>
        <w:t>5</w:t>
      </w:r>
      <w:r w:rsidRPr="00D70A2E">
        <w:rPr>
          <w:rFonts w:ascii="仿宋_GB2312" w:eastAsia="仿宋_GB2312" w:hAnsi="宋体" w:hint="eastAsia"/>
          <w:sz w:val="24"/>
        </w:rPr>
        <w:t>个工作日内向乙方签发《安装</w:t>
      </w:r>
      <w:r w:rsidRPr="00D70A2E">
        <w:rPr>
          <w:rFonts w:ascii="仿宋_GB2312" w:eastAsia="仿宋_GB2312" w:hAnsi="宋体" w:cs="宋体" w:hint="eastAsia"/>
          <w:kern w:val="0"/>
          <w:sz w:val="24"/>
        </w:rPr>
        <w:t>验收</w:t>
      </w:r>
      <w:r w:rsidRPr="00D70A2E">
        <w:rPr>
          <w:rFonts w:ascii="仿宋_GB2312" w:eastAsia="仿宋_GB2312" w:hAnsi="宋体" w:hint="eastAsia"/>
          <w:sz w:val="24"/>
        </w:rPr>
        <w:t>报告》。《安装验收报告》的出具，必须以本</w:t>
      </w:r>
      <w:r w:rsidRPr="00D70A2E">
        <w:rPr>
          <w:rFonts w:ascii="仿宋_GB2312" w:eastAsia="仿宋_GB2312" w:hAnsi="宋体" w:cs="宋体" w:hint="eastAsia"/>
          <w:kern w:val="0"/>
          <w:sz w:val="24"/>
        </w:rPr>
        <w:t>合同项下的</w:t>
      </w:r>
      <w:r w:rsidRPr="00D70A2E">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sidRPr="00D70A2E">
        <w:rPr>
          <w:rFonts w:ascii="仿宋_GB2312" w:eastAsia="仿宋_GB2312" w:hAnsi="宋体" w:cs="宋体" w:hint="eastAsia"/>
          <w:kern w:val="0"/>
          <w:sz w:val="24"/>
        </w:rPr>
        <w:t>对于分批或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23780751" w14:textId="77777777" w:rsidR="00AD127E" w:rsidRPr="00D70A2E" w:rsidRDefault="00000000">
      <w:pPr>
        <w:spacing w:line="440" w:lineRule="exact"/>
        <w:ind w:firstLineChars="100" w:firstLine="240"/>
        <w:rPr>
          <w:rFonts w:ascii="仿宋_GB2312" w:eastAsia="仿宋_GB2312" w:hAnsi="宋体" w:cs="宋体"/>
          <w:kern w:val="0"/>
          <w:sz w:val="24"/>
        </w:rPr>
      </w:pPr>
      <w:r w:rsidRPr="00D70A2E">
        <w:rPr>
          <w:rFonts w:ascii="仿宋_GB2312" w:eastAsia="仿宋_GB2312" w:hAnsi="宋体" w:hint="eastAsia"/>
          <w:sz w:val="24"/>
        </w:rPr>
        <w:t>11.10部分货物或者其安装调试不符合质量或技术标准的，甲方应及时向乙方提出</w:t>
      </w:r>
      <w:r w:rsidRPr="00D70A2E">
        <w:rPr>
          <w:rFonts w:ascii="仿宋_GB2312" w:eastAsia="仿宋_GB2312" w:hAnsi="宋体" w:hint="eastAsia"/>
          <w:sz w:val="24"/>
        </w:rPr>
        <w:lastRenderedPageBreak/>
        <w:t>异议，乙方应立即采取补救措施；有关《安装验收报告》的出具和试用期的起算均应作相应顺延</w:t>
      </w:r>
      <w:r w:rsidRPr="00D70A2E">
        <w:rPr>
          <w:rFonts w:ascii="仿宋_GB2312" w:eastAsia="仿宋_GB2312" w:hAnsi="宋体" w:cs="宋体" w:hint="eastAsia"/>
          <w:kern w:val="0"/>
          <w:sz w:val="24"/>
        </w:rPr>
        <w:t>。</w:t>
      </w:r>
    </w:p>
    <w:p w14:paraId="4EBD60DA"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11.11 乙方需给予甲方</w:t>
      </w:r>
      <w:r w:rsidRPr="00D70A2E">
        <w:rPr>
          <w:rFonts w:ascii="仿宋_GB2312" w:eastAsia="仿宋_GB2312" w:hAnsi="宋体" w:hint="eastAsia"/>
          <w:sz w:val="24"/>
          <w:u w:val="single"/>
        </w:rPr>
        <w:t>30</w:t>
      </w:r>
      <w:r w:rsidRPr="00D70A2E">
        <w:rPr>
          <w:rFonts w:ascii="仿宋_GB2312" w:eastAsia="仿宋_GB2312" w:hAnsi="宋体" w:hint="eastAsia"/>
          <w:sz w:val="24"/>
        </w:rPr>
        <w:t>天的“货物能否正常使用”的试用期，试用期自签发《安装</w:t>
      </w:r>
      <w:r w:rsidRPr="00D70A2E">
        <w:rPr>
          <w:rFonts w:ascii="仿宋_GB2312" w:eastAsia="仿宋_GB2312" w:hAnsi="宋体" w:cs="宋体" w:hint="eastAsia"/>
          <w:kern w:val="0"/>
          <w:sz w:val="24"/>
        </w:rPr>
        <w:t>验收</w:t>
      </w:r>
      <w:r w:rsidRPr="00D70A2E">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52396E66" w14:textId="77777777" w:rsidR="00AD127E" w:rsidRPr="00D70A2E" w:rsidRDefault="00000000">
      <w:pPr>
        <w:spacing w:line="440" w:lineRule="exact"/>
        <w:ind w:firstLineChars="100" w:firstLine="240"/>
        <w:rPr>
          <w:rFonts w:ascii="仿宋_GB2312" w:eastAsia="仿宋_GB2312" w:hAnsi="宋体"/>
          <w:snapToGrid w:val="0"/>
          <w:sz w:val="24"/>
        </w:rPr>
      </w:pPr>
      <w:r w:rsidRPr="00D70A2E">
        <w:rPr>
          <w:rFonts w:ascii="仿宋_GB2312" w:eastAsia="仿宋_GB2312" w:hAnsi="宋体" w:hint="eastAsia"/>
          <w:sz w:val="24"/>
        </w:rPr>
        <w:t>11.12</w:t>
      </w:r>
      <w:r w:rsidRPr="00D70A2E">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004D2BC8" w14:textId="77777777" w:rsidR="00AD127E" w:rsidRPr="00D70A2E" w:rsidRDefault="00000000">
      <w:pPr>
        <w:spacing w:line="440" w:lineRule="exact"/>
        <w:ind w:firstLineChars="100" w:firstLine="240"/>
        <w:rPr>
          <w:rFonts w:ascii="仿宋_GB2312" w:eastAsia="仿宋_GB2312" w:hAnsi="宋体"/>
          <w:snapToGrid w:val="0"/>
          <w:sz w:val="24"/>
        </w:rPr>
      </w:pPr>
      <w:r w:rsidRPr="00D70A2E">
        <w:rPr>
          <w:rFonts w:ascii="仿宋_GB2312" w:eastAsia="仿宋_GB2312" w:hAnsi="宋体" w:hint="eastAsia"/>
          <w:sz w:val="24"/>
        </w:rPr>
        <w:t>11.13试用期满且货物符合正常使用标准的，乙方应当提请并会同甲方在试用期满后的</w:t>
      </w:r>
      <w:r w:rsidRPr="00D70A2E">
        <w:rPr>
          <w:rFonts w:ascii="仿宋_GB2312" w:eastAsia="仿宋_GB2312" w:hAnsi="宋体" w:hint="eastAsia"/>
          <w:sz w:val="24"/>
          <w:u w:val="single"/>
        </w:rPr>
        <w:t>10</w:t>
      </w:r>
      <w:r w:rsidRPr="00D70A2E">
        <w:rPr>
          <w:rFonts w:ascii="仿宋_GB2312" w:eastAsia="仿宋_GB2312" w:hAnsi="宋体" w:hint="eastAsia"/>
          <w:sz w:val="24"/>
        </w:rPr>
        <w:t>个工作日内进行最终验收并签发《北京中医药大学货物验收报告》</w:t>
      </w:r>
      <w:r w:rsidRPr="00D70A2E">
        <w:rPr>
          <w:rFonts w:ascii="仿宋_GB2312" w:eastAsia="仿宋_GB2312" w:hAnsi="宋体" w:hint="eastAsia"/>
          <w:snapToGrid w:val="0"/>
          <w:sz w:val="24"/>
        </w:rPr>
        <w:t>。该验收报告一经签发，即表明全部货物验收完成，其质量和技术标准合格。</w:t>
      </w:r>
      <w:r w:rsidRPr="00D70A2E">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sidRPr="00D70A2E">
        <w:rPr>
          <w:rFonts w:ascii="仿宋_GB2312" w:eastAsia="仿宋_GB2312" w:hAnsi="宋体" w:hint="eastAsia"/>
          <w:snapToGrid w:val="0"/>
          <w:sz w:val="24"/>
        </w:rPr>
        <w:t>签发验收报告后，甲方会商乙方完成与合同有关的货款发票、结算单证等的交付。</w:t>
      </w:r>
    </w:p>
    <w:p w14:paraId="2B953A46"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16E96620"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11.15验收标准：无论双方自行组织验收，还是双方共同委托验收，抑或于仲裁之情形，验收标准均至少须符合本合同</w:t>
      </w:r>
      <w:r w:rsidRPr="00D70A2E">
        <w:rPr>
          <w:rFonts w:ascii="仿宋_GB2312" w:eastAsia="仿宋_GB2312" w:hAnsi="宋体" w:hint="eastAsia"/>
          <w:bCs/>
          <w:sz w:val="24"/>
        </w:rPr>
        <w:t>一般条款第2条“技术规范”和第10条“质量保证”的相关规定</w:t>
      </w:r>
      <w:r w:rsidRPr="00D70A2E">
        <w:rPr>
          <w:rFonts w:ascii="仿宋_GB2312" w:eastAsia="仿宋_GB2312" w:hAnsi="宋体" w:hint="eastAsia"/>
          <w:sz w:val="24"/>
        </w:rPr>
        <w:t>。</w:t>
      </w:r>
      <w:bookmarkStart w:id="405" w:name="_Toc487900361"/>
    </w:p>
    <w:p w14:paraId="12FFA18F"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12.索赔</w:t>
      </w:r>
      <w:bookmarkEnd w:id="405"/>
    </w:p>
    <w:p w14:paraId="73E5ACCF"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运输部门承担的除外）。</w:t>
      </w:r>
    </w:p>
    <w:p w14:paraId="4D237470" w14:textId="77777777" w:rsidR="00AD127E" w:rsidRPr="00D70A2E" w:rsidRDefault="00000000">
      <w:pPr>
        <w:spacing w:line="440" w:lineRule="exact"/>
        <w:ind w:firstLineChars="100" w:firstLine="240"/>
        <w:rPr>
          <w:rFonts w:ascii="仿宋_GB2312" w:eastAsia="仿宋_GB2312" w:hAnsi="宋体"/>
          <w:sz w:val="24"/>
        </w:rPr>
      </w:pPr>
      <w:bookmarkStart w:id="406" w:name="_Ref467378076"/>
      <w:r w:rsidRPr="00D70A2E">
        <w:rPr>
          <w:rFonts w:ascii="仿宋_GB2312" w:eastAsia="仿宋_GB2312" w:hAnsi="宋体" w:hint="eastAsia"/>
          <w:sz w:val="24"/>
        </w:rPr>
        <w:lastRenderedPageBreak/>
        <w:t>12.2 在根据合同第10条和第11条规定的检验期和质量保证期内，如果乙方对甲方提出的索赔负有责任，乙方应按照甲方同意的下列一种或多种方式解决索赔事宜：</w:t>
      </w:r>
      <w:bookmarkEnd w:id="406"/>
    </w:p>
    <w:p w14:paraId="6436D49C"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6876267"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32D6DB51"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12.2.3用符合规格、质量和性能要求的新零件、部件或货物来更换有缺陷的部分或／和修补缺陷部分，乙方应承担一切费用和风险并负担甲方所发生的一切直接费用。同时，乙方应按合同第</w:t>
      </w:r>
      <w:r w:rsidRPr="00D70A2E">
        <w:rPr>
          <w:rFonts w:ascii="仿宋_GB2312" w:eastAsia="仿宋_GB2312" w:hAnsi="宋体"/>
          <w:sz w:val="24"/>
        </w:rPr>
        <w:t>1</w:t>
      </w:r>
      <w:r w:rsidRPr="00D70A2E">
        <w:rPr>
          <w:rFonts w:ascii="仿宋_GB2312" w:eastAsia="仿宋_GB2312" w:hAnsi="宋体" w:hint="eastAsia"/>
          <w:sz w:val="24"/>
        </w:rPr>
        <w:t>0条规定，相应延长修补或更换件的质量保证期。</w:t>
      </w:r>
    </w:p>
    <w:p w14:paraId="77A87A5B"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 xml:space="preserve">12.3如果在甲方发出索赔通知后 </w:t>
      </w:r>
      <w:r w:rsidRPr="00D70A2E">
        <w:rPr>
          <w:rFonts w:ascii="仿宋_GB2312" w:eastAsia="仿宋_GB2312" w:hAnsi="宋体" w:hint="eastAsia"/>
          <w:sz w:val="24"/>
          <w:u w:val="single"/>
        </w:rPr>
        <w:t>7</w:t>
      </w:r>
      <w:r w:rsidRPr="00D70A2E">
        <w:rPr>
          <w:rFonts w:ascii="仿宋_GB2312" w:eastAsia="仿宋_GB2312" w:hAnsi="宋体" w:hint="eastAsia"/>
          <w:sz w:val="24"/>
        </w:rPr>
        <w:t>天内，乙方未作答复，上述索赔应视为已被乙方接受。如乙方未能在甲方提出索赔通知后</w:t>
      </w:r>
      <w:r w:rsidRPr="00D70A2E">
        <w:rPr>
          <w:rFonts w:ascii="仿宋_GB2312" w:eastAsia="仿宋_GB2312" w:hAnsi="宋体" w:hint="eastAsia"/>
          <w:sz w:val="24"/>
          <w:u w:val="single"/>
        </w:rPr>
        <w:t xml:space="preserve"> 7 </w:t>
      </w:r>
      <w:r w:rsidRPr="00D70A2E">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bookmarkStart w:id="407" w:name="_Toc487900362"/>
    </w:p>
    <w:p w14:paraId="156ADD49" w14:textId="77777777" w:rsidR="00AD127E" w:rsidRPr="00D70A2E" w:rsidRDefault="00AD127E">
      <w:pPr>
        <w:spacing w:line="440" w:lineRule="exact"/>
        <w:rPr>
          <w:rFonts w:ascii="仿宋_GB2312" w:eastAsia="仿宋_GB2312" w:hAnsi="宋体"/>
          <w:sz w:val="24"/>
        </w:rPr>
      </w:pPr>
    </w:p>
    <w:p w14:paraId="3FB80679"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13.延迟交货</w:t>
      </w:r>
      <w:bookmarkEnd w:id="407"/>
    </w:p>
    <w:p w14:paraId="11DD1857"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13.1乙方应按照“合同特殊条款”中规定的时间交货和提供服务。</w:t>
      </w:r>
    </w:p>
    <w:p w14:paraId="69FB86E9"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13.2如果乙方无正当理由迟延交货，甲方有权提出违约损失赔偿或解除合同。</w:t>
      </w:r>
    </w:p>
    <w:p w14:paraId="71739985"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bookmarkStart w:id="408" w:name="_Toc487900363"/>
    </w:p>
    <w:p w14:paraId="7AD56D56" w14:textId="77777777" w:rsidR="00AD127E" w:rsidRPr="00D70A2E" w:rsidRDefault="00AD127E">
      <w:pPr>
        <w:spacing w:line="440" w:lineRule="exact"/>
        <w:rPr>
          <w:rFonts w:ascii="仿宋_GB2312" w:eastAsia="仿宋_GB2312" w:hAnsi="宋体"/>
          <w:sz w:val="24"/>
        </w:rPr>
      </w:pPr>
    </w:p>
    <w:p w14:paraId="68D07D57"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14.违约赔偿</w:t>
      </w:r>
      <w:bookmarkEnd w:id="408"/>
    </w:p>
    <w:p w14:paraId="2165719C"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sidRPr="00D70A2E">
        <w:rPr>
          <w:rFonts w:ascii="仿宋_GB2312" w:eastAsia="仿宋_GB2312" w:hAnsi="宋体" w:hint="eastAsia"/>
          <w:sz w:val="24"/>
          <w:u w:val="single"/>
        </w:rPr>
        <w:t xml:space="preserve">  </w:t>
      </w:r>
      <w:r w:rsidRPr="00D70A2E">
        <w:rPr>
          <w:rFonts w:ascii="仿宋_GB2312" w:eastAsia="仿宋_GB2312" w:hAnsi="宋体"/>
          <w:sz w:val="24"/>
          <w:u w:val="single"/>
        </w:rPr>
        <w:t>0.5</w:t>
      </w:r>
      <w:r w:rsidRPr="00D70A2E">
        <w:rPr>
          <w:rFonts w:ascii="仿宋_GB2312" w:eastAsia="仿宋_GB2312" w:hAnsi="宋体" w:cs="宋体" w:hint="eastAsia"/>
          <w:kern w:val="0"/>
          <w:sz w:val="24"/>
          <w:szCs w:val="21"/>
          <w:u w:val="single"/>
        </w:rPr>
        <w:t>％</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按日计收。违约金的最高限额为迟交货物或没有提供服务的合同价的款</w:t>
      </w:r>
      <w:r w:rsidRPr="00D70A2E">
        <w:rPr>
          <w:rFonts w:ascii="仿宋_GB2312" w:eastAsia="仿宋_GB2312" w:hAnsi="宋体" w:hint="eastAsia"/>
          <w:sz w:val="24"/>
          <w:u w:val="single"/>
        </w:rPr>
        <w:t xml:space="preserve">  20</w:t>
      </w:r>
      <w:r w:rsidRPr="00D70A2E">
        <w:rPr>
          <w:rFonts w:ascii="仿宋_GB2312" w:eastAsia="仿宋_GB2312" w:hAnsi="宋体" w:cs="宋体" w:hint="eastAsia"/>
          <w:kern w:val="0"/>
          <w:sz w:val="24"/>
          <w:szCs w:val="21"/>
          <w:u w:val="single"/>
        </w:rPr>
        <w:t>％</w:t>
      </w:r>
      <w:r w:rsidRPr="00D70A2E">
        <w:rPr>
          <w:rFonts w:ascii="仿宋_GB2312" w:eastAsia="仿宋_GB2312" w:hAnsi="宋体" w:hint="eastAsia"/>
          <w:sz w:val="24"/>
        </w:rPr>
        <w:t>。</w:t>
      </w:r>
      <w:bookmarkStart w:id="409" w:name="_Ref467378121"/>
      <w:bookmarkStart w:id="410" w:name="_Toc487900364"/>
    </w:p>
    <w:p w14:paraId="4BC442F1" w14:textId="77777777" w:rsidR="00AD127E" w:rsidRPr="00D70A2E" w:rsidRDefault="00AD127E">
      <w:pPr>
        <w:pStyle w:val="CharCharChar"/>
        <w:spacing w:line="440" w:lineRule="exact"/>
        <w:rPr>
          <w:rFonts w:ascii="仿宋_GB2312" w:eastAsia="仿宋_GB2312" w:hAnsi="宋体"/>
          <w:szCs w:val="24"/>
        </w:rPr>
      </w:pPr>
    </w:p>
    <w:p w14:paraId="4348E627"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lastRenderedPageBreak/>
        <w:t>15. 不可抗力</w:t>
      </w:r>
      <w:bookmarkEnd w:id="409"/>
      <w:bookmarkEnd w:id="410"/>
    </w:p>
    <w:p w14:paraId="5EB22E66"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74AADCC9"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15.2受事故影响的一方应在不可抗力的事故发生后尽快以书面形式通知另一方，并在事故发生后</w:t>
      </w:r>
      <w:r w:rsidRPr="00D70A2E">
        <w:rPr>
          <w:rFonts w:ascii="仿宋_GB2312" w:eastAsia="仿宋_GB2312" w:hAnsi="宋体" w:hint="eastAsia"/>
          <w:sz w:val="24"/>
          <w:u w:val="single"/>
        </w:rPr>
        <w:t xml:space="preserve">  14  </w:t>
      </w:r>
      <w:r w:rsidRPr="00D70A2E">
        <w:rPr>
          <w:rFonts w:ascii="仿宋_GB2312" w:eastAsia="仿宋_GB2312" w:hAnsi="宋体" w:hint="eastAsia"/>
          <w:sz w:val="24"/>
        </w:rPr>
        <w:t>天内，将不可抗力发生地市级以上政府（职能部门</w:t>
      </w:r>
      <w:r w:rsidRPr="00D70A2E">
        <w:rPr>
          <w:rFonts w:ascii="仿宋_GB2312" w:eastAsia="仿宋_GB2312" w:hAnsi="MS Sans Serif" w:hint="eastAsia"/>
          <w:snapToGrid w:val="0"/>
          <w:sz w:val="28"/>
          <w:szCs w:val="28"/>
        </w:rPr>
        <w:t>）</w:t>
      </w:r>
      <w:r w:rsidRPr="00D70A2E">
        <w:rPr>
          <w:rFonts w:ascii="仿宋_GB2312" w:eastAsia="仿宋_GB2312" w:hAnsi="宋体" w:hint="eastAsia"/>
          <w:sz w:val="24"/>
        </w:rPr>
        <w:t>出具的证明文件和不能履行或部分不能履行或延迟履行合同的书面说明送达另一方。</w:t>
      </w:r>
    </w:p>
    <w:p w14:paraId="59E51423"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15.3不可抗力使合同的某些内容有变更必要的，双方应通过协商在</w:t>
      </w:r>
      <w:r w:rsidRPr="00D70A2E">
        <w:rPr>
          <w:rFonts w:ascii="仿宋_GB2312" w:eastAsia="仿宋_GB2312" w:hAnsi="宋体" w:hint="eastAsia"/>
          <w:sz w:val="24"/>
          <w:u w:val="single"/>
        </w:rPr>
        <w:t xml:space="preserve"> 10 </w:t>
      </w:r>
      <w:r w:rsidRPr="00D70A2E">
        <w:rPr>
          <w:rFonts w:ascii="仿宋_GB2312" w:eastAsia="仿宋_GB2312" w:hAnsi="宋体" w:hint="eastAsia"/>
          <w:sz w:val="24"/>
        </w:rPr>
        <w:t>日内达成进一步履行合同的协议，因不可抗力致使合同不能履行的，合同终止。</w:t>
      </w:r>
      <w:bookmarkStart w:id="411" w:name="_Toc487900365"/>
    </w:p>
    <w:p w14:paraId="44426C24" w14:textId="77777777" w:rsidR="00AD127E" w:rsidRPr="00D70A2E" w:rsidRDefault="00AD127E">
      <w:pPr>
        <w:spacing w:line="440" w:lineRule="exact"/>
        <w:rPr>
          <w:rFonts w:ascii="仿宋_GB2312" w:eastAsia="仿宋_GB2312" w:hAnsi="宋体"/>
          <w:sz w:val="24"/>
        </w:rPr>
      </w:pPr>
    </w:p>
    <w:p w14:paraId="433B6A5C"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16.税费</w:t>
      </w:r>
      <w:bookmarkEnd w:id="411"/>
    </w:p>
    <w:p w14:paraId="596C179F"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16.1与本合同有关的一切税费均适用中华人民共和国法律的相关规定。</w:t>
      </w:r>
      <w:bookmarkStart w:id="412" w:name="_Toc487900366"/>
    </w:p>
    <w:p w14:paraId="22D3248D" w14:textId="77777777" w:rsidR="00AD127E" w:rsidRPr="00D70A2E" w:rsidRDefault="00AD127E">
      <w:pPr>
        <w:spacing w:line="440" w:lineRule="exact"/>
        <w:rPr>
          <w:rFonts w:ascii="仿宋_GB2312" w:eastAsia="仿宋_GB2312" w:hAnsi="宋体"/>
          <w:sz w:val="24"/>
        </w:rPr>
      </w:pPr>
    </w:p>
    <w:p w14:paraId="192DFD62"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17.</w:t>
      </w:r>
      <w:bookmarkEnd w:id="412"/>
      <w:r w:rsidRPr="00D70A2E">
        <w:rPr>
          <w:rFonts w:ascii="仿宋_GB2312" w:eastAsia="仿宋_GB2312" w:hAnsi="宋体" w:hint="eastAsia"/>
          <w:sz w:val="24"/>
        </w:rPr>
        <w:t>合同争议的解决</w:t>
      </w:r>
    </w:p>
    <w:p w14:paraId="145E4902"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17.1因合同履行中发生的争议，合同双方可通过协商解决。协商不成的，可向甲方住所地人民法院提起诉讼。</w:t>
      </w:r>
    </w:p>
    <w:p w14:paraId="0023923E" w14:textId="77777777" w:rsidR="00AD127E" w:rsidRPr="00D70A2E" w:rsidRDefault="00AD127E">
      <w:pPr>
        <w:spacing w:line="440" w:lineRule="exact"/>
        <w:rPr>
          <w:rFonts w:ascii="仿宋_GB2312" w:eastAsia="仿宋_GB2312" w:hAnsi="宋体"/>
          <w:sz w:val="24"/>
        </w:rPr>
      </w:pPr>
      <w:bookmarkStart w:id="413" w:name="_Toc487900367"/>
    </w:p>
    <w:p w14:paraId="6FAE170F"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18.违约解除合同</w:t>
      </w:r>
      <w:bookmarkEnd w:id="413"/>
    </w:p>
    <w:p w14:paraId="04B77FAF" w14:textId="77777777" w:rsidR="00AD127E" w:rsidRPr="00D70A2E" w:rsidRDefault="00000000">
      <w:pPr>
        <w:spacing w:line="440" w:lineRule="exact"/>
        <w:ind w:firstLineChars="100" w:firstLine="240"/>
        <w:rPr>
          <w:rFonts w:ascii="仿宋_GB2312" w:eastAsia="仿宋_GB2312" w:hAnsi="宋体"/>
          <w:sz w:val="24"/>
        </w:rPr>
      </w:pPr>
      <w:bookmarkStart w:id="414" w:name="_Ref467378234"/>
      <w:r w:rsidRPr="00D70A2E">
        <w:rPr>
          <w:rFonts w:ascii="仿宋_GB2312" w:eastAsia="仿宋_GB2312" w:hAnsi="宋体" w:hint="eastAsia"/>
          <w:sz w:val="24"/>
        </w:rPr>
        <w:t>18.1在乙方存在以下违约的情况下，甲方可向乙方发出书面通知，部分或全部终止合同，同时保留向乙方追诉的权利。</w:t>
      </w:r>
      <w:bookmarkEnd w:id="414"/>
    </w:p>
    <w:p w14:paraId="0EAA075D"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18.1.1  乙方未能在合同规定的限期或甲方同意延长的限期内，提供全部或部分货物,按合同第14.1的规定可以解除合同的；</w:t>
      </w:r>
      <w:r w:rsidRPr="00D70A2E">
        <w:rPr>
          <w:rFonts w:ascii="仿宋_GB2312" w:eastAsia="仿宋_GB2312" w:hAnsi="宋体"/>
          <w:sz w:val="24"/>
        </w:rPr>
        <w:t xml:space="preserve"> </w:t>
      </w:r>
    </w:p>
    <w:p w14:paraId="2BE92366"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18.1.2  乙方未能履行合同规定的其它主要义务的；</w:t>
      </w:r>
    </w:p>
    <w:p w14:paraId="29FFC4C4"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18.1.3  在本合同履行过程中有腐败和欺诈行为的。</w:t>
      </w:r>
    </w:p>
    <w:p w14:paraId="542C5C55" w14:textId="77777777" w:rsidR="00AD127E" w:rsidRPr="00D70A2E" w:rsidRDefault="00000000">
      <w:pPr>
        <w:spacing w:line="440" w:lineRule="exact"/>
        <w:ind w:firstLineChars="300" w:firstLine="720"/>
        <w:rPr>
          <w:rFonts w:ascii="仿宋_GB2312" w:eastAsia="仿宋_GB2312" w:hAnsi="宋体"/>
          <w:sz w:val="24"/>
        </w:rPr>
      </w:pPr>
      <w:r w:rsidRPr="00D70A2E">
        <w:rPr>
          <w:rFonts w:ascii="仿宋_GB2312" w:eastAsia="仿宋_GB2312" w:hAnsi="宋体" w:hint="eastAsia"/>
          <w:sz w:val="24"/>
        </w:rPr>
        <w:t xml:space="preserve">18.1.3.1 </w:t>
      </w:r>
      <w:r w:rsidRPr="00D70A2E">
        <w:rPr>
          <w:rFonts w:ascii="仿宋_GB2312" w:eastAsia="仿宋_GB2312" w:hAnsi="宋体"/>
          <w:sz w:val="24"/>
        </w:rPr>
        <w:t>“</w:t>
      </w:r>
      <w:r w:rsidRPr="00D70A2E">
        <w:rPr>
          <w:rFonts w:ascii="仿宋_GB2312" w:eastAsia="仿宋_GB2312" w:hAnsi="宋体" w:hint="eastAsia"/>
          <w:sz w:val="24"/>
        </w:rPr>
        <w:t>腐败行为”和“欺诈行为”定义如下</w:t>
      </w:r>
      <w:r w:rsidRPr="00D70A2E">
        <w:rPr>
          <w:rFonts w:ascii="仿宋_GB2312" w:eastAsia="仿宋_GB2312" w:hAnsi="宋体"/>
          <w:sz w:val="24"/>
        </w:rPr>
        <w:t>:</w:t>
      </w:r>
    </w:p>
    <w:p w14:paraId="44DF0D82" w14:textId="77777777" w:rsidR="00AD127E" w:rsidRPr="00D70A2E" w:rsidRDefault="00000000">
      <w:pPr>
        <w:spacing w:line="440" w:lineRule="exact"/>
        <w:ind w:firstLineChars="300" w:firstLine="720"/>
        <w:rPr>
          <w:rFonts w:ascii="仿宋_GB2312" w:eastAsia="仿宋_GB2312" w:hAnsi="宋体"/>
          <w:sz w:val="24"/>
        </w:rPr>
      </w:pPr>
      <w:r w:rsidRPr="00D70A2E">
        <w:rPr>
          <w:rFonts w:ascii="仿宋_GB2312" w:eastAsia="仿宋_GB2312" w:hAnsi="宋体" w:hint="eastAsia"/>
          <w:sz w:val="24"/>
        </w:rPr>
        <w:t>18.1.3.1.1</w:t>
      </w:r>
      <w:r w:rsidRPr="00D70A2E">
        <w:rPr>
          <w:rFonts w:ascii="仿宋_GB2312" w:eastAsia="仿宋_GB2312" w:hAnsi="宋体"/>
          <w:sz w:val="24"/>
        </w:rPr>
        <w:t>“</w:t>
      </w:r>
      <w:r w:rsidRPr="00D70A2E">
        <w:rPr>
          <w:rFonts w:ascii="仿宋_GB2312" w:eastAsia="仿宋_GB2312" w:hAnsi="宋体" w:hint="eastAsia"/>
          <w:sz w:val="24"/>
        </w:rPr>
        <w:t>腐败行为”是指合同任意一方提供、给予、接受或索取任何有价值的东西来影响甲方在合同签订、履行过程中的行为。</w:t>
      </w:r>
    </w:p>
    <w:p w14:paraId="3C160BE5" w14:textId="77777777" w:rsidR="00AD127E" w:rsidRPr="00D70A2E" w:rsidRDefault="00000000">
      <w:pPr>
        <w:spacing w:line="440" w:lineRule="exact"/>
        <w:ind w:firstLineChars="300" w:firstLine="720"/>
        <w:rPr>
          <w:rFonts w:ascii="仿宋_GB2312" w:eastAsia="仿宋_GB2312" w:hAnsi="宋体"/>
          <w:sz w:val="24"/>
        </w:rPr>
      </w:pPr>
      <w:r w:rsidRPr="00D70A2E">
        <w:rPr>
          <w:rFonts w:ascii="仿宋_GB2312" w:eastAsia="仿宋_GB2312" w:hAnsi="宋体" w:hint="eastAsia"/>
          <w:sz w:val="24"/>
        </w:rPr>
        <w:t>18.1.3.1.2</w:t>
      </w:r>
      <w:r w:rsidRPr="00D70A2E">
        <w:rPr>
          <w:rFonts w:ascii="仿宋_GB2312" w:eastAsia="仿宋_GB2312" w:hAnsi="宋体"/>
          <w:sz w:val="24"/>
        </w:rPr>
        <w:t>“</w:t>
      </w:r>
      <w:r w:rsidRPr="00D70A2E">
        <w:rPr>
          <w:rFonts w:ascii="仿宋_GB2312" w:eastAsia="仿宋_GB2312" w:hAnsi="宋体" w:hint="eastAsia"/>
          <w:sz w:val="24"/>
        </w:rPr>
        <w:t>欺诈行为”是指为了影响合同签订、履行，以谎报事实的方法，损害甲方的利益的行为。</w:t>
      </w:r>
    </w:p>
    <w:p w14:paraId="34D31799"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18.2 在甲方根据上述第18.1条规定，全部或部分解除合同之后，甲方可以依其认为适当的条件和方法全部或部分购买与未交付的货物类似的货物或服务，乙方应承担</w:t>
      </w:r>
      <w:r w:rsidRPr="00D70A2E">
        <w:rPr>
          <w:rFonts w:ascii="仿宋_GB2312" w:eastAsia="仿宋_GB2312" w:hAnsi="宋体" w:hint="eastAsia"/>
          <w:sz w:val="24"/>
        </w:rPr>
        <w:lastRenderedPageBreak/>
        <w:t>甲方另行购买类似货物或服务而产生的额外支出。部分解除合同的，乙方应继续履行合同中未解除的部分。</w:t>
      </w:r>
      <w:bookmarkStart w:id="415" w:name="_Toc487900368"/>
    </w:p>
    <w:p w14:paraId="213D2665" w14:textId="77777777" w:rsidR="00AD127E" w:rsidRPr="00D70A2E" w:rsidRDefault="00AD127E">
      <w:pPr>
        <w:spacing w:line="440" w:lineRule="exact"/>
        <w:rPr>
          <w:rFonts w:ascii="仿宋_GB2312" w:eastAsia="仿宋_GB2312" w:hAnsi="宋体"/>
          <w:sz w:val="24"/>
        </w:rPr>
      </w:pPr>
    </w:p>
    <w:p w14:paraId="41F6B40D"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19.破产终止合同</w:t>
      </w:r>
      <w:bookmarkEnd w:id="415"/>
    </w:p>
    <w:p w14:paraId="30663BE1"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bookmarkStart w:id="416" w:name="_Toc487900369"/>
    </w:p>
    <w:p w14:paraId="5D13E274" w14:textId="77777777" w:rsidR="00AD127E" w:rsidRPr="00D70A2E" w:rsidRDefault="00AD127E">
      <w:pPr>
        <w:spacing w:line="440" w:lineRule="exact"/>
        <w:rPr>
          <w:rFonts w:ascii="仿宋_GB2312" w:eastAsia="仿宋_GB2312" w:hAnsi="宋体"/>
          <w:bCs/>
          <w:sz w:val="24"/>
        </w:rPr>
      </w:pPr>
    </w:p>
    <w:p w14:paraId="5EE3736D"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bCs/>
          <w:sz w:val="24"/>
        </w:rPr>
        <w:t>20.转让和分包</w:t>
      </w:r>
      <w:bookmarkEnd w:id="416"/>
    </w:p>
    <w:p w14:paraId="56CFFD08"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20.1采购合同不能转让。</w:t>
      </w:r>
    </w:p>
    <w:p w14:paraId="042AECFC"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bookmarkStart w:id="417" w:name="_Toc487900370"/>
    </w:p>
    <w:p w14:paraId="7DD22130" w14:textId="77777777" w:rsidR="00AD127E" w:rsidRPr="00D70A2E" w:rsidRDefault="00AD127E">
      <w:pPr>
        <w:spacing w:line="440" w:lineRule="exact"/>
        <w:ind w:firstLineChars="100" w:firstLine="240"/>
        <w:rPr>
          <w:rFonts w:ascii="仿宋_GB2312" w:eastAsia="仿宋_GB2312" w:hAnsi="宋体"/>
          <w:sz w:val="24"/>
        </w:rPr>
      </w:pPr>
    </w:p>
    <w:p w14:paraId="01501DA3"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21.合同修改</w:t>
      </w:r>
      <w:bookmarkEnd w:id="417"/>
    </w:p>
    <w:p w14:paraId="798D989B"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bookmarkStart w:id="418" w:name="_Toc487900371"/>
    </w:p>
    <w:p w14:paraId="48245A76" w14:textId="77777777" w:rsidR="00AD127E" w:rsidRPr="00D70A2E" w:rsidRDefault="00AD127E">
      <w:pPr>
        <w:spacing w:line="440" w:lineRule="exact"/>
        <w:rPr>
          <w:rFonts w:ascii="仿宋_GB2312" w:eastAsia="仿宋_GB2312" w:hAnsi="宋体"/>
          <w:sz w:val="24"/>
        </w:rPr>
      </w:pPr>
    </w:p>
    <w:p w14:paraId="35AF3251" w14:textId="77777777" w:rsidR="00AD127E" w:rsidRPr="00D70A2E" w:rsidRDefault="00000000">
      <w:pPr>
        <w:spacing w:line="440" w:lineRule="exact"/>
        <w:rPr>
          <w:rFonts w:ascii="仿宋_GB2312" w:eastAsia="仿宋_GB2312" w:hAnsi="宋体"/>
          <w:sz w:val="24"/>
        </w:rPr>
      </w:pPr>
      <w:bookmarkStart w:id="419" w:name="_Toc487900372"/>
      <w:bookmarkEnd w:id="418"/>
      <w:r w:rsidRPr="00D70A2E">
        <w:rPr>
          <w:rFonts w:ascii="仿宋_GB2312" w:eastAsia="仿宋_GB2312" w:hAnsi="宋体" w:hint="eastAsia"/>
          <w:sz w:val="24"/>
        </w:rPr>
        <w:t>22.计量单位</w:t>
      </w:r>
      <w:bookmarkEnd w:id="419"/>
    </w:p>
    <w:p w14:paraId="1D2A11EA"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22.1除技术规范中另有规定外</w:t>
      </w:r>
      <w:r w:rsidRPr="00D70A2E">
        <w:rPr>
          <w:rFonts w:ascii="仿宋_GB2312" w:eastAsia="仿宋_GB2312" w:hAnsi="宋体"/>
          <w:sz w:val="24"/>
        </w:rPr>
        <w:t>,</w:t>
      </w:r>
      <w:r w:rsidRPr="00D70A2E">
        <w:rPr>
          <w:rFonts w:ascii="仿宋_GB2312" w:eastAsia="仿宋_GB2312" w:hAnsi="宋体" w:hint="eastAsia"/>
          <w:sz w:val="24"/>
        </w:rPr>
        <w:t>计量单位均使用国家法定计量单位。</w:t>
      </w:r>
      <w:bookmarkStart w:id="420" w:name="_Toc487900373"/>
    </w:p>
    <w:p w14:paraId="71FDF23B" w14:textId="77777777" w:rsidR="00AD127E" w:rsidRPr="00D70A2E" w:rsidRDefault="00AD127E">
      <w:pPr>
        <w:spacing w:line="440" w:lineRule="exact"/>
        <w:rPr>
          <w:rFonts w:ascii="仿宋_GB2312" w:eastAsia="仿宋_GB2312" w:hAnsi="宋体"/>
          <w:sz w:val="24"/>
        </w:rPr>
      </w:pPr>
    </w:p>
    <w:p w14:paraId="3642B26D"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23.适用法律</w:t>
      </w:r>
      <w:bookmarkEnd w:id="420"/>
    </w:p>
    <w:p w14:paraId="37C3D624"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23.1本合同应按照中华人民共和国的法律进行解释。</w:t>
      </w:r>
      <w:bookmarkStart w:id="421" w:name="_Toc487900374"/>
    </w:p>
    <w:p w14:paraId="6EFAF50C" w14:textId="77777777" w:rsidR="00AD127E" w:rsidRPr="00D70A2E" w:rsidRDefault="00AD127E">
      <w:pPr>
        <w:spacing w:line="440" w:lineRule="exact"/>
        <w:rPr>
          <w:rFonts w:ascii="仿宋_GB2312" w:eastAsia="仿宋_GB2312" w:hAnsi="宋体"/>
          <w:sz w:val="24"/>
        </w:rPr>
      </w:pPr>
    </w:p>
    <w:p w14:paraId="2C97C2A0"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sz w:val="24"/>
        </w:rPr>
        <w:t>2</w:t>
      </w:r>
      <w:r w:rsidRPr="00D70A2E">
        <w:rPr>
          <w:rFonts w:ascii="仿宋_GB2312" w:eastAsia="仿宋_GB2312" w:hAnsi="宋体" w:hint="eastAsia"/>
          <w:sz w:val="24"/>
        </w:rPr>
        <w:t>4.履约保证金</w:t>
      </w:r>
    </w:p>
    <w:p w14:paraId="551231F1"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sz w:val="24"/>
        </w:rPr>
        <w:t>2</w:t>
      </w:r>
      <w:r w:rsidRPr="00D70A2E">
        <w:rPr>
          <w:rFonts w:ascii="仿宋_GB2312" w:eastAsia="仿宋_GB2312" w:hAnsi="宋体" w:hint="eastAsia"/>
          <w:sz w:val="24"/>
        </w:rPr>
        <w:t>4</w:t>
      </w:r>
      <w:r w:rsidRPr="00D70A2E">
        <w:rPr>
          <w:rFonts w:ascii="仿宋_GB2312" w:eastAsia="仿宋_GB2312" w:hAnsi="宋体"/>
          <w:sz w:val="24"/>
        </w:rPr>
        <w:t>.1</w:t>
      </w:r>
      <w:r w:rsidRPr="00D70A2E">
        <w:rPr>
          <w:rFonts w:ascii="仿宋_GB2312" w:eastAsia="仿宋_GB2312" w:hAnsi="宋体" w:hint="eastAsia"/>
          <w:sz w:val="24"/>
        </w:rPr>
        <w:t>乙方应在合同签订后</w:t>
      </w:r>
      <w:r w:rsidRPr="00D70A2E">
        <w:rPr>
          <w:rFonts w:ascii="仿宋_GB2312" w:eastAsia="仿宋_GB2312" w:hAnsi="宋体" w:hint="eastAsia"/>
          <w:sz w:val="24"/>
          <w:u w:val="single"/>
        </w:rPr>
        <w:t xml:space="preserve"> 5</w:t>
      </w:r>
      <w:r w:rsidRPr="00D70A2E">
        <w:rPr>
          <w:rFonts w:ascii="仿宋_GB2312" w:eastAsia="仿宋_GB2312" w:hAnsi="宋体" w:hint="eastAsia"/>
          <w:sz w:val="24"/>
        </w:rPr>
        <w:t>个工作日内，按约定的方式向甲方提交合同总价</w:t>
      </w:r>
      <w:r w:rsidRPr="00D70A2E">
        <w:rPr>
          <w:rFonts w:ascii="仿宋_GB2312" w:eastAsia="仿宋_GB2312" w:hAnsi="宋体" w:hint="eastAsia"/>
          <w:sz w:val="24"/>
          <w:u w:val="single"/>
        </w:rPr>
        <w:t xml:space="preserve"> 5</w:t>
      </w:r>
      <w:r w:rsidRPr="00D70A2E">
        <w:rPr>
          <w:rFonts w:ascii="仿宋_GB2312" w:eastAsia="仿宋_GB2312" w:hAnsi="宋体"/>
          <w:sz w:val="24"/>
          <w:u w:val="single"/>
        </w:rPr>
        <w:t xml:space="preserve"> </w:t>
      </w:r>
      <w:r w:rsidRPr="00D70A2E">
        <w:rPr>
          <w:rFonts w:ascii="仿宋_GB2312" w:eastAsia="仿宋_GB2312" w:hAnsi="宋体" w:hint="eastAsia"/>
          <w:sz w:val="24"/>
          <w:u w:val="single"/>
        </w:rPr>
        <w:t>%</w:t>
      </w:r>
      <w:r w:rsidRPr="00D70A2E">
        <w:rPr>
          <w:rFonts w:ascii="仿宋_GB2312" w:eastAsia="仿宋_GB2312" w:hAnsi="宋体" w:hint="eastAsia"/>
          <w:sz w:val="24"/>
        </w:rPr>
        <w:t>的履约保证金，即人民币</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元/大写：</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元整。</w:t>
      </w:r>
    </w:p>
    <w:p w14:paraId="3612BEC5"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24.2履约保证金用于补偿甲方因乙方不能履行其合同义务而蒙受的损失。</w:t>
      </w:r>
    </w:p>
    <w:p w14:paraId="082D6BB4"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lastRenderedPageBreak/>
        <w:t>24.3履约保证金应使用人民币，按下述方式之一提交：</w:t>
      </w:r>
      <w:r w:rsidRPr="00D70A2E">
        <w:rPr>
          <w:rFonts w:ascii="仿宋_GB2312" w:eastAsia="仿宋_GB2312" w:hAnsi="宋体" w:hint="eastAsia"/>
          <w:sz w:val="24"/>
          <w:u w:val="single"/>
        </w:rPr>
        <w:t>电汇</w:t>
      </w:r>
      <w:r w:rsidRPr="00D70A2E">
        <w:rPr>
          <w:rFonts w:ascii="仿宋_GB2312" w:eastAsia="仿宋_GB2312" w:hAnsi="宋体" w:hint="eastAsia"/>
          <w:sz w:val="24"/>
        </w:rPr>
        <w:t>。</w:t>
      </w:r>
    </w:p>
    <w:p w14:paraId="51898D97"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24.4履约保证金在合同约定的或法定的（二者以时间在后者为准）货物质量保证期期满前应完全有效。</w:t>
      </w:r>
    </w:p>
    <w:p w14:paraId="2509B259"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24.5如果乙方未能按合同规定履行其义务，甲方有权直接从履约保证金中扣除相应款项，以取得补偿。</w:t>
      </w:r>
    </w:p>
    <w:p w14:paraId="000BC7AB"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24.6</w:t>
      </w:r>
      <w:r w:rsidRPr="00D70A2E">
        <w:rPr>
          <w:rFonts w:ascii="仿宋_GB2312" w:eastAsia="仿宋_GB2312" w:hAnsi="宋体" w:cs="宋体" w:hint="eastAsia"/>
          <w:kern w:val="0"/>
          <w:sz w:val="24"/>
          <w:szCs w:val="21"/>
        </w:rPr>
        <w:t>履约保证金的退还</w:t>
      </w:r>
    </w:p>
    <w:p w14:paraId="5EF79B99" w14:textId="77777777" w:rsidR="00AD127E" w:rsidRPr="00D70A2E"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sidRPr="00D70A2E">
        <w:rPr>
          <w:rFonts w:ascii="仿宋_GB2312" w:eastAsia="仿宋_GB2312" w:hAnsi="宋体" w:hint="eastAsia"/>
          <w:sz w:val="24"/>
        </w:rPr>
        <w:t xml:space="preserve">  24.6.</w:t>
      </w:r>
      <w:r w:rsidRPr="00D70A2E">
        <w:rPr>
          <w:rFonts w:ascii="仿宋_GB2312" w:eastAsia="仿宋_GB2312" w:hAnsi="宋体" w:cs="宋体" w:hint="eastAsia"/>
          <w:kern w:val="0"/>
          <w:sz w:val="24"/>
          <w:szCs w:val="21"/>
        </w:rPr>
        <w:t>1自甲方签发</w:t>
      </w:r>
      <w:r w:rsidRPr="00D70A2E">
        <w:rPr>
          <w:rFonts w:ascii="仿宋_GB2312" w:eastAsia="仿宋_GB2312" w:hAnsi="宋体" w:hint="eastAsia"/>
          <w:sz w:val="24"/>
        </w:rPr>
        <w:t>《北京中医药大学货物验收报告》（以后签发的报告日期为准）</w:t>
      </w:r>
      <w:r w:rsidRPr="00D70A2E">
        <w:rPr>
          <w:rFonts w:ascii="仿宋_GB2312" w:eastAsia="仿宋_GB2312" w:hAnsi="宋体" w:cs="宋体" w:hint="eastAsia"/>
          <w:kern w:val="0"/>
          <w:sz w:val="24"/>
          <w:szCs w:val="21"/>
        </w:rPr>
        <w:t>之日起满</w:t>
      </w:r>
      <w:r w:rsidRPr="00D70A2E">
        <w:rPr>
          <w:rFonts w:ascii="仿宋_GB2312" w:eastAsia="仿宋_GB2312" w:hAnsi="宋体" w:cs="宋体" w:hint="eastAsia"/>
          <w:kern w:val="0"/>
          <w:sz w:val="24"/>
          <w:szCs w:val="21"/>
          <w:u w:val="single"/>
        </w:rPr>
        <w:t xml:space="preserve">   </w:t>
      </w:r>
      <w:r w:rsidRPr="00D70A2E">
        <w:rPr>
          <w:rFonts w:ascii="仿宋_GB2312" w:eastAsia="仿宋_GB2312" w:hAnsi="宋体" w:cs="宋体" w:hint="eastAsia"/>
          <w:kern w:val="0"/>
          <w:sz w:val="24"/>
          <w:szCs w:val="21"/>
        </w:rPr>
        <w:t>周年（以</w:t>
      </w:r>
      <w:r w:rsidRPr="00D70A2E">
        <w:rPr>
          <w:rFonts w:ascii="仿宋_GB2312" w:eastAsia="仿宋_GB2312" w:hAnsi="宋体" w:hint="eastAsia"/>
          <w:snapToGrid w:val="0"/>
          <w:sz w:val="24"/>
        </w:rPr>
        <w:t>免费质保期为准</w:t>
      </w:r>
      <w:r w:rsidRPr="00D70A2E">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5C192A6D"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4C7D8A03" w14:textId="77777777" w:rsidR="00AD127E" w:rsidRPr="00D70A2E" w:rsidRDefault="00AD127E">
      <w:pPr>
        <w:adjustRightInd w:val="0"/>
        <w:snapToGrid w:val="0"/>
        <w:spacing w:line="440" w:lineRule="exact"/>
        <w:ind w:firstLine="480"/>
        <w:rPr>
          <w:rFonts w:ascii="仿宋_GB2312" w:eastAsia="仿宋_GB2312" w:hAnsi="宋体" w:cs="宋体"/>
          <w:kern w:val="0"/>
          <w:sz w:val="24"/>
          <w:szCs w:val="21"/>
          <w:u w:val="single"/>
        </w:rPr>
      </w:pPr>
    </w:p>
    <w:bookmarkEnd w:id="421"/>
    <w:p w14:paraId="07247CF2" w14:textId="77777777" w:rsidR="00AD127E" w:rsidRPr="00D70A2E" w:rsidRDefault="00000000">
      <w:pPr>
        <w:spacing w:line="440" w:lineRule="exact"/>
        <w:rPr>
          <w:rFonts w:ascii="仿宋_GB2312" w:eastAsia="仿宋_GB2312" w:hAnsi="宋体"/>
          <w:bCs/>
          <w:sz w:val="24"/>
        </w:rPr>
      </w:pPr>
      <w:r w:rsidRPr="00D70A2E">
        <w:rPr>
          <w:rFonts w:ascii="仿宋_GB2312" w:eastAsia="仿宋_GB2312" w:hAnsi="宋体" w:hint="eastAsia"/>
          <w:bCs/>
          <w:sz w:val="24"/>
        </w:rPr>
        <w:t>三、合同特殊条款</w:t>
      </w:r>
    </w:p>
    <w:p w14:paraId="1DD9F9F4" w14:textId="77777777" w:rsidR="00AD127E" w:rsidRPr="00D70A2E" w:rsidRDefault="00000000">
      <w:pPr>
        <w:spacing w:line="440" w:lineRule="exact"/>
        <w:rPr>
          <w:rFonts w:ascii="仿宋_GB2312" w:eastAsia="仿宋_GB2312" w:hAnsi="宋体"/>
          <w:bCs/>
          <w:sz w:val="24"/>
        </w:rPr>
      </w:pPr>
      <w:r w:rsidRPr="00D70A2E">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AD127E" w:rsidRPr="00D70A2E" w14:paraId="2575E53E" w14:textId="77777777">
        <w:trPr>
          <w:cantSplit/>
          <w:tblCellSpacing w:w="0" w:type="dxa"/>
        </w:trPr>
        <w:tc>
          <w:tcPr>
            <w:tcW w:w="420" w:type="dxa"/>
            <w:vAlign w:val="center"/>
          </w:tcPr>
          <w:p w14:paraId="4E56B54B"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序号</w:t>
            </w:r>
          </w:p>
        </w:tc>
        <w:tc>
          <w:tcPr>
            <w:tcW w:w="1380" w:type="dxa"/>
            <w:vAlign w:val="center"/>
          </w:tcPr>
          <w:p w14:paraId="6F75EC2A"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货物名称</w:t>
            </w:r>
          </w:p>
        </w:tc>
        <w:tc>
          <w:tcPr>
            <w:tcW w:w="900" w:type="dxa"/>
            <w:vAlign w:val="center"/>
          </w:tcPr>
          <w:p w14:paraId="19F1F302"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规格</w:t>
            </w:r>
          </w:p>
          <w:p w14:paraId="72044EFE"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型号</w:t>
            </w:r>
          </w:p>
        </w:tc>
        <w:tc>
          <w:tcPr>
            <w:tcW w:w="900" w:type="dxa"/>
            <w:vAlign w:val="center"/>
          </w:tcPr>
          <w:p w14:paraId="2A575A1D"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厂家</w:t>
            </w:r>
          </w:p>
          <w:p w14:paraId="7428DD7A"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产地</w:t>
            </w:r>
          </w:p>
        </w:tc>
        <w:tc>
          <w:tcPr>
            <w:tcW w:w="1120" w:type="dxa"/>
            <w:vAlign w:val="center"/>
          </w:tcPr>
          <w:p w14:paraId="5EC59471"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配置</w:t>
            </w:r>
          </w:p>
          <w:p w14:paraId="5CDCAE75"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清单</w:t>
            </w:r>
          </w:p>
        </w:tc>
        <w:tc>
          <w:tcPr>
            <w:tcW w:w="680" w:type="dxa"/>
            <w:vAlign w:val="center"/>
          </w:tcPr>
          <w:p w14:paraId="191D9E91"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数量</w:t>
            </w:r>
          </w:p>
        </w:tc>
        <w:tc>
          <w:tcPr>
            <w:tcW w:w="720" w:type="dxa"/>
            <w:vAlign w:val="center"/>
          </w:tcPr>
          <w:p w14:paraId="2058CEE9"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计量</w:t>
            </w:r>
          </w:p>
          <w:p w14:paraId="0A0676E5"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单位</w:t>
            </w:r>
          </w:p>
        </w:tc>
        <w:tc>
          <w:tcPr>
            <w:tcW w:w="1080" w:type="dxa"/>
            <w:vAlign w:val="center"/>
          </w:tcPr>
          <w:p w14:paraId="350BF626" w14:textId="77777777" w:rsidR="00AD127E" w:rsidRPr="00D70A2E" w:rsidRDefault="00000000">
            <w:pPr>
              <w:spacing w:line="440" w:lineRule="exact"/>
              <w:jc w:val="center"/>
              <w:rPr>
                <w:rFonts w:ascii="仿宋_GB2312" w:eastAsia="仿宋_GB2312" w:hAnsi="宋体"/>
                <w:sz w:val="24"/>
              </w:rPr>
            </w:pPr>
            <w:r w:rsidRPr="00D70A2E">
              <w:rPr>
                <w:rFonts w:ascii="仿宋_GB2312" w:eastAsia="仿宋_GB2312" w:hAnsi="宋体" w:hint="eastAsia"/>
                <w:sz w:val="24"/>
              </w:rPr>
              <w:t>是否</w:t>
            </w:r>
          </w:p>
          <w:p w14:paraId="26EEEA2C" w14:textId="77777777" w:rsidR="00AD127E" w:rsidRPr="00D70A2E" w:rsidRDefault="00000000">
            <w:pPr>
              <w:spacing w:line="440" w:lineRule="exact"/>
              <w:jc w:val="center"/>
              <w:rPr>
                <w:rFonts w:ascii="仿宋_GB2312" w:eastAsia="仿宋_GB2312" w:hAnsi="宋体"/>
                <w:sz w:val="24"/>
              </w:rPr>
            </w:pPr>
            <w:r w:rsidRPr="00D70A2E">
              <w:rPr>
                <w:rFonts w:ascii="仿宋_GB2312" w:eastAsia="仿宋_GB2312" w:hAnsi="宋体" w:hint="eastAsia"/>
                <w:sz w:val="24"/>
              </w:rPr>
              <w:t>免税</w:t>
            </w:r>
          </w:p>
        </w:tc>
        <w:tc>
          <w:tcPr>
            <w:tcW w:w="1164" w:type="dxa"/>
            <w:vAlign w:val="center"/>
          </w:tcPr>
          <w:p w14:paraId="369A4FB5"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单价(元)</w:t>
            </w:r>
          </w:p>
        </w:tc>
        <w:tc>
          <w:tcPr>
            <w:tcW w:w="1501" w:type="dxa"/>
            <w:vAlign w:val="center"/>
          </w:tcPr>
          <w:p w14:paraId="58F0B5A8"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合计价(元)</w:t>
            </w:r>
          </w:p>
        </w:tc>
      </w:tr>
      <w:tr w:rsidR="00AD127E" w:rsidRPr="00D70A2E" w14:paraId="512CD806" w14:textId="77777777">
        <w:trPr>
          <w:cantSplit/>
          <w:tblCellSpacing w:w="0" w:type="dxa"/>
        </w:trPr>
        <w:tc>
          <w:tcPr>
            <w:tcW w:w="420" w:type="dxa"/>
            <w:vAlign w:val="center"/>
          </w:tcPr>
          <w:p w14:paraId="36E854FD"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1</w:t>
            </w:r>
          </w:p>
        </w:tc>
        <w:tc>
          <w:tcPr>
            <w:tcW w:w="1380" w:type="dxa"/>
            <w:vAlign w:val="center"/>
          </w:tcPr>
          <w:p w14:paraId="0A11431B" w14:textId="77777777" w:rsidR="00AD127E" w:rsidRPr="00D70A2E" w:rsidRDefault="00AD127E">
            <w:pPr>
              <w:spacing w:line="440" w:lineRule="exact"/>
              <w:rPr>
                <w:rFonts w:ascii="仿宋_GB2312" w:eastAsia="仿宋_GB2312" w:hAnsi="宋体"/>
                <w:sz w:val="24"/>
              </w:rPr>
            </w:pPr>
          </w:p>
        </w:tc>
        <w:tc>
          <w:tcPr>
            <w:tcW w:w="900" w:type="dxa"/>
            <w:vAlign w:val="center"/>
          </w:tcPr>
          <w:p w14:paraId="53482A70" w14:textId="77777777" w:rsidR="00AD127E" w:rsidRPr="00D70A2E" w:rsidRDefault="00AD127E">
            <w:pPr>
              <w:spacing w:line="440" w:lineRule="exact"/>
              <w:rPr>
                <w:rFonts w:ascii="仿宋_GB2312" w:eastAsia="仿宋_GB2312" w:hAnsi="宋体"/>
                <w:sz w:val="24"/>
              </w:rPr>
            </w:pPr>
          </w:p>
        </w:tc>
        <w:tc>
          <w:tcPr>
            <w:tcW w:w="900" w:type="dxa"/>
            <w:vAlign w:val="center"/>
          </w:tcPr>
          <w:p w14:paraId="1290FD68" w14:textId="77777777" w:rsidR="00AD127E" w:rsidRPr="00D70A2E" w:rsidRDefault="00AD127E">
            <w:pPr>
              <w:spacing w:line="440" w:lineRule="exact"/>
              <w:rPr>
                <w:rFonts w:ascii="仿宋_GB2312" w:eastAsia="仿宋_GB2312" w:hAnsi="宋体"/>
                <w:sz w:val="24"/>
              </w:rPr>
            </w:pPr>
          </w:p>
        </w:tc>
        <w:tc>
          <w:tcPr>
            <w:tcW w:w="1120" w:type="dxa"/>
            <w:vAlign w:val="center"/>
          </w:tcPr>
          <w:p w14:paraId="5F5635C7" w14:textId="77777777" w:rsidR="00AD127E" w:rsidRPr="00D70A2E" w:rsidRDefault="00AD127E">
            <w:pPr>
              <w:spacing w:line="440" w:lineRule="exact"/>
              <w:rPr>
                <w:rFonts w:ascii="仿宋_GB2312" w:eastAsia="仿宋_GB2312" w:hAnsi="宋体"/>
                <w:sz w:val="24"/>
              </w:rPr>
            </w:pPr>
          </w:p>
        </w:tc>
        <w:tc>
          <w:tcPr>
            <w:tcW w:w="680" w:type="dxa"/>
            <w:vAlign w:val="center"/>
          </w:tcPr>
          <w:p w14:paraId="0959F993" w14:textId="77777777" w:rsidR="00AD127E" w:rsidRPr="00D70A2E" w:rsidRDefault="00AD127E">
            <w:pPr>
              <w:spacing w:line="440" w:lineRule="exact"/>
              <w:rPr>
                <w:rFonts w:ascii="仿宋_GB2312" w:eastAsia="仿宋_GB2312" w:hAnsi="宋体"/>
                <w:sz w:val="24"/>
              </w:rPr>
            </w:pPr>
          </w:p>
        </w:tc>
        <w:tc>
          <w:tcPr>
            <w:tcW w:w="720" w:type="dxa"/>
            <w:vAlign w:val="center"/>
          </w:tcPr>
          <w:p w14:paraId="5BC82D8E" w14:textId="77777777" w:rsidR="00AD127E" w:rsidRPr="00D70A2E" w:rsidRDefault="00AD127E">
            <w:pPr>
              <w:spacing w:line="440" w:lineRule="exact"/>
              <w:rPr>
                <w:rFonts w:ascii="仿宋_GB2312" w:eastAsia="仿宋_GB2312" w:hAnsi="宋体"/>
                <w:sz w:val="24"/>
              </w:rPr>
            </w:pPr>
          </w:p>
        </w:tc>
        <w:tc>
          <w:tcPr>
            <w:tcW w:w="1080" w:type="dxa"/>
            <w:vAlign w:val="center"/>
          </w:tcPr>
          <w:p w14:paraId="2988806C" w14:textId="77777777" w:rsidR="00AD127E" w:rsidRPr="00D70A2E" w:rsidRDefault="00AD127E">
            <w:pPr>
              <w:spacing w:line="440" w:lineRule="exact"/>
              <w:rPr>
                <w:rFonts w:ascii="仿宋_GB2312" w:eastAsia="仿宋_GB2312" w:hAnsi="宋体"/>
                <w:sz w:val="24"/>
              </w:rPr>
            </w:pPr>
          </w:p>
        </w:tc>
        <w:tc>
          <w:tcPr>
            <w:tcW w:w="1164" w:type="dxa"/>
            <w:vAlign w:val="center"/>
          </w:tcPr>
          <w:p w14:paraId="74B36EEC" w14:textId="77777777" w:rsidR="00AD127E" w:rsidRPr="00D70A2E" w:rsidRDefault="00AD127E">
            <w:pPr>
              <w:spacing w:line="440" w:lineRule="exact"/>
              <w:rPr>
                <w:rFonts w:ascii="仿宋_GB2312" w:eastAsia="仿宋_GB2312" w:hAnsi="宋体"/>
                <w:sz w:val="24"/>
              </w:rPr>
            </w:pPr>
          </w:p>
        </w:tc>
        <w:tc>
          <w:tcPr>
            <w:tcW w:w="1501" w:type="dxa"/>
            <w:vAlign w:val="center"/>
          </w:tcPr>
          <w:p w14:paraId="22B33CB6" w14:textId="77777777" w:rsidR="00AD127E" w:rsidRPr="00D70A2E" w:rsidRDefault="00AD127E">
            <w:pPr>
              <w:spacing w:line="440" w:lineRule="exact"/>
              <w:rPr>
                <w:rFonts w:ascii="仿宋_GB2312" w:eastAsia="仿宋_GB2312" w:hAnsi="宋体"/>
                <w:sz w:val="24"/>
              </w:rPr>
            </w:pPr>
          </w:p>
        </w:tc>
      </w:tr>
      <w:tr w:rsidR="00AD127E" w:rsidRPr="00D70A2E" w14:paraId="07FD284B" w14:textId="77777777">
        <w:trPr>
          <w:cantSplit/>
          <w:tblCellSpacing w:w="0" w:type="dxa"/>
        </w:trPr>
        <w:tc>
          <w:tcPr>
            <w:tcW w:w="420" w:type="dxa"/>
            <w:vAlign w:val="center"/>
          </w:tcPr>
          <w:p w14:paraId="40684A14"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2</w:t>
            </w:r>
          </w:p>
        </w:tc>
        <w:tc>
          <w:tcPr>
            <w:tcW w:w="1380" w:type="dxa"/>
            <w:vAlign w:val="center"/>
          </w:tcPr>
          <w:p w14:paraId="7BEEAA51" w14:textId="77777777" w:rsidR="00AD127E" w:rsidRPr="00D70A2E" w:rsidRDefault="00AD127E">
            <w:pPr>
              <w:spacing w:line="440" w:lineRule="exact"/>
              <w:rPr>
                <w:rFonts w:ascii="仿宋_GB2312" w:eastAsia="仿宋_GB2312" w:hAnsi="宋体"/>
                <w:sz w:val="24"/>
              </w:rPr>
            </w:pPr>
          </w:p>
        </w:tc>
        <w:tc>
          <w:tcPr>
            <w:tcW w:w="900" w:type="dxa"/>
            <w:vAlign w:val="center"/>
          </w:tcPr>
          <w:p w14:paraId="0E08E974" w14:textId="77777777" w:rsidR="00AD127E" w:rsidRPr="00D70A2E" w:rsidRDefault="00AD127E">
            <w:pPr>
              <w:spacing w:line="440" w:lineRule="exact"/>
              <w:rPr>
                <w:rFonts w:ascii="仿宋_GB2312" w:eastAsia="仿宋_GB2312" w:hAnsi="宋体"/>
                <w:sz w:val="24"/>
              </w:rPr>
            </w:pPr>
          </w:p>
        </w:tc>
        <w:tc>
          <w:tcPr>
            <w:tcW w:w="900" w:type="dxa"/>
            <w:vAlign w:val="center"/>
          </w:tcPr>
          <w:p w14:paraId="06F0BCB8" w14:textId="77777777" w:rsidR="00AD127E" w:rsidRPr="00D70A2E" w:rsidRDefault="00AD127E">
            <w:pPr>
              <w:pStyle w:val="CharCharChar"/>
              <w:spacing w:line="440" w:lineRule="exact"/>
              <w:rPr>
                <w:rFonts w:ascii="仿宋_GB2312" w:eastAsia="仿宋_GB2312" w:hAnsi="宋体"/>
                <w:szCs w:val="24"/>
              </w:rPr>
            </w:pPr>
          </w:p>
        </w:tc>
        <w:tc>
          <w:tcPr>
            <w:tcW w:w="1120" w:type="dxa"/>
            <w:vAlign w:val="center"/>
          </w:tcPr>
          <w:p w14:paraId="5C848D73" w14:textId="77777777" w:rsidR="00AD127E" w:rsidRPr="00D70A2E" w:rsidRDefault="00AD127E">
            <w:pPr>
              <w:spacing w:line="440" w:lineRule="exact"/>
              <w:rPr>
                <w:rFonts w:ascii="仿宋_GB2312" w:eastAsia="仿宋_GB2312" w:hAnsi="宋体"/>
                <w:sz w:val="24"/>
              </w:rPr>
            </w:pPr>
          </w:p>
        </w:tc>
        <w:tc>
          <w:tcPr>
            <w:tcW w:w="680" w:type="dxa"/>
            <w:vAlign w:val="center"/>
          </w:tcPr>
          <w:p w14:paraId="64334DDD" w14:textId="77777777" w:rsidR="00AD127E" w:rsidRPr="00D70A2E" w:rsidRDefault="00AD127E">
            <w:pPr>
              <w:spacing w:line="440" w:lineRule="exact"/>
              <w:rPr>
                <w:rFonts w:ascii="仿宋_GB2312" w:eastAsia="仿宋_GB2312" w:hAnsi="宋体"/>
                <w:sz w:val="24"/>
              </w:rPr>
            </w:pPr>
          </w:p>
        </w:tc>
        <w:tc>
          <w:tcPr>
            <w:tcW w:w="720" w:type="dxa"/>
            <w:vAlign w:val="center"/>
          </w:tcPr>
          <w:p w14:paraId="1F3F165E" w14:textId="77777777" w:rsidR="00AD127E" w:rsidRPr="00D70A2E" w:rsidRDefault="00AD127E">
            <w:pPr>
              <w:spacing w:line="440" w:lineRule="exact"/>
              <w:rPr>
                <w:rFonts w:ascii="仿宋_GB2312" w:eastAsia="仿宋_GB2312" w:hAnsi="宋体"/>
                <w:sz w:val="24"/>
              </w:rPr>
            </w:pPr>
          </w:p>
        </w:tc>
        <w:tc>
          <w:tcPr>
            <w:tcW w:w="1080" w:type="dxa"/>
            <w:vAlign w:val="center"/>
          </w:tcPr>
          <w:p w14:paraId="5249CA05" w14:textId="77777777" w:rsidR="00AD127E" w:rsidRPr="00D70A2E" w:rsidRDefault="00AD127E">
            <w:pPr>
              <w:spacing w:line="440" w:lineRule="exact"/>
              <w:rPr>
                <w:rFonts w:ascii="仿宋_GB2312" w:eastAsia="仿宋_GB2312" w:hAnsi="宋体"/>
                <w:sz w:val="24"/>
              </w:rPr>
            </w:pPr>
          </w:p>
        </w:tc>
        <w:tc>
          <w:tcPr>
            <w:tcW w:w="1164" w:type="dxa"/>
            <w:vAlign w:val="center"/>
          </w:tcPr>
          <w:p w14:paraId="73D812A8" w14:textId="77777777" w:rsidR="00AD127E" w:rsidRPr="00D70A2E" w:rsidRDefault="00AD127E">
            <w:pPr>
              <w:spacing w:line="440" w:lineRule="exact"/>
              <w:rPr>
                <w:rFonts w:ascii="仿宋_GB2312" w:eastAsia="仿宋_GB2312" w:hAnsi="宋体"/>
                <w:sz w:val="24"/>
              </w:rPr>
            </w:pPr>
          </w:p>
        </w:tc>
        <w:tc>
          <w:tcPr>
            <w:tcW w:w="1501" w:type="dxa"/>
            <w:vAlign w:val="center"/>
          </w:tcPr>
          <w:p w14:paraId="4350A600" w14:textId="77777777" w:rsidR="00AD127E" w:rsidRPr="00D70A2E" w:rsidRDefault="00AD127E">
            <w:pPr>
              <w:spacing w:line="440" w:lineRule="exact"/>
              <w:rPr>
                <w:rFonts w:ascii="仿宋_GB2312" w:eastAsia="仿宋_GB2312" w:hAnsi="宋体"/>
                <w:sz w:val="24"/>
              </w:rPr>
            </w:pPr>
          </w:p>
        </w:tc>
      </w:tr>
      <w:tr w:rsidR="00AD127E" w:rsidRPr="00D70A2E" w14:paraId="29389955" w14:textId="77777777">
        <w:trPr>
          <w:cantSplit/>
          <w:tblCellSpacing w:w="0" w:type="dxa"/>
        </w:trPr>
        <w:tc>
          <w:tcPr>
            <w:tcW w:w="420" w:type="dxa"/>
            <w:vAlign w:val="center"/>
          </w:tcPr>
          <w:p w14:paraId="15FF7401"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3</w:t>
            </w:r>
          </w:p>
        </w:tc>
        <w:tc>
          <w:tcPr>
            <w:tcW w:w="1380" w:type="dxa"/>
            <w:vAlign w:val="center"/>
          </w:tcPr>
          <w:p w14:paraId="04120B08" w14:textId="77777777" w:rsidR="00AD127E" w:rsidRPr="00D70A2E" w:rsidRDefault="00AD127E">
            <w:pPr>
              <w:spacing w:line="440" w:lineRule="exact"/>
              <w:rPr>
                <w:rFonts w:ascii="仿宋_GB2312" w:eastAsia="仿宋_GB2312" w:hAnsi="宋体"/>
                <w:sz w:val="24"/>
              </w:rPr>
            </w:pPr>
          </w:p>
        </w:tc>
        <w:tc>
          <w:tcPr>
            <w:tcW w:w="900" w:type="dxa"/>
            <w:vAlign w:val="center"/>
          </w:tcPr>
          <w:p w14:paraId="433DDC04" w14:textId="77777777" w:rsidR="00AD127E" w:rsidRPr="00D70A2E" w:rsidRDefault="00AD127E">
            <w:pPr>
              <w:spacing w:line="440" w:lineRule="exact"/>
              <w:rPr>
                <w:rFonts w:ascii="仿宋_GB2312" w:eastAsia="仿宋_GB2312" w:hAnsi="宋体"/>
                <w:sz w:val="24"/>
              </w:rPr>
            </w:pPr>
          </w:p>
        </w:tc>
        <w:tc>
          <w:tcPr>
            <w:tcW w:w="900" w:type="dxa"/>
            <w:vAlign w:val="center"/>
          </w:tcPr>
          <w:p w14:paraId="372E6271" w14:textId="77777777" w:rsidR="00AD127E" w:rsidRPr="00D70A2E" w:rsidRDefault="00AD127E">
            <w:pPr>
              <w:spacing w:line="440" w:lineRule="exact"/>
              <w:rPr>
                <w:rFonts w:ascii="仿宋_GB2312" w:eastAsia="仿宋_GB2312" w:hAnsi="宋体"/>
                <w:sz w:val="24"/>
              </w:rPr>
            </w:pPr>
          </w:p>
        </w:tc>
        <w:tc>
          <w:tcPr>
            <w:tcW w:w="1120" w:type="dxa"/>
            <w:vAlign w:val="center"/>
          </w:tcPr>
          <w:p w14:paraId="09834C7D" w14:textId="77777777" w:rsidR="00AD127E" w:rsidRPr="00D70A2E" w:rsidRDefault="00AD127E">
            <w:pPr>
              <w:spacing w:line="440" w:lineRule="exact"/>
              <w:rPr>
                <w:rFonts w:ascii="仿宋_GB2312" w:eastAsia="仿宋_GB2312" w:hAnsi="宋体"/>
                <w:sz w:val="24"/>
              </w:rPr>
            </w:pPr>
          </w:p>
        </w:tc>
        <w:tc>
          <w:tcPr>
            <w:tcW w:w="680" w:type="dxa"/>
            <w:vAlign w:val="center"/>
          </w:tcPr>
          <w:p w14:paraId="0D1A1D2C" w14:textId="77777777" w:rsidR="00AD127E" w:rsidRPr="00D70A2E" w:rsidRDefault="00AD127E">
            <w:pPr>
              <w:spacing w:line="440" w:lineRule="exact"/>
              <w:rPr>
                <w:rFonts w:ascii="仿宋_GB2312" w:eastAsia="仿宋_GB2312" w:hAnsi="宋体"/>
                <w:sz w:val="24"/>
              </w:rPr>
            </w:pPr>
          </w:p>
        </w:tc>
        <w:tc>
          <w:tcPr>
            <w:tcW w:w="720" w:type="dxa"/>
            <w:vAlign w:val="center"/>
          </w:tcPr>
          <w:p w14:paraId="3DDDD895" w14:textId="77777777" w:rsidR="00AD127E" w:rsidRPr="00D70A2E" w:rsidRDefault="00AD127E">
            <w:pPr>
              <w:spacing w:line="440" w:lineRule="exact"/>
              <w:rPr>
                <w:rFonts w:ascii="仿宋_GB2312" w:eastAsia="仿宋_GB2312" w:hAnsi="宋体"/>
                <w:sz w:val="24"/>
              </w:rPr>
            </w:pPr>
          </w:p>
        </w:tc>
        <w:tc>
          <w:tcPr>
            <w:tcW w:w="1080" w:type="dxa"/>
            <w:vAlign w:val="center"/>
          </w:tcPr>
          <w:p w14:paraId="02CA9D6E" w14:textId="77777777" w:rsidR="00AD127E" w:rsidRPr="00D70A2E" w:rsidRDefault="00AD127E">
            <w:pPr>
              <w:spacing w:line="440" w:lineRule="exact"/>
              <w:rPr>
                <w:rFonts w:ascii="仿宋_GB2312" w:eastAsia="仿宋_GB2312" w:hAnsi="宋体"/>
                <w:sz w:val="24"/>
              </w:rPr>
            </w:pPr>
          </w:p>
        </w:tc>
        <w:tc>
          <w:tcPr>
            <w:tcW w:w="1164" w:type="dxa"/>
            <w:vAlign w:val="center"/>
          </w:tcPr>
          <w:p w14:paraId="32063B83" w14:textId="77777777" w:rsidR="00AD127E" w:rsidRPr="00D70A2E" w:rsidRDefault="00AD127E">
            <w:pPr>
              <w:spacing w:line="440" w:lineRule="exact"/>
              <w:rPr>
                <w:rFonts w:ascii="仿宋_GB2312" w:eastAsia="仿宋_GB2312" w:hAnsi="宋体"/>
                <w:sz w:val="24"/>
              </w:rPr>
            </w:pPr>
          </w:p>
        </w:tc>
        <w:tc>
          <w:tcPr>
            <w:tcW w:w="1501" w:type="dxa"/>
            <w:vAlign w:val="center"/>
          </w:tcPr>
          <w:p w14:paraId="3425CD0F" w14:textId="77777777" w:rsidR="00AD127E" w:rsidRPr="00D70A2E" w:rsidRDefault="00AD127E">
            <w:pPr>
              <w:spacing w:line="440" w:lineRule="exact"/>
              <w:rPr>
                <w:rFonts w:ascii="仿宋_GB2312" w:eastAsia="仿宋_GB2312" w:hAnsi="宋体"/>
                <w:sz w:val="24"/>
              </w:rPr>
            </w:pPr>
          </w:p>
        </w:tc>
      </w:tr>
      <w:tr w:rsidR="00AD127E" w:rsidRPr="00D70A2E" w14:paraId="17955A2F" w14:textId="77777777">
        <w:trPr>
          <w:cantSplit/>
          <w:tblCellSpacing w:w="0" w:type="dxa"/>
        </w:trPr>
        <w:tc>
          <w:tcPr>
            <w:tcW w:w="8364" w:type="dxa"/>
            <w:gridSpan w:val="9"/>
            <w:vAlign w:val="center"/>
          </w:tcPr>
          <w:p w14:paraId="7B5F2665" w14:textId="77777777" w:rsidR="00AD127E" w:rsidRPr="00D70A2E" w:rsidRDefault="00000000">
            <w:pPr>
              <w:spacing w:line="440" w:lineRule="exact"/>
              <w:jc w:val="center"/>
              <w:rPr>
                <w:rFonts w:ascii="仿宋_GB2312" w:eastAsia="仿宋_GB2312" w:hAnsi="宋体"/>
                <w:sz w:val="24"/>
              </w:rPr>
            </w:pPr>
            <w:r w:rsidRPr="00D70A2E">
              <w:rPr>
                <w:rFonts w:ascii="仿宋_GB2312" w:eastAsia="仿宋_GB2312" w:hAnsi="宋体" w:hint="eastAsia"/>
                <w:sz w:val="24"/>
              </w:rPr>
              <w:t>合    计</w:t>
            </w:r>
          </w:p>
        </w:tc>
        <w:tc>
          <w:tcPr>
            <w:tcW w:w="1501" w:type="dxa"/>
            <w:vAlign w:val="center"/>
          </w:tcPr>
          <w:p w14:paraId="0C50ECB4" w14:textId="77777777" w:rsidR="00AD127E" w:rsidRPr="00D70A2E" w:rsidRDefault="00AD127E">
            <w:pPr>
              <w:spacing w:line="440" w:lineRule="exact"/>
              <w:rPr>
                <w:rFonts w:ascii="仿宋_GB2312" w:eastAsia="仿宋_GB2312" w:hAnsi="宋体"/>
                <w:sz w:val="24"/>
              </w:rPr>
            </w:pPr>
          </w:p>
        </w:tc>
      </w:tr>
      <w:tr w:rsidR="00AD127E" w:rsidRPr="00D70A2E" w14:paraId="461B599E" w14:textId="77777777">
        <w:trPr>
          <w:cantSplit/>
          <w:tblCellSpacing w:w="0" w:type="dxa"/>
        </w:trPr>
        <w:tc>
          <w:tcPr>
            <w:tcW w:w="9865" w:type="dxa"/>
            <w:gridSpan w:val="10"/>
            <w:vAlign w:val="center"/>
          </w:tcPr>
          <w:p w14:paraId="57B177AB"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合同总价:（人民币大写）                 元整（￥        元）</w:t>
            </w:r>
          </w:p>
          <w:p w14:paraId="4E48B69C"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如进口产品原产地为美国，则成交供应商承担中美贸易战的惩罚性关税。</w:t>
            </w:r>
          </w:p>
          <w:p w14:paraId="56925031"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sz w:val="24"/>
              </w:rPr>
              <w:t>所有</w:t>
            </w:r>
            <w:r w:rsidRPr="00D70A2E">
              <w:rPr>
                <w:rFonts w:ascii="仿宋_GB2312" w:eastAsia="仿宋_GB2312" w:hAnsi="宋体" w:hint="eastAsia"/>
                <w:sz w:val="24"/>
              </w:rPr>
              <w:t>进口产品</w:t>
            </w:r>
            <w:r w:rsidRPr="00D70A2E">
              <w:rPr>
                <w:rFonts w:ascii="仿宋_GB2312" w:eastAsia="仿宋_GB2312" w:hAnsi="宋体"/>
                <w:sz w:val="24"/>
              </w:rPr>
              <w:t>由</w:t>
            </w:r>
            <w:r w:rsidRPr="00D70A2E">
              <w:rPr>
                <w:rFonts w:ascii="仿宋_GB2312" w:eastAsia="仿宋_GB2312" w:hAnsi="宋体" w:hint="eastAsia"/>
                <w:sz w:val="24"/>
              </w:rPr>
              <w:t>成交供应商承担进口产品入校前、到校后核酸检测费。</w:t>
            </w:r>
          </w:p>
        </w:tc>
      </w:tr>
    </w:tbl>
    <w:p w14:paraId="2249D8DE" w14:textId="77777777" w:rsidR="00AD127E" w:rsidRPr="00D70A2E" w:rsidRDefault="00000000">
      <w:pPr>
        <w:spacing w:line="440" w:lineRule="exact"/>
        <w:rPr>
          <w:rFonts w:ascii="仿宋_GB2312" w:eastAsia="仿宋_GB2312" w:hAnsi="宋体"/>
          <w:b/>
          <w:bCs/>
          <w:sz w:val="24"/>
          <w:szCs w:val="21"/>
        </w:rPr>
      </w:pPr>
      <w:r w:rsidRPr="00D70A2E">
        <w:rPr>
          <w:rFonts w:ascii="仿宋_GB2312" w:eastAsia="仿宋_GB2312" w:hAnsi="宋体" w:hint="eastAsia"/>
          <w:bCs/>
          <w:sz w:val="24"/>
        </w:rPr>
        <w:t>注：所供货物如与比选文件不符的，变更部分须单独列表。</w:t>
      </w:r>
      <w:r w:rsidRPr="00D70A2E">
        <w:rPr>
          <w:rFonts w:ascii="仿宋_GB2312" w:eastAsia="仿宋_GB2312" w:hAnsi="宋体" w:hint="eastAsia"/>
          <w:b/>
          <w:bCs/>
          <w:sz w:val="24"/>
          <w:szCs w:val="21"/>
        </w:rPr>
        <w:t>上表如不能完整表述货物之相关信息，可详见本合同附件之《</w:t>
      </w:r>
      <w:r w:rsidRPr="00D70A2E">
        <w:rPr>
          <w:rFonts w:ascii="仿宋_GB2312" w:eastAsia="仿宋_GB2312" w:hAnsi="宋体" w:hint="eastAsia"/>
          <w:b/>
          <w:bCs/>
          <w:sz w:val="24"/>
          <w:szCs w:val="21"/>
          <w:u w:val="single"/>
        </w:rPr>
        <w:t xml:space="preserve">　　　　合同货物配置清单</w:t>
      </w:r>
      <w:r w:rsidRPr="00D70A2E">
        <w:rPr>
          <w:rFonts w:ascii="仿宋_GB2312" w:eastAsia="仿宋_GB2312" w:hAnsi="宋体" w:hint="eastAsia"/>
          <w:b/>
          <w:bCs/>
          <w:sz w:val="24"/>
          <w:szCs w:val="21"/>
        </w:rPr>
        <w:t>》。</w:t>
      </w:r>
    </w:p>
    <w:p w14:paraId="061187A8" w14:textId="77777777" w:rsidR="00AD127E" w:rsidRPr="00D70A2E" w:rsidRDefault="00AD127E">
      <w:pPr>
        <w:spacing w:line="440" w:lineRule="exact"/>
        <w:rPr>
          <w:rFonts w:ascii="仿宋_GB2312" w:eastAsia="仿宋_GB2312" w:hAnsi="宋体"/>
          <w:bCs/>
          <w:sz w:val="24"/>
        </w:rPr>
      </w:pPr>
    </w:p>
    <w:p w14:paraId="698DE4B0" w14:textId="77777777" w:rsidR="00AD127E" w:rsidRPr="00D70A2E" w:rsidRDefault="00000000">
      <w:pPr>
        <w:spacing w:line="440" w:lineRule="exact"/>
        <w:rPr>
          <w:rFonts w:ascii="仿宋_GB2312" w:eastAsia="仿宋_GB2312" w:hAnsi="宋体"/>
          <w:bCs/>
          <w:sz w:val="24"/>
        </w:rPr>
      </w:pPr>
      <w:r w:rsidRPr="00D70A2E">
        <w:rPr>
          <w:rFonts w:ascii="仿宋_GB2312" w:eastAsia="仿宋_GB2312" w:hAnsi="宋体" w:hint="eastAsia"/>
          <w:sz w:val="24"/>
        </w:rPr>
        <w:t>2.</w:t>
      </w:r>
      <w:r w:rsidRPr="00D70A2E">
        <w:rPr>
          <w:rFonts w:ascii="仿宋_GB2312" w:eastAsia="仿宋_GB2312" w:hAnsi="宋体" w:hint="eastAsia"/>
          <w:bCs/>
          <w:sz w:val="24"/>
        </w:rPr>
        <w:t>付款方式及条件</w:t>
      </w:r>
    </w:p>
    <w:p w14:paraId="038B17AC"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国内供货货物甲方向乙方按下列第</w:t>
      </w:r>
      <w:r w:rsidRPr="00D70A2E">
        <w:rPr>
          <w:rFonts w:ascii="仿宋_GB2312" w:eastAsia="仿宋_GB2312" w:hAnsi="宋体" w:hint="eastAsia"/>
          <w:sz w:val="24"/>
          <w:u w:val="single"/>
        </w:rPr>
        <w:t xml:space="preserve">  2.1.2 </w:t>
      </w:r>
      <w:r w:rsidRPr="00D70A2E">
        <w:rPr>
          <w:rFonts w:ascii="仿宋_GB2312" w:eastAsia="仿宋_GB2312" w:hAnsi="宋体" w:hint="eastAsia"/>
          <w:sz w:val="24"/>
        </w:rPr>
        <w:t>款所列方式支付货款，进口免税货物按第</w:t>
      </w:r>
      <w:r w:rsidRPr="00D70A2E">
        <w:rPr>
          <w:rFonts w:ascii="仿宋_GB2312" w:eastAsia="仿宋_GB2312" w:hAnsi="宋体" w:hint="eastAsia"/>
          <w:sz w:val="24"/>
          <w:u w:val="single"/>
        </w:rPr>
        <w:t xml:space="preserve"> 2.2.1 </w:t>
      </w:r>
      <w:r w:rsidRPr="00D70A2E">
        <w:rPr>
          <w:rFonts w:ascii="仿宋_GB2312" w:eastAsia="仿宋_GB2312" w:hAnsi="宋体" w:hint="eastAsia"/>
          <w:sz w:val="24"/>
        </w:rPr>
        <w:t xml:space="preserve"> 款方式支付货款：</w:t>
      </w:r>
    </w:p>
    <w:p w14:paraId="6D065340" w14:textId="77777777" w:rsidR="00AD127E" w:rsidRPr="00D70A2E" w:rsidRDefault="00000000">
      <w:pPr>
        <w:spacing w:line="440" w:lineRule="exact"/>
        <w:ind w:firstLineChars="100" w:firstLine="240"/>
        <w:rPr>
          <w:rFonts w:ascii="仿宋_GB2312" w:eastAsia="仿宋_GB2312" w:hAnsi="宋体"/>
          <w:bCs/>
          <w:sz w:val="24"/>
        </w:rPr>
      </w:pPr>
      <w:r w:rsidRPr="00D70A2E">
        <w:rPr>
          <w:rFonts w:ascii="仿宋_GB2312" w:eastAsia="仿宋_GB2312" w:hAnsi="宋体" w:hint="eastAsia"/>
          <w:bCs/>
          <w:sz w:val="24"/>
        </w:rPr>
        <w:t>2.1国内供货货物</w:t>
      </w:r>
    </w:p>
    <w:p w14:paraId="26B4ABDF"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元/大写：</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元整。</w:t>
      </w:r>
    </w:p>
    <w:p w14:paraId="7C3259F5"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bCs/>
          <w:sz w:val="24"/>
        </w:rPr>
        <w:t xml:space="preserve">2.1.2 </w:t>
      </w:r>
      <w:r w:rsidRPr="00D70A2E">
        <w:rPr>
          <w:rFonts w:ascii="仿宋_GB2312" w:eastAsia="仿宋_GB2312" w:hAnsi="宋体" w:hint="eastAsia"/>
          <w:sz w:val="24"/>
        </w:rPr>
        <w:t>甲方在收齐乙方提交的履约保证金、</w:t>
      </w:r>
      <w:r w:rsidRPr="00D70A2E">
        <w:rPr>
          <w:rFonts w:ascii="仿宋_GB2312" w:eastAsia="仿宋_GB2312" w:hAnsi="宋体" w:cs="宋体" w:hint="eastAsia"/>
          <w:kern w:val="0"/>
          <w:sz w:val="24"/>
          <w:szCs w:val="21"/>
        </w:rPr>
        <w:t>合法有效的合同总价30％的发票之日起的</w:t>
      </w:r>
      <w:r w:rsidRPr="00D70A2E">
        <w:rPr>
          <w:rFonts w:ascii="仿宋_GB2312" w:eastAsia="仿宋_GB2312" w:hAnsi="宋体" w:hint="eastAsia"/>
          <w:sz w:val="24"/>
        </w:rPr>
        <w:t>5个工作日内，向乙方支付合同总价30</w:t>
      </w:r>
      <w:r w:rsidRPr="00D70A2E">
        <w:rPr>
          <w:rFonts w:ascii="仿宋_GB2312" w:eastAsia="仿宋_GB2312" w:hAnsi="宋体" w:cs="宋体" w:hint="eastAsia"/>
          <w:kern w:val="0"/>
          <w:sz w:val="24"/>
          <w:szCs w:val="21"/>
        </w:rPr>
        <w:t>％</w:t>
      </w:r>
      <w:r w:rsidRPr="00D70A2E">
        <w:rPr>
          <w:rFonts w:ascii="仿宋_GB2312" w:eastAsia="仿宋_GB2312" w:hAnsi="宋体" w:hint="eastAsia"/>
          <w:sz w:val="24"/>
        </w:rPr>
        <w:t>的首付款，数额为：人民币</w:t>
      </w:r>
      <w:r w:rsidRPr="00D70A2E">
        <w:rPr>
          <w:rFonts w:ascii="仿宋_GB2312" w:eastAsia="仿宋_GB2312" w:hAnsi="宋体"/>
          <w:sz w:val="24"/>
          <w:u w:val="single"/>
        </w:rPr>
        <w:t xml:space="preserve">     </w:t>
      </w:r>
      <w:r w:rsidRPr="00D70A2E">
        <w:rPr>
          <w:rFonts w:ascii="仿宋_GB2312" w:eastAsia="仿宋_GB2312" w:hAnsi="宋体" w:hint="eastAsia"/>
          <w:sz w:val="24"/>
        </w:rPr>
        <w:t>元/大写：</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sidRPr="00D70A2E">
        <w:rPr>
          <w:rFonts w:ascii="仿宋_GB2312" w:eastAsia="仿宋_GB2312" w:hAnsi="宋体"/>
          <w:sz w:val="24"/>
          <w:u w:val="single"/>
        </w:rPr>
        <w:t xml:space="preserve">     </w:t>
      </w:r>
      <w:r w:rsidRPr="00D70A2E">
        <w:rPr>
          <w:rFonts w:ascii="仿宋_GB2312" w:eastAsia="仿宋_GB2312" w:hAnsi="宋体" w:hint="eastAsia"/>
          <w:sz w:val="24"/>
        </w:rPr>
        <w:t>元/大写：</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元整；待货物经甲方全部验收合格后</w:t>
      </w:r>
      <w:r w:rsidRPr="00D70A2E">
        <w:rPr>
          <w:rFonts w:ascii="仿宋_GB2312" w:eastAsia="仿宋_GB2312" w:hAnsi="宋体" w:hint="eastAsia"/>
          <w:snapToGrid w:val="0"/>
          <w:sz w:val="24"/>
          <w:szCs w:val="21"/>
        </w:rPr>
        <w:t>，甲方在收齐</w:t>
      </w:r>
      <w:r w:rsidRPr="00D70A2E">
        <w:rPr>
          <w:rFonts w:ascii="仿宋_GB2312" w:eastAsia="仿宋_GB2312" w:hAnsi="宋体" w:hint="eastAsia"/>
          <w:sz w:val="24"/>
        </w:rPr>
        <w:t>《北京中医药大学货物验收报告》（国内供货货物）</w:t>
      </w:r>
      <w:r w:rsidRPr="00D70A2E">
        <w:rPr>
          <w:rFonts w:ascii="仿宋_GB2312" w:eastAsia="仿宋_GB2312" w:hAnsi="宋体" w:hint="eastAsia"/>
          <w:snapToGrid w:val="0"/>
          <w:sz w:val="24"/>
          <w:szCs w:val="21"/>
        </w:rPr>
        <w:t>、</w:t>
      </w:r>
      <w:r w:rsidRPr="00D70A2E">
        <w:rPr>
          <w:rFonts w:ascii="仿宋_GB2312" w:eastAsia="仿宋_GB2312" w:hAnsi="宋体" w:hint="eastAsia"/>
          <w:sz w:val="24"/>
        </w:rPr>
        <w:t>合法有效的合同总价20%的发票之日起的10个工作日内向乙方支付合同总价20%的货款，数额为：人民币</w:t>
      </w:r>
      <w:r w:rsidRPr="00D70A2E">
        <w:rPr>
          <w:rFonts w:ascii="仿宋_GB2312" w:eastAsia="仿宋_GB2312" w:hAnsi="宋体"/>
          <w:sz w:val="24"/>
          <w:u w:val="single"/>
        </w:rPr>
        <w:t xml:space="preserve">     </w:t>
      </w:r>
      <w:r w:rsidRPr="00D70A2E">
        <w:rPr>
          <w:rFonts w:ascii="仿宋_GB2312" w:eastAsia="仿宋_GB2312" w:hAnsi="宋体" w:hint="eastAsia"/>
          <w:sz w:val="24"/>
        </w:rPr>
        <w:t>元/大写：</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元整。</w:t>
      </w:r>
    </w:p>
    <w:p w14:paraId="32B204F0"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支付方式为：以支票或者以划账方式汇入乙方提供的银行账号（信息详见合同尾部）中。</w:t>
      </w:r>
    </w:p>
    <w:p w14:paraId="72744B9E"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2.2进口免税货物</w:t>
      </w:r>
    </w:p>
    <w:p w14:paraId="7285E3D5" w14:textId="77777777" w:rsidR="00AD127E" w:rsidRPr="00D70A2E" w:rsidRDefault="00000000">
      <w:pPr>
        <w:tabs>
          <w:tab w:val="left" w:pos="540"/>
        </w:tabs>
        <w:adjustRightInd w:val="0"/>
        <w:snapToGrid w:val="0"/>
        <w:spacing w:line="440" w:lineRule="exact"/>
        <w:rPr>
          <w:rFonts w:ascii="仿宋_GB2312" w:eastAsia="仿宋_GB2312" w:hAnsi="宋体"/>
          <w:bCs/>
          <w:sz w:val="24"/>
          <w:szCs w:val="21"/>
        </w:rPr>
      </w:pPr>
      <w:r w:rsidRPr="00D70A2E">
        <w:rPr>
          <w:rFonts w:ascii="仿宋_GB2312" w:eastAsia="仿宋_GB2312" w:hAnsi="宋体" w:cs="宋体" w:hint="eastAsia"/>
          <w:kern w:val="0"/>
          <w:sz w:val="24"/>
          <w:szCs w:val="21"/>
        </w:rPr>
        <w:t xml:space="preserve">    2.2.1  </w:t>
      </w:r>
      <w:r w:rsidRPr="00D70A2E">
        <w:rPr>
          <w:rFonts w:ascii="仿宋_GB2312" w:eastAsia="仿宋_GB2312" w:hAnsi="宋体" w:hint="eastAsia"/>
          <w:bCs/>
          <w:sz w:val="24"/>
          <w:szCs w:val="21"/>
        </w:rPr>
        <w:t>90%预付款</w:t>
      </w:r>
      <w:r w:rsidRPr="00D70A2E">
        <w:rPr>
          <w:rFonts w:ascii="仿宋_GB2312" w:eastAsia="仿宋_GB2312" w:hAnsi="宋体" w:cs="宋体" w:hint="eastAsia"/>
          <w:kern w:val="0"/>
          <w:sz w:val="24"/>
          <w:szCs w:val="21"/>
        </w:rPr>
        <w:t>：</w:t>
      </w:r>
      <w:r w:rsidRPr="00D70A2E">
        <w:rPr>
          <w:rFonts w:ascii="仿宋_GB2312" w:eastAsia="仿宋_GB2312" w:hAnsi="宋体" w:hint="eastAsia"/>
          <w:bCs/>
          <w:sz w:val="24"/>
          <w:szCs w:val="21"/>
        </w:rPr>
        <w:t>不可撤消即期信用证，凭装运单据支付；10%余款：T/T，凭</w:t>
      </w:r>
      <w:r w:rsidRPr="00D70A2E">
        <w:rPr>
          <w:rFonts w:ascii="仿宋_GB2312" w:eastAsia="仿宋_GB2312" w:hAnsi="宋体" w:cs="宋体" w:hint="eastAsia"/>
          <w:kern w:val="0"/>
          <w:sz w:val="24"/>
          <w:szCs w:val="21"/>
        </w:rPr>
        <w:t>甲方签发的</w:t>
      </w:r>
      <w:r w:rsidRPr="00D70A2E">
        <w:rPr>
          <w:rFonts w:ascii="仿宋_GB2312" w:eastAsia="仿宋_GB2312" w:hAnsi="宋体" w:hint="eastAsia"/>
          <w:sz w:val="24"/>
        </w:rPr>
        <w:t>《北京中医药大学货物验收报告》（进口免税货物）</w:t>
      </w:r>
      <w:r w:rsidRPr="00D70A2E">
        <w:rPr>
          <w:rFonts w:ascii="仿宋_GB2312" w:eastAsia="仿宋_GB2312" w:hAnsi="宋体" w:cs="宋体" w:hint="eastAsia"/>
          <w:kern w:val="0"/>
          <w:sz w:val="24"/>
          <w:szCs w:val="21"/>
        </w:rPr>
        <w:t>后的10个工作日内</w:t>
      </w:r>
      <w:r w:rsidRPr="00D70A2E">
        <w:rPr>
          <w:rFonts w:ascii="仿宋_GB2312" w:eastAsia="仿宋_GB2312" w:hAnsi="宋体" w:hint="eastAsia"/>
          <w:bCs/>
          <w:sz w:val="24"/>
          <w:szCs w:val="21"/>
        </w:rPr>
        <w:t>支付。</w:t>
      </w:r>
    </w:p>
    <w:p w14:paraId="158250E7" w14:textId="77777777" w:rsidR="00AD127E" w:rsidRPr="00D70A2E" w:rsidRDefault="00000000">
      <w:pPr>
        <w:tabs>
          <w:tab w:val="left" w:pos="540"/>
        </w:tabs>
        <w:adjustRightInd w:val="0"/>
        <w:snapToGrid w:val="0"/>
        <w:spacing w:line="440" w:lineRule="exact"/>
        <w:rPr>
          <w:rFonts w:ascii="仿宋_GB2312" w:eastAsia="仿宋_GB2312" w:hAnsi="宋体"/>
          <w:bCs/>
          <w:sz w:val="24"/>
          <w:szCs w:val="21"/>
        </w:rPr>
      </w:pPr>
      <w:r w:rsidRPr="00D70A2E">
        <w:rPr>
          <w:rFonts w:ascii="仿宋_GB2312" w:eastAsia="仿宋_GB2312" w:hAnsi="宋体" w:hint="eastAsia"/>
          <w:bCs/>
          <w:sz w:val="24"/>
          <w:szCs w:val="21"/>
        </w:rPr>
        <w:t xml:space="preserve">    2.2.2  90% T/T：货到后支付；10% T/T，凭</w:t>
      </w:r>
      <w:r w:rsidRPr="00D70A2E">
        <w:rPr>
          <w:rFonts w:ascii="仿宋_GB2312" w:eastAsia="仿宋_GB2312" w:hAnsi="宋体" w:cs="宋体" w:hint="eastAsia"/>
          <w:kern w:val="0"/>
          <w:sz w:val="24"/>
          <w:szCs w:val="21"/>
        </w:rPr>
        <w:t>甲方签发的</w:t>
      </w:r>
      <w:r w:rsidRPr="00D70A2E">
        <w:rPr>
          <w:rFonts w:ascii="仿宋_GB2312" w:eastAsia="仿宋_GB2312" w:hAnsi="宋体" w:hint="eastAsia"/>
          <w:sz w:val="24"/>
        </w:rPr>
        <w:t>《北京中医药大学货物验收报告》（进口免税货物）</w:t>
      </w:r>
      <w:r w:rsidRPr="00D70A2E">
        <w:rPr>
          <w:rFonts w:ascii="仿宋_GB2312" w:eastAsia="仿宋_GB2312" w:hAnsi="宋体" w:cs="宋体" w:hint="eastAsia"/>
          <w:kern w:val="0"/>
          <w:sz w:val="24"/>
          <w:szCs w:val="21"/>
        </w:rPr>
        <w:t>后的10个工作日内</w:t>
      </w:r>
      <w:r w:rsidRPr="00D70A2E">
        <w:rPr>
          <w:rFonts w:ascii="仿宋_GB2312" w:eastAsia="仿宋_GB2312" w:hAnsi="宋体" w:hint="eastAsia"/>
          <w:bCs/>
          <w:sz w:val="24"/>
          <w:szCs w:val="21"/>
        </w:rPr>
        <w:t>支付。</w:t>
      </w:r>
    </w:p>
    <w:p w14:paraId="43665E66"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支付方式为：以支票或者以划账方式汇入甲方指定的外贸代理公司银行账号，外贸代理公司按照外贸合同约定支付货款。</w:t>
      </w:r>
    </w:p>
    <w:p w14:paraId="49403689"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3.本合同项下的货物交货时间及交货地点</w:t>
      </w:r>
    </w:p>
    <w:p w14:paraId="3F790A8C"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3.1交货时间：</w:t>
      </w:r>
      <w:r w:rsidRPr="00D70A2E">
        <w:rPr>
          <w:rFonts w:ascii="仿宋_GB2312" w:eastAsia="仿宋_GB2312" w:hint="eastAsia"/>
          <w:sz w:val="24"/>
        </w:rPr>
        <w:t>乙方于</w:t>
      </w:r>
      <w:r w:rsidRPr="00D70A2E">
        <w:rPr>
          <w:rFonts w:ascii="仿宋_GB2312" w:eastAsia="仿宋_GB2312" w:hAnsi="宋体" w:hint="eastAsia"/>
          <w:sz w:val="24"/>
        </w:rPr>
        <w:t>合同签订后</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天内将国内供货货物、</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天内将进口免税货物运抵现场并安装完毕。</w:t>
      </w:r>
      <w:r w:rsidRPr="00D70A2E">
        <w:rPr>
          <w:rFonts w:ascii="仿宋_GB2312" w:eastAsia="仿宋_GB2312" w:hint="eastAsia"/>
          <w:sz w:val="24"/>
        </w:rPr>
        <w:t>实际交付时间以甲方货物接收部门在货物交接单上签字时间为准。乙方应向甲方提供其货物发出的出库凭证、物流信息等。</w:t>
      </w:r>
    </w:p>
    <w:p w14:paraId="21968277" w14:textId="34B966ED"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lastRenderedPageBreak/>
        <w:t>3.2交货地点：</w:t>
      </w:r>
      <w:r w:rsidRPr="00D70A2E">
        <w:rPr>
          <w:rFonts w:ascii="仿宋_GB2312" w:eastAsia="仿宋_GB2312" w:hAnsi="宋体" w:hint="eastAsia"/>
          <w:sz w:val="24"/>
          <w:u w:val="single"/>
        </w:rPr>
        <w:t>北京中医药大学</w:t>
      </w:r>
      <w:r w:rsidR="00C46A75" w:rsidRPr="00D70A2E">
        <w:rPr>
          <w:rFonts w:ascii="仿宋_GB2312" w:eastAsia="仿宋_GB2312" w:hAnsi="宋体" w:hint="eastAsia"/>
          <w:sz w:val="24"/>
          <w:u w:val="single"/>
        </w:rPr>
        <w:t>东直门医院</w:t>
      </w:r>
      <w:r w:rsidRPr="00D70A2E">
        <w:rPr>
          <w:rFonts w:ascii="仿宋_GB2312" w:eastAsia="仿宋_GB2312" w:hAnsi="宋体" w:hint="eastAsia"/>
          <w:sz w:val="24"/>
        </w:rPr>
        <w:t xml:space="preserve">。 </w:t>
      </w:r>
    </w:p>
    <w:p w14:paraId="2617CE66"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3.3甲方收货联系人、乙方发货联系人联系方式：</w:t>
      </w:r>
    </w:p>
    <w:p w14:paraId="7A55D73F" w14:textId="77777777" w:rsidR="00AD127E" w:rsidRPr="00D70A2E" w:rsidRDefault="00000000">
      <w:pPr>
        <w:spacing w:line="440" w:lineRule="exact"/>
        <w:ind w:firstLine="480"/>
        <w:rPr>
          <w:rFonts w:ascii="仿宋_GB2312" w:eastAsia="仿宋_GB2312" w:hAnsi="宋体"/>
          <w:sz w:val="24"/>
        </w:rPr>
      </w:pPr>
      <w:r w:rsidRPr="00D70A2E">
        <w:rPr>
          <w:rFonts w:ascii="仿宋_GB2312" w:eastAsia="仿宋_GB2312" w:hAnsi="宋体" w:hint="eastAsia"/>
          <w:sz w:val="24"/>
        </w:rPr>
        <w:t>3.3.1甲方收货联系人及联系方式：</w:t>
      </w:r>
    </w:p>
    <w:p w14:paraId="4A2F94EE"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联系人姓名</w:t>
      </w:r>
      <w:r w:rsidRPr="00D70A2E">
        <w:rPr>
          <w:rFonts w:ascii="仿宋_GB2312" w:eastAsia="仿宋_GB2312" w:hAnsi="宋体"/>
          <w:sz w:val="24"/>
        </w:rPr>
        <w:t xml:space="preserve">: </w:t>
      </w:r>
    </w:p>
    <w:p w14:paraId="1E7150D8"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座机/手机号码</w:t>
      </w:r>
      <w:r w:rsidRPr="00D70A2E">
        <w:rPr>
          <w:rFonts w:ascii="仿宋_GB2312" w:eastAsia="仿宋_GB2312" w:hAnsi="宋体"/>
          <w:sz w:val="24"/>
        </w:rPr>
        <w:t>:</w:t>
      </w:r>
    </w:p>
    <w:p w14:paraId="7C3734E6"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电子邮箱</w:t>
      </w:r>
      <w:r w:rsidRPr="00D70A2E">
        <w:rPr>
          <w:rFonts w:ascii="仿宋_GB2312" w:eastAsia="仿宋_GB2312" w:hAnsi="宋体"/>
          <w:sz w:val="24"/>
        </w:rPr>
        <w:t>:</w:t>
      </w:r>
    </w:p>
    <w:p w14:paraId="6CF551DD" w14:textId="77777777" w:rsidR="00AD127E" w:rsidRPr="00D70A2E" w:rsidRDefault="00000000">
      <w:pPr>
        <w:spacing w:line="440" w:lineRule="exact"/>
        <w:ind w:firstLine="480"/>
        <w:rPr>
          <w:rFonts w:ascii="仿宋_GB2312" w:eastAsia="仿宋_GB2312" w:hAnsi="宋体"/>
          <w:sz w:val="24"/>
        </w:rPr>
      </w:pPr>
      <w:r w:rsidRPr="00D70A2E">
        <w:rPr>
          <w:rFonts w:ascii="仿宋_GB2312" w:eastAsia="仿宋_GB2312" w:hAnsi="宋体" w:hint="eastAsia"/>
          <w:sz w:val="24"/>
        </w:rPr>
        <w:t>3.3.2乙方发货联系人及联系方式：</w:t>
      </w:r>
    </w:p>
    <w:p w14:paraId="1A52844C"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联系人姓名</w:t>
      </w:r>
      <w:r w:rsidRPr="00D70A2E">
        <w:rPr>
          <w:rFonts w:ascii="仿宋_GB2312" w:eastAsia="仿宋_GB2312" w:hAnsi="宋体"/>
          <w:sz w:val="24"/>
        </w:rPr>
        <w:t>:</w:t>
      </w:r>
    </w:p>
    <w:p w14:paraId="6AAA1892"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座机/手机号码</w:t>
      </w:r>
      <w:r w:rsidRPr="00D70A2E">
        <w:rPr>
          <w:rFonts w:ascii="仿宋_GB2312" w:eastAsia="仿宋_GB2312" w:hAnsi="宋体"/>
          <w:sz w:val="24"/>
        </w:rPr>
        <w:t>:</w:t>
      </w:r>
    </w:p>
    <w:p w14:paraId="1A7D8563" w14:textId="77777777" w:rsidR="00AD127E" w:rsidRPr="00D70A2E" w:rsidRDefault="00000000">
      <w:pPr>
        <w:spacing w:line="440" w:lineRule="exact"/>
        <w:ind w:firstLineChars="200" w:firstLine="480"/>
        <w:rPr>
          <w:rFonts w:ascii="仿宋_GB2312" w:eastAsia="仿宋_GB2312" w:hAnsi="宋体"/>
          <w:sz w:val="24"/>
        </w:rPr>
      </w:pPr>
      <w:r w:rsidRPr="00D70A2E">
        <w:rPr>
          <w:rFonts w:ascii="仿宋_GB2312" w:eastAsia="仿宋_GB2312" w:hAnsi="宋体" w:hint="eastAsia"/>
          <w:sz w:val="24"/>
        </w:rPr>
        <w:t>电子邮箱</w:t>
      </w:r>
      <w:r w:rsidRPr="00D70A2E">
        <w:rPr>
          <w:rFonts w:ascii="仿宋_GB2312" w:eastAsia="仿宋_GB2312" w:hAnsi="宋体"/>
          <w:sz w:val="24"/>
        </w:rPr>
        <w:t>:</w:t>
      </w:r>
    </w:p>
    <w:p w14:paraId="5C72F377" w14:textId="77777777" w:rsidR="00AD127E" w:rsidRPr="00D70A2E" w:rsidRDefault="00AD127E">
      <w:pPr>
        <w:spacing w:line="440" w:lineRule="exact"/>
        <w:ind w:firstLineChars="200" w:firstLine="480"/>
        <w:rPr>
          <w:rFonts w:ascii="仿宋_GB2312" w:eastAsia="仿宋_GB2312" w:hAnsi="宋体"/>
          <w:sz w:val="24"/>
        </w:rPr>
      </w:pPr>
    </w:p>
    <w:p w14:paraId="40F30787"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4.</w:t>
      </w:r>
      <w:r w:rsidRPr="00D70A2E">
        <w:rPr>
          <w:rFonts w:ascii="仿宋_GB2312" w:eastAsia="仿宋_GB2312" w:hAnsi="宋体" w:hint="eastAsia"/>
          <w:bCs/>
          <w:sz w:val="24"/>
        </w:rPr>
        <w:t>培训和售后服务</w:t>
      </w:r>
      <w:r w:rsidRPr="00D70A2E">
        <w:rPr>
          <w:rFonts w:ascii="仿宋_GB2312" w:eastAsia="仿宋_GB2312" w:hAnsi="宋体" w:hint="eastAsia"/>
          <w:bCs/>
          <w:sz w:val="24"/>
        </w:rPr>
        <w:tab/>
      </w:r>
    </w:p>
    <w:p w14:paraId="4674A414"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03C76B89" w14:textId="77777777" w:rsidR="00AD127E" w:rsidRPr="00D70A2E" w:rsidRDefault="00000000">
      <w:pPr>
        <w:spacing w:line="440" w:lineRule="exact"/>
        <w:ind w:firstLineChars="100" w:firstLine="240"/>
        <w:rPr>
          <w:rFonts w:ascii="仿宋_GB2312" w:eastAsia="仿宋_GB2312" w:hAnsi="宋体"/>
          <w:snapToGrid w:val="0"/>
          <w:sz w:val="24"/>
        </w:rPr>
      </w:pPr>
      <w:r w:rsidRPr="00D70A2E">
        <w:rPr>
          <w:rFonts w:ascii="仿宋_GB2312" w:eastAsia="仿宋_GB2312" w:hAnsi="宋体" w:hint="eastAsia"/>
          <w:sz w:val="24"/>
        </w:rPr>
        <w:t>4.2乙方向甲方提供货物的免费质保服务期为</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年，</w:t>
      </w:r>
      <w:r w:rsidRPr="00D70A2E">
        <w:rPr>
          <w:rFonts w:ascii="仿宋_GB2312" w:eastAsia="仿宋_GB2312" w:hint="eastAsia"/>
          <w:sz w:val="24"/>
        </w:rPr>
        <w:t>若货物自身的保修期长于约定的免费质保服务期，以货物自身保修期为准，</w:t>
      </w:r>
      <w:r w:rsidRPr="00D70A2E">
        <w:rPr>
          <w:rFonts w:ascii="仿宋_GB2312" w:eastAsia="仿宋_GB2312" w:hAnsi="宋体" w:hint="eastAsia"/>
          <w:sz w:val="24"/>
        </w:rPr>
        <w:t>终身负责维修，且终身免费提供技术支持以及软件升级服务。</w:t>
      </w:r>
    </w:p>
    <w:p w14:paraId="14751933" w14:textId="77777777" w:rsidR="00AD127E" w:rsidRPr="00D70A2E" w:rsidRDefault="00000000">
      <w:pPr>
        <w:spacing w:line="440" w:lineRule="exact"/>
        <w:ind w:firstLineChars="100" w:firstLine="240"/>
        <w:rPr>
          <w:rFonts w:ascii="仿宋_GB2312" w:eastAsia="仿宋_GB2312" w:hAnsi="宋体"/>
          <w:snapToGrid w:val="0"/>
          <w:sz w:val="24"/>
        </w:rPr>
      </w:pPr>
      <w:r w:rsidRPr="00D70A2E">
        <w:rPr>
          <w:rFonts w:ascii="仿宋_GB2312" w:eastAsia="仿宋_GB2312" w:hAnsi="宋体" w:hint="eastAsia"/>
          <w:snapToGrid w:val="0"/>
          <w:sz w:val="24"/>
        </w:rPr>
        <w:t>4.3免费质保期从甲方签发</w:t>
      </w:r>
      <w:r w:rsidRPr="00D70A2E">
        <w:rPr>
          <w:rFonts w:ascii="仿宋_GB2312" w:eastAsia="仿宋_GB2312" w:hAnsi="宋体" w:hint="eastAsia"/>
          <w:sz w:val="24"/>
        </w:rPr>
        <w:t>《北京中医药大学货物验收报告》（以后签发的报告日期为准）</w:t>
      </w:r>
      <w:r w:rsidRPr="00D70A2E">
        <w:rPr>
          <w:rFonts w:ascii="仿宋_GB2312" w:eastAsia="仿宋_GB2312" w:hAnsi="宋体" w:hint="eastAsia"/>
          <w:snapToGrid w:val="0"/>
          <w:sz w:val="24"/>
        </w:rPr>
        <w:t>之日开始计算。</w:t>
      </w:r>
      <w:r w:rsidRPr="00D70A2E">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sidRPr="00D70A2E">
        <w:rPr>
          <w:rFonts w:ascii="仿宋_GB2312" w:eastAsia="仿宋_GB2312" w:hint="eastAsia"/>
          <w:sz w:val="24"/>
        </w:rPr>
        <w:t>，并承担相应违约责任</w:t>
      </w:r>
      <w:r w:rsidRPr="00D70A2E">
        <w:rPr>
          <w:rFonts w:ascii="仿宋_GB2312" w:eastAsia="仿宋_GB2312" w:hAnsi="宋体" w:hint="eastAsia"/>
          <w:sz w:val="24"/>
        </w:rPr>
        <w:t>。</w:t>
      </w:r>
    </w:p>
    <w:p w14:paraId="6B54765E"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4.4乙方保证在接到故障电话后的</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小时内响应甲方的要求，并且在</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小时内派员上门现场维护并在</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小时内排除故障修复使用；如在规定时间内不能修复解决，则提供相同功能、档次的货物设备作为代替使用。</w:t>
      </w:r>
    </w:p>
    <w:p w14:paraId="224DE0DF"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4.5设备免费质保期满需要维修的，</w:t>
      </w:r>
      <w:r w:rsidRPr="00D70A2E">
        <w:rPr>
          <w:rFonts w:ascii="仿宋_GB2312" w:eastAsia="仿宋_GB2312" w:hAnsi="宋体" w:cs="宋体" w:hint="eastAsia"/>
          <w:snapToGrid w:val="0"/>
          <w:kern w:val="0"/>
          <w:sz w:val="24"/>
        </w:rPr>
        <w:t>乙方仍应按前述规定的时间派员检查与维修，并确保优质服务和质量合格且能正常使用，有关修复</w:t>
      </w:r>
      <w:r w:rsidRPr="00D70A2E">
        <w:rPr>
          <w:rFonts w:ascii="仿宋_GB2312" w:eastAsia="仿宋_GB2312" w:hAnsi="宋体" w:hint="eastAsia"/>
          <w:sz w:val="24"/>
        </w:rPr>
        <w:t>费用由甲方承担，但乙方应给予最优惠成本价格。</w:t>
      </w:r>
    </w:p>
    <w:p w14:paraId="20B89412"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4.6乙方向甲方提供的货物如为第三方生产的产品，则甲方享有第三方产品厂商提</w:t>
      </w:r>
      <w:r w:rsidRPr="00D70A2E">
        <w:rPr>
          <w:rFonts w:ascii="仿宋_GB2312" w:eastAsia="仿宋_GB2312" w:hAnsi="宋体" w:hint="eastAsia"/>
          <w:sz w:val="24"/>
        </w:rPr>
        <w:lastRenderedPageBreak/>
        <w:t>供的标准服务，且乙方负责协调甲方与第三方厂商的关系。</w:t>
      </w:r>
    </w:p>
    <w:p w14:paraId="64152DD6"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4.7乙方向甲方提供的货物保证至少10年的零配件供应。</w:t>
      </w:r>
    </w:p>
    <w:p w14:paraId="1B8C4688" w14:textId="77777777" w:rsidR="00AD127E" w:rsidRPr="00D70A2E" w:rsidRDefault="00AD127E">
      <w:pPr>
        <w:spacing w:line="440" w:lineRule="exact"/>
        <w:ind w:firstLineChars="100" w:firstLine="240"/>
        <w:rPr>
          <w:rFonts w:ascii="仿宋_GB2312" w:eastAsia="仿宋_GB2312" w:hAnsi="宋体" w:cs="宋体"/>
          <w:kern w:val="0"/>
          <w:sz w:val="24"/>
        </w:rPr>
      </w:pPr>
    </w:p>
    <w:p w14:paraId="6F7A9670" w14:textId="77777777" w:rsidR="00AD127E" w:rsidRPr="00D70A2E" w:rsidRDefault="00000000">
      <w:pPr>
        <w:adjustRightInd w:val="0"/>
        <w:snapToGrid w:val="0"/>
        <w:spacing w:beforeLines="50" w:before="120" w:line="440" w:lineRule="exact"/>
        <w:rPr>
          <w:rFonts w:ascii="仿宋_GB2312" w:eastAsia="仿宋_GB2312" w:hAnsi="宋体"/>
          <w:bCs/>
          <w:sz w:val="24"/>
        </w:rPr>
      </w:pPr>
      <w:r w:rsidRPr="00D70A2E">
        <w:rPr>
          <w:rFonts w:ascii="仿宋_GB2312" w:eastAsia="仿宋_GB2312" w:hAnsi="宋体" w:hint="eastAsia"/>
          <w:bCs/>
          <w:sz w:val="24"/>
        </w:rPr>
        <w:t>5.免税权利与相应的问题</w:t>
      </w:r>
    </w:p>
    <w:p w14:paraId="4CEA2805" w14:textId="77777777" w:rsidR="00AD127E" w:rsidRPr="00D70A2E" w:rsidRDefault="00000000">
      <w:pPr>
        <w:adjustRightInd w:val="0"/>
        <w:snapToGrid w:val="0"/>
        <w:spacing w:line="440" w:lineRule="exact"/>
        <w:ind w:firstLineChars="100" w:firstLine="240"/>
        <w:rPr>
          <w:rFonts w:ascii="仿宋_GB2312" w:eastAsia="仿宋_GB2312" w:hAnsi="宋体"/>
          <w:sz w:val="24"/>
          <w:szCs w:val="21"/>
        </w:rPr>
      </w:pPr>
      <w:r w:rsidRPr="00D70A2E">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4E0E1FDB" w14:textId="77777777" w:rsidR="00AD127E" w:rsidRPr="00D70A2E" w:rsidRDefault="00000000">
      <w:pPr>
        <w:adjustRightInd w:val="0"/>
        <w:snapToGrid w:val="0"/>
        <w:spacing w:line="440" w:lineRule="exact"/>
        <w:ind w:firstLineChars="100" w:firstLine="240"/>
        <w:rPr>
          <w:rFonts w:ascii="仿宋_GB2312" w:eastAsia="仿宋_GB2312" w:hAnsi="宋体"/>
          <w:sz w:val="24"/>
          <w:szCs w:val="21"/>
        </w:rPr>
      </w:pPr>
      <w:r w:rsidRPr="00D70A2E">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0EE8FECF" w14:textId="77777777" w:rsidR="00AD127E" w:rsidRPr="00D70A2E" w:rsidRDefault="00000000">
      <w:pPr>
        <w:adjustRightInd w:val="0"/>
        <w:snapToGrid w:val="0"/>
        <w:spacing w:line="440" w:lineRule="exact"/>
        <w:ind w:firstLineChars="100" w:firstLine="240"/>
        <w:rPr>
          <w:rFonts w:ascii="仿宋_GB2312" w:eastAsia="仿宋_GB2312" w:hAnsi="宋体"/>
          <w:sz w:val="24"/>
          <w:szCs w:val="21"/>
        </w:rPr>
      </w:pPr>
      <w:r w:rsidRPr="00D70A2E">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1B841468"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szCs w:val="21"/>
        </w:rPr>
        <w:t>5.4乙方应当于本合同订立之日起的10个工作日内，协助甲方指定的外贸代理公司签订外贸合同。</w:t>
      </w:r>
    </w:p>
    <w:p w14:paraId="350F9F04" w14:textId="77777777" w:rsidR="00AD127E" w:rsidRPr="00D70A2E" w:rsidRDefault="00AD127E">
      <w:pPr>
        <w:spacing w:line="440" w:lineRule="exact"/>
        <w:rPr>
          <w:rFonts w:ascii="仿宋_GB2312" w:eastAsia="仿宋_GB2312" w:hAnsi="宋体"/>
          <w:sz w:val="24"/>
        </w:rPr>
      </w:pPr>
    </w:p>
    <w:p w14:paraId="33543000" w14:textId="77777777" w:rsidR="00AD127E" w:rsidRPr="00D70A2E" w:rsidRDefault="00000000">
      <w:pPr>
        <w:spacing w:line="440" w:lineRule="exact"/>
        <w:rPr>
          <w:rFonts w:ascii="仿宋_GB2312" w:eastAsia="仿宋_GB2312" w:hAnsi="宋体"/>
          <w:sz w:val="24"/>
        </w:rPr>
      </w:pPr>
      <w:r w:rsidRPr="00D70A2E">
        <w:rPr>
          <w:rFonts w:ascii="仿宋_GB2312" w:eastAsia="仿宋_GB2312" w:hAnsi="宋体" w:hint="eastAsia"/>
          <w:sz w:val="24"/>
        </w:rPr>
        <w:t>四、合同的生效和其它</w:t>
      </w:r>
    </w:p>
    <w:p w14:paraId="3FC237C8"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18E2CDF3"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2.本合同一式</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份，甲方执伍份，乙方执</w:t>
      </w:r>
      <w:r w:rsidRPr="00D70A2E">
        <w:rPr>
          <w:rFonts w:ascii="仿宋_GB2312" w:eastAsia="仿宋_GB2312" w:hAnsi="宋体" w:hint="eastAsia"/>
          <w:sz w:val="24"/>
          <w:u w:val="single"/>
        </w:rPr>
        <w:t xml:space="preserve">    </w:t>
      </w:r>
      <w:r w:rsidRPr="00D70A2E">
        <w:rPr>
          <w:rFonts w:ascii="仿宋_GB2312" w:eastAsia="仿宋_GB2312" w:hAnsi="宋体" w:hint="eastAsia"/>
          <w:sz w:val="24"/>
        </w:rPr>
        <w:t>份，具有同等法律效力。</w:t>
      </w:r>
    </w:p>
    <w:p w14:paraId="50039208"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3.本合同附件是合同不可分割的组成部分，一经签署具有同等法律效力。</w:t>
      </w:r>
    </w:p>
    <w:p w14:paraId="340623EF"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6A9D584C"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5.双方关于本合同履行及相关事宜的通知，应当按照合同尾部载明的地址发出，若联系地址未填写，则以工商登记的住所地为准。任何一方的联系人、联系方式发生变更的，应当及时通知对方，否则因此产生的一切不利后果自行承担。</w:t>
      </w:r>
    </w:p>
    <w:p w14:paraId="31513899" w14:textId="77777777" w:rsidR="00AD127E" w:rsidRPr="00D70A2E" w:rsidRDefault="00AD127E">
      <w:pPr>
        <w:spacing w:line="440" w:lineRule="exact"/>
        <w:ind w:firstLineChars="100" w:firstLine="240"/>
        <w:rPr>
          <w:rFonts w:ascii="仿宋_GB2312" w:eastAsia="仿宋_GB2312" w:hAnsi="宋体"/>
          <w:sz w:val="24"/>
        </w:rPr>
      </w:pPr>
    </w:p>
    <w:p w14:paraId="13F50905" w14:textId="77777777" w:rsidR="00AD127E" w:rsidRPr="00D70A2E" w:rsidRDefault="00000000">
      <w:pPr>
        <w:spacing w:line="440" w:lineRule="exact"/>
        <w:ind w:firstLineChars="100" w:firstLine="240"/>
        <w:rPr>
          <w:rFonts w:ascii="仿宋_GB2312" w:eastAsia="仿宋_GB2312"/>
          <w:sz w:val="24"/>
        </w:rPr>
      </w:pPr>
      <w:r w:rsidRPr="00D70A2E">
        <w:rPr>
          <w:rFonts w:ascii="仿宋_GB2312" w:eastAsia="仿宋_GB2312" w:hint="eastAsia"/>
          <w:sz w:val="24"/>
        </w:rPr>
        <w:t>（以下无正文）</w:t>
      </w:r>
    </w:p>
    <w:p w14:paraId="3A67CA93" w14:textId="77777777" w:rsidR="00AD127E" w:rsidRPr="00D70A2E" w:rsidRDefault="00000000">
      <w:pPr>
        <w:spacing w:line="440" w:lineRule="exact"/>
        <w:ind w:firstLineChars="100" w:firstLine="240"/>
        <w:rPr>
          <w:rFonts w:ascii="仿宋_GB2312" w:eastAsia="仿宋_GB2312" w:hAnsi="仿宋_GB2312"/>
          <w:sz w:val="24"/>
        </w:rPr>
      </w:pPr>
      <w:r w:rsidRPr="00D70A2E">
        <w:rPr>
          <w:rFonts w:ascii="仿宋_GB2312" w:eastAsia="仿宋_GB2312" w:hAnsi="仿宋_GB2312" w:hint="eastAsia"/>
          <w:sz w:val="24"/>
        </w:rPr>
        <w:t>附件：</w:t>
      </w:r>
      <w:r w:rsidRPr="00D70A2E">
        <w:rPr>
          <w:rFonts w:ascii="仿宋_GB2312" w:eastAsia="仿宋_GB2312" w:hAnsi="仿宋_GB2312" w:hint="eastAsia"/>
          <w:sz w:val="24"/>
          <w:u w:val="single"/>
        </w:rPr>
        <w:t xml:space="preserve">                  </w:t>
      </w:r>
      <w:r w:rsidRPr="00D70A2E">
        <w:rPr>
          <w:rFonts w:ascii="仿宋_GB2312" w:eastAsia="仿宋_GB2312" w:hAnsi="仿宋_GB2312" w:hint="eastAsia"/>
          <w:sz w:val="24"/>
        </w:rPr>
        <w:t>合同货物配置清单</w:t>
      </w:r>
    </w:p>
    <w:p w14:paraId="3AD3475D" w14:textId="77777777" w:rsidR="00AD127E" w:rsidRPr="00D70A2E" w:rsidRDefault="00AD127E">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AD127E" w:rsidRPr="00D70A2E" w14:paraId="125536F7" w14:textId="77777777">
        <w:trPr>
          <w:trHeight w:val="327"/>
          <w:tblCellSpacing w:w="0" w:type="dxa"/>
        </w:trPr>
        <w:tc>
          <w:tcPr>
            <w:tcW w:w="2667" w:type="pct"/>
            <w:vAlign w:val="center"/>
          </w:tcPr>
          <w:p w14:paraId="56658C15"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lastRenderedPageBreak/>
              <w:t>甲方（盖章）：北京中医药大学</w:t>
            </w:r>
            <w:r w:rsidRPr="00D70A2E">
              <w:rPr>
                <w:rFonts w:ascii="仿宋_GB2312" w:eastAsia="仿宋_GB2312" w:hAnsi="宋体"/>
                <w:sz w:val="24"/>
              </w:rPr>
              <w:t xml:space="preserve"> </w:t>
            </w:r>
          </w:p>
        </w:tc>
        <w:tc>
          <w:tcPr>
            <w:tcW w:w="2333" w:type="pct"/>
            <w:vAlign w:val="center"/>
          </w:tcPr>
          <w:p w14:paraId="10BBDE8B"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乙方（盖章）：</w:t>
            </w:r>
          </w:p>
        </w:tc>
      </w:tr>
      <w:tr w:rsidR="00AD127E" w:rsidRPr="00D70A2E" w14:paraId="59C241CB" w14:textId="77777777">
        <w:trPr>
          <w:trHeight w:val="269"/>
          <w:tblCellSpacing w:w="0" w:type="dxa"/>
        </w:trPr>
        <w:tc>
          <w:tcPr>
            <w:tcW w:w="2667" w:type="pct"/>
            <w:vAlign w:val="center"/>
          </w:tcPr>
          <w:p w14:paraId="6A2A6B9C"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 xml:space="preserve">法人或授权代表（签字/章）： </w:t>
            </w:r>
          </w:p>
        </w:tc>
        <w:tc>
          <w:tcPr>
            <w:tcW w:w="2333" w:type="pct"/>
            <w:vAlign w:val="center"/>
          </w:tcPr>
          <w:p w14:paraId="786F1D41"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法人或授权代表（签字/章）：</w:t>
            </w:r>
            <w:r w:rsidRPr="00D70A2E">
              <w:rPr>
                <w:rFonts w:ascii="仿宋_GB2312" w:eastAsia="仿宋_GB2312" w:hAnsi="宋体"/>
                <w:sz w:val="24"/>
              </w:rPr>
              <w:t xml:space="preserve"> </w:t>
            </w:r>
          </w:p>
        </w:tc>
      </w:tr>
      <w:tr w:rsidR="00AD127E" w:rsidRPr="00D70A2E" w14:paraId="2B95E819" w14:textId="77777777">
        <w:trPr>
          <w:trHeight w:val="400"/>
          <w:tblCellSpacing w:w="0" w:type="dxa"/>
        </w:trPr>
        <w:tc>
          <w:tcPr>
            <w:tcW w:w="2667" w:type="pct"/>
          </w:tcPr>
          <w:p w14:paraId="0C62FA44"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经办人</w:t>
            </w:r>
            <w:r w:rsidRPr="00D70A2E">
              <w:rPr>
                <w:rFonts w:ascii="仿宋_GB2312" w:eastAsia="仿宋_GB2312" w:hAnsi="宋体"/>
                <w:sz w:val="24"/>
              </w:rPr>
              <w:t>:</w:t>
            </w:r>
          </w:p>
        </w:tc>
        <w:tc>
          <w:tcPr>
            <w:tcW w:w="2333" w:type="pct"/>
          </w:tcPr>
          <w:p w14:paraId="4C27BD4C"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经办人</w:t>
            </w:r>
            <w:r w:rsidRPr="00D70A2E">
              <w:rPr>
                <w:rFonts w:ascii="仿宋_GB2312" w:eastAsia="仿宋_GB2312" w:hAnsi="宋体"/>
                <w:sz w:val="24"/>
              </w:rPr>
              <w:t>:</w:t>
            </w:r>
          </w:p>
        </w:tc>
      </w:tr>
      <w:tr w:rsidR="00AD127E" w:rsidRPr="00D70A2E" w14:paraId="697C784E" w14:textId="77777777">
        <w:trPr>
          <w:trHeight w:val="238"/>
          <w:tblCellSpacing w:w="0" w:type="dxa"/>
        </w:trPr>
        <w:tc>
          <w:tcPr>
            <w:tcW w:w="2667" w:type="pct"/>
            <w:vAlign w:val="center"/>
          </w:tcPr>
          <w:p w14:paraId="30F5D89B"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电话：</w:t>
            </w:r>
          </w:p>
        </w:tc>
        <w:tc>
          <w:tcPr>
            <w:tcW w:w="2333" w:type="pct"/>
            <w:vAlign w:val="center"/>
          </w:tcPr>
          <w:p w14:paraId="62837DC2"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电话：</w:t>
            </w:r>
            <w:r w:rsidRPr="00D70A2E">
              <w:rPr>
                <w:rFonts w:ascii="仿宋_GB2312" w:eastAsia="仿宋_GB2312" w:hAnsi="宋体"/>
                <w:sz w:val="24"/>
              </w:rPr>
              <w:t xml:space="preserve">  </w:t>
            </w:r>
          </w:p>
        </w:tc>
      </w:tr>
      <w:tr w:rsidR="00AD127E" w:rsidRPr="00D70A2E" w14:paraId="2A3B7CE0" w14:textId="77777777">
        <w:trPr>
          <w:trHeight w:val="238"/>
          <w:tblCellSpacing w:w="0" w:type="dxa"/>
        </w:trPr>
        <w:tc>
          <w:tcPr>
            <w:tcW w:w="2667" w:type="pct"/>
            <w:vAlign w:val="center"/>
          </w:tcPr>
          <w:p w14:paraId="672039B3"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地址：北京市朝阳区北三环东路11号</w:t>
            </w:r>
          </w:p>
        </w:tc>
        <w:tc>
          <w:tcPr>
            <w:tcW w:w="2333" w:type="pct"/>
            <w:vAlign w:val="center"/>
          </w:tcPr>
          <w:p w14:paraId="5A528169"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地址：</w:t>
            </w:r>
          </w:p>
        </w:tc>
      </w:tr>
      <w:tr w:rsidR="00AD127E" w:rsidRPr="00D70A2E" w14:paraId="6438B549" w14:textId="77777777">
        <w:trPr>
          <w:trHeight w:val="238"/>
          <w:tblCellSpacing w:w="0" w:type="dxa"/>
        </w:trPr>
        <w:tc>
          <w:tcPr>
            <w:tcW w:w="2667" w:type="pct"/>
            <w:vAlign w:val="center"/>
          </w:tcPr>
          <w:p w14:paraId="47326E26"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邮政编码：100029</w:t>
            </w:r>
          </w:p>
        </w:tc>
        <w:tc>
          <w:tcPr>
            <w:tcW w:w="2333" w:type="pct"/>
            <w:vAlign w:val="center"/>
          </w:tcPr>
          <w:p w14:paraId="74B87A4C"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邮政编码：</w:t>
            </w:r>
          </w:p>
        </w:tc>
      </w:tr>
      <w:tr w:rsidR="00AD127E" w:rsidRPr="00D70A2E" w14:paraId="1CAD1765" w14:textId="77777777">
        <w:trPr>
          <w:trHeight w:val="238"/>
          <w:tblCellSpacing w:w="0" w:type="dxa"/>
        </w:trPr>
        <w:tc>
          <w:tcPr>
            <w:tcW w:w="2667" w:type="pct"/>
            <w:vAlign w:val="center"/>
          </w:tcPr>
          <w:p w14:paraId="6E8F9F23"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开户银行：中国银行北京房山支行</w:t>
            </w:r>
          </w:p>
        </w:tc>
        <w:tc>
          <w:tcPr>
            <w:tcW w:w="2333" w:type="pct"/>
            <w:vAlign w:val="center"/>
          </w:tcPr>
          <w:p w14:paraId="16D8F7F4"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开户银行：</w:t>
            </w:r>
          </w:p>
        </w:tc>
      </w:tr>
      <w:tr w:rsidR="00AD127E" w:rsidRPr="00D70A2E" w14:paraId="672D28E1" w14:textId="77777777">
        <w:trPr>
          <w:trHeight w:val="238"/>
          <w:tblCellSpacing w:w="0" w:type="dxa"/>
        </w:trPr>
        <w:tc>
          <w:tcPr>
            <w:tcW w:w="2667" w:type="pct"/>
            <w:vAlign w:val="center"/>
          </w:tcPr>
          <w:p w14:paraId="376749AB"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银行联行号：104100004843</w:t>
            </w:r>
          </w:p>
        </w:tc>
        <w:tc>
          <w:tcPr>
            <w:tcW w:w="2333" w:type="pct"/>
            <w:vAlign w:val="center"/>
          </w:tcPr>
          <w:p w14:paraId="10820602"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银行联行号：</w:t>
            </w:r>
          </w:p>
        </w:tc>
      </w:tr>
      <w:tr w:rsidR="00AD127E" w:rsidRPr="00D70A2E" w14:paraId="40D98438" w14:textId="77777777">
        <w:trPr>
          <w:trHeight w:val="238"/>
          <w:tblCellSpacing w:w="0" w:type="dxa"/>
        </w:trPr>
        <w:tc>
          <w:tcPr>
            <w:tcW w:w="2667" w:type="pct"/>
            <w:vAlign w:val="center"/>
          </w:tcPr>
          <w:p w14:paraId="4A863BBF"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账号：335069045265</w:t>
            </w:r>
          </w:p>
        </w:tc>
        <w:tc>
          <w:tcPr>
            <w:tcW w:w="2333" w:type="pct"/>
            <w:vAlign w:val="center"/>
          </w:tcPr>
          <w:p w14:paraId="1AAED978" w14:textId="77777777" w:rsidR="00AD127E" w:rsidRPr="00D70A2E" w:rsidRDefault="00000000">
            <w:pPr>
              <w:spacing w:line="440" w:lineRule="exact"/>
              <w:ind w:firstLineChars="100" w:firstLine="240"/>
              <w:rPr>
                <w:rFonts w:ascii="仿宋_GB2312" w:eastAsia="仿宋_GB2312" w:hAnsi="宋体"/>
                <w:sz w:val="24"/>
              </w:rPr>
            </w:pPr>
            <w:r w:rsidRPr="00D70A2E">
              <w:rPr>
                <w:rFonts w:ascii="仿宋_GB2312" w:eastAsia="仿宋_GB2312" w:hAnsi="宋体" w:hint="eastAsia"/>
                <w:sz w:val="24"/>
              </w:rPr>
              <w:t>账号：</w:t>
            </w:r>
          </w:p>
        </w:tc>
      </w:tr>
    </w:tbl>
    <w:p w14:paraId="73B237F3" w14:textId="77777777" w:rsidR="00AD127E" w:rsidRPr="00D70A2E" w:rsidRDefault="00000000">
      <w:pPr>
        <w:spacing w:line="440" w:lineRule="exact"/>
        <w:rPr>
          <w:rFonts w:ascii="仿宋_GB2312" w:hAnsi="仿宋_GB2312"/>
        </w:rPr>
      </w:pPr>
      <w:r w:rsidRPr="00D70A2E">
        <w:rPr>
          <w:rFonts w:ascii="仿宋_GB2312" w:eastAsia="仿宋_GB2312" w:hAnsi="宋体"/>
          <w:sz w:val="24"/>
        </w:rPr>
        <w:br w:type="page"/>
      </w:r>
      <w:r w:rsidRPr="00D70A2E">
        <w:rPr>
          <w:rFonts w:ascii="仿宋_GB2312" w:eastAsia="仿宋_GB2312" w:hAnsi="仿宋_GB2312" w:hint="eastAsia"/>
          <w:sz w:val="24"/>
        </w:rPr>
        <w:lastRenderedPageBreak/>
        <w:t>附件：</w:t>
      </w:r>
    </w:p>
    <w:p w14:paraId="17195CCA" w14:textId="77777777" w:rsidR="00AD127E" w:rsidRPr="00D70A2E" w:rsidRDefault="00000000">
      <w:pPr>
        <w:spacing w:line="440" w:lineRule="exact"/>
      </w:pPr>
      <w:r w:rsidRPr="00D70A2E">
        <w:rPr>
          <w:rFonts w:hint="eastAsia"/>
        </w:rPr>
        <w:t xml:space="preserve"> </w:t>
      </w:r>
    </w:p>
    <w:p w14:paraId="4309806F" w14:textId="77777777" w:rsidR="00AD127E" w:rsidRPr="00D70A2E" w:rsidRDefault="00000000">
      <w:pPr>
        <w:spacing w:line="440" w:lineRule="exact"/>
        <w:jc w:val="center"/>
        <w:rPr>
          <w:rFonts w:ascii="仿宋_GB2312" w:eastAsia="仿宋_GB2312" w:hAnsi="仿宋_GB2312"/>
          <w:b/>
          <w:sz w:val="32"/>
          <w:szCs w:val="32"/>
        </w:rPr>
      </w:pPr>
      <w:r w:rsidRPr="00D70A2E">
        <w:rPr>
          <w:rFonts w:ascii="仿宋_GB2312" w:eastAsia="仿宋_GB2312" w:hAnsi="仿宋_GB2312" w:hint="eastAsia"/>
          <w:b/>
          <w:sz w:val="32"/>
          <w:szCs w:val="32"/>
          <w:u w:val="single"/>
        </w:rPr>
        <w:t xml:space="preserve">           </w:t>
      </w:r>
      <w:r w:rsidRPr="00D70A2E">
        <w:rPr>
          <w:rFonts w:ascii="仿宋_GB2312" w:eastAsia="仿宋_GB2312" w:hAnsi="仿宋_GB2312" w:hint="eastAsia"/>
          <w:b/>
          <w:sz w:val="32"/>
          <w:szCs w:val="32"/>
        </w:rPr>
        <w:t>合同货物配置清单</w:t>
      </w:r>
    </w:p>
    <w:p w14:paraId="5E90EE00" w14:textId="77777777" w:rsidR="00AD127E" w:rsidRPr="00D70A2E" w:rsidRDefault="00AD127E">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AD127E" w:rsidRPr="00D70A2E" w14:paraId="3E132863" w14:textId="77777777">
        <w:tc>
          <w:tcPr>
            <w:tcW w:w="817" w:type="dxa"/>
          </w:tcPr>
          <w:p w14:paraId="7907615E" w14:textId="77777777" w:rsidR="00AD127E" w:rsidRPr="00D70A2E" w:rsidRDefault="00000000">
            <w:pPr>
              <w:spacing w:line="440" w:lineRule="exact"/>
              <w:jc w:val="center"/>
              <w:rPr>
                <w:rFonts w:ascii="仿宋_GB2312" w:eastAsia="仿宋_GB2312" w:hAnsi="仿宋_GB2312"/>
              </w:rPr>
            </w:pPr>
            <w:r w:rsidRPr="00D70A2E">
              <w:rPr>
                <w:rFonts w:ascii="仿宋_GB2312" w:eastAsia="仿宋_GB2312" w:hAnsi="仿宋_GB2312" w:hint="eastAsia"/>
              </w:rPr>
              <w:t>序号</w:t>
            </w:r>
          </w:p>
        </w:tc>
        <w:tc>
          <w:tcPr>
            <w:tcW w:w="2289" w:type="dxa"/>
          </w:tcPr>
          <w:p w14:paraId="2B2F5E84" w14:textId="77777777" w:rsidR="00AD127E" w:rsidRPr="00D70A2E" w:rsidRDefault="00000000">
            <w:pPr>
              <w:spacing w:line="440" w:lineRule="exact"/>
              <w:jc w:val="center"/>
              <w:rPr>
                <w:rFonts w:ascii="仿宋_GB2312" w:eastAsia="仿宋_GB2312" w:hAnsi="仿宋_GB2312"/>
              </w:rPr>
            </w:pPr>
            <w:r w:rsidRPr="00D70A2E">
              <w:rPr>
                <w:rFonts w:ascii="仿宋_GB2312" w:eastAsia="仿宋_GB2312" w:hAnsi="仿宋_GB2312" w:hint="eastAsia"/>
              </w:rPr>
              <w:t>主要部件</w:t>
            </w:r>
          </w:p>
        </w:tc>
        <w:tc>
          <w:tcPr>
            <w:tcW w:w="1552" w:type="dxa"/>
          </w:tcPr>
          <w:p w14:paraId="5349C219" w14:textId="77777777" w:rsidR="00AD127E" w:rsidRPr="00D70A2E" w:rsidRDefault="00000000">
            <w:pPr>
              <w:spacing w:line="440" w:lineRule="exact"/>
              <w:jc w:val="center"/>
              <w:rPr>
                <w:rFonts w:ascii="仿宋_GB2312" w:eastAsia="仿宋_GB2312" w:hAnsi="仿宋_GB2312"/>
              </w:rPr>
            </w:pPr>
            <w:r w:rsidRPr="00D70A2E">
              <w:rPr>
                <w:rFonts w:ascii="仿宋_GB2312" w:eastAsia="仿宋_GB2312" w:hAnsi="仿宋_GB2312" w:hint="eastAsia"/>
              </w:rPr>
              <w:t>规格或货号</w:t>
            </w:r>
          </w:p>
        </w:tc>
        <w:tc>
          <w:tcPr>
            <w:tcW w:w="1552" w:type="dxa"/>
          </w:tcPr>
          <w:p w14:paraId="4FA8123F" w14:textId="77777777" w:rsidR="00AD127E" w:rsidRPr="00D70A2E" w:rsidRDefault="00000000">
            <w:pPr>
              <w:spacing w:line="440" w:lineRule="exact"/>
              <w:jc w:val="center"/>
              <w:rPr>
                <w:rFonts w:ascii="仿宋_GB2312" w:eastAsia="仿宋_GB2312" w:hAnsi="仿宋_GB2312"/>
              </w:rPr>
            </w:pPr>
            <w:r w:rsidRPr="00D70A2E">
              <w:rPr>
                <w:rFonts w:ascii="仿宋_GB2312" w:eastAsia="仿宋_GB2312" w:hAnsi="仿宋_GB2312" w:hint="eastAsia"/>
              </w:rPr>
              <w:t>数量</w:t>
            </w:r>
          </w:p>
        </w:tc>
        <w:tc>
          <w:tcPr>
            <w:tcW w:w="1552" w:type="dxa"/>
          </w:tcPr>
          <w:p w14:paraId="7DD0DA91" w14:textId="77777777" w:rsidR="00AD127E" w:rsidRPr="00D70A2E" w:rsidRDefault="00000000">
            <w:pPr>
              <w:spacing w:line="440" w:lineRule="exact"/>
              <w:jc w:val="center"/>
              <w:rPr>
                <w:rFonts w:ascii="仿宋_GB2312" w:eastAsia="仿宋_GB2312" w:hAnsi="仿宋_GB2312"/>
              </w:rPr>
            </w:pPr>
            <w:r w:rsidRPr="00D70A2E">
              <w:rPr>
                <w:rFonts w:ascii="仿宋_GB2312" w:eastAsia="仿宋_GB2312" w:hAnsi="仿宋_GB2312" w:hint="eastAsia"/>
              </w:rPr>
              <w:t>计量单位</w:t>
            </w:r>
          </w:p>
        </w:tc>
        <w:tc>
          <w:tcPr>
            <w:tcW w:w="1524" w:type="dxa"/>
          </w:tcPr>
          <w:p w14:paraId="505DEB27" w14:textId="77777777" w:rsidR="00AD127E" w:rsidRPr="00D70A2E" w:rsidRDefault="00000000">
            <w:pPr>
              <w:spacing w:line="440" w:lineRule="exact"/>
              <w:jc w:val="center"/>
              <w:rPr>
                <w:rFonts w:ascii="仿宋_GB2312" w:eastAsia="仿宋_GB2312" w:hAnsi="仿宋_GB2312"/>
              </w:rPr>
            </w:pPr>
            <w:r w:rsidRPr="00D70A2E">
              <w:rPr>
                <w:rFonts w:ascii="仿宋_GB2312" w:eastAsia="仿宋_GB2312" w:hAnsi="仿宋_GB2312" w:hint="eastAsia"/>
              </w:rPr>
              <w:t>单价</w:t>
            </w:r>
          </w:p>
        </w:tc>
      </w:tr>
      <w:tr w:rsidR="00AD127E" w:rsidRPr="00D70A2E" w14:paraId="0400E618" w14:textId="77777777">
        <w:tc>
          <w:tcPr>
            <w:tcW w:w="817" w:type="dxa"/>
          </w:tcPr>
          <w:p w14:paraId="0001230E" w14:textId="77777777" w:rsidR="00AD127E" w:rsidRPr="00D70A2E" w:rsidRDefault="00AD127E">
            <w:pPr>
              <w:spacing w:line="440" w:lineRule="exact"/>
              <w:rPr>
                <w:rFonts w:ascii="仿宋_GB2312" w:eastAsia="仿宋_GB2312" w:hAnsi="仿宋_GB2312"/>
              </w:rPr>
            </w:pPr>
          </w:p>
        </w:tc>
        <w:tc>
          <w:tcPr>
            <w:tcW w:w="2289" w:type="dxa"/>
          </w:tcPr>
          <w:p w14:paraId="46AA6F55" w14:textId="77777777" w:rsidR="00AD127E" w:rsidRPr="00D70A2E" w:rsidRDefault="00AD127E">
            <w:pPr>
              <w:spacing w:line="440" w:lineRule="exact"/>
              <w:rPr>
                <w:rFonts w:ascii="仿宋_GB2312" w:eastAsia="仿宋_GB2312" w:hAnsi="仿宋_GB2312"/>
              </w:rPr>
            </w:pPr>
          </w:p>
        </w:tc>
        <w:tc>
          <w:tcPr>
            <w:tcW w:w="1552" w:type="dxa"/>
          </w:tcPr>
          <w:p w14:paraId="137DDFE8" w14:textId="77777777" w:rsidR="00AD127E" w:rsidRPr="00D70A2E" w:rsidRDefault="00AD127E">
            <w:pPr>
              <w:spacing w:line="440" w:lineRule="exact"/>
              <w:rPr>
                <w:rFonts w:ascii="仿宋_GB2312" w:eastAsia="仿宋_GB2312" w:hAnsi="仿宋_GB2312"/>
              </w:rPr>
            </w:pPr>
          </w:p>
        </w:tc>
        <w:tc>
          <w:tcPr>
            <w:tcW w:w="1552" w:type="dxa"/>
          </w:tcPr>
          <w:p w14:paraId="5F038851" w14:textId="77777777" w:rsidR="00AD127E" w:rsidRPr="00D70A2E" w:rsidRDefault="00AD127E">
            <w:pPr>
              <w:spacing w:line="440" w:lineRule="exact"/>
              <w:rPr>
                <w:rFonts w:ascii="仿宋_GB2312" w:eastAsia="仿宋_GB2312" w:hAnsi="仿宋_GB2312"/>
              </w:rPr>
            </w:pPr>
          </w:p>
        </w:tc>
        <w:tc>
          <w:tcPr>
            <w:tcW w:w="1552" w:type="dxa"/>
          </w:tcPr>
          <w:p w14:paraId="25917EBE" w14:textId="77777777" w:rsidR="00AD127E" w:rsidRPr="00D70A2E" w:rsidRDefault="00AD127E">
            <w:pPr>
              <w:spacing w:line="440" w:lineRule="exact"/>
              <w:rPr>
                <w:rFonts w:ascii="仿宋_GB2312" w:eastAsia="仿宋_GB2312" w:hAnsi="仿宋_GB2312"/>
              </w:rPr>
            </w:pPr>
          </w:p>
        </w:tc>
        <w:tc>
          <w:tcPr>
            <w:tcW w:w="1524" w:type="dxa"/>
          </w:tcPr>
          <w:p w14:paraId="59B80767" w14:textId="77777777" w:rsidR="00AD127E" w:rsidRPr="00D70A2E" w:rsidRDefault="00AD127E">
            <w:pPr>
              <w:spacing w:line="440" w:lineRule="exact"/>
              <w:rPr>
                <w:rFonts w:ascii="仿宋_GB2312" w:eastAsia="仿宋_GB2312" w:hAnsi="仿宋_GB2312"/>
              </w:rPr>
            </w:pPr>
          </w:p>
        </w:tc>
      </w:tr>
      <w:tr w:rsidR="00AD127E" w:rsidRPr="00D70A2E" w14:paraId="6B14B884" w14:textId="77777777">
        <w:tc>
          <w:tcPr>
            <w:tcW w:w="817" w:type="dxa"/>
          </w:tcPr>
          <w:p w14:paraId="3187DADF" w14:textId="77777777" w:rsidR="00AD127E" w:rsidRPr="00D70A2E" w:rsidRDefault="00AD127E">
            <w:pPr>
              <w:spacing w:line="440" w:lineRule="exact"/>
              <w:rPr>
                <w:rFonts w:ascii="仿宋_GB2312" w:eastAsia="仿宋_GB2312" w:hAnsi="仿宋_GB2312"/>
              </w:rPr>
            </w:pPr>
          </w:p>
        </w:tc>
        <w:tc>
          <w:tcPr>
            <w:tcW w:w="2289" w:type="dxa"/>
          </w:tcPr>
          <w:p w14:paraId="43E460AC" w14:textId="77777777" w:rsidR="00AD127E" w:rsidRPr="00D70A2E" w:rsidRDefault="00AD127E">
            <w:pPr>
              <w:spacing w:line="440" w:lineRule="exact"/>
              <w:rPr>
                <w:rFonts w:ascii="仿宋_GB2312" w:eastAsia="仿宋_GB2312" w:hAnsi="仿宋_GB2312"/>
              </w:rPr>
            </w:pPr>
          </w:p>
        </w:tc>
        <w:tc>
          <w:tcPr>
            <w:tcW w:w="1552" w:type="dxa"/>
          </w:tcPr>
          <w:p w14:paraId="2B5D8126" w14:textId="77777777" w:rsidR="00AD127E" w:rsidRPr="00D70A2E" w:rsidRDefault="00AD127E">
            <w:pPr>
              <w:spacing w:line="440" w:lineRule="exact"/>
              <w:rPr>
                <w:rFonts w:ascii="仿宋_GB2312" w:eastAsia="仿宋_GB2312" w:hAnsi="仿宋_GB2312"/>
              </w:rPr>
            </w:pPr>
          </w:p>
        </w:tc>
        <w:tc>
          <w:tcPr>
            <w:tcW w:w="1552" w:type="dxa"/>
          </w:tcPr>
          <w:p w14:paraId="3D306067" w14:textId="77777777" w:rsidR="00AD127E" w:rsidRPr="00D70A2E" w:rsidRDefault="00AD127E">
            <w:pPr>
              <w:spacing w:line="440" w:lineRule="exact"/>
              <w:rPr>
                <w:rFonts w:ascii="仿宋_GB2312" w:eastAsia="仿宋_GB2312" w:hAnsi="仿宋_GB2312"/>
              </w:rPr>
            </w:pPr>
          </w:p>
        </w:tc>
        <w:tc>
          <w:tcPr>
            <w:tcW w:w="1552" w:type="dxa"/>
          </w:tcPr>
          <w:p w14:paraId="03EF21D8" w14:textId="77777777" w:rsidR="00AD127E" w:rsidRPr="00D70A2E" w:rsidRDefault="00AD127E">
            <w:pPr>
              <w:spacing w:line="440" w:lineRule="exact"/>
              <w:rPr>
                <w:rFonts w:ascii="仿宋_GB2312" w:eastAsia="仿宋_GB2312" w:hAnsi="仿宋_GB2312"/>
              </w:rPr>
            </w:pPr>
          </w:p>
        </w:tc>
        <w:tc>
          <w:tcPr>
            <w:tcW w:w="1524" w:type="dxa"/>
          </w:tcPr>
          <w:p w14:paraId="07F20775" w14:textId="77777777" w:rsidR="00AD127E" w:rsidRPr="00D70A2E" w:rsidRDefault="00AD127E">
            <w:pPr>
              <w:spacing w:line="440" w:lineRule="exact"/>
              <w:rPr>
                <w:rFonts w:ascii="仿宋_GB2312" w:eastAsia="仿宋_GB2312" w:hAnsi="仿宋_GB2312"/>
              </w:rPr>
            </w:pPr>
          </w:p>
        </w:tc>
      </w:tr>
      <w:tr w:rsidR="00AD127E" w:rsidRPr="00D70A2E" w14:paraId="5C6743A2" w14:textId="77777777">
        <w:tc>
          <w:tcPr>
            <w:tcW w:w="817" w:type="dxa"/>
          </w:tcPr>
          <w:p w14:paraId="14F795D1" w14:textId="77777777" w:rsidR="00AD127E" w:rsidRPr="00D70A2E" w:rsidRDefault="00AD127E">
            <w:pPr>
              <w:spacing w:line="440" w:lineRule="exact"/>
              <w:rPr>
                <w:rFonts w:ascii="仿宋_GB2312" w:eastAsia="仿宋_GB2312" w:hAnsi="仿宋_GB2312"/>
              </w:rPr>
            </w:pPr>
          </w:p>
        </w:tc>
        <w:tc>
          <w:tcPr>
            <w:tcW w:w="2289" w:type="dxa"/>
          </w:tcPr>
          <w:p w14:paraId="793B421F" w14:textId="77777777" w:rsidR="00AD127E" w:rsidRPr="00D70A2E" w:rsidRDefault="00AD127E">
            <w:pPr>
              <w:spacing w:line="440" w:lineRule="exact"/>
              <w:rPr>
                <w:rFonts w:ascii="仿宋_GB2312" w:eastAsia="仿宋_GB2312" w:hAnsi="仿宋_GB2312"/>
              </w:rPr>
            </w:pPr>
          </w:p>
        </w:tc>
        <w:tc>
          <w:tcPr>
            <w:tcW w:w="1552" w:type="dxa"/>
          </w:tcPr>
          <w:p w14:paraId="71649F3D" w14:textId="77777777" w:rsidR="00AD127E" w:rsidRPr="00D70A2E" w:rsidRDefault="00AD127E">
            <w:pPr>
              <w:spacing w:line="440" w:lineRule="exact"/>
              <w:rPr>
                <w:rFonts w:ascii="仿宋_GB2312" w:eastAsia="仿宋_GB2312" w:hAnsi="仿宋_GB2312"/>
              </w:rPr>
            </w:pPr>
          </w:p>
        </w:tc>
        <w:tc>
          <w:tcPr>
            <w:tcW w:w="1552" w:type="dxa"/>
          </w:tcPr>
          <w:p w14:paraId="3C3DCA4A" w14:textId="77777777" w:rsidR="00AD127E" w:rsidRPr="00D70A2E" w:rsidRDefault="00AD127E">
            <w:pPr>
              <w:spacing w:line="440" w:lineRule="exact"/>
              <w:rPr>
                <w:rFonts w:ascii="仿宋_GB2312" w:eastAsia="仿宋_GB2312" w:hAnsi="仿宋_GB2312"/>
              </w:rPr>
            </w:pPr>
          </w:p>
        </w:tc>
        <w:tc>
          <w:tcPr>
            <w:tcW w:w="1552" w:type="dxa"/>
          </w:tcPr>
          <w:p w14:paraId="29865EB6" w14:textId="77777777" w:rsidR="00AD127E" w:rsidRPr="00D70A2E" w:rsidRDefault="00AD127E">
            <w:pPr>
              <w:spacing w:line="440" w:lineRule="exact"/>
              <w:rPr>
                <w:rFonts w:ascii="仿宋_GB2312" w:eastAsia="仿宋_GB2312" w:hAnsi="仿宋_GB2312"/>
              </w:rPr>
            </w:pPr>
          </w:p>
        </w:tc>
        <w:tc>
          <w:tcPr>
            <w:tcW w:w="1524" w:type="dxa"/>
          </w:tcPr>
          <w:p w14:paraId="22EC4030" w14:textId="77777777" w:rsidR="00AD127E" w:rsidRPr="00D70A2E" w:rsidRDefault="00AD127E">
            <w:pPr>
              <w:spacing w:line="440" w:lineRule="exact"/>
              <w:rPr>
                <w:rFonts w:ascii="仿宋_GB2312" w:eastAsia="仿宋_GB2312" w:hAnsi="仿宋_GB2312"/>
              </w:rPr>
            </w:pPr>
          </w:p>
        </w:tc>
      </w:tr>
      <w:tr w:rsidR="00AD127E" w:rsidRPr="00D70A2E" w14:paraId="61814C18" w14:textId="77777777">
        <w:tc>
          <w:tcPr>
            <w:tcW w:w="817" w:type="dxa"/>
          </w:tcPr>
          <w:p w14:paraId="009A81A9" w14:textId="77777777" w:rsidR="00AD127E" w:rsidRPr="00D70A2E" w:rsidRDefault="00AD127E">
            <w:pPr>
              <w:spacing w:line="440" w:lineRule="exact"/>
              <w:rPr>
                <w:rFonts w:ascii="仿宋_GB2312" w:eastAsia="仿宋_GB2312" w:hAnsi="仿宋_GB2312"/>
              </w:rPr>
            </w:pPr>
          </w:p>
        </w:tc>
        <w:tc>
          <w:tcPr>
            <w:tcW w:w="2289" w:type="dxa"/>
          </w:tcPr>
          <w:p w14:paraId="426CE1C6" w14:textId="77777777" w:rsidR="00AD127E" w:rsidRPr="00D70A2E" w:rsidRDefault="00AD127E">
            <w:pPr>
              <w:spacing w:line="440" w:lineRule="exact"/>
              <w:rPr>
                <w:rFonts w:ascii="仿宋_GB2312" w:eastAsia="仿宋_GB2312" w:hAnsi="仿宋_GB2312"/>
              </w:rPr>
            </w:pPr>
          </w:p>
        </w:tc>
        <w:tc>
          <w:tcPr>
            <w:tcW w:w="1552" w:type="dxa"/>
          </w:tcPr>
          <w:p w14:paraId="661E374E" w14:textId="77777777" w:rsidR="00AD127E" w:rsidRPr="00D70A2E" w:rsidRDefault="00AD127E">
            <w:pPr>
              <w:spacing w:line="440" w:lineRule="exact"/>
              <w:rPr>
                <w:rFonts w:ascii="仿宋_GB2312" w:eastAsia="仿宋_GB2312" w:hAnsi="仿宋_GB2312"/>
              </w:rPr>
            </w:pPr>
          </w:p>
        </w:tc>
        <w:tc>
          <w:tcPr>
            <w:tcW w:w="1552" w:type="dxa"/>
          </w:tcPr>
          <w:p w14:paraId="303C907E" w14:textId="77777777" w:rsidR="00AD127E" w:rsidRPr="00D70A2E" w:rsidRDefault="00AD127E">
            <w:pPr>
              <w:spacing w:line="440" w:lineRule="exact"/>
              <w:rPr>
                <w:rFonts w:ascii="仿宋_GB2312" w:eastAsia="仿宋_GB2312" w:hAnsi="仿宋_GB2312"/>
              </w:rPr>
            </w:pPr>
          </w:p>
        </w:tc>
        <w:tc>
          <w:tcPr>
            <w:tcW w:w="1552" w:type="dxa"/>
          </w:tcPr>
          <w:p w14:paraId="1E7FED7E" w14:textId="77777777" w:rsidR="00AD127E" w:rsidRPr="00D70A2E" w:rsidRDefault="00AD127E">
            <w:pPr>
              <w:spacing w:line="440" w:lineRule="exact"/>
              <w:rPr>
                <w:rFonts w:ascii="仿宋_GB2312" w:eastAsia="仿宋_GB2312" w:hAnsi="仿宋_GB2312"/>
              </w:rPr>
            </w:pPr>
          </w:p>
        </w:tc>
        <w:tc>
          <w:tcPr>
            <w:tcW w:w="1524" w:type="dxa"/>
          </w:tcPr>
          <w:p w14:paraId="2CC6CBB3" w14:textId="77777777" w:rsidR="00AD127E" w:rsidRPr="00D70A2E" w:rsidRDefault="00AD127E">
            <w:pPr>
              <w:spacing w:line="440" w:lineRule="exact"/>
              <w:rPr>
                <w:rFonts w:ascii="仿宋_GB2312" w:eastAsia="仿宋_GB2312" w:hAnsi="仿宋_GB2312"/>
              </w:rPr>
            </w:pPr>
          </w:p>
        </w:tc>
      </w:tr>
    </w:tbl>
    <w:p w14:paraId="38512C28" w14:textId="77777777" w:rsidR="00AD127E" w:rsidRPr="00D70A2E" w:rsidRDefault="00AD127E">
      <w:pPr>
        <w:spacing w:line="540" w:lineRule="exact"/>
        <w:ind w:firstLineChars="200" w:firstLine="420"/>
        <w:jc w:val="center"/>
      </w:pPr>
    </w:p>
    <w:p w14:paraId="1D17C28A" w14:textId="77777777" w:rsidR="00AD127E" w:rsidRPr="00D70A2E" w:rsidRDefault="00000000">
      <w:pPr>
        <w:spacing w:line="360" w:lineRule="auto"/>
        <w:ind w:left="962" w:hanging="960"/>
        <w:rPr>
          <w:sz w:val="24"/>
        </w:rPr>
      </w:pPr>
      <w:r w:rsidRPr="00D70A2E">
        <w:rPr>
          <w:sz w:val="24"/>
        </w:rPr>
        <w:br w:type="page"/>
      </w:r>
    </w:p>
    <w:p w14:paraId="338EF0F7" w14:textId="77777777" w:rsidR="00AD127E" w:rsidRPr="00D70A2E" w:rsidRDefault="00000000">
      <w:pPr>
        <w:pStyle w:val="10"/>
        <w:spacing w:before="0" w:after="0" w:line="360" w:lineRule="auto"/>
        <w:rPr>
          <w:rFonts w:ascii="Times New Roman"/>
        </w:rPr>
      </w:pPr>
      <w:bookmarkStart w:id="422" w:name="_Toc133737843"/>
      <w:bookmarkStart w:id="423" w:name="_Toc133737932"/>
      <w:bookmarkStart w:id="424" w:name="_Toc529733203"/>
      <w:bookmarkStart w:id="425" w:name="_Toc133916713"/>
      <w:r w:rsidRPr="00D70A2E">
        <w:rPr>
          <w:rFonts w:ascii="Times New Roman" w:hint="eastAsia"/>
        </w:rPr>
        <w:lastRenderedPageBreak/>
        <w:t>第三章</w:t>
      </w:r>
      <w:r w:rsidRPr="00D70A2E">
        <w:rPr>
          <w:rFonts w:ascii="Times New Roman" w:hint="eastAsia"/>
        </w:rPr>
        <w:t xml:space="preserve"> </w:t>
      </w:r>
      <w:r w:rsidRPr="00D70A2E">
        <w:rPr>
          <w:rFonts w:ascii="Times New Roman" w:hint="eastAsia"/>
        </w:rPr>
        <w:t>附件——比选响应文件格式</w:t>
      </w:r>
      <w:bookmarkEnd w:id="422"/>
      <w:bookmarkEnd w:id="423"/>
      <w:bookmarkEnd w:id="424"/>
      <w:bookmarkEnd w:id="425"/>
    </w:p>
    <w:p w14:paraId="0DBEFC7D" w14:textId="77777777" w:rsidR="00AD127E" w:rsidRPr="00D70A2E" w:rsidRDefault="00000000">
      <w:pPr>
        <w:tabs>
          <w:tab w:val="left" w:pos="1980"/>
        </w:tabs>
        <w:spacing w:before="120" w:line="360" w:lineRule="auto"/>
        <w:ind w:firstLine="674"/>
        <w:jc w:val="center"/>
        <w:rPr>
          <w:b/>
          <w:bCs/>
        </w:rPr>
      </w:pPr>
      <w:r w:rsidRPr="00D70A2E">
        <w:rPr>
          <w:rFonts w:hint="eastAsia"/>
          <w:b/>
          <w:bCs/>
        </w:rPr>
        <w:t>目</w:t>
      </w:r>
      <w:r w:rsidRPr="00D70A2E">
        <w:rPr>
          <w:rFonts w:hint="eastAsia"/>
          <w:b/>
          <w:bCs/>
        </w:rPr>
        <w:t xml:space="preserve">     </w:t>
      </w:r>
      <w:r w:rsidRPr="00D70A2E">
        <w:rPr>
          <w:rFonts w:hint="eastAsia"/>
          <w:b/>
          <w:bCs/>
        </w:rPr>
        <w:t>录</w:t>
      </w:r>
    </w:p>
    <w:p w14:paraId="72E90932" w14:textId="77777777" w:rsidR="00AD127E" w:rsidRPr="00D70A2E" w:rsidRDefault="00000000">
      <w:pPr>
        <w:spacing w:line="360" w:lineRule="auto"/>
        <w:ind w:leftChars="426" w:left="895"/>
      </w:pPr>
      <w:bookmarkStart w:id="426" w:name="_Toc480942349"/>
      <w:bookmarkStart w:id="427" w:name="_Ref467988698"/>
      <w:bookmarkStart w:id="428" w:name="_Toc133737933"/>
      <w:bookmarkStart w:id="429" w:name="_Toc520356217"/>
      <w:bookmarkStart w:id="430" w:name="_Toc133737844"/>
      <w:bookmarkStart w:id="431" w:name="_Toc133916714"/>
      <w:r w:rsidRPr="00D70A2E">
        <w:rPr>
          <w:rFonts w:hint="eastAsia"/>
        </w:rPr>
        <w:t>附件</w:t>
      </w:r>
      <w:r w:rsidRPr="00D70A2E">
        <w:rPr>
          <w:rFonts w:hint="eastAsia"/>
        </w:rPr>
        <w:t>1</w:t>
      </w:r>
      <w:r w:rsidRPr="00D70A2E">
        <w:rPr>
          <w:rFonts w:hint="eastAsia"/>
        </w:rPr>
        <w:t>——比选首次响应书</w:t>
      </w:r>
    </w:p>
    <w:p w14:paraId="7112AF6F" w14:textId="77777777" w:rsidR="00AD127E" w:rsidRPr="00D70A2E" w:rsidRDefault="00000000">
      <w:pPr>
        <w:spacing w:line="360" w:lineRule="auto"/>
        <w:ind w:leftChars="426" w:left="895"/>
      </w:pPr>
      <w:r w:rsidRPr="00D70A2E">
        <w:rPr>
          <w:rFonts w:hint="eastAsia"/>
        </w:rPr>
        <w:t>附件</w:t>
      </w:r>
      <w:r w:rsidRPr="00D70A2E">
        <w:rPr>
          <w:rFonts w:hint="eastAsia"/>
        </w:rPr>
        <w:t>2</w:t>
      </w:r>
      <w:r w:rsidRPr="00D70A2E">
        <w:rPr>
          <w:rFonts w:hint="eastAsia"/>
        </w:rPr>
        <w:t>——首次响应一览表</w:t>
      </w:r>
    </w:p>
    <w:p w14:paraId="74E1214B" w14:textId="77777777" w:rsidR="00AD127E" w:rsidRPr="00D70A2E" w:rsidRDefault="00000000">
      <w:pPr>
        <w:spacing w:line="360" w:lineRule="auto"/>
        <w:ind w:leftChars="426" w:left="895"/>
      </w:pPr>
      <w:r w:rsidRPr="00D70A2E">
        <w:rPr>
          <w:rFonts w:hint="eastAsia"/>
        </w:rPr>
        <w:t>附件</w:t>
      </w:r>
      <w:r w:rsidRPr="00D70A2E">
        <w:rPr>
          <w:rFonts w:hint="eastAsia"/>
        </w:rPr>
        <w:t>3</w:t>
      </w:r>
      <w:r w:rsidRPr="00D70A2E">
        <w:rPr>
          <w:rFonts w:hint="eastAsia"/>
        </w:rPr>
        <w:t>——分项报价表</w:t>
      </w:r>
    </w:p>
    <w:p w14:paraId="7BC730B4" w14:textId="77777777" w:rsidR="00AD127E" w:rsidRPr="00D70A2E" w:rsidRDefault="00000000">
      <w:pPr>
        <w:spacing w:line="360" w:lineRule="auto"/>
        <w:ind w:leftChars="426" w:left="895"/>
      </w:pPr>
      <w:r w:rsidRPr="00D70A2E">
        <w:rPr>
          <w:rFonts w:hint="eastAsia"/>
        </w:rPr>
        <w:t>附件</w:t>
      </w:r>
      <w:r w:rsidRPr="00D70A2E">
        <w:rPr>
          <w:rFonts w:hint="eastAsia"/>
        </w:rPr>
        <w:t>4</w:t>
      </w:r>
      <w:r w:rsidRPr="00D70A2E">
        <w:rPr>
          <w:rFonts w:hint="eastAsia"/>
        </w:rPr>
        <w:t>——</w:t>
      </w:r>
      <w:r w:rsidRPr="00D70A2E">
        <w:t>货物</w:t>
      </w:r>
      <w:r w:rsidRPr="00D70A2E">
        <w:rPr>
          <w:rFonts w:hint="eastAsia"/>
        </w:rPr>
        <w:t>说明一览表</w:t>
      </w:r>
    </w:p>
    <w:p w14:paraId="23A47057" w14:textId="77777777" w:rsidR="00AD127E" w:rsidRPr="00D70A2E" w:rsidRDefault="00000000">
      <w:pPr>
        <w:spacing w:line="360" w:lineRule="auto"/>
        <w:ind w:leftChars="426" w:left="895"/>
      </w:pPr>
      <w:r w:rsidRPr="00D70A2E">
        <w:t>附件</w:t>
      </w:r>
      <w:r w:rsidRPr="00D70A2E">
        <w:rPr>
          <w:rFonts w:hint="eastAsia"/>
        </w:rPr>
        <w:t>5</w:t>
      </w:r>
      <w:r w:rsidRPr="00D70A2E">
        <w:rPr>
          <w:rFonts w:hint="eastAsia"/>
        </w:rPr>
        <w:t>——货物详细配置清单</w:t>
      </w:r>
    </w:p>
    <w:p w14:paraId="76767253" w14:textId="77777777" w:rsidR="00AD127E" w:rsidRPr="00D70A2E" w:rsidRDefault="00000000">
      <w:pPr>
        <w:spacing w:line="360" w:lineRule="auto"/>
        <w:ind w:leftChars="426" w:left="895"/>
      </w:pPr>
      <w:r w:rsidRPr="00D70A2E">
        <w:rPr>
          <w:rFonts w:hint="eastAsia"/>
        </w:rPr>
        <w:t>附件</w:t>
      </w:r>
      <w:r w:rsidRPr="00D70A2E">
        <w:t>6</w:t>
      </w:r>
      <w:r w:rsidRPr="00D70A2E">
        <w:rPr>
          <w:rFonts w:hint="eastAsia"/>
        </w:rPr>
        <w:t>——技术参数偏离表</w:t>
      </w:r>
    </w:p>
    <w:p w14:paraId="390CC740" w14:textId="77777777" w:rsidR="00AD127E" w:rsidRPr="00D70A2E" w:rsidRDefault="00000000">
      <w:pPr>
        <w:spacing w:line="360" w:lineRule="auto"/>
        <w:ind w:leftChars="426" w:left="895"/>
      </w:pPr>
      <w:r w:rsidRPr="00D70A2E">
        <w:rPr>
          <w:rFonts w:hint="eastAsia"/>
        </w:rPr>
        <w:t>附件</w:t>
      </w:r>
      <w:r w:rsidRPr="00D70A2E">
        <w:t>7</w:t>
      </w:r>
      <w:r w:rsidRPr="00D70A2E">
        <w:rPr>
          <w:rFonts w:hint="eastAsia"/>
        </w:rPr>
        <w:t>——商务条款偏离表</w:t>
      </w:r>
    </w:p>
    <w:p w14:paraId="3A44A7B6" w14:textId="77777777" w:rsidR="00AD127E" w:rsidRPr="00D70A2E" w:rsidRDefault="00000000">
      <w:pPr>
        <w:spacing w:line="360" w:lineRule="auto"/>
        <w:ind w:leftChars="426" w:left="895"/>
      </w:pPr>
      <w:r w:rsidRPr="00D70A2E">
        <w:rPr>
          <w:rFonts w:hint="eastAsia"/>
        </w:rPr>
        <w:t>附件</w:t>
      </w:r>
      <w:r w:rsidRPr="00D70A2E">
        <w:t>8</w:t>
      </w:r>
      <w:r w:rsidRPr="00D70A2E">
        <w:rPr>
          <w:rFonts w:hint="eastAsia"/>
        </w:rPr>
        <w:t>——资格证明文件</w:t>
      </w:r>
    </w:p>
    <w:p w14:paraId="76E2B333" w14:textId="77777777" w:rsidR="00AD127E" w:rsidRPr="00D70A2E" w:rsidRDefault="00000000">
      <w:pPr>
        <w:spacing w:line="360" w:lineRule="auto"/>
        <w:ind w:leftChars="426" w:left="895"/>
      </w:pPr>
      <w:r w:rsidRPr="00D70A2E">
        <w:t>8</w:t>
      </w:r>
      <w:r w:rsidRPr="00D70A2E">
        <w:rPr>
          <w:rFonts w:hint="eastAsia"/>
        </w:rPr>
        <w:t>-1</w:t>
      </w:r>
      <w:r w:rsidRPr="00D70A2E">
        <w:rPr>
          <w:rFonts w:hint="eastAsia"/>
        </w:rPr>
        <w:t>法人或其他组织的营业执照等证明文件</w:t>
      </w:r>
    </w:p>
    <w:p w14:paraId="7201B3AB" w14:textId="77777777" w:rsidR="00AD127E" w:rsidRPr="00D70A2E" w:rsidRDefault="00000000">
      <w:pPr>
        <w:spacing w:line="360" w:lineRule="auto"/>
        <w:ind w:leftChars="426" w:left="895"/>
      </w:pPr>
      <w:r w:rsidRPr="00D70A2E">
        <w:t>8</w:t>
      </w:r>
      <w:r w:rsidRPr="00D70A2E">
        <w:rPr>
          <w:rFonts w:hint="eastAsia"/>
        </w:rPr>
        <w:t>-2</w:t>
      </w:r>
      <w:r w:rsidRPr="00D70A2E">
        <w:rPr>
          <w:rFonts w:hint="eastAsia"/>
        </w:rPr>
        <w:t>纳税证明</w:t>
      </w:r>
    </w:p>
    <w:p w14:paraId="4656A8F9" w14:textId="77777777" w:rsidR="00AD127E" w:rsidRPr="00D70A2E" w:rsidRDefault="00000000">
      <w:pPr>
        <w:spacing w:line="360" w:lineRule="auto"/>
        <w:ind w:leftChars="426" w:left="895"/>
      </w:pPr>
      <w:r w:rsidRPr="00D70A2E">
        <w:t>8</w:t>
      </w:r>
      <w:r w:rsidRPr="00D70A2E">
        <w:rPr>
          <w:rFonts w:hint="eastAsia"/>
        </w:rPr>
        <w:t xml:space="preserve">-3 </w:t>
      </w:r>
      <w:r w:rsidRPr="00D70A2E">
        <w:rPr>
          <w:rFonts w:hint="eastAsia"/>
        </w:rPr>
        <w:t>法定代表人授权书</w:t>
      </w:r>
    </w:p>
    <w:p w14:paraId="059D2A0F" w14:textId="77777777" w:rsidR="00AD127E" w:rsidRPr="00D70A2E" w:rsidRDefault="00000000">
      <w:pPr>
        <w:spacing w:line="360" w:lineRule="auto"/>
        <w:ind w:leftChars="426" w:left="895"/>
      </w:pPr>
      <w:r w:rsidRPr="00D70A2E">
        <w:t>8</w:t>
      </w:r>
      <w:r w:rsidRPr="00D70A2E">
        <w:rPr>
          <w:rFonts w:hint="eastAsia"/>
        </w:rPr>
        <w:t>-4</w:t>
      </w:r>
      <w:r w:rsidRPr="00D70A2E">
        <w:rPr>
          <w:rFonts w:hint="eastAsia"/>
        </w:rPr>
        <w:t>供应商的资格声明</w:t>
      </w:r>
    </w:p>
    <w:p w14:paraId="79632D81" w14:textId="77777777" w:rsidR="00AD127E" w:rsidRPr="00D70A2E" w:rsidRDefault="00000000">
      <w:pPr>
        <w:spacing w:line="360" w:lineRule="auto"/>
        <w:ind w:leftChars="426" w:left="895"/>
      </w:pPr>
      <w:r w:rsidRPr="00D70A2E">
        <w:t>8</w:t>
      </w:r>
      <w:r w:rsidRPr="00D70A2E">
        <w:rPr>
          <w:rFonts w:hint="eastAsia"/>
        </w:rPr>
        <w:t>-5</w:t>
      </w:r>
      <w:r w:rsidRPr="00D70A2E">
        <w:rPr>
          <w:rFonts w:hint="eastAsia"/>
        </w:rPr>
        <w:t>制造厂家的授权书</w:t>
      </w:r>
    </w:p>
    <w:p w14:paraId="6CD5A692" w14:textId="77777777" w:rsidR="00AD127E" w:rsidRPr="00D70A2E" w:rsidRDefault="00000000">
      <w:pPr>
        <w:spacing w:line="360" w:lineRule="auto"/>
        <w:ind w:leftChars="426" w:left="1315" w:hangingChars="200" w:hanging="420"/>
      </w:pPr>
      <w:r w:rsidRPr="00D70A2E">
        <w:t>8</w:t>
      </w:r>
      <w:r w:rsidRPr="00D70A2E">
        <w:rPr>
          <w:rFonts w:hint="eastAsia"/>
        </w:rPr>
        <w:t>-6</w:t>
      </w:r>
      <w:r w:rsidRPr="00D70A2E">
        <w:t>供应商的财务状况报告</w:t>
      </w:r>
    </w:p>
    <w:p w14:paraId="5B6420DB" w14:textId="77777777" w:rsidR="00AD127E" w:rsidRPr="00D70A2E" w:rsidRDefault="00000000">
      <w:pPr>
        <w:spacing w:line="360" w:lineRule="auto"/>
        <w:ind w:leftChars="426" w:left="895"/>
      </w:pPr>
      <w:r w:rsidRPr="00D70A2E">
        <w:t>8</w:t>
      </w:r>
      <w:r w:rsidRPr="00D70A2E">
        <w:rPr>
          <w:rFonts w:hint="eastAsia"/>
        </w:rPr>
        <w:t>-7</w:t>
      </w:r>
      <w:r w:rsidRPr="00D70A2E">
        <w:rPr>
          <w:rFonts w:hint="eastAsia"/>
        </w:rPr>
        <w:t>社会保障资金缴纳记录</w:t>
      </w:r>
    </w:p>
    <w:p w14:paraId="2B4D481A" w14:textId="77777777" w:rsidR="00AD127E" w:rsidRPr="00D70A2E" w:rsidRDefault="00000000">
      <w:pPr>
        <w:spacing w:line="360" w:lineRule="auto"/>
        <w:ind w:leftChars="426" w:left="895"/>
      </w:pPr>
      <w:r w:rsidRPr="00D70A2E">
        <w:t>8</w:t>
      </w:r>
      <w:r w:rsidRPr="00D70A2E">
        <w:rPr>
          <w:rFonts w:hint="eastAsia"/>
        </w:rPr>
        <w:t>-8</w:t>
      </w:r>
      <w:r w:rsidRPr="00D70A2E">
        <w:rPr>
          <w:rFonts w:hint="eastAsia"/>
        </w:rPr>
        <w:t>节能产品、环境标志产品、信息安全产品证明材料</w:t>
      </w:r>
    </w:p>
    <w:p w14:paraId="4ED3DF6B" w14:textId="77777777" w:rsidR="00AD127E" w:rsidRPr="00D70A2E" w:rsidRDefault="00000000">
      <w:pPr>
        <w:spacing w:line="360" w:lineRule="auto"/>
        <w:ind w:leftChars="426" w:left="895"/>
      </w:pPr>
      <w:r w:rsidRPr="00D70A2E">
        <w:t>8</w:t>
      </w:r>
      <w:r w:rsidRPr="00D70A2E">
        <w:rPr>
          <w:rFonts w:hint="eastAsia"/>
        </w:rPr>
        <w:t>-9</w:t>
      </w:r>
      <w:r w:rsidRPr="00D70A2E">
        <w:rPr>
          <w:rFonts w:hint="eastAsia"/>
        </w:rPr>
        <w:t>近三年经营活动中无重大违法记录声明</w:t>
      </w:r>
    </w:p>
    <w:p w14:paraId="312EDAC6" w14:textId="77777777" w:rsidR="00AD127E" w:rsidRPr="00D70A2E" w:rsidRDefault="00000000">
      <w:pPr>
        <w:spacing w:line="360" w:lineRule="auto"/>
        <w:ind w:leftChars="426" w:left="895"/>
      </w:pPr>
      <w:r w:rsidRPr="00D70A2E">
        <w:t>8</w:t>
      </w:r>
      <w:r w:rsidRPr="00D70A2E">
        <w:rPr>
          <w:rFonts w:hint="eastAsia"/>
        </w:rPr>
        <w:t xml:space="preserve">-10 </w:t>
      </w:r>
      <w:r w:rsidRPr="00D70A2E">
        <w:rPr>
          <w:rFonts w:hint="eastAsia"/>
        </w:rPr>
        <w:t>承诺书</w:t>
      </w:r>
    </w:p>
    <w:p w14:paraId="6D8B9BAB" w14:textId="77777777" w:rsidR="00AD127E" w:rsidRPr="00D70A2E" w:rsidRDefault="00000000">
      <w:pPr>
        <w:spacing w:line="360" w:lineRule="auto"/>
        <w:ind w:leftChars="426" w:left="895"/>
      </w:pPr>
      <w:r w:rsidRPr="00D70A2E">
        <w:t>8</w:t>
      </w:r>
      <w:r w:rsidRPr="00D70A2E">
        <w:rPr>
          <w:rFonts w:hint="eastAsia"/>
        </w:rPr>
        <w:t>-11</w:t>
      </w:r>
      <w:r w:rsidRPr="00D70A2E">
        <w:rPr>
          <w:rFonts w:hint="eastAsia"/>
        </w:rPr>
        <w:t>比选文件要求的和供应商认为必要的其他资格证明文件</w:t>
      </w:r>
    </w:p>
    <w:p w14:paraId="1FDFE2BD" w14:textId="77777777" w:rsidR="00AD127E" w:rsidRPr="00D70A2E" w:rsidRDefault="00000000">
      <w:pPr>
        <w:spacing w:line="360" w:lineRule="auto"/>
        <w:ind w:leftChars="426" w:left="895"/>
      </w:pPr>
      <w:r w:rsidRPr="00D70A2E">
        <w:rPr>
          <w:rFonts w:hint="eastAsia"/>
        </w:rPr>
        <w:t>附件</w:t>
      </w:r>
      <w:r w:rsidRPr="00D70A2E">
        <w:t>9</w:t>
      </w:r>
      <w:r w:rsidRPr="00D70A2E">
        <w:rPr>
          <w:rFonts w:hint="eastAsia"/>
        </w:rPr>
        <w:t>——业绩证明文件</w:t>
      </w:r>
    </w:p>
    <w:p w14:paraId="6B0A2AA0" w14:textId="77777777" w:rsidR="00AD127E" w:rsidRPr="00D70A2E" w:rsidRDefault="00000000">
      <w:pPr>
        <w:spacing w:line="360" w:lineRule="auto"/>
        <w:ind w:leftChars="426" w:left="895"/>
      </w:pPr>
      <w:r w:rsidRPr="00D70A2E">
        <w:rPr>
          <w:rFonts w:hint="eastAsia"/>
        </w:rPr>
        <w:t>附件</w:t>
      </w:r>
      <w:r w:rsidRPr="00D70A2E">
        <w:t>10</w:t>
      </w:r>
      <w:r w:rsidRPr="00D70A2E">
        <w:rPr>
          <w:rFonts w:hint="eastAsia"/>
        </w:rPr>
        <w:t>——比选文件要求的和供应商认为必要的其他文件</w:t>
      </w:r>
    </w:p>
    <w:p w14:paraId="00121E49" w14:textId="77777777" w:rsidR="00AD127E" w:rsidRPr="00D70A2E" w:rsidRDefault="00AD127E">
      <w:pPr>
        <w:spacing w:line="360" w:lineRule="auto"/>
        <w:ind w:leftChars="426" w:left="895"/>
      </w:pPr>
    </w:p>
    <w:p w14:paraId="40AFC92D" w14:textId="77777777" w:rsidR="00AD127E" w:rsidRPr="00D70A2E" w:rsidRDefault="00AD127E">
      <w:pPr>
        <w:tabs>
          <w:tab w:val="left" w:pos="5580"/>
        </w:tabs>
        <w:spacing w:before="120" w:line="360" w:lineRule="auto"/>
        <w:ind w:firstLineChars="400" w:firstLine="840"/>
        <w:sectPr w:rsidR="00AD127E" w:rsidRPr="00D70A2E" w:rsidSect="006A289E">
          <w:footerReference w:type="default" r:id="rId15"/>
          <w:pgSz w:w="11907" w:h="16840"/>
          <w:pgMar w:top="1758" w:right="1701" w:bottom="1588" w:left="1259" w:header="851" w:footer="851" w:gutter="0"/>
          <w:cols w:space="720"/>
          <w:titlePg/>
          <w:docGrid w:linePitch="462"/>
        </w:sectPr>
      </w:pPr>
    </w:p>
    <w:p w14:paraId="32C5A847" w14:textId="77777777" w:rsidR="00AD127E" w:rsidRPr="00D70A2E" w:rsidRDefault="00000000">
      <w:pPr>
        <w:pStyle w:val="21"/>
        <w:spacing w:line="360" w:lineRule="auto"/>
        <w:rPr>
          <w:rFonts w:ascii="Times New Roman" w:eastAsia="宋体" w:hAnsi="Times New Roman"/>
          <w:sz w:val="28"/>
        </w:rPr>
      </w:pPr>
      <w:bookmarkStart w:id="432" w:name="_Toc529733204"/>
      <w:bookmarkStart w:id="433" w:name="_Toc438203871"/>
      <w:bookmarkStart w:id="434" w:name="_Toc277153146"/>
      <w:bookmarkStart w:id="435" w:name="_Toc277942521"/>
      <w:r w:rsidRPr="00D70A2E">
        <w:rPr>
          <w:rFonts w:ascii="Times New Roman" w:eastAsia="宋体" w:hAnsi="Times New Roman" w:hint="eastAsia"/>
          <w:sz w:val="28"/>
        </w:rPr>
        <w:lastRenderedPageBreak/>
        <w:t>附件</w:t>
      </w:r>
      <w:r w:rsidRPr="00D70A2E">
        <w:rPr>
          <w:rFonts w:ascii="Times New Roman" w:eastAsia="宋体" w:hAnsi="Times New Roman" w:hint="eastAsia"/>
          <w:sz w:val="28"/>
        </w:rPr>
        <w:t xml:space="preserve">1    </w:t>
      </w:r>
      <w:bookmarkEnd w:id="426"/>
      <w:bookmarkEnd w:id="427"/>
      <w:r w:rsidRPr="00D70A2E">
        <w:rPr>
          <w:rFonts w:ascii="Times New Roman" w:eastAsia="宋体" w:hAnsi="Times New Roman" w:hint="eastAsia"/>
          <w:sz w:val="28"/>
        </w:rPr>
        <w:t>比选首次响应书</w:t>
      </w:r>
      <w:bookmarkEnd w:id="428"/>
      <w:bookmarkEnd w:id="429"/>
      <w:bookmarkEnd w:id="430"/>
      <w:bookmarkEnd w:id="431"/>
      <w:bookmarkEnd w:id="432"/>
      <w:bookmarkEnd w:id="433"/>
      <w:bookmarkEnd w:id="434"/>
      <w:bookmarkEnd w:id="435"/>
    </w:p>
    <w:p w14:paraId="63D578F8" w14:textId="77777777" w:rsidR="00AD127E" w:rsidRPr="00D70A2E" w:rsidRDefault="00AD127E">
      <w:pPr>
        <w:tabs>
          <w:tab w:val="left" w:pos="5580"/>
        </w:tabs>
        <w:spacing w:before="120" w:line="360" w:lineRule="auto"/>
      </w:pPr>
    </w:p>
    <w:p w14:paraId="0F8E9F62" w14:textId="77777777" w:rsidR="00AD127E" w:rsidRPr="00D70A2E" w:rsidRDefault="00000000">
      <w:pPr>
        <w:tabs>
          <w:tab w:val="left" w:pos="5580"/>
        </w:tabs>
        <w:spacing w:before="120" w:line="360" w:lineRule="auto"/>
      </w:pPr>
      <w:r w:rsidRPr="00D70A2E">
        <w:rPr>
          <w:rFonts w:hint="eastAsia"/>
        </w:rPr>
        <w:t>致：</w:t>
      </w:r>
      <w:r w:rsidRPr="00D70A2E">
        <w:rPr>
          <w:rFonts w:hint="eastAsia"/>
          <w:u w:val="single"/>
        </w:rPr>
        <w:t>（采购代理机构）</w:t>
      </w:r>
    </w:p>
    <w:p w14:paraId="6D852B8B" w14:textId="77777777" w:rsidR="00AD127E" w:rsidRPr="00D70A2E" w:rsidRDefault="00AD127E">
      <w:pPr>
        <w:pStyle w:val="af1"/>
        <w:tabs>
          <w:tab w:val="left" w:pos="5580"/>
        </w:tabs>
        <w:spacing w:line="360" w:lineRule="auto"/>
        <w:rPr>
          <w:rFonts w:ascii="Times New Roman" w:hAnsi="Times New Roman"/>
        </w:rPr>
      </w:pPr>
    </w:p>
    <w:p w14:paraId="28E47580" w14:textId="77777777" w:rsidR="00AD127E" w:rsidRPr="00D70A2E" w:rsidRDefault="00000000">
      <w:pPr>
        <w:pStyle w:val="af1"/>
        <w:tabs>
          <w:tab w:val="left" w:pos="5580"/>
        </w:tabs>
        <w:spacing w:line="360" w:lineRule="auto"/>
        <w:ind w:firstLine="408"/>
        <w:rPr>
          <w:rFonts w:ascii="Times New Roman" w:hAnsi="Times New Roman"/>
        </w:rPr>
      </w:pPr>
      <w:r w:rsidRPr="00D70A2E">
        <w:rPr>
          <w:rFonts w:ascii="Times New Roman" w:hAnsi="Times New Roman" w:hint="eastAsia"/>
        </w:rPr>
        <w:t>根据贵方为</w:t>
      </w:r>
      <w:r w:rsidRPr="00D70A2E">
        <w:rPr>
          <w:rFonts w:ascii="Times New Roman" w:hAnsi="Times New Roman" w:hint="eastAsia"/>
        </w:rPr>
        <w:t>(</w:t>
      </w:r>
      <w:r w:rsidRPr="00D70A2E">
        <w:rPr>
          <w:rFonts w:ascii="Times New Roman" w:hAnsi="Times New Roman" w:hint="eastAsia"/>
          <w:u w:val="single"/>
        </w:rPr>
        <w:t>项目名称</w:t>
      </w:r>
      <w:r w:rsidRPr="00D70A2E">
        <w:rPr>
          <w:rFonts w:ascii="Times New Roman" w:hAnsi="Times New Roman" w:hint="eastAsia"/>
        </w:rPr>
        <w:t>)</w:t>
      </w:r>
      <w:r w:rsidRPr="00D70A2E">
        <w:rPr>
          <w:rFonts w:ascii="Times New Roman" w:hAnsi="Times New Roman" w:hint="eastAsia"/>
        </w:rPr>
        <w:t>项目采购货物和服务的比选邀请</w:t>
      </w:r>
      <w:r w:rsidRPr="00D70A2E">
        <w:rPr>
          <w:rFonts w:ascii="Times New Roman" w:hAnsi="Times New Roman" w:hint="eastAsia"/>
        </w:rPr>
        <w:t>(</w:t>
      </w:r>
      <w:r w:rsidRPr="00D70A2E">
        <w:rPr>
          <w:rFonts w:ascii="Times New Roman" w:hAnsi="Times New Roman" w:hint="eastAsia"/>
          <w:u w:val="single"/>
        </w:rPr>
        <w:t>采购编号</w:t>
      </w:r>
      <w:r w:rsidRPr="00D70A2E">
        <w:rPr>
          <w:rFonts w:ascii="Times New Roman" w:hAnsi="Times New Roman" w:hint="eastAsia"/>
        </w:rPr>
        <w:t>)</w:t>
      </w:r>
      <w:r w:rsidRPr="00D70A2E">
        <w:rPr>
          <w:rFonts w:ascii="Times New Roman" w:hAnsi="Times New Roman" w:hint="eastAsia"/>
        </w:rPr>
        <w:t>，签字代表</w:t>
      </w:r>
      <w:r w:rsidRPr="00D70A2E">
        <w:rPr>
          <w:rFonts w:ascii="Times New Roman" w:hAnsi="Times New Roman" w:hint="eastAsia"/>
        </w:rPr>
        <w:t>(</w:t>
      </w:r>
      <w:r w:rsidRPr="00D70A2E">
        <w:rPr>
          <w:rFonts w:ascii="Times New Roman" w:hAnsi="Times New Roman" w:hint="eastAsia"/>
          <w:u w:val="single"/>
        </w:rPr>
        <w:t>姓名、职务</w:t>
      </w:r>
      <w:r w:rsidRPr="00D70A2E">
        <w:rPr>
          <w:rFonts w:ascii="Times New Roman" w:hAnsi="Times New Roman" w:hint="eastAsia"/>
        </w:rPr>
        <w:t>)</w:t>
      </w:r>
      <w:r w:rsidRPr="00D70A2E">
        <w:rPr>
          <w:rFonts w:ascii="Times New Roman" w:hAnsi="Times New Roman" w:hint="eastAsia"/>
        </w:rPr>
        <w:t>经正式授权并代表供应商（</w:t>
      </w:r>
      <w:r w:rsidRPr="00D70A2E">
        <w:rPr>
          <w:rFonts w:ascii="Times New Roman" w:hAnsi="Times New Roman" w:hint="eastAsia"/>
          <w:u w:val="single"/>
        </w:rPr>
        <w:t>供应商名称、地址</w:t>
      </w:r>
      <w:r w:rsidRPr="00D70A2E">
        <w:rPr>
          <w:rFonts w:ascii="Times New Roman" w:hAnsi="Times New Roman" w:hint="eastAsia"/>
        </w:rPr>
        <w:t>）提交下述文件正本一份，副本</w:t>
      </w:r>
      <w:r w:rsidRPr="00D70A2E">
        <w:rPr>
          <w:rFonts w:ascii="Times New Roman" w:hAnsi="Times New Roman" w:hint="eastAsia"/>
        </w:rPr>
        <w:t>___</w:t>
      </w:r>
      <w:r w:rsidRPr="00D70A2E">
        <w:rPr>
          <w:rFonts w:ascii="Times New Roman" w:hAnsi="Times New Roman" w:hint="eastAsia"/>
        </w:rPr>
        <w:t>份及电子版（</w:t>
      </w:r>
      <w:r w:rsidRPr="00D70A2E">
        <w:rPr>
          <w:rFonts w:ascii="Times New Roman" w:hAnsi="Times New Roman" w:hint="eastAsia"/>
        </w:rPr>
        <w:t>U</w:t>
      </w:r>
      <w:r w:rsidRPr="00D70A2E">
        <w:rPr>
          <w:rFonts w:ascii="Times New Roman" w:hAnsi="Times New Roman" w:hint="eastAsia"/>
        </w:rPr>
        <w:t>盘）响应文件</w:t>
      </w:r>
      <w:r w:rsidRPr="00D70A2E">
        <w:rPr>
          <w:rFonts w:ascii="Times New Roman" w:hAnsi="Times New Roman" w:hint="eastAsia"/>
        </w:rPr>
        <w:t>___</w:t>
      </w:r>
      <w:r w:rsidRPr="00D70A2E">
        <w:rPr>
          <w:rFonts w:ascii="Times New Roman" w:hAnsi="Times New Roman" w:hint="eastAsia"/>
        </w:rPr>
        <w:t>份：</w:t>
      </w:r>
    </w:p>
    <w:p w14:paraId="5F7C68AB" w14:textId="77777777" w:rsidR="00AD127E" w:rsidRPr="00D70A2E" w:rsidRDefault="00000000">
      <w:pPr>
        <w:pStyle w:val="af1"/>
        <w:tabs>
          <w:tab w:val="left" w:pos="5580"/>
        </w:tabs>
        <w:spacing w:line="360" w:lineRule="auto"/>
        <w:ind w:left="768"/>
        <w:rPr>
          <w:rFonts w:ascii="Times New Roman" w:hAnsi="Times New Roman"/>
        </w:rPr>
      </w:pPr>
      <w:r w:rsidRPr="00D70A2E">
        <w:rPr>
          <w:rFonts w:ascii="Times New Roman" w:hAnsi="Times New Roman" w:hint="eastAsia"/>
        </w:rPr>
        <w:t>1</w:t>
      </w:r>
      <w:r w:rsidRPr="00D70A2E">
        <w:rPr>
          <w:rFonts w:ascii="Times New Roman" w:hAnsi="Times New Roman" w:hint="eastAsia"/>
        </w:rPr>
        <w:t>、首次响应一览表</w:t>
      </w:r>
    </w:p>
    <w:p w14:paraId="42C858AA" w14:textId="77777777" w:rsidR="00AD127E" w:rsidRPr="00D70A2E" w:rsidRDefault="00000000">
      <w:pPr>
        <w:pStyle w:val="af1"/>
        <w:tabs>
          <w:tab w:val="left" w:pos="5580"/>
        </w:tabs>
        <w:spacing w:line="360" w:lineRule="auto"/>
        <w:ind w:left="768"/>
        <w:rPr>
          <w:rFonts w:ascii="Times New Roman" w:hAnsi="Times New Roman"/>
        </w:rPr>
      </w:pPr>
      <w:r w:rsidRPr="00D70A2E">
        <w:rPr>
          <w:rFonts w:ascii="Times New Roman" w:hAnsi="Times New Roman" w:hint="eastAsia"/>
        </w:rPr>
        <w:t>2</w:t>
      </w:r>
      <w:r w:rsidRPr="00D70A2E">
        <w:rPr>
          <w:rFonts w:ascii="Times New Roman" w:hAnsi="Times New Roman" w:hint="eastAsia"/>
        </w:rPr>
        <w:t>、分项报价表</w:t>
      </w:r>
    </w:p>
    <w:p w14:paraId="1AFE44DB" w14:textId="77777777" w:rsidR="00AD127E" w:rsidRPr="00D70A2E" w:rsidRDefault="00000000">
      <w:pPr>
        <w:pStyle w:val="af1"/>
        <w:tabs>
          <w:tab w:val="left" w:pos="5580"/>
        </w:tabs>
        <w:spacing w:line="360" w:lineRule="auto"/>
        <w:ind w:left="768"/>
        <w:rPr>
          <w:rFonts w:ascii="Times New Roman" w:hAnsi="Times New Roman"/>
        </w:rPr>
      </w:pPr>
      <w:r w:rsidRPr="00D70A2E">
        <w:rPr>
          <w:rFonts w:ascii="Times New Roman" w:hAnsi="Times New Roman" w:hint="eastAsia"/>
        </w:rPr>
        <w:t>3</w:t>
      </w:r>
      <w:r w:rsidRPr="00D70A2E">
        <w:rPr>
          <w:rFonts w:ascii="Times New Roman" w:hAnsi="Times New Roman" w:hint="eastAsia"/>
        </w:rPr>
        <w:t>、货物说明一览表</w:t>
      </w:r>
    </w:p>
    <w:p w14:paraId="27A449E5" w14:textId="77777777" w:rsidR="00AD127E" w:rsidRPr="00D70A2E" w:rsidRDefault="00000000">
      <w:pPr>
        <w:pStyle w:val="af1"/>
        <w:tabs>
          <w:tab w:val="left" w:pos="5580"/>
        </w:tabs>
        <w:spacing w:line="360" w:lineRule="auto"/>
        <w:ind w:left="768"/>
        <w:rPr>
          <w:rFonts w:ascii="Times New Roman" w:hAnsi="Times New Roman"/>
        </w:rPr>
      </w:pPr>
      <w:r w:rsidRPr="00D70A2E">
        <w:rPr>
          <w:rFonts w:ascii="Times New Roman" w:hAnsi="Times New Roman" w:hint="eastAsia"/>
        </w:rPr>
        <w:t>4</w:t>
      </w:r>
      <w:r w:rsidRPr="00D70A2E">
        <w:rPr>
          <w:rFonts w:ascii="Times New Roman" w:hAnsi="Times New Roman" w:hint="eastAsia"/>
        </w:rPr>
        <w:t>、</w:t>
      </w:r>
      <w:r w:rsidRPr="00D70A2E">
        <w:rPr>
          <w:rFonts w:hint="eastAsia"/>
        </w:rPr>
        <w:t>技术参数偏离表</w:t>
      </w:r>
    </w:p>
    <w:p w14:paraId="64B3A2D7" w14:textId="77777777" w:rsidR="00AD127E" w:rsidRPr="00D70A2E" w:rsidRDefault="00000000">
      <w:pPr>
        <w:pStyle w:val="af1"/>
        <w:tabs>
          <w:tab w:val="left" w:pos="5580"/>
        </w:tabs>
        <w:spacing w:line="360" w:lineRule="auto"/>
        <w:ind w:left="768"/>
        <w:rPr>
          <w:rFonts w:ascii="Times New Roman" w:hAnsi="Times New Roman"/>
        </w:rPr>
      </w:pPr>
      <w:r w:rsidRPr="00D70A2E">
        <w:rPr>
          <w:rFonts w:ascii="Times New Roman" w:hAnsi="Times New Roman" w:hint="eastAsia"/>
        </w:rPr>
        <w:t>5</w:t>
      </w:r>
      <w:r w:rsidRPr="00D70A2E">
        <w:rPr>
          <w:rFonts w:ascii="Times New Roman" w:hAnsi="Times New Roman" w:hint="eastAsia"/>
        </w:rPr>
        <w:t>、商务条款偏离表</w:t>
      </w:r>
    </w:p>
    <w:p w14:paraId="5A7B0B57" w14:textId="77777777" w:rsidR="00AD127E" w:rsidRPr="00D70A2E" w:rsidRDefault="00000000">
      <w:pPr>
        <w:pStyle w:val="af1"/>
        <w:tabs>
          <w:tab w:val="left" w:pos="5580"/>
        </w:tabs>
        <w:spacing w:line="360" w:lineRule="auto"/>
        <w:ind w:left="768"/>
        <w:rPr>
          <w:rFonts w:ascii="Times New Roman" w:hAnsi="Times New Roman"/>
        </w:rPr>
      </w:pPr>
      <w:r w:rsidRPr="00D70A2E">
        <w:rPr>
          <w:rFonts w:ascii="Times New Roman" w:hAnsi="Times New Roman" w:hint="eastAsia"/>
        </w:rPr>
        <w:t>6</w:t>
      </w:r>
      <w:r w:rsidRPr="00D70A2E">
        <w:rPr>
          <w:rFonts w:ascii="Times New Roman" w:hAnsi="Times New Roman" w:hint="eastAsia"/>
        </w:rPr>
        <w:t>、资格证明文件</w:t>
      </w:r>
    </w:p>
    <w:p w14:paraId="3D6EDE66" w14:textId="77777777" w:rsidR="00AD127E" w:rsidRPr="00D70A2E" w:rsidRDefault="00000000">
      <w:pPr>
        <w:pStyle w:val="af1"/>
        <w:tabs>
          <w:tab w:val="left" w:pos="5580"/>
        </w:tabs>
        <w:spacing w:line="360" w:lineRule="auto"/>
        <w:ind w:left="768"/>
        <w:rPr>
          <w:rFonts w:ascii="Times New Roman" w:hAnsi="Times New Roman"/>
        </w:rPr>
      </w:pPr>
      <w:r w:rsidRPr="00D70A2E">
        <w:rPr>
          <w:rFonts w:ascii="Times New Roman" w:hAnsi="Times New Roman"/>
        </w:rPr>
        <w:t>7</w:t>
      </w:r>
      <w:r w:rsidRPr="00D70A2E">
        <w:rPr>
          <w:rFonts w:ascii="Times New Roman" w:hAnsi="Times New Roman" w:hint="eastAsia"/>
        </w:rPr>
        <w:t>、遵守国家有关法律、法规和规章，按比选文件中供应商须知和技术要求提供的有关文件</w:t>
      </w:r>
    </w:p>
    <w:p w14:paraId="6156C811" w14:textId="77777777" w:rsidR="00AD127E" w:rsidRPr="00D70A2E" w:rsidRDefault="00000000">
      <w:pPr>
        <w:pStyle w:val="af1"/>
        <w:tabs>
          <w:tab w:val="left" w:pos="5580"/>
        </w:tabs>
        <w:spacing w:line="360" w:lineRule="auto"/>
        <w:ind w:left="768"/>
        <w:rPr>
          <w:rFonts w:ascii="Times New Roman" w:hAnsi="Times New Roman"/>
        </w:rPr>
      </w:pPr>
      <w:r w:rsidRPr="00D70A2E">
        <w:rPr>
          <w:rFonts w:ascii="Times New Roman" w:hAnsi="Times New Roman"/>
        </w:rPr>
        <w:t>8</w:t>
      </w:r>
      <w:r w:rsidRPr="00D70A2E">
        <w:rPr>
          <w:rFonts w:ascii="Times New Roman" w:hAnsi="Times New Roman" w:hint="eastAsia"/>
        </w:rPr>
        <w:t>、以</w:t>
      </w:r>
      <w:r w:rsidRPr="00D70A2E">
        <w:rPr>
          <w:rFonts w:ascii="Times New Roman" w:hAnsi="Times New Roman" w:hint="eastAsia"/>
          <w:u w:val="single"/>
        </w:rPr>
        <w:t xml:space="preserve">           </w:t>
      </w:r>
      <w:r w:rsidRPr="00D70A2E">
        <w:rPr>
          <w:rFonts w:ascii="Times New Roman" w:hAnsi="Times New Roman" w:hint="eastAsia"/>
        </w:rPr>
        <w:t>形式出具的比选保证金，金额为人民币</w:t>
      </w:r>
      <w:r w:rsidRPr="00D70A2E">
        <w:rPr>
          <w:rFonts w:ascii="Times New Roman" w:hAnsi="Times New Roman" w:hint="eastAsia"/>
          <w:u w:val="single"/>
        </w:rPr>
        <w:t xml:space="preserve">　（金额）　</w:t>
      </w:r>
      <w:r w:rsidRPr="00D70A2E">
        <w:rPr>
          <w:rFonts w:ascii="Times New Roman" w:hAnsi="Times New Roman" w:hint="eastAsia"/>
        </w:rPr>
        <w:t>元。</w:t>
      </w:r>
    </w:p>
    <w:p w14:paraId="59462C49" w14:textId="77777777" w:rsidR="00AD127E" w:rsidRPr="00D70A2E" w:rsidRDefault="00000000">
      <w:pPr>
        <w:pStyle w:val="af1"/>
        <w:tabs>
          <w:tab w:val="left" w:pos="5580"/>
        </w:tabs>
        <w:spacing w:line="360" w:lineRule="auto"/>
        <w:ind w:left="408"/>
        <w:rPr>
          <w:rFonts w:ascii="Times New Roman" w:hAnsi="Times New Roman"/>
        </w:rPr>
      </w:pPr>
      <w:r w:rsidRPr="00D70A2E">
        <w:rPr>
          <w:rFonts w:ascii="Times New Roman" w:hAnsi="Times New Roman" w:hint="eastAsia"/>
        </w:rPr>
        <w:t>据此，签字代表宣布同意如下：</w:t>
      </w:r>
    </w:p>
    <w:p w14:paraId="741DCCE0" w14:textId="77777777" w:rsidR="00AD127E" w:rsidRPr="00D70A2E" w:rsidRDefault="00000000">
      <w:pPr>
        <w:pStyle w:val="af1"/>
        <w:tabs>
          <w:tab w:val="left" w:pos="720"/>
          <w:tab w:val="left" w:pos="900"/>
        </w:tabs>
        <w:spacing w:line="360" w:lineRule="auto"/>
        <w:ind w:left="360"/>
        <w:rPr>
          <w:rFonts w:ascii="Times New Roman" w:hAnsi="Times New Roman"/>
          <w:u w:val="single"/>
        </w:rPr>
      </w:pPr>
      <w:r w:rsidRPr="00D70A2E">
        <w:rPr>
          <w:rFonts w:ascii="Times New Roman" w:hAnsi="Times New Roman" w:hint="eastAsia"/>
        </w:rPr>
        <w:t>（</w:t>
      </w:r>
      <w:r w:rsidRPr="00D70A2E">
        <w:rPr>
          <w:rFonts w:ascii="Times New Roman" w:hAnsi="Times New Roman" w:hint="eastAsia"/>
        </w:rPr>
        <w:t>1</w:t>
      </w:r>
      <w:r w:rsidRPr="00D70A2E">
        <w:rPr>
          <w:rFonts w:ascii="Times New Roman" w:hAnsi="Times New Roman" w:hint="eastAsia"/>
        </w:rPr>
        <w:t>）</w:t>
      </w:r>
      <w:r w:rsidRPr="00D70A2E">
        <w:rPr>
          <w:rFonts w:ascii="Times New Roman" w:hAnsi="Times New Roman" w:hint="eastAsia"/>
          <w:szCs w:val="21"/>
        </w:rPr>
        <w:t>所附比选响应表中规定的比选报价为</w:t>
      </w:r>
      <w:r w:rsidRPr="00D70A2E">
        <w:rPr>
          <w:rFonts w:ascii="Times New Roman" w:hAnsi="Times New Roman" w:hint="eastAsia"/>
        </w:rPr>
        <w:t>人民币</w:t>
      </w:r>
      <w:r w:rsidRPr="00D70A2E">
        <w:rPr>
          <w:rFonts w:ascii="Times New Roman" w:hAnsi="Times New Roman" w:hint="eastAsia"/>
          <w:u w:val="single"/>
        </w:rPr>
        <w:t xml:space="preserve">　　　　　　　　　　　　　　（用文字和数字表示的项目每包比选价格）</w:t>
      </w:r>
      <w:r w:rsidRPr="00D70A2E">
        <w:rPr>
          <w:rFonts w:ascii="Times New Roman" w:hAnsi="Times New Roman" w:hint="eastAsia"/>
        </w:rPr>
        <w:t>。</w:t>
      </w:r>
    </w:p>
    <w:p w14:paraId="36499DD8" w14:textId="77777777" w:rsidR="00AD127E" w:rsidRPr="00D70A2E" w:rsidRDefault="00000000">
      <w:pPr>
        <w:pStyle w:val="af1"/>
        <w:tabs>
          <w:tab w:val="left" w:pos="5580"/>
        </w:tabs>
        <w:spacing w:line="360" w:lineRule="auto"/>
        <w:ind w:firstLineChars="175" w:firstLine="368"/>
        <w:rPr>
          <w:rFonts w:ascii="Times New Roman" w:hAnsi="Times New Roman"/>
        </w:rPr>
      </w:pPr>
      <w:r w:rsidRPr="00D70A2E">
        <w:rPr>
          <w:rFonts w:ascii="Times New Roman" w:hAnsi="Times New Roman" w:hint="eastAsia"/>
        </w:rPr>
        <w:t>（</w:t>
      </w:r>
      <w:r w:rsidRPr="00D70A2E">
        <w:rPr>
          <w:rFonts w:ascii="Times New Roman" w:hAnsi="Times New Roman" w:hint="eastAsia"/>
        </w:rPr>
        <w:t>2</w:t>
      </w:r>
      <w:r w:rsidRPr="00D70A2E">
        <w:rPr>
          <w:rFonts w:ascii="Times New Roman" w:hAnsi="Times New Roman" w:hint="eastAsia"/>
        </w:rPr>
        <w:t>）我方如被确定为成交供应商，将按比选文件的规定履行合同责任和义务。</w:t>
      </w:r>
    </w:p>
    <w:p w14:paraId="413933AC" w14:textId="77777777" w:rsidR="00AD127E" w:rsidRPr="00D70A2E" w:rsidRDefault="00000000">
      <w:pPr>
        <w:pStyle w:val="af1"/>
        <w:tabs>
          <w:tab w:val="left" w:pos="5580"/>
        </w:tabs>
        <w:spacing w:line="360" w:lineRule="auto"/>
        <w:ind w:leftChars="200" w:left="525" w:hangingChars="50" w:hanging="105"/>
        <w:rPr>
          <w:rFonts w:ascii="Times New Roman" w:hAnsi="Times New Roman"/>
        </w:rPr>
      </w:pPr>
      <w:r w:rsidRPr="00D70A2E">
        <w:rPr>
          <w:rFonts w:ascii="Times New Roman" w:hAnsi="Times New Roman" w:hint="eastAsia"/>
        </w:rPr>
        <w:t>（</w:t>
      </w:r>
      <w:r w:rsidRPr="00D70A2E">
        <w:rPr>
          <w:rFonts w:ascii="Times New Roman" w:hAnsi="Times New Roman" w:hint="eastAsia"/>
        </w:rPr>
        <w:t>3</w:t>
      </w:r>
      <w:r w:rsidRPr="00D70A2E">
        <w:rPr>
          <w:rFonts w:ascii="Times New Roman" w:hAnsi="Times New Roman" w:hint="eastAsia"/>
        </w:rPr>
        <w:t>）我方已详细审查全部比选文件，包括第</w:t>
      </w:r>
      <w:r w:rsidRPr="00D70A2E">
        <w:rPr>
          <w:rFonts w:ascii="Times New Roman" w:hAnsi="Times New Roman" w:hint="eastAsia"/>
          <w:u w:val="single"/>
        </w:rPr>
        <w:t xml:space="preserve">        </w:t>
      </w:r>
      <w:r w:rsidRPr="00D70A2E">
        <w:rPr>
          <w:rFonts w:ascii="Times New Roman" w:hAnsi="Times New Roman" w:hint="eastAsia"/>
          <w:u w:val="single"/>
        </w:rPr>
        <w:t>号（采购编号、补充通知）（如果有的话</w:t>
      </w:r>
      <w:r w:rsidRPr="00D70A2E">
        <w:rPr>
          <w:rFonts w:ascii="Times New Roman" w:hAnsi="Times New Roman" w:hint="eastAsia"/>
        </w:rPr>
        <w:t>）。我方完全理解并同意放弃对这方面有不明及误解的权力。</w:t>
      </w:r>
    </w:p>
    <w:p w14:paraId="4A801CE8" w14:textId="77777777" w:rsidR="00AD127E" w:rsidRPr="00D70A2E" w:rsidRDefault="00000000">
      <w:pPr>
        <w:pStyle w:val="af1"/>
        <w:tabs>
          <w:tab w:val="left" w:pos="5580"/>
        </w:tabs>
        <w:spacing w:line="360" w:lineRule="auto"/>
        <w:ind w:leftChars="86" w:left="181" w:firstLineChars="100" w:firstLine="210"/>
        <w:rPr>
          <w:rFonts w:ascii="Times New Roman" w:hAnsi="Times New Roman"/>
        </w:rPr>
      </w:pPr>
      <w:r w:rsidRPr="00D70A2E">
        <w:rPr>
          <w:rFonts w:ascii="Times New Roman" w:hAnsi="Times New Roman" w:hint="eastAsia"/>
        </w:rPr>
        <w:t>（</w:t>
      </w:r>
      <w:r w:rsidRPr="00D70A2E">
        <w:rPr>
          <w:rFonts w:ascii="Times New Roman" w:hAnsi="Times New Roman" w:hint="eastAsia"/>
        </w:rPr>
        <w:t>4</w:t>
      </w:r>
      <w:r w:rsidRPr="00D70A2E">
        <w:rPr>
          <w:rFonts w:ascii="Times New Roman" w:hAnsi="Times New Roman" w:hint="eastAsia"/>
        </w:rPr>
        <w:t>）比选响应文件有效期为自递交最终响应文件之日起</w:t>
      </w:r>
      <w:r w:rsidRPr="00D70A2E">
        <w:rPr>
          <w:rFonts w:ascii="Times New Roman" w:hAnsi="Times New Roman" w:hint="eastAsia"/>
          <w:u w:val="single"/>
        </w:rPr>
        <w:t xml:space="preserve">     </w:t>
      </w:r>
      <w:r w:rsidRPr="00D70A2E">
        <w:rPr>
          <w:rFonts w:ascii="Times New Roman" w:hAnsi="Times New Roman" w:hint="eastAsia"/>
        </w:rPr>
        <w:t>个日历日。</w:t>
      </w:r>
    </w:p>
    <w:p w14:paraId="2FE1DECD" w14:textId="77777777" w:rsidR="00AD127E" w:rsidRPr="00D70A2E" w:rsidRDefault="00000000">
      <w:pPr>
        <w:pStyle w:val="af1"/>
        <w:tabs>
          <w:tab w:val="left" w:pos="5580"/>
        </w:tabs>
        <w:spacing w:line="360" w:lineRule="auto"/>
        <w:ind w:leftChars="200" w:left="525" w:hangingChars="50" w:hanging="105"/>
        <w:rPr>
          <w:rFonts w:ascii="Times New Roman" w:hAnsi="Times New Roman"/>
        </w:rPr>
      </w:pPr>
      <w:r w:rsidRPr="00D70A2E">
        <w:rPr>
          <w:rFonts w:ascii="Times New Roman" w:hAnsi="Times New Roman" w:hint="eastAsia"/>
        </w:rPr>
        <w:t>（</w:t>
      </w:r>
      <w:r w:rsidRPr="00D70A2E">
        <w:rPr>
          <w:rFonts w:ascii="Times New Roman" w:hAnsi="Times New Roman" w:hint="eastAsia"/>
        </w:rPr>
        <w:t>5</w:t>
      </w:r>
      <w:r w:rsidRPr="00D70A2E">
        <w:rPr>
          <w:rFonts w:ascii="Times New Roman" w:hAnsi="Times New Roman" w:hint="eastAsia"/>
        </w:rPr>
        <w:t>）在规定的递交首次比选响应文件时间后，我方保证遵守比选文件中有关保证金的规定。</w:t>
      </w:r>
    </w:p>
    <w:p w14:paraId="072D353E" w14:textId="77777777" w:rsidR="00AD127E" w:rsidRPr="00D70A2E" w:rsidRDefault="00000000">
      <w:pPr>
        <w:pStyle w:val="af1"/>
        <w:tabs>
          <w:tab w:val="left" w:pos="5580"/>
        </w:tabs>
        <w:spacing w:line="360" w:lineRule="auto"/>
        <w:ind w:leftChars="199" w:left="523" w:hangingChars="50" w:hanging="105"/>
        <w:rPr>
          <w:rFonts w:ascii="Times New Roman" w:hAnsi="Times New Roman"/>
        </w:rPr>
      </w:pPr>
      <w:r w:rsidRPr="00D70A2E">
        <w:rPr>
          <w:rFonts w:ascii="Times New Roman" w:hAnsi="Times New Roman" w:hint="eastAsia"/>
        </w:rPr>
        <w:t>（</w:t>
      </w:r>
      <w:r w:rsidRPr="00D70A2E">
        <w:rPr>
          <w:rFonts w:ascii="Times New Roman" w:hAnsi="Times New Roman" w:hint="eastAsia"/>
        </w:rPr>
        <w:t>6</w:t>
      </w:r>
      <w:r w:rsidRPr="00D70A2E">
        <w:rPr>
          <w:rFonts w:ascii="Times New Roman" w:hAnsi="Times New Roman" w:hint="eastAsia"/>
        </w:rPr>
        <w:t>）在递交首次比选响应文件之前，我方未曾为比选项目提供过整体设计、规范编制或者项目管理、监理、检测等服务。也没有被列入失信被执行人、重大税收违法案件当事人名单、政府采购严重违法失信行为记录名单。贵方或评审委员会可通过“信用中国”网站（</w:t>
      </w:r>
      <w:hyperlink r:id="rId16" w:history="1">
        <w:r w:rsidRPr="00D70A2E">
          <w:rPr>
            <w:rFonts w:ascii="Times New Roman" w:hAnsi="Times New Roman" w:hint="eastAsia"/>
          </w:rPr>
          <w:t>www.creditchina</w:t>
        </w:r>
      </w:hyperlink>
      <w:r w:rsidRPr="00D70A2E">
        <w:rPr>
          <w:rFonts w:ascii="Times New Roman" w:hAnsi="Times New Roman" w:hint="eastAsia"/>
        </w:rPr>
        <w:t>.gov.cn</w:t>
      </w:r>
      <w:r w:rsidRPr="00D70A2E">
        <w:rPr>
          <w:rFonts w:ascii="Times New Roman" w:hAnsi="Times New Roman" w:hint="eastAsia"/>
        </w:rPr>
        <w:t>）和中国政府采购网（</w:t>
      </w:r>
      <w:r w:rsidRPr="00D70A2E">
        <w:rPr>
          <w:rFonts w:ascii="Times New Roman" w:hAnsi="Times New Roman" w:hint="eastAsia"/>
        </w:rPr>
        <w:t>www.ccgp.gov.cn</w:t>
      </w:r>
      <w:r w:rsidRPr="00D70A2E">
        <w:rPr>
          <w:rFonts w:ascii="Times New Roman" w:hAnsi="Times New Roman" w:hint="eastAsia"/>
        </w:rPr>
        <w:t>）进行查询，我方完全接受查询的结果。</w:t>
      </w:r>
    </w:p>
    <w:p w14:paraId="6C604C09" w14:textId="77777777" w:rsidR="00AD127E" w:rsidRPr="00D70A2E" w:rsidRDefault="00000000">
      <w:pPr>
        <w:pStyle w:val="af1"/>
        <w:tabs>
          <w:tab w:val="left" w:pos="5580"/>
        </w:tabs>
        <w:spacing w:line="360" w:lineRule="auto"/>
        <w:ind w:leftChars="228" w:left="584" w:hangingChars="50" w:hanging="105"/>
        <w:rPr>
          <w:rFonts w:ascii="Times New Roman" w:hAnsi="Times New Roman"/>
        </w:rPr>
      </w:pPr>
      <w:r w:rsidRPr="00D70A2E">
        <w:rPr>
          <w:rFonts w:ascii="Times New Roman" w:hAnsi="Times New Roman" w:hint="eastAsia"/>
        </w:rPr>
        <w:t>（</w:t>
      </w:r>
      <w:r w:rsidRPr="00D70A2E">
        <w:rPr>
          <w:rFonts w:ascii="Times New Roman" w:hAnsi="Times New Roman" w:hint="eastAsia"/>
        </w:rPr>
        <w:t>7</w:t>
      </w:r>
      <w:r w:rsidRPr="00D70A2E">
        <w:rPr>
          <w:rFonts w:ascii="Times New Roman" w:hAnsi="Times New Roman" w:hint="eastAsia"/>
        </w:rPr>
        <w:t>）我方已完全理解和接受比选文件的内容，同意提供按照贵方可能要求的与其比选有关的一切数据或资料。</w:t>
      </w:r>
    </w:p>
    <w:p w14:paraId="4551DE2B" w14:textId="77777777" w:rsidR="00AD127E" w:rsidRPr="00D70A2E" w:rsidRDefault="00000000">
      <w:pPr>
        <w:pStyle w:val="af1"/>
        <w:tabs>
          <w:tab w:val="left" w:pos="5580"/>
        </w:tabs>
        <w:spacing w:line="360" w:lineRule="auto"/>
        <w:ind w:firstLineChars="400" w:firstLine="840"/>
        <w:rPr>
          <w:rFonts w:ascii="Times New Roman" w:hAnsi="Times New Roman"/>
        </w:rPr>
      </w:pPr>
      <w:r w:rsidRPr="00D70A2E">
        <w:rPr>
          <w:rFonts w:ascii="Times New Roman" w:hAnsi="Times New Roman" w:hint="eastAsia"/>
        </w:rPr>
        <w:t>9</w:t>
      </w:r>
      <w:r w:rsidRPr="00D70A2E">
        <w:rPr>
          <w:rFonts w:ascii="Times New Roman" w:hAnsi="Times New Roman" w:hint="eastAsia"/>
        </w:rPr>
        <w:t>、与本比选有关的一切正式往来信函请寄：</w:t>
      </w:r>
    </w:p>
    <w:p w14:paraId="70C4FCD9" w14:textId="77777777" w:rsidR="00AD127E" w:rsidRPr="00D70A2E" w:rsidRDefault="00000000">
      <w:pPr>
        <w:pStyle w:val="af1"/>
        <w:tabs>
          <w:tab w:val="left" w:pos="5580"/>
        </w:tabs>
        <w:spacing w:line="360" w:lineRule="auto"/>
        <w:ind w:left="420"/>
        <w:rPr>
          <w:rFonts w:ascii="Times New Roman" w:hAnsi="Times New Roman"/>
        </w:rPr>
      </w:pPr>
      <w:r w:rsidRPr="00D70A2E">
        <w:rPr>
          <w:rFonts w:ascii="Times New Roman" w:hAnsi="Times New Roman" w:hint="eastAsia"/>
        </w:rPr>
        <w:t xml:space="preserve"> </w:t>
      </w:r>
    </w:p>
    <w:p w14:paraId="5024F9E1" w14:textId="77777777" w:rsidR="00AD127E" w:rsidRPr="00D70A2E" w:rsidRDefault="00000000">
      <w:pPr>
        <w:pStyle w:val="af1"/>
        <w:tabs>
          <w:tab w:val="left" w:pos="5580"/>
        </w:tabs>
        <w:spacing w:line="360" w:lineRule="auto"/>
        <w:ind w:left="420"/>
        <w:rPr>
          <w:rFonts w:ascii="Times New Roman" w:hAnsi="Times New Roman"/>
        </w:rPr>
      </w:pPr>
      <w:r w:rsidRPr="00D70A2E">
        <w:rPr>
          <w:rFonts w:ascii="Times New Roman" w:hAnsi="Times New Roman" w:hint="eastAsia"/>
        </w:rPr>
        <w:lastRenderedPageBreak/>
        <w:t>地址</w:t>
      </w:r>
      <w:r w:rsidRPr="00D70A2E">
        <w:rPr>
          <w:rFonts w:ascii="Times New Roman" w:hAnsi="Times New Roman" w:hint="eastAsia"/>
        </w:rPr>
        <w:t xml:space="preserve">_________________________     </w:t>
      </w:r>
      <w:r w:rsidRPr="00D70A2E">
        <w:rPr>
          <w:rFonts w:ascii="Times New Roman" w:hAnsi="Times New Roman" w:hint="eastAsia"/>
        </w:rPr>
        <w:t>传真</w:t>
      </w:r>
      <w:r w:rsidRPr="00D70A2E">
        <w:rPr>
          <w:rFonts w:ascii="Times New Roman" w:hAnsi="Times New Roman" w:hint="eastAsia"/>
        </w:rPr>
        <w:t>____________________________</w:t>
      </w:r>
    </w:p>
    <w:p w14:paraId="3593200E" w14:textId="77777777" w:rsidR="00AD127E" w:rsidRPr="00D70A2E" w:rsidRDefault="00000000">
      <w:pPr>
        <w:pStyle w:val="af1"/>
        <w:tabs>
          <w:tab w:val="left" w:pos="5580"/>
        </w:tabs>
        <w:spacing w:line="360" w:lineRule="auto"/>
        <w:ind w:left="420"/>
        <w:rPr>
          <w:rFonts w:ascii="Times New Roman" w:hAnsi="Times New Roman"/>
        </w:rPr>
      </w:pPr>
      <w:r w:rsidRPr="00D70A2E">
        <w:rPr>
          <w:rFonts w:ascii="Times New Roman" w:hAnsi="Times New Roman" w:hint="eastAsia"/>
        </w:rPr>
        <w:t>电话</w:t>
      </w:r>
      <w:r w:rsidRPr="00D70A2E">
        <w:rPr>
          <w:rFonts w:ascii="Times New Roman" w:hAnsi="Times New Roman" w:hint="eastAsia"/>
        </w:rPr>
        <w:t xml:space="preserve">_________________________     </w:t>
      </w:r>
      <w:r w:rsidRPr="00D70A2E">
        <w:rPr>
          <w:rFonts w:ascii="Times New Roman" w:hAnsi="Times New Roman" w:hint="eastAsia"/>
        </w:rPr>
        <w:t>电子函件</w:t>
      </w:r>
      <w:r w:rsidRPr="00D70A2E">
        <w:rPr>
          <w:rFonts w:ascii="Times New Roman" w:hAnsi="Times New Roman" w:hint="eastAsia"/>
        </w:rPr>
        <w:t>________________________</w:t>
      </w:r>
    </w:p>
    <w:p w14:paraId="68418177" w14:textId="77777777" w:rsidR="00AD127E" w:rsidRPr="00D70A2E" w:rsidRDefault="00AD127E">
      <w:pPr>
        <w:pStyle w:val="af1"/>
        <w:tabs>
          <w:tab w:val="left" w:pos="5580"/>
        </w:tabs>
        <w:spacing w:line="360" w:lineRule="auto"/>
        <w:ind w:left="420"/>
        <w:rPr>
          <w:rFonts w:ascii="Times New Roman" w:hAnsi="Times New Roman"/>
        </w:rPr>
      </w:pPr>
    </w:p>
    <w:p w14:paraId="34109DE7" w14:textId="77777777" w:rsidR="00AD127E" w:rsidRPr="00D70A2E" w:rsidRDefault="00000000">
      <w:pPr>
        <w:pStyle w:val="af1"/>
        <w:tabs>
          <w:tab w:val="left" w:pos="5580"/>
        </w:tabs>
        <w:spacing w:line="360" w:lineRule="auto"/>
        <w:ind w:left="420"/>
        <w:rPr>
          <w:rFonts w:ascii="Times New Roman" w:hAnsi="Times New Roman"/>
        </w:rPr>
      </w:pPr>
      <w:r w:rsidRPr="00D70A2E">
        <w:rPr>
          <w:rFonts w:ascii="Times New Roman" w:hAnsi="Times New Roman" w:hint="eastAsia"/>
        </w:rPr>
        <w:t>供应商授权代表签字</w:t>
      </w:r>
      <w:r w:rsidRPr="00D70A2E">
        <w:rPr>
          <w:rFonts w:ascii="Times New Roman" w:hAnsi="Times New Roman" w:hint="eastAsia"/>
        </w:rPr>
        <w:t>_____________________</w:t>
      </w:r>
    </w:p>
    <w:p w14:paraId="7C86816E" w14:textId="77777777" w:rsidR="00AD127E" w:rsidRPr="00D70A2E" w:rsidRDefault="00000000">
      <w:pPr>
        <w:pStyle w:val="af1"/>
        <w:tabs>
          <w:tab w:val="left" w:pos="5580"/>
        </w:tabs>
        <w:spacing w:line="360" w:lineRule="auto"/>
        <w:ind w:left="420"/>
        <w:rPr>
          <w:rFonts w:ascii="Times New Roman" w:hAnsi="Times New Roman"/>
        </w:rPr>
      </w:pPr>
      <w:r w:rsidRPr="00D70A2E">
        <w:rPr>
          <w:rFonts w:ascii="Times New Roman" w:hAnsi="Times New Roman" w:hint="eastAsia"/>
        </w:rPr>
        <w:t>供应商名称（全称）</w:t>
      </w:r>
      <w:r w:rsidRPr="00D70A2E">
        <w:rPr>
          <w:rFonts w:ascii="Times New Roman" w:hAnsi="Times New Roman" w:hint="eastAsia"/>
        </w:rPr>
        <w:t>_____________________</w:t>
      </w:r>
    </w:p>
    <w:p w14:paraId="4F2042FC" w14:textId="77777777" w:rsidR="00AD127E" w:rsidRPr="00D70A2E" w:rsidRDefault="00000000">
      <w:pPr>
        <w:pStyle w:val="af1"/>
        <w:tabs>
          <w:tab w:val="left" w:pos="5580"/>
        </w:tabs>
        <w:spacing w:line="360" w:lineRule="auto"/>
        <w:ind w:left="420"/>
        <w:rPr>
          <w:rFonts w:ascii="Times New Roman" w:hAnsi="Times New Roman"/>
        </w:rPr>
      </w:pPr>
      <w:r w:rsidRPr="00D70A2E">
        <w:rPr>
          <w:rFonts w:ascii="Times New Roman" w:hAnsi="Times New Roman" w:hint="eastAsia"/>
        </w:rPr>
        <w:t>供应商开户银行（全称）</w:t>
      </w:r>
      <w:r w:rsidRPr="00D70A2E">
        <w:rPr>
          <w:rFonts w:ascii="Times New Roman" w:hAnsi="Times New Roman" w:hint="eastAsia"/>
          <w:u w:val="single"/>
        </w:rPr>
        <w:t xml:space="preserve">　　　　　　</w:t>
      </w:r>
      <w:r w:rsidRPr="00D70A2E">
        <w:rPr>
          <w:rFonts w:ascii="Times New Roman" w:hAnsi="Times New Roman" w:hint="eastAsia"/>
          <w:u w:val="single"/>
        </w:rPr>
        <w:t xml:space="preserve">     </w:t>
      </w:r>
    </w:p>
    <w:p w14:paraId="23B69849" w14:textId="77777777" w:rsidR="00AD127E" w:rsidRPr="00D70A2E" w:rsidRDefault="00000000">
      <w:pPr>
        <w:pStyle w:val="af1"/>
        <w:tabs>
          <w:tab w:val="left" w:pos="5580"/>
        </w:tabs>
        <w:spacing w:line="360" w:lineRule="auto"/>
        <w:ind w:left="420"/>
        <w:rPr>
          <w:rFonts w:ascii="Times New Roman" w:hAnsi="Times New Roman"/>
        </w:rPr>
      </w:pPr>
      <w:r w:rsidRPr="00D70A2E">
        <w:rPr>
          <w:rFonts w:ascii="Times New Roman" w:hAnsi="Times New Roman" w:hint="eastAsia"/>
        </w:rPr>
        <w:t>供应商银行帐号</w:t>
      </w:r>
      <w:r w:rsidRPr="00D70A2E">
        <w:rPr>
          <w:rFonts w:ascii="Times New Roman" w:hAnsi="Times New Roman" w:hint="eastAsia"/>
          <w:u w:val="single"/>
        </w:rPr>
        <w:t xml:space="preserve">　　　　　　　</w:t>
      </w:r>
      <w:r w:rsidRPr="00D70A2E">
        <w:rPr>
          <w:rFonts w:ascii="Times New Roman" w:hAnsi="Times New Roman" w:hint="eastAsia"/>
          <w:u w:val="single"/>
        </w:rPr>
        <w:t xml:space="preserve">  </w:t>
      </w:r>
    </w:p>
    <w:p w14:paraId="2EFD0116" w14:textId="77777777" w:rsidR="00AD127E" w:rsidRPr="00D70A2E" w:rsidRDefault="00000000">
      <w:pPr>
        <w:pStyle w:val="af1"/>
        <w:tabs>
          <w:tab w:val="left" w:pos="5580"/>
        </w:tabs>
        <w:spacing w:line="360" w:lineRule="auto"/>
        <w:ind w:left="420"/>
        <w:rPr>
          <w:rFonts w:ascii="Times New Roman" w:hAnsi="Times New Roman"/>
        </w:rPr>
      </w:pPr>
      <w:r w:rsidRPr="00D70A2E">
        <w:rPr>
          <w:rFonts w:ascii="Times New Roman" w:hAnsi="Times New Roman" w:hint="eastAsia"/>
        </w:rPr>
        <w:t>供应商公章</w:t>
      </w:r>
      <w:r w:rsidRPr="00D70A2E">
        <w:rPr>
          <w:rFonts w:ascii="Times New Roman" w:hAnsi="Times New Roman" w:hint="eastAsia"/>
        </w:rPr>
        <w:t>____________________</w:t>
      </w:r>
    </w:p>
    <w:p w14:paraId="3B1F774B" w14:textId="77777777" w:rsidR="00AD127E" w:rsidRPr="00D70A2E" w:rsidRDefault="00000000">
      <w:pPr>
        <w:pStyle w:val="af1"/>
        <w:tabs>
          <w:tab w:val="left" w:pos="5580"/>
        </w:tabs>
        <w:spacing w:line="360" w:lineRule="auto"/>
        <w:ind w:left="420"/>
        <w:rPr>
          <w:rFonts w:ascii="Times New Roman" w:hAnsi="Times New Roman"/>
          <w:u w:val="single"/>
        </w:rPr>
      </w:pPr>
      <w:r w:rsidRPr="00D70A2E">
        <w:rPr>
          <w:rFonts w:ascii="Times New Roman" w:hAnsi="Times New Roman" w:hint="eastAsia"/>
        </w:rPr>
        <w:t>日期</w:t>
      </w:r>
      <w:r w:rsidRPr="00D70A2E">
        <w:rPr>
          <w:rFonts w:ascii="Times New Roman" w:hAnsi="Times New Roman" w:hint="eastAsia"/>
        </w:rPr>
        <w:t>_________________________</w:t>
      </w:r>
    </w:p>
    <w:p w14:paraId="41304AF8" w14:textId="77777777" w:rsidR="00AD127E" w:rsidRPr="00D70A2E" w:rsidRDefault="00AD127E">
      <w:pPr>
        <w:pStyle w:val="af1"/>
        <w:tabs>
          <w:tab w:val="left" w:pos="5580"/>
        </w:tabs>
        <w:spacing w:line="360" w:lineRule="auto"/>
        <w:ind w:left="420"/>
        <w:rPr>
          <w:rFonts w:ascii="Times New Roman" w:hAnsi="Times New Roman"/>
          <w:u w:val="single"/>
        </w:rPr>
      </w:pPr>
    </w:p>
    <w:p w14:paraId="74B8D3F2" w14:textId="77777777" w:rsidR="00AD127E" w:rsidRPr="00D70A2E" w:rsidRDefault="00000000">
      <w:pPr>
        <w:pStyle w:val="21"/>
        <w:spacing w:line="360" w:lineRule="auto"/>
        <w:rPr>
          <w:rFonts w:ascii="Times New Roman" w:eastAsia="宋体" w:hAnsi="Times New Roman"/>
          <w:b w:val="0"/>
          <w:sz w:val="21"/>
          <w:szCs w:val="21"/>
        </w:rPr>
      </w:pPr>
      <w:r w:rsidRPr="00D70A2E">
        <w:rPr>
          <w:rFonts w:ascii="Times New Roman" w:eastAsia="宋体" w:hAnsi="Times New Roman"/>
          <w:sz w:val="24"/>
          <w:u w:val="single"/>
        </w:rPr>
        <w:br w:type="page"/>
      </w:r>
      <w:bookmarkStart w:id="436" w:name="_Toc529733205"/>
      <w:bookmarkStart w:id="437" w:name="_Toc277153147"/>
      <w:bookmarkStart w:id="438" w:name="_Toc277942522"/>
      <w:bookmarkStart w:id="439" w:name="_Toc438203872"/>
      <w:r w:rsidRPr="00D70A2E">
        <w:rPr>
          <w:rFonts w:ascii="Times New Roman" w:eastAsia="宋体" w:hAnsi="Times New Roman" w:hint="eastAsia"/>
          <w:sz w:val="28"/>
        </w:rPr>
        <w:lastRenderedPageBreak/>
        <w:t>附件</w:t>
      </w:r>
      <w:r w:rsidRPr="00D70A2E">
        <w:rPr>
          <w:rFonts w:ascii="Times New Roman" w:eastAsia="宋体" w:hAnsi="Times New Roman" w:hint="eastAsia"/>
          <w:sz w:val="28"/>
        </w:rPr>
        <w:t xml:space="preserve">2    </w:t>
      </w:r>
      <w:r w:rsidRPr="00D70A2E">
        <w:rPr>
          <w:rFonts w:ascii="Times New Roman" w:eastAsia="宋体" w:hAnsi="Times New Roman" w:hint="eastAsia"/>
          <w:sz w:val="28"/>
        </w:rPr>
        <w:t>首次响应一览表</w:t>
      </w:r>
      <w:bookmarkEnd w:id="436"/>
      <w:bookmarkEnd w:id="437"/>
      <w:bookmarkEnd w:id="438"/>
      <w:bookmarkEnd w:id="439"/>
      <w:r w:rsidRPr="00D70A2E">
        <w:rPr>
          <w:rFonts w:ascii="Times New Roman" w:eastAsia="宋体" w:hAnsi="Times New Roman" w:hint="eastAsia"/>
          <w:b w:val="0"/>
          <w:sz w:val="24"/>
        </w:rPr>
        <w:cr/>
      </w:r>
    </w:p>
    <w:p w14:paraId="71A7F288" w14:textId="77777777" w:rsidR="00AD127E" w:rsidRPr="00D70A2E" w:rsidRDefault="00000000">
      <w:pPr>
        <w:tabs>
          <w:tab w:val="left" w:pos="1800"/>
          <w:tab w:val="left" w:pos="5580"/>
        </w:tabs>
        <w:spacing w:line="360" w:lineRule="auto"/>
        <w:jc w:val="left"/>
        <w:rPr>
          <w:rFonts w:hAnsi="宋体"/>
          <w:szCs w:val="21"/>
        </w:rPr>
      </w:pPr>
      <w:r w:rsidRPr="00D70A2E">
        <w:rPr>
          <w:rFonts w:hint="eastAsia"/>
          <w:szCs w:val="21"/>
        </w:rPr>
        <w:t xml:space="preserve">  </w:t>
      </w:r>
      <w:r w:rsidRPr="00D70A2E">
        <w:rPr>
          <w:rFonts w:hint="eastAsia"/>
          <w:szCs w:val="21"/>
        </w:rPr>
        <w:t>项目名称：</w:t>
      </w:r>
      <w:r w:rsidRPr="00D70A2E">
        <w:rPr>
          <w:rFonts w:hAnsi="宋体" w:hint="eastAsia"/>
          <w:szCs w:val="21"/>
        </w:rPr>
        <w:t>_______________</w:t>
      </w:r>
      <w:r w:rsidRPr="00D70A2E">
        <w:rPr>
          <w:rFonts w:hint="eastAsia"/>
          <w:szCs w:val="21"/>
        </w:rPr>
        <w:t xml:space="preserve">　</w:t>
      </w:r>
      <w:r w:rsidRPr="00D70A2E">
        <w:rPr>
          <w:rFonts w:hint="eastAsia"/>
          <w:szCs w:val="21"/>
        </w:rPr>
        <w:t xml:space="preserve">                               </w:t>
      </w:r>
      <w:r w:rsidRPr="00D70A2E">
        <w:rPr>
          <w:rFonts w:cs="宋体"/>
          <w:szCs w:val="21"/>
        </w:rPr>
        <w:t>采购编号：</w:t>
      </w:r>
      <w:r w:rsidRPr="00D70A2E">
        <w:rPr>
          <w:rFonts w:hAnsi="宋体" w:hint="eastAsia"/>
          <w:szCs w:val="21"/>
        </w:rPr>
        <w:t>_______________</w:t>
      </w:r>
    </w:p>
    <w:p w14:paraId="531042EB" w14:textId="77777777" w:rsidR="00AD127E" w:rsidRPr="00D70A2E" w:rsidRDefault="00000000">
      <w:pPr>
        <w:tabs>
          <w:tab w:val="left" w:pos="1800"/>
          <w:tab w:val="left" w:pos="5580"/>
        </w:tabs>
        <w:spacing w:line="360" w:lineRule="auto"/>
        <w:ind w:firstLineChars="100" w:firstLine="210"/>
        <w:jc w:val="left"/>
        <w:rPr>
          <w:rFonts w:cs="宋体"/>
          <w:szCs w:val="21"/>
        </w:rPr>
      </w:pPr>
      <w:r w:rsidRPr="00D70A2E">
        <w:rPr>
          <w:rFonts w:hAnsi="宋体"/>
          <w:szCs w:val="21"/>
        </w:rPr>
        <w:t>报价单位</w:t>
      </w:r>
      <w:r w:rsidRPr="00D70A2E">
        <w:rPr>
          <w:rFonts w:hAnsi="宋体" w:hint="eastAsia"/>
          <w:szCs w:val="21"/>
        </w:rPr>
        <w:t>：</w:t>
      </w:r>
      <w:r w:rsidRPr="00D70A2E">
        <w:rPr>
          <w:rFonts w:hAnsi="宋体"/>
          <w:szCs w:val="21"/>
        </w:rPr>
        <w:t>人民币</w:t>
      </w:r>
      <w:r w:rsidRPr="00D70A2E">
        <w:rPr>
          <w:rFonts w:hAnsi="宋体" w:hint="eastAsia"/>
          <w:szCs w:val="21"/>
        </w:rPr>
        <w:t xml:space="preserve"> </w:t>
      </w:r>
      <w:r w:rsidRPr="00D70A2E">
        <w:rPr>
          <w:rFonts w:hAnsi="宋体" w:hint="eastAsia"/>
          <w:szCs w:val="21"/>
        </w:rPr>
        <w:t>元</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417"/>
        <w:gridCol w:w="1985"/>
      </w:tblGrid>
      <w:tr w:rsidR="00AD127E" w:rsidRPr="00D70A2E" w14:paraId="20E45B79" w14:textId="77777777">
        <w:trPr>
          <w:cantSplit/>
          <w:trHeight w:val="759"/>
        </w:trPr>
        <w:tc>
          <w:tcPr>
            <w:tcW w:w="671" w:type="dxa"/>
            <w:vAlign w:val="center"/>
          </w:tcPr>
          <w:p w14:paraId="31E4006C" w14:textId="77777777" w:rsidR="00AD127E" w:rsidRPr="00D70A2E" w:rsidRDefault="00000000">
            <w:pPr>
              <w:pStyle w:val="af1"/>
              <w:spacing w:before="156" w:after="156" w:line="360" w:lineRule="auto"/>
              <w:jc w:val="center"/>
              <w:rPr>
                <w:rFonts w:ascii="Times New Roman" w:hAnsi="Times New Roman"/>
                <w:szCs w:val="21"/>
              </w:rPr>
            </w:pPr>
            <w:r w:rsidRPr="00D70A2E">
              <w:rPr>
                <w:rFonts w:ascii="Times New Roman" w:hAnsi="Times New Roman" w:hint="eastAsia"/>
                <w:szCs w:val="21"/>
              </w:rPr>
              <w:t>包号</w:t>
            </w:r>
          </w:p>
        </w:tc>
        <w:tc>
          <w:tcPr>
            <w:tcW w:w="1984" w:type="dxa"/>
            <w:vAlign w:val="center"/>
          </w:tcPr>
          <w:p w14:paraId="12F0FAEA" w14:textId="77777777" w:rsidR="00AD127E" w:rsidRPr="00D70A2E" w:rsidRDefault="00000000">
            <w:pPr>
              <w:pStyle w:val="af1"/>
              <w:spacing w:before="156" w:after="156" w:line="360" w:lineRule="auto"/>
              <w:jc w:val="center"/>
              <w:rPr>
                <w:rFonts w:ascii="Times New Roman" w:hAnsi="Times New Roman"/>
                <w:szCs w:val="21"/>
              </w:rPr>
            </w:pPr>
            <w:r w:rsidRPr="00D70A2E">
              <w:rPr>
                <w:rFonts w:ascii="Times New Roman" w:hAnsi="Times New Roman" w:hint="eastAsia"/>
                <w:szCs w:val="21"/>
              </w:rPr>
              <w:t>项目名称</w:t>
            </w:r>
          </w:p>
        </w:tc>
        <w:tc>
          <w:tcPr>
            <w:tcW w:w="2694" w:type="dxa"/>
            <w:vAlign w:val="center"/>
          </w:tcPr>
          <w:p w14:paraId="41D6A804" w14:textId="77777777" w:rsidR="00AD127E" w:rsidRPr="00D70A2E" w:rsidRDefault="00000000">
            <w:pPr>
              <w:pStyle w:val="af1"/>
              <w:spacing w:before="156" w:after="156" w:line="360" w:lineRule="auto"/>
              <w:jc w:val="center"/>
              <w:rPr>
                <w:rFonts w:ascii="Times New Roman" w:hAnsi="Times New Roman"/>
                <w:szCs w:val="21"/>
              </w:rPr>
            </w:pPr>
            <w:r w:rsidRPr="00D70A2E">
              <w:rPr>
                <w:rFonts w:ascii="Times New Roman" w:hAnsi="Times New Roman" w:hint="eastAsia"/>
                <w:szCs w:val="21"/>
              </w:rPr>
              <w:t>首次报价</w:t>
            </w:r>
          </w:p>
        </w:tc>
        <w:tc>
          <w:tcPr>
            <w:tcW w:w="1417" w:type="dxa"/>
            <w:vAlign w:val="center"/>
          </w:tcPr>
          <w:p w14:paraId="62F88674" w14:textId="77777777" w:rsidR="00AD127E" w:rsidRPr="00D70A2E" w:rsidRDefault="00000000">
            <w:pPr>
              <w:pStyle w:val="af1"/>
              <w:spacing w:before="156" w:after="156" w:line="360" w:lineRule="auto"/>
              <w:jc w:val="center"/>
              <w:rPr>
                <w:rFonts w:ascii="Times New Roman" w:hAnsi="Times New Roman"/>
                <w:szCs w:val="21"/>
              </w:rPr>
            </w:pPr>
            <w:r w:rsidRPr="00D70A2E">
              <w:rPr>
                <w:rFonts w:ascii="Times New Roman" w:hAnsi="Times New Roman" w:hint="eastAsia"/>
                <w:szCs w:val="21"/>
              </w:rPr>
              <w:t>比选保证金</w:t>
            </w:r>
            <w:r w:rsidRPr="00D70A2E">
              <w:rPr>
                <w:rFonts w:ascii="Times New Roman" w:hAnsi="Times New Roman" w:hint="eastAsia"/>
                <w:szCs w:val="21"/>
              </w:rPr>
              <w:t>(</w:t>
            </w:r>
            <w:r w:rsidRPr="00D70A2E">
              <w:rPr>
                <w:rFonts w:ascii="Times New Roman" w:hAnsi="Times New Roman" w:hint="eastAsia"/>
                <w:szCs w:val="21"/>
              </w:rPr>
              <w:t>人民币</w:t>
            </w:r>
            <w:r w:rsidRPr="00D70A2E">
              <w:rPr>
                <w:rFonts w:ascii="Times New Roman" w:hAnsi="Times New Roman" w:hint="eastAsia"/>
                <w:szCs w:val="21"/>
              </w:rPr>
              <w:t xml:space="preserve"> </w:t>
            </w:r>
            <w:r w:rsidRPr="00D70A2E">
              <w:rPr>
                <w:rFonts w:ascii="Times New Roman" w:hAnsi="Times New Roman" w:hint="eastAsia"/>
                <w:szCs w:val="21"/>
              </w:rPr>
              <w:t>元</w:t>
            </w:r>
            <w:r w:rsidRPr="00D70A2E">
              <w:rPr>
                <w:rFonts w:ascii="Times New Roman" w:hAnsi="Times New Roman" w:hint="eastAsia"/>
                <w:szCs w:val="21"/>
              </w:rPr>
              <w:t>)</w:t>
            </w:r>
          </w:p>
        </w:tc>
        <w:tc>
          <w:tcPr>
            <w:tcW w:w="1985" w:type="dxa"/>
            <w:vAlign w:val="center"/>
          </w:tcPr>
          <w:p w14:paraId="734B0AA5" w14:textId="77777777" w:rsidR="00AD127E" w:rsidRPr="00D70A2E" w:rsidRDefault="00000000">
            <w:pPr>
              <w:pStyle w:val="af1"/>
              <w:spacing w:before="156" w:after="156" w:line="360" w:lineRule="auto"/>
              <w:jc w:val="center"/>
              <w:rPr>
                <w:rFonts w:ascii="Times New Roman" w:hAnsi="Times New Roman"/>
                <w:szCs w:val="21"/>
              </w:rPr>
            </w:pPr>
            <w:r w:rsidRPr="00D70A2E">
              <w:rPr>
                <w:rFonts w:ascii="Times New Roman" w:hAnsi="Times New Roman" w:hint="eastAsia"/>
                <w:szCs w:val="21"/>
              </w:rPr>
              <w:t>备注</w:t>
            </w:r>
          </w:p>
        </w:tc>
      </w:tr>
      <w:tr w:rsidR="00AD127E" w:rsidRPr="00D70A2E" w14:paraId="1AECBB2D" w14:textId="77777777">
        <w:trPr>
          <w:cantSplit/>
          <w:trHeight w:val="1109"/>
        </w:trPr>
        <w:tc>
          <w:tcPr>
            <w:tcW w:w="671" w:type="dxa"/>
          </w:tcPr>
          <w:p w14:paraId="7395EA6D" w14:textId="77777777" w:rsidR="00AD127E" w:rsidRPr="00D70A2E" w:rsidRDefault="00AD127E">
            <w:pPr>
              <w:pStyle w:val="af1"/>
              <w:spacing w:before="156" w:after="156" w:line="360" w:lineRule="auto"/>
              <w:rPr>
                <w:rFonts w:ascii="Times New Roman" w:hAnsi="Times New Roman"/>
                <w:szCs w:val="21"/>
              </w:rPr>
            </w:pPr>
          </w:p>
        </w:tc>
        <w:tc>
          <w:tcPr>
            <w:tcW w:w="1984" w:type="dxa"/>
          </w:tcPr>
          <w:p w14:paraId="594F3DA6" w14:textId="77777777" w:rsidR="00AD127E" w:rsidRPr="00D70A2E" w:rsidRDefault="00000000">
            <w:pPr>
              <w:pStyle w:val="af1"/>
              <w:spacing w:before="156" w:after="156" w:line="360" w:lineRule="auto"/>
              <w:rPr>
                <w:rFonts w:ascii="Times New Roman" w:hAnsi="Times New Roman"/>
                <w:szCs w:val="21"/>
              </w:rPr>
            </w:pPr>
            <w:r w:rsidRPr="00D70A2E">
              <w:rPr>
                <w:rFonts w:ascii="Times New Roman" w:hAnsi="Times New Roman" w:hint="eastAsia"/>
                <w:szCs w:val="21"/>
              </w:rPr>
              <w:t xml:space="preserve">  </w:t>
            </w:r>
          </w:p>
          <w:p w14:paraId="4FFCF26E" w14:textId="77777777" w:rsidR="00AD127E" w:rsidRPr="00D70A2E" w:rsidRDefault="00AD127E">
            <w:pPr>
              <w:pStyle w:val="af1"/>
              <w:spacing w:before="156" w:after="156" w:line="360" w:lineRule="auto"/>
              <w:ind w:firstLineChars="100" w:firstLine="210"/>
              <w:rPr>
                <w:rFonts w:ascii="Times New Roman" w:hAnsi="Times New Roman"/>
                <w:szCs w:val="21"/>
              </w:rPr>
            </w:pPr>
          </w:p>
        </w:tc>
        <w:tc>
          <w:tcPr>
            <w:tcW w:w="2694" w:type="dxa"/>
          </w:tcPr>
          <w:p w14:paraId="35ED39BB" w14:textId="77777777" w:rsidR="00AD127E" w:rsidRPr="00D70A2E" w:rsidRDefault="00000000">
            <w:pPr>
              <w:pStyle w:val="af1"/>
              <w:spacing w:before="156" w:after="156" w:line="360" w:lineRule="auto"/>
              <w:rPr>
                <w:rFonts w:ascii="Times New Roman" w:hAnsi="Times New Roman"/>
                <w:szCs w:val="21"/>
              </w:rPr>
            </w:pPr>
            <w:r w:rsidRPr="00D70A2E">
              <w:rPr>
                <w:rFonts w:ascii="Times New Roman" w:hAnsi="Times New Roman" w:hint="eastAsia"/>
                <w:szCs w:val="21"/>
              </w:rPr>
              <w:t>大写金额：</w:t>
            </w:r>
          </w:p>
          <w:p w14:paraId="68CC979E" w14:textId="77777777" w:rsidR="00AD127E" w:rsidRPr="00D70A2E" w:rsidRDefault="00000000">
            <w:pPr>
              <w:pStyle w:val="af1"/>
              <w:spacing w:before="156" w:after="156" w:line="360" w:lineRule="auto"/>
              <w:rPr>
                <w:rFonts w:ascii="Times New Roman" w:hAnsi="Times New Roman"/>
                <w:szCs w:val="21"/>
              </w:rPr>
            </w:pPr>
            <w:r w:rsidRPr="00D70A2E">
              <w:rPr>
                <w:rFonts w:ascii="Times New Roman" w:hAnsi="Times New Roman" w:hint="eastAsia"/>
                <w:szCs w:val="21"/>
              </w:rPr>
              <w:t>小写金额：</w:t>
            </w:r>
            <w:r w:rsidRPr="00D70A2E">
              <w:rPr>
                <w:rFonts w:ascii="Times New Roman" w:hAnsi="Times New Roman" w:hint="eastAsia"/>
                <w:szCs w:val="21"/>
              </w:rPr>
              <w:t xml:space="preserve">  </w:t>
            </w:r>
          </w:p>
        </w:tc>
        <w:tc>
          <w:tcPr>
            <w:tcW w:w="1417" w:type="dxa"/>
          </w:tcPr>
          <w:p w14:paraId="0BE17CB1" w14:textId="77777777" w:rsidR="00AD127E" w:rsidRPr="00D70A2E" w:rsidRDefault="00AD127E">
            <w:pPr>
              <w:pStyle w:val="af1"/>
              <w:spacing w:before="156" w:after="156" w:line="360" w:lineRule="auto"/>
              <w:rPr>
                <w:rFonts w:ascii="Times New Roman" w:hAnsi="Times New Roman"/>
                <w:szCs w:val="21"/>
              </w:rPr>
            </w:pPr>
          </w:p>
        </w:tc>
        <w:tc>
          <w:tcPr>
            <w:tcW w:w="1985" w:type="dxa"/>
          </w:tcPr>
          <w:p w14:paraId="6479422E" w14:textId="77777777" w:rsidR="00AD127E" w:rsidRPr="00D70A2E" w:rsidRDefault="00AD127E">
            <w:pPr>
              <w:pStyle w:val="af1"/>
              <w:spacing w:before="156" w:after="156" w:line="360" w:lineRule="auto"/>
              <w:rPr>
                <w:rFonts w:ascii="Times New Roman" w:hAnsi="Times New Roman"/>
                <w:szCs w:val="21"/>
              </w:rPr>
            </w:pPr>
          </w:p>
        </w:tc>
      </w:tr>
    </w:tbl>
    <w:p w14:paraId="06D5665F" w14:textId="77777777" w:rsidR="00AD127E" w:rsidRPr="00D70A2E" w:rsidRDefault="00AD127E">
      <w:pPr>
        <w:pStyle w:val="af1"/>
        <w:tabs>
          <w:tab w:val="left" w:pos="5580"/>
        </w:tabs>
        <w:spacing w:before="120" w:line="360" w:lineRule="auto"/>
        <w:rPr>
          <w:rFonts w:ascii="Times New Roman" w:hAnsi="Times New Roman"/>
          <w:szCs w:val="21"/>
        </w:rPr>
      </w:pPr>
    </w:p>
    <w:p w14:paraId="43C506C1" w14:textId="77777777" w:rsidR="00AD127E" w:rsidRPr="00D70A2E" w:rsidRDefault="00000000">
      <w:pPr>
        <w:pStyle w:val="af1"/>
        <w:rPr>
          <w:rFonts w:hAnsi="宋体"/>
          <w:szCs w:val="21"/>
          <w:u w:val="single"/>
        </w:rPr>
      </w:pPr>
      <w:r w:rsidRPr="00D70A2E">
        <w:rPr>
          <w:rFonts w:hAnsi="宋体" w:hint="eastAsia"/>
          <w:szCs w:val="21"/>
        </w:rPr>
        <w:t>供应商名称(公章)：</w:t>
      </w:r>
      <w:r w:rsidRPr="00D70A2E">
        <w:rPr>
          <w:rFonts w:hAnsi="宋体" w:hint="eastAsia"/>
          <w:szCs w:val="21"/>
          <w:u w:val="single"/>
        </w:rPr>
        <w:tab/>
        <w:t xml:space="preserve">              </w:t>
      </w:r>
    </w:p>
    <w:p w14:paraId="78A0F573" w14:textId="77777777" w:rsidR="00AD127E" w:rsidRPr="00D70A2E" w:rsidRDefault="00000000">
      <w:pPr>
        <w:pStyle w:val="af1"/>
        <w:tabs>
          <w:tab w:val="left" w:pos="5580"/>
        </w:tabs>
        <w:spacing w:before="120" w:line="360" w:lineRule="auto"/>
        <w:rPr>
          <w:rFonts w:ascii="Times New Roman" w:hAnsi="Times New Roman"/>
          <w:szCs w:val="21"/>
        </w:rPr>
      </w:pPr>
      <w:r w:rsidRPr="00D70A2E">
        <w:rPr>
          <w:rFonts w:hAnsi="宋体" w:hint="eastAsia"/>
          <w:szCs w:val="21"/>
        </w:rPr>
        <w:t>授权代表签字___________________</w:t>
      </w:r>
      <w:r w:rsidRPr="00D70A2E">
        <w:rPr>
          <w:rFonts w:ascii="Times New Roman" w:hAnsi="Times New Roman" w:hint="eastAsia"/>
          <w:szCs w:val="21"/>
        </w:rPr>
        <w:t xml:space="preserve">                                                </w:t>
      </w:r>
    </w:p>
    <w:p w14:paraId="51F526BA" w14:textId="77777777" w:rsidR="00AD127E" w:rsidRPr="00D70A2E" w:rsidRDefault="00AD127E">
      <w:pPr>
        <w:pStyle w:val="af1"/>
        <w:tabs>
          <w:tab w:val="left" w:pos="5580"/>
        </w:tabs>
        <w:spacing w:before="120" w:line="360" w:lineRule="auto"/>
        <w:rPr>
          <w:rFonts w:ascii="Times New Roman" w:hAnsi="Times New Roman"/>
          <w:szCs w:val="21"/>
        </w:rPr>
      </w:pPr>
    </w:p>
    <w:p w14:paraId="44DB816A" w14:textId="77777777" w:rsidR="00AD127E" w:rsidRPr="00D70A2E" w:rsidRDefault="00000000">
      <w:pPr>
        <w:pStyle w:val="af1"/>
        <w:tabs>
          <w:tab w:val="left" w:pos="5580"/>
        </w:tabs>
        <w:spacing w:before="120" w:line="360" w:lineRule="auto"/>
        <w:rPr>
          <w:rFonts w:ascii="Times New Roman" w:hAnsi="Times New Roman"/>
          <w:szCs w:val="21"/>
        </w:rPr>
      </w:pPr>
      <w:r w:rsidRPr="00D70A2E">
        <w:rPr>
          <w:rFonts w:ascii="Times New Roman" w:hAnsi="Times New Roman" w:cs="宋体" w:hint="eastAsia"/>
          <w:szCs w:val="21"/>
        </w:rPr>
        <w:t>日期：</w:t>
      </w:r>
      <w:r w:rsidRPr="00D70A2E">
        <w:rPr>
          <w:rFonts w:ascii="Times New Roman" w:hAnsi="Times New Roman"/>
          <w:szCs w:val="21"/>
        </w:rPr>
        <w:t>_____</w:t>
      </w:r>
      <w:r w:rsidRPr="00D70A2E">
        <w:rPr>
          <w:rFonts w:ascii="Times New Roman" w:hAnsi="Times New Roman" w:cs="宋体" w:hint="eastAsia"/>
          <w:szCs w:val="21"/>
        </w:rPr>
        <w:t>年</w:t>
      </w:r>
      <w:r w:rsidRPr="00D70A2E">
        <w:rPr>
          <w:rFonts w:ascii="Times New Roman" w:hAnsi="Times New Roman"/>
          <w:szCs w:val="21"/>
        </w:rPr>
        <w:t>______</w:t>
      </w:r>
      <w:r w:rsidRPr="00D70A2E">
        <w:rPr>
          <w:rFonts w:ascii="Times New Roman" w:hAnsi="Times New Roman" w:cs="宋体" w:hint="eastAsia"/>
          <w:szCs w:val="21"/>
        </w:rPr>
        <w:t>月</w:t>
      </w:r>
      <w:r w:rsidRPr="00D70A2E">
        <w:rPr>
          <w:rFonts w:ascii="Times New Roman" w:hAnsi="Times New Roman"/>
          <w:szCs w:val="21"/>
        </w:rPr>
        <w:t>______</w:t>
      </w:r>
      <w:r w:rsidRPr="00D70A2E">
        <w:rPr>
          <w:rFonts w:ascii="Times New Roman" w:hAnsi="Times New Roman" w:cs="宋体" w:hint="eastAsia"/>
          <w:szCs w:val="21"/>
        </w:rPr>
        <w:t>日</w:t>
      </w:r>
    </w:p>
    <w:p w14:paraId="3400A32A" w14:textId="77777777" w:rsidR="00AD127E" w:rsidRPr="00D70A2E" w:rsidRDefault="00AD127E">
      <w:pPr>
        <w:pStyle w:val="af1"/>
        <w:tabs>
          <w:tab w:val="left" w:pos="5580"/>
        </w:tabs>
        <w:spacing w:before="120" w:line="360" w:lineRule="auto"/>
        <w:rPr>
          <w:rFonts w:ascii="Times New Roman" w:hAnsi="Times New Roman"/>
          <w:szCs w:val="21"/>
        </w:rPr>
      </w:pPr>
    </w:p>
    <w:p w14:paraId="17804C11" w14:textId="77777777" w:rsidR="00AD127E" w:rsidRPr="00D70A2E" w:rsidRDefault="00000000">
      <w:pPr>
        <w:pStyle w:val="af1"/>
        <w:tabs>
          <w:tab w:val="left" w:pos="5580"/>
        </w:tabs>
        <w:spacing w:before="120" w:line="360" w:lineRule="auto"/>
        <w:rPr>
          <w:rFonts w:ascii="Times New Roman" w:hAnsi="Times New Roman"/>
          <w:b/>
          <w:szCs w:val="21"/>
        </w:rPr>
      </w:pPr>
      <w:r w:rsidRPr="00D70A2E">
        <w:rPr>
          <w:rFonts w:ascii="Times New Roman" w:hAnsi="Times New Roman" w:hint="eastAsia"/>
          <w:b/>
          <w:szCs w:val="21"/>
        </w:rPr>
        <w:t>注</w:t>
      </w:r>
      <w:r w:rsidRPr="00D70A2E">
        <w:rPr>
          <w:rFonts w:ascii="Times New Roman" w:hAnsi="Times New Roman" w:hint="eastAsia"/>
          <w:b/>
          <w:szCs w:val="21"/>
        </w:rPr>
        <w:t xml:space="preserve">:  </w:t>
      </w:r>
      <w:r w:rsidRPr="00D70A2E">
        <w:rPr>
          <w:rFonts w:ascii="Times New Roman" w:hAnsi="Times New Roman" w:hint="eastAsia"/>
          <w:b/>
          <w:szCs w:val="21"/>
        </w:rPr>
        <w:t>此表中的每包首次报价总价应和附件</w:t>
      </w:r>
      <w:r w:rsidRPr="00D70A2E">
        <w:rPr>
          <w:rFonts w:ascii="Times New Roman" w:hAnsi="Times New Roman" w:hint="eastAsia"/>
          <w:b/>
          <w:szCs w:val="21"/>
        </w:rPr>
        <w:t>3</w:t>
      </w:r>
      <w:r w:rsidRPr="00D70A2E">
        <w:rPr>
          <w:rFonts w:ascii="Times New Roman" w:hAnsi="Times New Roman" w:hint="eastAsia"/>
          <w:b/>
          <w:szCs w:val="21"/>
        </w:rPr>
        <w:t>每包的总价一致。</w:t>
      </w:r>
    </w:p>
    <w:p w14:paraId="2FF2D86E" w14:textId="77777777" w:rsidR="00AD127E" w:rsidRPr="00D70A2E" w:rsidRDefault="00AD127E">
      <w:pPr>
        <w:rPr>
          <w:b/>
          <w:szCs w:val="21"/>
        </w:rPr>
      </w:pPr>
    </w:p>
    <w:p w14:paraId="1265CCE7" w14:textId="77777777" w:rsidR="00AD127E" w:rsidRPr="00D70A2E" w:rsidRDefault="00AD127E">
      <w:pPr>
        <w:pStyle w:val="21"/>
        <w:spacing w:line="360" w:lineRule="auto"/>
        <w:rPr>
          <w:rFonts w:ascii="Times New Roman" w:eastAsia="宋体" w:hAnsi="Times New Roman"/>
          <w:sz w:val="28"/>
        </w:rPr>
        <w:sectPr w:rsidR="00AD127E" w:rsidRPr="00D70A2E" w:rsidSect="006A289E">
          <w:pgSz w:w="11907" w:h="16840"/>
          <w:pgMar w:top="1758" w:right="1701" w:bottom="1588" w:left="1259" w:header="851" w:footer="851" w:gutter="0"/>
          <w:cols w:space="720"/>
          <w:titlePg/>
          <w:docGrid w:linePitch="462"/>
        </w:sectPr>
      </w:pPr>
    </w:p>
    <w:p w14:paraId="667284B2" w14:textId="77777777" w:rsidR="00AD127E" w:rsidRPr="00D70A2E" w:rsidRDefault="00000000">
      <w:pPr>
        <w:pStyle w:val="21"/>
        <w:spacing w:line="360" w:lineRule="auto"/>
        <w:rPr>
          <w:rFonts w:ascii="Times New Roman" w:eastAsia="宋体" w:hAnsi="Times New Roman"/>
          <w:sz w:val="28"/>
        </w:rPr>
      </w:pPr>
      <w:bookmarkStart w:id="440" w:name="_Toc529733206"/>
      <w:bookmarkStart w:id="441" w:name="_Toc438203873"/>
      <w:r w:rsidRPr="00D70A2E">
        <w:rPr>
          <w:rFonts w:ascii="Times New Roman" w:eastAsia="宋体" w:hAnsi="Times New Roman" w:hint="eastAsia"/>
          <w:sz w:val="28"/>
        </w:rPr>
        <w:lastRenderedPageBreak/>
        <w:t>附件</w:t>
      </w:r>
      <w:r w:rsidRPr="00D70A2E">
        <w:rPr>
          <w:rFonts w:ascii="Times New Roman" w:eastAsia="宋体" w:hAnsi="Times New Roman" w:hint="eastAsia"/>
          <w:sz w:val="28"/>
        </w:rPr>
        <w:t xml:space="preserve">3   </w:t>
      </w:r>
      <w:r w:rsidRPr="00D70A2E">
        <w:rPr>
          <w:rFonts w:ascii="Times New Roman" w:eastAsia="宋体" w:hAnsi="Times New Roman" w:hint="eastAsia"/>
          <w:sz w:val="28"/>
        </w:rPr>
        <w:t>分项报价表</w:t>
      </w:r>
      <w:bookmarkEnd w:id="440"/>
      <w:bookmarkEnd w:id="441"/>
    </w:p>
    <w:p w14:paraId="52598524" w14:textId="77777777" w:rsidR="00AD127E" w:rsidRPr="00D70A2E" w:rsidRDefault="00AD127E">
      <w:pPr>
        <w:pStyle w:val="a3"/>
      </w:pPr>
    </w:p>
    <w:p w14:paraId="4F55A62C" w14:textId="77777777" w:rsidR="00AD127E" w:rsidRPr="00D70A2E" w:rsidRDefault="00000000">
      <w:pPr>
        <w:pStyle w:val="af1"/>
        <w:ind w:firstLineChars="100" w:firstLine="210"/>
        <w:rPr>
          <w:rFonts w:hAnsi="宋体"/>
          <w:szCs w:val="21"/>
        </w:rPr>
      </w:pPr>
      <w:r w:rsidRPr="00D70A2E">
        <w:rPr>
          <w:rFonts w:hAnsi="宋体" w:hint="eastAsia"/>
          <w:szCs w:val="21"/>
        </w:rPr>
        <w:t xml:space="preserve">供应商名称：___________ 采购编号：_______________　　　　　　　　　　           包号：_______________    </w:t>
      </w:r>
      <w:r w:rsidRPr="00D70A2E">
        <w:rPr>
          <w:rFonts w:hAnsi="宋体"/>
          <w:szCs w:val="21"/>
        </w:rPr>
        <w:t xml:space="preserve">   </w:t>
      </w:r>
      <w:r w:rsidRPr="00D70A2E">
        <w:rPr>
          <w:rFonts w:hAnsi="宋体" w:hint="eastAsia"/>
          <w:szCs w:val="21"/>
        </w:rPr>
        <w:t>报价单位：人民币 元</w:t>
      </w:r>
    </w:p>
    <w:tbl>
      <w:tblPr>
        <w:tblW w:w="13324"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1701"/>
        <w:gridCol w:w="851"/>
        <w:gridCol w:w="1701"/>
        <w:gridCol w:w="1701"/>
        <w:gridCol w:w="1294"/>
        <w:gridCol w:w="2816"/>
      </w:tblGrid>
      <w:tr w:rsidR="00AD127E" w:rsidRPr="00D70A2E" w14:paraId="1EA8A558" w14:textId="77777777">
        <w:trPr>
          <w:trHeight w:val="710"/>
        </w:trPr>
        <w:tc>
          <w:tcPr>
            <w:tcW w:w="709" w:type="dxa"/>
            <w:vAlign w:val="center"/>
          </w:tcPr>
          <w:p w14:paraId="23D4B5A3" w14:textId="77777777" w:rsidR="00AD127E" w:rsidRPr="00D70A2E" w:rsidRDefault="00000000">
            <w:pPr>
              <w:pStyle w:val="af1"/>
              <w:jc w:val="center"/>
              <w:rPr>
                <w:rFonts w:hAnsi="宋体"/>
                <w:szCs w:val="21"/>
              </w:rPr>
            </w:pPr>
            <w:r w:rsidRPr="00D70A2E">
              <w:rPr>
                <w:rFonts w:hAnsi="宋体" w:hint="eastAsia"/>
                <w:szCs w:val="21"/>
              </w:rPr>
              <w:t>序号</w:t>
            </w:r>
          </w:p>
        </w:tc>
        <w:tc>
          <w:tcPr>
            <w:tcW w:w="2551" w:type="dxa"/>
            <w:vAlign w:val="center"/>
          </w:tcPr>
          <w:p w14:paraId="3248E4EA" w14:textId="77777777" w:rsidR="00AD127E" w:rsidRPr="00D70A2E" w:rsidRDefault="00000000">
            <w:pPr>
              <w:pStyle w:val="af1"/>
              <w:jc w:val="center"/>
              <w:rPr>
                <w:rFonts w:hAnsi="宋体"/>
                <w:szCs w:val="21"/>
              </w:rPr>
            </w:pPr>
            <w:r w:rsidRPr="00D70A2E">
              <w:rPr>
                <w:rFonts w:hAnsi="宋体" w:hint="eastAsia"/>
                <w:szCs w:val="21"/>
              </w:rPr>
              <w:t>名称</w:t>
            </w:r>
          </w:p>
        </w:tc>
        <w:tc>
          <w:tcPr>
            <w:tcW w:w="1701" w:type="dxa"/>
            <w:vAlign w:val="center"/>
          </w:tcPr>
          <w:p w14:paraId="3182AF6A" w14:textId="77777777" w:rsidR="00AD127E" w:rsidRPr="00D70A2E" w:rsidRDefault="00000000">
            <w:pPr>
              <w:pStyle w:val="af1"/>
              <w:jc w:val="center"/>
              <w:rPr>
                <w:rFonts w:hAnsi="宋体"/>
                <w:szCs w:val="21"/>
              </w:rPr>
            </w:pPr>
            <w:r w:rsidRPr="00D70A2E">
              <w:rPr>
                <w:rFonts w:hAnsi="宋体" w:hint="eastAsia"/>
                <w:szCs w:val="21"/>
              </w:rPr>
              <w:t>型号和规格</w:t>
            </w:r>
          </w:p>
        </w:tc>
        <w:tc>
          <w:tcPr>
            <w:tcW w:w="851" w:type="dxa"/>
            <w:vAlign w:val="center"/>
          </w:tcPr>
          <w:p w14:paraId="7D903724" w14:textId="77777777" w:rsidR="00AD127E" w:rsidRPr="00D70A2E" w:rsidRDefault="00000000">
            <w:pPr>
              <w:pStyle w:val="af1"/>
              <w:jc w:val="center"/>
              <w:rPr>
                <w:rFonts w:hAnsi="宋体"/>
                <w:szCs w:val="21"/>
              </w:rPr>
            </w:pPr>
            <w:r w:rsidRPr="00D70A2E">
              <w:rPr>
                <w:rFonts w:hAnsi="宋体" w:hint="eastAsia"/>
                <w:szCs w:val="21"/>
              </w:rPr>
              <w:t>数量</w:t>
            </w:r>
          </w:p>
        </w:tc>
        <w:tc>
          <w:tcPr>
            <w:tcW w:w="1701" w:type="dxa"/>
            <w:vAlign w:val="center"/>
          </w:tcPr>
          <w:p w14:paraId="20A064C7" w14:textId="77777777" w:rsidR="00AD127E" w:rsidRPr="00D70A2E" w:rsidRDefault="00000000">
            <w:pPr>
              <w:pStyle w:val="af1"/>
              <w:jc w:val="center"/>
              <w:rPr>
                <w:rFonts w:hAnsi="宋体"/>
                <w:szCs w:val="21"/>
              </w:rPr>
            </w:pPr>
            <w:r w:rsidRPr="00D70A2E">
              <w:rPr>
                <w:rFonts w:hAnsi="宋体" w:hint="eastAsia"/>
                <w:szCs w:val="21"/>
              </w:rPr>
              <w:t>原产地和</w:t>
            </w:r>
          </w:p>
          <w:p w14:paraId="4446F425" w14:textId="77777777" w:rsidR="00AD127E" w:rsidRPr="00D70A2E" w:rsidRDefault="00000000">
            <w:pPr>
              <w:pStyle w:val="af1"/>
              <w:jc w:val="center"/>
              <w:rPr>
                <w:rFonts w:hAnsi="宋体"/>
                <w:szCs w:val="21"/>
              </w:rPr>
            </w:pPr>
            <w:r w:rsidRPr="00D70A2E">
              <w:rPr>
                <w:rFonts w:hAnsi="宋体" w:hint="eastAsia"/>
                <w:szCs w:val="21"/>
              </w:rPr>
              <w:t>制造商名称</w:t>
            </w:r>
          </w:p>
        </w:tc>
        <w:tc>
          <w:tcPr>
            <w:tcW w:w="1701" w:type="dxa"/>
            <w:vAlign w:val="center"/>
          </w:tcPr>
          <w:p w14:paraId="7110FEB6" w14:textId="77777777" w:rsidR="00AD127E" w:rsidRPr="00D70A2E" w:rsidRDefault="00000000">
            <w:pPr>
              <w:pStyle w:val="af1"/>
              <w:jc w:val="center"/>
              <w:rPr>
                <w:rFonts w:hAnsi="宋体"/>
                <w:szCs w:val="21"/>
              </w:rPr>
            </w:pPr>
            <w:r w:rsidRPr="00D70A2E">
              <w:rPr>
                <w:rFonts w:hAnsi="宋体" w:hint="eastAsia"/>
                <w:szCs w:val="21"/>
              </w:rPr>
              <w:t>单价</w:t>
            </w:r>
          </w:p>
        </w:tc>
        <w:tc>
          <w:tcPr>
            <w:tcW w:w="1294" w:type="dxa"/>
            <w:vAlign w:val="center"/>
          </w:tcPr>
          <w:p w14:paraId="34089310" w14:textId="77777777" w:rsidR="00AD127E" w:rsidRPr="00D70A2E" w:rsidRDefault="00000000">
            <w:pPr>
              <w:pStyle w:val="af1"/>
              <w:jc w:val="center"/>
              <w:rPr>
                <w:rFonts w:hAnsi="宋体"/>
                <w:szCs w:val="21"/>
              </w:rPr>
            </w:pPr>
            <w:r w:rsidRPr="00D70A2E">
              <w:rPr>
                <w:rFonts w:hAnsi="宋体" w:hint="eastAsia"/>
                <w:szCs w:val="21"/>
              </w:rPr>
              <w:t>合计</w:t>
            </w:r>
          </w:p>
        </w:tc>
        <w:tc>
          <w:tcPr>
            <w:tcW w:w="2816" w:type="dxa"/>
            <w:vAlign w:val="center"/>
          </w:tcPr>
          <w:p w14:paraId="47FEABE5" w14:textId="77777777" w:rsidR="00AD127E" w:rsidRPr="00D70A2E" w:rsidRDefault="00000000">
            <w:pPr>
              <w:pStyle w:val="af1"/>
              <w:jc w:val="center"/>
              <w:rPr>
                <w:rFonts w:hAnsi="宋体"/>
                <w:szCs w:val="21"/>
              </w:rPr>
            </w:pPr>
            <w:r w:rsidRPr="00D70A2E">
              <w:rPr>
                <w:rFonts w:hAnsi="宋体" w:hint="eastAsia"/>
                <w:szCs w:val="21"/>
              </w:rPr>
              <w:t>制造商企业类型</w:t>
            </w:r>
          </w:p>
          <w:p w14:paraId="10155D4A" w14:textId="77777777" w:rsidR="00AD127E" w:rsidRPr="00D70A2E" w:rsidRDefault="00000000">
            <w:pPr>
              <w:pStyle w:val="af1"/>
              <w:jc w:val="center"/>
              <w:rPr>
                <w:rFonts w:hAnsi="宋体"/>
                <w:szCs w:val="21"/>
              </w:rPr>
            </w:pPr>
            <w:r w:rsidRPr="00D70A2E">
              <w:rPr>
                <w:rFonts w:hAnsi="宋体" w:hint="eastAsia"/>
                <w:szCs w:val="21"/>
              </w:rPr>
              <w:t>（填写中型、小型、微型）</w:t>
            </w:r>
          </w:p>
        </w:tc>
      </w:tr>
      <w:tr w:rsidR="00AD127E" w:rsidRPr="00D70A2E" w14:paraId="2A242C29" w14:textId="77777777">
        <w:trPr>
          <w:trHeight w:val="454"/>
        </w:trPr>
        <w:tc>
          <w:tcPr>
            <w:tcW w:w="709" w:type="dxa"/>
            <w:vAlign w:val="center"/>
          </w:tcPr>
          <w:p w14:paraId="46DBE30E" w14:textId="77777777" w:rsidR="00AD127E" w:rsidRPr="00D70A2E" w:rsidRDefault="00000000">
            <w:pPr>
              <w:pStyle w:val="af1"/>
              <w:jc w:val="center"/>
              <w:rPr>
                <w:rFonts w:hAnsi="宋体"/>
                <w:szCs w:val="21"/>
              </w:rPr>
            </w:pPr>
            <w:r w:rsidRPr="00D70A2E">
              <w:rPr>
                <w:rFonts w:hAnsi="宋体" w:hint="eastAsia"/>
                <w:szCs w:val="21"/>
              </w:rPr>
              <w:t>1</w:t>
            </w:r>
          </w:p>
        </w:tc>
        <w:tc>
          <w:tcPr>
            <w:tcW w:w="2551" w:type="dxa"/>
            <w:vAlign w:val="center"/>
          </w:tcPr>
          <w:p w14:paraId="7CA271DD" w14:textId="77777777" w:rsidR="00AD127E" w:rsidRPr="00D70A2E" w:rsidRDefault="00000000">
            <w:pPr>
              <w:pStyle w:val="af4"/>
              <w:jc w:val="center"/>
              <w:rPr>
                <w:rFonts w:ascii="宋体" w:hAnsi="宋体"/>
                <w:sz w:val="21"/>
                <w:szCs w:val="21"/>
              </w:rPr>
            </w:pPr>
            <w:r w:rsidRPr="00D70A2E">
              <w:rPr>
                <w:rFonts w:ascii="宋体" w:hAnsi="宋体"/>
                <w:sz w:val="21"/>
                <w:szCs w:val="21"/>
              </w:rPr>
              <w:t>“</w:t>
            </w:r>
            <w:r w:rsidRPr="00D70A2E">
              <w:rPr>
                <w:rFonts w:ascii="宋体" w:hAnsi="宋体" w:hint="eastAsia"/>
                <w:sz w:val="21"/>
                <w:szCs w:val="21"/>
              </w:rPr>
              <w:t>货物名称</w:t>
            </w:r>
            <w:r w:rsidRPr="00D70A2E">
              <w:rPr>
                <w:rFonts w:ascii="宋体" w:hAnsi="宋体"/>
                <w:sz w:val="21"/>
                <w:szCs w:val="21"/>
              </w:rPr>
              <w:t>”</w:t>
            </w:r>
          </w:p>
        </w:tc>
        <w:tc>
          <w:tcPr>
            <w:tcW w:w="1701" w:type="dxa"/>
            <w:vAlign w:val="center"/>
          </w:tcPr>
          <w:p w14:paraId="7EF72D0F" w14:textId="77777777" w:rsidR="00AD127E" w:rsidRPr="00D70A2E" w:rsidRDefault="00AD127E">
            <w:pPr>
              <w:pStyle w:val="af4"/>
              <w:ind w:firstLine="422"/>
              <w:jc w:val="center"/>
              <w:rPr>
                <w:rFonts w:ascii="宋体" w:hAnsi="宋体"/>
                <w:sz w:val="21"/>
                <w:szCs w:val="21"/>
              </w:rPr>
            </w:pPr>
          </w:p>
        </w:tc>
        <w:tc>
          <w:tcPr>
            <w:tcW w:w="851" w:type="dxa"/>
            <w:vAlign w:val="center"/>
          </w:tcPr>
          <w:p w14:paraId="6B88895D" w14:textId="77777777" w:rsidR="00AD127E" w:rsidRPr="00D70A2E" w:rsidRDefault="00AD127E">
            <w:pPr>
              <w:pStyle w:val="af4"/>
              <w:ind w:firstLine="422"/>
              <w:jc w:val="center"/>
              <w:rPr>
                <w:rFonts w:ascii="宋体" w:hAnsi="宋体"/>
                <w:sz w:val="21"/>
                <w:szCs w:val="21"/>
              </w:rPr>
            </w:pPr>
          </w:p>
        </w:tc>
        <w:tc>
          <w:tcPr>
            <w:tcW w:w="1701" w:type="dxa"/>
            <w:vAlign w:val="center"/>
          </w:tcPr>
          <w:p w14:paraId="700AAACB" w14:textId="77777777" w:rsidR="00AD127E" w:rsidRPr="00D70A2E" w:rsidRDefault="00AD127E">
            <w:pPr>
              <w:pStyle w:val="af4"/>
              <w:ind w:firstLine="422"/>
              <w:jc w:val="center"/>
              <w:rPr>
                <w:rFonts w:ascii="宋体" w:hAnsi="宋体"/>
                <w:sz w:val="21"/>
                <w:szCs w:val="21"/>
              </w:rPr>
            </w:pPr>
          </w:p>
        </w:tc>
        <w:tc>
          <w:tcPr>
            <w:tcW w:w="1701" w:type="dxa"/>
            <w:vAlign w:val="center"/>
          </w:tcPr>
          <w:p w14:paraId="6447313E" w14:textId="77777777" w:rsidR="00AD127E" w:rsidRPr="00D70A2E" w:rsidRDefault="00AD127E">
            <w:pPr>
              <w:pStyle w:val="af4"/>
              <w:ind w:firstLine="422"/>
              <w:jc w:val="center"/>
              <w:rPr>
                <w:rFonts w:ascii="宋体" w:hAnsi="宋体"/>
                <w:sz w:val="21"/>
                <w:szCs w:val="21"/>
              </w:rPr>
            </w:pPr>
          </w:p>
        </w:tc>
        <w:tc>
          <w:tcPr>
            <w:tcW w:w="1294" w:type="dxa"/>
            <w:vAlign w:val="center"/>
          </w:tcPr>
          <w:p w14:paraId="1A390F56" w14:textId="77777777" w:rsidR="00AD127E" w:rsidRPr="00D70A2E" w:rsidRDefault="00AD127E">
            <w:pPr>
              <w:pStyle w:val="af4"/>
              <w:ind w:firstLine="422"/>
              <w:jc w:val="center"/>
              <w:rPr>
                <w:rFonts w:ascii="宋体" w:hAnsi="宋体"/>
                <w:sz w:val="21"/>
                <w:szCs w:val="21"/>
              </w:rPr>
            </w:pPr>
          </w:p>
        </w:tc>
        <w:tc>
          <w:tcPr>
            <w:tcW w:w="2816" w:type="dxa"/>
            <w:vAlign w:val="center"/>
          </w:tcPr>
          <w:p w14:paraId="1A0E1ABB" w14:textId="77777777" w:rsidR="00AD127E" w:rsidRPr="00D70A2E" w:rsidRDefault="00AD127E">
            <w:pPr>
              <w:pStyle w:val="af4"/>
              <w:ind w:firstLine="422"/>
              <w:jc w:val="center"/>
              <w:rPr>
                <w:rFonts w:ascii="仿宋_GB2312" w:eastAsia="仿宋_GB2312" w:hAnsi="宋体"/>
                <w:sz w:val="21"/>
                <w:szCs w:val="21"/>
              </w:rPr>
            </w:pPr>
          </w:p>
        </w:tc>
      </w:tr>
      <w:tr w:rsidR="00AD127E" w:rsidRPr="00D70A2E" w14:paraId="5DAD45BD" w14:textId="77777777">
        <w:trPr>
          <w:trHeight w:val="454"/>
        </w:trPr>
        <w:tc>
          <w:tcPr>
            <w:tcW w:w="709" w:type="dxa"/>
            <w:vAlign w:val="center"/>
          </w:tcPr>
          <w:p w14:paraId="48BEEB86" w14:textId="77777777" w:rsidR="00AD127E" w:rsidRPr="00D70A2E" w:rsidRDefault="00000000">
            <w:pPr>
              <w:pStyle w:val="af1"/>
              <w:jc w:val="center"/>
              <w:rPr>
                <w:rFonts w:hAnsi="宋体"/>
                <w:szCs w:val="21"/>
              </w:rPr>
            </w:pPr>
            <w:r w:rsidRPr="00D70A2E">
              <w:rPr>
                <w:rFonts w:hAnsi="宋体" w:hint="eastAsia"/>
                <w:szCs w:val="21"/>
              </w:rPr>
              <w:t>2</w:t>
            </w:r>
          </w:p>
        </w:tc>
        <w:tc>
          <w:tcPr>
            <w:tcW w:w="2551" w:type="dxa"/>
            <w:vAlign w:val="center"/>
          </w:tcPr>
          <w:p w14:paraId="5F5E4A38" w14:textId="77777777" w:rsidR="00AD127E" w:rsidRPr="00D70A2E" w:rsidRDefault="00000000">
            <w:pPr>
              <w:pStyle w:val="af1"/>
              <w:jc w:val="center"/>
              <w:rPr>
                <w:rFonts w:hAnsi="宋体"/>
                <w:szCs w:val="21"/>
              </w:rPr>
            </w:pPr>
            <w:r w:rsidRPr="00D70A2E">
              <w:rPr>
                <w:rFonts w:hAnsi="宋体" w:hint="eastAsia"/>
                <w:szCs w:val="21"/>
              </w:rPr>
              <w:t>……</w:t>
            </w:r>
          </w:p>
        </w:tc>
        <w:tc>
          <w:tcPr>
            <w:tcW w:w="1701" w:type="dxa"/>
            <w:vAlign w:val="center"/>
          </w:tcPr>
          <w:p w14:paraId="3F523EAE" w14:textId="77777777" w:rsidR="00AD127E" w:rsidRPr="00D70A2E" w:rsidRDefault="00AD127E">
            <w:pPr>
              <w:pStyle w:val="af1"/>
              <w:jc w:val="center"/>
              <w:rPr>
                <w:rFonts w:hAnsi="宋体"/>
                <w:szCs w:val="21"/>
              </w:rPr>
            </w:pPr>
          </w:p>
        </w:tc>
        <w:tc>
          <w:tcPr>
            <w:tcW w:w="851" w:type="dxa"/>
            <w:vAlign w:val="center"/>
          </w:tcPr>
          <w:p w14:paraId="513B681C" w14:textId="77777777" w:rsidR="00AD127E" w:rsidRPr="00D70A2E" w:rsidRDefault="00AD127E">
            <w:pPr>
              <w:pStyle w:val="af1"/>
              <w:jc w:val="center"/>
              <w:rPr>
                <w:rFonts w:hAnsi="宋体"/>
                <w:szCs w:val="21"/>
              </w:rPr>
            </w:pPr>
          </w:p>
        </w:tc>
        <w:tc>
          <w:tcPr>
            <w:tcW w:w="1701" w:type="dxa"/>
            <w:vAlign w:val="center"/>
          </w:tcPr>
          <w:p w14:paraId="6F15DE46" w14:textId="77777777" w:rsidR="00AD127E" w:rsidRPr="00D70A2E" w:rsidRDefault="00AD127E">
            <w:pPr>
              <w:pStyle w:val="af1"/>
              <w:jc w:val="center"/>
              <w:rPr>
                <w:rFonts w:hAnsi="宋体"/>
                <w:szCs w:val="21"/>
              </w:rPr>
            </w:pPr>
          </w:p>
        </w:tc>
        <w:tc>
          <w:tcPr>
            <w:tcW w:w="1701" w:type="dxa"/>
            <w:vAlign w:val="center"/>
          </w:tcPr>
          <w:p w14:paraId="34FD170C" w14:textId="77777777" w:rsidR="00AD127E" w:rsidRPr="00D70A2E" w:rsidRDefault="00AD127E">
            <w:pPr>
              <w:pStyle w:val="af1"/>
              <w:jc w:val="center"/>
              <w:rPr>
                <w:rFonts w:hAnsi="宋体"/>
                <w:szCs w:val="21"/>
              </w:rPr>
            </w:pPr>
          </w:p>
        </w:tc>
        <w:tc>
          <w:tcPr>
            <w:tcW w:w="1294" w:type="dxa"/>
            <w:vAlign w:val="center"/>
          </w:tcPr>
          <w:p w14:paraId="6C69E553" w14:textId="77777777" w:rsidR="00AD127E" w:rsidRPr="00D70A2E" w:rsidRDefault="00AD127E">
            <w:pPr>
              <w:pStyle w:val="af1"/>
              <w:jc w:val="center"/>
              <w:rPr>
                <w:rFonts w:hAnsi="宋体"/>
                <w:szCs w:val="21"/>
              </w:rPr>
            </w:pPr>
          </w:p>
        </w:tc>
        <w:tc>
          <w:tcPr>
            <w:tcW w:w="2816" w:type="dxa"/>
            <w:vAlign w:val="center"/>
          </w:tcPr>
          <w:p w14:paraId="358F834F" w14:textId="77777777" w:rsidR="00AD127E" w:rsidRPr="00D70A2E" w:rsidRDefault="00AD127E">
            <w:pPr>
              <w:pStyle w:val="af1"/>
              <w:jc w:val="center"/>
              <w:rPr>
                <w:rFonts w:ascii="仿宋_GB2312" w:eastAsia="仿宋_GB2312" w:hAnsi="宋体"/>
                <w:szCs w:val="21"/>
              </w:rPr>
            </w:pPr>
          </w:p>
        </w:tc>
      </w:tr>
      <w:tr w:rsidR="00AD127E" w:rsidRPr="00D70A2E" w14:paraId="660707A6" w14:textId="77777777">
        <w:trPr>
          <w:trHeight w:val="454"/>
        </w:trPr>
        <w:tc>
          <w:tcPr>
            <w:tcW w:w="709" w:type="dxa"/>
            <w:vAlign w:val="center"/>
          </w:tcPr>
          <w:p w14:paraId="5B594DE8" w14:textId="77777777" w:rsidR="00AD127E" w:rsidRPr="00D70A2E" w:rsidRDefault="00000000">
            <w:pPr>
              <w:pStyle w:val="af1"/>
              <w:jc w:val="center"/>
              <w:rPr>
                <w:rFonts w:hAnsi="宋体"/>
                <w:szCs w:val="21"/>
              </w:rPr>
            </w:pPr>
            <w:r w:rsidRPr="00D70A2E">
              <w:rPr>
                <w:rFonts w:hAnsi="宋体" w:hint="eastAsia"/>
                <w:szCs w:val="21"/>
              </w:rPr>
              <w:t>3</w:t>
            </w:r>
          </w:p>
        </w:tc>
        <w:tc>
          <w:tcPr>
            <w:tcW w:w="2551" w:type="dxa"/>
            <w:vAlign w:val="center"/>
          </w:tcPr>
          <w:p w14:paraId="0C0EACDA" w14:textId="77777777" w:rsidR="00AD127E" w:rsidRPr="00D70A2E" w:rsidRDefault="00000000">
            <w:pPr>
              <w:pStyle w:val="af1"/>
              <w:jc w:val="center"/>
              <w:rPr>
                <w:rFonts w:hAnsi="宋体"/>
                <w:szCs w:val="21"/>
              </w:rPr>
            </w:pPr>
            <w:r w:rsidRPr="00D70A2E">
              <w:rPr>
                <w:rFonts w:hAnsi="宋体" w:hint="eastAsia"/>
                <w:szCs w:val="21"/>
              </w:rPr>
              <w:t>……</w:t>
            </w:r>
          </w:p>
        </w:tc>
        <w:tc>
          <w:tcPr>
            <w:tcW w:w="1701" w:type="dxa"/>
            <w:vAlign w:val="center"/>
          </w:tcPr>
          <w:p w14:paraId="2A09EC6E" w14:textId="77777777" w:rsidR="00AD127E" w:rsidRPr="00D70A2E" w:rsidRDefault="00AD127E">
            <w:pPr>
              <w:pStyle w:val="af1"/>
              <w:jc w:val="center"/>
              <w:rPr>
                <w:rFonts w:hAnsi="宋体"/>
                <w:szCs w:val="21"/>
              </w:rPr>
            </w:pPr>
          </w:p>
        </w:tc>
        <w:tc>
          <w:tcPr>
            <w:tcW w:w="851" w:type="dxa"/>
            <w:vAlign w:val="center"/>
          </w:tcPr>
          <w:p w14:paraId="59C00B81" w14:textId="77777777" w:rsidR="00AD127E" w:rsidRPr="00D70A2E" w:rsidRDefault="00AD127E">
            <w:pPr>
              <w:pStyle w:val="af1"/>
              <w:jc w:val="center"/>
              <w:rPr>
                <w:rFonts w:hAnsi="宋体"/>
                <w:szCs w:val="21"/>
              </w:rPr>
            </w:pPr>
          </w:p>
        </w:tc>
        <w:tc>
          <w:tcPr>
            <w:tcW w:w="1701" w:type="dxa"/>
            <w:vAlign w:val="center"/>
          </w:tcPr>
          <w:p w14:paraId="37864202" w14:textId="77777777" w:rsidR="00AD127E" w:rsidRPr="00D70A2E" w:rsidRDefault="00AD127E">
            <w:pPr>
              <w:pStyle w:val="af1"/>
              <w:jc w:val="center"/>
              <w:rPr>
                <w:rFonts w:hAnsi="宋体"/>
                <w:szCs w:val="21"/>
              </w:rPr>
            </w:pPr>
          </w:p>
        </w:tc>
        <w:tc>
          <w:tcPr>
            <w:tcW w:w="1701" w:type="dxa"/>
            <w:vAlign w:val="center"/>
          </w:tcPr>
          <w:p w14:paraId="349F2104" w14:textId="77777777" w:rsidR="00AD127E" w:rsidRPr="00D70A2E" w:rsidRDefault="00AD127E">
            <w:pPr>
              <w:pStyle w:val="af1"/>
              <w:jc w:val="center"/>
              <w:rPr>
                <w:rFonts w:hAnsi="宋体"/>
                <w:szCs w:val="21"/>
              </w:rPr>
            </w:pPr>
          </w:p>
        </w:tc>
        <w:tc>
          <w:tcPr>
            <w:tcW w:w="1294" w:type="dxa"/>
            <w:vAlign w:val="center"/>
          </w:tcPr>
          <w:p w14:paraId="57C26B92" w14:textId="77777777" w:rsidR="00AD127E" w:rsidRPr="00D70A2E" w:rsidRDefault="00AD127E">
            <w:pPr>
              <w:pStyle w:val="af1"/>
              <w:jc w:val="center"/>
              <w:rPr>
                <w:rFonts w:hAnsi="宋体"/>
                <w:szCs w:val="21"/>
              </w:rPr>
            </w:pPr>
          </w:p>
        </w:tc>
        <w:tc>
          <w:tcPr>
            <w:tcW w:w="2816" w:type="dxa"/>
            <w:vAlign w:val="center"/>
          </w:tcPr>
          <w:p w14:paraId="58A5A710" w14:textId="77777777" w:rsidR="00AD127E" w:rsidRPr="00D70A2E" w:rsidRDefault="00AD127E">
            <w:pPr>
              <w:pStyle w:val="af1"/>
              <w:jc w:val="center"/>
              <w:rPr>
                <w:rFonts w:ascii="仿宋_GB2312" w:eastAsia="仿宋_GB2312" w:hAnsi="宋体"/>
                <w:szCs w:val="21"/>
              </w:rPr>
            </w:pPr>
          </w:p>
        </w:tc>
      </w:tr>
      <w:tr w:rsidR="00AD127E" w:rsidRPr="00D70A2E" w14:paraId="1EC6DAF1" w14:textId="77777777">
        <w:trPr>
          <w:trHeight w:val="454"/>
        </w:trPr>
        <w:tc>
          <w:tcPr>
            <w:tcW w:w="709" w:type="dxa"/>
            <w:vAlign w:val="center"/>
          </w:tcPr>
          <w:p w14:paraId="36BD484B" w14:textId="77777777" w:rsidR="00AD127E" w:rsidRPr="00D70A2E" w:rsidRDefault="00000000">
            <w:pPr>
              <w:pStyle w:val="af1"/>
              <w:jc w:val="center"/>
              <w:rPr>
                <w:rFonts w:hAnsi="宋体"/>
                <w:szCs w:val="21"/>
              </w:rPr>
            </w:pPr>
            <w:r w:rsidRPr="00D70A2E">
              <w:rPr>
                <w:rFonts w:hAnsi="宋体" w:hint="eastAsia"/>
                <w:szCs w:val="21"/>
              </w:rPr>
              <w:t>4</w:t>
            </w:r>
          </w:p>
        </w:tc>
        <w:tc>
          <w:tcPr>
            <w:tcW w:w="2551" w:type="dxa"/>
            <w:vAlign w:val="center"/>
          </w:tcPr>
          <w:p w14:paraId="168B28AF" w14:textId="77777777" w:rsidR="00AD127E" w:rsidRPr="00D70A2E" w:rsidRDefault="00000000">
            <w:pPr>
              <w:pStyle w:val="af1"/>
              <w:jc w:val="center"/>
              <w:rPr>
                <w:rFonts w:hAnsi="宋体"/>
                <w:szCs w:val="21"/>
              </w:rPr>
            </w:pPr>
            <w:r w:rsidRPr="00D70A2E">
              <w:rPr>
                <w:rFonts w:hAnsi="宋体" w:hint="eastAsia"/>
                <w:szCs w:val="21"/>
              </w:rPr>
              <w:t>……</w:t>
            </w:r>
          </w:p>
        </w:tc>
        <w:tc>
          <w:tcPr>
            <w:tcW w:w="1701" w:type="dxa"/>
            <w:vAlign w:val="center"/>
          </w:tcPr>
          <w:p w14:paraId="73A48754" w14:textId="77777777" w:rsidR="00AD127E" w:rsidRPr="00D70A2E" w:rsidRDefault="00AD127E">
            <w:pPr>
              <w:pStyle w:val="af1"/>
              <w:jc w:val="center"/>
              <w:rPr>
                <w:rFonts w:hAnsi="宋体"/>
                <w:szCs w:val="21"/>
              </w:rPr>
            </w:pPr>
          </w:p>
        </w:tc>
        <w:tc>
          <w:tcPr>
            <w:tcW w:w="851" w:type="dxa"/>
            <w:vAlign w:val="center"/>
          </w:tcPr>
          <w:p w14:paraId="09E8A5D8" w14:textId="77777777" w:rsidR="00AD127E" w:rsidRPr="00D70A2E" w:rsidRDefault="00AD127E">
            <w:pPr>
              <w:pStyle w:val="af1"/>
              <w:jc w:val="center"/>
              <w:rPr>
                <w:rFonts w:hAnsi="宋体"/>
                <w:szCs w:val="21"/>
              </w:rPr>
            </w:pPr>
          </w:p>
        </w:tc>
        <w:tc>
          <w:tcPr>
            <w:tcW w:w="1701" w:type="dxa"/>
            <w:vAlign w:val="center"/>
          </w:tcPr>
          <w:p w14:paraId="3D2EFA8E" w14:textId="77777777" w:rsidR="00AD127E" w:rsidRPr="00D70A2E" w:rsidRDefault="00AD127E">
            <w:pPr>
              <w:pStyle w:val="af1"/>
              <w:jc w:val="center"/>
              <w:rPr>
                <w:rFonts w:hAnsi="宋体"/>
                <w:szCs w:val="21"/>
              </w:rPr>
            </w:pPr>
          </w:p>
        </w:tc>
        <w:tc>
          <w:tcPr>
            <w:tcW w:w="1701" w:type="dxa"/>
            <w:vAlign w:val="center"/>
          </w:tcPr>
          <w:p w14:paraId="4E4EDE12" w14:textId="77777777" w:rsidR="00AD127E" w:rsidRPr="00D70A2E" w:rsidRDefault="00AD127E">
            <w:pPr>
              <w:pStyle w:val="af1"/>
              <w:jc w:val="center"/>
              <w:rPr>
                <w:rFonts w:hAnsi="宋体"/>
                <w:szCs w:val="21"/>
              </w:rPr>
            </w:pPr>
          </w:p>
        </w:tc>
        <w:tc>
          <w:tcPr>
            <w:tcW w:w="1294" w:type="dxa"/>
            <w:vAlign w:val="center"/>
          </w:tcPr>
          <w:p w14:paraId="42AA3321" w14:textId="77777777" w:rsidR="00AD127E" w:rsidRPr="00D70A2E" w:rsidRDefault="00AD127E">
            <w:pPr>
              <w:pStyle w:val="af1"/>
              <w:jc w:val="center"/>
              <w:rPr>
                <w:rFonts w:hAnsi="宋体"/>
                <w:szCs w:val="21"/>
              </w:rPr>
            </w:pPr>
          </w:p>
        </w:tc>
        <w:tc>
          <w:tcPr>
            <w:tcW w:w="2816" w:type="dxa"/>
            <w:vAlign w:val="center"/>
          </w:tcPr>
          <w:p w14:paraId="1678439F" w14:textId="77777777" w:rsidR="00AD127E" w:rsidRPr="00D70A2E" w:rsidRDefault="00AD127E">
            <w:pPr>
              <w:pStyle w:val="af1"/>
              <w:jc w:val="center"/>
              <w:rPr>
                <w:rFonts w:ascii="仿宋_GB2312" w:eastAsia="仿宋_GB2312" w:hAnsi="宋体"/>
                <w:szCs w:val="21"/>
              </w:rPr>
            </w:pPr>
          </w:p>
        </w:tc>
      </w:tr>
      <w:tr w:rsidR="00AD127E" w:rsidRPr="00D70A2E" w14:paraId="3E954543" w14:textId="77777777">
        <w:trPr>
          <w:trHeight w:val="454"/>
        </w:trPr>
        <w:tc>
          <w:tcPr>
            <w:tcW w:w="709" w:type="dxa"/>
            <w:vAlign w:val="center"/>
          </w:tcPr>
          <w:p w14:paraId="4DCA2186" w14:textId="77777777" w:rsidR="00AD127E" w:rsidRPr="00D70A2E" w:rsidRDefault="00AD127E">
            <w:pPr>
              <w:pStyle w:val="af1"/>
              <w:jc w:val="center"/>
              <w:rPr>
                <w:rFonts w:hAnsi="宋体"/>
                <w:szCs w:val="21"/>
              </w:rPr>
            </w:pPr>
          </w:p>
        </w:tc>
        <w:tc>
          <w:tcPr>
            <w:tcW w:w="2551" w:type="dxa"/>
            <w:vAlign w:val="center"/>
          </w:tcPr>
          <w:p w14:paraId="5E74E094" w14:textId="77777777" w:rsidR="00AD127E" w:rsidRPr="00D70A2E" w:rsidRDefault="00000000">
            <w:pPr>
              <w:pStyle w:val="af1"/>
              <w:jc w:val="center"/>
              <w:rPr>
                <w:rFonts w:hAnsi="宋体"/>
                <w:szCs w:val="21"/>
              </w:rPr>
            </w:pPr>
            <w:r w:rsidRPr="00D70A2E">
              <w:rPr>
                <w:rFonts w:hAnsi="宋体" w:hint="eastAsia"/>
                <w:szCs w:val="21"/>
              </w:rPr>
              <w:t>总价</w:t>
            </w:r>
          </w:p>
        </w:tc>
        <w:tc>
          <w:tcPr>
            <w:tcW w:w="10064" w:type="dxa"/>
            <w:gridSpan w:val="6"/>
            <w:vAlign w:val="center"/>
          </w:tcPr>
          <w:p w14:paraId="44D871DF" w14:textId="77777777" w:rsidR="00AD127E" w:rsidRPr="00D70A2E" w:rsidRDefault="00AD127E">
            <w:pPr>
              <w:pStyle w:val="af1"/>
              <w:rPr>
                <w:rFonts w:hAnsi="宋体"/>
                <w:szCs w:val="21"/>
              </w:rPr>
            </w:pPr>
          </w:p>
        </w:tc>
      </w:tr>
    </w:tbl>
    <w:p w14:paraId="7F8EFF97" w14:textId="77777777" w:rsidR="00AD127E" w:rsidRPr="00D70A2E" w:rsidRDefault="00000000">
      <w:pPr>
        <w:pStyle w:val="af1"/>
        <w:rPr>
          <w:rFonts w:hAnsi="宋体"/>
          <w:szCs w:val="21"/>
        </w:rPr>
      </w:pPr>
      <w:r w:rsidRPr="00D70A2E">
        <w:rPr>
          <w:rFonts w:hAnsi="宋体" w:hint="eastAsia"/>
          <w:szCs w:val="21"/>
        </w:rPr>
        <w:t xml:space="preserve">                                                                                                                  </w:t>
      </w:r>
    </w:p>
    <w:p w14:paraId="2BF04568" w14:textId="77777777" w:rsidR="00AD127E" w:rsidRPr="00D70A2E" w:rsidRDefault="00000000">
      <w:pPr>
        <w:pStyle w:val="af1"/>
        <w:rPr>
          <w:rFonts w:hAnsi="宋体"/>
          <w:szCs w:val="21"/>
          <w:u w:val="single"/>
        </w:rPr>
      </w:pPr>
      <w:r w:rsidRPr="00D70A2E">
        <w:rPr>
          <w:rFonts w:hAnsi="宋体" w:hint="eastAsia"/>
          <w:szCs w:val="21"/>
        </w:rPr>
        <w:t>供应商名称(公章)：</w:t>
      </w:r>
      <w:r w:rsidRPr="00D70A2E">
        <w:rPr>
          <w:rFonts w:hAnsi="宋体" w:hint="eastAsia"/>
          <w:szCs w:val="21"/>
          <w:u w:val="single"/>
        </w:rPr>
        <w:tab/>
        <w:t xml:space="preserve">              </w:t>
      </w:r>
    </w:p>
    <w:p w14:paraId="3BA382DE" w14:textId="77777777" w:rsidR="00AD127E" w:rsidRPr="00D70A2E" w:rsidRDefault="00000000">
      <w:pPr>
        <w:pStyle w:val="af1"/>
        <w:rPr>
          <w:rFonts w:hAnsi="宋体"/>
          <w:szCs w:val="21"/>
          <w:u w:val="single"/>
        </w:rPr>
      </w:pPr>
      <w:r w:rsidRPr="00D70A2E">
        <w:rPr>
          <w:rFonts w:hAnsi="宋体" w:hint="eastAsia"/>
          <w:szCs w:val="21"/>
        </w:rPr>
        <w:t>授权代表签字___________________</w:t>
      </w:r>
    </w:p>
    <w:p w14:paraId="0AE0618F" w14:textId="77777777" w:rsidR="00AD127E" w:rsidRPr="00D70A2E" w:rsidRDefault="00AD127E">
      <w:pPr>
        <w:pStyle w:val="af1"/>
        <w:rPr>
          <w:rFonts w:hAnsi="宋体"/>
          <w:szCs w:val="21"/>
        </w:rPr>
      </w:pPr>
    </w:p>
    <w:p w14:paraId="5D0B556F" w14:textId="77777777" w:rsidR="00AD127E" w:rsidRPr="00D70A2E" w:rsidRDefault="00000000">
      <w:pPr>
        <w:pStyle w:val="af1"/>
        <w:rPr>
          <w:rFonts w:hAnsi="宋体"/>
          <w:szCs w:val="21"/>
        </w:rPr>
      </w:pPr>
      <w:r w:rsidRPr="00D70A2E">
        <w:rPr>
          <w:rFonts w:hAnsi="宋体" w:hint="eastAsia"/>
          <w:szCs w:val="21"/>
        </w:rPr>
        <w:t xml:space="preserve">注：1.如果按单价计算的结果与总价不一致,以单价为准修正总价。   </w:t>
      </w:r>
    </w:p>
    <w:p w14:paraId="16D95CCB" w14:textId="77777777" w:rsidR="00AD127E" w:rsidRPr="00D70A2E" w:rsidRDefault="00000000">
      <w:pPr>
        <w:pStyle w:val="af1"/>
        <w:ind w:firstLineChars="200" w:firstLine="420"/>
        <w:rPr>
          <w:rFonts w:hAnsi="宋体"/>
          <w:szCs w:val="21"/>
        </w:rPr>
      </w:pPr>
      <w:r w:rsidRPr="00D70A2E">
        <w:rPr>
          <w:rFonts w:hAnsi="宋体" w:hint="eastAsia"/>
          <w:szCs w:val="21"/>
        </w:rPr>
        <w:t>2.如果不提供详细分项报价将视为没有实质性响应比选文件。</w:t>
      </w:r>
    </w:p>
    <w:p w14:paraId="2BC98694" w14:textId="77777777" w:rsidR="00AD127E" w:rsidRPr="00D70A2E" w:rsidRDefault="00000000">
      <w:pPr>
        <w:pStyle w:val="af1"/>
        <w:ind w:firstLineChars="200" w:firstLine="420"/>
        <w:rPr>
          <w:rFonts w:hAnsi="宋体"/>
          <w:szCs w:val="21"/>
        </w:rPr>
      </w:pPr>
      <w:r w:rsidRPr="00D70A2E">
        <w:rPr>
          <w:rFonts w:hAnsi="宋体"/>
          <w:szCs w:val="21"/>
        </w:rPr>
        <w:t>3</w:t>
      </w:r>
      <w:r w:rsidRPr="00D70A2E">
        <w:rPr>
          <w:rFonts w:hAnsi="宋体" w:hint="eastAsia"/>
          <w:szCs w:val="21"/>
        </w:rPr>
        <w:t>.国产产品或不能办理免税的进口产品报价应包括现场交货价（含但不限于）相关税费，运输费，保险费，进口产品入校前、到校后核酸检测费，相关服务费及备品备件等一切履行合同义务期间可能发生的费用。</w:t>
      </w:r>
    </w:p>
    <w:p w14:paraId="6D3CA365" w14:textId="77777777" w:rsidR="00AD127E" w:rsidRPr="00D70A2E" w:rsidRDefault="00000000">
      <w:pPr>
        <w:pStyle w:val="af1"/>
        <w:ind w:firstLineChars="200" w:firstLine="420"/>
        <w:rPr>
          <w:rFonts w:hAnsi="宋体"/>
          <w:szCs w:val="21"/>
        </w:rPr>
      </w:pPr>
      <w:r w:rsidRPr="00D70A2E">
        <w:rPr>
          <w:rFonts w:hAnsi="宋体" w:hint="eastAsia"/>
          <w:szCs w:val="21"/>
        </w:rPr>
        <w:t>4.如果所报产品为进口产品且能够办理免税，则必须报进口免税价，该报价须包含进口产品入校前、到校后核酸检测费、CIP到货港/机场的免税人民币价格加上货物进口过程中的外贸代理费和进口环节可能发生的全部费用（包括但不限于银行费、报关费、卫检费、动、植物检验检疫费、商检费、仓储费、运保费、装卸费等）。</w:t>
      </w:r>
    </w:p>
    <w:p w14:paraId="4A554C68" w14:textId="77777777" w:rsidR="00AD127E" w:rsidRPr="00D70A2E" w:rsidRDefault="00AD127E">
      <w:pPr>
        <w:pStyle w:val="af1"/>
        <w:ind w:firstLineChars="200" w:firstLine="420"/>
        <w:rPr>
          <w:rFonts w:hAnsi="宋体"/>
          <w:szCs w:val="21"/>
        </w:rPr>
      </w:pPr>
    </w:p>
    <w:p w14:paraId="45610F38" w14:textId="77777777" w:rsidR="00AD127E" w:rsidRPr="00D70A2E" w:rsidRDefault="00AD127E">
      <w:pPr>
        <w:pStyle w:val="af1"/>
        <w:ind w:firstLineChars="200" w:firstLine="420"/>
        <w:rPr>
          <w:rFonts w:hAnsi="宋体"/>
          <w:szCs w:val="21"/>
        </w:rPr>
      </w:pPr>
    </w:p>
    <w:p w14:paraId="37919E3A" w14:textId="77777777" w:rsidR="00AD127E" w:rsidRPr="00D70A2E" w:rsidRDefault="00AD127E">
      <w:pPr>
        <w:pStyle w:val="af1"/>
        <w:ind w:firstLineChars="200" w:firstLine="420"/>
        <w:rPr>
          <w:rFonts w:hAnsi="宋体"/>
          <w:szCs w:val="21"/>
        </w:rPr>
      </w:pPr>
    </w:p>
    <w:p w14:paraId="686FEA77" w14:textId="77777777" w:rsidR="00AD127E" w:rsidRPr="00D70A2E" w:rsidRDefault="00AD127E">
      <w:pPr>
        <w:pStyle w:val="af1"/>
        <w:ind w:firstLineChars="200" w:firstLine="420"/>
        <w:rPr>
          <w:rFonts w:hAnsi="宋体"/>
          <w:szCs w:val="21"/>
        </w:rPr>
      </w:pPr>
    </w:p>
    <w:p w14:paraId="2882B771" w14:textId="77777777" w:rsidR="00AD127E" w:rsidRPr="00D70A2E" w:rsidRDefault="00AD127E">
      <w:pPr>
        <w:pStyle w:val="af1"/>
        <w:ind w:firstLineChars="200" w:firstLine="420"/>
        <w:rPr>
          <w:rFonts w:hAnsi="宋体"/>
          <w:szCs w:val="21"/>
        </w:rPr>
      </w:pPr>
    </w:p>
    <w:p w14:paraId="39C42638" w14:textId="77777777" w:rsidR="00AD127E" w:rsidRPr="00D70A2E" w:rsidRDefault="00000000">
      <w:pPr>
        <w:pStyle w:val="21"/>
        <w:ind w:firstLineChars="50" w:firstLine="120"/>
        <w:rPr>
          <w:rFonts w:ascii="宋体" w:eastAsia="宋体"/>
          <w:sz w:val="24"/>
        </w:rPr>
      </w:pPr>
      <w:bookmarkStart w:id="442" w:name="_Toc419905414"/>
      <w:bookmarkStart w:id="443" w:name="_Toc438203874"/>
      <w:bookmarkStart w:id="444" w:name="_Toc529733207"/>
      <w:r w:rsidRPr="00D70A2E">
        <w:rPr>
          <w:rFonts w:ascii="宋体" w:eastAsia="宋体" w:hint="eastAsia"/>
          <w:sz w:val="24"/>
        </w:rPr>
        <w:lastRenderedPageBreak/>
        <w:t xml:space="preserve">附件4        </w:t>
      </w:r>
      <w:bookmarkEnd w:id="442"/>
      <w:r w:rsidRPr="00D70A2E">
        <w:rPr>
          <w:rFonts w:ascii="宋体" w:eastAsia="宋体"/>
          <w:sz w:val="24"/>
        </w:rPr>
        <w:t>货物</w:t>
      </w:r>
      <w:r w:rsidRPr="00D70A2E">
        <w:rPr>
          <w:rFonts w:ascii="宋体" w:eastAsia="宋体" w:hint="eastAsia"/>
          <w:sz w:val="24"/>
        </w:rPr>
        <w:t>说明一览表</w:t>
      </w:r>
      <w:bookmarkEnd w:id="443"/>
      <w:bookmarkEnd w:id="444"/>
    </w:p>
    <w:p w14:paraId="34FB06B7" w14:textId="77777777" w:rsidR="00AD127E" w:rsidRPr="00D70A2E" w:rsidRDefault="00AD127E">
      <w:pPr>
        <w:pStyle w:val="af1"/>
        <w:rPr>
          <w:sz w:val="24"/>
        </w:rPr>
      </w:pPr>
    </w:p>
    <w:p w14:paraId="1D3D6230" w14:textId="77777777" w:rsidR="00AD127E" w:rsidRPr="00D70A2E" w:rsidRDefault="00000000">
      <w:pPr>
        <w:pStyle w:val="af1"/>
        <w:ind w:firstLine="240"/>
        <w:rPr>
          <w:szCs w:val="21"/>
        </w:rPr>
      </w:pPr>
      <w:r w:rsidRPr="00D70A2E">
        <w:rPr>
          <w:rFonts w:hint="eastAsia"/>
          <w:szCs w:val="21"/>
        </w:rPr>
        <w:t>供应商名称：______________ 采购编号：______________</w:t>
      </w:r>
      <w:r w:rsidRPr="00D70A2E">
        <w:rPr>
          <w:szCs w:val="21"/>
        </w:rPr>
        <w:t xml:space="preserve">                                                   </w:t>
      </w:r>
      <w:r w:rsidRPr="00D70A2E">
        <w:rPr>
          <w:rFonts w:hint="eastAsia"/>
          <w:szCs w:val="21"/>
        </w:rPr>
        <w:t>包号：______________</w:t>
      </w:r>
    </w:p>
    <w:p w14:paraId="56EC9EC2" w14:textId="77777777" w:rsidR="00AD127E" w:rsidRPr="00D70A2E" w:rsidRDefault="00AD127E">
      <w:pPr>
        <w:pStyle w:val="af1"/>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AD127E" w:rsidRPr="00D70A2E" w14:paraId="0D0E8EBF" w14:textId="77777777">
        <w:trPr>
          <w:trHeight w:val="454"/>
        </w:trPr>
        <w:tc>
          <w:tcPr>
            <w:tcW w:w="1440" w:type="dxa"/>
            <w:vAlign w:val="center"/>
          </w:tcPr>
          <w:p w14:paraId="4E9351B7" w14:textId="77777777" w:rsidR="00AD127E" w:rsidRPr="00D70A2E" w:rsidRDefault="00000000">
            <w:pPr>
              <w:pStyle w:val="af1"/>
              <w:jc w:val="center"/>
              <w:rPr>
                <w:szCs w:val="21"/>
              </w:rPr>
            </w:pPr>
            <w:r w:rsidRPr="00D70A2E">
              <w:rPr>
                <w:rFonts w:hint="eastAsia"/>
                <w:szCs w:val="21"/>
              </w:rPr>
              <w:t>序号</w:t>
            </w:r>
          </w:p>
        </w:tc>
        <w:tc>
          <w:tcPr>
            <w:tcW w:w="2916" w:type="dxa"/>
            <w:vAlign w:val="center"/>
          </w:tcPr>
          <w:p w14:paraId="04B2C023" w14:textId="77777777" w:rsidR="00AD127E" w:rsidRPr="00D70A2E" w:rsidRDefault="00000000">
            <w:pPr>
              <w:pStyle w:val="af1"/>
              <w:jc w:val="center"/>
              <w:rPr>
                <w:szCs w:val="21"/>
              </w:rPr>
            </w:pPr>
            <w:r w:rsidRPr="00D70A2E">
              <w:rPr>
                <w:rFonts w:hint="eastAsia"/>
                <w:szCs w:val="21"/>
              </w:rPr>
              <w:t>货物内容</w:t>
            </w:r>
          </w:p>
        </w:tc>
        <w:tc>
          <w:tcPr>
            <w:tcW w:w="4253" w:type="dxa"/>
            <w:vAlign w:val="center"/>
          </w:tcPr>
          <w:p w14:paraId="5881AC58" w14:textId="77777777" w:rsidR="00AD127E" w:rsidRPr="00D70A2E" w:rsidRDefault="00000000">
            <w:pPr>
              <w:pStyle w:val="af1"/>
              <w:jc w:val="center"/>
              <w:rPr>
                <w:szCs w:val="21"/>
              </w:rPr>
            </w:pPr>
            <w:r w:rsidRPr="00D70A2E">
              <w:rPr>
                <w:rFonts w:hint="eastAsia"/>
                <w:szCs w:val="21"/>
              </w:rPr>
              <w:t>主要规格</w:t>
            </w:r>
          </w:p>
        </w:tc>
        <w:tc>
          <w:tcPr>
            <w:tcW w:w="2693" w:type="dxa"/>
            <w:vAlign w:val="center"/>
          </w:tcPr>
          <w:p w14:paraId="01BD9D90" w14:textId="77777777" w:rsidR="00AD127E" w:rsidRPr="00D70A2E" w:rsidRDefault="00000000">
            <w:pPr>
              <w:pStyle w:val="af1"/>
              <w:jc w:val="center"/>
              <w:rPr>
                <w:szCs w:val="21"/>
              </w:rPr>
            </w:pPr>
            <w:r w:rsidRPr="00D70A2E">
              <w:rPr>
                <w:rFonts w:hint="eastAsia"/>
                <w:szCs w:val="21"/>
              </w:rPr>
              <w:t>数量</w:t>
            </w:r>
          </w:p>
        </w:tc>
        <w:tc>
          <w:tcPr>
            <w:tcW w:w="1843" w:type="dxa"/>
            <w:vAlign w:val="center"/>
          </w:tcPr>
          <w:p w14:paraId="62525EDF" w14:textId="77777777" w:rsidR="00AD127E" w:rsidRPr="00D70A2E" w:rsidRDefault="00000000">
            <w:pPr>
              <w:pStyle w:val="af1"/>
              <w:jc w:val="center"/>
              <w:rPr>
                <w:szCs w:val="21"/>
              </w:rPr>
            </w:pPr>
            <w:r w:rsidRPr="00D70A2E">
              <w:rPr>
                <w:rFonts w:hint="eastAsia"/>
                <w:szCs w:val="21"/>
              </w:rPr>
              <w:t>其他</w:t>
            </w:r>
          </w:p>
        </w:tc>
      </w:tr>
      <w:tr w:rsidR="00AD127E" w:rsidRPr="00D70A2E" w14:paraId="41355A3B" w14:textId="77777777">
        <w:trPr>
          <w:trHeight w:val="454"/>
        </w:trPr>
        <w:tc>
          <w:tcPr>
            <w:tcW w:w="1440" w:type="dxa"/>
            <w:vAlign w:val="center"/>
          </w:tcPr>
          <w:p w14:paraId="0286F7ED" w14:textId="77777777" w:rsidR="00AD127E" w:rsidRPr="00D70A2E" w:rsidRDefault="00AD127E">
            <w:pPr>
              <w:pStyle w:val="af1"/>
              <w:jc w:val="center"/>
              <w:rPr>
                <w:szCs w:val="21"/>
              </w:rPr>
            </w:pPr>
          </w:p>
        </w:tc>
        <w:tc>
          <w:tcPr>
            <w:tcW w:w="2916" w:type="dxa"/>
            <w:vAlign w:val="center"/>
          </w:tcPr>
          <w:p w14:paraId="0EE1FDF7" w14:textId="77777777" w:rsidR="00AD127E" w:rsidRPr="00D70A2E" w:rsidRDefault="00AD127E">
            <w:pPr>
              <w:pStyle w:val="af1"/>
              <w:jc w:val="center"/>
              <w:rPr>
                <w:szCs w:val="21"/>
              </w:rPr>
            </w:pPr>
          </w:p>
        </w:tc>
        <w:tc>
          <w:tcPr>
            <w:tcW w:w="4253" w:type="dxa"/>
            <w:vAlign w:val="center"/>
          </w:tcPr>
          <w:p w14:paraId="0ED8AF6C" w14:textId="77777777" w:rsidR="00AD127E" w:rsidRPr="00D70A2E" w:rsidRDefault="00AD127E">
            <w:pPr>
              <w:pStyle w:val="af1"/>
              <w:jc w:val="center"/>
              <w:rPr>
                <w:szCs w:val="21"/>
              </w:rPr>
            </w:pPr>
          </w:p>
        </w:tc>
        <w:tc>
          <w:tcPr>
            <w:tcW w:w="2693" w:type="dxa"/>
            <w:vAlign w:val="center"/>
          </w:tcPr>
          <w:p w14:paraId="29CE7FAD" w14:textId="77777777" w:rsidR="00AD127E" w:rsidRPr="00D70A2E" w:rsidRDefault="00AD127E">
            <w:pPr>
              <w:pStyle w:val="af1"/>
              <w:jc w:val="center"/>
              <w:rPr>
                <w:szCs w:val="21"/>
              </w:rPr>
            </w:pPr>
          </w:p>
        </w:tc>
        <w:tc>
          <w:tcPr>
            <w:tcW w:w="1843" w:type="dxa"/>
            <w:vAlign w:val="center"/>
          </w:tcPr>
          <w:p w14:paraId="7204E796" w14:textId="77777777" w:rsidR="00AD127E" w:rsidRPr="00D70A2E" w:rsidRDefault="00AD127E">
            <w:pPr>
              <w:pStyle w:val="af1"/>
              <w:jc w:val="center"/>
              <w:rPr>
                <w:szCs w:val="21"/>
              </w:rPr>
            </w:pPr>
          </w:p>
        </w:tc>
      </w:tr>
      <w:tr w:rsidR="00AD127E" w:rsidRPr="00D70A2E" w14:paraId="1B8A44D0" w14:textId="77777777">
        <w:trPr>
          <w:trHeight w:val="454"/>
        </w:trPr>
        <w:tc>
          <w:tcPr>
            <w:tcW w:w="1440" w:type="dxa"/>
            <w:vAlign w:val="center"/>
          </w:tcPr>
          <w:p w14:paraId="36D36346" w14:textId="77777777" w:rsidR="00AD127E" w:rsidRPr="00D70A2E" w:rsidRDefault="00AD127E">
            <w:pPr>
              <w:pStyle w:val="af1"/>
              <w:jc w:val="center"/>
              <w:rPr>
                <w:szCs w:val="21"/>
              </w:rPr>
            </w:pPr>
          </w:p>
        </w:tc>
        <w:tc>
          <w:tcPr>
            <w:tcW w:w="2916" w:type="dxa"/>
            <w:vAlign w:val="center"/>
          </w:tcPr>
          <w:p w14:paraId="66944619" w14:textId="77777777" w:rsidR="00AD127E" w:rsidRPr="00D70A2E" w:rsidRDefault="00AD127E">
            <w:pPr>
              <w:pStyle w:val="af1"/>
              <w:jc w:val="center"/>
              <w:rPr>
                <w:szCs w:val="21"/>
              </w:rPr>
            </w:pPr>
          </w:p>
        </w:tc>
        <w:tc>
          <w:tcPr>
            <w:tcW w:w="4253" w:type="dxa"/>
            <w:vAlign w:val="center"/>
          </w:tcPr>
          <w:p w14:paraId="61522CD5" w14:textId="77777777" w:rsidR="00AD127E" w:rsidRPr="00D70A2E" w:rsidRDefault="00AD127E">
            <w:pPr>
              <w:pStyle w:val="af1"/>
              <w:jc w:val="center"/>
              <w:rPr>
                <w:szCs w:val="21"/>
              </w:rPr>
            </w:pPr>
          </w:p>
        </w:tc>
        <w:tc>
          <w:tcPr>
            <w:tcW w:w="2693" w:type="dxa"/>
            <w:vAlign w:val="center"/>
          </w:tcPr>
          <w:p w14:paraId="288EDBF8" w14:textId="77777777" w:rsidR="00AD127E" w:rsidRPr="00D70A2E" w:rsidRDefault="00AD127E">
            <w:pPr>
              <w:pStyle w:val="af1"/>
              <w:jc w:val="center"/>
              <w:rPr>
                <w:szCs w:val="21"/>
              </w:rPr>
            </w:pPr>
          </w:p>
        </w:tc>
        <w:tc>
          <w:tcPr>
            <w:tcW w:w="1843" w:type="dxa"/>
            <w:vAlign w:val="center"/>
          </w:tcPr>
          <w:p w14:paraId="0B9984DA" w14:textId="77777777" w:rsidR="00AD127E" w:rsidRPr="00D70A2E" w:rsidRDefault="00AD127E">
            <w:pPr>
              <w:pStyle w:val="af1"/>
              <w:jc w:val="center"/>
              <w:rPr>
                <w:szCs w:val="21"/>
              </w:rPr>
            </w:pPr>
          </w:p>
        </w:tc>
      </w:tr>
      <w:tr w:rsidR="00AD127E" w:rsidRPr="00D70A2E" w14:paraId="3F24685C" w14:textId="77777777">
        <w:trPr>
          <w:trHeight w:val="454"/>
        </w:trPr>
        <w:tc>
          <w:tcPr>
            <w:tcW w:w="1440" w:type="dxa"/>
            <w:vAlign w:val="center"/>
          </w:tcPr>
          <w:p w14:paraId="227E9A15" w14:textId="77777777" w:rsidR="00AD127E" w:rsidRPr="00D70A2E" w:rsidRDefault="00AD127E">
            <w:pPr>
              <w:pStyle w:val="af1"/>
              <w:jc w:val="center"/>
              <w:rPr>
                <w:szCs w:val="21"/>
              </w:rPr>
            </w:pPr>
          </w:p>
        </w:tc>
        <w:tc>
          <w:tcPr>
            <w:tcW w:w="2916" w:type="dxa"/>
            <w:vAlign w:val="center"/>
          </w:tcPr>
          <w:p w14:paraId="6DE9EC25" w14:textId="77777777" w:rsidR="00AD127E" w:rsidRPr="00D70A2E" w:rsidRDefault="00AD127E">
            <w:pPr>
              <w:pStyle w:val="af1"/>
              <w:jc w:val="center"/>
              <w:rPr>
                <w:szCs w:val="21"/>
              </w:rPr>
            </w:pPr>
          </w:p>
        </w:tc>
        <w:tc>
          <w:tcPr>
            <w:tcW w:w="4253" w:type="dxa"/>
            <w:vAlign w:val="center"/>
          </w:tcPr>
          <w:p w14:paraId="42154373" w14:textId="77777777" w:rsidR="00AD127E" w:rsidRPr="00D70A2E" w:rsidRDefault="00AD127E">
            <w:pPr>
              <w:pStyle w:val="af1"/>
              <w:jc w:val="center"/>
              <w:rPr>
                <w:szCs w:val="21"/>
              </w:rPr>
            </w:pPr>
          </w:p>
        </w:tc>
        <w:tc>
          <w:tcPr>
            <w:tcW w:w="2693" w:type="dxa"/>
            <w:vAlign w:val="center"/>
          </w:tcPr>
          <w:p w14:paraId="44C95DEE" w14:textId="77777777" w:rsidR="00AD127E" w:rsidRPr="00D70A2E" w:rsidRDefault="00AD127E">
            <w:pPr>
              <w:pStyle w:val="af1"/>
              <w:jc w:val="center"/>
              <w:rPr>
                <w:szCs w:val="21"/>
              </w:rPr>
            </w:pPr>
          </w:p>
        </w:tc>
        <w:tc>
          <w:tcPr>
            <w:tcW w:w="1843" w:type="dxa"/>
            <w:vAlign w:val="center"/>
          </w:tcPr>
          <w:p w14:paraId="7C25546A" w14:textId="77777777" w:rsidR="00AD127E" w:rsidRPr="00D70A2E" w:rsidRDefault="00AD127E">
            <w:pPr>
              <w:pStyle w:val="af1"/>
              <w:jc w:val="center"/>
              <w:rPr>
                <w:szCs w:val="21"/>
              </w:rPr>
            </w:pPr>
          </w:p>
        </w:tc>
      </w:tr>
      <w:tr w:rsidR="00AD127E" w:rsidRPr="00D70A2E" w14:paraId="18D82038" w14:textId="77777777">
        <w:trPr>
          <w:trHeight w:val="454"/>
        </w:trPr>
        <w:tc>
          <w:tcPr>
            <w:tcW w:w="1440" w:type="dxa"/>
            <w:vAlign w:val="center"/>
          </w:tcPr>
          <w:p w14:paraId="72C46304" w14:textId="77777777" w:rsidR="00AD127E" w:rsidRPr="00D70A2E" w:rsidRDefault="00AD127E">
            <w:pPr>
              <w:pStyle w:val="af1"/>
              <w:jc w:val="center"/>
              <w:rPr>
                <w:szCs w:val="21"/>
              </w:rPr>
            </w:pPr>
          </w:p>
        </w:tc>
        <w:tc>
          <w:tcPr>
            <w:tcW w:w="2916" w:type="dxa"/>
            <w:vAlign w:val="center"/>
          </w:tcPr>
          <w:p w14:paraId="7317893C" w14:textId="77777777" w:rsidR="00AD127E" w:rsidRPr="00D70A2E" w:rsidRDefault="00AD127E">
            <w:pPr>
              <w:pStyle w:val="af1"/>
              <w:jc w:val="center"/>
              <w:rPr>
                <w:szCs w:val="21"/>
              </w:rPr>
            </w:pPr>
          </w:p>
        </w:tc>
        <w:tc>
          <w:tcPr>
            <w:tcW w:w="4253" w:type="dxa"/>
            <w:vAlign w:val="center"/>
          </w:tcPr>
          <w:p w14:paraId="68F8BB81" w14:textId="77777777" w:rsidR="00AD127E" w:rsidRPr="00D70A2E" w:rsidRDefault="00AD127E">
            <w:pPr>
              <w:pStyle w:val="af1"/>
              <w:jc w:val="center"/>
              <w:rPr>
                <w:szCs w:val="21"/>
              </w:rPr>
            </w:pPr>
          </w:p>
        </w:tc>
        <w:tc>
          <w:tcPr>
            <w:tcW w:w="2693" w:type="dxa"/>
            <w:vAlign w:val="center"/>
          </w:tcPr>
          <w:p w14:paraId="293E35AE" w14:textId="77777777" w:rsidR="00AD127E" w:rsidRPr="00D70A2E" w:rsidRDefault="00AD127E">
            <w:pPr>
              <w:pStyle w:val="af1"/>
              <w:jc w:val="center"/>
              <w:rPr>
                <w:szCs w:val="21"/>
              </w:rPr>
            </w:pPr>
          </w:p>
        </w:tc>
        <w:tc>
          <w:tcPr>
            <w:tcW w:w="1843" w:type="dxa"/>
            <w:vAlign w:val="center"/>
          </w:tcPr>
          <w:p w14:paraId="529E2AAD" w14:textId="77777777" w:rsidR="00AD127E" w:rsidRPr="00D70A2E" w:rsidRDefault="00AD127E">
            <w:pPr>
              <w:pStyle w:val="af1"/>
              <w:jc w:val="center"/>
              <w:rPr>
                <w:szCs w:val="21"/>
              </w:rPr>
            </w:pPr>
          </w:p>
        </w:tc>
      </w:tr>
      <w:tr w:rsidR="00AD127E" w:rsidRPr="00D70A2E" w14:paraId="5ADE91EE" w14:textId="77777777">
        <w:trPr>
          <w:trHeight w:val="454"/>
        </w:trPr>
        <w:tc>
          <w:tcPr>
            <w:tcW w:w="1440" w:type="dxa"/>
            <w:vAlign w:val="center"/>
          </w:tcPr>
          <w:p w14:paraId="3658B100" w14:textId="77777777" w:rsidR="00AD127E" w:rsidRPr="00D70A2E" w:rsidRDefault="00AD127E">
            <w:pPr>
              <w:pStyle w:val="af1"/>
              <w:jc w:val="center"/>
              <w:rPr>
                <w:szCs w:val="21"/>
              </w:rPr>
            </w:pPr>
          </w:p>
        </w:tc>
        <w:tc>
          <w:tcPr>
            <w:tcW w:w="2916" w:type="dxa"/>
            <w:vAlign w:val="center"/>
          </w:tcPr>
          <w:p w14:paraId="038B30BC" w14:textId="77777777" w:rsidR="00AD127E" w:rsidRPr="00D70A2E" w:rsidRDefault="00AD127E">
            <w:pPr>
              <w:pStyle w:val="af1"/>
              <w:jc w:val="center"/>
              <w:rPr>
                <w:szCs w:val="21"/>
              </w:rPr>
            </w:pPr>
          </w:p>
        </w:tc>
        <w:tc>
          <w:tcPr>
            <w:tcW w:w="4253" w:type="dxa"/>
            <w:vAlign w:val="center"/>
          </w:tcPr>
          <w:p w14:paraId="0DD946B6" w14:textId="77777777" w:rsidR="00AD127E" w:rsidRPr="00D70A2E" w:rsidRDefault="00AD127E">
            <w:pPr>
              <w:pStyle w:val="af1"/>
              <w:jc w:val="center"/>
              <w:rPr>
                <w:szCs w:val="21"/>
              </w:rPr>
            </w:pPr>
          </w:p>
        </w:tc>
        <w:tc>
          <w:tcPr>
            <w:tcW w:w="2693" w:type="dxa"/>
            <w:vAlign w:val="center"/>
          </w:tcPr>
          <w:p w14:paraId="637A6040" w14:textId="77777777" w:rsidR="00AD127E" w:rsidRPr="00D70A2E" w:rsidRDefault="00AD127E">
            <w:pPr>
              <w:pStyle w:val="af1"/>
              <w:jc w:val="center"/>
              <w:rPr>
                <w:szCs w:val="21"/>
              </w:rPr>
            </w:pPr>
          </w:p>
        </w:tc>
        <w:tc>
          <w:tcPr>
            <w:tcW w:w="1843" w:type="dxa"/>
            <w:vAlign w:val="center"/>
          </w:tcPr>
          <w:p w14:paraId="68CB5090" w14:textId="77777777" w:rsidR="00AD127E" w:rsidRPr="00D70A2E" w:rsidRDefault="00AD127E">
            <w:pPr>
              <w:pStyle w:val="af1"/>
              <w:jc w:val="center"/>
              <w:rPr>
                <w:szCs w:val="21"/>
              </w:rPr>
            </w:pPr>
          </w:p>
        </w:tc>
      </w:tr>
      <w:tr w:rsidR="00AD127E" w:rsidRPr="00D70A2E" w14:paraId="5DB632D4" w14:textId="77777777">
        <w:trPr>
          <w:trHeight w:val="454"/>
        </w:trPr>
        <w:tc>
          <w:tcPr>
            <w:tcW w:w="1440" w:type="dxa"/>
            <w:vAlign w:val="center"/>
          </w:tcPr>
          <w:p w14:paraId="27914DB3" w14:textId="77777777" w:rsidR="00AD127E" w:rsidRPr="00D70A2E" w:rsidRDefault="00AD127E">
            <w:pPr>
              <w:pStyle w:val="af1"/>
              <w:jc w:val="center"/>
              <w:rPr>
                <w:szCs w:val="21"/>
              </w:rPr>
            </w:pPr>
          </w:p>
        </w:tc>
        <w:tc>
          <w:tcPr>
            <w:tcW w:w="2916" w:type="dxa"/>
            <w:vAlign w:val="center"/>
          </w:tcPr>
          <w:p w14:paraId="0C5E97A2" w14:textId="77777777" w:rsidR="00AD127E" w:rsidRPr="00D70A2E" w:rsidRDefault="00AD127E">
            <w:pPr>
              <w:pStyle w:val="af1"/>
              <w:jc w:val="center"/>
              <w:rPr>
                <w:szCs w:val="21"/>
              </w:rPr>
            </w:pPr>
          </w:p>
        </w:tc>
        <w:tc>
          <w:tcPr>
            <w:tcW w:w="4253" w:type="dxa"/>
            <w:vAlign w:val="center"/>
          </w:tcPr>
          <w:p w14:paraId="23EBDFE5" w14:textId="77777777" w:rsidR="00AD127E" w:rsidRPr="00D70A2E" w:rsidRDefault="00AD127E">
            <w:pPr>
              <w:pStyle w:val="af1"/>
              <w:jc w:val="center"/>
              <w:rPr>
                <w:szCs w:val="21"/>
              </w:rPr>
            </w:pPr>
          </w:p>
        </w:tc>
        <w:tc>
          <w:tcPr>
            <w:tcW w:w="2693" w:type="dxa"/>
            <w:vAlign w:val="center"/>
          </w:tcPr>
          <w:p w14:paraId="2AF916F4" w14:textId="77777777" w:rsidR="00AD127E" w:rsidRPr="00D70A2E" w:rsidRDefault="00AD127E">
            <w:pPr>
              <w:pStyle w:val="af1"/>
              <w:jc w:val="center"/>
              <w:rPr>
                <w:szCs w:val="21"/>
              </w:rPr>
            </w:pPr>
          </w:p>
        </w:tc>
        <w:tc>
          <w:tcPr>
            <w:tcW w:w="1843" w:type="dxa"/>
            <w:vAlign w:val="center"/>
          </w:tcPr>
          <w:p w14:paraId="30F26269" w14:textId="77777777" w:rsidR="00AD127E" w:rsidRPr="00D70A2E" w:rsidRDefault="00AD127E">
            <w:pPr>
              <w:pStyle w:val="af1"/>
              <w:jc w:val="center"/>
              <w:rPr>
                <w:szCs w:val="21"/>
              </w:rPr>
            </w:pPr>
          </w:p>
        </w:tc>
      </w:tr>
      <w:tr w:rsidR="00AD127E" w:rsidRPr="00D70A2E" w14:paraId="600D7605" w14:textId="77777777">
        <w:trPr>
          <w:trHeight w:val="454"/>
        </w:trPr>
        <w:tc>
          <w:tcPr>
            <w:tcW w:w="1440" w:type="dxa"/>
            <w:vAlign w:val="center"/>
          </w:tcPr>
          <w:p w14:paraId="31C8E34E" w14:textId="77777777" w:rsidR="00AD127E" w:rsidRPr="00D70A2E" w:rsidRDefault="00AD127E">
            <w:pPr>
              <w:pStyle w:val="af1"/>
              <w:jc w:val="center"/>
              <w:rPr>
                <w:szCs w:val="21"/>
              </w:rPr>
            </w:pPr>
          </w:p>
        </w:tc>
        <w:tc>
          <w:tcPr>
            <w:tcW w:w="2916" w:type="dxa"/>
            <w:vAlign w:val="center"/>
          </w:tcPr>
          <w:p w14:paraId="02C4FD95" w14:textId="77777777" w:rsidR="00AD127E" w:rsidRPr="00D70A2E" w:rsidRDefault="00AD127E">
            <w:pPr>
              <w:pStyle w:val="af1"/>
              <w:jc w:val="center"/>
              <w:rPr>
                <w:szCs w:val="21"/>
              </w:rPr>
            </w:pPr>
          </w:p>
        </w:tc>
        <w:tc>
          <w:tcPr>
            <w:tcW w:w="4253" w:type="dxa"/>
            <w:vAlign w:val="center"/>
          </w:tcPr>
          <w:p w14:paraId="5A40F33A" w14:textId="77777777" w:rsidR="00AD127E" w:rsidRPr="00D70A2E" w:rsidRDefault="00AD127E">
            <w:pPr>
              <w:pStyle w:val="af1"/>
              <w:jc w:val="center"/>
              <w:rPr>
                <w:szCs w:val="21"/>
              </w:rPr>
            </w:pPr>
          </w:p>
        </w:tc>
        <w:tc>
          <w:tcPr>
            <w:tcW w:w="2693" w:type="dxa"/>
            <w:vAlign w:val="center"/>
          </w:tcPr>
          <w:p w14:paraId="08BFD776" w14:textId="77777777" w:rsidR="00AD127E" w:rsidRPr="00D70A2E" w:rsidRDefault="00AD127E">
            <w:pPr>
              <w:pStyle w:val="af1"/>
              <w:jc w:val="center"/>
              <w:rPr>
                <w:szCs w:val="21"/>
              </w:rPr>
            </w:pPr>
          </w:p>
        </w:tc>
        <w:tc>
          <w:tcPr>
            <w:tcW w:w="1843" w:type="dxa"/>
            <w:vAlign w:val="center"/>
          </w:tcPr>
          <w:p w14:paraId="42B976C0" w14:textId="77777777" w:rsidR="00AD127E" w:rsidRPr="00D70A2E" w:rsidRDefault="00AD127E">
            <w:pPr>
              <w:pStyle w:val="af1"/>
              <w:jc w:val="center"/>
              <w:rPr>
                <w:szCs w:val="21"/>
              </w:rPr>
            </w:pPr>
          </w:p>
        </w:tc>
      </w:tr>
      <w:tr w:rsidR="00AD127E" w:rsidRPr="00D70A2E" w14:paraId="07722C66" w14:textId="77777777">
        <w:trPr>
          <w:trHeight w:val="454"/>
        </w:trPr>
        <w:tc>
          <w:tcPr>
            <w:tcW w:w="1440" w:type="dxa"/>
            <w:vAlign w:val="center"/>
          </w:tcPr>
          <w:p w14:paraId="7F758896" w14:textId="77777777" w:rsidR="00AD127E" w:rsidRPr="00D70A2E" w:rsidRDefault="00AD127E">
            <w:pPr>
              <w:pStyle w:val="af1"/>
              <w:jc w:val="center"/>
              <w:rPr>
                <w:szCs w:val="21"/>
              </w:rPr>
            </w:pPr>
          </w:p>
        </w:tc>
        <w:tc>
          <w:tcPr>
            <w:tcW w:w="2916" w:type="dxa"/>
            <w:vAlign w:val="center"/>
          </w:tcPr>
          <w:p w14:paraId="5B05DC79" w14:textId="77777777" w:rsidR="00AD127E" w:rsidRPr="00D70A2E" w:rsidRDefault="00AD127E">
            <w:pPr>
              <w:pStyle w:val="af1"/>
              <w:jc w:val="center"/>
              <w:rPr>
                <w:szCs w:val="21"/>
              </w:rPr>
            </w:pPr>
          </w:p>
        </w:tc>
        <w:tc>
          <w:tcPr>
            <w:tcW w:w="4253" w:type="dxa"/>
            <w:vAlign w:val="center"/>
          </w:tcPr>
          <w:p w14:paraId="0AE80313" w14:textId="77777777" w:rsidR="00AD127E" w:rsidRPr="00D70A2E" w:rsidRDefault="00AD127E">
            <w:pPr>
              <w:pStyle w:val="af1"/>
              <w:jc w:val="center"/>
              <w:rPr>
                <w:szCs w:val="21"/>
              </w:rPr>
            </w:pPr>
          </w:p>
        </w:tc>
        <w:tc>
          <w:tcPr>
            <w:tcW w:w="2693" w:type="dxa"/>
            <w:vAlign w:val="center"/>
          </w:tcPr>
          <w:p w14:paraId="01CA9FB6" w14:textId="77777777" w:rsidR="00AD127E" w:rsidRPr="00D70A2E" w:rsidRDefault="00AD127E">
            <w:pPr>
              <w:pStyle w:val="af1"/>
              <w:jc w:val="center"/>
              <w:rPr>
                <w:szCs w:val="21"/>
              </w:rPr>
            </w:pPr>
          </w:p>
        </w:tc>
        <w:tc>
          <w:tcPr>
            <w:tcW w:w="1843" w:type="dxa"/>
            <w:vAlign w:val="center"/>
          </w:tcPr>
          <w:p w14:paraId="555DB83F" w14:textId="77777777" w:rsidR="00AD127E" w:rsidRPr="00D70A2E" w:rsidRDefault="00AD127E">
            <w:pPr>
              <w:pStyle w:val="af1"/>
              <w:jc w:val="center"/>
              <w:rPr>
                <w:szCs w:val="21"/>
              </w:rPr>
            </w:pPr>
          </w:p>
        </w:tc>
      </w:tr>
    </w:tbl>
    <w:p w14:paraId="421DF190" w14:textId="77777777" w:rsidR="00AD127E" w:rsidRPr="00D70A2E" w:rsidRDefault="00AD127E">
      <w:pPr>
        <w:pStyle w:val="af1"/>
        <w:rPr>
          <w:szCs w:val="21"/>
        </w:rPr>
      </w:pPr>
    </w:p>
    <w:p w14:paraId="11C8F71C" w14:textId="77777777" w:rsidR="00AD127E" w:rsidRPr="00D70A2E" w:rsidRDefault="00000000">
      <w:pPr>
        <w:pStyle w:val="af1"/>
        <w:tabs>
          <w:tab w:val="left" w:pos="4110"/>
        </w:tabs>
        <w:spacing w:before="120" w:line="22" w:lineRule="atLeast"/>
        <w:ind w:firstLineChars="100" w:firstLine="210"/>
        <w:rPr>
          <w:szCs w:val="21"/>
          <w:u w:val="single"/>
        </w:rPr>
      </w:pPr>
      <w:r w:rsidRPr="00D70A2E">
        <w:rPr>
          <w:rFonts w:hint="eastAsia"/>
          <w:szCs w:val="21"/>
        </w:rPr>
        <w:t>供应商名称(公章)：</w:t>
      </w:r>
      <w:r w:rsidRPr="00D70A2E">
        <w:rPr>
          <w:rFonts w:hint="eastAsia"/>
          <w:szCs w:val="21"/>
          <w:u w:val="single"/>
        </w:rPr>
        <w:tab/>
      </w:r>
    </w:p>
    <w:p w14:paraId="65BC9FD2" w14:textId="77777777" w:rsidR="00AD127E" w:rsidRPr="00D70A2E" w:rsidRDefault="00000000">
      <w:pPr>
        <w:pStyle w:val="af1"/>
        <w:ind w:firstLineChars="100" w:firstLine="210"/>
        <w:rPr>
          <w:szCs w:val="21"/>
        </w:rPr>
      </w:pPr>
      <w:r w:rsidRPr="00D70A2E">
        <w:rPr>
          <w:rFonts w:hint="eastAsia"/>
          <w:szCs w:val="21"/>
        </w:rPr>
        <w:t>授权代表签字：_______________________</w:t>
      </w:r>
    </w:p>
    <w:p w14:paraId="104C3367" w14:textId="77777777" w:rsidR="00AD127E" w:rsidRPr="00D70A2E" w:rsidRDefault="00AD127E">
      <w:pPr>
        <w:pStyle w:val="a3"/>
        <w:ind w:firstLine="0"/>
        <w:rPr>
          <w:sz w:val="21"/>
          <w:szCs w:val="21"/>
        </w:rPr>
      </w:pPr>
    </w:p>
    <w:p w14:paraId="42CCFF2A" w14:textId="77777777" w:rsidR="00AD127E" w:rsidRPr="00D70A2E" w:rsidRDefault="00AD127E">
      <w:pPr>
        <w:pStyle w:val="a3"/>
        <w:ind w:firstLine="0"/>
        <w:rPr>
          <w:rFonts w:ascii="Times New Roman"/>
          <w:sz w:val="28"/>
        </w:rPr>
        <w:sectPr w:rsidR="00AD127E" w:rsidRPr="00D70A2E" w:rsidSect="006A289E">
          <w:footerReference w:type="first" r:id="rId17"/>
          <w:pgSz w:w="16840" w:h="11907" w:orient="landscape"/>
          <w:pgMar w:top="1259" w:right="1758" w:bottom="1701" w:left="1588" w:header="851" w:footer="992" w:gutter="0"/>
          <w:cols w:space="720"/>
          <w:docGrid w:linePitch="312"/>
        </w:sectPr>
      </w:pPr>
      <w:bookmarkStart w:id="445" w:name="_Toc133737937"/>
      <w:bookmarkStart w:id="446" w:name="_Toc133737848"/>
      <w:bookmarkStart w:id="447" w:name="_Toc133916718"/>
      <w:bookmarkStart w:id="448" w:name="_Toc277942524"/>
      <w:bookmarkStart w:id="449" w:name="_Toc277153149"/>
      <w:bookmarkStart w:id="450" w:name="_Toc438203875"/>
    </w:p>
    <w:p w14:paraId="4D65B6B7" w14:textId="77777777" w:rsidR="00AD127E" w:rsidRPr="00D70A2E" w:rsidRDefault="00000000">
      <w:pPr>
        <w:pStyle w:val="21"/>
        <w:ind w:firstLineChars="50" w:firstLine="120"/>
        <w:rPr>
          <w:rFonts w:ascii="宋体" w:eastAsia="宋体"/>
          <w:sz w:val="24"/>
        </w:rPr>
      </w:pPr>
      <w:bookmarkStart w:id="451" w:name="_Toc529733208"/>
      <w:r w:rsidRPr="00D70A2E">
        <w:rPr>
          <w:rFonts w:ascii="宋体" w:eastAsia="宋体" w:hint="eastAsia"/>
          <w:sz w:val="24"/>
        </w:rPr>
        <w:lastRenderedPageBreak/>
        <w:t>附件5    货物详细配置清单</w:t>
      </w:r>
      <w:bookmarkEnd w:id="451"/>
    </w:p>
    <w:p w14:paraId="521F56C2" w14:textId="77777777" w:rsidR="00AD127E" w:rsidRPr="00D70A2E" w:rsidRDefault="00000000">
      <w:pPr>
        <w:pStyle w:val="af1"/>
        <w:widowControl/>
        <w:ind w:firstLineChars="200" w:firstLine="420"/>
        <w:rPr>
          <w:szCs w:val="21"/>
        </w:rPr>
      </w:pPr>
      <w:r w:rsidRPr="00D70A2E">
        <w:rPr>
          <w:rFonts w:hint="eastAsia"/>
          <w:szCs w:val="21"/>
        </w:rPr>
        <w:t>对所报货物的详细表述，包括主要部件、配件、备件、特殊工具、耗材、试剂、软件、选件的规格型号（或货号）、厂家产地、数量及价格等。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617"/>
        <w:gridCol w:w="1502"/>
        <w:gridCol w:w="1275"/>
        <w:gridCol w:w="875"/>
        <w:gridCol w:w="1218"/>
        <w:gridCol w:w="1218"/>
      </w:tblGrid>
      <w:tr w:rsidR="00AD127E" w:rsidRPr="00D70A2E" w14:paraId="42D01E8A" w14:textId="77777777">
        <w:trPr>
          <w:trHeight w:val="454"/>
        </w:trPr>
        <w:tc>
          <w:tcPr>
            <w:tcW w:w="817" w:type="dxa"/>
            <w:vAlign w:val="center"/>
          </w:tcPr>
          <w:p w14:paraId="175026DF" w14:textId="77777777" w:rsidR="00AD127E" w:rsidRPr="00D70A2E" w:rsidRDefault="00000000">
            <w:pPr>
              <w:pStyle w:val="af1"/>
              <w:widowControl/>
              <w:jc w:val="center"/>
              <w:rPr>
                <w:rFonts w:hAnsi="Calibri"/>
                <w:szCs w:val="21"/>
              </w:rPr>
            </w:pPr>
            <w:r w:rsidRPr="00D70A2E">
              <w:rPr>
                <w:rFonts w:hAnsi="Calibri" w:hint="eastAsia"/>
                <w:szCs w:val="21"/>
              </w:rPr>
              <w:t>序号</w:t>
            </w:r>
          </w:p>
        </w:tc>
        <w:tc>
          <w:tcPr>
            <w:tcW w:w="1617" w:type="dxa"/>
            <w:vAlign w:val="center"/>
          </w:tcPr>
          <w:p w14:paraId="78EFFD0B" w14:textId="77777777" w:rsidR="00AD127E" w:rsidRPr="00D70A2E" w:rsidRDefault="00000000">
            <w:pPr>
              <w:pStyle w:val="af1"/>
              <w:widowControl/>
              <w:jc w:val="center"/>
              <w:rPr>
                <w:rFonts w:hAnsi="Calibri"/>
                <w:szCs w:val="21"/>
              </w:rPr>
            </w:pPr>
            <w:r w:rsidRPr="00D70A2E">
              <w:rPr>
                <w:rFonts w:hAnsi="Calibri" w:hint="eastAsia"/>
                <w:szCs w:val="21"/>
              </w:rPr>
              <w:t>主要部件</w:t>
            </w:r>
          </w:p>
        </w:tc>
        <w:tc>
          <w:tcPr>
            <w:tcW w:w="1502" w:type="dxa"/>
            <w:vAlign w:val="center"/>
          </w:tcPr>
          <w:p w14:paraId="29CB8C81" w14:textId="77777777" w:rsidR="00AD127E" w:rsidRPr="00D70A2E" w:rsidRDefault="00000000">
            <w:pPr>
              <w:pStyle w:val="af1"/>
              <w:widowControl/>
              <w:jc w:val="center"/>
              <w:rPr>
                <w:rFonts w:hAnsi="Calibri"/>
                <w:szCs w:val="21"/>
              </w:rPr>
            </w:pPr>
            <w:r w:rsidRPr="00D70A2E">
              <w:rPr>
                <w:rFonts w:hAnsi="Calibri" w:hint="eastAsia"/>
                <w:szCs w:val="21"/>
              </w:rPr>
              <w:t>规格型号（或货号）</w:t>
            </w:r>
          </w:p>
        </w:tc>
        <w:tc>
          <w:tcPr>
            <w:tcW w:w="1275" w:type="dxa"/>
            <w:vAlign w:val="center"/>
          </w:tcPr>
          <w:p w14:paraId="00D9EDEF" w14:textId="77777777" w:rsidR="00AD127E" w:rsidRPr="00D70A2E" w:rsidRDefault="00000000">
            <w:pPr>
              <w:spacing w:line="360" w:lineRule="auto"/>
              <w:jc w:val="center"/>
              <w:rPr>
                <w:rFonts w:ascii="宋体" w:hAnsi="Calibri"/>
                <w:szCs w:val="21"/>
              </w:rPr>
            </w:pPr>
            <w:r w:rsidRPr="00D70A2E">
              <w:rPr>
                <w:rFonts w:ascii="宋体" w:hAnsi="Calibri" w:hint="eastAsia"/>
                <w:szCs w:val="21"/>
              </w:rPr>
              <w:t>厂家</w:t>
            </w:r>
          </w:p>
          <w:p w14:paraId="43899EB9" w14:textId="77777777" w:rsidR="00AD127E" w:rsidRPr="00D70A2E" w:rsidRDefault="00000000">
            <w:pPr>
              <w:pStyle w:val="af1"/>
              <w:widowControl/>
              <w:jc w:val="center"/>
              <w:rPr>
                <w:rFonts w:hAnsi="Calibri"/>
                <w:szCs w:val="21"/>
              </w:rPr>
            </w:pPr>
            <w:r w:rsidRPr="00D70A2E">
              <w:rPr>
                <w:rFonts w:hAnsi="Calibri" w:hint="eastAsia"/>
                <w:szCs w:val="21"/>
              </w:rPr>
              <w:t>产地</w:t>
            </w:r>
          </w:p>
        </w:tc>
        <w:tc>
          <w:tcPr>
            <w:tcW w:w="875" w:type="dxa"/>
            <w:vAlign w:val="center"/>
          </w:tcPr>
          <w:p w14:paraId="119B0231" w14:textId="77777777" w:rsidR="00AD127E" w:rsidRPr="00D70A2E" w:rsidRDefault="00000000">
            <w:pPr>
              <w:pStyle w:val="af1"/>
              <w:widowControl/>
              <w:jc w:val="center"/>
              <w:rPr>
                <w:rFonts w:hAnsi="Calibri"/>
                <w:szCs w:val="21"/>
              </w:rPr>
            </w:pPr>
            <w:r w:rsidRPr="00D70A2E">
              <w:rPr>
                <w:rFonts w:hAnsi="Calibri" w:hint="eastAsia"/>
                <w:szCs w:val="21"/>
              </w:rPr>
              <w:t>数量</w:t>
            </w:r>
          </w:p>
        </w:tc>
        <w:tc>
          <w:tcPr>
            <w:tcW w:w="1218" w:type="dxa"/>
            <w:vAlign w:val="center"/>
          </w:tcPr>
          <w:p w14:paraId="02AFCEB9" w14:textId="77777777" w:rsidR="00AD127E" w:rsidRPr="00D70A2E" w:rsidRDefault="00000000">
            <w:pPr>
              <w:spacing w:line="360" w:lineRule="auto"/>
              <w:jc w:val="center"/>
              <w:rPr>
                <w:rFonts w:ascii="宋体" w:hAnsi="Calibri"/>
                <w:szCs w:val="21"/>
              </w:rPr>
            </w:pPr>
            <w:r w:rsidRPr="00D70A2E">
              <w:rPr>
                <w:rFonts w:ascii="宋体" w:hAnsi="Calibri" w:hint="eastAsia"/>
                <w:szCs w:val="21"/>
              </w:rPr>
              <w:t>计量</w:t>
            </w:r>
          </w:p>
          <w:p w14:paraId="2D9A362C" w14:textId="77777777" w:rsidR="00AD127E" w:rsidRPr="00D70A2E" w:rsidRDefault="00000000">
            <w:pPr>
              <w:pStyle w:val="af1"/>
              <w:widowControl/>
              <w:jc w:val="center"/>
              <w:rPr>
                <w:rFonts w:hAnsi="Calibri"/>
                <w:szCs w:val="21"/>
              </w:rPr>
            </w:pPr>
            <w:r w:rsidRPr="00D70A2E">
              <w:rPr>
                <w:rFonts w:hAnsi="Calibri" w:hint="eastAsia"/>
                <w:szCs w:val="21"/>
              </w:rPr>
              <w:t>单位</w:t>
            </w:r>
          </w:p>
        </w:tc>
        <w:tc>
          <w:tcPr>
            <w:tcW w:w="1218" w:type="dxa"/>
            <w:vAlign w:val="center"/>
          </w:tcPr>
          <w:p w14:paraId="101CFAD9" w14:textId="77777777" w:rsidR="00AD127E" w:rsidRPr="00D70A2E" w:rsidRDefault="00000000">
            <w:pPr>
              <w:pStyle w:val="af1"/>
              <w:widowControl/>
              <w:jc w:val="center"/>
              <w:rPr>
                <w:rFonts w:hAnsi="Calibri"/>
                <w:szCs w:val="21"/>
              </w:rPr>
            </w:pPr>
            <w:r w:rsidRPr="00D70A2E">
              <w:rPr>
                <w:rFonts w:hAnsi="Calibri" w:hint="eastAsia"/>
                <w:szCs w:val="21"/>
              </w:rPr>
              <w:t>单价</w:t>
            </w:r>
          </w:p>
        </w:tc>
      </w:tr>
      <w:tr w:rsidR="00AD127E" w:rsidRPr="00D70A2E" w14:paraId="6149D421" w14:textId="77777777">
        <w:trPr>
          <w:trHeight w:val="454"/>
        </w:trPr>
        <w:tc>
          <w:tcPr>
            <w:tcW w:w="817" w:type="dxa"/>
          </w:tcPr>
          <w:p w14:paraId="45306774" w14:textId="77777777" w:rsidR="00AD127E" w:rsidRPr="00D70A2E" w:rsidRDefault="00AD127E">
            <w:pPr>
              <w:pStyle w:val="af1"/>
              <w:widowControl/>
              <w:rPr>
                <w:rFonts w:hAnsi="Calibri"/>
                <w:szCs w:val="21"/>
              </w:rPr>
            </w:pPr>
          </w:p>
        </w:tc>
        <w:tc>
          <w:tcPr>
            <w:tcW w:w="1617" w:type="dxa"/>
          </w:tcPr>
          <w:p w14:paraId="6CFDA661" w14:textId="77777777" w:rsidR="00AD127E" w:rsidRPr="00D70A2E" w:rsidRDefault="00AD127E">
            <w:pPr>
              <w:pStyle w:val="af1"/>
              <w:widowControl/>
              <w:rPr>
                <w:rFonts w:hAnsi="Calibri"/>
                <w:szCs w:val="21"/>
              </w:rPr>
            </w:pPr>
          </w:p>
        </w:tc>
        <w:tc>
          <w:tcPr>
            <w:tcW w:w="1502" w:type="dxa"/>
          </w:tcPr>
          <w:p w14:paraId="59E4BDE4" w14:textId="77777777" w:rsidR="00AD127E" w:rsidRPr="00D70A2E" w:rsidRDefault="00AD127E">
            <w:pPr>
              <w:pStyle w:val="af1"/>
              <w:widowControl/>
              <w:rPr>
                <w:rFonts w:hAnsi="Calibri"/>
                <w:szCs w:val="21"/>
              </w:rPr>
            </w:pPr>
          </w:p>
        </w:tc>
        <w:tc>
          <w:tcPr>
            <w:tcW w:w="1275" w:type="dxa"/>
          </w:tcPr>
          <w:p w14:paraId="3755A7F9" w14:textId="77777777" w:rsidR="00AD127E" w:rsidRPr="00D70A2E" w:rsidRDefault="00AD127E">
            <w:pPr>
              <w:pStyle w:val="af1"/>
              <w:widowControl/>
              <w:rPr>
                <w:rFonts w:hAnsi="Calibri"/>
                <w:szCs w:val="21"/>
              </w:rPr>
            </w:pPr>
          </w:p>
        </w:tc>
        <w:tc>
          <w:tcPr>
            <w:tcW w:w="875" w:type="dxa"/>
          </w:tcPr>
          <w:p w14:paraId="6C19D49F" w14:textId="77777777" w:rsidR="00AD127E" w:rsidRPr="00D70A2E" w:rsidRDefault="00AD127E">
            <w:pPr>
              <w:pStyle w:val="af1"/>
              <w:widowControl/>
              <w:rPr>
                <w:rFonts w:hAnsi="Calibri"/>
                <w:szCs w:val="21"/>
              </w:rPr>
            </w:pPr>
          </w:p>
        </w:tc>
        <w:tc>
          <w:tcPr>
            <w:tcW w:w="1218" w:type="dxa"/>
          </w:tcPr>
          <w:p w14:paraId="35FEB772" w14:textId="77777777" w:rsidR="00AD127E" w:rsidRPr="00D70A2E" w:rsidRDefault="00AD127E">
            <w:pPr>
              <w:pStyle w:val="af1"/>
              <w:widowControl/>
              <w:rPr>
                <w:rFonts w:hAnsi="Calibri"/>
                <w:szCs w:val="21"/>
              </w:rPr>
            </w:pPr>
          </w:p>
        </w:tc>
        <w:tc>
          <w:tcPr>
            <w:tcW w:w="1218" w:type="dxa"/>
          </w:tcPr>
          <w:p w14:paraId="07D0689C" w14:textId="77777777" w:rsidR="00AD127E" w:rsidRPr="00D70A2E" w:rsidRDefault="00AD127E">
            <w:pPr>
              <w:pStyle w:val="af1"/>
              <w:widowControl/>
              <w:rPr>
                <w:rFonts w:hAnsi="Calibri"/>
                <w:szCs w:val="21"/>
              </w:rPr>
            </w:pPr>
          </w:p>
        </w:tc>
      </w:tr>
      <w:tr w:rsidR="00AD127E" w:rsidRPr="00D70A2E" w14:paraId="63A03BF4" w14:textId="77777777">
        <w:trPr>
          <w:trHeight w:val="454"/>
        </w:trPr>
        <w:tc>
          <w:tcPr>
            <w:tcW w:w="817" w:type="dxa"/>
          </w:tcPr>
          <w:p w14:paraId="685BDD50" w14:textId="77777777" w:rsidR="00AD127E" w:rsidRPr="00D70A2E" w:rsidRDefault="00AD127E">
            <w:pPr>
              <w:pStyle w:val="af1"/>
              <w:widowControl/>
              <w:rPr>
                <w:rFonts w:hAnsi="Calibri"/>
                <w:szCs w:val="21"/>
              </w:rPr>
            </w:pPr>
          </w:p>
        </w:tc>
        <w:tc>
          <w:tcPr>
            <w:tcW w:w="1617" w:type="dxa"/>
          </w:tcPr>
          <w:p w14:paraId="27463269" w14:textId="77777777" w:rsidR="00AD127E" w:rsidRPr="00D70A2E" w:rsidRDefault="00AD127E">
            <w:pPr>
              <w:pStyle w:val="af1"/>
              <w:widowControl/>
              <w:rPr>
                <w:rFonts w:hAnsi="Calibri"/>
                <w:szCs w:val="21"/>
              </w:rPr>
            </w:pPr>
          </w:p>
        </w:tc>
        <w:tc>
          <w:tcPr>
            <w:tcW w:w="1502" w:type="dxa"/>
          </w:tcPr>
          <w:p w14:paraId="4B08B2A5" w14:textId="77777777" w:rsidR="00AD127E" w:rsidRPr="00D70A2E" w:rsidRDefault="00AD127E">
            <w:pPr>
              <w:pStyle w:val="af1"/>
              <w:widowControl/>
              <w:rPr>
                <w:rFonts w:hAnsi="Calibri"/>
                <w:szCs w:val="21"/>
              </w:rPr>
            </w:pPr>
          </w:p>
        </w:tc>
        <w:tc>
          <w:tcPr>
            <w:tcW w:w="1275" w:type="dxa"/>
          </w:tcPr>
          <w:p w14:paraId="27BA4F3E" w14:textId="77777777" w:rsidR="00AD127E" w:rsidRPr="00D70A2E" w:rsidRDefault="00AD127E">
            <w:pPr>
              <w:pStyle w:val="af1"/>
              <w:widowControl/>
              <w:rPr>
                <w:rFonts w:hAnsi="Calibri"/>
                <w:szCs w:val="21"/>
              </w:rPr>
            </w:pPr>
          </w:p>
        </w:tc>
        <w:tc>
          <w:tcPr>
            <w:tcW w:w="875" w:type="dxa"/>
          </w:tcPr>
          <w:p w14:paraId="317EB532" w14:textId="77777777" w:rsidR="00AD127E" w:rsidRPr="00D70A2E" w:rsidRDefault="00AD127E">
            <w:pPr>
              <w:pStyle w:val="af1"/>
              <w:widowControl/>
              <w:rPr>
                <w:rFonts w:hAnsi="Calibri"/>
                <w:szCs w:val="21"/>
              </w:rPr>
            </w:pPr>
          </w:p>
        </w:tc>
        <w:tc>
          <w:tcPr>
            <w:tcW w:w="1218" w:type="dxa"/>
          </w:tcPr>
          <w:p w14:paraId="64FA176D" w14:textId="77777777" w:rsidR="00AD127E" w:rsidRPr="00D70A2E" w:rsidRDefault="00AD127E">
            <w:pPr>
              <w:pStyle w:val="af1"/>
              <w:widowControl/>
              <w:rPr>
                <w:rFonts w:hAnsi="Calibri"/>
                <w:szCs w:val="21"/>
              </w:rPr>
            </w:pPr>
          </w:p>
        </w:tc>
        <w:tc>
          <w:tcPr>
            <w:tcW w:w="1218" w:type="dxa"/>
          </w:tcPr>
          <w:p w14:paraId="6961AFC0" w14:textId="77777777" w:rsidR="00AD127E" w:rsidRPr="00D70A2E" w:rsidRDefault="00AD127E">
            <w:pPr>
              <w:pStyle w:val="af1"/>
              <w:widowControl/>
              <w:rPr>
                <w:rFonts w:hAnsi="Calibri"/>
                <w:szCs w:val="21"/>
              </w:rPr>
            </w:pPr>
          </w:p>
        </w:tc>
      </w:tr>
      <w:tr w:rsidR="00AD127E" w:rsidRPr="00D70A2E" w14:paraId="739B9C01" w14:textId="77777777">
        <w:trPr>
          <w:trHeight w:val="454"/>
        </w:trPr>
        <w:tc>
          <w:tcPr>
            <w:tcW w:w="817" w:type="dxa"/>
          </w:tcPr>
          <w:p w14:paraId="1528EC5D" w14:textId="77777777" w:rsidR="00AD127E" w:rsidRPr="00D70A2E" w:rsidRDefault="00AD127E">
            <w:pPr>
              <w:pStyle w:val="af1"/>
              <w:widowControl/>
              <w:rPr>
                <w:rFonts w:hAnsi="Calibri"/>
                <w:szCs w:val="21"/>
              </w:rPr>
            </w:pPr>
          </w:p>
        </w:tc>
        <w:tc>
          <w:tcPr>
            <w:tcW w:w="1617" w:type="dxa"/>
          </w:tcPr>
          <w:p w14:paraId="5E0074C4" w14:textId="77777777" w:rsidR="00AD127E" w:rsidRPr="00D70A2E" w:rsidRDefault="00AD127E">
            <w:pPr>
              <w:pStyle w:val="af1"/>
              <w:widowControl/>
              <w:rPr>
                <w:rFonts w:hAnsi="Calibri"/>
                <w:szCs w:val="21"/>
              </w:rPr>
            </w:pPr>
          </w:p>
        </w:tc>
        <w:tc>
          <w:tcPr>
            <w:tcW w:w="1502" w:type="dxa"/>
          </w:tcPr>
          <w:p w14:paraId="528C59E5" w14:textId="77777777" w:rsidR="00AD127E" w:rsidRPr="00D70A2E" w:rsidRDefault="00AD127E">
            <w:pPr>
              <w:pStyle w:val="af1"/>
              <w:widowControl/>
              <w:rPr>
                <w:rFonts w:hAnsi="Calibri"/>
                <w:szCs w:val="21"/>
              </w:rPr>
            </w:pPr>
          </w:p>
        </w:tc>
        <w:tc>
          <w:tcPr>
            <w:tcW w:w="1275" w:type="dxa"/>
          </w:tcPr>
          <w:p w14:paraId="6D618619" w14:textId="77777777" w:rsidR="00AD127E" w:rsidRPr="00D70A2E" w:rsidRDefault="00AD127E">
            <w:pPr>
              <w:pStyle w:val="af1"/>
              <w:widowControl/>
              <w:rPr>
                <w:rFonts w:hAnsi="Calibri"/>
                <w:szCs w:val="21"/>
              </w:rPr>
            </w:pPr>
          </w:p>
        </w:tc>
        <w:tc>
          <w:tcPr>
            <w:tcW w:w="875" w:type="dxa"/>
          </w:tcPr>
          <w:p w14:paraId="51625A1A" w14:textId="77777777" w:rsidR="00AD127E" w:rsidRPr="00D70A2E" w:rsidRDefault="00AD127E">
            <w:pPr>
              <w:pStyle w:val="af1"/>
              <w:widowControl/>
              <w:rPr>
                <w:rFonts w:hAnsi="Calibri"/>
                <w:szCs w:val="21"/>
              </w:rPr>
            </w:pPr>
          </w:p>
        </w:tc>
        <w:tc>
          <w:tcPr>
            <w:tcW w:w="1218" w:type="dxa"/>
          </w:tcPr>
          <w:p w14:paraId="45277C60" w14:textId="77777777" w:rsidR="00AD127E" w:rsidRPr="00D70A2E" w:rsidRDefault="00AD127E">
            <w:pPr>
              <w:pStyle w:val="af1"/>
              <w:widowControl/>
              <w:rPr>
                <w:rFonts w:hAnsi="Calibri"/>
                <w:szCs w:val="21"/>
              </w:rPr>
            </w:pPr>
          </w:p>
        </w:tc>
        <w:tc>
          <w:tcPr>
            <w:tcW w:w="1218" w:type="dxa"/>
          </w:tcPr>
          <w:p w14:paraId="16DB3C0E" w14:textId="77777777" w:rsidR="00AD127E" w:rsidRPr="00D70A2E" w:rsidRDefault="00AD127E">
            <w:pPr>
              <w:pStyle w:val="af1"/>
              <w:widowControl/>
              <w:rPr>
                <w:rFonts w:hAnsi="Calibri"/>
                <w:szCs w:val="21"/>
              </w:rPr>
            </w:pPr>
          </w:p>
        </w:tc>
      </w:tr>
      <w:tr w:rsidR="00AD127E" w:rsidRPr="00D70A2E" w14:paraId="53A5104B" w14:textId="77777777">
        <w:trPr>
          <w:trHeight w:val="454"/>
        </w:trPr>
        <w:tc>
          <w:tcPr>
            <w:tcW w:w="817" w:type="dxa"/>
          </w:tcPr>
          <w:p w14:paraId="33BCD809" w14:textId="77777777" w:rsidR="00AD127E" w:rsidRPr="00D70A2E" w:rsidRDefault="00AD127E">
            <w:pPr>
              <w:pStyle w:val="af1"/>
              <w:widowControl/>
              <w:rPr>
                <w:rFonts w:hAnsi="Calibri"/>
                <w:szCs w:val="21"/>
              </w:rPr>
            </w:pPr>
          </w:p>
        </w:tc>
        <w:tc>
          <w:tcPr>
            <w:tcW w:w="1617" w:type="dxa"/>
          </w:tcPr>
          <w:p w14:paraId="6EB8ACE8" w14:textId="77777777" w:rsidR="00AD127E" w:rsidRPr="00D70A2E" w:rsidRDefault="00AD127E">
            <w:pPr>
              <w:pStyle w:val="af1"/>
              <w:widowControl/>
              <w:rPr>
                <w:rFonts w:hAnsi="Calibri"/>
                <w:szCs w:val="21"/>
              </w:rPr>
            </w:pPr>
          </w:p>
        </w:tc>
        <w:tc>
          <w:tcPr>
            <w:tcW w:w="1502" w:type="dxa"/>
          </w:tcPr>
          <w:p w14:paraId="3DCE1FBE" w14:textId="77777777" w:rsidR="00AD127E" w:rsidRPr="00D70A2E" w:rsidRDefault="00AD127E">
            <w:pPr>
              <w:pStyle w:val="af1"/>
              <w:widowControl/>
              <w:rPr>
                <w:rFonts w:hAnsi="Calibri"/>
                <w:szCs w:val="21"/>
              </w:rPr>
            </w:pPr>
          </w:p>
        </w:tc>
        <w:tc>
          <w:tcPr>
            <w:tcW w:w="1275" w:type="dxa"/>
          </w:tcPr>
          <w:p w14:paraId="27A47F63" w14:textId="77777777" w:rsidR="00AD127E" w:rsidRPr="00D70A2E" w:rsidRDefault="00AD127E">
            <w:pPr>
              <w:pStyle w:val="af1"/>
              <w:widowControl/>
              <w:rPr>
                <w:rFonts w:hAnsi="Calibri"/>
                <w:szCs w:val="21"/>
              </w:rPr>
            </w:pPr>
          </w:p>
        </w:tc>
        <w:tc>
          <w:tcPr>
            <w:tcW w:w="875" w:type="dxa"/>
          </w:tcPr>
          <w:p w14:paraId="6CB7B7C1" w14:textId="77777777" w:rsidR="00AD127E" w:rsidRPr="00D70A2E" w:rsidRDefault="00AD127E">
            <w:pPr>
              <w:pStyle w:val="af1"/>
              <w:widowControl/>
              <w:rPr>
                <w:rFonts w:hAnsi="Calibri"/>
                <w:szCs w:val="21"/>
              </w:rPr>
            </w:pPr>
          </w:p>
        </w:tc>
        <w:tc>
          <w:tcPr>
            <w:tcW w:w="1218" w:type="dxa"/>
          </w:tcPr>
          <w:p w14:paraId="5F114931" w14:textId="77777777" w:rsidR="00AD127E" w:rsidRPr="00D70A2E" w:rsidRDefault="00AD127E">
            <w:pPr>
              <w:pStyle w:val="af1"/>
              <w:widowControl/>
              <w:rPr>
                <w:rFonts w:hAnsi="Calibri"/>
                <w:szCs w:val="21"/>
              </w:rPr>
            </w:pPr>
          </w:p>
        </w:tc>
        <w:tc>
          <w:tcPr>
            <w:tcW w:w="1218" w:type="dxa"/>
          </w:tcPr>
          <w:p w14:paraId="3531D42A" w14:textId="77777777" w:rsidR="00AD127E" w:rsidRPr="00D70A2E" w:rsidRDefault="00AD127E">
            <w:pPr>
              <w:pStyle w:val="af1"/>
              <w:widowControl/>
              <w:rPr>
                <w:rFonts w:hAnsi="Calibri"/>
                <w:szCs w:val="21"/>
              </w:rPr>
            </w:pPr>
          </w:p>
        </w:tc>
      </w:tr>
      <w:tr w:rsidR="00AD127E" w:rsidRPr="00D70A2E" w14:paraId="44F71BE1" w14:textId="77777777">
        <w:trPr>
          <w:trHeight w:val="454"/>
        </w:trPr>
        <w:tc>
          <w:tcPr>
            <w:tcW w:w="817" w:type="dxa"/>
          </w:tcPr>
          <w:p w14:paraId="7E6F008F" w14:textId="77777777" w:rsidR="00AD127E" w:rsidRPr="00D70A2E" w:rsidRDefault="00AD127E">
            <w:pPr>
              <w:pStyle w:val="af1"/>
              <w:widowControl/>
              <w:rPr>
                <w:rFonts w:hAnsi="Calibri"/>
                <w:szCs w:val="21"/>
              </w:rPr>
            </w:pPr>
          </w:p>
        </w:tc>
        <w:tc>
          <w:tcPr>
            <w:tcW w:w="1617" w:type="dxa"/>
          </w:tcPr>
          <w:p w14:paraId="03755CB3" w14:textId="77777777" w:rsidR="00AD127E" w:rsidRPr="00D70A2E" w:rsidRDefault="00AD127E">
            <w:pPr>
              <w:pStyle w:val="af1"/>
              <w:widowControl/>
              <w:rPr>
                <w:rFonts w:hAnsi="Calibri"/>
                <w:szCs w:val="21"/>
              </w:rPr>
            </w:pPr>
          </w:p>
        </w:tc>
        <w:tc>
          <w:tcPr>
            <w:tcW w:w="1502" w:type="dxa"/>
          </w:tcPr>
          <w:p w14:paraId="4871DE1F" w14:textId="77777777" w:rsidR="00AD127E" w:rsidRPr="00D70A2E" w:rsidRDefault="00AD127E">
            <w:pPr>
              <w:pStyle w:val="af1"/>
              <w:widowControl/>
              <w:rPr>
                <w:rFonts w:hAnsi="Calibri"/>
                <w:szCs w:val="21"/>
              </w:rPr>
            </w:pPr>
          </w:p>
        </w:tc>
        <w:tc>
          <w:tcPr>
            <w:tcW w:w="1275" w:type="dxa"/>
          </w:tcPr>
          <w:p w14:paraId="536333B6" w14:textId="77777777" w:rsidR="00AD127E" w:rsidRPr="00D70A2E" w:rsidRDefault="00AD127E">
            <w:pPr>
              <w:pStyle w:val="af1"/>
              <w:widowControl/>
              <w:rPr>
                <w:rFonts w:hAnsi="Calibri"/>
                <w:szCs w:val="21"/>
              </w:rPr>
            </w:pPr>
          </w:p>
        </w:tc>
        <w:tc>
          <w:tcPr>
            <w:tcW w:w="875" w:type="dxa"/>
          </w:tcPr>
          <w:p w14:paraId="1FC3AEE7" w14:textId="77777777" w:rsidR="00AD127E" w:rsidRPr="00D70A2E" w:rsidRDefault="00AD127E">
            <w:pPr>
              <w:pStyle w:val="af1"/>
              <w:widowControl/>
              <w:rPr>
                <w:rFonts w:hAnsi="Calibri"/>
                <w:szCs w:val="21"/>
              </w:rPr>
            </w:pPr>
          </w:p>
        </w:tc>
        <w:tc>
          <w:tcPr>
            <w:tcW w:w="1218" w:type="dxa"/>
          </w:tcPr>
          <w:p w14:paraId="311988F8" w14:textId="77777777" w:rsidR="00AD127E" w:rsidRPr="00D70A2E" w:rsidRDefault="00AD127E">
            <w:pPr>
              <w:pStyle w:val="af1"/>
              <w:widowControl/>
              <w:rPr>
                <w:rFonts w:hAnsi="Calibri"/>
                <w:szCs w:val="21"/>
              </w:rPr>
            </w:pPr>
          </w:p>
        </w:tc>
        <w:tc>
          <w:tcPr>
            <w:tcW w:w="1218" w:type="dxa"/>
          </w:tcPr>
          <w:p w14:paraId="3BA85CA6" w14:textId="77777777" w:rsidR="00AD127E" w:rsidRPr="00D70A2E" w:rsidRDefault="00AD127E">
            <w:pPr>
              <w:pStyle w:val="af1"/>
              <w:widowControl/>
              <w:rPr>
                <w:rFonts w:hAnsi="Calibri"/>
                <w:szCs w:val="21"/>
              </w:rPr>
            </w:pPr>
          </w:p>
        </w:tc>
      </w:tr>
      <w:tr w:rsidR="00AD127E" w:rsidRPr="00D70A2E" w14:paraId="09CEFF65" w14:textId="77777777">
        <w:trPr>
          <w:trHeight w:val="454"/>
        </w:trPr>
        <w:tc>
          <w:tcPr>
            <w:tcW w:w="817" w:type="dxa"/>
          </w:tcPr>
          <w:p w14:paraId="56F55CD4" w14:textId="77777777" w:rsidR="00AD127E" w:rsidRPr="00D70A2E" w:rsidRDefault="00AD127E">
            <w:pPr>
              <w:pStyle w:val="af1"/>
              <w:widowControl/>
              <w:rPr>
                <w:rFonts w:hAnsi="Calibri"/>
                <w:sz w:val="24"/>
              </w:rPr>
            </w:pPr>
          </w:p>
        </w:tc>
        <w:tc>
          <w:tcPr>
            <w:tcW w:w="1617" w:type="dxa"/>
          </w:tcPr>
          <w:p w14:paraId="1DF725E8" w14:textId="77777777" w:rsidR="00AD127E" w:rsidRPr="00D70A2E" w:rsidRDefault="00AD127E">
            <w:pPr>
              <w:pStyle w:val="af1"/>
              <w:widowControl/>
              <w:rPr>
                <w:rFonts w:hAnsi="Calibri"/>
                <w:sz w:val="24"/>
              </w:rPr>
            </w:pPr>
          </w:p>
        </w:tc>
        <w:tc>
          <w:tcPr>
            <w:tcW w:w="1502" w:type="dxa"/>
          </w:tcPr>
          <w:p w14:paraId="2D75F68C" w14:textId="77777777" w:rsidR="00AD127E" w:rsidRPr="00D70A2E" w:rsidRDefault="00AD127E">
            <w:pPr>
              <w:pStyle w:val="af1"/>
              <w:widowControl/>
              <w:rPr>
                <w:rFonts w:hAnsi="Calibri"/>
                <w:sz w:val="24"/>
              </w:rPr>
            </w:pPr>
          </w:p>
        </w:tc>
        <w:tc>
          <w:tcPr>
            <w:tcW w:w="1275" w:type="dxa"/>
          </w:tcPr>
          <w:p w14:paraId="2180145B" w14:textId="77777777" w:rsidR="00AD127E" w:rsidRPr="00D70A2E" w:rsidRDefault="00AD127E">
            <w:pPr>
              <w:pStyle w:val="af1"/>
              <w:widowControl/>
              <w:rPr>
                <w:rFonts w:hAnsi="Calibri"/>
                <w:sz w:val="24"/>
              </w:rPr>
            </w:pPr>
          </w:p>
        </w:tc>
        <w:tc>
          <w:tcPr>
            <w:tcW w:w="875" w:type="dxa"/>
          </w:tcPr>
          <w:p w14:paraId="4999A313" w14:textId="77777777" w:rsidR="00AD127E" w:rsidRPr="00D70A2E" w:rsidRDefault="00AD127E">
            <w:pPr>
              <w:pStyle w:val="af1"/>
              <w:widowControl/>
              <w:rPr>
                <w:rFonts w:hAnsi="Calibri"/>
                <w:sz w:val="24"/>
              </w:rPr>
            </w:pPr>
          </w:p>
        </w:tc>
        <w:tc>
          <w:tcPr>
            <w:tcW w:w="1218" w:type="dxa"/>
          </w:tcPr>
          <w:p w14:paraId="2611FCB3" w14:textId="77777777" w:rsidR="00AD127E" w:rsidRPr="00D70A2E" w:rsidRDefault="00AD127E">
            <w:pPr>
              <w:pStyle w:val="af1"/>
              <w:widowControl/>
              <w:rPr>
                <w:rFonts w:hAnsi="Calibri"/>
                <w:sz w:val="24"/>
              </w:rPr>
            </w:pPr>
          </w:p>
        </w:tc>
        <w:tc>
          <w:tcPr>
            <w:tcW w:w="1218" w:type="dxa"/>
          </w:tcPr>
          <w:p w14:paraId="1B182EFA" w14:textId="77777777" w:rsidR="00AD127E" w:rsidRPr="00D70A2E" w:rsidRDefault="00AD127E">
            <w:pPr>
              <w:pStyle w:val="af1"/>
              <w:widowControl/>
              <w:rPr>
                <w:rFonts w:hAnsi="Calibri"/>
                <w:sz w:val="24"/>
              </w:rPr>
            </w:pPr>
          </w:p>
        </w:tc>
      </w:tr>
      <w:tr w:rsidR="00AD127E" w:rsidRPr="00D70A2E" w14:paraId="484C647D" w14:textId="77777777">
        <w:trPr>
          <w:trHeight w:val="454"/>
        </w:trPr>
        <w:tc>
          <w:tcPr>
            <w:tcW w:w="817" w:type="dxa"/>
          </w:tcPr>
          <w:p w14:paraId="65287F9C" w14:textId="77777777" w:rsidR="00AD127E" w:rsidRPr="00D70A2E" w:rsidRDefault="00AD127E">
            <w:pPr>
              <w:pStyle w:val="af1"/>
              <w:widowControl/>
              <w:rPr>
                <w:rFonts w:hAnsi="Calibri"/>
                <w:sz w:val="24"/>
              </w:rPr>
            </w:pPr>
          </w:p>
        </w:tc>
        <w:tc>
          <w:tcPr>
            <w:tcW w:w="1617" w:type="dxa"/>
          </w:tcPr>
          <w:p w14:paraId="5DB46D2B" w14:textId="77777777" w:rsidR="00AD127E" w:rsidRPr="00D70A2E" w:rsidRDefault="00AD127E">
            <w:pPr>
              <w:pStyle w:val="af1"/>
              <w:widowControl/>
              <w:rPr>
                <w:rFonts w:hAnsi="Calibri"/>
                <w:sz w:val="24"/>
              </w:rPr>
            </w:pPr>
          </w:p>
        </w:tc>
        <w:tc>
          <w:tcPr>
            <w:tcW w:w="1502" w:type="dxa"/>
          </w:tcPr>
          <w:p w14:paraId="6DCD013B" w14:textId="77777777" w:rsidR="00AD127E" w:rsidRPr="00D70A2E" w:rsidRDefault="00AD127E">
            <w:pPr>
              <w:pStyle w:val="af1"/>
              <w:widowControl/>
              <w:rPr>
                <w:rFonts w:hAnsi="Calibri"/>
                <w:sz w:val="24"/>
              </w:rPr>
            </w:pPr>
          </w:p>
        </w:tc>
        <w:tc>
          <w:tcPr>
            <w:tcW w:w="1275" w:type="dxa"/>
          </w:tcPr>
          <w:p w14:paraId="6CB522E0" w14:textId="77777777" w:rsidR="00AD127E" w:rsidRPr="00D70A2E" w:rsidRDefault="00AD127E">
            <w:pPr>
              <w:pStyle w:val="af1"/>
              <w:widowControl/>
              <w:rPr>
                <w:rFonts w:hAnsi="Calibri"/>
                <w:sz w:val="24"/>
              </w:rPr>
            </w:pPr>
          </w:p>
        </w:tc>
        <w:tc>
          <w:tcPr>
            <w:tcW w:w="875" w:type="dxa"/>
          </w:tcPr>
          <w:p w14:paraId="7C07E1AF" w14:textId="77777777" w:rsidR="00AD127E" w:rsidRPr="00D70A2E" w:rsidRDefault="00AD127E">
            <w:pPr>
              <w:pStyle w:val="af1"/>
              <w:widowControl/>
              <w:rPr>
                <w:rFonts w:hAnsi="Calibri"/>
                <w:sz w:val="24"/>
              </w:rPr>
            </w:pPr>
          </w:p>
        </w:tc>
        <w:tc>
          <w:tcPr>
            <w:tcW w:w="1218" w:type="dxa"/>
          </w:tcPr>
          <w:p w14:paraId="5569EF95" w14:textId="77777777" w:rsidR="00AD127E" w:rsidRPr="00D70A2E" w:rsidRDefault="00AD127E">
            <w:pPr>
              <w:pStyle w:val="af1"/>
              <w:widowControl/>
              <w:rPr>
                <w:rFonts w:hAnsi="Calibri"/>
                <w:sz w:val="24"/>
              </w:rPr>
            </w:pPr>
          </w:p>
        </w:tc>
        <w:tc>
          <w:tcPr>
            <w:tcW w:w="1218" w:type="dxa"/>
          </w:tcPr>
          <w:p w14:paraId="5C190E74" w14:textId="77777777" w:rsidR="00AD127E" w:rsidRPr="00D70A2E" w:rsidRDefault="00AD127E">
            <w:pPr>
              <w:pStyle w:val="af1"/>
              <w:widowControl/>
              <w:rPr>
                <w:rFonts w:hAnsi="Calibri"/>
                <w:sz w:val="24"/>
              </w:rPr>
            </w:pPr>
          </w:p>
        </w:tc>
      </w:tr>
      <w:tr w:rsidR="00AD127E" w:rsidRPr="00D70A2E" w14:paraId="321AD358" w14:textId="77777777">
        <w:trPr>
          <w:trHeight w:val="454"/>
        </w:trPr>
        <w:tc>
          <w:tcPr>
            <w:tcW w:w="817" w:type="dxa"/>
          </w:tcPr>
          <w:p w14:paraId="35B7DBEA" w14:textId="77777777" w:rsidR="00AD127E" w:rsidRPr="00D70A2E" w:rsidRDefault="00AD127E">
            <w:pPr>
              <w:pStyle w:val="af1"/>
              <w:widowControl/>
              <w:rPr>
                <w:rFonts w:hAnsi="Calibri"/>
                <w:sz w:val="24"/>
              </w:rPr>
            </w:pPr>
          </w:p>
        </w:tc>
        <w:tc>
          <w:tcPr>
            <w:tcW w:w="1617" w:type="dxa"/>
          </w:tcPr>
          <w:p w14:paraId="697C64F1" w14:textId="77777777" w:rsidR="00AD127E" w:rsidRPr="00D70A2E" w:rsidRDefault="00AD127E">
            <w:pPr>
              <w:pStyle w:val="af1"/>
              <w:widowControl/>
              <w:rPr>
                <w:rFonts w:hAnsi="Calibri"/>
                <w:sz w:val="24"/>
              </w:rPr>
            </w:pPr>
          </w:p>
        </w:tc>
        <w:tc>
          <w:tcPr>
            <w:tcW w:w="1502" w:type="dxa"/>
          </w:tcPr>
          <w:p w14:paraId="64394F95" w14:textId="77777777" w:rsidR="00AD127E" w:rsidRPr="00D70A2E" w:rsidRDefault="00AD127E">
            <w:pPr>
              <w:pStyle w:val="af1"/>
              <w:widowControl/>
              <w:rPr>
                <w:rFonts w:hAnsi="Calibri"/>
                <w:sz w:val="24"/>
              </w:rPr>
            </w:pPr>
          </w:p>
        </w:tc>
        <w:tc>
          <w:tcPr>
            <w:tcW w:w="1275" w:type="dxa"/>
          </w:tcPr>
          <w:p w14:paraId="05AF05C3" w14:textId="77777777" w:rsidR="00AD127E" w:rsidRPr="00D70A2E" w:rsidRDefault="00AD127E">
            <w:pPr>
              <w:pStyle w:val="af1"/>
              <w:widowControl/>
              <w:rPr>
                <w:rFonts w:hAnsi="Calibri"/>
                <w:sz w:val="24"/>
              </w:rPr>
            </w:pPr>
          </w:p>
        </w:tc>
        <w:tc>
          <w:tcPr>
            <w:tcW w:w="875" w:type="dxa"/>
          </w:tcPr>
          <w:p w14:paraId="267CBC45" w14:textId="77777777" w:rsidR="00AD127E" w:rsidRPr="00D70A2E" w:rsidRDefault="00AD127E">
            <w:pPr>
              <w:pStyle w:val="af1"/>
              <w:widowControl/>
              <w:rPr>
                <w:rFonts w:hAnsi="Calibri"/>
                <w:sz w:val="24"/>
              </w:rPr>
            </w:pPr>
          </w:p>
        </w:tc>
        <w:tc>
          <w:tcPr>
            <w:tcW w:w="1218" w:type="dxa"/>
          </w:tcPr>
          <w:p w14:paraId="1A4F5FE9" w14:textId="77777777" w:rsidR="00AD127E" w:rsidRPr="00D70A2E" w:rsidRDefault="00AD127E">
            <w:pPr>
              <w:pStyle w:val="af1"/>
              <w:widowControl/>
              <w:rPr>
                <w:rFonts w:hAnsi="Calibri"/>
                <w:sz w:val="24"/>
              </w:rPr>
            </w:pPr>
          </w:p>
        </w:tc>
        <w:tc>
          <w:tcPr>
            <w:tcW w:w="1218" w:type="dxa"/>
          </w:tcPr>
          <w:p w14:paraId="721F3400" w14:textId="77777777" w:rsidR="00AD127E" w:rsidRPr="00D70A2E" w:rsidRDefault="00AD127E">
            <w:pPr>
              <w:pStyle w:val="af1"/>
              <w:widowControl/>
              <w:rPr>
                <w:rFonts w:hAnsi="Calibri"/>
                <w:sz w:val="24"/>
              </w:rPr>
            </w:pPr>
          </w:p>
        </w:tc>
      </w:tr>
      <w:tr w:rsidR="00AD127E" w:rsidRPr="00D70A2E" w14:paraId="700D8A76" w14:textId="77777777">
        <w:trPr>
          <w:trHeight w:val="454"/>
        </w:trPr>
        <w:tc>
          <w:tcPr>
            <w:tcW w:w="817" w:type="dxa"/>
          </w:tcPr>
          <w:p w14:paraId="4A2AADCF" w14:textId="77777777" w:rsidR="00AD127E" w:rsidRPr="00D70A2E" w:rsidRDefault="00AD127E">
            <w:pPr>
              <w:pStyle w:val="af1"/>
              <w:widowControl/>
              <w:rPr>
                <w:rFonts w:hAnsi="Calibri"/>
                <w:sz w:val="24"/>
              </w:rPr>
            </w:pPr>
          </w:p>
        </w:tc>
        <w:tc>
          <w:tcPr>
            <w:tcW w:w="1617" w:type="dxa"/>
          </w:tcPr>
          <w:p w14:paraId="625ACC0B" w14:textId="77777777" w:rsidR="00AD127E" w:rsidRPr="00D70A2E" w:rsidRDefault="00AD127E">
            <w:pPr>
              <w:pStyle w:val="af1"/>
              <w:widowControl/>
              <w:rPr>
                <w:rFonts w:hAnsi="Calibri"/>
                <w:sz w:val="24"/>
              </w:rPr>
            </w:pPr>
          </w:p>
        </w:tc>
        <w:tc>
          <w:tcPr>
            <w:tcW w:w="1502" w:type="dxa"/>
          </w:tcPr>
          <w:p w14:paraId="5052A6C6" w14:textId="77777777" w:rsidR="00AD127E" w:rsidRPr="00D70A2E" w:rsidRDefault="00AD127E">
            <w:pPr>
              <w:pStyle w:val="af1"/>
              <w:widowControl/>
              <w:rPr>
                <w:rFonts w:hAnsi="Calibri"/>
                <w:sz w:val="24"/>
              </w:rPr>
            </w:pPr>
          </w:p>
        </w:tc>
        <w:tc>
          <w:tcPr>
            <w:tcW w:w="1275" w:type="dxa"/>
          </w:tcPr>
          <w:p w14:paraId="0DD4DF89" w14:textId="77777777" w:rsidR="00AD127E" w:rsidRPr="00D70A2E" w:rsidRDefault="00AD127E">
            <w:pPr>
              <w:pStyle w:val="af1"/>
              <w:widowControl/>
              <w:rPr>
                <w:rFonts w:hAnsi="Calibri"/>
                <w:sz w:val="24"/>
              </w:rPr>
            </w:pPr>
          </w:p>
        </w:tc>
        <w:tc>
          <w:tcPr>
            <w:tcW w:w="875" w:type="dxa"/>
          </w:tcPr>
          <w:p w14:paraId="3A9049EF" w14:textId="77777777" w:rsidR="00AD127E" w:rsidRPr="00D70A2E" w:rsidRDefault="00AD127E">
            <w:pPr>
              <w:pStyle w:val="af1"/>
              <w:widowControl/>
              <w:rPr>
                <w:rFonts w:hAnsi="Calibri"/>
                <w:sz w:val="24"/>
              </w:rPr>
            </w:pPr>
          </w:p>
        </w:tc>
        <w:tc>
          <w:tcPr>
            <w:tcW w:w="1218" w:type="dxa"/>
          </w:tcPr>
          <w:p w14:paraId="4C713462" w14:textId="77777777" w:rsidR="00AD127E" w:rsidRPr="00D70A2E" w:rsidRDefault="00AD127E">
            <w:pPr>
              <w:pStyle w:val="af1"/>
              <w:widowControl/>
              <w:rPr>
                <w:rFonts w:hAnsi="Calibri"/>
                <w:sz w:val="24"/>
              </w:rPr>
            </w:pPr>
          </w:p>
        </w:tc>
        <w:tc>
          <w:tcPr>
            <w:tcW w:w="1218" w:type="dxa"/>
          </w:tcPr>
          <w:p w14:paraId="2DF37649" w14:textId="77777777" w:rsidR="00AD127E" w:rsidRPr="00D70A2E" w:rsidRDefault="00AD127E">
            <w:pPr>
              <w:pStyle w:val="af1"/>
              <w:widowControl/>
              <w:rPr>
                <w:rFonts w:hAnsi="Calibri"/>
                <w:sz w:val="24"/>
              </w:rPr>
            </w:pPr>
          </w:p>
        </w:tc>
      </w:tr>
      <w:tr w:rsidR="00AD127E" w:rsidRPr="00D70A2E" w14:paraId="28378BD8" w14:textId="77777777">
        <w:trPr>
          <w:trHeight w:val="454"/>
        </w:trPr>
        <w:tc>
          <w:tcPr>
            <w:tcW w:w="817" w:type="dxa"/>
          </w:tcPr>
          <w:p w14:paraId="5285B6B2" w14:textId="77777777" w:rsidR="00AD127E" w:rsidRPr="00D70A2E" w:rsidRDefault="00AD127E">
            <w:pPr>
              <w:pStyle w:val="af1"/>
              <w:widowControl/>
              <w:rPr>
                <w:rFonts w:hAnsi="Calibri"/>
                <w:sz w:val="24"/>
              </w:rPr>
            </w:pPr>
          </w:p>
        </w:tc>
        <w:tc>
          <w:tcPr>
            <w:tcW w:w="1617" w:type="dxa"/>
          </w:tcPr>
          <w:p w14:paraId="6EBE9ECE" w14:textId="77777777" w:rsidR="00AD127E" w:rsidRPr="00D70A2E" w:rsidRDefault="00AD127E">
            <w:pPr>
              <w:pStyle w:val="af1"/>
              <w:widowControl/>
              <w:rPr>
                <w:rFonts w:hAnsi="Calibri"/>
                <w:sz w:val="24"/>
              </w:rPr>
            </w:pPr>
          </w:p>
        </w:tc>
        <w:tc>
          <w:tcPr>
            <w:tcW w:w="1502" w:type="dxa"/>
          </w:tcPr>
          <w:p w14:paraId="21DF445E" w14:textId="77777777" w:rsidR="00AD127E" w:rsidRPr="00D70A2E" w:rsidRDefault="00AD127E">
            <w:pPr>
              <w:pStyle w:val="af1"/>
              <w:widowControl/>
              <w:rPr>
                <w:rFonts w:hAnsi="Calibri"/>
                <w:sz w:val="24"/>
              </w:rPr>
            </w:pPr>
          </w:p>
        </w:tc>
        <w:tc>
          <w:tcPr>
            <w:tcW w:w="1275" w:type="dxa"/>
          </w:tcPr>
          <w:p w14:paraId="0D4E839F" w14:textId="77777777" w:rsidR="00AD127E" w:rsidRPr="00D70A2E" w:rsidRDefault="00AD127E">
            <w:pPr>
              <w:pStyle w:val="af1"/>
              <w:widowControl/>
              <w:rPr>
                <w:rFonts w:hAnsi="Calibri"/>
                <w:sz w:val="24"/>
              </w:rPr>
            </w:pPr>
          </w:p>
        </w:tc>
        <w:tc>
          <w:tcPr>
            <w:tcW w:w="875" w:type="dxa"/>
          </w:tcPr>
          <w:p w14:paraId="181C2A74" w14:textId="77777777" w:rsidR="00AD127E" w:rsidRPr="00D70A2E" w:rsidRDefault="00AD127E">
            <w:pPr>
              <w:pStyle w:val="af1"/>
              <w:widowControl/>
              <w:rPr>
                <w:rFonts w:hAnsi="Calibri"/>
                <w:sz w:val="24"/>
              </w:rPr>
            </w:pPr>
          </w:p>
        </w:tc>
        <w:tc>
          <w:tcPr>
            <w:tcW w:w="1218" w:type="dxa"/>
          </w:tcPr>
          <w:p w14:paraId="0B9566C1" w14:textId="77777777" w:rsidR="00AD127E" w:rsidRPr="00D70A2E" w:rsidRDefault="00AD127E">
            <w:pPr>
              <w:pStyle w:val="af1"/>
              <w:widowControl/>
              <w:rPr>
                <w:rFonts w:hAnsi="Calibri"/>
                <w:sz w:val="24"/>
              </w:rPr>
            </w:pPr>
          </w:p>
        </w:tc>
        <w:tc>
          <w:tcPr>
            <w:tcW w:w="1218" w:type="dxa"/>
          </w:tcPr>
          <w:p w14:paraId="7D93BFF1" w14:textId="77777777" w:rsidR="00AD127E" w:rsidRPr="00D70A2E" w:rsidRDefault="00AD127E">
            <w:pPr>
              <w:pStyle w:val="af1"/>
              <w:widowControl/>
              <w:rPr>
                <w:rFonts w:hAnsi="Calibri"/>
                <w:sz w:val="24"/>
              </w:rPr>
            </w:pPr>
          </w:p>
        </w:tc>
      </w:tr>
      <w:tr w:rsidR="00AD127E" w:rsidRPr="00D70A2E" w14:paraId="2B2CCA31" w14:textId="77777777">
        <w:trPr>
          <w:trHeight w:val="454"/>
        </w:trPr>
        <w:tc>
          <w:tcPr>
            <w:tcW w:w="817" w:type="dxa"/>
          </w:tcPr>
          <w:p w14:paraId="75FCAAB8" w14:textId="77777777" w:rsidR="00AD127E" w:rsidRPr="00D70A2E" w:rsidRDefault="00AD127E">
            <w:pPr>
              <w:pStyle w:val="af1"/>
              <w:widowControl/>
              <w:rPr>
                <w:rFonts w:hAnsi="Calibri"/>
                <w:sz w:val="24"/>
              </w:rPr>
            </w:pPr>
          </w:p>
        </w:tc>
        <w:tc>
          <w:tcPr>
            <w:tcW w:w="1617" w:type="dxa"/>
          </w:tcPr>
          <w:p w14:paraId="792E3918" w14:textId="77777777" w:rsidR="00AD127E" w:rsidRPr="00D70A2E" w:rsidRDefault="00AD127E">
            <w:pPr>
              <w:pStyle w:val="af1"/>
              <w:widowControl/>
              <w:rPr>
                <w:rFonts w:hAnsi="Calibri"/>
                <w:sz w:val="24"/>
              </w:rPr>
            </w:pPr>
          </w:p>
        </w:tc>
        <w:tc>
          <w:tcPr>
            <w:tcW w:w="1502" w:type="dxa"/>
          </w:tcPr>
          <w:p w14:paraId="7D514F6B" w14:textId="77777777" w:rsidR="00AD127E" w:rsidRPr="00D70A2E" w:rsidRDefault="00AD127E">
            <w:pPr>
              <w:pStyle w:val="af1"/>
              <w:widowControl/>
              <w:rPr>
                <w:rFonts w:hAnsi="Calibri"/>
                <w:sz w:val="24"/>
              </w:rPr>
            </w:pPr>
          </w:p>
        </w:tc>
        <w:tc>
          <w:tcPr>
            <w:tcW w:w="1275" w:type="dxa"/>
          </w:tcPr>
          <w:p w14:paraId="3360A5E5" w14:textId="77777777" w:rsidR="00AD127E" w:rsidRPr="00D70A2E" w:rsidRDefault="00AD127E">
            <w:pPr>
              <w:pStyle w:val="af1"/>
              <w:widowControl/>
              <w:rPr>
                <w:rFonts w:hAnsi="Calibri"/>
                <w:sz w:val="24"/>
              </w:rPr>
            </w:pPr>
          </w:p>
        </w:tc>
        <w:tc>
          <w:tcPr>
            <w:tcW w:w="875" w:type="dxa"/>
          </w:tcPr>
          <w:p w14:paraId="1DC91CEF" w14:textId="77777777" w:rsidR="00AD127E" w:rsidRPr="00D70A2E" w:rsidRDefault="00AD127E">
            <w:pPr>
              <w:pStyle w:val="af1"/>
              <w:widowControl/>
              <w:rPr>
                <w:rFonts w:hAnsi="Calibri"/>
                <w:sz w:val="24"/>
              </w:rPr>
            </w:pPr>
          </w:p>
        </w:tc>
        <w:tc>
          <w:tcPr>
            <w:tcW w:w="1218" w:type="dxa"/>
          </w:tcPr>
          <w:p w14:paraId="4767AF07" w14:textId="77777777" w:rsidR="00AD127E" w:rsidRPr="00D70A2E" w:rsidRDefault="00AD127E">
            <w:pPr>
              <w:pStyle w:val="af1"/>
              <w:widowControl/>
              <w:rPr>
                <w:rFonts w:hAnsi="Calibri"/>
                <w:sz w:val="24"/>
              </w:rPr>
            </w:pPr>
          </w:p>
        </w:tc>
        <w:tc>
          <w:tcPr>
            <w:tcW w:w="1218" w:type="dxa"/>
          </w:tcPr>
          <w:p w14:paraId="6FB26DD7" w14:textId="77777777" w:rsidR="00AD127E" w:rsidRPr="00D70A2E" w:rsidRDefault="00AD127E">
            <w:pPr>
              <w:pStyle w:val="af1"/>
              <w:widowControl/>
              <w:rPr>
                <w:rFonts w:hAnsi="Calibri"/>
                <w:sz w:val="24"/>
              </w:rPr>
            </w:pPr>
          </w:p>
        </w:tc>
      </w:tr>
      <w:tr w:rsidR="00AD127E" w:rsidRPr="00D70A2E" w14:paraId="419F4E21" w14:textId="77777777">
        <w:trPr>
          <w:trHeight w:val="454"/>
        </w:trPr>
        <w:tc>
          <w:tcPr>
            <w:tcW w:w="817" w:type="dxa"/>
          </w:tcPr>
          <w:p w14:paraId="705581A8" w14:textId="77777777" w:rsidR="00AD127E" w:rsidRPr="00D70A2E" w:rsidRDefault="00AD127E">
            <w:pPr>
              <w:pStyle w:val="af1"/>
              <w:widowControl/>
              <w:rPr>
                <w:rFonts w:hAnsi="Calibri"/>
                <w:sz w:val="24"/>
              </w:rPr>
            </w:pPr>
          </w:p>
        </w:tc>
        <w:tc>
          <w:tcPr>
            <w:tcW w:w="1617" w:type="dxa"/>
          </w:tcPr>
          <w:p w14:paraId="1B5BEB4A" w14:textId="77777777" w:rsidR="00AD127E" w:rsidRPr="00D70A2E" w:rsidRDefault="00AD127E">
            <w:pPr>
              <w:pStyle w:val="af1"/>
              <w:widowControl/>
              <w:rPr>
                <w:rFonts w:hAnsi="Calibri"/>
                <w:sz w:val="24"/>
              </w:rPr>
            </w:pPr>
          </w:p>
        </w:tc>
        <w:tc>
          <w:tcPr>
            <w:tcW w:w="1502" w:type="dxa"/>
          </w:tcPr>
          <w:p w14:paraId="305E4708" w14:textId="77777777" w:rsidR="00AD127E" w:rsidRPr="00D70A2E" w:rsidRDefault="00AD127E">
            <w:pPr>
              <w:pStyle w:val="af1"/>
              <w:widowControl/>
              <w:rPr>
                <w:rFonts w:hAnsi="Calibri"/>
                <w:sz w:val="24"/>
              </w:rPr>
            </w:pPr>
          </w:p>
        </w:tc>
        <w:tc>
          <w:tcPr>
            <w:tcW w:w="1275" w:type="dxa"/>
          </w:tcPr>
          <w:p w14:paraId="2BD7CCE2" w14:textId="77777777" w:rsidR="00AD127E" w:rsidRPr="00D70A2E" w:rsidRDefault="00AD127E">
            <w:pPr>
              <w:pStyle w:val="af1"/>
              <w:widowControl/>
              <w:rPr>
                <w:rFonts w:hAnsi="Calibri"/>
                <w:sz w:val="24"/>
              </w:rPr>
            </w:pPr>
          </w:p>
        </w:tc>
        <w:tc>
          <w:tcPr>
            <w:tcW w:w="875" w:type="dxa"/>
          </w:tcPr>
          <w:p w14:paraId="10DBBED0" w14:textId="77777777" w:rsidR="00AD127E" w:rsidRPr="00D70A2E" w:rsidRDefault="00AD127E">
            <w:pPr>
              <w:pStyle w:val="af1"/>
              <w:widowControl/>
              <w:rPr>
                <w:rFonts w:hAnsi="Calibri"/>
                <w:sz w:val="24"/>
              </w:rPr>
            </w:pPr>
          </w:p>
        </w:tc>
        <w:tc>
          <w:tcPr>
            <w:tcW w:w="1218" w:type="dxa"/>
          </w:tcPr>
          <w:p w14:paraId="5933FAB1" w14:textId="77777777" w:rsidR="00AD127E" w:rsidRPr="00D70A2E" w:rsidRDefault="00AD127E">
            <w:pPr>
              <w:pStyle w:val="af1"/>
              <w:widowControl/>
              <w:rPr>
                <w:rFonts w:hAnsi="Calibri"/>
                <w:sz w:val="24"/>
              </w:rPr>
            </w:pPr>
          </w:p>
        </w:tc>
        <w:tc>
          <w:tcPr>
            <w:tcW w:w="1218" w:type="dxa"/>
          </w:tcPr>
          <w:p w14:paraId="3A253CEE" w14:textId="77777777" w:rsidR="00AD127E" w:rsidRPr="00D70A2E" w:rsidRDefault="00AD127E">
            <w:pPr>
              <w:pStyle w:val="af1"/>
              <w:widowControl/>
              <w:rPr>
                <w:rFonts w:hAnsi="Calibri"/>
                <w:sz w:val="24"/>
              </w:rPr>
            </w:pPr>
          </w:p>
        </w:tc>
      </w:tr>
      <w:tr w:rsidR="00AD127E" w:rsidRPr="00D70A2E" w14:paraId="5EDE51C4" w14:textId="77777777">
        <w:trPr>
          <w:trHeight w:val="454"/>
        </w:trPr>
        <w:tc>
          <w:tcPr>
            <w:tcW w:w="817" w:type="dxa"/>
          </w:tcPr>
          <w:p w14:paraId="17850F66" w14:textId="77777777" w:rsidR="00AD127E" w:rsidRPr="00D70A2E" w:rsidRDefault="00AD127E">
            <w:pPr>
              <w:pStyle w:val="af1"/>
              <w:widowControl/>
              <w:rPr>
                <w:rFonts w:hAnsi="Calibri"/>
                <w:sz w:val="24"/>
              </w:rPr>
            </w:pPr>
          </w:p>
        </w:tc>
        <w:tc>
          <w:tcPr>
            <w:tcW w:w="1617" w:type="dxa"/>
          </w:tcPr>
          <w:p w14:paraId="66AC7380" w14:textId="77777777" w:rsidR="00AD127E" w:rsidRPr="00D70A2E" w:rsidRDefault="00AD127E">
            <w:pPr>
              <w:pStyle w:val="af1"/>
              <w:widowControl/>
              <w:rPr>
                <w:rFonts w:hAnsi="Calibri"/>
                <w:sz w:val="24"/>
              </w:rPr>
            </w:pPr>
          </w:p>
        </w:tc>
        <w:tc>
          <w:tcPr>
            <w:tcW w:w="1502" w:type="dxa"/>
          </w:tcPr>
          <w:p w14:paraId="00D7DF3A" w14:textId="77777777" w:rsidR="00AD127E" w:rsidRPr="00D70A2E" w:rsidRDefault="00AD127E">
            <w:pPr>
              <w:pStyle w:val="af1"/>
              <w:widowControl/>
              <w:rPr>
                <w:rFonts w:hAnsi="Calibri"/>
                <w:sz w:val="24"/>
              </w:rPr>
            </w:pPr>
          </w:p>
        </w:tc>
        <w:tc>
          <w:tcPr>
            <w:tcW w:w="1275" w:type="dxa"/>
          </w:tcPr>
          <w:p w14:paraId="749B72DB" w14:textId="77777777" w:rsidR="00AD127E" w:rsidRPr="00D70A2E" w:rsidRDefault="00AD127E">
            <w:pPr>
              <w:pStyle w:val="af1"/>
              <w:widowControl/>
              <w:rPr>
                <w:rFonts w:hAnsi="Calibri"/>
                <w:sz w:val="24"/>
              </w:rPr>
            </w:pPr>
          </w:p>
        </w:tc>
        <w:tc>
          <w:tcPr>
            <w:tcW w:w="875" w:type="dxa"/>
          </w:tcPr>
          <w:p w14:paraId="0A924402" w14:textId="77777777" w:rsidR="00AD127E" w:rsidRPr="00D70A2E" w:rsidRDefault="00AD127E">
            <w:pPr>
              <w:pStyle w:val="af1"/>
              <w:widowControl/>
              <w:rPr>
                <w:rFonts w:hAnsi="Calibri"/>
                <w:sz w:val="24"/>
              </w:rPr>
            </w:pPr>
          </w:p>
        </w:tc>
        <w:tc>
          <w:tcPr>
            <w:tcW w:w="1218" w:type="dxa"/>
          </w:tcPr>
          <w:p w14:paraId="2847B6E7" w14:textId="77777777" w:rsidR="00AD127E" w:rsidRPr="00D70A2E" w:rsidRDefault="00AD127E">
            <w:pPr>
              <w:pStyle w:val="af1"/>
              <w:widowControl/>
              <w:rPr>
                <w:rFonts w:hAnsi="Calibri"/>
                <w:sz w:val="24"/>
              </w:rPr>
            </w:pPr>
          </w:p>
        </w:tc>
        <w:tc>
          <w:tcPr>
            <w:tcW w:w="1218" w:type="dxa"/>
          </w:tcPr>
          <w:p w14:paraId="62407BE8" w14:textId="77777777" w:rsidR="00AD127E" w:rsidRPr="00D70A2E" w:rsidRDefault="00AD127E">
            <w:pPr>
              <w:pStyle w:val="af1"/>
              <w:widowControl/>
              <w:rPr>
                <w:rFonts w:hAnsi="Calibri"/>
                <w:sz w:val="24"/>
              </w:rPr>
            </w:pPr>
          </w:p>
        </w:tc>
      </w:tr>
      <w:tr w:rsidR="00AD127E" w:rsidRPr="00D70A2E" w14:paraId="20321463" w14:textId="77777777">
        <w:trPr>
          <w:trHeight w:val="454"/>
        </w:trPr>
        <w:tc>
          <w:tcPr>
            <w:tcW w:w="817" w:type="dxa"/>
          </w:tcPr>
          <w:p w14:paraId="11F3A7EB" w14:textId="77777777" w:rsidR="00AD127E" w:rsidRPr="00D70A2E" w:rsidRDefault="00AD127E">
            <w:pPr>
              <w:pStyle w:val="af1"/>
              <w:widowControl/>
              <w:rPr>
                <w:rFonts w:hAnsi="Calibri"/>
                <w:sz w:val="24"/>
              </w:rPr>
            </w:pPr>
          </w:p>
        </w:tc>
        <w:tc>
          <w:tcPr>
            <w:tcW w:w="1617" w:type="dxa"/>
          </w:tcPr>
          <w:p w14:paraId="4B7DA26F" w14:textId="77777777" w:rsidR="00AD127E" w:rsidRPr="00D70A2E" w:rsidRDefault="00AD127E">
            <w:pPr>
              <w:pStyle w:val="af1"/>
              <w:widowControl/>
              <w:rPr>
                <w:rFonts w:hAnsi="Calibri"/>
                <w:sz w:val="24"/>
              </w:rPr>
            </w:pPr>
          </w:p>
        </w:tc>
        <w:tc>
          <w:tcPr>
            <w:tcW w:w="1502" w:type="dxa"/>
          </w:tcPr>
          <w:p w14:paraId="2DCD61C7" w14:textId="77777777" w:rsidR="00AD127E" w:rsidRPr="00D70A2E" w:rsidRDefault="00AD127E">
            <w:pPr>
              <w:pStyle w:val="af1"/>
              <w:widowControl/>
              <w:rPr>
                <w:rFonts w:hAnsi="Calibri"/>
                <w:sz w:val="24"/>
              </w:rPr>
            </w:pPr>
          </w:p>
        </w:tc>
        <w:tc>
          <w:tcPr>
            <w:tcW w:w="1275" w:type="dxa"/>
          </w:tcPr>
          <w:p w14:paraId="3B2CE6E2" w14:textId="77777777" w:rsidR="00AD127E" w:rsidRPr="00D70A2E" w:rsidRDefault="00AD127E">
            <w:pPr>
              <w:pStyle w:val="af1"/>
              <w:widowControl/>
              <w:rPr>
                <w:rFonts w:hAnsi="Calibri"/>
                <w:sz w:val="24"/>
              </w:rPr>
            </w:pPr>
          </w:p>
        </w:tc>
        <w:tc>
          <w:tcPr>
            <w:tcW w:w="875" w:type="dxa"/>
          </w:tcPr>
          <w:p w14:paraId="44A252E7" w14:textId="77777777" w:rsidR="00AD127E" w:rsidRPr="00D70A2E" w:rsidRDefault="00AD127E">
            <w:pPr>
              <w:pStyle w:val="af1"/>
              <w:widowControl/>
              <w:rPr>
                <w:rFonts w:hAnsi="Calibri"/>
                <w:sz w:val="24"/>
              </w:rPr>
            </w:pPr>
          </w:p>
        </w:tc>
        <w:tc>
          <w:tcPr>
            <w:tcW w:w="1218" w:type="dxa"/>
          </w:tcPr>
          <w:p w14:paraId="225349DA" w14:textId="77777777" w:rsidR="00AD127E" w:rsidRPr="00D70A2E" w:rsidRDefault="00AD127E">
            <w:pPr>
              <w:pStyle w:val="af1"/>
              <w:widowControl/>
              <w:rPr>
                <w:rFonts w:hAnsi="Calibri"/>
                <w:sz w:val="24"/>
              </w:rPr>
            </w:pPr>
          </w:p>
        </w:tc>
        <w:tc>
          <w:tcPr>
            <w:tcW w:w="1218" w:type="dxa"/>
          </w:tcPr>
          <w:p w14:paraId="7044F32E" w14:textId="77777777" w:rsidR="00AD127E" w:rsidRPr="00D70A2E" w:rsidRDefault="00AD127E">
            <w:pPr>
              <w:pStyle w:val="af1"/>
              <w:widowControl/>
              <w:rPr>
                <w:rFonts w:hAnsi="Calibri"/>
                <w:sz w:val="24"/>
              </w:rPr>
            </w:pPr>
          </w:p>
        </w:tc>
      </w:tr>
      <w:tr w:rsidR="00AD127E" w:rsidRPr="00D70A2E" w14:paraId="061DB162" w14:textId="77777777">
        <w:trPr>
          <w:trHeight w:val="454"/>
        </w:trPr>
        <w:tc>
          <w:tcPr>
            <w:tcW w:w="817" w:type="dxa"/>
          </w:tcPr>
          <w:p w14:paraId="3C44EA5D" w14:textId="77777777" w:rsidR="00AD127E" w:rsidRPr="00D70A2E" w:rsidRDefault="00AD127E">
            <w:pPr>
              <w:pStyle w:val="af1"/>
              <w:widowControl/>
              <w:rPr>
                <w:rFonts w:hAnsi="Calibri"/>
                <w:sz w:val="24"/>
              </w:rPr>
            </w:pPr>
          </w:p>
        </w:tc>
        <w:tc>
          <w:tcPr>
            <w:tcW w:w="1617" w:type="dxa"/>
          </w:tcPr>
          <w:p w14:paraId="3ADFC7CE" w14:textId="77777777" w:rsidR="00AD127E" w:rsidRPr="00D70A2E" w:rsidRDefault="00AD127E">
            <w:pPr>
              <w:pStyle w:val="af1"/>
              <w:widowControl/>
              <w:rPr>
                <w:rFonts w:hAnsi="Calibri"/>
                <w:sz w:val="24"/>
              </w:rPr>
            </w:pPr>
          </w:p>
        </w:tc>
        <w:tc>
          <w:tcPr>
            <w:tcW w:w="1502" w:type="dxa"/>
          </w:tcPr>
          <w:p w14:paraId="3600F165" w14:textId="77777777" w:rsidR="00AD127E" w:rsidRPr="00D70A2E" w:rsidRDefault="00AD127E">
            <w:pPr>
              <w:pStyle w:val="af1"/>
              <w:widowControl/>
              <w:rPr>
                <w:rFonts w:hAnsi="Calibri"/>
                <w:sz w:val="24"/>
              </w:rPr>
            </w:pPr>
          </w:p>
        </w:tc>
        <w:tc>
          <w:tcPr>
            <w:tcW w:w="1275" w:type="dxa"/>
          </w:tcPr>
          <w:p w14:paraId="5D397513" w14:textId="77777777" w:rsidR="00AD127E" w:rsidRPr="00D70A2E" w:rsidRDefault="00AD127E">
            <w:pPr>
              <w:pStyle w:val="af1"/>
              <w:widowControl/>
              <w:rPr>
                <w:rFonts w:hAnsi="Calibri"/>
                <w:sz w:val="24"/>
              </w:rPr>
            </w:pPr>
          </w:p>
        </w:tc>
        <w:tc>
          <w:tcPr>
            <w:tcW w:w="875" w:type="dxa"/>
          </w:tcPr>
          <w:p w14:paraId="004D3B63" w14:textId="77777777" w:rsidR="00AD127E" w:rsidRPr="00D70A2E" w:rsidRDefault="00AD127E">
            <w:pPr>
              <w:pStyle w:val="af1"/>
              <w:widowControl/>
              <w:rPr>
                <w:rFonts w:hAnsi="Calibri"/>
                <w:sz w:val="24"/>
              </w:rPr>
            </w:pPr>
          </w:p>
        </w:tc>
        <w:tc>
          <w:tcPr>
            <w:tcW w:w="1218" w:type="dxa"/>
          </w:tcPr>
          <w:p w14:paraId="2DEC0481" w14:textId="77777777" w:rsidR="00AD127E" w:rsidRPr="00D70A2E" w:rsidRDefault="00AD127E">
            <w:pPr>
              <w:pStyle w:val="af1"/>
              <w:widowControl/>
              <w:rPr>
                <w:rFonts w:hAnsi="Calibri"/>
                <w:sz w:val="24"/>
              </w:rPr>
            </w:pPr>
          </w:p>
        </w:tc>
        <w:tc>
          <w:tcPr>
            <w:tcW w:w="1218" w:type="dxa"/>
          </w:tcPr>
          <w:p w14:paraId="5275A3E7" w14:textId="77777777" w:rsidR="00AD127E" w:rsidRPr="00D70A2E" w:rsidRDefault="00AD127E">
            <w:pPr>
              <w:pStyle w:val="af1"/>
              <w:widowControl/>
              <w:rPr>
                <w:rFonts w:hAnsi="Calibri"/>
                <w:sz w:val="24"/>
              </w:rPr>
            </w:pPr>
          </w:p>
        </w:tc>
      </w:tr>
      <w:tr w:rsidR="00AD127E" w:rsidRPr="00D70A2E" w14:paraId="664EC75B" w14:textId="77777777">
        <w:trPr>
          <w:trHeight w:val="454"/>
        </w:trPr>
        <w:tc>
          <w:tcPr>
            <w:tcW w:w="817" w:type="dxa"/>
          </w:tcPr>
          <w:p w14:paraId="3C2AB59F" w14:textId="77777777" w:rsidR="00AD127E" w:rsidRPr="00D70A2E" w:rsidRDefault="00AD127E">
            <w:pPr>
              <w:pStyle w:val="af1"/>
              <w:widowControl/>
              <w:rPr>
                <w:rFonts w:hAnsi="Calibri"/>
                <w:sz w:val="24"/>
              </w:rPr>
            </w:pPr>
          </w:p>
        </w:tc>
        <w:tc>
          <w:tcPr>
            <w:tcW w:w="1617" w:type="dxa"/>
          </w:tcPr>
          <w:p w14:paraId="4D86775E" w14:textId="77777777" w:rsidR="00AD127E" w:rsidRPr="00D70A2E" w:rsidRDefault="00AD127E">
            <w:pPr>
              <w:pStyle w:val="af1"/>
              <w:widowControl/>
              <w:rPr>
                <w:rFonts w:hAnsi="Calibri"/>
                <w:sz w:val="24"/>
              </w:rPr>
            </w:pPr>
          </w:p>
        </w:tc>
        <w:tc>
          <w:tcPr>
            <w:tcW w:w="1502" w:type="dxa"/>
          </w:tcPr>
          <w:p w14:paraId="3A9E2C7D" w14:textId="77777777" w:rsidR="00AD127E" w:rsidRPr="00D70A2E" w:rsidRDefault="00AD127E">
            <w:pPr>
              <w:pStyle w:val="af1"/>
              <w:widowControl/>
              <w:rPr>
                <w:rFonts w:hAnsi="Calibri"/>
                <w:sz w:val="24"/>
              </w:rPr>
            </w:pPr>
          </w:p>
        </w:tc>
        <w:tc>
          <w:tcPr>
            <w:tcW w:w="1275" w:type="dxa"/>
          </w:tcPr>
          <w:p w14:paraId="611D7AFE" w14:textId="77777777" w:rsidR="00AD127E" w:rsidRPr="00D70A2E" w:rsidRDefault="00AD127E">
            <w:pPr>
              <w:pStyle w:val="af1"/>
              <w:widowControl/>
              <w:rPr>
                <w:rFonts w:hAnsi="Calibri"/>
                <w:sz w:val="24"/>
              </w:rPr>
            </w:pPr>
          </w:p>
        </w:tc>
        <w:tc>
          <w:tcPr>
            <w:tcW w:w="875" w:type="dxa"/>
          </w:tcPr>
          <w:p w14:paraId="43045C55" w14:textId="77777777" w:rsidR="00AD127E" w:rsidRPr="00D70A2E" w:rsidRDefault="00AD127E">
            <w:pPr>
              <w:pStyle w:val="af1"/>
              <w:widowControl/>
              <w:rPr>
                <w:rFonts w:hAnsi="Calibri"/>
                <w:sz w:val="24"/>
              </w:rPr>
            </w:pPr>
          </w:p>
        </w:tc>
        <w:tc>
          <w:tcPr>
            <w:tcW w:w="1218" w:type="dxa"/>
          </w:tcPr>
          <w:p w14:paraId="1956FE99" w14:textId="77777777" w:rsidR="00AD127E" w:rsidRPr="00D70A2E" w:rsidRDefault="00AD127E">
            <w:pPr>
              <w:pStyle w:val="af1"/>
              <w:widowControl/>
              <w:rPr>
                <w:rFonts w:hAnsi="Calibri"/>
                <w:sz w:val="24"/>
              </w:rPr>
            </w:pPr>
          </w:p>
        </w:tc>
        <w:tc>
          <w:tcPr>
            <w:tcW w:w="1218" w:type="dxa"/>
          </w:tcPr>
          <w:p w14:paraId="397205A1" w14:textId="77777777" w:rsidR="00AD127E" w:rsidRPr="00D70A2E" w:rsidRDefault="00AD127E">
            <w:pPr>
              <w:pStyle w:val="af1"/>
              <w:widowControl/>
              <w:rPr>
                <w:rFonts w:hAnsi="Calibri"/>
                <w:sz w:val="24"/>
              </w:rPr>
            </w:pPr>
          </w:p>
        </w:tc>
      </w:tr>
      <w:tr w:rsidR="00AD127E" w:rsidRPr="00D70A2E" w14:paraId="00693ABC" w14:textId="77777777">
        <w:trPr>
          <w:trHeight w:val="454"/>
        </w:trPr>
        <w:tc>
          <w:tcPr>
            <w:tcW w:w="817" w:type="dxa"/>
          </w:tcPr>
          <w:p w14:paraId="7742CE0A" w14:textId="77777777" w:rsidR="00AD127E" w:rsidRPr="00D70A2E" w:rsidRDefault="00AD127E">
            <w:pPr>
              <w:pStyle w:val="af1"/>
              <w:widowControl/>
              <w:rPr>
                <w:rFonts w:hAnsi="Calibri"/>
                <w:sz w:val="24"/>
              </w:rPr>
            </w:pPr>
          </w:p>
        </w:tc>
        <w:tc>
          <w:tcPr>
            <w:tcW w:w="1617" w:type="dxa"/>
          </w:tcPr>
          <w:p w14:paraId="58E7499F" w14:textId="77777777" w:rsidR="00AD127E" w:rsidRPr="00D70A2E" w:rsidRDefault="00AD127E">
            <w:pPr>
              <w:pStyle w:val="af1"/>
              <w:widowControl/>
              <w:rPr>
                <w:rFonts w:hAnsi="Calibri"/>
                <w:sz w:val="24"/>
              </w:rPr>
            </w:pPr>
          </w:p>
        </w:tc>
        <w:tc>
          <w:tcPr>
            <w:tcW w:w="1502" w:type="dxa"/>
          </w:tcPr>
          <w:p w14:paraId="3C00397F" w14:textId="77777777" w:rsidR="00AD127E" w:rsidRPr="00D70A2E" w:rsidRDefault="00AD127E">
            <w:pPr>
              <w:pStyle w:val="af1"/>
              <w:widowControl/>
              <w:rPr>
                <w:rFonts w:hAnsi="Calibri"/>
                <w:sz w:val="24"/>
              </w:rPr>
            </w:pPr>
          </w:p>
        </w:tc>
        <w:tc>
          <w:tcPr>
            <w:tcW w:w="1275" w:type="dxa"/>
          </w:tcPr>
          <w:p w14:paraId="6FAA83B7" w14:textId="77777777" w:rsidR="00AD127E" w:rsidRPr="00D70A2E" w:rsidRDefault="00AD127E">
            <w:pPr>
              <w:pStyle w:val="af1"/>
              <w:widowControl/>
              <w:rPr>
                <w:rFonts w:hAnsi="Calibri"/>
                <w:sz w:val="24"/>
              </w:rPr>
            </w:pPr>
          </w:p>
        </w:tc>
        <w:tc>
          <w:tcPr>
            <w:tcW w:w="875" w:type="dxa"/>
          </w:tcPr>
          <w:p w14:paraId="7B8C07BA" w14:textId="77777777" w:rsidR="00AD127E" w:rsidRPr="00D70A2E" w:rsidRDefault="00AD127E">
            <w:pPr>
              <w:pStyle w:val="af1"/>
              <w:widowControl/>
              <w:rPr>
                <w:rFonts w:hAnsi="Calibri"/>
                <w:sz w:val="24"/>
              </w:rPr>
            </w:pPr>
          </w:p>
        </w:tc>
        <w:tc>
          <w:tcPr>
            <w:tcW w:w="1218" w:type="dxa"/>
          </w:tcPr>
          <w:p w14:paraId="46115B56" w14:textId="77777777" w:rsidR="00AD127E" w:rsidRPr="00D70A2E" w:rsidRDefault="00AD127E">
            <w:pPr>
              <w:pStyle w:val="af1"/>
              <w:widowControl/>
              <w:rPr>
                <w:rFonts w:hAnsi="Calibri"/>
                <w:sz w:val="24"/>
              </w:rPr>
            </w:pPr>
          </w:p>
        </w:tc>
        <w:tc>
          <w:tcPr>
            <w:tcW w:w="1218" w:type="dxa"/>
          </w:tcPr>
          <w:p w14:paraId="22E9DA52" w14:textId="77777777" w:rsidR="00AD127E" w:rsidRPr="00D70A2E" w:rsidRDefault="00AD127E">
            <w:pPr>
              <w:pStyle w:val="af1"/>
              <w:widowControl/>
              <w:rPr>
                <w:rFonts w:hAnsi="Calibri"/>
                <w:sz w:val="24"/>
              </w:rPr>
            </w:pPr>
          </w:p>
        </w:tc>
      </w:tr>
    </w:tbl>
    <w:p w14:paraId="5FFEE196" w14:textId="77777777" w:rsidR="00AD127E" w:rsidRPr="00D70A2E" w:rsidRDefault="00AD127E">
      <w:pPr>
        <w:pStyle w:val="af1"/>
        <w:widowControl/>
        <w:ind w:firstLineChars="200" w:firstLine="480"/>
        <w:rPr>
          <w:sz w:val="24"/>
        </w:rPr>
      </w:pPr>
    </w:p>
    <w:p w14:paraId="50212689" w14:textId="77777777" w:rsidR="00AD127E" w:rsidRPr="00D70A2E" w:rsidRDefault="00000000">
      <w:pPr>
        <w:pStyle w:val="af1"/>
        <w:widowControl/>
        <w:rPr>
          <w:rFonts w:ascii="Arial" w:hAnsi="Arial" w:cs="Arial"/>
          <w:b/>
          <w:szCs w:val="21"/>
        </w:rPr>
      </w:pPr>
      <w:r w:rsidRPr="00D70A2E">
        <w:rPr>
          <w:rFonts w:ascii="Arial" w:hAnsi="Arial" w:cs="Arial" w:hint="eastAsia"/>
          <w:b/>
          <w:szCs w:val="21"/>
        </w:rPr>
        <w:t>备注：此表填写时应尽量详细，以备后期签订合同及验收时使用。</w:t>
      </w:r>
    </w:p>
    <w:p w14:paraId="22D04557" w14:textId="77777777" w:rsidR="00AD127E" w:rsidRPr="00D70A2E" w:rsidRDefault="00AD127E">
      <w:pPr>
        <w:pStyle w:val="af1"/>
        <w:widowControl/>
        <w:ind w:firstLineChars="200" w:firstLine="480"/>
        <w:rPr>
          <w:rFonts w:ascii="Arial" w:hAnsi="Arial" w:cs="Arial"/>
          <w:sz w:val="24"/>
        </w:rPr>
      </w:pPr>
    </w:p>
    <w:p w14:paraId="2B00DFD7" w14:textId="77777777" w:rsidR="00AD127E" w:rsidRPr="00D70A2E" w:rsidRDefault="00AD127E">
      <w:pPr>
        <w:pStyle w:val="af1"/>
        <w:widowControl/>
        <w:ind w:firstLineChars="200" w:firstLine="480"/>
        <w:rPr>
          <w:rFonts w:ascii="Arial" w:hAnsi="Arial" w:cs="Arial"/>
          <w:sz w:val="24"/>
        </w:rPr>
      </w:pPr>
    </w:p>
    <w:p w14:paraId="5B980EA6" w14:textId="77777777" w:rsidR="00AD127E" w:rsidRPr="00D70A2E" w:rsidRDefault="00000000">
      <w:pPr>
        <w:pStyle w:val="af1"/>
        <w:tabs>
          <w:tab w:val="left" w:pos="4110"/>
        </w:tabs>
        <w:spacing w:before="120" w:line="22" w:lineRule="atLeast"/>
        <w:ind w:firstLineChars="100" w:firstLine="210"/>
        <w:rPr>
          <w:szCs w:val="21"/>
        </w:rPr>
      </w:pPr>
      <w:r w:rsidRPr="00D70A2E">
        <w:rPr>
          <w:rFonts w:hint="eastAsia"/>
          <w:szCs w:val="21"/>
        </w:rPr>
        <w:t>供应商名称(公章)：_______________________</w:t>
      </w:r>
      <w:r w:rsidRPr="00D70A2E">
        <w:rPr>
          <w:rFonts w:hint="eastAsia"/>
          <w:szCs w:val="21"/>
        </w:rPr>
        <w:tab/>
      </w:r>
    </w:p>
    <w:p w14:paraId="7376E472" w14:textId="77777777" w:rsidR="00AD127E" w:rsidRPr="00D70A2E" w:rsidRDefault="00000000">
      <w:pPr>
        <w:pStyle w:val="af1"/>
        <w:tabs>
          <w:tab w:val="left" w:pos="4110"/>
        </w:tabs>
        <w:spacing w:before="120" w:line="22" w:lineRule="atLeast"/>
        <w:ind w:firstLineChars="100" w:firstLine="210"/>
        <w:rPr>
          <w:rFonts w:hAnsi="Arial"/>
          <w:b/>
          <w:kern w:val="0"/>
          <w:sz w:val="24"/>
        </w:rPr>
      </w:pPr>
      <w:r w:rsidRPr="00D70A2E">
        <w:rPr>
          <w:rFonts w:hint="eastAsia"/>
          <w:szCs w:val="21"/>
        </w:rPr>
        <w:t>授权代表签字：_______________________</w:t>
      </w:r>
    </w:p>
    <w:p w14:paraId="3326EA11" w14:textId="77777777" w:rsidR="00AD127E" w:rsidRPr="00D70A2E" w:rsidRDefault="00000000">
      <w:pPr>
        <w:pStyle w:val="af1"/>
        <w:tabs>
          <w:tab w:val="left" w:pos="4110"/>
        </w:tabs>
        <w:spacing w:before="120" w:line="22" w:lineRule="atLeast"/>
        <w:ind w:firstLineChars="100" w:firstLine="241"/>
        <w:jc w:val="center"/>
        <w:rPr>
          <w:rFonts w:hAnsi="Arial"/>
          <w:b/>
          <w:kern w:val="0"/>
          <w:sz w:val="24"/>
        </w:rPr>
      </w:pPr>
      <w:r w:rsidRPr="00D70A2E">
        <w:rPr>
          <w:rFonts w:hAnsi="Arial"/>
          <w:b/>
          <w:kern w:val="0"/>
          <w:sz w:val="24"/>
        </w:rPr>
        <w:br w:type="page"/>
      </w:r>
      <w:r w:rsidRPr="00D70A2E">
        <w:rPr>
          <w:rFonts w:hAnsi="Arial" w:hint="eastAsia"/>
          <w:b/>
          <w:kern w:val="0"/>
          <w:sz w:val="24"/>
        </w:rPr>
        <w:lastRenderedPageBreak/>
        <w:t>附件</w:t>
      </w:r>
      <w:r w:rsidRPr="00D70A2E">
        <w:rPr>
          <w:rFonts w:hAnsi="Arial"/>
          <w:b/>
          <w:kern w:val="0"/>
          <w:sz w:val="24"/>
        </w:rPr>
        <w:t>6</w:t>
      </w:r>
      <w:r w:rsidRPr="00D70A2E">
        <w:rPr>
          <w:rFonts w:hAnsi="Arial" w:hint="eastAsia"/>
          <w:b/>
          <w:kern w:val="0"/>
          <w:sz w:val="24"/>
        </w:rPr>
        <w:t xml:space="preserve">   </w:t>
      </w:r>
      <w:bookmarkEnd w:id="445"/>
      <w:bookmarkEnd w:id="446"/>
      <w:bookmarkEnd w:id="447"/>
      <w:bookmarkEnd w:id="448"/>
      <w:bookmarkEnd w:id="449"/>
      <w:r w:rsidRPr="00D70A2E">
        <w:rPr>
          <w:rFonts w:hAnsi="Arial" w:hint="eastAsia"/>
          <w:b/>
          <w:kern w:val="0"/>
          <w:sz w:val="24"/>
        </w:rPr>
        <w:t>技术参数偏离表</w:t>
      </w:r>
      <w:bookmarkEnd w:id="450"/>
    </w:p>
    <w:p w14:paraId="76EE635E" w14:textId="77777777" w:rsidR="00AD127E" w:rsidRPr="00D70A2E" w:rsidRDefault="00AD127E">
      <w:pPr>
        <w:pStyle w:val="af1"/>
        <w:spacing w:line="360" w:lineRule="auto"/>
        <w:rPr>
          <w:rFonts w:ascii="Times New Roman" w:hAnsi="Times New Roman"/>
          <w:szCs w:val="21"/>
        </w:rPr>
      </w:pPr>
    </w:p>
    <w:p w14:paraId="3266FB25" w14:textId="77777777" w:rsidR="00AD127E" w:rsidRPr="00D70A2E" w:rsidRDefault="00000000">
      <w:pPr>
        <w:pStyle w:val="af1"/>
        <w:spacing w:line="360" w:lineRule="auto"/>
        <w:rPr>
          <w:rFonts w:ascii="Times New Roman" w:hAnsi="Times New Roman"/>
          <w:szCs w:val="21"/>
        </w:rPr>
      </w:pPr>
      <w:r w:rsidRPr="00D70A2E">
        <w:rPr>
          <w:rFonts w:ascii="Times New Roman" w:hAnsi="Times New Roman" w:hint="eastAsia"/>
          <w:szCs w:val="21"/>
        </w:rPr>
        <w:t>项目名称：</w:t>
      </w:r>
      <w:r w:rsidRPr="00D70A2E">
        <w:rPr>
          <w:rFonts w:ascii="Times New Roman" w:hAnsi="Times New Roman" w:hint="eastAsia"/>
          <w:szCs w:val="21"/>
        </w:rPr>
        <w:t xml:space="preserve">___________ </w:t>
      </w:r>
      <w:r w:rsidRPr="00D70A2E">
        <w:rPr>
          <w:rFonts w:ascii="Times New Roman" w:hAnsi="Times New Roman" w:hint="eastAsia"/>
          <w:szCs w:val="21"/>
        </w:rPr>
        <w:t>采购编号：</w:t>
      </w:r>
      <w:r w:rsidRPr="00D70A2E">
        <w:rPr>
          <w:rFonts w:ascii="Times New Roman" w:hAnsi="Times New Roman" w:hint="eastAsia"/>
          <w:szCs w:val="21"/>
        </w:rPr>
        <w:t>______________</w:t>
      </w:r>
      <w:r w:rsidRPr="00D70A2E">
        <w:rPr>
          <w:rFonts w:ascii="Times New Roman" w:hAnsi="Times New Roman"/>
          <w:szCs w:val="21"/>
        </w:rPr>
        <w:t xml:space="preserve">               </w:t>
      </w:r>
      <w:r w:rsidRPr="00D70A2E">
        <w:rPr>
          <w:rFonts w:hint="eastAsia"/>
          <w:szCs w:val="21"/>
        </w:rPr>
        <w:t>包号：______________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160"/>
        <w:gridCol w:w="1134"/>
        <w:gridCol w:w="1417"/>
        <w:gridCol w:w="851"/>
        <w:gridCol w:w="850"/>
        <w:gridCol w:w="1148"/>
      </w:tblGrid>
      <w:tr w:rsidR="00AD127E" w:rsidRPr="00D70A2E" w14:paraId="11183219" w14:textId="77777777">
        <w:trPr>
          <w:trHeight w:val="521"/>
        </w:trPr>
        <w:tc>
          <w:tcPr>
            <w:tcW w:w="828" w:type="dxa"/>
            <w:vAlign w:val="center"/>
          </w:tcPr>
          <w:p w14:paraId="33BD86CB" w14:textId="77777777" w:rsidR="00AD127E" w:rsidRPr="00D70A2E" w:rsidRDefault="00000000">
            <w:pPr>
              <w:pStyle w:val="af1"/>
              <w:jc w:val="center"/>
              <w:rPr>
                <w:szCs w:val="21"/>
              </w:rPr>
            </w:pPr>
            <w:r w:rsidRPr="00D70A2E">
              <w:rPr>
                <w:rFonts w:hint="eastAsia"/>
                <w:szCs w:val="21"/>
              </w:rPr>
              <w:t>序号</w:t>
            </w:r>
          </w:p>
        </w:tc>
        <w:tc>
          <w:tcPr>
            <w:tcW w:w="1260" w:type="dxa"/>
            <w:vAlign w:val="center"/>
          </w:tcPr>
          <w:p w14:paraId="08E8F71C" w14:textId="77777777" w:rsidR="00AD127E" w:rsidRPr="00D70A2E" w:rsidRDefault="00000000">
            <w:pPr>
              <w:pStyle w:val="af1"/>
              <w:jc w:val="center"/>
              <w:rPr>
                <w:szCs w:val="21"/>
              </w:rPr>
            </w:pPr>
            <w:r w:rsidRPr="00D70A2E">
              <w:rPr>
                <w:rFonts w:hint="eastAsia"/>
                <w:szCs w:val="21"/>
              </w:rPr>
              <w:t>内容</w:t>
            </w:r>
          </w:p>
        </w:tc>
        <w:tc>
          <w:tcPr>
            <w:tcW w:w="2160" w:type="dxa"/>
            <w:vAlign w:val="center"/>
          </w:tcPr>
          <w:p w14:paraId="6C5CAD15" w14:textId="77777777" w:rsidR="00AD127E" w:rsidRPr="00D70A2E" w:rsidRDefault="00000000">
            <w:pPr>
              <w:pStyle w:val="af1"/>
              <w:jc w:val="center"/>
              <w:rPr>
                <w:szCs w:val="21"/>
              </w:rPr>
            </w:pPr>
            <w:r w:rsidRPr="00D70A2E">
              <w:rPr>
                <w:rFonts w:hint="eastAsia"/>
                <w:szCs w:val="21"/>
              </w:rPr>
              <w:t>比选文件条款号</w:t>
            </w:r>
          </w:p>
        </w:tc>
        <w:tc>
          <w:tcPr>
            <w:tcW w:w="1134" w:type="dxa"/>
            <w:vAlign w:val="center"/>
          </w:tcPr>
          <w:p w14:paraId="3A68FC82" w14:textId="77777777" w:rsidR="00AD127E" w:rsidRPr="00D70A2E" w:rsidRDefault="00000000">
            <w:pPr>
              <w:pStyle w:val="af1"/>
              <w:jc w:val="center"/>
              <w:rPr>
                <w:szCs w:val="21"/>
              </w:rPr>
            </w:pPr>
            <w:r w:rsidRPr="00D70A2E">
              <w:rPr>
                <w:rFonts w:hint="eastAsia"/>
                <w:szCs w:val="21"/>
              </w:rPr>
              <w:t>技术要求</w:t>
            </w:r>
          </w:p>
        </w:tc>
        <w:tc>
          <w:tcPr>
            <w:tcW w:w="1417" w:type="dxa"/>
            <w:vAlign w:val="center"/>
          </w:tcPr>
          <w:p w14:paraId="68ABE70F" w14:textId="77777777" w:rsidR="00AD127E" w:rsidRPr="00D70A2E" w:rsidRDefault="00000000">
            <w:pPr>
              <w:pStyle w:val="af1"/>
              <w:jc w:val="center"/>
              <w:rPr>
                <w:szCs w:val="21"/>
              </w:rPr>
            </w:pPr>
            <w:r w:rsidRPr="00D70A2E">
              <w:rPr>
                <w:rFonts w:hint="eastAsia"/>
                <w:szCs w:val="21"/>
              </w:rPr>
              <w:t>响应内容</w:t>
            </w:r>
          </w:p>
        </w:tc>
        <w:tc>
          <w:tcPr>
            <w:tcW w:w="851" w:type="dxa"/>
            <w:vAlign w:val="center"/>
          </w:tcPr>
          <w:p w14:paraId="25CC1081" w14:textId="77777777" w:rsidR="00AD127E" w:rsidRPr="00D70A2E" w:rsidRDefault="00000000">
            <w:pPr>
              <w:pStyle w:val="af1"/>
              <w:jc w:val="center"/>
              <w:rPr>
                <w:szCs w:val="21"/>
              </w:rPr>
            </w:pPr>
            <w:r w:rsidRPr="00D70A2E">
              <w:rPr>
                <w:rFonts w:hint="eastAsia"/>
                <w:szCs w:val="21"/>
              </w:rPr>
              <w:t>偏离</w:t>
            </w:r>
          </w:p>
        </w:tc>
        <w:tc>
          <w:tcPr>
            <w:tcW w:w="850" w:type="dxa"/>
            <w:vAlign w:val="center"/>
          </w:tcPr>
          <w:p w14:paraId="20A1E77A" w14:textId="77777777" w:rsidR="00AD127E" w:rsidRPr="00D70A2E" w:rsidRDefault="00000000">
            <w:pPr>
              <w:pStyle w:val="af1"/>
              <w:jc w:val="center"/>
              <w:rPr>
                <w:szCs w:val="21"/>
              </w:rPr>
            </w:pPr>
            <w:r w:rsidRPr="00D70A2E">
              <w:rPr>
                <w:rFonts w:hint="eastAsia"/>
                <w:szCs w:val="21"/>
              </w:rPr>
              <w:t>说明</w:t>
            </w:r>
          </w:p>
        </w:tc>
        <w:tc>
          <w:tcPr>
            <w:tcW w:w="1148" w:type="dxa"/>
          </w:tcPr>
          <w:p w14:paraId="7E39F926" w14:textId="77777777" w:rsidR="00AD127E" w:rsidRPr="00D70A2E" w:rsidRDefault="00000000">
            <w:pPr>
              <w:pStyle w:val="af1"/>
              <w:jc w:val="center"/>
              <w:rPr>
                <w:szCs w:val="21"/>
              </w:rPr>
            </w:pPr>
            <w:r w:rsidRPr="00D70A2E">
              <w:rPr>
                <w:rFonts w:hint="eastAsia"/>
                <w:szCs w:val="21"/>
              </w:rPr>
              <w:t>证明材料对应页码（如有）</w:t>
            </w:r>
          </w:p>
        </w:tc>
      </w:tr>
      <w:tr w:rsidR="00AD127E" w:rsidRPr="00D70A2E" w14:paraId="5A7DEFCB" w14:textId="77777777">
        <w:trPr>
          <w:trHeight w:val="521"/>
        </w:trPr>
        <w:tc>
          <w:tcPr>
            <w:tcW w:w="828" w:type="dxa"/>
          </w:tcPr>
          <w:p w14:paraId="6846B655" w14:textId="77777777" w:rsidR="00AD127E" w:rsidRPr="00D70A2E" w:rsidRDefault="00AD127E">
            <w:pPr>
              <w:pStyle w:val="af1"/>
              <w:rPr>
                <w:szCs w:val="21"/>
              </w:rPr>
            </w:pPr>
          </w:p>
        </w:tc>
        <w:tc>
          <w:tcPr>
            <w:tcW w:w="1260" w:type="dxa"/>
          </w:tcPr>
          <w:p w14:paraId="7BCDBF21" w14:textId="77777777" w:rsidR="00AD127E" w:rsidRPr="00D70A2E" w:rsidRDefault="00AD127E">
            <w:pPr>
              <w:pStyle w:val="af1"/>
              <w:rPr>
                <w:szCs w:val="21"/>
              </w:rPr>
            </w:pPr>
          </w:p>
        </w:tc>
        <w:tc>
          <w:tcPr>
            <w:tcW w:w="2160" w:type="dxa"/>
          </w:tcPr>
          <w:p w14:paraId="1F2A568B" w14:textId="77777777" w:rsidR="00AD127E" w:rsidRPr="00D70A2E" w:rsidRDefault="00AD127E">
            <w:pPr>
              <w:pStyle w:val="af1"/>
              <w:rPr>
                <w:szCs w:val="21"/>
              </w:rPr>
            </w:pPr>
          </w:p>
        </w:tc>
        <w:tc>
          <w:tcPr>
            <w:tcW w:w="1134" w:type="dxa"/>
          </w:tcPr>
          <w:p w14:paraId="3646C838" w14:textId="77777777" w:rsidR="00AD127E" w:rsidRPr="00D70A2E" w:rsidRDefault="00AD127E">
            <w:pPr>
              <w:pStyle w:val="af1"/>
              <w:rPr>
                <w:szCs w:val="21"/>
              </w:rPr>
            </w:pPr>
          </w:p>
        </w:tc>
        <w:tc>
          <w:tcPr>
            <w:tcW w:w="1417" w:type="dxa"/>
          </w:tcPr>
          <w:p w14:paraId="547BEF40" w14:textId="77777777" w:rsidR="00AD127E" w:rsidRPr="00D70A2E" w:rsidRDefault="00AD127E">
            <w:pPr>
              <w:pStyle w:val="af1"/>
              <w:rPr>
                <w:szCs w:val="21"/>
              </w:rPr>
            </w:pPr>
          </w:p>
        </w:tc>
        <w:tc>
          <w:tcPr>
            <w:tcW w:w="851" w:type="dxa"/>
          </w:tcPr>
          <w:p w14:paraId="31963B19" w14:textId="77777777" w:rsidR="00AD127E" w:rsidRPr="00D70A2E" w:rsidRDefault="00AD127E">
            <w:pPr>
              <w:pStyle w:val="af1"/>
              <w:rPr>
                <w:szCs w:val="21"/>
              </w:rPr>
            </w:pPr>
          </w:p>
        </w:tc>
        <w:tc>
          <w:tcPr>
            <w:tcW w:w="850" w:type="dxa"/>
          </w:tcPr>
          <w:p w14:paraId="6B66078B" w14:textId="77777777" w:rsidR="00AD127E" w:rsidRPr="00D70A2E" w:rsidRDefault="00AD127E">
            <w:pPr>
              <w:pStyle w:val="af1"/>
              <w:rPr>
                <w:szCs w:val="21"/>
              </w:rPr>
            </w:pPr>
          </w:p>
        </w:tc>
        <w:tc>
          <w:tcPr>
            <w:tcW w:w="1148" w:type="dxa"/>
          </w:tcPr>
          <w:p w14:paraId="443C5B0E" w14:textId="77777777" w:rsidR="00AD127E" w:rsidRPr="00D70A2E" w:rsidRDefault="00AD127E">
            <w:pPr>
              <w:pStyle w:val="af1"/>
              <w:rPr>
                <w:szCs w:val="21"/>
              </w:rPr>
            </w:pPr>
          </w:p>
        </w:tc>
      </w:tr>
      <w:tr w:rsidR="00AD127E" w:rsidRPr="00D70A2E" w14:paraId="14F1B25A" w14:textId="77777777">
        <w:trPr>
          <w:trHeight w:val="521"/>
        </w:trPr>
        <w:tc>
          <w:tcPr>
            <w:tcW w:w="828" w:type="dxa"/>
          </w:tcPr>
          <w:p w14:paraId="2C651211" w14:textId="77777777" w:rsidR="00AD127E" w:rsidRPr="00D70A2E" w:rsidRDefault="00AD127E">
            <w:pPr>
              <w:pStyle w:val="af1"/>
              <w:rPr>
                <w:szCs w:val="21"/>
              </w:rPr>
            </w:pPr>
          </w:p>
        </w:tc>
        <w:tc>
          <w:tcPr>
            <w:tcW w:w="1260" w:type="dxa"/>
          </w:tcPr>
          <w:p w14:paraId="3C72EF6A" w14:textId="77777777" w:rsidR="00AD127E" w:rsidRPr="00D70A2E" w:rsidRDefault="00AD127E">
            <w:pPr>
              <w:pStyle w:val="af1"/>
              <w:rPr>
                <w:szCs w:val="21"/>
              </w:rPr>
            </w:pPr>
          </w:p>
        </w:tc>
        <w:tc>
          <w:tcPr>
            <w:tcW w:w="2160" w:type="dxa"/>
          </w:tcPr>
          <w:p w14:paraId="20579C29" w14:textId="77777777" w:rsidR="00AD127E" w:rsidRPr="00D70A2E" w:rsidRDefault="00AD127E">
            <w:pPr>
              <w:pStyle w:val="af1"/>
              <w:rPr>
                <w:szCs w:val="21"/>
              </w:rPr>
            </w:pPr>
          </w:p>
        </w:tc>
        <w:tc>
          <w:tcPr>
            <w:tcW w:w="1134" w:type="dxa"/>
          </w:tcPr>
          <w:p w14:paraId="5C0EA4E3" w14:textId="77777777" w:rsidR="00AD127E" w:rsidRPr="00D70A2E" w:rsidRDefault="00AD127E">
            <w:pPr>
              <w:pStyle w:val="af1"/>
              <w:rPr>
                <w:szCs w:val="21"/>
              </w:rPr>
            </w:pPr>
          </w:p>
        </w:tc>
        <w:tc>
          <w:tcPr>
            <w:tcW w:w="1417" w:type="dxa"/>
          </w:tcPr>
          <w:p w14:paraId="38D88A0F" w14:textId="77777777" w:rsidR="00AD127E" w:rsidRPr="00D70A2E" w:rsidRDefault="00AD127E">
            <w:pPr>
              <w:pStyle w:val="af1"/>
              <w:rPr>
                <w:szCs w:val="21"/>
              </w:rPr>
            </w:pPr>
          </w:p>
        </w:tc>
        <w:tc>
          <w:tcPr>
            <w:tcW w:w="851" w:type="dxa"/>
          </w:tcPr>
          <w:p w14:paraId="66352302" w14:textId="77777777" w:rsidR="00AD127E" w:rsidRPr="00D70A2E" w:rsidRDefault="00AD127E">
            <w:pPr>
              <w:pStyle w:val="af1"/>
              <w:rPr>
                <w:szCs w:val="21"/>
              </w:rPr>
            </w:pPr>
          </w:p>
        </w:tc>
        <w:tc>
          <w:tcPr>
            <w:tcW w:w="850" w:type="dxa"/>
          </w:tcPr>
          <w:p w14:paraId="1F8D0175" w14:textId="77777777" w:rsidR="00AD127E" w:rsidRPr="00D70A2E" w:rsidRDefault="00AD127E">
            <w:pPr>
              <w:pStyle w:val="af1"/>
              <w:rPr>
                <w:szCs w:val="21"/>
              </w:rPr>
            </w:pPr>
          </w:p>
        </w:tc>
        <w:tc>
          <w:tcPr>
            <w:tcW w:w="1148" w:type="dxa"/>
          </w:tcPr>
          <w:p w14:paraId="7F7DB766" w14:textId="77777777" w:rsidR="00AD127E" w:rsidRPr="00D70A2E" w:rsidRDefault="00AD127E">
            <w:pPr>
              <w:pStyle w:val="af1"/>
              <w:rPr>
                <w:szCs w:val="21"/>
              </w:rPr>
            </w:pPr>
          </w:p>
        </w:tc>
      </w:tr>
      <w:tr w:rsidR="00AD127E" w:rsidRPr="00D70A2E" w14:paraId="4CD47347" w14:textId="77777777">
        <w:trPr>
          <w:trHeight w:val="521"/>
        </w:trPr>
        <w:tc>
          <w:tcPr>
            <w:tcW w:w="828" w:type="dxa"/>
          </w:tcPr>
          <w:p w14:paraId="1753E88F" w14:textId="77777777" w:rsidR="00AD127E" w:rsidRPr="00D70A2E" w:rsidRDefault="00AD127E">
            <w:pPr>
              <w:pStyle w:val="af1"/>
              <w:rPr>
                <w:szCs w:val="21"/>
              </w:rPr>
            </w:pPr>
          </w:p>
        </w:tc>
        <w:tc>
          <w:tcPr>
            <w:tcW w:w="1260" w:type="dxa"/>
          </w:tcPr>
          <w:p w14:paraId="090D82D4" w14:textId="77777777" w:rsidR="00AD127E" w:rsidRPr="00D70A2E" w:rsidRDefault="00AD127E">
            <w:pPr>
              <w:pStyle w:val="af1"/>
              <w:rPr>
                <w:szCs w:val="21"/>
              </w:rPr>
            </w:pPr>
          </w:p>
        </w:tc>
        <w:tc>
          <w:tcPr>
            <w:tcW w:w="2160" w:type="dxa"/>
          </w:tcPr>
          <w:p w14:paraId="6660C06D" w14:textId="77777777" w:rsidR="00AD127E" w:rsidRPr="00D70A2E" w:rsidRDefault="00AD127E">
            <w:pPr>
              <w:pStyle w:val="af1"/>
              <w:rPr>
                <w:szCs w:val="21"/>
              </w:rPr>
            </w:pPr>
          </w:p>
        </w:tc>
        <w:tc>
          <w:tcPr>
            <w:tcW w:w="1134" w:type="dxa"/>
          </w:tcPr>
          <w:p w14:paraId="28C30564" w14:textId="77777777" w:rsidR="00AD127E" w:rsidRPr="00D70A2E" w:rsidRDefault="00AD127E">
            <w:pPr>
              <w:pStyle w:val="af1"/>
              <w:rPr>
                <w:szCs w:val="21"/>
              </w:rPr>
            </w:pPr>
          </w:p>
        </w:tc>
        <w:tc>
          <w:tcPr>
            <w:tcW w:w="1417" w:type="dxa"/>
          </w:tcPr>
          <w:p w14:paraId="5CB2A777" w14:textId="77777777" w:rsidR="00AD127E" w:rsidRPr="00D70A2E" w:rsidRDefault="00AD127E">
            <w:pPr>
              <w:pStyle w:val="af1"/>
              <w:rPr>
                <w:szCs w:val="21"/>
              </w:rPr>
            </w:pPr>
          </w:p>
        </w:tc>
        <w:tc>
          <w:tcPr>
            <w:tcW w:w="851" w:type="dxa"/>
          </w:tcPr>
          <w:p w14:paraId="4CCF6DC6" w14:textId="77777777" w:rsidR="00AD127E" w:rsidRPr="00D70A2E" w:rsidRDefault="00AD127E">
            <w:pPr>
              <w:pStyle w:val="af1"/>
              <w:rPr>
                <w:szCs w:val="21"/>
              </w:rPr>
            </w:pPr>
          </w:p>
        </w:tc>
        <w:tc>
          <w:tcPr>
            <w:tcW w:w="850" w:type="dxa"/>
          </w:tcPr>
          <w:p w14:paraId="4CB33433" w14:textId="77777777" w:rsidR="00AD127E" w:rsidRPr="00D70A2E" w:rsidRDefault="00AD127E">
            <w:pPr>
              <w:pStyle w:val="af1"/>
              <w:rPr>
                <w:szCs w:val="21"/>
              </w:rPr>
            </w:pPr>
          </w:p>
        </w:tc>
        <w:tc>
          <w:tcPr>
            <w:tcW w:w="1148" w:type="dxa"/>
          </w:tcPr>
          <w:p w14:paraId="11E65841" w14:textId="77777777" w:rsidR="00AD127E" w:rsidRPr="00D70A2E" w:rsidRDefault="00AD127E">
            <w:pPr>
              <w:pStyle w:val="af1"/>
              <w:rPr>
                <w:szCs w:val="21"/>
              </w:rPr>
            </w:pPr>
          </w:p>
        </w:tc>
      </w:tr>
      <w:tr w:rsidR="00AD127E" w:rsidRPr="00D70A2E" w14:paraId="513CED90" w14:textId="77777777">
        <w:trPr>
          <w:trHeight w:val="521"/>
        </w:trPr>
        <w:tc>
          <w:tcPr>
            <w:tcW w:w="828" w:type="dxa"/>
          </w:tcPr>
          <w:p w14:paraId="0D575771" w14:textId="77777777" w:rsidR="00AD127E" w:rsidRPr="00D70A2E" w:rsidRDefault="00AD127E">
            <w:pPr>
              <w:pStyle w:val="af1"/>
              <w:rPr>
                <w:szCs w:val="21"/>
              </w:rPr>
            </w:pPr>
          </w:p>
        </w:tc>
        <w:tc>
          <w:tcPr>
            <w:tcW w:w="1260" w:type="dxa"/>
          </w:tcPr>
          <w:p w14:paraId="6AC24C0F" w14:textId="77777777" w:rsidR="00AD127E" w:rsidRPr="00D70A2E" w:rsidRDefault="00AD127E">
            <w:pPr>
              <w:pStyle w:val="af1"/>
              <w:rPr>
                <w:szCs w:val="21"/>
              </w:rPr>
            </w:pPr>
          </w:p>
        </w:tc>
        <w:tc>
          <w:tcPr>
            <w:tcW w:w="2160" w:type="dxa"/>
          </w:tcPr>
          <w:p w14:paraId="3AECDCA0" w14:textId="77777777" w:rsidR="00AD127E" w:rsidRPr="00D70A2E" w:rsidRDefault="00AD127E">
            <w:pPr>
              <w:pStyle w:val="af1"/>
              <w:rPr>
                <w:szCs w:val="21"/>
              </w:rPr>
            </w:pPr>
          </w:p>
        </w:tc>
        <w:tc>
          <w:tcPr>
            <w:tcW w:w="1134" w:type="dxa"/>
          </w:tcPr>
          <w:p w14:paraId="2BD8C5A9" w14:textId="77777777" w:rsidR="00AD127E" w:rsidRPr="00D70A2E" w:rsidRDefault="00AD127E">
            <w:pPr>
              <w:pStyle w:val="af1"/>
              <w:rPr>
                <w:szCs w:val="21"/>
              </w:rPr>
            </w:pPr>
          </w:p>
        </w:tc>
        <w:tc>
          <w:tcPr>
            <w:tcW w:w="1417" w:type="dxa"/>
          </w:tcPr>
          <w:p w14:paraId="3623AE93" w14:textId="77777777" w:rsidR="00AD127E" w:rsidRPr="00D70A2E" w:rsidRDefault="00AD127E">
            <w:pPr>
              <w:pStyle w:val="af1"/>
              <w:rPr>
                <w:szCs w:val="21"/>
              </w:rPr>
            </w:pPr>
          </w:p>
        </w:tc>
        <w:tc>
          <w:tcPr>
            <w:tcW w:w="851" w:type="dxa"/>
          </w:tcPr>
          <w:p w14:paraId="11ED1080" w14:textId="77777777" w:rsidR="00AD127E" w:rsidRPr="00D70A2E" w:rsidRDefault="00AD127E">
            <w:pPr>
              <w:pStyle w:val="af1"/>
              <w:rPr>
                <w:szCs w:val="21"/>
              </w:rPr>
            </w:pPr>
          </w:p>
        </w:tc>
        <w:tc>
          <w:tcPr>
            <w:tcW w:w="850" w:type="dxa"/>
          </w:tcPr>
          <w:p w14:paraId="4E9EC2D6" w14:textId="77777777" w:rsidR="00AD127E" w:rsidRPr="00D70A2E" w:rsidRDefault="00AD127E">
            <w:pPr>
              <w:pStyle w:val="af1"/>
              <w:rPr>
                <w:szCs w:val="21"/>
              </w:rPr>
            </w:pPr>
          </w:p>
        </w:tc>
        <w:tc>
          <w:tcPr>
            <w:tcW w:w="1148" w:type="dxa"/>
          </w:tcPr>
          <w:p w14:paraId="3BA55865" w14:textId="77777777" w:rsidR="00AD127E" w:rsidRPr="00D70A2E" w:rsidRDefault="00AD127E">
            <w:pPr>
              <w:pStyle w:val="af1"/>
              <w:rPr>
                <w:szCs w:val="21"/>
              </w:rPr>
            </w:pPr>
          </w:p>
        </w:tc>
      </w:tr>
      <w:tr w:rsidR="00AD127E" w:rsidRPr="00D70A2E" w14:paraId="331132DF" w14:textId="77777777">
        <w:trPr>
          <w:trHeight w:val="521"/>
        </w:trPr>
        <w:tc>
          <w:tcPr>
            <w:tcW w:w="828" w:type="dxa"/>
          </w:tcPr>
          <w:p w14:paraId="2972831B" w14:textId="77777777" w:rsidR="00AD127E" w:rsidRPr="00D70A2E" w:rsidRDefault="00AD127E">
            <w:pPr>
              <w:pStyle w:val="af1"/>
              <w:rPr>
                <w:szCs w:val="21"/>
              </w:rPr>
            </w:pPr>
          </w:p>
        </w:tc>
        <w:tc>
          <w:tcPr>
            <w:tcW w:w="1260" w:type="dxa"/>
          </w:tcPr>
          <w:p w14:paraId="291C7BD3" w14:textId="77777777" w:rsidR="00AD127E" w:rsidRPr="00D70A2E" w:rsidRDefault="00AD127E">
            <w:pPr>
              <w:pStyle w:val="af1"/>
              <w:rPr>
                <w:szCs w:val="21"/>
              </w:rPr>
            </w:pPr>
          </w:p>
        </w:tc>
        <w:tc>
          <w:tcPr>
            <w:tcW w:w="2160" w:type="dxa"/>
          </w:tcPr>
          <w:p w14:paraId="44C71F66" w14:textId="77777777" w:rsidR="00AD127E" w:rsidRPr="00D70A2E" w:rsidRDefault="00AD127E">
            <w:pPr>
              <w:pStyle w:val="af1"/>
              <w:rPr>
                <w:szCs w:val="21"/>
              </w:rPr>
            </w:pPr>
          </w:p>
        </w:tc>
        <w:tc>
          <w:tcPr>
            <w:tcW w:w="1134" w:type="dxa"/>
          </w:tcPr>
          <w:p w14:paraId="260C6C6A" w14:textId="77777777" w:rsidR="00AD127E" w:rsidRPr="00D70A2E" w:rsidRDefault="00AD127E">
            <w:pPr>
              <w:pStyle w:val="af1"/>
              <w:rPr>
                <w:szCs w:val="21"/>
              </w:rPr>
            </w:pPr>
          </w:p>
        </w:tc>
        <w:tc>
          <w:tcPr>
            <w:tcW w:w="1417" w:type="dxa"/>
          </w:tcPr>
          <w:p w14:paraId="45A7E89D" w14:textId="77777777" w:rsidR="00AD127E" w:rsidRPr="00D70A2E" w:rsidRDefault="00AD127E">
            <w:pPr>
              <w:pStyle w:val="af1"/>
              <w:rPr>
                <w:szCs w:val="21"/>
              </w:rPr>
            </w:pPr>
          </w:p>
        </w:tc>
        <w:tc>
          <w:tcPr>
            <w:tcW w:w="851" w:type="dxa"/>
          </w:tcPr>
          <w:p w14:paraId="55939B29" w14:textId="77777777" w:rsidR="00AD127E" w:rsidRPr="00D70A2E" w:rsidRDefault="00AD127E">
            <w:pPr>
              <w:pStyle w:val="af1"/>
              <w:rPr>
                <w:szCs w:val="21"/>
              </w:rPr>
            </w:pPr>
          </w:p>
        </w:tc>
        <w:tc>
          <w:tcPr>
            <w:tcW w:w="850" w:type="dxa"/>
          </w:tcPr>
          <w:p w14:paraId="1AB462B7" w14:textId="77777777" w:rsidR="00AD127E" w:rsidRPr="00D70A2E" w:rsidRDefault="00AD127E">
            <w:pPr>
              <w:pStyle w:val="af1"/>
              <w:rPr>
                <w:szCs w:val="21"/>
              </w:rPr>
            </w:pPr>
          </w:p>
        </w:tc>
        <w:tc>
          <w:tcPr>
            <w:tcW w:w="1148" w:type="dxa"/>
          </w:tcPr>
          <w:p w14:paraId="153BD2C3" w14:textId="77777777" w:rsidR="00AD127E" w:rsidRPr="00D70A2E" w:rsidRDefault="00AD127E">
            <w:pPr>
              <w:pStyle w:val="af1"/>
              <w:rPr>
                <w:szCs w:val="21"/>
              </w:rPr>
            </w:pPr>
          </w:p>
        </w:tc>
      </w:tr>
      <w:tr w:rsidR="00AD127E" w:rsidRPr="00D70A2E" w14:paraId="104EBA2D" w14:textId="77777777">
        <w:trPr>
          <w:trHeight w:val="521"/>
        </w:trPr>
        <w:tc>
          <w:tcPr>
            <w:tcW w:w="828" w:type="dxa"/>
          </w:tcPr>
          <w:p w14:paraId="35D9590C" w14:textId="77777777" w:rsidR="00AD127E" w:rsidRPr="00D70A2E" w:rsidRDefault="00AD127E">
            <w:pPr>
              <w:pStyle w:val="af1"/>
              <w:rPr>
                <w:szCs w:val="21"/>
              </w:rPr>
            </w:pPr>
          </w:p>
        </w:tc>
        <w:tc>
          <w:tcPr>
            <w:tcW w:w="1260" w:type="dxa"/>
          </w:tcPr>
          <w:p w14:paraId="6E39F880" w14:textId="77777777" w:rsidR="00AD127E" w:rsidRPr="00D70A2E" w:rsidRDefault="00AD127E">
            <w:pPr>
              <w:pStyle w:val="af1"/>
              <w:rPr>
                <w:szCs w:val="21"/>
              </w:rPr>
            </w:pPr>
          </w:p>
        </w:tc>
        <w:tc>
          <w:tcPr>
            <w:tcW w:w="2160" w:type="dxa"/>
          </w:tcPr>
          <w:p w14:paraId="40FF29DB" w14:textId="77777777" w:rsidR="00AD127E" w:rsidRPr="00D70A2E" w:rsidRDefault="00AD127E">
            <w:pPr>
              <w:pStyle w:val="af1"/>
              <w:rPr>
                <w:szCs w:val="21"/>
              </w:rPr>
            </w:pPr>
          </w:p>
        </w:tc>
        <w:tc>
          <w:tcPr>
            <w:tcW w:w="1134" w:type="dxa"/>
          </w:tcPr>
          <w:p w14:paraId="17F58B01" w14:textId="77777777" w:rsidR="00AD127E" w:rsidRPr="00D70A2E" w:rsidRDefault="00AD127E">
            <w:pPr>
              <w:pStyle w:val="af1"/>
              <w:rPr>
                <w:szCs w:val="21"/>
              </w:rPr>
            </w:pPr>
          </w:p>
        </w:tc>
        <w:tc>
          <w:tcPr>
            <w:tcW w:w="1417" w:type="dxa"/>
          </w:tcPr>
          <w:p w14:paraId="41E2740A" w14:textId="77777777" w:rsidR="00AD127E" w:rsidRPr="00D70A2E" w:rsidRDefault="00AD127E">
            <w:pPr>
              <w:pStyle w:val="af1"/>
              <w:rPr>
                <w:szCs w:val="21"/>
              </w:rPr>
            </w:pPr>
          </w:p>
        </w:tc>
        <w:tc>
          <w:tcPr>
            <w:tcW w:w="851" w:type="dxa"/>
          </w:tcPr>
          <w:p w14:paraId="278A72D5" w14:textId="77777777" w:rsidR="00AD127E" w:rsidRPr="00D70A2E" w:rsidRDefault="00AD127E">
            <w:pPr>
              <w:pStyle w:val="af1"/>
              <w:rPr>
                <w:szCs w:val="21"/>
              </w:rPr>
            </w:pPr>
          </w:p>
        </w:tc>
        <w:tc>
          <w:tcPr>
            <w:tcW w:w="850" w:type="dxa"/>
          </w:tcPr>
          <w:p w14:paraId="05642EFF" w14:textId="77777777" w:rsidR="00AD127E" w:rsidRPr="00D70A2E" w:rsidRDefault="00AD127E">
            <w:pPr>
              <w:pStyle w:val="af1"/>
              <w:rPr>
                <w:szCs w:val="21"/>
              </w:rPr>
            </w:pPr>
          </w:p>
        </w:tc>
        <w:tc>
          <w:tcPr>
            <w:tcW w:w="1148" w:type="dxa"/>
          </w:tcPr>
          <w:p w14:paraId="6F6BA967" w14:textId="77777777" w:rsidR="00AD127E" w:rsidRPr="00D70A2E" w:rsidRDefault="00AD127E">
            <w:pPr>
              <w:pStyle w:val="af1"/>
              <w:rPr>
                <w:szCs w:val="21"/>
              </w:rPr>
            </w:pPr>
          </w:p>
        </w:tc>
      </w:tr>
      <w:tr w:rsidR="00AD127E" w:rsidRPr="00D70A2E" w14:paraId="0F2139DF" w14:textId="77777777">
        <w:trPr>
          <w:trHeight w:val="521"/>
        </w:trPr>
        <w:tc>
          <w:tcPr>
            <w:tcW w:w="828" w:type="dxa"/>
          </w:tcPr>
          <w:p w14:paraId="3748F73C" w14:textId="77777777" w:rsidR="00AD127E" w:rsidRPr="00D70A2E" w:rsidRDefault="00AD127E">
            <w:pPr>
              <w:pStyle w:val="af1"/>
              <w:rPr>
                <w:szCs w:val="21"/>
              </w:rPr>
            </w:pPr>
          </w:p>
        </w:tc>
        <w:tc>
          <w:tcPr>
            <w:tcW w:w="1260" w:type="dxa"/>
          </w:tcPr>
          <w:p w14:paraId="05419D0E" w14:textId="77777777" w:rsidR="00AD127E" w:rsidRPr="00D70A2E" w:rsidRDefault="00AD127E">
            <w:pPr>
              <w:pStyle w:val="af1"/>
              <w:rPr>
                <w:szCs w:val="21"/>
              </w:rPr>
            </w:pPr>
          </w:p>
        </w:tc>
        <w:tc>
          <w:tcPr>
            <w:tcW w:w="2160" w:type="dxa"/>
          </w:tcPr>
          <w:p w14:paraId="4132D6E9" w14:textId="77777777" w:rsidR="00AD127E" w:rsidRPr="00D70A2E" w:rsidRDefault="00AD127E">
            <w:pPr>
              <w:pStyle w:val="af1"/>
              <w:rPr>
                <w:szCs w:val="21"/>
              </w:rPr>
            </w:pPr>
          </w:p>
        </w:tc>
        <w:tc>
          <w:tcPr>
            <w:tcW w:w="1134" w:type="dxa"/>
          </w:tcPr>
          <w:p w14:paraId="566B84A8" w14:textId="77777777" w:rsidR="00AD127E" w:rsidRPr="00D70A2E" w:rsidRDefault="00AD127E">
            <w:pPr>
              <w:pStyle w:val="af1"/>
              <w:rPr>
                <w:szCs w:val="21"/>
              </w:rPr>
            </w:pPr>
          </w:p>
        </w:tc>
        <w:tc>
          <w:tcPr>
            <w:tcW w:w="1417" w:type="dxa"/>
          </w:tcPr>
          <w:p w14:paraId="75CCFCF7" w14:textId="77777777" w:rsidR="00AD127E" w:rsidRPr="00D70A2E" w:rsidRDefault="00AD127E">
            <w:pPr>
              <w:pStyle w:val="af1"/>
              <w:rPr>
                <w:szCs w:val="21"/>
              </w:rPr>
            </w:pPr>
          </w:p>
        </w:tc>
        <w:tc>
          <w:tcPr>
            <w:tcW w:w="851" w:type="dxa"/>
          </w:tcPr>
          <w:p w14:paraId="54118B10" w14:textId="77777777" w:rsidR="00AD127E" w:rsidRPr="00D70A2E" w:rsidRDefault="00AD127E">
            <w:pPr>
              <w:pStyle w:val="af1"/>
              <w:rPr>
                <w:szCs w:val="21"/>
              </w:rPr>
            </w:pPr>
          </w:p>
        </w:tc>
        <w:tc>
          <w:tcPr>
            <w:tcW w:w="850" w:type="dxa"/>
          </w:tcPr>
          <w:p w14:paraId="4010BE0D" w14:textId="77777777" w:rsidR="00AD127E" w:rsidRPr="00D70A2E" w:rsidRDefault="00AD127E">
            <w:pPr>
              <w:pStyle w:val="af1"/>
              <w:rPr>
                <w:szCs w:val="21"/>
              </w:rPr>
            </w:pPr>
          </w:p>
        </w:tc>
        <w:tc>
          <w:tcPr>
            <w:tcW w:w="1148" w:type="dxa"/>
          </w:tcPr>
          <w:p w14:paraId="5D57DF5F" w14:textId="77777777" w:rsidR="00AD127E" w:rsidRPr="00D70A2E" w:rsidRDefault="00AD127E">
            <w:pPr>
              <w:pStyle w:val="af1"/>
              <w:rPr>
                <w:szCs w:val="21"/>
              </w:rPr>
            </w:pPr>
          </w:p>
        </w:tc>
      </w:tr>
      <w:tr w:rsidR="00AD127E" w:rsidRPr="00D70A2E" w14:paraId="297AFB2C" w14:textId="77777777">
        <w:trPr>
          <w:trHeight w:val="521"/>
        </w:trPr>
        <w:tc>
          <w:tcPr>
            <w:tcW w:w="828" w:type="dxa"/>
          </w:tcPr>
          <w:p w14:paraId="08B5EB3E" w14:textId="77777777" w:rsidR="00AD127E" w:rsidRPr="00D70A2E" w:rsidRDefault="00AD127E">
            <w:pPr>
              <w:pStyle w:val="af1"/>
              <w:rPr>
                <w:szCs w:val="21"/>
              </w:rPr>
            </w:pPr>
          </w:p>
        </w:tc>
        <w:tc>
          <w:tcPr>
            <w:tcW w:w="1260" w:type="dxa"/>
          </w:tcPr>
          <w:p w14:paraId="460E6B16" w14:textId="77777777" w:rsidR="00AD127E" w:rsidRPr="00D70A2E" w:rsidRDefault="00AD127E">
            <w:pPr>
              <w:pStyle w:val="af1"/>
              <w:rPr>
                <w:szCs w:val="21"/>
              </w:rPr>
            </w:pPr>
          </w:p>
        </w:tc>
        <w:tc>
          <w:tcPr>
            <w:tcW w:w="2160" w:type="dxa"/>
          </w:tcPr>
          <w:p w14:paraId="322F025C" w14:textId="77777777" w:rsidR="00AD127E" w:rsidRPr="00D70A2E" w:rsidRDefault="00AD127E">
            <w:pPr>
              <w:pStyle w:val="af1"/>
              <w:rPr>
                <w:szCs w:val="21"/>
              </w:rPr>
            </w:pPr>
          </w:p>
        </w:tc>
        <w:tc>
          <w:tcPr>
            <w:tcW w:w="1134" w:type="dxa"/>
          </w:tcPr>
          <w:p w14:paraId="507A5551" w14:textId="77777777" w:rsidR="00AD127E" w:rsidRPr="00D70A2E" w:rsidRDefault="00AD127E">
            <w:pPr>
              <w:pStyle w:val="af1"/>
              <w:rPr>
                <w:szCs w:val="21"/>
              </w:rPr>
            </w:pPr>
          </w:p>
        </w:tc>
        <w:tc>
          <w:tcPr>
            <w:tcW w:w="1417" w:type="dxa"/>
          </w:tcPr>
          <w:p w14:paraId="0027F2B9" w14:textId="77777777" w:rsidR="00AD127E" w:rsidRPr="00D70A2E" w:rsidRDefault="00AD127E">
            <w:pPr>
              <w:pStyle w:val="af1"/>
              <w:rPr>
                <w:szCs w:val="21"/>
              </w:rPr>
            </w:pPr>
          </w:p>
        </w:tc>
        <w:tc>
          <w:tcPr>
            <w:tcW w:w="851" w:type="dxa"/>
          </w:tcPr>
          <w:p w14:paraId="17976512" w14:textId="77777777" w:rsidR="00AD127E" w:rsidRPr="00D70A2E" w:rsidRDefault="00AD127E">
            <w:pPr>
              <w:pStyle w:val="af1"/>
              <w:rPr>
                <w:szCs w:val="21"/>
              </w:rPr>
            </w:pPr>
          </w:p>
        </w:tc>
        <w:tc>
          <w:tcPr>
            <w:tcW w:w="850" w:type="dxa"/>
          </w:tcPr>
          <w:p w14:paraId="260D306B" w14:textId="77777777" w:rsidR="00AD127E" w:rsidRPr="00D70A2E" w:rsidRDefault="00AD127E">
            <w:pPr>
              <w:pStyle w:val="af1"/>
              <w:rPr>
                <w:szCs w:val="21"/>
              </w:rPr>
            </w:pPr>
          </w:p>
        </w:tc>
        <w:tc>
          <w:tcPr>
            <w:tcW w:w="1148" w:type="dxa"/>
          </w:tcPr>
          <w:p w14:paraId="630748A6" w14:textId="77777777" w:rsidR="00AD127E" w:rsidRPr="00D70A2E" w:rsidRDefault="00AD127E">
            <w:pPr>
              <w:pStyle w:val="af1"/>
              <w:rPr>
                <w:szCs w:val="21"/>
              </w:rPr>
            </w:pPr>
          </w:p>
        </w:tc>
      </w:tr>
      <w:tr w:rsidR="00AD127E" w:rsidRPr="00D70A2E" w14:paraId="04076301" w14:textId="77777777">
        <w:trPr>
          <w:trHeight w:val="522"/>
        </w:trPr>
        <w:tc>
          <w:tcPr>
            <w:tcW w:w="828" w:type="dxa"/>
          </w:tcPr>
          <w:p w14:paraId="6E028BEA" w14:textId="77777777" w:rsidR="00AD127E" w:rsidRPr="00D70A2E" w:rsidRDefault="00AD127E">
            <w:pPr>
              <w:pStyle w:val="af1"/>
              <w:rPr>
                <w:szCs w:val="21"/>
              </w:rPr>
            </w:pPr>
          </w:p>
        </w:tc>
        <w:tc>
          <w:tcPr>
            <w:tcW w:w="1260" w:type="dxa"/>
          </w:tcPr>
          <w:p w14:paraId="72BE9467" w14:textId="77777777" w:rsidR="00AD127E" w:rsidRPr="00D70A2E" w:rsidRDefault="00AD127E">
            <w:pPr>
              <w:pStyle w:val="af1"/>
              <w:rPr>
                <w:szCs w:val="21"/>
              </w:rPr>
            </w:pPr>
          </w:p>
        </w:tc>
        <w:tc>
          <w:tcPr>
            <w:tcW w:w="2160" w:type="dxa"/>
          </w:tcPr>
          <w:p w14:paraId="14503220" w14:textId="77777777" w:rsidR="00AD127E" w:rsidRPr="00D70A2E" w:rsidRDefault="00AD127E">
            <w:pPr>
              <w:pStyle w:val="af1"/>
              <w:rPr>
                <w:szCs w:val="21"/>
              </w:rPr>
            </w:pPr>
          </w:p>
        </w:tc>
        <w:tc>
          <w:tcPr>
            <w:tcW w:w="1134" w:type="dxa"/>
          </w:tcPr>
          <w:p w14:paraId="639FAF18" w14:textId="77777777" w:rsidR="00AD127E" w:rsidRPr="00D70A2E" w:rsidRDefault="00AD127E">
            <w:pPr>
              <w:pStyle w:val="af1"/>
              <w:rPr>
                <w:szCs w:val="21"/>
              </w:rPr>
            </w:pPr>
          </w:p>
        </w:tc>
        <w:tc>
          <w:tcPr>
            <w:tcW w:w="1417" w:type="dxa"/>
          </w:tcPr>
          <w:p w14:paraId="000D11C6" w14:textId="77777777" w:rsidR="00AD127E" w:rsidRPr="00D70A2E" w:rsidRDefault="00AD127E">
            <w:pPr>
              <w:pStyle w:val="af1"/>
              <w:rPr>
                <w:szCs w:val="21"/>
              </w:rPr>
            </w:pPr>
          </w:p>
        </w:tc>
        <w:tc>
          <w:tcPr>
            <w:tcW w:w="851" w:type="dxa"/>
          </w:tcPr>
          <w:p w14:paraId="106F9B8B" w14:textId="77777777" w:rsidR="00AD127E" w:rsidRPr="00D70A2E" w:rsidRDefault="00AD127E">
            <w:pPr>
              <w:pStyle w:val="af1"/>
              <w:rPr>
                <w:szCs w:val="21"/>
              </w:rPr>
            </w:pPr>
          </w:p>
        </w:tc>
        <w:tc>
          <w:tcPr>
            <w:tcW w:w="850" w:type="dxa"/>
          </w:tcPr>
          <w:p w14:paraId="24AEE955" w14:textId="77777777" w:rsidR="00AD127E" w:rsidRPr="00D70A2E" w:rsidRDefault="00AD127E">
            <w:pPr>
              <w:pStyle w:val="af1"/>
              <w:rPr>
                <w:szCs w:val="21"/>
              </w:rPr>
            </w:pPr>
          </w:p>
        </w:tc>
        <w:tc>
          <w:tcPr>
            <w:tcW w:w="1148" w:type="dxa"/>
          </w:tcPr>
          <w:p w14:paraId="653A2E19" w14:textId="77777777" w:rsidR="00AD127E" w:rsidRPr="00D70A2E" w:rsidRDefault="00AD127E">
            <w:pPr>
              <w:pStyle w:val="af1"/>
              <w:rPr>
                <w:szCs w:val="21"/>
              </w:rPr>
            </w:pPr>
          </w:p>
        </w:tc>
      </w:tr>
      <w:tr w:rsidR="00AD127E" w:rsidRPr="00D70A2E" w14:paraId="27CA0D52" w14:textId="77777777">
        <w:trPr>
          <w:trHeight w:val="521"/>
        </w:trPr>
        <w:tc>
          <w:tcPr>
            <w:tcW w:w="828" w:type="dxa"/>
          </w:tcPr>
          <w:p w14:paraId="2A6DE2C0" w14:textId="77777777" w:rsidR="00AD127E" w:rsidRPr="00D70A2E" w:rsidRDefault="00AD127E">
            <w:pPr>
              <w:pStyle w:val="af1"/>
              <w:rPr>
                <w:szCs w:val="21"/>
              </w:rPr>
            </w:pPr>
          </w:p>
        </w:tc>
        <w:tc>
          <w:tcPr>
            <w:tcW w:w="1260" w:type="dxa"/>
          </w:tcPr>
          <w:p w14:paraId="54A09ADE" w14:textId="77777777" w:rsidR="00AD127E" w:rsidRPr="00D70A2E" w:rsidRDefault="00AD127E">
            <w:pPr>
              <w:pStyle w:val="af1"/>
              <w:rPr>
                <w:szCs w:val="21"/>
              </w:rPr>
            </w:pPr>
          </w:p>
        </w:tc>
        <w:tc>
          <w:tcPr>
            <w:tcW w:w="2160" w:type="dxa"/>
          </w:tcPr>
          <w:p w14:paraId="30621C8D" w14:textId="77777777" w:rsidR="00AD127E" w:rsidRPr="00D70A2E" w:rsidRDefault="00AD127E">
            <w:pPr>
              <w:pStyle w:val="af1"/>
              <w:rPr>
                <w:szCs w:val="21"/>
              </w:rPr>
            </w:pPr>
          </w:p>
        </w:tc>
        <w:tc>
          <w:tcPr>
            <w:tcW w:w="1134" w:type="dxa"/>
          </w:tcPr>
          <w:p w14:paraId="3EEE2843" w14:textId="77777777" w:rsidR="00AD127E" w:rsidRPr="00D70A2E" w:rsidRDefault="00AD127E">
            <w:pPr>
              <w:pStyle w:val="af1"/>
              <w:rPr>
                <w:szCs w:val="21"/>
              </w:rPr>
            </w:pPr>
          </w:p>
        </w:tc>
        <w:tc>
          <w:tcPr>
            <w:tcW w:w="1417" w:type="dxa"/>
          </w:tcPr>
          <w:p w14:paraId="518B606A" w14:textId="77777777" w:rsidR="00AD127E" w:rsidRPr="00D70A2E" w:rsidRDefault="00AD127E">
            <w:pPr>
              <w:pStyle w:val="af1"/>
              <w:rPr>
                <w:szCs w:val="21"/>
              </w:rPr>
            </w:pPr>
          </w:p>
        </w:tc>
        <w:tc>
          <w:tcPr>
            <w:tcW w:w="851" w:type="dxa"/>
          </w:tcPr>
          <w:p w14:paraId="6AFEA6AF" w14:textId="77777777" w:rsidR="00AD127E" w:rsidRPr="00D70A2E" w:rsidRDefault="00AD127E">
            <w:pPr>
              <w:pStyle w:val="af1"/>
              <w:rPr>
                <w:szCs w:val="21"/>
              </w:rPr>
            </w:pPr>
          </w:p>
        </w:tc>
        <w:tc>
          <w:tcPr>
            <w:tcW w:w="850" w:type="dxa"/>
          </w:tcPr>
          <w:p w14:paraId="464D8228" w14:textId="77777777" w:rsidR="00AD127E" w:rsidRPr="00D70A2E" w:rsidRDefault="00AD127E">
            <w:pPr>
              <w:pStyle w:val="af1"/>
              <w:rPr>
                <w:szCs w:val="21"/>
              </w:rPr>
            </w:pPr>
          </w:p>
        </w:tc>
        <w:tc>
          <w:tcPr>
            <w:tcW w:w="1148" w:type="dxa"/>
          </w:tcPr>
          <w:p w14:paraId="268718AB" w14:textId="77777777" w:rsidR="00AD127E" w:rsidRPr="00D70A2E" w:rsidRDefault="00AD127E">
            <w:pPr>
              <w:pStyle w:val="af1"/>
              <w:rPr>
                <w:szCs w:val="21"/>
              </w:rPr>
            </w:pPr>
          </w:p>
        </w:tc>
      </w:tr>
      <w:tr w:rsidR="00AD127E" w:rsidRPr="00D70A2E" w14:paraId="1BFCE40F" w14:textId="77777777">
        <w:trPr>
          <w:trHeight w:val="522"/>
        </w:trPr>
        <w:tc>
          <w:tcPr>
            <w:tcW w:w="828" w:type="dxa"/>
          </w:tcPr>
          <w:p w14:paraId="0D6DDB48" w14:textId="77777777" w:rsidR="00AD127E" w:rsidRPr="00D70A2E" w:rsidRDefault="00AD127E">
            <w:pPr>
              <w:pStyle w:val="af1"/>
              <w:rPr>
                <w:szCs w:val="21"/>
              </w:rPr>
            </w:pPr>
          </w:p>
        </w:tc>
        <w:tc>
          <w:tcPr>
            <w:tcW w:w="1260" w:type="dxa"/>
          </w:tcPr>
          <w:p w14:paraId="4A82207D" w14:textId="77777777" w:rsidR="00AD127E" w:rsidRPr="00D70A2E" w:rsidRDefault="00AD127E">
            <w:pPr>
              <w:pStyle w:val="af1"/>
              <w:rPr>
                <w:szCs w:val="21"/>
              </w:rPr>
            </w:pPr>
          </w:p>
        </w:tc>
        <w:tc>
          <w:tcPr>
            <w:tcW w:w="2160" w:type="dxa"/>
          </w:tcPr>
          <w:p w14:paraId="7D253240" w14:textId="77777777" w:rsidR="00AD127E" w:rsidRPr="00D70A2E" w:rsidRDefault="00AD127E">
            <w:pPr>
              <w:pStyle w:val="af1"/>
              <w:rPr>
                <w:szCs w:val="21"/>
              </w:rPr>
            </w:pPr>
          </w:p>
        </w:tc>
        <w:tc>
          <w:tcPr>
            <w:tcW w:w="1134" w:type="dxa"/>
          </w:tcPr>
          <w:p w14:paraId="1705AF19" w14:textId="77777777" w:rsidR="00AD127E" w:rsidRPr="00D70A2E" w:rsidRDefault="00AD127E">
            <w:pPr>
              <w:pStyle w:val="af1"/>
              <w:rPr>
                <w:szCs w:val="21"/>
              </w:rPr>
            </w:pPr>
          </w:p>
        </w:tc>
        <w:tc>
          <w:tcPr>
            <w:tcW w:w="1417" w:type="dxa"/>
          </w:tcPr>
          <w:p w14:paraId="501B10A6" w14:textId="77777777" w:rsidR="00AD127E" w:rsidRPr="00D70A2E" w:rsidRDefault="00AD127E">
            <w:pPr>
              <w:pStyle w:val="af1"/>
              <w:rPr>
                <w:szCs w:val="21"/>
              </w:rPr>
            </w:pPr>
          </w:p>
        </w:tc>
        <w:tc>
          <w:tcPr>
            <w:tcW w:w="851" w:type="dxa"/>
          </w:tcPr>
          <w:p w14:paraId="395A7D7B" w14:textId="77777777" w:rsidR="00AD127E" w:rsidRPr="00D70A2E" w:rsidRDefault="00AD127E">
            <w:pPr>
              <w:pStyle w:val="af1"/>
              <w:rPr>
                <w:szCs w:val="21"/>
              </w:rPr>
            </w:pPr>
          </w:p>
        </w:tc>
        <w:tc>
          <w:tcPr>
            <w:tcW w:w="850" w:type="dxa"/>
          </w:tcPr>
          <w:p w14:paraId="5F8CB4F8" w14:textId="77777777" w:rsidR="00AD127E" w:rsidRPr="00D70A2E" w:rsidRDefault="00AD127E">
            <w:pPr>
              <w:pStyle w:val="af1"/>
              <w:rPr>
                <w:szCs w:val="21"/>
              </w:rPr>
            </w:pPr>
          </w:p>
        </w:tc>
        <w:tc>
          <w:tcPr>
            <w:tcW w:w="1148" w:type="dxa"/>
          </w:tcPr>
          <w:p w14:paraId="34076D67" w14:textId="77777777" w:rsidR="00AD127E" w:rsidRPr="00D70A2E" w:rsidRDefault="00AD127E">
            <w:pPr>
              <w:pStyle w:val="af1"/>
              <w:rPr>
                <w:szCs w:val="21"/>
              </w:rPr>
            </w:pPr>
          </w:p>
        </w:tc>
      </w:tr>
      <w:tr w:rsidR="00AD127E" w:rsidRPr="00D70A2E" w14:paraId="7E79CACA" w14:textId="77777777">
        <w:trPr>
          <w:trHeight w:val="521"/>
        </w:trPr>
        <w:tc>
          <w:tcPr>
            <w:tcW w:w="828" w:type="dxa"/>
          </w:tcPr>
          <w:p w14:paraId="4FC5CC8B" w14:textId="77777777" w:rsidR="00AD127E" w:rsidRPr="00D70A2E" w:rsidRDefault="00AD127E">
            <w:pPr>
              <w:pStyle w:val="af1"/>
              <w:rPr>
                <w:szCs w:val="21"/>
              </w:rPr>
            </w:pPr>
          </w:p>
        </w:tc>
        <w:tc>
          <w:tcPr>
            <w:tcW w:w="1260" w:type="dxa"/>
          </w:tcPr>
          <w:p w14:paraId="7244DA11" w14:textId="77777777" w:rsidR="00AD127E" w:rsidRPr="00D70A2E" w:rsidRDefault="00AD127E">
            <w:pPr>
              <w:pStyle w:val="af1"/>
              <w:rPr>
                <w:szCs w:val="21"/>
              </w:rPr>
            </w:pPr>
          </w:p>
        </w:tc>
        <w:tc>
          <w:tcPr>
            <w:tcW w:w="2160" w:type="dxa"/>
          </w:tcPr>
          <w:p w14:paraId="566EBBC1" w14:textId="77777777" w:rsidR="00AD127E" w:rsidRPr="00D70A2E" w:rsidRDefault="00AD127E">
            <w:pPr>
              <w:pStyle w:val="af1"/>
              <w:rPr>
                <w:szCs w:val="21"/>
              </w:rPr>
            </w:pPr>
          </w:p>
        </w:tc>
        <w:tc>
          <w:tcPr>
            <w:tcW w:w="1134" w:type="dxa"/>
          </w:tcPr>
          <w:p w14:paraId="7125C56F" w14:textId="77777777" w:rsidR="00AD127E" w:rsidRPr="00D70A2E" w:rsidRDefault="00AD127E">
            <w:pPr>
              <w:pStyle w:val="af1"/>
              <w:rPr>
                <w:szCs w:val="21"/>
              </w:rPr>
            </w:pPr>
          </w:p>
        </w:tc>
        <w:tc>
          <w:tcPr>
            <w:tcW w:w="1417" w:type="dxa"/>
          </w:tcPr>
          <w:p w14:paraId="511429DC" w14:textId="77777777" w:rsidR="00AD127E" w:rsidRPr="00D70A2E" w:rsidRDefault="00AD127E">
            <w:pPr>
              <w:pStyle w:val="af1"/>
              <w:rPr>
                <w:szCs w:val="21"/>
              </w:rPr>
            </w:pPr>
          </w:p>
        </w:tc>
        <w:tc>
          <w:tcPr>
            <w:tcW w:w="851" w:type="dxa"/>
          </w:tcPr>
          <w:p w14:paraId="0D96C48D" w14:textId="77777777" w:rsidR="00AD127E" w:rsidRPr="00D70A2E" w:rsidRDefault="00AD127E">
            <w:pPr>
              <w:pStyle w:val="af1"/>
              <w:rPr>
                <w:szCs w:val="21"/>
              </w:rPr>
            </w:pPr>
          </w:p>
        </w:tc>
        <w:tc>
          <w:tcPr>
            <w:tcW w:w="850" w:type="dxa"/>
          </w:tcPr>
          <w:p w14:paraId="6BFF10B7" w14:textId="77777777" w:rsidR="00AD127E" w:rsidRPr="00D70A2E" w:rsidRDefault="00AD127E">
            <w:pPr>
              <w:pStyle w:val="af1"/>
              <w:rPr>
                <w:szCs w:val="21"/>
              </w:rPr>
            </w:pPr>
          </w:p>
        </w:tc>
        <w:tc>
          <w:tcPr>
            <w:tcW w:w="1148" w:type="dxa"/>
          </w:tcPr>
          <w:p w14:paraId="33311EDD" w14:textId="77777777" w:rsidR="00AD127E" w:rsidRPr="00D70A2E" w:rsidRDefault="00AD127E">
            <w:pPr>
              <w:pStyle w:val="af1"/>
              <w:rPr>
                <w:szCs w:val="21"/>
              </w:rPr>
            </w:pPr>
          </w:p>
        </w:tc>
      </w:tr>
      <w:tr w:rsidR="00AD127E" w:rsidRPr="00D70A2E" w14:paraId="6B5EB7A5" w14:textId="77777777">
        <w:trPr>
          <w:trHeight w:val="522"/>
        </w:trPr>
        <w:tc>
          <w:tcPr>
            <w:tcW w:w="828" w:type="dxa"/>
          </w:tcPr>
          <w:p w14:paraId="2165A4AA" w14:textId="77777777" w:rsidR="00AD127E" w:rsidRPr="00D70A2E" w:rsidRDefault="00AD127E">
            <w:pPr>
              <w:pStyle w:val="af1"/>
              <w:rPr>
                <w:szCs w:val="21"/>
              </w:rPr>
            </w:pPr>
          </w:p>
        </w:tc>
        <w:tc>
          <w:tcPr>
            <w:tcW w:w="1260" w:type="dxa"/>
          </w:tcPr>
          <w:p w14:paraId="536ADC35" w14:textId="77777777" w:rsidR="00AD127E" w:rsidRPr="00D70A2E" w:rsidRDefault="00AD127E">
            <w:pPr>
              <w:pStyle w:val="af1"/>
              <w:rPr>
                <w:szCs w:val="21"/>
              </w:rPr>
            </w:pPr>
          </w:p>
        </w:tc>
        <w:tc>
          <w:tcPr>
            <w:tcW w:w="2160" w:type="dxa"/>
          </w:tcPr>
          <w:p w14:paraId="458EBDE9" w14:textId="77777777" w:rsidR="00AD127E" w:rsidRPr="00D70A2E" w:rsidRDefault="00AD127E">
            <w:pPr>
              <w:pStyle w:val="af1"/>
              <w:rPr>
                <w:szCs w:val="21"/>
              </w:rPr>
            </w:pPr>
          </w:p>
        </w:tc>
        <w:tc>
          <w:tcPr>
            <w:tcW w:w="1134" w:type="dxa"/>
          </w:tcPr>
          <w:p w14:paraId="101879A0" w14:textId="77777777" w:rsidR="00AD127E" w:rsidRPr="00D70A2E" w:rsidRDefault="00AD127E">
            <w:pPr>
              <w:pStyle w:val="af1"/>
              <w:rPr>
                <w:szCs w:val="21"/>
              </w:rPr>
            </w:pPr>
          </w:p>
        </w:tc>
        <w:tc>
          <w:tcPr>
            <w:tcW w:w="1417" w:type="dxa"/>
          </w:tcPr>
          <w:p w14:paraId="15FEAAC5" w14:textId="77777777" w:rsidR="00AD127E" w:rsidRPr="00D70A2E" w:rsidRDefault="00AD127E">
            <w:pPr>
              <w:pStyle w:val="af1"/>
              <w:rPr>
                <w:szCs w:val="21"/>
              </w:rPr>
            </w:pPr>
          </w:p>
        </w:tc>
        <w:tc>
          <w:tcPr>
            <w:tcW w:w="851" w:type="dxa"/>
          </w:tcPr>
          <w:p w14:paraId="65EA1185" w14:textId="77777777" w:rsidR="00AD127E" w:rsidRPr="00D70A2E" w:rsidRDefault="00AD127E">
            <w:pPr>
              <w:pStyle w:val="af1"/>
              <w:rPr>
                <w:szCs w:val="21"/>
              </w:rPr>
            </w:pPr>
          </w:p>
        </w:tc>
        <w:tc>
          <w:tcPr>
            <w:tcW w:w="850" w:type="dxa"/>
          </w:tcPr>
          <w:p w14:paraId="5FAEFFDE" w14:textId="77777777" w:rsidR="00AD127E" w:rsidRPr="00D70A2E" w:rsidRDefault="00AD127E">
            <w:pPr>
              <w:pStyle w:val="af1"/>
              <w:rPr>
                <w:szCs w:val="21"/>
              </w:rPr>
            </w:pPr>
          </w:p>
        </w:tc>
        <w:tc>
          <w:tcPr>
            <w:tcW w:w="1148" w:type="dxa"/>
          </w:tcPr>
          <w:p w14:paraId="579ADEB5" w14:textId="77777777" w:rsidR="00AD127E" w:rsidRPr="00D70A2E" w:rsidRDefault="00AD127E">
            <w:pPr>
              <w:pStyle w:val="af1"/>
              <w:rPr>
                <w:szCs w:val="21"/>
              </w:rPr>
            </w:pPr>
          </w:p>
        </w:tc>
      </w:tr>
      <w:tr w:rsidR="00AD127E" w:rsidRPr="00D70A2E" w14:paraId="714D532A" w14:textId="77777777">
        <w:trPr>
          <w:trHeight w:val="521"/>
        </w:trPr>
        <w:tc>
          <w:tcPr>
            <w:tcW w:w="828" w:type="dxa"/>
          </w:tcPr>
          <w:p w14:paraId="2BB81261" w14:textId="77777777" w:rsidR="00AD127E" w:rsidRPr="00D70A2E" w:rsidRDefault="00AD127E">
            <w:pPr>
              <w:pStyle w:val="af1"/>
              <w:rPr>
                <w:szCs w:val="21"/>
              </w:rPr>
            </w:pPr>
          </w:p>
        </w:tc>
        <w:tc>
          <w:tcPr>
            <w:tcW w:w="1260" w:type="dxa"/>
          </w:tcPr>
          <w:p w14:paraId="4FA5DA32" w14:textId="77777777" w:rsidR="00AD127E" w:rsidRPr="00D70A2E" w:rsidRDefault="00AD127E">
            <w:pPr>
              <w:pStyle w:val="af1"/>
              <w:rPr>
                <w:szCs w:val="21"/>
              </w:rPr>
            </w:pPr>
          </w:p>
        </w:tc>
        <w:tc>
          <w:tcPr>
            <w:tcW w:w="2160" w:type="dxa"/>
          </w:tcPr>
          <w:p w14:paraId="28B08A88" w14:textId="77777777" w:rsidR="00AD127E" w:rsidRPr="00D70A2E" w:rsidRDefault="00AD127E">
            <w:pPr>
              <w:pStyle w:val="af1"/>
              <w:rPr>
                <w:szCs w:val="21"/>
              </w:rPr>
            </w:pPr>
          </w:p>
        </w:tc>
        <w:tc>
          <w:tcPr>
            <w:tcW w:w="1134" w:type="dxa"/>
          </w:tcPr>
          <w:p w14:paraId="17BF3922" w14:textId="77777777" w:rsidR="00AD127E" w:rsidRPr="00D70A2E" w:rsidRDefault="00AD127E">
            <w:pPr>
              <w:pStyle w:val="af1"/>
              <w:rPr>
                <w:szCs w:val="21"/>
              </w:rPr>
            </w:pPr>
          </w:p>
        </w:tc>
        <w:tc>
          <w:tcPr>
            <w:tcW w:w="1417" w:type="dxa"/>
          </w:tcPr>
          <w:p w14:paraId="1DFF89E5" w14:textId="77777777" w:rsidR="00AD127E" w:rsidRPr="00D70A2E" w:rsidRDefault="00AD127E">
            <w:pPr>
              <w:pStyle w:val="af1"/>
              <w:rPr>
                <w:szCs w:val="21"/>
              </w:rPr>
            </w:pPr>
          </w:p>
        </w:tc>
        <w:tc>
          <w:tcPr>
            <w:tcW w:w="851" w:type="dxa"/>
          </w:tcPr>
          <w:p w14:paraId="6F59E709" w14:textId="77777777" w:rsidR="00AD127E" w:rsidRPr="00D70A2E" w:rsidRDefault="00AD127E">
            <w:pPr>
              <w:pStyle w:val="af1"/>
              <w:rPr>
                <w:szCs w:val="21"/>
              </w:rPr>
            </w:pPr>
          </w:p>
        </w:tc>
        <w:tc>
          <w:tcPr>
            <w:tcW w:w="850" w:type="dxa"/>
          </w:tcPr>
          <w:p w14:paraId="67014418" w14:textId="77777777" w:rsidR="00AD127E" w:rsidRPr="00D70A2E" w:rsidRDefault="00AD127E">
            <w:pPr>
              <w:pStyle w:val="af1"/>
              <w:rPr>
                <w:szCs w:val="21"/>
              </w:rPr>
            </w:pPr>
          </w:p>
        </w:tc>
        <w:tc>
          <w:tcPr>
            <w:tcW w:w="1148" w:type="dxa"/>
          </w:tcPr>
          <w:p w14:paraId="369E486D" w14:textId="77777777" w:rsidR="00AD127E" w:rsidRPr="00D70A2E" w:rsidRDefault="00AD127E">
            <w:pPr>
              <w:pStyle w:val="af1"/>
              <w:rPr>
                <w:szCs w:val="21"/>
              </w:rPr>
            </w:pPr>
          </w:p>
        </w:tc>
      </w:tr>
      <w:tr w:rsidR="00AD127E" w:rsidRPr="00D70A2E" w14:paraId="01BBAC31" w14:textId="77777777">
        <w:trPr>
          <w:trHeight w:val="522"/>
        </w:trPr>
        <w:tc>
          <w:tcPr>
            <w:tcW w:w="828" w:type="dxa"/>
          </w:tcPr>
          <w:p w14:paraId="3E7C5CBB" w14:textId="77777777" w:rsidR="00AD127E" w:rsidRPr="00D70A2E" w:rsidRDefault="00AD127E">
            <w:pPr>
              <w:pStyle w:val="af1"/>
              <w:rPr>
                <w:szCs w:val="21"/>
              </w:rPr>
            </w:pPr>
          </w:p>
        </w:tc>
        <w:tc>
          <w:tcPr>
            <w:tcW w:w="1260" w:type="dxa"/>
          </w:tcPr>
          <w:p w14:paraId="43FE501E" w14:textId="77777777" w:rsidR="00AD127E" w:rsidRPr="00D70A2E" w:rsidRDefault="00AD127E">
            <w:pPr>
              <w:pStyle w:val="af1"/>
              <w:rPr>
                <w:szCs w:val="21"/>
              </w:rPr>
            </w:pPr>
          </w:p>
        </w:tc>
        <w:tc>
          <w:tcPr>
            <w:tcW w:w="2160" w:type="dxa"/>
          </w:tcPr>
          <w:p w14:paraId="0E54751B" w14:textId="77777777" w:rsidR="00AD127E" w:rsidRPr="00D70A2E" w:rsidRDefault="00AD127E">
            <w:pPr>
              <w:pStyle w:val="af1"/>
              <w:rPr>
                <w:szCs w:val="21"/>
              </w:rPr>
            </w:pPr>
          </w:p>
        </w:tc>
        <w:tc>
          <w:tcPr>
            <w:tcW w:w="1134" w:type="dxa"/>
          </w:tcPr>
          <w:p w14:paraId="591D36FE" w14:textId="77777777" w:rsidR="00AD127E" w:rsidRPr="00D70A2E" w:rsidRDefault="00AD127E">
            <w:pPr>
              <w:pStyle w:val="af1"/>
              <w:rPr>
                <w:szCs w:val="21"/>
              </w:rPr>
            </w:pPr>
          </w:p>
        </w:tc>
        <w:tc>
          <w:tcPr>
            <w:tcW w:w="1417" w:type="dxa"/>
          </w:tcPr>
          <w:p w14:paraId="50D3923A" w14:textId="77777777" w:rsidR="00AD127E" w:rsidRPr="00D70A2E" w:rsidRDefault="00AD127E">
            <w:pPr>
              <w:pStyle w:val="af1"/>
              <w:rPr>
                <w:szCs w:val="21"/>
              </w:rPr>
            </w:pPr>
          </w:p>
        </w:tc>
        <w:tc>
          <w:tcPr>
            <w:tcW w:w="851" w:type="dxa"/>
          </w:tcPr>
          <w:p w14:paraId="5F9DA0BF" w14:textId="77777777" w:rsidR="00AD127E" w:rsidRPr="00D70A2E" w:rsidRDefault="00AD127E">
            <w:pPr>
              <w:pStyle w:val="af1"/>
              <w:rPr>
                <w:szCs w:val="21"/>
              </w:rPr>
            </w:pPr>
          </w:p>
        </w:tc>
        <w:tc>
          <w:tcPr>
            <w:tcW w:w="850" w:type="dxa"/>
          </w:tcPr>
          <w:p w14:paraId="3D2CABE2" w14:textId="77777777" w:rsidR="00AD127E" w:rsidRPr="00D70A2E" w:rsidRDefault="00AD127E">
            <w:pPr>
              <w:pStyle w:val="af1"/>
              <w:rPr>
                <w:szCs w:val="21"/>
              </w:rPr>
            </w:pPr>
          </w:p>
        </w:tc>
        <w:tc>
          <w:tcPr>
            <w:tcW w:w="1148" w:type="dxa"/>
          </w:tcPr>
          <w:p w14:paraId="75CAD789" w14:textId="77777777" w:rsidR="00AD127E" w:rsidRPr="00D70A2E" w:rsidRDefault="00AD127E">
            <w:pPr>
              <w:pStyle w:val="af1"/>
              <w:rPr>
                <w:szCs w:val="21"/>
              </w:rPr>
            </w:pPr>
          </w:p>
        </w:tc>
      </w:tr>
      <w:tr w:rsidR="00AD127E" w:rsidRPr="00D70A2E" w14:paraId="27C3DA28" w14:textId="77777777">
        <w:trPr>
          <w:trHeight w:val="521"/>
        </w:trPr>
        <w:tc>
          <w:tcPr>
            <w:tcW w:w="828" w:type="dxa"/>
          </w:tcPr>
          <w:p w14:paraId="17C98C60" w14:textId="77777777" w:rsidR="00AD127E" w:rsidRPr="00D70A2E" w:rsidRDefault="00AD127E">
            <w:pPr>
              <w:pStyle w:val="af1"/>
              <w:rPr>
                <w:szCs w:val="21"/>
              </w:rPr>
            </w:pPr>
          </w:p>
        </w:tc>
        <w:tc>
          <w:tcPr>
            <w:tcW w:w="1260" w:type="dxa"/>
          </w:tcPr>
          <w:p w14:paraId="2A1AF7AD" w14:textId="77777777" w:rsidR="00AD127E" w:rsidRPr="00D70A2E" w:rsidRDefault="00AD127E">
            <w:pPr>
              <w:pStyle w:val="af1"/>
              <w:rPr>
                <w:szCs w:val="21"/>
              </w:rPr>
            </w:pPr>
          </w:p>
        </w:tc>
        <w:tc>
          <w:tcPr>
            <w:tcW w:w="2160" w:type="dxa"/>
          </w:tcPr>
          <w:p w14:paraId="679C6630" w14:textId="77777777" w:rsidR="00AD127E" w:rsidRPr="00D70A2E" w:rsidRDefault="00AD127E">
            <w:pPr>
              <w:pStyle w:val="af1"/>
              <w:rPr>
                <w:szCs w:val="21"/>
              </w:rPr>
            </w:pPr>
          </w:p>
        </w:tc>
        <w:tc>
          <w:tcPr>
            <w:tcW w:w="1134" w:type="dxa"/>
          </w:tcPr>
          <w:p w14:paraId="76091E12" w14:textId="77777777" w:rsidR="00AD127E" w:rsidRPr="00D70A2E" w:rsidRDefault="00AD127E">
            <w:pPr>
              <w:pStyle w:val="af1"/>
              <w:rPr>
                <w:szCs w:val="21"/>
              </w:rPr>
            </w:pPr>
          </w:p>
        </w:tc>
        <w:tc>
          <w:tcPr>
            <w:tcW w:w="1417" w:type="dxa"/>
          </w:tcPr>
          <w:p w14:paraId="56D38230" w14:textId="77777777" w:rsidR="00AD127E" w:rsidRPr="00D70A2E" w:rsidRDefault="00AD127E">
            <w:pPr>
              <w:pStyle w:val="af1"/>
              <w:rPr>
                <w:szCs w:val="21"/>
              </w:rPr>
            </w:pPr>
          </w:p>
        </w:tc>
        <w:tc>
          <w:tcPr>
            <w:tcW w:w="851" w:type="dxa"/>
          </w:tcPr>
          <w:p w14:paraId="0B3649C7" w14:textId="77777777" w:rsidR="00AD127E" w:rsidRPr="00D70A2E" w:rsidRDefault="00AD127E">
            <w:pPr>
              <w:pStyle w:val="af1"/>
              <w:rPr>
                <w:szCs w:val="21"/>
              </w:rPr>
            </w:pPr>
          </w:p>
        </w:tc>
        <w:tc>
          <w:tcPr>
            <w:tcW w:w="850" w:type="dxa"/>
          </w:tcPr>
          <w:p w14:paraId="3CB8FEB5" w14:textId="77777777" w:rsidR="00AD127E" w:rsidRPr="00D70A2E" w:rsidRDefault="00AD127E">
            <w:pPr>
              <w:pStyle w:val="af1"/>
              <w:rPr>
                <w:szCs w:val="21"/>
              </w:rPr>
            </w:pPr>
          </w:p>
        </w:tc>
        <w:tc>
          <w:tcPr>
            <w:tcW w:w="1148" w:type="dxa"/>
          </w:tcPr>
          <w:p w14:paraId="20102E10" w14:textId="77777777" w:rsidR="00AD127E" w:rsidRPr="00D70A2E" w:rsidRDefault="00AD127E">
            <w:pPr>
              <w:pStyle w:val="af1"/>
              <w:rPr>
                <w:szCs w:val="21"/>
              </w:rPr>
            </w:pPr>
          </w:p>
        </w:tc>
      </w:tr>
      <w:tr w:rsidR="00AD127E" w:rsidRPr="00D70A2E" w14:paraId="04FB4CBF" w14:textId="77777777">
        <w:trPr>
          <w:trHeight w:val="522"/>
        </w:trPr>
        <w:tc>
          <w:tcPr>
            <w:tcW w:w="828" w:type="dxa"/>
          </w:tcPr>
          <w:p w14:paraId="1F94E8CE" w14:textId="77777777" w:rsidR="00AD127E" w:rsidRPr="00D70A2E" w:rsidRDefault="00AD127E">
            <w:pPr>
              <w:pStyle w:val="af1"/>
              <w:rPr>
                <w:szCs w:val="21"/>
              </w:rPr>
            </w:pPr>
          </w:p>
        </w:tc>
        <w:tc>
          <w:tcPr>
            <w:tcW w:w="1260" w:type="dxa"/>
          </w:tcPr>
          <w:p w14:paraId="2EB3EA1F" w14:textId="77777777" w:rsidR="00AD127E" w:rsidRPr="00D70A2E" w:rsidRDefault="00AD127E">
            <w:pPr>
              <w:pStyle w:val="af1"/>
              <w:rPr>
                <w:szCs w:val="21"/>
              </w:rPr>
            </w:pPr>
          </w:p>
        </w:tc>
        <w:tc>
          <w:tcPr>
            <w:tcW w:w="2160" w:type="dxa"/>
          </w:tcPr>
          <w:p w14:paraId="47298572" w14:textId="77777777" w:rsidR="00AD127E" w:rsidRPr="00D70A2E" w:rsidRDefault="00AD127E">
            <w:pPr>
              <w:pStyle w:val="af1"/>
              <w:rPr>
                <w:szCs w:val="21"/>
              </w:rPr>
            </w:pPr>
          </w:p>
        </w:tc>
        <w:tc>
          <w:tcPr>
            <w:tcW w:w="1134" w:type="dxa"/>
          </w:tcPr>
          <w:p w14:paraId="1EF14C9E" w14:textId="77777777" w:rsidR="00AD127E" w:rsidRPr="00D70A2E" w:rsidRDefault="00AD127E">
            <w:pPr>
              <w:pStyle w:val="af1"/>
              <w:rPr>
                <w:szCs w:val="21"/>
              </w:rPr>
            </w:pPr>
          </w:p>
        </w:tc>
        <w:tc>
          <w:tcPr>
            <w:tcW w:w="1417" w:type="dxa"/>
          </w:tcPr>
          <w:p w14:paraId="2A1519F3" w14:textId="77777777" w:rsidR="00AD127E" w:rsidRPr="00D70A2E" w:rsidRDefault="00AD127E">
            <w:pPr>
              <w:pStyle w:val="af1"/>
              <w:rPr>
                <w:szCs w:val="21"/>
              </w:rPr>
            </w:pPr>
          </w:p>
        </w:tc>
        <w:tc>
          <w:tcPr>
            <w:tcW w:w="851" w:type="dxa"/>
          </w:tcPr>
          <w:p w14:paraId="06913CDF" w14:textId="77777777" w:rsidR="00AD127E" w:rsidRPr="00D70A2E" w:rsidRDefault="00AD127E">
            <w:pPr>
              <w:pStyle w:val="af1"/>
              <w:rPr>
                <w:szCs w:val="21"/>
              </w:rPr>
            </w:pPr>
          </w:p>
        </w:tc>
        <w:tc>
          <w:tcPr>
            <w:tcW w:w="850" w:type="dxa"/>
          </w:tcPr>
          <w:p w14:paraId="0CD8F654" w14:textId="77777777" w:rsidR="00AD127E" w:rsidRPr="00D70A2E" w:rsidRDefault="00AD127E">
            <w:pPr>
              <w:pStyle w:val="af1"/>
              <w:rPr>
                <w:szCs w:val="21"/>
              </w:rPr>
            </w:pPr>
          </w:p>
        </w:tc>
        <w:tc>
          <w:tcPr>
            <w:tcW w:w="1148" w:type="dxa"/>
          </w:tcPr>
          <w:p w14:paraId="7A6EBAA5" w14:textId="77777777" w:rsidR="00AD127E" w:rsidRPr="00D70A2E" w:rsidRDefault="00AD127E">
            <w:pPr>
              <w:pStyle w:val="af1"/>
              <w:rPr>
                <w:szCs w:val="21"/>
              </w:rPr>
            </w:pPr>
          </w:p>
        </w:tc>
      </w:tr>
    </w:tbl>
    <w:p w14:paraId="37BBF828" w14:textId="77777777" w:rsidR="00AD127E" w:rsidRPr="00D70A2E" w:rsidRDefault="00AD127E">
      <w:pPr>
        <w:pStyle w:val="af1"/>
        <w:spacing w:line="360" w:lineRule="auto"/>
        <w:rPr>
          <w:rFonts w:ascii="Times New Roman" w:hAnsi="Times New Roman"/>
          <w:szCs w:val="21"/>
        </w:rPr>
      </w:pPr>
    </w:p>
    <w:p w14:paraId="412BD5EC" w14:textId="77777777" w:rsidR="00AD127E" w:rsidRPr="00D70A2E" w:rsidRDefault="00000000">
      <w:pPr>
        <w:pStyle w:val="af1"/>
        <w:spacing w:line="360" w:lineRule="auto"/>
        <w:rPr>
          <w:rFonts w:ascii="Times New Roman" w:hAnsi="Times New Roman"/>
          <w:szCs w:val="21"/>
        </w:rPr>
      </w:pPr>
      <w:r w:rsidRPr="00D70A2E">
        <w:rPr>
          <w:rFonts w:ascii="Arial" w:hAnsi="Arial" w:cs="Arial" w:hint="eastAsia"/>
          <w:szCs w:val="21"/>
        </w:rPr>
        <w:t>供应商名称（公章）：</w:t>
      </w:r>
      <w:r w:rsidRPr="00D70A2E">
        <w:rPr>
          <w:rFonts w:ascii="Arial" w:hAnsi="Arial" w:cs="Arial"/>
          <w:szCs w:val="21"/>
          <w:u w:val="single"/>
        </w:rPr>
        <w:tab/>
        <w:t xml:space="preserve">                 </w:t>
      </w:r>
    </w:p>
    <w:p w14:paraId="49BA8BD6" w14:textId="77777777" w:rsidR="00AD127E" w:rsidRPr="00D70A2E" w:rsidRDefault="00000000">
      <w:pPr>
        <w:pStyle w:val="af1"/>
        <w:spacing w:line="360" w:lineRule="auto"/>
        <w:rPr>
          <w:rFonts w:ascii="Arial" w:hAnsi="Arial" w:cs="Arial"/>
          <w:szCs w:val="21"/>
        </w:rPr>
      </w:pPr>
      <w:r w:rsidRPr="00D70A2E">
        <w:rPr>
          <w:rFonts w:ascii="Arial" w:hAnsi="Arial" w:cs="Arial" w:hint="eastAsia"/>
          <w:szCs w:val="21"/>
        </w:rPr>
        <w:t>授权代表签字：</w:t>
      </w:r>
      <w:r w:rsidRPr="00D70A2E">
        <w:rPr>
          <w:rFonts w:ascii="Arial" w:hAnsi="Arial" w:cs="Arial"/>
          <w:szCs w:val="21"/>
        </w:rPr>
        <w:t>____________________</w:t>
      </w:r>
    </w:p>
    <w:p w14:paraId="14936710" w14:textId="77777777" w:rsidR="00AD127E" w:rsidRPr="00D70A2E" w:rsidRDefault="00000000">
      <w:pPr>
        <w:pStyle w:val="af1"/>
        <w:spacing w:line="360" w:lineRule="auto"/>
        <w:rPr>
          <w:rFonts w:ascii="Arial" w:hAnsi="Arial" w:cs="Arial"/>
          <w:szCs w:val="21"/>
        </w:rPr>
      </w:pPr>
      <w:r w:rsidRPr="00D70A2E">
        <w:rPr>
          <w:rFonts w:ascii="Arial" w:hAnsi="Arial" w:cs="Arial" w:hint="eastAsia"/>
          <w:szCs w:val="21"/>
        </w:rPr>
        <w:t>日期：</w:t>
      </w:r>
      <w:r w:rsidRPr="00D70A2E">
        <w:rPr>
          <w:rFonts w:ascii="Arial" w:hAnsi="Arial" w:cs="Arial"/>
          <w:szCs w:val="21"/>
        </w:rPr>
        <w:t>_____</w:t>
      </w:r>
      <w:r w:rsidRPr="00D70A2E">
        <w:rPr>
          <w:rFonts w:ascii="Arial" w:hAnsi="Arial" w:cs="Arial" w:hint="eastAsia"/>
          <w:szCs w:val="21"/>
        </w:rPr>
        <w:t>年</w:t>
      </w:r>
      <w:r w:rsidRPr="00D70A2E">
        <w:rPr>
          <w:rFonts w:ascii="Arial" w:hAnsi="Arial" w:cs="Arial"/>
          <w:szCs w:val="21"/>
        </w:rPr>
        <w:t>______</w:t>
      </w:r>
      <w:r w:rsidRPr="00D70A2E">
        <w:rPr>
          <w:rFonts w:ascii="Arial" w:hAnsi="Arial" w:cs="Arial" w:hint="eastAsia"/>
          <w:szCs w:val="21"/>
        </w:rPr>
        <w:t>月</w:t>
      </w:r>
      <w:r w:rsidRPr="00D70A2E">
        <w:rPr>
          <w:rFonts w:ascii="Arial" w:hAnsi="Arial" w:cs="Arial"/>
          <w:szCs w:val="21"/>
        </w:rPr>
        <w:t>______</w:t>
      </w:r>
      <w:r w:rsidRPr="00D70A2E">
        <w:rPr>
          <w:rFonts w:ascii="Arial" w:hAnsi="Arial" w:cs="Arial" w:hint="eastAsia"/>
          <w:szCs w:val="21"/>
        </w:rPr>
        <w:t>日</w:t>
      </w:r>
    </w:p>
    <w:p w14:paraId="75E58DE0" w14:textId="77777777" w:rsidR="00AD127E" w:rsidRPr="00D70A2E" w:rsidRDefault="00AD127E">
      <w:pPr>
        <w:pStyle w:val="af1"/>
        <w:spacing w:line="360" w:lineRule="auto"/>
        <w:rPr>
          <w:rFonts w:ascii="Arial" w:hAnsi="Arial" w:cs="Arial"/>
          <w:szCs w:val="21"/>
        </w:rPr>
      </w:pPr>
    </w:p>
    <w:p w14:paraId="0280CC01" w14:textId="77777777" w:rsidR="00AD127E" w:rsidRPr="00D70A2E" w:rsidRDefault="00AD127E">
      <w:pPr>
        <w:pStyle w:val="af1"/>
        <w:tabs>
          <w:tab w:val="left" w:pos="5580"/>
        </w:tabs>
        <w:spacing w:before="120" w:line="360" w:lineRule="auto"/>
        <w:rPr>
          <w:rFonts w:ascii="Times New Roman" w:hAnsi="Times New Roman"/>
          <w:sz w:val="24"/>
        </w:rPr>
      </w:pPr>
    </w:p>
    <w:p w14:paraId="221EFF22" w14:textId="77777777" w:rsidR="00AD127E" w:rsidRPr="00D70A2E" w:rsidRDefault="00000000">
      <w:pPr>
        <w:pStyle w:val="21"/>
        <w:ind w:firstLineChars="50" w:firstLine="120"/>
        <w:rPr>
          <w:rFonts w:ascii="Times New Roman" w:eastAsia="宋体" w:hAnsi="Times New Roman"/>
          <w:sz w:val="28"/>
        </w:rPr>
      </w:pPr>
      <w:bookmarkStart w:id="452" w:name="_Toc277942525"/>
      <w:bookmarkStart w:id="453" w:name="_Toc133737938"/>
      <w:bookmarkStart w:id="454" w:name="_Toc133737849"/>
      <w:bookmarkStart w:id="455" w:name="_Toc277153150"/>
      <w:bookmarkStart w:id="456" w:name="_Toc438203876"/>
      <w:bookmarkStart w:id="457" w:name="_Toc529733209"/>
      <w:bookmarkStart w:id="458" w:name="_Toc133916719"/>
      <w:r w:rsidRPr="00D70A2E">
        <w:rPr>
          <w:rFonts w:ascii="宋体" w:eastAsia="宋体" w:hint="eastAsia"/>
          <w:sz w:val="24"/>
        </w:rPr>
        <w:lastRenderedPageBreak/>
        <w:t>附件</w:t>
      </w:r>
      <w:r w:rsidRPr="00D70A2E">
        <w:rPr>
          <w:rFonts w:ascii="宋体" w:eastAsia="宋体"/>
          <w:sz w:val="24"/>
        </w:rPr>
        <w:t>7</w:t>
      </w:r>
      <w:r w:rsidRPr="00D70A2E">
        <w:rPr>
          <w:rFonts w:ascii="宋体" w:eastAsia="宋体" w:hint="eastAsia"/>
          <w:sz w:val="24"/>
        </w:rPr>
        <w:t xml:space="preserve">    商务条款偏离表</w:t>
      </w:r>
      <w:bookmarkEnd w:id="452"/>
      <w:bookmarkEnd w:id="453"/>
      <w:bookmarkEnd w:id="454"/>
      <w:bookmarkEnd w:id="455"/>
      <w:bookmarkEnd w:id="456"/>
      <w:bookmarkEnd w:id="457"/>
      <w:bookmarkEnd w:id="458"/>
    </w:p>
    <w:p w14:paraId="1A2E7ABF" w14:textId="77777777" w:rsidR="00AD127E" w:rsidRPr="00D70A2E" w:rsidRDefault="00AD127E">
      <w:pPr>
        <w:pStyle w:val="af1"/>
        <w:spacing w:line="360" w:lineRule="auto"/>
        <w:rPr>
          <w:rFonts w:ascii="Times New Roman" w:hAnsi="Times New Roman"/>
          <w:szCs w:val="21"/>
        </w:rPr>
      </w:pPr>
    </w:p>
    <w:p w14:paraId="0427AF22" w14:textId="77777777" w:rsidR="00AD127E" w:rsidRPr="00D70A2E" w:rsidRDefault="00000000">
      <w:pPr>
        <w:pStyle w:val="af1"/>
        <w:spacing w:line="360" w:lineRule="auto"/>
        <w:rPr>
          <w:rFonts w:ascii="Times New Roman" w:hAnsi="Times New Roman"/>
          <w:szCs w:val="21"/>
        </w:rPr>
      </w:pPr>
      <w:r w:rsidRPr="00D70A2E">
        <w:rPr>
          <w:rFonts w:ascii="Times New Roman" w:hAnsi="Times New Roman" w:hint="eastAsia"/>
          <w:szCs w:val="21"/>
        </w:rPr>
        <w:t>项目名称：</w:t>
      </w:r>
      <w:r w:rsidRPr="00D70A2E">
        <w:rPr>
          <w:rFonts w:ascii="Times New Roman" w:hAnsi="Times New Roman" w:hint="eastAsia"/>
          <w:szCs w:val="21"/>
        </w:rPr>
        <w:t xml:space="preserve">___________ </w:t>
      </w:r>
      <w:r w:rsidRPr="00D70A2E">
        <w:rPr>
          <w:rFonts w:ascii="Times New Roman" w:hAnsi="Times New Roman" w:hint="eastAsia"/>
          <w:szCs w:val="21"/>
        </w:rPr>
        <w:t>采购编号：</w:t>
      </w:r>
      <w:r w:rsidRPr="00D70A2E">
        <w:rPr>
          <w:rFonts w:ascii="Times New Roman" w:hAnsi="Times New Roman" w:hint="eastAsia"/>
          <w:szCs w:val="21"/>
        </w:rPr>
        <w:t xml:space="preserve">______________ </w:t>
      </w:r>
    </w:p>
    <w:p w14:paraId="0176523E" w14:textId="77777777" w:rsidR="00AD127E" w:rsidRPr="00D70A2E" w:rsidRDefault="00AD127E">
      <w:pPr>
        <w:pStyle w:val="af1"/>
        <w:spacing w:line="360" w:lineRule="auto"/>
        <w:rPr>
          <w:rFonts w:ascii="Times New Roman"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AD127E" w:rsidRPr="00D70A2E" w14:paraId="6F13532D" w14:textId="77777777">
        <w:trPr>
          <w:trHeight w:val="485"/>
        </w:trPr>
        <w:tc>
          <w:tcPr>
            <w:tcW w:w="948" w:type="dxa"/>
          </w:tcPr>
          <w:p w14:paraId="333DD26A" w14:textId="77777777" w:rsidR="00AD127E" w:rsidRPr="00D70A2E" w:rsidRDefault="00000000">
            <w:pPr>
              <w:pStyle w:val="af1"/>
              <w:spacing w:before="156" w:line="360" w:lineRule="auto"/>
              <w:jc w:val="center"/>
              <w:rPr>
                <w:rFonts w:ascii="Times New Roman" w:hAnsi="Times New Roman"/>
                <w:szCs w:val="21"/>
              </w:rPr>
            </w:pPr>
            <w:r w:rsidRPr="00D70A2E">
              <w:rPr>
                <w:rFonts w:ascii="Times New Roman" w:hAnsi="Times New Roman" w:hint="eastAsia"/>
                <w:szCs w:val="21"/>
              </w:rPr>
              <w:t>序号</w:t>
            </w:r>
          </w:p>
        </w:tc>
        <w:tc>
          <w:tcPr>
            <w:tcW w:w="2040" w:type="dxa"/>
          </w:tcPr>
          <w:p w14:paraId="65BE07B2" w14:textId="77777777" w:rsidR="00AD127E" w:rsidRPr="00D70A2E" w:rsidRDefault="00000000">
            <w:pPr>
              <w:pStyle w:val="af1"/>
              <w:spacing w:before="156" w:line="360" w:lineRule="auto"/>
              <w:jc w:val="center"/>
              <w:rPr>
                <w:rFonts w:ascii="Times New Roman" w:hAnsi="Times New Roman"/>
                <w:szCs w:val="21"/>
              </w:rPr>
            </w:pPr>
            <w:r w:rsidRPr="00D70A2E">
              <w:rPr>
                <w:rFonts w:ascii="Times New Roman" w:hAnsi="Times New Roman" w:hint="eastAsia"/>
                <w:szCs w:val="21"/>
              </w:rPr>
              <w:t>比选文件条款号</w:t>
            </w:r>
          </w:p>
        </w:tc>
        <w:tc>
          <w:tcPr>
            <w:tcW w:w="2520" w:type="dxa"/>
          </w:tcPr>
          <w:p w14:paraId="463A1F2D" w14:textId="77777777" w:rsidR="00AD127E" w:rsidRPr="00D70A2E" w:rsidRDefault="00000000">
            <w:pPr>
              <w:pStyle w:val="af1"/>
              <w:spacing w:before="156" w:line="360" w:lineRule="auto"/>
              <w:jc w:val="center"/>
              <w:rPr>
                <w:rFonts w:ascii="Times New Roman" w:hAnsi="Times New Roman"/>
                <w:szCs w:val="21"/>
              </w:rPr>
            </w:pPr>
            <w:r w:rsidRPr="00D70A2E">
              <w:rPr>
                <w:rFonts w:ascii="Times New Roman" w:hAnsi="Times New Roman" w:hint="eastAsia"/>
                <w:szCs w:val="21"/>
              </w:rPr>
              <w:t>比选文件的商务条款</w:t>
            </w:r>
          </w:p>
        </w:tc>
        <w:tc>
          <w:tcPr>
            <w:tcW w:w="2822" w:type="dxa"/>
          </w:tcPr>
          <w:p w14:paraId="3ECAEBE5" w14:textId="77777777" w:rsidR="00AD127E" w:rsidRPr="00D70A2E" w:rsidRDefault="00000000">
            <w:pPr>
              <w:pStyle w:val="af1"/>
              <w:spacing w:before="156" w:line="360" w:lineRule="auto"/>
              <w:jc w:val="center"/>
              <w:rPr>
                <w:rFonts w:ascii="Times New Roman" w:hAnsi="Times New Roman"/>
                <w:szCs w:val="21"/>
              </w:rPr>
            </w:pPr>
            <w:r w:rsidRPr="00D70A2E">
              <w:rPr>
                <w:rFonts w:ascii="Times New Roman" w:hAnsi="Times New Roman" w:hint="eastAsia"/>
                <w:szCs w:val="21"/>
              </w:rPr>
              <w:t>比选响应文件的商务条款</w:t>
            </w:r>
          </w:p>
        </w:tc>
        <w:tc>
          <w:tcPr>
            <w:tcW w:w="850" w:type="dxa"/>
          </w:tcPr>
          <w:p w14:paraId="09C89546" w14:textId="77777777" w:rsidR="00AD127E" w:rsidRPr="00D70A2E" w:rsidRDefault="00000000">
            <w:pPr>
              <w:pStyle w:val="af1"/>
              <w:spacing w:before="156" w:line="360" w:lineRule="auto"/>
              <w:jc w:val="center"/>
              <w:rPr>
                <w:rFonts w:ascii="Times New Roman" w:hAnsi="Times New Roman"/>
                <w:szCs w:val="21"/>
              </w:rPr>
            </w:pPr>
            <w:r w:rsidRPr="00D70A2E">
              <w:rPr>
                <w:rFonts w:ascii="Times New Roman" w:hAnsi="Times New Roman" w:hint="eastAsia"/>
                <w:szCs w:val="21"/>
              </w:rPr>
              <w:t>说明</w:t>
            </w:r>
          </w:p>
        </w:tc>
      </w:tr>
      <w:tr w:rsidR="00AD127E" w:rsidRPr="00D70A2E" w14:paraId="57CC21E5" w14:textId="77777777">
        <w:trPr>
          <w:trHeight w:val="485"/>
        </w:trPr>
        <w:tc>
          <w:tcPr>
            <w:tcW w:w="948" w:type="dxa"/>
          </w:tcPr>
          <w:p w14:paraId="536AE0C1" w14:textId="77777777" w:rsidR="00AD127E" w:rsidRPr="00D70A2E" w:rsidRDefault="00AD127E">
            <w:pPr>
              <w:pStyle w:val="af1"/>
              <w:spacing w:line="360" w:lineRule="auto"/>
              <w:rPr>
                <w:rFonts w:ascii="Times New Roman" w:hAnsi="Times New Roman"/>
                <w:szCs w:val="21"/>
              </w:rPr>
            </w:pPr>
          </w:p>
        </w:tc>
        <w:tc>
          <w:tcPr>
            <w:tcW w:w="2040" w:type="dxa"/>
          </w:tcPr>
          <w:p w14:paraId="463D2C3F" w14:textId="77777777" w:rsidR="00AD127E" w:rsidRPr="00D70A2E" w:rsidRDefault="00AD127E">
            <w:pPr>
              <w:pStyle w:val="af1"/>
              <w:spacing w:line="360" w:lineRule="auto"/>
              <w:rPr>
                <w:rFonts w:ascii="Times New Roman" w:hAnsi="Times New Roman"/>
                <w:szCs w:val="21"/>
              </w:rPr>
            </w:pPr>
          </w:p>
        </w:tc>
        <w:tc>
          <w:tcPr>
            <w:tcW w:w="2520" w:type="dxa"/>
          </w:tcPr>
          <w:p w14:paraId="33D74873" w14:textId="77777777" w:rsidR="00AD127E" w:rsidRPr="00D70A2E" w:rsidRDefault="00AD127E">
            <w:pPr>
              <w:pStyle w:val="af1"/>
              <w:spacing w:line="360" w:lineRule="auto"/>
              <w:jc w:val="center"/>
              <w:rPr>
                <w:rFonts w:ascii="Times New Roman" w:hAnsi="Times New Roman"/>
                <w:szCs w:val="21"/>
              </w:rPr>
            </w:pPr>
          </w:p>
        </w:tc>
        <w:tc>
          <w:tcPr>
            <w:tcW w:w="2822" w:type="dxa"/>
          </w:tcPr>
          <w:p w14:paraId="65033C44" w14:textId="77777777" w:rsidR="00AD127E" w:rsidRPr="00D70A2E" w:rsidRDefault="00AD127E">
            <w:pPr>
              <w:pStyle w:val="af1"/>
              <w:spacing w:line="360" w:lineRule="auto"/>
              <w:jc w:val="center"/>
              <w:rPr>
                <w:rFonts w:ascii="Times New Roman" w:hAnsi="Times New Roman"/>
                <w:szCs w:val="21"/>
              </w:rPr>
            </w:pPr>
          </w:p>
        </w:tc>
        <w:tc>
          <w:tcPr>
            <w:tcW w:w="850" w:type="dxa"/>
          </w:tcPr>
          <w:p w14:paraId="482BEA66" w14:textId="77777777" w:rsidR="00AD127E" w:rsidRPr="00D70A2E" w:rsidRDefault="00AD127E">
            <w:pPr>
              <w:pStyle w:val="af1"/>
              <w:spacing w:line="360" w:lineRule="auto"/>
              <w:rPr>
                <w:rFonts w:ascii="Times New Roman" w:hAnsi="Times New Roman"/>
                <w:szCs w:val="21"/>
              </w:rPr>
            </w:pPr>
          </w:p>
        </w:tc>
      </w:tr>
      <w:tr w:rsidR="00AD127E" w:rsidRPr="00D70A2E" w14:paraId="0877AC96" w14:textId="77777777">
        <w:trPr>
          <w:trHeight w:val="485"/>
        </w:trPr>
        <w:tc>
          <w:tcPr>
            <w:tcW w:w="948" w:type="dxa"/>
          </w:tcPr>
          <w:p w14:paraId="4D3D3C09" w14:textId="77777777" w:rsidR="00AD127E" w:rsidRPr="00D70A2E" w:rsidRDefault="00AD127E">
            <w:pPr>
              <w:pStyle w:val="af1"/>
              <w:spacing w:line="360" w:lineRule="auto"/>
              <w:rPr>
                <w:rFonts w:ascii="Times New Roman" w:hAnsi="Times New Roman"/>
                <w:szCs w:val="21"/>
              </w:rPr>
            </w:pPr>
          </w:p>
        </w:tc>
        <w:tc>
          <w:tcPr>
            <w:tcW w:w="2040" w:type="dxa"/>
          </w:tcPr>
          <w:p w14:paraId="41350A0C" w14:textId="77777777" w:rsidR="00AD127E" w:rsidRPr="00D70A2E" w:rsidRDefault="00AD127E">
            <w:pPr>
              <w:pStyle w:val="af1"/>
              <w:spacing w:line="360" w:lineRule="auto"/>
              <w:rPr>
                <w:rFonts w:ascii="Times New Roman" w:hAnsi="Times New Roman"/>
                <w:szCs w:val="21"/>
              </w:rPr>
            </w:pPr>
          </w:p>
        </w:tc>
        <w:tc>
          <w:tcPr>
            <w:tcW w:w="2520" w:type="dxa"/>
          </w:tcPr>
          <w:p w14:paraId="2ACF53F7" w14:textId="77777777" w:rsidR="00AD127E" w:rsidRPr="00D70A2E" w:rsidRDefault="00AD127E">
            <w:pPr>
              <w:pStyle w:val="af1"/>
              <w:spacing w:line="360" w:lineRule="auto"/>
              <w:rPr>
                <w:rFonts w:ascii="Times New Roman" w:hAnsi="Times New Roman"/>
                <w:szCs w:val="21"/>
              </w:rPr>
            </w:pPr>
          </w:p>
        </w:tc>
        <w:tc>
          <w:tcPr>
            <w:tcW w:w="2822" w:type="dxa"/>
          </w:tcPr>
          <w:p w14:paraId="6ED4E9E4" w14:textId="77777777" w:rsidR="00AD127E" w:rsidRPr="00D70A2E" w:rsidRDefault="00AD127E">
            <w:pPr>
              <w:pStyle w:val="af1"/>
              <w:spacing w:line="360" w:lineRule="auto"/>
              <w:rPr>
                <w:rFonts w:ascii="Times New Roman" w:hAnsi="Times New Roman"/>
                <w:szCs w:val="21"/>
              </w:rPr>
            </w:pPr>
          </w:p>
        </w:tc>
        <w:tc>
          <w:tcPr>
            <w:tcW w:w="850" w:type="dxa"/>
          </w:tcPr>
          <w:p w14:paraId="791DD4BF" w14:textId="77777777" w:rsidR="00AD127E" w:rsidRPr="00D70A2E" w:rsidRDefault="00AD127E">
            <w:pPr>
              <w:pStyle w:val="af1"/>
              <w:spacing w:line="360" w:lineRule="auto"/>
              <w:rPr>
                <w:rFonts w:ascii="Times New Roman" w:hAnsi="Times New Roman"/>
                <w:szCs w:val="21"/>
              </w:rPr>
            </w:pPr>
          </w:p>
        </w:tc>
      </w:tr>
      <w:tr w:rsidR="00AD127E" w:rsidRPr="00D70A2E" w14:paraId="0850740E" w14:textId="77777777">
        <w:trPr>
          <w:trHeight w:val="485"/>
        </w:trPr>
        <w:tc>
          <w:tcPr>
            <w:tcW w:w="948" w:type="dxa"/>
          </w:tcPr>
          <w:p w14:paraId="72249A15" w14:textId="77777777" w:rsidR="00AD127E" w:rsidRPr="00D70A2E" w:rsidRDefault="00AD127E">
            <w:pPr>
              <w:pStyle w:val="af1"/>
              <w:spacing w:line="360" w:lineRule="auto"/>
              <w:rPr>
                <w:rFonts w:ascii="Times New Roman" w:hAnsi="Times New Roman"/>
                <w:szCs w:val="21"/>
              </w:rPr>
            </w:pPr>
          </w:p>
        </w:tc>
        <w:tc>
          <w:tcPr>
            <w:tcW w:w="2040" w:type="dxa"/>
          </w:tcPr>
          <w:p w14:paraId="0137FC30" w14:textId="77777777" w:rsidR="00AD127E" w:rsidRPr="00D70A2E" w:rsidRDefault="00AD127E">
            <w:pPr>
              <w:pStyle w:val="af1"/>
              <w:spacing w:line="360" w:lineRule="auto"/>
              <w:rPr>
                <w:rFonts w:ascii="Times New Roman" w:hAnsi="Times New Roman"/>
                <w:szCs w:val="21"/>
              </w:rPr>
            </w:pPr>
          </w:p>
        </w:tc>
        <w:tc>
          <w:tcPr>
            <w:tcW w:w="2520" w:type="dxa"/>
          </w:tcPr>
          <w:p w14:paraId="5BD267EC" w14:textId="77777777" w:rsidR="00AD127E" w:rsidRPr="00D70A2E" w:rsidRDefault="00AD127E">
            <w:pPr>
              <w:pStyle w:val="af1"/>
              <w:spacing w:line="360" w:lineRule="auto"/>
              <w:rPr>
                <w:rFonts w:ascii="Times New Roman" w:hAnsi="Times New Roman"/>
                <w:szCs w:val="21"/>
              </w:rPr>
            </w:pPr>
          </w:p>
        </w:tc>
        <w:tc>
          <w:tcPr>
            <w:tcW w:w="2822" w:type="dxa"/>
          </w:tcPr>
          <w:p w14:paraId="31E9A233" w14:textId="77777777" w:rsidR="00AD127E" w:rsidRPr="00D70A2E" w:rsidRDefault="00AD127E">
            <w:pPr>
              <w:pStyle w:val="af1"/>
              <w:spacing w:line="360" w:lineRule="auto"/>
              <w:rPr>
                <w:rFonts w:ascii="Times New Roman" w:hAnsi="Times New Roman"/>
                <w:szCs w:val="21"/>
              </w:rPr>
            </w:pPr>
          </w:p>
        </w:tc>
        <w:tc>
          <w:tcPr>
            <w:tcW w:w="850" w:type="dxa"/>
          </w:tcPr>
          <w:p w14:paraId="6B005F2F" w14:textId="77777777" w:rsidR="00AD127E" w:rsidRPr="00D70A2E" w:rsidRDefault="00AD127E">
            <w:pPr>
              <w:pStyle w:val="af1"/>
              <w:spacing w:line="360" w:lineRule="auto"/>
              <w:rPr>
                <w:rFonts w:ascii="Times New Roman" w:hAnsi="Times New Roman"/>
                <w:szCs w:val="21"/>
              </w:rPr>
            </w:pPr>
          </w:p>
        </w:tc>
      </w:tr>
      <w:tr w:rsidR="00AD127E" w:rsidRPr="00D70A2E" w14:paraId="703AE9C4" w14:textId="77777777">
        <w:trPr>
          <w:trHeight w:val="485"/>
        </w:trPr>
        <w:tc>
          <w:tcPr>
            <w:tcW w:w="948" w:type="dxa"/>
          </w:tcPr>
          <w:p w14:paraId="1180F8CF" w14:textId="77777777" w:rsidR="00AD127E" w:rsidRPr="00D70A2E" w:rsidRDefault="00AD127E">
            <w:pPr>
              <w:pStyle w:val="af1"/>
              <w:spacing w:line="360" w:lineRule="auto"/>
              <w:rPr>
                <w:rFonts w:ascii="Times New Roman" w:hAnsi="Times New Roman"/>
                <w:szCs w:val="21"/>
              </w:rPr>
            </w:pPr>
          </w:p>
        </w:tc>
        <w:tc>
          <w:tcPr>
            <w:tcW w:w="2040" w:type="dxa"/>
          </w:tcPr>
          <w:p w14:paraId="1BD5C7C3" w14:textId="77777777" w:rsidR="00AD127E" w:rsidRPr="00D70A2E" w:rsidRDefault="00AD127E">
            <w:pPr>
              <w:pStyle w:val="af1"/>
              <w:spacing w:line="360" w:lineRule="auto"/>
              <w:rPr>
                <w:rFonts w:ascii="Times New Roman" w:hAnsi="Times New Roman"/>
                <w:szCs w:val="21"/>
              </w:rPr>
            </w:pPr>
          </w:p>
        </w:tc>
        <w:tc>
          <w:tcPr>
            <w:tcW w:w="2520" w:type="dxa"/>
          </w:tcPr>
          <w:p w14:paraId="735D3DE8" w14:textId="77777777" w:rsidR="00AD127E" w:rsidRPr="00D70A2E" w:rsidRDefault="00AD127E">
            <w:pPr>
              <w:pStyle w:val="af1"/>
              <w:spacing w:line="360" w:lineRule="auto"/>
              <w:rPr>
                <w:rFonts w:ascii="Times New Roman" w:hAnsi="Times New Roman"/>
                <w:szCs w:val="21"/>
              </w:rPr>
            </w:pPr>
          </w:p>
        </w:tc>
        <w:tc>
          <w:tcPr>
            <w:tcW w:w="2822" w:type="dxa"/>
          </w:tcPr>
          <w:p w14:paraId="5B1CE4B7" w14:textId="77777777" w:rsidR="00AD127E" w:rsidRPr="00D70A2E" w:rsidRDefault="00AD127E">
            <w:pPr>
              <w:pStyle w:val="af1"/>
              <w:spacing w:line="360" w:lineRule="auto"/>
              <w:rPr>
                <w:rFonts w:ascii="Times New Roman" w:hAnsi="Times New Roman"/>
                <w:szCs w:val="21"/>
              </w:rPr>
            </w:pPr>
          </w:p>
        </w:tc>
        <w:tc>
          <w:tcPr>
            <w:tcW w:w="850" w:type="dxa"/>
          </w:tcPr>
          <w:p w14:paraId="7E7F2EFF" w14:textId="77777777" w:rsidR="00AD127E" w:rsidRPr="00D70A2E" w:rsidRDefault="00AD127E">
            <w:pPr>
              <w:pStyle w:val="af1"/>
              <w:spacing w:line="360" w:lineRule="auto"/>
              <w:rPr>
                <w:rFonts w:ascii="Times New Roman" w:hAnsi="Times New Roman"/>
                <w:szCs w:val="21"/>
              </w:rPr>
            </w:pPr>
          </w:p>
        </w:tc>
      </w:tr>
      <w:tr w:rsidR="00AD127E" w:rsidRPr="00D70A2E" w14:paraId="42D07017" w14:textId="77777777">
        <w:trPr>
          <w:trHeight w:val="485"/>
        </w:trPr>
        <w:tc>
          <w:tcPr>
            <w:tcW w:w="948" w:type="dxa"/>
          </w:tcPr>
          <w:p w14:paraId="1F26EB3B" w14:textId="77777777" w:rsidR="00AD127E" w:rsidRPr="00D70A2E" w:rsidRDefault="00AD127E">
            <w:pPr>
              <w:pStyle w:val="af1"/>
              <w:spacing w:line="360" w:lineRule="auto"/>
              <w:rPr>
                <w:rFonts w:ascii="Times New Roman" w:hAnsi="Times New Roman"/>
                <w:szCs w:val="21"/>
              </w:rPr>
            </w:pPr>
          </w:p>
        </w:tc>
        <w:tc>
          <w:tcPr>
            <w:tcW w:w="2040" w:type="dxa"/>
          </w:tcPr>
          <w:p w14:paraId="331B06FC" w14:textId="77777777" w:rsidR="00AD127E" w:rsidRPr="00D70A2E" w:rsidRDefault="00AD127E">
            <w:pPr>
              <w:pStyle w:val="af1"/>
              <w:spacing w:line="360" w:lineRule="auto"/>
              <w:rPr>
                <w:rFonts w:ascii="Times New Roman" w:hAnsi="Times New Roman"/>
                <w:szCs w:val="21"/>
              </w:rPr>
            </w:pPr>
          </w:p>
        </w:tc>
        <w:tc>
          <w:tcPr>
            <w:tcW w:w="2520" w:type="dxa"/>
          </w:tcPr>
          <w:p w14:paraId="2EE7AF24" w14:textId="77777777" w:rsidR="00AD127E" w:rsidRPr="00D70A2E" w:rsidRDefault="00AD127E">
            <w:pPr>
              <w:pStyle w:val="af1"/>
              <w:spacing w:line="360" w:lineRule="auto"/>
              <w:rPr>
                <w:rFonts w:ascii="Times New Roman" w:hAnsi="Times New Roman"/>
                <w:szCs w:val="21"/>
              </w:rPr>
            </w:pPr>
          </w:p>
        </w:tc>
        <w:tc>
          <w:tcPr>
            <w:tcW w:w="2822" w:type="dxa"/>
          </w:tcPr>
          <w:p w14:paraId="0936B765" w14:textId="77777777" w:rsidR="00AD127E" w:rsidRPr="00D70A2E" w:rsidRDefault="00AD127E">
            <w:pPr>
              <w:pStyle w:val="af1"/>
              <w:spacing w:line="360" w:lineRule="auto"/>
              <w:rPr>
                <w:rFonts w:ascii="Times New Roman" w:hAnsi="Times New Roman"/>
                <w:szCs w:val="21"/>
              </w:rPr>
            </w:pPr>
          </w:p>
        </w:tc>
        <w:tc>
          <w:tcPr>
            <w:tcW w:w="850" w:type="dxa"/>
          </w:tcPr>
          <w:p w14:paraId="132663D4" w14:textId="77777777" w:rsidR="00AD127E" w:rsidRPr="00D70A2E" w:rsidRDefault="00AD127E">
            <w:pPr>
              <w:pStyle w:val="af1"/>
              <w:spacing w:line="360" w:lineRule="auto"/>
              <w:rPr>
                <w:rFonts w:ascii="Times New Roman" w:hAnsi="Times New Roman"/>
                <w:szCs w:val="21"/>
              </w:rPr>
            </w:pPr>
          </w:p>
        </w:tc>
      </w:tr>
      <w:tr w:rsidR="00AD127E" w:rsidRPr="00D70A2E" w14:paraId="39E04CC9" w14:textId="77777777">
        <w:trPr>
          <w:trHeight w:val="485"/>
        </w:trPr>
        <w:tc>
          <w:tcPr>
            <w:tcW w:w="948" w:type="dxa"/>
          </w:tcPr>
          <w:p w14:paraId="51690569" w14:textId="77777777" w:rsidR="00AD127E" w:rsidRPr="00D70A2E" w:rsidRDefault="00AD127E">
            <w:pPr>
              <w:pStyle w:val="af1"/>
              <w:spacing w:line="360" w:lineRule="auto"/>
              <w:rPr>
                <w:rFonts w:ascii="Times New Roman" w:hAnsi="Times New Roman"/>
                <w:szCs w:val="21"/>
              </w:rPr>
            </w:pPr>
          </w:p>
        </w:tc>
        <w:tc>
          <w:tcPr>
            <w:tcW w:w="2040" w:type="dxa"/>
          </w:tcPr>
          <w:p w14:paraId="45016BEE" w14:textId="77777777" w:rsidR="00AD127E" w:rsidRPr="00D70A2E" w:rsidRDefault="00AD127E">
            <w:pPr>
              <w:pStyle w:val="af1"/>
              <w:spacing w:line="360" w:lineRule="auto"/>
              <w:rPr>
                <w:rFonts w:ascii="Times New Roman" w:hAnsi="Times New Roman"/>
                <w:szCs w:val="21"/>
              </w:rPr>
            </w:pPr>
          </w:p>
        </w:tc>
        <w:tc>
          <w:tcPr>
            <w:tcW w:w="2520" w:type="dxa"/>
          </w:tcPr>
          <w:p w14:paraId="62965AAE" w14:textId="77777777" w:rsidR="00AD127E" w:rsidRPr="00D70A2E" w:rsidRDefault="00AD127E">
            <w:pPr>
              <w:pStyle w:val="af1"/>
              <w:spacing w:line="360" w:lineRule="auto"/>
              <w:rPr>
                <w:rFonts w:ascii="Times New Roman" w:hAnsi="Times New Roman"/>
                <w:szCs w:val="21"/>
              </w:rPr>
            </w:pPr>
          </w:p>
        </w:tc>
        <w:tc>
          <w:tcPr>
            <w:tcW w:w="2822" w:type="dxa"/>
          </w:tcPr>
          <w:p w14:paraId="3D21C184" w14:textId="77777777" w:rsidR="00AD127E" w:rsidRPr="00D70A2E" w:rsidRDefault="00AD127E">
            <w:pPr>
              <w:pStyle w:val="af1"/>
              <w:spacing w:line="360" w:lineRule="auto"/>
              <w:rPr>
                <w:rFonts w:ascii="Times New Roman" w:hAnsi="Times New Roman"/>
                <w:szCs w:val="21"/>
              </w:rPr>
            </w:pPr>
          </w:p>
        </w:tc>
        <w:tc>
          <w:tcPr>
            <w:tcW w:w="850" w:type="dxa"/>
          </w:tcPr>
          <w:p w14:paraId="5309CBE7" w14:textId="77777777" w:rsidR="00AD127E" w:rsidRPr="00D70A2E" w:rsidRDefault="00AD127E">
            <w:pPr>
              <w:pStyle w:val="af1"/>
              <w:spacing w:line="360" w:lineRule="auto"/>
              <w:rPr>
                <w:rFonts w:ascii="Times New Roman" w:hAnsi="Times New Roman"/>
                <w:szCs w:val="21"/>
              </w:rPr>
            </w:pPr>
          </w:p>
        </w:tc>
      </w:tr>
      <w:tr w:rsidR="00AD127E" w:rsidRPr="00D70A2E" w14:paraId="6720FECD" w14:textId="77777777">
        <w:trPr>
          <w:trHeight w:val="485"/>
        </w:trPr>
        <w:tc>
          <w:tcPr>
            <w:tcW w:w="948" w:type="dxa"/>
          </w:tcPr>
          <w:p w14:paraId="6CEE9C20" w14:textId="77777777" w:rsidR="00AD127E" w:rsidRPr="00D70A2E" w:rsidRDefault="00AD127E">
            <w:pPr>
              <w:pStyle w:val="af1"/>
              <w:spacing w:line="360" w:lineRule="auto"/>
              <w:rPr>
                <w:rFonts w:ascii="Times New Roman" w:hAnsi="Times New Roman"/>
                <w:szCs w:val="21"/>
              </w:rPr>
            </w:pPr>
          </w:p>
        </w:tc>
        <w:tc>
          <w:tcPr>
            <w:tcW w:w="2040" w:type="dxa"/>
          </w:tcPr>
          <w:p w14:paraId="18E8610D" w14:textId="77777777" w:rsidR="00AD127E" w:rsidRPr="00D70A2E" w:rsidRDefault="00AD127E">
            <w:pPr>
              <w:pStyle w:val="af1"/>
              <w:spacing w:line="360" w:lineRule="auto"/>
              <w:rPr>
                <w:rFonts w:ascii="Times New Roman" w:hAnsi="Times New Roman"/>
                <w:szCs w:val="21"/>
              </w:rPr>
            </w:pPr>
          </w:p>
        </w:tc>
        <w:tc>
          <w:tcPr>
            <w:tcW w:w="2520" w:type="dxa"/>
          </w:tcPr>
          <w:p w14:paraId="25DFF914" w14:textId="77777777" w:rsidR="00AD127E" w:rsidRPr="00D70A2E" w:rsidRDefault="00AD127E">
            <w:pPr>
              <w:pStyle w:val="af1"/>
              <w:spacing w:line="360" w:lineRule="auto"/>
              <w:rPr>
                <w:rFonts w:ascii="Times New Roman" w:hAnsi="Times New Roman"/>
                <w:szCs w:val="21"/>
              </w:rPr>
            </w:pPr>
          </w:p>
        </w:tc>
        <w:tc>
          <w:tcPr>
            <w:tcW w:w="2822" w:type="dxa"/>
          </w:tcPr>
          <w:p w14:paraId="1C634770" w14:textId="77777777" w:rsidR="00AD127E" w:rsidRPr="00D70A2E" w:rsidRDefault="00AD127E">
            <w:pPr>
              <w:pStyle w:val="af1"/>
              <w:spacing w:line="360" w:lineRule="auto"/>
              <w:rPr>
                <w:rFonts w:ascii="Times New Roman" w:hAnsi="Times New Roman"/>
                <w:szCs w:val="21"/>
              </w:rPr>
            </w:pPr>
          </w:p>
        </w:tc>
        <w:tc>
          <w:tcPr>
            <w:tcW w:w="850" w:type="dxa"/>
          </w:tcPr>
          <w:p w14:paraId="27B85EFE" w14:textId="77777777" w:rsidR="00AD127E" w:rsidRPr="00D70A2E" w:rsidRDefault="00AD127E">
            <w:pPr>
              <w:pStyle w:val="af1"/>
              <w:spacing w:line="360" w:lineRule="auto"/>
              <w:rPr>
                <w:rFonts w:ascii="Times New Roman" w:hAnsi="Times New Roman"/>
                <w:szCs w:val="21"/>
              </w:rPr>
            </w:pPr>
          </w:p>
        </w:tc>
      </w:tr>
      <w:tr w:rsidR="00AD127E" w:rsidRPr="00D70A2E" w14:paraId="0D1567E2" w14:textId="77777777">
        <w:trPr>
          <w:trHeight w:val="485"/>
        </w:trPr>
        <w:tc>
          <w:tcPr>
            <w:tcW w:w="948" w:type="dxa"/>
          </w:tcPr>
          <w:p w14:paraId="77DBF814" w14:textId="77777777" w:rsidR="00AD127E" w:rsidRPr="00D70A2E" w:rsidRDefault="00AD127E">
            <w:pPr>
              <w:pStyle w:val="af1"/>
              <w:spacing w:line="360" w:lineRule="auto"/>
              <w:rPr>
                <w:rFonts w:ascii="Times New Roman" w:hAnsi="Times New Roman"/>
                <w:szCs w:val="21"/>
              </w:rPr>
            </w:pPr>
          </w:p>
        </w:tc>
        <w:tc>
          <w:tcPr>
            <w:tcW w:w="2040" w:type="dxa"/>
          </w:tcPr>
          <w:p w14:paraId="4CC90FE6" w14:textId="77777777" w:rsidR="00AD127E" w:rsidRPr="00D70A2E" w:rsidRDefault="00AD127E">
            <w:pPr>
              <w:pStyle w:val="af1"/>
              <w:spacing w:line="360" w:lineRule="auto"/>
              <w:rPr>
                <w:rFonts w:ascii="Times New Roman" w:hAnsi="Times New Roman"/>
                <w:szCs w:val="21"/>
              </w:rPr>
            </w:pPr>
          </w:p>
        </w:tc>
        <w:tc>
          <w:tcPr>
            <w:tcW w:w="2520" w:type="dxa"/>
          </w:tcPr>
          <w:p w14:paraId="5873D57A" w14:textId="77777777" w:rsidR="00AD127E" w:rsidRPr="00D70A2E" w:rsidRDefault="00AD127E">
            <w:pPr>
              <w:pStyle w:val="af1"/>
              <w:spacing w:line="360" w:lineRule="auto"/>
              <w:rPr>
                <w:rFonts w:ascii="Times New Roman" w:hAnsi="Times New Roman"/>
                <w:szCs w:val="21"/>
              </w:rPr>
            </w:pPr>
          </w:p>
        </w:tc>
        <w:tc>
          <w:tcPr>
            <w:tcW w:w="2822" w:type="dxa"/>
          </w:tcPr>
          <w:p w14:paraId="6ED18AE0" w14:textId="77777777" w:rsidR="00AD127E" w:rsidRPr="00D70A2E" w:rsidRDefault="00AD127E">
            <w:pPr>
              <w:pStyle w:val="af1"/>
              <w:spacing w:line="360" w:lineRule="auto"/>
              <w:rPr>
                <w:rFonts w:ascii="Times New Roman" w:hAnsi="Times New Roman"/>
                <w:szCs w:val="21"/>
              </w:rPr>
            </w:pPr>
          </w:p>
        </w:tc>
        <w:tc>
          <w:tcPr>
            <w:tcW w:w="850" w:type="dxa"/>
          </w:tcPr>
          <w:p w14:paraId="77C9A03E" w14:textId="77777777" w:rsidR="00AD127E" w:rsidRPr="00D70A2E" w:rsidRDefault="00AD127E">
            <w:pPr>
              <w:pStyle w:val="af1"/>
              <w:spacing w:line="360" w:lineRule="auto"/>
              <w:rPr>
                <w:rFonts w:ascii="Times New Roman" w:hAnsi="Times New Roman"/>
                <w:szCs w:val="21"/>
              </w:rPr>
            </w:pPr>
          </w:p>
        </w:tc>
      </w:tr>
      <w:tr w:rsidR="00AD127E" w:rsidRPr="00D70A2E" w14:paraId="079B1131" w14:textId="77777777">
        <w:trPr>
          <w:trHeight w:val="485"/>
        </w:trPr>
        <w:tc>
          <w:tcPr>
            <w:tcW w:w="948" w:type="dxa"/>
          </w:tcPr>
          <w:p w14:paraId="093EF83C" w14:textId="77777777" w:rsidR="00AD127E" w:rsidRPr="00D70A2E" w:rsidRDefault="00AD127E">
            <w:pPr>
              <w:pStyle w:val="af1"/>
              <w:spacing w:line="360" w:lineRule="auto"/>
              <w:rPr>
                <w:rFonts w:ascii="Times New Roman" w:hAnsi="Times New Roman"/>
                <w:szCs w:val="21"/>
              </w:rPr>
            </w:pPr>
          </w:p>
        </w:tc>
        <w:tc>
          <w:tcPr>
            <w:tcW w:w="2040" w:type="dxa"/>
          </w:tcPr>
          <w:p w14:paraId="4FC5D2F0" w14:textId="77777777" w:rsidR="00AD127E" w:rsidRPr="00D70A2E" w:rsidRDefault="00AD127E">
            <w:pPr>
              <w:pStyle w:val="af1"/>
              <w:spacing w:line="360" w:lineRule="auto"/>
              <w:rPr>
                <w:rFonts w:ascii="Times New Roman" w:hAnsi="Times New Roman"/>
                <w:szCs w:val="21"/>
              </w:rPr>
            </w:pPr>
          </w:p>
        </w:tc>
        <w:tc>
          <w:tcPr>
            <w:tcW w:w="2520" w:type="dxa"/>
          </w:tcPr>
          <w:p w14:paraId="733A236A" w14:textId="77777777" w:rsidR="00AD127E" w:rsidRPr="00D70A2E" w:rsidRDefault="00AD127E">
            <w:pPr>
              <w:pStyle w:val="af1"/>
              <w:spacing w:line="360" w:lineRule="auto"/>
              <w:rPr>
                <w:rFonts w:ascii="Times New Roman" w:hAnsi="Times New Roman"/>
                <w:szCs w:val="21"/>
              </w:rPr>
            </w:pPr>
          </w:p>
        </w:tc>
        <w:tc>
          <w:tcPr>
            <w:tcW w:w="2822" w:type="dxa"/>
          </w:tcPr>
          <w:p w14:paraId="186D9EBC" w14:textId="77777777" w:rsidR="00AD127E" w:rsidRPr="00D70A2E" w:rsidRDefault="00AD127E">
            <w:pPr>
              <w:pStyle w:val="af1"/>
              <w:spacing w:line="360" w:lineRule="auto"/>
              <w:rPr>
                <w:rFonts w:ascii="Times New Roman" w:hAnsi="Times New Roman"/>
                <w:szCs w:val="21"/>
              </w:rPr>
            </w:pPr>
          </w:p>
        </w:tc>
        <w:tc>
          <w:tcPr>
            <w:tcW w:w="850" w:type="dxa"/>
          </w:tcPr>
          <w:p w14:paraId="406F4446" w14:textId="77777777" w:rsidR="00AD127E" w:rsidRPr="00D70A2E" w:rsidRDefault="00AD127E">
            <w:pPr>
              <w:pStyle w:val="af1"/>
              <w:spacing w:line="360" w:lineRule="auto"/>
              <w:rPr>
                <w:rFonts w:ascii="Times New Roman" w:hAnsi="Times New Roman"/>
                <w:szCs w:val="21"/>
              </w:rPr>
            </w:pPr>
          </w:p>
        </w:tc>
      </w:tr>
      <w:tr w:rsidR="00AD127E" w:rsidRPr="00D70A2E" w14:paraId="355F7E30" w14:textId="77777777">
        <w:trPr>
          <w:trHeight w:val="485"/>
        </w:trPr>
        <w:tc>
          <w:tcPr>
            <w:tcW w:w="948" w:type="dxa"/>
          </w:tcPr>
          <w:p w14:paraId="62EF3D85" w14:textId="77777777" w:rsidR="00AD127E" w:rsidRPr="00D70A2E" w:rsidRDefault="00AD127E">
            <w:pPr>
              <w:pStyle w:val="af1"/>
              <w:spacing w:line="360" w:lineRule="auto"/>
              <w:rPr>
                <w:rFonts w:ascii="Times New Roman" w:hAnsi="Times New Roman"/>
                <w:szCs w:val="21"/>
              </w:rPr>
            </w:pPr>
          </w:p>
        </w:tc>
        <w:tc>
          <w:tcPr>
            <w:tcW w:w="2040" w:type="dxa"/>
          </w:tcPr>
          <w:p w14:paraId="0F18046A" w14:textId="77777777" w:rsidR="00AD127E" w:rsidRPr="00D70A2E" w:rsidRDefault="00AD127E">
            <w:pPr>
              <w:pStyle w:val="af1"/>
              <w:spacing w:line="360" w:lineRule="auto"/>
              <w:rPr>
                <w:rFonts w:ascii="Times New Roman" w:hAnsi="Times New Roman"/>
                <w:szCs w:val="21"/>
              </w:rPr>
            </w:pPr>
          </w:p>
        </w:tc>
        <w:tc>
          <w:tcPr>
            <w:tcW w:w="2520" w:type="dxa"/>
          </w:tcPr>
          <w:p w14:paraId="276E1BF8" w14:textId="77777777" w:rsidR="00AD127E" w:rsidRPr="00D70A2E" w:rsidRDefault="00AD127E">
            <w:pPr>
              <w:pStyle w:val="af1"/>
              <w:spacing w:line="360" w:lineRule="auto"/>
              <w:rPr>
                <w:rFonts w:ascii="Times New Roman" w:hAnsi="Times New Roman"/>
                <w:szCs w:val="21"/>
              </w:rPr>
            </w:pPr>
          </w:p>
        </w:tc>
        <w:tc>
          <w:tcPr>
            <w:tcW w:w="2822" w:type="dxa"/>
          </w:tcPr>
          <w:p w14:paraId="4633BB2E" w14:textId="77777777" w:rsidR="00AD127E" w:rsidRPr="00D70A2E" w:rsidRDefault="00AD127E">
            <w:pPr>
              <w:pStyle w:val="af1"/>
              <w:spacing w:line="360" w:lineRule="auto"/>
              <w:rPr>
                <w:rFonts w:ascii="Times New Roman" w:hAnsi="Times New Roman"/>
                <w:szCs w:val="21"/>
              </w:rPr>
            </w:pPr>
          </w:p>
        </w:tc>
        <w:tc>
          <w:tcPr>
            <w:tcW w:w="850" w:type="dxa"/>
          </w:tcPr>
          <w:p w14:paraId="49A0B57E" w14:textId="77777777" w:rsidR="00AD127E" w:rsidRPr="00D70A2E" w:rsidRDefault="00AD127E">
            <w:pPr>
              <w:pStyle w:val="af1"/>
              <w:spacing w:line="360" w:lineRule="auto"/>
              <w:rPr>
                <w:rFonts w:ascii="Times New Roman" w:hAnsi="Times New Roman"/>
                <w:szCs w:val="21"/>
              </w:rPr>
            </w:pPr>
          </w:p>
        </w:tc>
      </w:tr>
      <w:tr w:rsidR="00AD127E" w:rsidRPr="00D70A2E" w14:paraId="69AA86D2" w14:textId="77777777">
        <w:trPr>
          <w:trHeight w:val="485"/>
        </w:trPr>
        <w:tc>
          <w:tcPr>
            <w:tcW w:w="948" w:type="dxa"/>
          </w:tcPr>
          <w:p w14:paraId="2B78C1FE" w14:textId="77777777" w:rsidR="00AD127E" w:rsidRPr="00D70A2E" w:rsidRDefault="00AD127E">
            <w:pPr>
              <w:pStyle w:val="af1"/>
              <w:spacing w:line="360" w:lineRule="auto"/>
              <w:rPr>
                <w:rFonts w:ascii="Times New Roman" w:hAnsi="Times New Roman"/>
                <w:szCs w:val="21"/>
              </w:rPr>
            </w:pPr>
          </w:p>
        </w:tc>
        <w:tc>
          <w:tcPr>
            <w:tcW w:w="2040" w:type="dxa"/>
          </w:tcPr>
          <w:p w14:paraId="52B6FCD9" w14:textId="77777777" w:rsidR="00AD127E" w:rsidRPr="00D70A2E" w:rsidRDefault="00AD127E">
            <w:pPr>
              <w:pStyle w:val="af1"/>
              <w:spacing w:line="360" w:lineRule="auto"/>
              <w:rPr>
                <w:rFonts w:ascii="Times New Roman" w:hAnsi="Times New Roman"/>
                <w:szCs w:val="21"/>
              </w:rPr>
            </w:pPr>
          </w:p>
        </w:tc>
        <w:tc>
          <w:tcPr>
            <w:tcW w:w="2520" w:type="dxa"/>
          </w:tcPr>
          <w:p w14:paraId="510EE6ED" w14:textId="77777777" w:rsidR="00AD127E" w:rsidRPr="00D70A2E" w:rsidRDefault="00AD127E">
            <w:pPr>
              <w:pStyle w:val="af1"/>
              <w:spacing w:line="360" w:lineRule="auto"/>
              <w:rPr>
                <w:rFonts w:ascii="Times New Roman" w:hAnsi="Times New Roman"/>
                <w:szCs w:val="21"/>
              </w:rPr>
            </w:pPr>
          </w:p>
        </w:tc>
        <w:tc>
          <w:tcPr>
            <w:tcW w:w="2822" w:type="dxa"/>
          </w:tcPr>
          <w:p w14:paraId="43BDE09F" w14:textId="77777777" w:rsidR="00AD127E" w:rsidRPr="00D70A2E" w:rsidRDefault="00AD127E">
            <w:pPr>
              <w:pStyle w:val="af1"/>
              <w:spacing w:line="360" w:lineRule="auto"/>
              <w:rPr>
                <w:rFonts w:ascii="Times New Roman" w:hAnsi="Times New Roman"/>
                <w:szCs w:val="21"/>
              </w:rPr>
            </w:pPr>
          </w:p>
        </w:tc>
        <w:tc>
          <w:tcPr>
            <w:tcW w:w="850" w:type="dxa"/>
          </w:tcPr>
          <w:p w14:paraId="665F1B63" w14:textId="77777777" w:rsidR="00AD127E" w:rsidRPr="00D70A2E" w:rsidRDefault="00AD127E">
            <w:pPr>
              <w:pStyle w:val="af1"/>
              <w:spacing w:line="360" w:lineRule="auto"/>
              <w:rPr>
                <w:rFonts w:ascii="Times New Roman" w:hAnsi="Times New Roman"/>
                <w:szCs w:val="21"/>
              </w:rPr>
            </w:pPr>
          </w:p>
        </w:tc>
      </w:tr>
      <w:tr w:rsidR="00AD127E" w:rsidRPr="00D70A2E" w14:paraId="7F331AE3" w14:textId="77777777">
        <w:trPr>
          <w:trHeight w:val="485"/>
        </w:trPr>
        <w:tc>
          <w:tcPr>
            <w:tcW w:w="948" w:type="dxa"/>
          </w:tcPr>
          <w:p w14:paraId="4E0308AB" w14:textId="77777777" w:rsidR="00AD127E" w:rsidRPr="00D70A2E" w:rsidRDefault="00AD127E">
            <w:pPr>
              <w:pStyle w:val="af1"/>
              <w:spacing w:line="360" w:lineRule="auto"/>
              <w:rPr>
                <w:rFonts w:ascii="Times New Roman" w:hAnsi="Times New Roman"/>
                <w:szCs w:val="21"/>
              </w:rPr>
            </w:pPr>
          </w:p>
        </w:tc>
        <w:tc>
          <w:tcPr>
            <w:tcW w:w="2040" w:type="dxa"/>
          </w:tcPr>
          <w:p w14:paraId="657074EA" w14:textId="77777777" w:rsidR="00AD127E" w:rsidRPr="00D70A2E" w:rsidRDefault="00AD127E">
            <w:pPr>
              <w:pStyle w:val="af1"/>
              <w:spacing w:line="360" w:lineRule="auto"/>
              <w:rPr>
                <w:rFonts w:ascii="Times New Roman" w:hAnsi="Times New Roman"/>
                <w:szCs w:val="21"/>
              </w:rPr>
            </w:pPr>
          </w:p>
        </w:tc>
        <w:tc>
          <w:tcPr>
            <w:tcW w:w="2520" w:type="dxa"/>
          </w:tcPr>
          <w:p w14:paraId="26422B52" w14:textId="77777777" w:rsidR="00AD127E" w:rsidRPr="00D70A2E" w:rsidRDefault="00AD127E">
            <w:pPr>
              <w:pStyle w:val="af1"/>
              <w:spacing w:line="360" w:lineRule="auto"/>
              <w:rPr>
                <w:rFonts w:ascii="Times New Roman" w:hAnsi="Times New Roman"/>
                <w:szCs w:val="21"/>
              </w:rPr>
            </w:pPr>
          </w:p>
        </w:tc>
        <w:tc>
          <w:tcPr>
            <w:tcW w:w="2822" w:type="dxa"/>
          </w:tcPr>
          <w:p w14:paraId="5384BB5C" w14:textId="77777777" w:rsidR="00AD127E" w:rsidRPr="00D70A2E" w:rsidRDefault="00AD127E">
            <w:pPr>
              <w:pStyle w:val="af1"/>
              <w:spacing w:line="360" w:lineRule="auto"/>
              <w:rPr>
                <w:rFonts w:ascii="Times New Roman" w:hAnsi="Times New Roman"/>
                <w:szCs w:val="21"/>
              </w:rPr>
            </w:pPr>
          </w:p>
        </w:tc>
        <w:tc>
          <w:tcPr>
            <w:tcW w:w="850" w:type="dxa"/>
          </w:tcPr>
          <w:p w14:paraId="261498B5" w14:textId="77777777" w:rsidR="00AD127E" w:rsidRPr="00D70A2E" w:rsidRDefault="00AD127E">
            <w:pPr>
              <w:pStyle w:val="af1"/>
              <w:spacing w:line="360" w:lineRule="auto"/>
              <w:rPr>
                <w:rFonts w:ascii="Times New Roman" w:hAnsi="Times New Roman"/>
                <w:szCs w:val="21"/>
              </w:rPr>
            </w:pPr>
          </w:p>
        </w:tc>
      </w:tr>
      <w:tr w:rsidR="00AD127E" w:rsidRPr="00D70A2E" w14:paraId="49B49C70" w14:textId="77777777">
        <w:trPr>
          <w:trHeight w:val="485"/>
        </w:trPr>
        <w:tc>
          <w:tcPr>
            <w:tcW w:w="948" w:type="dxa"/>
          </w:tcPr>
          <w:p w14:paraId="669B6D13" w14:textId="77777777" w:rsidR="00AD127E" w:rsidRPr="00D70A2E" w:rsidRDefault="00AD127E">
            <w:pPr>
              <w:pStyle w:val="af1"/>
              <w:spacing w:line="360" w:lineRule="auto"/>
              <w:rPr>
                <w:rFonts w:ascii="Times New Roman" w:hAnsi="Times New Roman"/>
                <w:szCs w:val="21"/>
              </w:rPr>
            </w:pPr>
          </w:p>
        </w:tc>
        <w:tc>
          <w:tcPr>
            <w:tcW w:w="2040" w:type="dxa"/>
          </w:tcPr>
          <w:p w14:paraId="73B4606B" w14:textId="77777777" w:rsidR="00AD127E" w:rsidRPr="00D70A2E" w:rsidRDefault="00AD127E">
            <w:pPr>
              <w:pStyle w:val="af1"/>
              <w:spacing w:line="360" w:lineRule="auto"/>
              <w:rPr>
                <w:rFonts w:ascii="Times New Roman" w:hAnsi="Times New Roman"/>
                <w:szCs w:val="21"/>
              </w:rPr>
            </w:pPr>
          </w:p>
        </w:tc>
        <w:tc>
          <w:tcPr>
            <w:tcW w:w="2520" w:type="dxa"/>
          </w:tcPr>
          <w:p w14:paraId="69E3E600" w14:textId="77777777" w:rsidR="00AD127E" w:rsidRPr="00D70A2E" w:rsidRDefault="00AD127E">
            <w:pPr>
              <w:pStyle w:val="af1"/>
              <w:spacing w:line="360" w:lineRule="auto"/>
              <w:rPr>
                <w:rFonts w:ascii="Times New Roman" w:hAnsi="Times New Roman"/>
                <w:szCs w:val="21"/>
              </w:rPr>
            </w:pPr>
          </w:p>
        </w:tc>
        <w:tc>
          <w:tcPr>
            <w:tcW w:w="2822" w:type="dxa"/>
          </w:tcPr>
          <w:p w14:paraId="66FB7506" w14:textId="77777777" w:rsidR="00AD127E" w:rsidRPr="00D70A2E" w:rsidRDefault="00AD127E">
            <w:pPr>
              <w:pStyle w:val="af1"/>
              <w:spacing w:line="360" w:lineRule="auto"/>
              <w:rPr>
                <w:rFonts w:ascii="Times New Roman" w:hAnsi="Times New Roman"/>
                <w:szCs w:val="21"/>
              </w:rPr>
            </w:pPr>
          </w:p>
        </w:tc>
        <w:tc>
          <w:tcPr>
            <w:tcW w:w="850" w:type="dxa"/>
          </w:tcPr>
          <w:p w14:paraId="57C55E04" w14:textId="77777777" w:rsidR="00AD127E" w:rsidRPr="00D70A2E" w:rsidRDefault="00AD127E">
            <w:pPr>
              <w:pStyle w:val="af1"/>
              <w:spacing w:line="360" w:lineRule="auto"/>
              <w:rPr>
                <w:rFonts w:ascii="Times New Roman" w:hAnsi="Times New Roman"/>
                <w:szCs w:val="21"/>
              </w:rPr>
            </w:pPr>
          </w:p>
        </w:tc>
      </w:tr>
      <w:tr w:rsidR="00AD127E" w:rsidRPr="00D70A2E" w14:paraId="10EE4AD7" w14:textId="77777777">
        <w:trPr>
          <w:trHeight w:val="485"/>
        </w:trPr>
        <w:tc>
          <w:tcPr>
            <w:tcW w:w="948" w:type="dxa"/>
          </w:tcPr>
          <w:p w14:paraId="30E25E7D" w14:textId="77777777" w:rsidR="00AD127E" w:rsidRPr="00D70A2E" w:rsidRDefault="00AD127E">
            <w:pPr>
              <w:pStyle w:val="af1"/>
              <w:spacing w:line="360" w:lineRule="auto"/>
              <w:rPr>
                <w:rFonts w:ascii="Times New Roman" w:hAnsi="Times New Roman"/>
                <w:szCs w:val="21"/>
              </w:rPr>
            </w:pPr>
          </w:p>
        </w:tc>
        <w:tc>
          <w:tcPr>
            <w:tcW w:w="2040" w:type="dxa"/>
          </w:tcPr>
          <w:p w14:paraId="774FA72A" w14:textId="77777777" w:rsidR="00AD127E" w:rsidRPr="00D70A2E" w:rsidRDefault="00AD127E">
            <w:pPr>
              <w:pStyle w:val="af1"/>
              <w:spacing w:line="360" w:lineRule="auto"/>
              <w:rPr>
                <w:rFonts w:ascii="Times New Roman" w:hAnsi="Times New Roman"/>
                <w:szCs w:val="21"/>
              </w:rPr>
            </w:pPr>
          </w:p>
        </w:tc>
        <w:tc>
          <w:tcPr>
            <w:tcW w:w="2520" w:type="dxa"/>
          </w:tcPr>
          <w:p w14:paraId="45CCFA95" w14:textId="77777777" w:rsidR="00AD127E" w:rsidRPr="00D70A2E" w:rsidRDefault="00AD127E">
            <w:pPr>
              <w:pStyle w:val="af1"/>
              <w:spacing w:line="360" w:lineRule="auto"/>
              <w:rPr>
                <w:rFonts w:ascii="Times New Roman" w:hAnsi="Times New Roman"/>
                <w:szCs w:val="21"/>
              </w:rPr>
            </w:pPr>
          </w:p>
        </w:tc>
        <w:tc>
          <w:tcPr>
            <w:tcW w:w="2822" w:type="dxa"/>
          </w:tcPr>
          <w:p w14:paraId="63B5F793" w14:textId="77777777" w:rsidR="00AD127E" w:rsidRPr="00D70A2E" w:rsidRDefault="00AD127E">
            <w:pPr>
              <w:pStyle w:val="af1"/>
              <w:spacing w:line="360" w:lineRule="auto"/>
              <w:rPr>
                <w:rFonts w:ascii="Times New Roman" w:hAnsi="Times New Roman"/>
                <w:szCs w:val="21"/>
              </w:rPr>
            </w:pPr>
          </w:p>
        </w:tc>
        <w:tc>
          <w:tcPr>
            <w:tcW w:w="850" w:type="dxa"/>
          </w:tcPr>
          <w:p w14:paraId="56E7AD40" w14:textId="77777777" w:rsidR="00AD127E" w:rsidRPr="00D70A2E" w:rsidRDefault="00AD127E">
            <w:pPr>
              <w:pStyle w:val="af1"/>
              <w:spacing w:line="360" w:lineRule="auto"/>
              <w:rPr>
                <w:rFonts w:ascii="Times New Roman" w:hAnsi="Times New Roman"/>
                <w:szCs w:val="21"/>
              </w:rPr>
            </w:pPr>
          </w:p>
        </w:tc>
      </w:tr>
    </w:tbl>
    <w:p w14:paraId="20B9E4BC" w14:textId="77777777" w:rsidR="00AD127E" w:rsidRPr="00D70A2E" w:rsidRDefault="00AD127E">
      <w:pPr>
        <w:autoSpaceDE w:val="0"/>
        <w:autoSpaceDN w:val="0"/>
        <w:adjustRightInd w:val="0"/>
        <w:snapToGrid w:val="0"/>
        <w:spacing w:before="25" w:after="25" w:line="360" w:lineRule="auto"/>
        <w:rPr>
          <w:szCs w:val="21"/>
          <w:lang w:val="zh-CN"/>
        </w:rPr>
      </w:pPr>
    </w:p>
    <w:p w14:paraId="1688D6D8" w14:textId="77777777" w:rsidR="00AD127E" w:rsidRPr="00D70A2E" w:rsidRDefault="00AD127E">
      <w:pPr>
        <w:pStyle w:val="af1"/>
        <w:widowControl/>
        <w:rPr>
          <w:rFonts w:ascii="Arial" w:hAnsi="Arial" w:cs="Arial"/>
          <w:szCs w:val="21"/>
        </w:rPr>
      </w:pPr>
    </w:p>
    <w:p w14:paraId="1AA6C814" w14:textId="77777777" w:rsidR="00AD127E" w:rsidRPr="00D70A2E" w:rsidRDefault="00000000">
      <w:pPr>
        <w:autoSpaceDE w:val="0"/>
        <w:autoSpaceDN w:val="0"/>
        <w:adjustRightInd w:val="0"/>
        <w:snapToGrid w:val="0"/>
        <w:spacing w:before="25" w:after="25" w:line="360" w:lineRule="auto"/>
        <w:rPr>
          <w:rFonts w:ascii="Arial" w:hAnsi="Arial" w:cs="Arial"/>
          <w:szCs w:val="21"/>
          <w:u w:val="single"/>
        </w:rPr>
      </w:pPr>
      <w:r w:rsidRPr="00D70A2E">
        <w:rPr>
          <w:rFonts w:ascii="Arial" w:hAnsi="Arial" w:cs="Arial" w:hint="eastAsia"/>
          <w:szCs w:val="21"/>
        </w:rPr>
        <w:t>供应商名称（公章）：</w:t>
      </w:r>
      <w:r w:rsidRPr="00D70A2E">
        <w:rPr>
          <w:rFonts w:ascii="Arial" w:hAnsi="Arial" w:cs="Arial"/>
          <w:szCs w:val="21"/>
          <w:u w:val="single"/>
        </w:rPr>
        <w:tab/>
        <w:t xml:space="preserve">                 </w:t>
      </w:r>
    </w:p>
    <w:p w14:paraId="0B56762B" w14:textId="77777777" w:rsidR="00AD127E" w:rsidRPr="00D70A2E" w:rsidRDefault="00000000">
      <w:pPr>
        <w:autoSpaceDE w:val="0"/>
        <w:autoSpaceDN w:val="0"/>
        <w:adjustRightInd w:val="0"/>
        <w:snapToGrid w:val="0"/>
        <w:spacing w:before="25" w:after="25" w:line="360" w:lineRule="auto"/>
        <w:rPr>
          <w:szCs w:val="21"/>
          <w:lang w:val="zh-CN"/>
        </w:rPr>
      </w:pPr>
      <w:r w:rsidRPr="00D70A2E">
        <w:rPr>
          <w:rFonts w:ascii="Arial" w:hAnsi="Arial" w:cs="Arial" w:hint="eastAsia"/>
          <w:szCs w:val="21"/>
        </w:rPr>
        <w:t>授权代表签字：</w:t>
      </w:r>
      <w:r w:rsidRPr="00D70A2E">
        <w:rPr>
          <w:rFonts w:ascii="Arial" w:hAnsi="Arial" w:cs="Arial"/>
          <w:szCs w:val="21"/>
        </w:rPr>
        <w:t>____________________</w:t>
      </w:r>
    </w:p>
    <w:p w14:paraId="0F000D5E" w14:textId="77777777" w:rsidR="00AD127E" w:rsidRPr="00D70A2E" w:rsidRDefault="00000000">
      <w:pPr>
        <w:rPr>
          <w:szCs w:val="21"/>
        </w:rPr>
      </w:pPr>
      <w:r w:rsidRPr="00D70A2E">
        <w:rPr>
          <w:rFonts w:hint="eastAsia"/>
          <w:szCs w:val="21"/>
        </w:rPr>
        <w:t>日期：</w:t>
      </w:r>
      <w:r w:rsidRPr="00D70A2E">
        <w:rPr>
          <w:szCs w:val="21"/>
        </w:rPr>
        <w:t>_____</w:t>
      </w:r>
      <w:r w:rsidRPr="00D70A2E">
        <w:rPr>
          <w:rFonts w:hint="eastAsia"/>
          <w:szCs w:val="21"/>
        </w:rPr>
        <w:t>年</w:t>
      </w:r>
      <w:r w:rsidRPr="00D70A2E">
        <w:rPr>
          <w:szCs w:val="21"/>
        </w:rPr>
        <w:t>______</w:t>
      </w:r>
      <w:r w:rsidRPr="00D70A2E">
        <w:rPr>
          <w:rFonts w:hint="eastAsia"/>
          <w:szCs w:val="21"/>
        </w:rPr>
        <w:t>月</w:t>
      </w:r>
      <w:r w:rsidRPr="00D70A2E">
        <w:rPr>
          <w:szCs w:val="21"/>
        </w:rPr>
        <w:t>______</w:t>
      </w:r>
      <w:r w:rsidRPr="00D70A2E">
        <w:rPr>
          <w:rFonts w:hint="eastAsia"/>
          <w:szCs w:val="21"/>
        </w:rPr>
        <w:t>日</w:t>
      </w:r>
    </w:p>
    <w:p w14:paraId="100D760A" w14:textId="77777777" w:rsidR="00AD127E" w:rsidRPr="00D70A2E" w:rsidRDefault="00000000">
      <w:pPr>
        <w:pStyle w:val="af1"/>
        <w:spacing w:line="360" w:lineRule="auto"/>
        <w:rPr>
          <w:rFonts w:ascii="Times New Roman" w:hAnsi="Times New Roman"/>
          <w:sz w:val="24"/>
        </w:rPr>
      </w:pPr>
      <w:r w:rsidRPr="00D70A2E">
        <w:rPr>
          <w:rFonts w:ascii="Times New Roman" w:hAnsi="Times New Roman" w:hint="eastAsia"/>
          <w:sz w:val="24"/>
        </w:rPr>
        <w:t xml:space="preserve">   </w:t>
      </w:r>
      <w:r w:rsidRPr="00D70A2E">
        <w:rPr>
          <w:rFonts w:ascii="Times New Roman" w:hAnsi="Times New Roman"/>
          <w:sz w:val="24"/>
        </w:rPr>
        <w:tab/>
      </w:r>
      <w:r w:rsidRPr="00D70A2E">
        <w:rPr>
          <w:rFonts w:ascii="Times New Roman" w:hAnsi="Times New Roman" w:hint="eastAsia"/>
          <w:sz w:val="24"/>
        </w:rPr>
        <w:t xml:space="preserve">                        </w:t>
      </w:r>
      <w:r w:rsidRPr="00D70A2E">
        <w:rPr>
          <w:rFonts w:ascii="Times New Roman" w:hAnsi="Times New Roman"/>
          <w:sz w:val="24"/>
        </w:rPr>
        <w:tab/>
      </w:r>
      <w:bookmarkStart w:id="459" w:name="_Toc133916720"/>
      <w:bookmarkStart w:id="460" w:name="_Toc133737940"/>
      <w:bookmarkStart w:id="461" w:name="_Toc133737851"/>
      <w:bookmarkStart w:id="462" w:name="_Toc520356224"/>
      <w:bookmarkStart w:id="463" w:name="_Toc133916721"/>
      <w:bookmarkStart w:id="464" w:name="_Toc133748455"/>
      <w:bookmarkStart w:id="465" w:name="_Toc133737939"/>
      <w:bookmarkStart w:id="466" w:name="_Toc480942355"/>
      <w:bookmarkStart w:id="467" w:name="_Toc133737850"/>
      <w:bookmarkStart w:id="468" w:name="_Ref467988543"/>
    </w:p>
    <w:p w14:paraId="6F761B85" w14:textId="77777777" w:rsidR="00AD127E" w:rsidRPr="00D70A2E" w:rsidRDefault="00AD127E">
      <w:pPr>
        <w:pStyle w:val="af1"/>
        <w:spacing w:line="360" w:lineRule="auto"/>
        <w:rPr>
          <w:rFonts w:ascii="Times New Roman" w:hAnsi="Times New Roman"/>
          <w:sz w:val="24"/>
        </w:rPr>
      </w:pPr>
    </w:p>
    <w:p w14:paraId="210ABEDF" w14:textId="77777777" w:rsidR="00AD127E" w:rsidRPr="00D70A2E" w:rsidRDefault="00AD127E">
      <w:pPr>
        <w:pStyle w:val="af1"/>
        <w:spacing w:line="360" w:lineRule="auto"/>
        <w:rPr>
          <w:rFonts w:ascii="Times New Roman" w:hAnsi="Times New Roman"/>
          <w:sz w:val="24"/>
        </w:rPr>
      </w:pPr>
    </w:p>
    <w:p w14:paraId="344926BD" w14:textId="77777777" w:rsidR="00AD127E" w:rsidRPr="00D70A2E" w:rsidRDefault="00AD127E">
      <w:pPr>
        <w:pStyle w:val="af1"/>
        <w:spacing w:line="360" w:lineRule="auto"/>
        <w:rPr>
          <w:rFonts w:ascii="Times New Roman" w:hAnsi="Times New Roman"/>
          <w:sz w:val="24"/>
        </w:rPr>
      </w:pPr>
    </w:p>
    <w:p w14:paraId="755FDD33" w14:textId="77777777" w:rsidR="00AD127E" w:rsidRPr="00D70A2E" w:rsidRDefault="00AD127E">
      <w:pPr>
        <w:pStyle w:val="af1"/>
        <w:spacing w:line="360" w:lineRule="auto"/>
        <w:rPr>
          <w:rFonts w:ascii="Times New Roman" w:hAnsi="Times New Roman"/>
          <w:sz w:val="24"/>
        </w:rPr>
      </w:pPr>
    </w:p>
    <w:p w14:paraId="52150033" w14:textId="014277FD" w:rsidR="00AD127E" w:rsidRPr="00D70A2E" w:rsidRDefault="00000000" w:rsidP="00D975A2">
      <w:pPr>
        <w:pStyle w:val="21"/>
        <w:spacing w:line="360" w:lineRule="auto"/>
        <w:rPr>
          <w:rFonts w:ascii="Times New Roman" w:eastAsia="宋体" w:hAnsi="Times New Roman"/>
          <w:sz w:val="28"/>
        </w:rPr>
      </w:pPr>
      <w:bookmarkStart w:id="469" w:name="_Toc529733210"/>
      <w:bookmarkStart w:id="470" w:name="_Toc277942526"/>
      <w:bookmarkStart w:id="471" w:name="_Toc438203877"/>
      <w:bookmarkStart w:id="472" w:name="_Toc277153151"/>
      <w:bookmarkEnd w:id="459"/>
      <w:bookmarkEnd w:id="460"/>
      <w:bookmarkEnd w:id="461"/>
      <w:bookmarkEnd w:id="462"/>
      <w:bookmarkEnd w:id="463"/>
      <w:bookmarkEnd w:id="464"/>
      <w:bookmarkEnd w:id="465"/>
      <w:bookmarkEnd w:id="466"/>
      <w:bookmarkEnd w:id="467"/>
      <w:bookmarkEnd w:id="468"/>
      <w:r w:rsidRPr="00D70A2E">
        <w:rPr>
          <w:rFonts w:ascii="Times New Roman" w:eastAsia="宋体" w:hAnsi="Times New Roman" w:hint="eastAsia"/>
          <w:sz w:val="28"/>
        </w:rPr>
        <w:lastRenderedPageBreak/>
        <w:t>附件</w:t>
      </w:r>
      <w:r w:rsidRPr="00D70A2E">
        <w:rPr>
          <w:rFonts w:ascii="Times New Roman" w:eastAsia="宋体" w:hAnsi="Times New Roman" w:hint="eastAsia"/>
          <w:sz w:val="28"/>
        </w:rPr>
        <w:t xml:space="preserve">8   </w:t>
      </w:r>
      <w:r w:rsidRPr="00D70A2E">
        <w:rPr>
          <w:rFonts w:ascii="Times New Roman" w:eastAsia="宋体" w:hAnsi="Times New Roman" w:hint="eastAsia"/>
          <w:sz w:val="28"/>
        </w:rPr>
        <w:t>资格证明文件（格式）</w:t>
      </w:r>
      <w:bookmarkEnd w:id="469"/>
      <w:bookmarkEnd w:id="470"/>
      <w:bookmarkEnd w:id="471"/>
      <w:bookmarkEnd w:id="472"/>
    </w:p>
    <w:p w14:paraId="0AB580C5" w14:textId="77777777" w:rsidR="00AD127E" w:rsidRPr="00D70A2E" w:rsidRDefault="00AD127E">
      <w:pPr>
        <w:pStyle w:val="af1"/>
        <w:tabs>
          <w:tab w:val="left" w:pos="5580"/>
        </w:tabs>
        <w:spacing w:line="360" w:lineRule="auto"/>
        <w:jc w:val="center"/>
        <w:rPr>
          <w:rFonts w:ascii="Times New Roman" w:hAnsi="Times New Roman"/>
          <w:b/>
        </w:rPr>
      </w:pPr>
    </w:p>
    <w:p w14:paraId="7019A9AE" w14:textId="77777777" w:rsidR="00AD127E" w:rsidRPr="00D70A2E" w:rsidRDefault="00AD127E">
      <w:pPr>
        <w:pStyle w:val="af1"/>
        <w:tabs>
          <w:tab w:val="left" w:pos="5580"/>
        </w:tabs>
        <w:spacing w:line="360" w:lineRule="auto"/>
        <w:jc w:val="center"/>
        <w:rPr>
          <w:rFonts w:ascii="Times New Roman" w:hAnsi="Times New Roman"/>
          <w:b/>
        </w:rPr>
      </w:pPr>
    </w:p>
    <w:p w14:paraId="238F672F" w14:textId="77777777" w:rsidR="00AD127E" w:rsidRPr="00D70A2E" w:rsidRDefault="00000000">
      <w:pPr>
        <w:pStyle w:val="af1"/>
        <w:tabs>
          <w:tab w:val="left" w:pos="5580"/>
        </w:tabs>
        <w:spacing w:line="360" w:lineRule="auto"/>
        <w:jc w:val="center"/>
        <w:rPr>
          <w:rFonts w:ascii="Times New Roman" w:hAnsi="Times New Roman"/>
          <w:b/>
        </w:rPr>
      </w:pPr>
      <w:r w:rsidRPr="00D70A2E">
        <w:rPr>
          <w:rFonts w:ascii="Times New Roman" w:hAnsi="Times New Roman" w:hint="eastAsia"/>
          <w:b/>
        </w:rPr>
        <w:t>附件</w:t>
      </w:r>
      <w:r w:rsidRPr="00D70A2E">
        <w:rPr>
          <w:rFonts w:ascii="Times New Roman" w:hAnsi="Times New Roman" w:hint="eastAsia"/>
          <w:b/>
        </w:rPr>
        <w:t xml:space="preserve">8-1    </w:t>
      </w:r>
      <w:r w:rsidRPr="00D70A2E">
        <w:rPr>
          <w:rFonts w:ascii="Times New Roman" w:hAnsi="Times New Roman" w:hint="eastAsia"/>
          <w:b/>
        </w:rPr>
        <w:t>法人或其他组织的营业执照等证明文件</w:t>
      </w:r>
    </w:p>
    <w:p w14:paraId="4F762A00" w14:textId="77777777" w:rsidR="00AD127E" w:rsidRPr="00D70A2E" w:rsidRDefault="00000000">
      <w:pPr>
        <w:pStyle w:val="af1"/>
        <w:tabs>
          <w:tab w:val="left" w:pos="5580"/>
        </w:tabs>
        <w:spacing w:line="360" w:lineRule="auto"/>
        <w:jc w:val="center"/>
        <w:rPr>
          <w:rFonts w:ascii="Times New Roman" w:hAnsi="Times New Roman"/>
          <w:b/>
        </w:rPr>
      </w:pPr>
      <w:r w:rsidRPr="00D70A2E">
        <w:rPr>
          <w:rFonts w:ascii="Times New Roman" w:hAnsi="Times New Roman" w:hint="eastAsia"/>
          <w:b/>
        </w:rPr>
        <w:t>（复印件，加盖本单位公章）</w:t>
      </w:r>
    </w:p>
    <w:p w14:paraId="0336171F" w14:textId="77777777" w:rsidR="00AD127E" w:rsidRPr="00D70A2E" w:rsidRDefault="00AD127E">
      <w:pPr>
        <w:pStyle w:val="af1"/>
        <w:tabs>
          <w:tab w:val="left" w:pos="5580"/>
        </w:tabs>
        <w:spacing w:line="360" w:lineRule="auto"/>
        <w:jc w:val="center"/>
        <w:rPr>
          <w:rFonts w:ascii="Times New Roman" w:hAnsi="Times New Roman"/>
          <w:b/>
        </w:rPr>
      </w:pPr>
    </w:p>
    <w:p w14:paraId="4D21C0ED" w14:textId="77777777" w:rsidR="00AD127E" w:rsidRPr="00D70A2E" w:rsidRDefault="00AD127E">
      <w:pPr>
        <w:pStyle w:val="af1"/>
        <w:tabs>
          <w:tab w:val="left" w:pos="5580"/>
        </w:tabs>
        <w:spacing w:line="360" w:lineRule="auto"/>
        <w:jc w:val="center"/>
        <w:rPr>
          <w:rFonts w:ascii="Times New Roman" w:hAnsi="Times New Roman"/>
          <w:b/>
        </w:rPr>
      </w:pPr>
    </w:p>
    <w:p w14:paraId="22F31493" w14:textId="77777777" w:rsidR="00AD127E" w:rsidRPr="00D70A2E" w:rsidRDefault="00AD127E">
      <w:pPr>
        <w:pStyle w:val="af1"/>
        <w:tabs>
          <w:tab w:val="left" w:pos="5580"/>
        </w:tabs>
        <w:spacing w:line="360" w:lineRule="auto"/>
        <w:jc w:val="center"/>
        <w:rPr>
          <w:rFonts w:ascii="Times New Roman" w:hAnsi="Times New Roman"/>
          <w:b/>
        </w:rPr>
      </w:pPr>
    </w:p>
    <w:p w14:paraId="62691907" w14:textId="77777777" w:rsidR="00AD127E" w:rsidRPr="00D70A2E" w:rsidRDefault="00AD127E">
      <w:pPr>
        <w:pStyle w:val="af1"/>
        <w:tabs>
          <w:tab w:val="left" w:pos="5580"/>
        </w:tabs>
        <w:spacing w:line="360" w:lineRule="auto"/>
        <w:jc w:val="center"/>
        <w:rPr>
          <w:rFonts w:ascii="Times New Roman" w:hAnsi="Times New Roman"/>
          <w:b/>
        </w:rPr>
      </w:pPr>
    </w:p>
    <w:p w14:paraId="74F20246" w14:textId="77777777" w:rsidR="00AD127E" w:rsidRPr="00D70A2E" w:rsidRDefault="00AD127E">
      <w:pPr>
        <w:pStyle w:val="af1"/>
        <w:tabs>
          <w:tab w:val="left" w:pos="5580"/>
        </w:tabs>
        <w:spacing w:line="360" w:lineRule="auto"/>
        <w:jc w:val="center"/>
        <w:rPr>
          <w:rFonts w:ascii="Times New Roman" w:hAnsi="Times New Roman"/>
          <w:b/>
        </w:rPr>
      </w:pPr>
    </w:p>
    <w:p w14:paraId="034E2461" w14:textId="77777777" w:rsidR="00AD127E" w:rsidRPr="00D70A2E" w:rsidRDefault="00AD127E">
      <w:pPr>
        <w:pStyle w:val="af1"/>
        <w:tabs>
          <w:tab w:val="left" w:pos="5580"/>
        </w:tabs>
        <w:spacing w:line="360" w:lineRule="auto"/>
        <w:jc w:val="center"/>
        <w:rPr>
          <w:rFonts w:ascii="Times New Roman" w:hAnsi="Times New Roman"/>
          <w:b/>
        </w:rPr>
      </w:pPr>
    </w:p>
    <w:p w14:paraId="67D654E8" w14:textId="77777777" w:rsidR="00AD127E" w:rsidRPr="00D70A2E" w:rsidRDefault="00000000">
      <w:pPr>
        <w:pStyle w:val="af1"/>
        <w:tabs>
          <w:tab w:val="left" w:pos="5580"/>
        </w:tabs>
        <w:spacing w:line="360" w:lineRule="auto"/>
        <w:jc w:val="center"/>
        <w:rPr>
          <w:rFonts w:ascii="Times New Roman" w:hAnsi="Times New Roman"/>
          <w:b/>
        </w:rPr>
      </w:pPr>
      <w:r w:rsidRPr="00D70A2E">
        <w:rPr>
          <w:rFonts w:ascii="Times New Roman" w:hAnsi="Times New Roman" w:hint="eastAsia"/>
          <w:b/>
        </w:rPr>
        <w:t>附件</w:t>
      </w:r>
      <w:r w:rsidRPr="00D70A2E">
        <w:rPr>
          <w:rFonts w:ascii="Times New Roman" w:hAnsi="Times New Roman" w:hint="eastAsia"/>
          <w:b/>
        </w:rPr>
        <w:t xml:space="preserve">8-2  </w:t>
      </w:r>
      <w:r w:rsidRPr="00D70A2E">
        <w:rPr>
          <w:rFonts w:ascii="Times New Roman" w:hAnsi="Times New Roman" w:hint="eastAsia"/>
          <w:b/>
        </w:rPr>
        <w:t>纳税证明</w:t>
      </w:r>
    </w:p>
    <w:p w14:paraId="248446EA" w14:textId="77777777" w:rsidR="00AD127E" w:rsidRPr="00D70A2E" w:rsidRDefault="00000000">
      <w:pPr>
        <w:pStyle w:val="af1"/>
        <w:tabs>
          <w:tab w:val="left" w:pos="5580"/>
        </w:tabs>
        <w:spacing w:line="360" w:lineRule="auto"/>
        <w:jc w:val="center"/>
        <w:rPr>
          <w:rFonts w:ascii="Times New Roman" w:hAnsi="Times New Roman"/>
          <w:b/>
        </w:rPr>
      </w:pPr>
      <w:r w:rsidRPr="00D70A2E">
        <w:rPr>
          <w:rFonts w:ascii="Times New Roman" w:hAnsi="Times New Roman" w:hint="eastAsia"/>
          <w:b/>
        </w:rPr>
        <w:t>（提供递交首次比选响应文件日前三个月内任意一个月的有效票据凭证复印件，加盖本单位公章）</w:t>
      </w:r>
    </w:p>
    <w:p w14:paraId="01A14871" w14:textId="77777777" w:rsidR="00AD127E" w:rsidRPr="00D70A2E" w:rsidRDefault="00AD127E">
      <w:pPr>
        <w:pStyle w:val="af1"/>
        <w:tabs>
          <w:tab w:val="left" w:pos="5580"/>
        </w:tabs>
        <w:spacing w:line="360" w:lineRule="auto"/>
        <w:jc w:val="center"/>
        <w:rPr>
          <w:rFonts w:ascii="Times New Roman" w:hAnsi="Times New Roman"/>
          <w:b/>
        </w:rPr>
      </w:pPr>
    </w:p>
    <w:p w14:paraId="2364CAD4" w14:textId="77777777" w:rsidR="00AD127E" w:rsidRPr="00D70A2E" w:rsidRDefault="00AD127E">
      <w:pPr>
        <w:pStyle w:val="af1"/>
        <w:tabs>
          <w:tab w:val="left" w:pos="5580"/>
        </w:tabs>
        <w:spacing w:line="360" w:lineRule="auto"/>
        <w:jc w:val="center"/>
        <w:rPr>
          <w:rFonts w:ascii="Times New Roman" w:hAnsi="Times New Roman"/>
          <w:b/>
        </w:rPr>
      </w:pPr>
    </w:p>
    <w:p w14:paraId="6CC5EE32" w14:textId="77777777" w:rsidR="00AD127E" w:rsidRPr="00D70A2E" w:rsidRDefault="00AD127E">
      <w:pPr>
        <w:pStyle w:val="af1"/>
        <w:tabs>
          <w:tab w:val="left" w:pos="5580"/>
        </w:tabs>
        <w:spacing w:line="360" w:lineRule="auto"/>
        <w:jc w:val="center"/>
        <w:rPr>
          <w:rFonts w:ascii="Times New Roman" w:hAnsi="Times New Roman"/>
          <w:b/>
        </w:rPr>
      </w:pPr>
    </w:p>
    <w:p w14:paraId="004FEEF0" w14:textId="77777777" w:rsidR="00AD127E" w:rsidRPr="00D70A2E" w:rsidRDefault="00000000">
      <w:pPr>
        <w:pStyle w:val="af1"/>
        <w:tabs>
          <w:tab w:val="left" w:pos="5580"/>
        </w:tabs>
        <w:spacing w:line="360" w:lineRule="auto"/>
        <w:jc w:val="center"/>
        <w:rPr>
          <w:b/>
          <w:u w:val="single"/>
        </w:rPr>
      </w:pPr>
      <w:r w:rsidRPr="00D70A2E">
        <w:rPr>
          <w:rFonts w:ascii="Times New Roman" w:hAnsi="Times New Roman"/>
          <w:b/>
        </w:rPr>
        <w:br w:type="page"/>
      </w:r>
      <w:bookmarkStart w:id="473" w:name="_Toc480942357"/>
      <w:bookmarkStart w:id="474" w:name="_Ref467988471"/>
      <w:bookmarkStart w:id="475" w:name="_Toc520125062"/>
      <w:bookmarkStart w:id="476" w:name="_Toc480942358"/>
      <w:bookmarkStart w:id="477" w:name="_Ref467990064"/>
      <w:bookmarkStart w:id="478" w:name="_Toc520356228"/>
      <w:bookmarkStart w:id="479" w:name="_Toc520125061"/>
      <w:bookmarkStart w:id="480" w:name="_Ref467990058"/>
      <w:bookmarkStart w:id="481" w:name="_Ref467988485"/>
      <w:bookmarkStart w:id="482" w:name="_Toc520356229"/>
      <w:bookmarkStart w:id="483" w:name="_Ref467990101"/>
      <w:bookmarkStart w:id="484" w:name="_Ref467988479"/>
      <w:bookmarkStart w:id="485" w:name="_Ref467990100"/>
      <w:r w:rsidRPr="00D70A2E">
        <w:rPr>
          <w:rFonts w:hint="eastAsia"/>
          <w:b/>
        </w:rPr>
        <w:lastRenderedPageBreak/>
        <w:t>附件8-3    法定代表人授权书</w:t>
      </w:r>
    </w:p>
    <w:p w14:paraId="158E2550" w14:textId="77777777" w:rsidR="00AD127E" w:rsidRPr="00D70A2E" w:rsidRDefault="00000000">
      <w:pPr>
        <w:pStyle w:val="af1"/>
        <w:spacing w:line="360" w:lineRule="auto"/>
        <w:rPr>
          <w:rFonts w:ascii="Times New Roman" w:hAnsi="Times New Roman"/>
        </w:rPr>
      </w:pPr>
      <w:r w:rsidRPr="00D70A2E">
        <w:rPr>
          <w:rFonts w:ascii="Times New Roman" w:hAnsi="Times New Roman" w:hint="eastAsia"/>
          <w:u w:val="single"/>
        </w:rPr>
        <w:cr/>
      </w:r>
      <w:r w:rsidRPr="00D70A2E">
        <w:rPr>
          <w:rFonts w:ascii="Times New Roman" w:hAnsi="Times New Roman" w:hint="eastAsia"/>
        </w:rPr>
        <w:t xml:space="preserve">    </w:t>
      </w:r>
      <w:r w:rsidRPr="00D70A2E">
        <w:rPr>
          <w:rFonts w:ascii="Times New Roman" w:hAnsi="Times New Roman" w:hint="eastAsia"/>
        </w:rPr>
        <w:t>本授权书声明：注册于</w:t>
      </w:r>
      <w:r w:rsidRPr="00D70A2E">
        <w:rPr>
          <w:rFonts w:ascii="Times New Roman" w:hAnsi="Times New Roman" w:hint="eastAsia"/>
          <w:u w:val="single"/>
        </w:rPr>
        <w:t>（国家或地区的名称）</w:t>
      </w:r>
      <w:r w:rsidRPr="00D70A2E">
        <w:rPr>
          <w:rFonts w:ascii="Times New Roman" w:hAnsi="Times New Roman" w:hint="eastAsia"/>
        </w:rPr>
        <w:t>的（</w:t>
      </w:r>
      <w:r w:rsidRPr="00D70A2E">
        <w:rPr>
          <w:rFonts w:ascii="Times New Roman" w:hAnsi="Times New Roman" w:hint="eastAsia"/>
          <w:u w:val="single"/>
        </w:rPr>
        <w:t>公司名称</w:t>
      </w:r>
      <w:r w:rsidRPr="00D70A2E">
        <w:rPr>
          <w:rFonts w:ascii="Times New Roman" w:hAnsi="Times New Roman" w:hint="eastAsia"/>
        </w:rPr>
        <w:t>）的在下面签字的（</w:t>
      </w:r>
      <w:r w:rsidRPr="00D70A2E">
        <w:rPr>
          <w:rFonts w:ascii="Times New Roman" w:hAnsi="Times New Roman" w:hint="eastAsia"/>
          <w:u w:val="single"/>
        </w:rPr>
        <w:t>法人代表姓名、职务</w:t>
      </w:r>
      <w:r w:rsidRPr="00D70A2E">
        <w:rPr>
          <w:rFonts w:ascii="Times New Roman" w:hAnsi="Times New Roman" w:hint="eastAsia"/>
        </w:rPr>
        <w:t>）代表本公司授权（</w:t>
      </w:r>
      <w:r w:rsidRPr="00D70A2E">
        <w:rPr>
          <w:rFonts w:ascii="Times New Roman" w:hAnsi="Times New Roman" w:hint="eastAsia"/>
          <w:u w:val="single"/>
        </w:rPr>
        <w:t>单位名称</w:t>
      </w:r>
      <w:r w:rsidRPr="00D70A2E">
        <w:rPr>
          <w:rFonts w:ascii="Times New Roman" w:hAnsi="Times New Roman" w:hint="eastAsia"/>
        </w:rPr>
        <w:t>）的在下面签字的（</w:t>
      </w:r>
      <w:r w:rsidRPr="00D70A2E">
        <w:rPr>
          <w:rFonts w:ascii="Times New Roman" w:hAnsi="Times New Roman" w:hint="eastAsia"/>
          <w:u w:val="single"/>
        </w:rPr>
        <w:t>被授权人的姓名、职务</w:t>
      </w:r>
      <w:r w:rsidRPr="00D70A2E">
        <w:rPr>
          <w:rFonts w:ascii="Times New Roman" w:hAnsi="Times New Roman" w:hint="eastAsia"/>
        </w:rPr>
        <w:t>）为本公司的合法代理人，</w:t>
      </w:r>
      <w:r w:rsidRPr="00D70A2E">
        <w:rPr>
          <w:rFonts w:ascii="Times New Roman" w:hAnsi="Times New Roman" w:hint="eastAsia"/>
          <w:szCs w:val="18"/>
        </w:rPr>
        <w:t>就</w:t>
      </w:r>
      <w:r w:rsidRPr="00D70A2E">
        <w:rPr>
          <w:rFonts w:ascii="Times New Roman" w:hAnsi="Times New Roman" w:hint="eastAsia"/>
          <w:szCs w:val="18"/>
          <w:u w:val="single"/>
        </w:rPr>
        <w:t>（项目名称）</w:t>
      </w:r>
      <w:r w:rsidRPr="00D70A2E">
        <w:rPr>
          <w:rFonts w:ascii="Times New Roman" w:hAnsi="Times New Roman" w:hint="eastAsia"/>
          <w:szCs w:val="18"/>
        </w:rPr>
        <w:t>采购，</w:t>
      </w:r>
      <w:r w:rsidRPr="00D70A2E">
        <w:rPr>
          <w:rFonts w:ascii="Times New Roman" w:hAnsi="Times New Roman" w:hint="eastAsia"/>
        </w:rPr>
        <w:t>以本公司名义处理一切与之有关的事务。</w:t>
      </w:r>
      <w:r w:rsidRPr="00D70A2E">
        <w:rPr>
          <w:rFonts w:ascii="Times New Roman" w:hAnsi="Times New Roman" w:hint="eastAsia"/>
        </w:rPr>
        <w:cr/>
      </w:r>
      <w:r w:rsidRPr="00D70A2E">
        <w:rPr>
          <w:rFonts w:ascii="Times New Roman" w:hAnsi="Times New Roman" w:hint="eastAsia"/>
        </w:rPr>
        <w:t xml:space="preserve">　　本授权书于</w:t>
      </w:r>
      <w:r w:rsidRPr="00D70A2E">
        <w:rPr>
          <w:rFonts w:ascii="Times New Roman" w:hAnsi="Times New Roman" w:hint="eastAsia"/>
        </w:rPr>
        <w:t>__________</w:t>
      </w:r>
      <w:r w:rsidRPr="00D70A2E">
        <w:rPr>
          <w:rFonts w:ascii="Times New Roman" w:hAnsi="Times New Roman" w:hint="eastAsia"/>
        </w:rPr>
        <w:t>年</w:t>
      </w:r>
      <w:r w:rsidRPr="00D70A2E">
        <w:rPr>
          <w:rFonts w:ascii="Times New Roman" w:hAnsi="Times New Roman" w:hint="eastAsia"/>
        </w:rPr>
        <w:t>_____</w:t>
      </w:r>
      <w:r w:rsidRPr="00D70A2E">
        <w:rPr>
          <w:rFonts w:ascii="Times New Roman" w:hAnsi="Times New Roman" w:hint="eastAsia"/>
        </w:rPr>
        <w:t>月</w:t>
      </w:r>
      <w:r w:rsidRPr="00D70A2E">
        <w:rPr>
          <w:rFonts w:ascii="Times New Roman" w:hAnsi="Times New Roman" w:hint="eastAsia"/>
        </w:rPr>
        <w:t>______</w:t>
      </w:r>
      <w:r w:rsidRPr="00D70A2E">
        <w:rPr>
          <w:rFonts w:ascii="Times New Roman" w:hAnsi="Times New Roman" w:hint="eastAsia"/>
        </w:rPr>
        <w:t>日签字生效，特此声明。</w:t>
      </w:r>
      <w:r w:rsidRPr="00D70A2E">
        <w:rPr>
          <w:rFonts w:ascii="Times New Roman" w:hAnsi="Times New Roman" w:hint="eastAsia"/>
        </w:rPr>
        <w:cr/>
      </w:r>
      <w:r w:rsidRPr="00D70A2E">
        <w:rPr>
          <w:rFonts w:ascii="Times New Roman" w:hAnsi="Times New Roman" w:hint="eastAsia"/>
        </w:rPr>
        <w:cr/>
      </w:r>
      <w:r w:rsidRPr="00D70A2E">
        <w:rPr>
          <w:rFonts w:ascii="Times New Roman" w:hAnsi="Times New Roman" w:hint="eastAsia"/>
        </w:rPr>
        <w:t>法定代表人签字</w:t>
      </w:r>
      <w:r w:rsidRPr="00D70A2E">
        <w:rPr>
          <w:rFonts w:ascii="Times New Roman" w:hAnsi="Times New Roman" w:hint="eastAsia"/>
        </w:rPr>
        <w:t>_____________________________</w:t>
      </w:r>
    </w:p>
    <w:p w14:paraId="093A236B"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被授权人签字</w:t>
      </w:r>
      <w:r w:rsidRPr="00D70A2E">
        <w:rPr>
          <w:rFonts w:ascii="Times New Roman" w:hAnsi="Times New Roman" w:hint="eastAsia"/>
        </w:rPr>
        <w:t>_______________________________</w:t>
      </w:r>
    </w:p>
    <w:p w14:paraId="166D67F1"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公司盖章：</w:t>
      </w:r>
      <w:r w:rsidRPr="00D70A2E">
        <w:rPr>
          <w:rFonts w:ascii="Times New Roman" w:hAnsi="Times New Roman" w:hint="eastAsia"/>
        </w:rPr>
        <w:t xml:space="preserve">                                 </w:t>
      </w:r>
    </w:p>
    <w:p w14:paraId="7E394AB1" w14:textId="77777777" w:rsidR="00AD127E" w:rsidRPr="00D70A2E" w:rsidRDefault="00AD127E">
      <w:pPr>
        <w:pStyle w:val="af1"/>
        <w:tabs>
          <w:tab w:val="left" w:pos="5580"/>
        </w:tabs>
        <w:spacing w:line="360" w:lineRule="auto"/>
        <w:rPr>
          <w:rFonts w:ascii="Times New Roman" w:hAnsi="Times New Roman"/>
        </w:rPr>
      </w:pPr>
    </w:p>
    <w:p w14:paraId="76F358E5"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附：</w:t>
      </w:r>
    </w:p>
    <w:p w14:paraId="70A6517C"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被授权人姓名：</w:t>
      </w:r>
    </w:p>
    <w:p w14:paraId="3790EB79"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身份证号（身份证复印件须附后）：</w:t>
      </w:r>
    </w:p>
    <w:p w14:paraId="4DA64A50"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职　　　　务：</w:t>
      </w:r>
    </w:p>
    <w:p w14:paraId="7F7DB23B"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详细通讯地址：</w:t>
      </w:r>
    </w:p>
    <w:p w14:paraId="142B731A"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邮</w:t>
      </w:r>
      <w:r w:rsidRPr="00D70A2E">
        <w:rPr>
          <w:rFonts w:ascii="Times New Roman" w:hAnsi="Times New Roman" w:hint="eastAsia"/>
        </w:rPr>
        <w:t xml:space="preserve"> </w:t>
      </w:r>
      <w:r w:rsidRPr="00D70A2E">
        <w:rPr>
          <w:rFonts w:ascii="Times New Roman" w:hAnsi="Times New Roman" w:hint="eastAsia"/>
        </w:rPr>
        <w:t>政</w:t>
      </w:r>
      <w:r w:rsidRPr="00D70A2E">
        <w:rPr>
          <w:rFonts w:ascii="Times New Roman" w:hAnsi="Times New Roman" w:hint="eastAsia"/>
        </w:rPr>
        <w:t xml:space="preserve"> </w:t>
      </w:r>
      <w:r w:rsidRPr="00D70A2E">
        <w:rPr>
          <w:rFonts w:ascii="Times New Roman" w:hAnsi="Times New Roman" w:hint="eastAsia"/>
        </w:rPr>
        <w:t>编</w:t>
      </w:r>
      <w:r w:rsidRPr="00D70A2E">
        <w:rPr>
          <w:rFonts w:ascii="Times New Roman" w:hAnsi="Times New Roman" w:hint="eastAsia"/>
        </w:rPr>
        <w:t xml:space="preserve">  </w:t>
      </w:r>
      <w:r w:rsidRPr="00D70A2E">
        <w:rPr>
          <w:rFonts w:ascii="Times New Roman" w:hAnsi="Times New Roman" w:hint="eastAsia"/>
        </w:rPr>
        <w:t>码：</w:t>
      </w:r>
    </w:p>
    <w:p w14:paraId="61EB750D"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传　　　　真：</w:t>
      </w:r>
    </w:p>
    <w:p w14:paraId="20F64DF0"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电　　　　话：</w:t>
      </w:r>
    </w:p>
    <w:p w14:paraId="2418BE57" w14:textId="77777777" w:rsidR="00AD127E" w:rsidRPr="00D70A2E" w:rsidRDefault="00AD127E">
      <w:pPr>
        <w:pStyle w:val="af1"/>
        <w:tabs>
          <w:tab w:val="left" w:pos="5580"/>
        </w:tabs>
        <w:spacing w:line="360" w:lineRule="auto"/>
        <w:rPr>
          <w:rFonts w:ascii="Times New Roman" w:hAnsi="Times New Roman"/>
        </w:rPr>
      </w:pPr>
    </w:p>
    <w:p w14:paraId="644AD463" w14:textId="77777777" w:rsidR="00AD127E" w:rsidRPr="00D70A2E" w:rsidRDefault="00AD127E">
      <w:pPr>
        <w:pStyle w:val="af1"/>
        <w:tabs>
          <w:tab w:val="left" w:pos="5580"/>
        </w:tabs>
        <w:spacing w:line="360" w:lineRule="auto"/>
        <w:rPr>
          <w:rFonts w:ascii="Times New Roman" w:hAnsi="Times New Roman"/>
          <w:b/>
        </w:rPr>
      </w:pPr>
    </w:p>
    <w:p w14:paraId="25C2D06E" w14:textId="77777777" w:rsidR="00AD127E" w:rsidRPr="00D70A2E" w:rsidRDefault="00000000">
      <w:pPr>
        <w:pStyle w:val="af1"/>
        <w:tabs>
          <w:tab w:val="left" w:pos="5580"/>
        </w:tabs>
        <w:spacing w:line="360" w:lineRule="auto"/>
        <w:jc w:val="center"/>
        <w:rPr>
          <w:b/>
        </w:rPr>
      </w:pPr>
      <w:r w:rsidRPr="00D70A2E">
        <w:rPr>
          <w:rFonts w:ascii="Times New Roman" w:hAnsi="Times New Roman"/>
        </w:rPr>
        <w:br w:type="page"/>
      </w:r>
      <w:r w:rsidRPr="00D70A2E">
        <w:rPr>
          <w:rFonts w:hint="eastAsia"/>
          <w:b/>
        </w:rPr>
        <w:lastRenderedPageBreak/>
        <w:t xml:space="preserve">附件8-4   　</w:t>
      </w:r>
      <w:r w:rsidRPr="00D70A2E">
        <w:rPr>
          <w:b/>
        </w:rPr>
        <w:t>供应商的</w:t>
      </w:r>
      <w:r w:rsidRPr="00D70A2E">
        <w:rPr>
          <w:rFonts w:hint="eastAsia"/>
          <w:b/>
        </w:rPr>
        <w:t>资格声明</w:t>
      </w:r>
    </w:p>
    <w:p w14:paraId="3DC2C61B" w14:textId="77777777" w:rsidR="00AD127E" w:rsidRPr="00D70A2E" w:rsidRDefault="00000000">
      <w:pPr>
        <w:tabs>
          <w:tab w:val="left" w:pos="5580"/>
        </w:tabs>
        <w:spacing w:before="120" w:line="22" w:lineRule="atLeast"/>
        <w:rPr>
          <w:rFonts w:ascii="宋体" w:hAnsi="宋体"/>
          <w:szCs w:val="21"/>
        </w:rPr>
      </w:pPr>
      <w:r w:rsidRPr="00D70A2E">
        <w:rPr>
          <w:rFonts w:ascii="宋体" w:hAnsi="宋体"/>
          <w:szCs w:val="21"/>
        </w:rPr>
        <w:t>1</w:t>
      </w:r>
      <w:r w:rsidRPr="00D70A2E">
        <w:rPr>
          <w:rFonts w:ascii="宋体" w:hAnsi="宋体" w:hint="eastAsia"/>
          <w:szCs w:val="21"/>
        </w:rPr>
        <w:t>、名称及概况：</w:t>
      </w:r>
    </w:p>
    <w:p w14:paraId="7436D1D9"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szCs w:val="21"/>
        </w:rPr>
        <w:t>(1)</w:t>
      </w:r>
      <w:r w:rsidRPr="00D70A2E">
        <w:rPr>
          <w:rFonts w:ascii="宋体" w:hAnsi="宋体" w:hint="eastAsia"/>
          <w:szCs w:val="21"/>
        </w:rPr>
        <w:t>供应商名称：</w:t>
      </w:r>
      <w:r w:rsidRPr="00D70A2E">
        <w:rPr>
          <w:rFonts w:ascii="宋体" w:hAnsi="宋体"/>
          <w:szCs w:val="21"/>
        </w:rPr>
        <w:t>_______________________________</w:t>
      </w:r>
    </w:p>
    <w:p w14:paraId="761D5C14"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szCs w:val="21"/>
        </w:rPr>
        <w:t>(2)</w:t>
      </w:r>
      <w:r w:rsidRPr="00D70A2E">
        <w:rPr>
          <w:rFonts w:ascii="宋体" w:hAnsi="宋体" w:hint="eastAsia"/>
          <w:szCs w:val="21"/>
        </w:rPr>
        <w:t>地址及邮编：</w:t>
      </w:r>
      <w:r w:rsidRPr="00D70A2E">
        <w:rPr>
          <w:rFonts w:ascii="宋体" w:hAnsi="宋体"/>
          <w:szCs w:val="21"/>
        </w:rPr>
        <w:t>_______________________________</w:t>
      </w:r>
    </w:p>
    <w:p w14:paraId="5F625AFB"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szCs w:val="21"/>
        </w:rPr>
        <w:t>(3)</w:t>
      </w:r>
      <w:r w:rsidRPr="00D70A2E">
        <w:rPr>
          <w:rFonts w:ascii="宋体" w:hAnsi="宋体" w:hint="eastAsia"/>
          <w:szCs w:val="21"/>
        </w:rPr>
        <w:t>成立和注册日期：</w:t>
      </w:r>
      <w:r w:rsidRPr="00D70A2E">
        <w:rPr>
          <w:rFonts w:ascii="宋体" w:hAnsi="宋体"/>
          <w:szCs w:val="21"/>
        </w:rPr>
        <w:t>___________________________</w:t>
      </w:r>
    </w:p>
    <w:p w14:paraId="5B4948CA" w14:textId="77777777" w:rsidR="00AD127E" w:rsidRPr="00D70A2E" w:rsidRDefault="00000000">
      <w:pPr>
        <w:tabs>
          <w:tab w:val="left" w:pos="5580"/>
        </w:tabs>
        <w:spacing w:before="120" w:line="22" w:lineRule="atLeast"/>
        <w:rPr>
          <w:rFonts w:ascii="宋体" w:hAnsi="宋体"/>
          <w:szCs w:val="21"/>
        </w:rPr>
      </w:pPr>
      <w:r w:rsidRPr="00D70A2E">
        <w:rPr>
          <w:rFonts w:ascii="宋体" w:hAnsi="宋体" w:hint="eastAsia"/>
          <w:szCs w:val="21"/>
        </w:rPr>
        <w:t xml:space="preserve">　　</w:t>
      </w:r>
      <w:r w:rsidRPr="00D70A2E">
        <w:rPr>
          <w:rFonts w:ascii="宋体" w:hAnsi="宋体"/>
          <w:szCs w:val="21"/>
        </w:rPr>
        <w:t>(4)</w:t>
      </w:r>
      <w:r w:rsidRPr="00D70A2E">
        <w:rPr>
          <w:rFonts w:ascii="宋体" w:hAnsi="宋体" w:hint="eastAsia"/>
          <w:szCs w:val="21"/>
        </w:rPr>
        <w:t>主管部门：</w:t>
      </w:r>
      <w:r w:rsidRPr="00D70A2E">
        <w:rPr>
          <w:rFonts w:ascii="宋体" w:hAnsi="宋体"/>
          <w:szCs w:val="21"/>
        </w:rPr>
        <w:t>_________________________________</w:t>
      </w:r>
    </w:p>
    <w:p w14:paraId="257A6605"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szCs w:val="21"/>
        </w:rPr>
        <w:t>(5)</w:t>
      </w:r>
      <w:r w:rsidRPr="00D70A2E">
        <w:rPr>
          <w:rFonts w:ascii="宋体" w:hAnsi="宋体" w:hint="eastAsia"/>
          <w:szCs w:val="21"/>
        </w:rPr>
        <w:t>公司性质：</w:t>
      </w:r>
      <w:r w:rsidRPr="00D70A2E">
        <w:rPr>
          <w:rFonts w:ascii="宋体" w:hAnsi="宋体"/>
          <w:szCs w:val="21"/>
        </w:rPr>
        <w:t>_________________________________</w:t>
      </w:r>
    </w:p>
    <w:p w14:paraId="63A89239"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szCs w:val="21"/>
        </w:rPr>
        <w:t>(6)</w:t>
      </w:r>
      <w:r w:rsidRPr="00D70A2E">
        <w:rPr>
          <w:rFonts w:ascii="宋体" w:hAnsi="宋体" w:hint="eastAsia"/>
          <w:szCs w:val="21"/>
        </w:rPr>
        <w:t>法人代表：</w:t>
      </w:r>
      <w:r w:rsidRPr="00D70A2E">
        <w:rPr>
          <w:rFonts w:ascii="宋体" w:hAnsi="宋体"/>
          <w:szCs w:val="21"/>
        </w:rPr>
        <w:t>_________________________________</w:t>
      </w:r>
    </w:p>
    <w:p w14:paraId="54FE8EB0"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szCs w:val="21"/>
        </w:rPr>
        <w:t>(7)</w:t>
      </w:r>
      <w:r w:rsidRPr="00D70A2E">
        <w:rPr>
          <w:rFonts w:ascii="宋体" w:hAnsi="宋体" w:hint="eastAsia"/>
          <w:szCs w:val="21"/>
        </w:rPr>
        <w:t>职员人数：</w:t>
      </w:r>
      <w:r w:rsidRPr="00D70A2E">
        <w:rPr>
          <w:rFonts w:ascii="宋体" w:hAnsi="宋体"/>
          <w:szCs w:val="21"/>
        </w:rPr>
        <w:t>_________________________________</w:t>
      </w:r>
    </w:p>
    <w:p w14:paraId="44B4EB0D"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szCs w:val="21"/>
        </w:rPr>
        <w:t>(8)</w:t>
      </w:r>
      <w:r w:rsidRPr="00D70A2E">
        <w:rPr>
          <w:rFonts w:ascii="宋体" w:hAnsi="宋体" w:hint="eastAsia"/>
          <w:szCs w:val="21"/>
        </w:rPr>
        <w:t>近期资产负债表</w:t>
      </w:r>
      <w:r w:rsidRPr="00D70A2E">
        <w:rPr>
          <w:rFonts w:ascii="宋体" w:hAnsi="宋体"/>
          <w:szCs w:val="21"/>
        </w:rPr>
        <w:t>(</w:t>
      </w:r>
      <w:r w:rsidRPr="00D70A2E">
        <w:rPr>
          <w:rFonts w:ascii="宋体" w:hAnsi="宋体" w:hint="eastAsia"/>
          <w:szCs w:val="21"/>
        </w:rPr>
        <w:t>到</w:t>
      </w:r>
      <w:r w:rsidRPr="00D70A2E">
        <w:rPr>
          <w:rFonts w:ascii="宋体" w:hAnsi="宋体"/>
          <w:szCs w:val="21"/>
        </w:rPr>
        <w:t>____</w:t>
      </w:r>
      <w:r w:rsidRPr="00D70A2E">
        <w:rPr>
          <w:rFonts w:ascii="宋体" w:hAnsi="宋体" w:hint="eastAsia"/>
          <w:szCs w:val="21"/>
        </w:rPr>
        <w:t>年</w:t>
      </w:r>
      <w:r w:rsidRPr="00D70A2E">
        <w:rPr>
          <w:rFonts w:ascii="宋体" w:hAnsi="宋体"/>
          <w:szCs w:val="21"/>
        </w:rPr>
        <w:t>______</w:t>
      </w:r>
      <w:r w:rsidRPr="00D70A2E">
        <w:rPr>
          <w:rFonts w:ascii="宋体" w:hAnsi="宋体" w:hint="eastAsia"/>
          <w:szCs w:val="21"/>
        </w:rPr>
        <w:t>月</w:t>
      </w:r>
      <w:r w:rsidRPr="00D70A2E">
        <w:rPr>
          <w:rFonts w:ascii="宋体" w:hAnsi="宋体"/>
          <w:szCs w:val="21"/>
        </w:rPr>
        <w:t>_______</w:t>
      </w:r>
      <w:r w:rsidRPr="00D70A2E">
        <w:rPr>
          <w:rFonts w:ascii="宋体" w:hAnsi="宋体" w:hint="eastAsia"/>
          <w:szCs w:val="21"/>
        </w:rPr>
        <w:t>日止</w:t>
      </w:r>
      <w:r w:rsidRPr="00D70A2E">
        <w:rPr>
          <w:rFonts w:ascii="宋体" w:hAnsi="宋体"/>
          <w:szCs w:val="21"/>
        </w:rPr>
        <w:t>)</w:t>
      </w:r>
    </w:p>
    <w:p w14:paraId="6BAA27E3" w14:textId="77777777" w:rsidR="00AD127E" w:rsidRPr="00D70A2E" w:rsidRDefault="00000000">
      <w:pPr>
        <w:tabs>
          <w:tab w:val="left" w:pos="5580"/>
        </w:tabs>
        <w:spacing w:before="120" w:line="22" w:lineRule="atLeast"/>
        <w:ind w:left="454" w:firstLine="454"/>
        <w:rPr>
          <w:rFonts w:ascii="宋体" w:hAnsi="宋体"/>
          <w:szCs w:val="21"/>
        </w:rPr>
      </w:pPr>
      <w:r w:rsidRPr="00D70A2E">
        <w:rPr>
          <w:rFonts w:ascii="宋体" w:hAnsi="宋体" w:hint="eastAsia"/>
          <w:szCs w:val="21"/>
        </w:rPr>
        <w:t>〈</w:t>
      </w:r>
      <w:r w:rsidRPr="00D70A2E">
        <w:rPr>
          <w:rFonts w:ascii="宋体" w:hAnsi="宋体"/>
          <w:szCs w:val="21"/>
        </w:rPr>
        <w:t>1</w:t>
      </w:r>
      <w:r w:rsidRPr="00D70A2E">
        <w:rPr>
          <w:rFonts w:ascii="宋体" w:hAnsi="宋体" w:hint="eastAsia"/>
          <w:szCs w:val="21"/>
        </w:rPr>
        <w:t>〉固定资产：</w:t>
      </w:r>
      <w:r w:rsidRPr="00D70A2E">
        <w:rPr>
          <w:rFonts w:ascii="宋体" w:hAnsi="宋体"/>
          <w:szCs w:val="21"/>
        </w:rPr>
        <w:t>__________________________</w:t>
      </w:r>
    </w:p>
    <w:p w14:paraId="79C92B51" w14:textId="77777777" w:rsidR="00AD127E" w:rsidRPr="00D70A2E" w:rsidRDefault="00000000">
      <w:pPr>
        <w:tabs>
          <w:tab w:val="left" w:pos="5580"/>
        </w:tabs>
        <w:spacing w:before="120" w:line="22" w:lineRule="atLeast"/>
        <w:ind w:left="1362" w:firstLine="454"/>
        <w:rPr>
          <w:rFonts w:ascii="宋体" w:hAnsi="宋体"/>
          <w:szCs w:val="21"/>
        </w:rPr>
      </w:pPr>
      <w:r w:rsidRPr="00D70A2E">
        <w:rPr>
          <w:rFonts w:ascii="宋体" w:hAnsi="宋体" w:hint="eastAsia"/>
          <w:szCs w:val="21"/>
        </w:rPr>
        <w:t>原值：</w:t>
      </w:r>
      <w:r w:rsidRPr="00D70A2E">
        <w:rPr>
          <w:rFonts w:ascii="宋体" w:hAnsi="宋体"/>
          <w:szCs w:val="21"/>
        </w:rPr>
        <w:t>___________________________</w:t>
      </w:r>
    </w:p>
    <w:p w14:paraId="358FCC5F" w14:textId="77777777" w:rsidR="00AD127E" w:rsidRPr="00D70A2E" w:rsidRDefault="00000000">
      <w:pPr>
        <w:tabs>
          <w:tab w:val="left" w:pos="5580"/>
        </w:tabs>
        <w:spacing w:before="120" w:line="22" w:lineRule="atLeast"/>
        <w:ind w:left="1362" w:firstLine="454"/>
        <w:rPr>
          <w:rFonts w:ascii="宋体" w:hAnsi="宋体"/>
          <w:szCs w:val="21"/>
        </w:rPr>
      </w:pPr>
      <w:r w:rsidRPr="00D70A2E">
        <w:rPr>
          <w:rFonts w:ascii="宋体" w:hAnsi="宋体" w:hint="eastAsia"/>
          <w:szCs w:val="21"/>
        </w:rPr>
        <w:t>净值：</w:t>
      </w:r>
      <w:r w:rsidRPr="00D70A2E">
        <w:rPr>
          <w:rFonts w:ascii="宋体" w:hAnsi="宋体"/>
          <w:szCs w:val="21"/>
        </w:rPr>
        <w:t>___________________________</w:t>
      </w:r>
    </w:p>
    <w:p w14:paraId="68A01B6C" w14:textId="77777777" w:rsidR="00AD127E" w:rsidRPr="00D70A2E" w:rsidRDefault="00000000">
      <w:pPr>
        <w:tabs>
          <w:tab w:val="left" w:pos="5580"/>
        </w:tabs>
        <w:spacing w:before="120" w:line="22" w:lineRule="atLeast"/>
        <w:ind w:left="454" w:firstLine="454"/>
        <w:rPr>
          <w:rFonts w:ascii="宋体" w:hAnsi="宋体"/>
          <w:szCs w:val="21"/>
        </w:rPr>
      </w:pPr>
      <w:r w:rsidRPr="00D70A2E">
        <w:rPr>
          <w:rFonts w:ascii="宋体" w:hAnsi="宋体" w:hint="eastAsia"/>
          <w:szCs w:val="21"/>
        </w:rPr>
        <w:t>〈</w:t>
      </w:r>
      <w:r w:rsidRPr="00D70A2E">
        <w:rPr>
          <w:rFonts w:ascii="宋体" w:hAnsi="宋体"/>
          <w:szCs w:val="21"/>
        </w:rPr>
        <w:t>2</w:t>
      </w:r>
      <w:r w:rsidRPr="00D70A2E">
        <w:rPr>
          <w:rFonts w:ascii="宋体" w:hAnsi="宋体" w:hint="eastAsia"/>
          <w:szCs w:val="21"/>
        </w:rPr>
        <w:t>〉流动资金：</w:t>
      </w:r>
      <w:r w:rsidRPr="00D70A2E">
        <w:rPr>
          <w:rFonts w:ascii="宋体" w:hAnsi="宋体"/>
          <w:szCs w:val="21"/>
        </w:rPr>
        <w:t>__________________________</w:t>
      </w:r>
    </w:p>
    <w:p w14:paraId="6148DFF0" w14:textId="77777777" w:rsidR="00AD127E" w:rsidRPr="00D70A2E" w:rsidRDefault="00000000">
      <w:pPr>
        <w:tabs>
          <w:tab w:val="left" w:pos="5580"/>
        </w:tabs>
        <w:spacing w:before="120" w:line="22" w:lineRule="atLeast"/>
        <w:ind w:left="454" w:firstLine="454"/>
        <w:rPr>
          <w:rFonts w:ascii="宋体" w:hAnsi="宋体"/>
          <w:szCs w:val="21"/>
        </w:rPr>
      </w:pPr>
      <w:r w:rsidRPr="00D70A2E">
        <w:rPr>
          <w:rFonts w:ascii="宋体" w:hAnsi="宋体" w:hint="eastAsia"/>
          <w:szCs w:val="21"/>
        </w:rPr>
        <w:t>〈</w:t>
      </w:r>
      <w:r w:rsidRPr="00D70A2E">
        <w:rPr>
          <w:rFonts w:ascii="宋体" w:hAnsi="宋体"/>
          <w:szCs w:val="21"/>
        </w:rPr>
        <w:t>3</w:t>
      </w:r>
      <w:r w:rsidRPr="00D70A2E">
        <w:rPr>
          <w:rFonts w:ascii="宋体" w:hAnsi="宋体" w:hint="eastAsia"/>
          <w:szCs w:val="21"/>
        </w:rPr>
        <w:t>〉长期负债：</w:t>
      </w:r>
      <w:r w:rsidRPr="00D70A2E">
        <w:rPr>
          <w:rFonts w:ascii="宋体" w:hAnsi="宋体"/>
          <w:szCs w:val="21"/>
        </w:rPr>
        <w:t>__________________________</w:t>
      </w:r>
    </w:p>
    <w:p w14:paraId="43C3F4FF" w14:textId="77777777" w:rsidR="00AD127E" w:rsidRPr="00D70A2E" w:rsidRDefault="00000000">
      <w:pPr>
        <w:tabs>
          <w:tab w:val="left" w:pos="5580"/>
        </w:tabs>
        <w:spacing w:before="120" w:line="22" w:lineRule="atLeast"/>
        <w:ind w:left="454" w:firstLine="454"/>
        <w:rPr>
          <w:rFonts w:ascii="宋体" w:hAnsi="宋体"/>
          <w:szCs w:val="21"/>
        </w:rPr>
      </w:pPr>
      <w:r w:rsidRPr="00D70A2E">
        <w:rPr>
          <w:rFonts w:ascii="宋体" w:hAnsi="宋体" w:hint="eastAsia"/>
          <w:szCs w:val="21"/>
        </w:rPr>
        <w:t>〈</w:t>
      </w:r>
      <w:r w:rsidRPr="00D70A2E">
        <w:rPr>
          <w:rFonts w:ascii="宋体" w:hAnsi="宋体"/>
          <w:szCs w:val="21"/>
        </w:rPr>
        <w:t>4</w:t>
      </w:r>
      <w:r w:rsidRPr="00D70A2E">
        <w:rPr>
          <w:rFonts w:ascii="宋体" w:hAnsi="宋体" w:hint="eastAsia"/>
          <w:szCs w:val="21"/>
        </w:rPr>
        <w:t>〉短期负债：</w:t>
      </w:r>
      <w:r w:rsidRPr="00D70A2E">
        <w:rPr>
          <w:rFonts w:ascii="宋体" w:hAnsi="宋体"/>
          <w:szCs w:val="21"/>
        </w:rPr>
        <w:t>__________________________</w:t>
      </w:r>
    </w:p>
    <w:p w14:paraId="4F9AA950" w14:textId="77777777" w:rsidR="00AD127E" w:rsidRPr="00D70A2E" w:rsidRDefault="00000000">
      <w:pPr>
        <w:tabs>
          <w:tab w:val="left" w:pos="5580"/>
        </w:tabs>
        <w:spacing w:before="120" w:line="22" w:lineRule="atLeast"/>
        <w:ind w:left="454" w:firstLine="454"/>
        <w:rPr>
          <w:rFonts w:ascii="宋体" w:hAnsi="宋体"/>
          <w:szCs w:val="21"/>
        </w:rPr>
      </w:pPr>
      <w:r w:rsidRPr="00D70A2E">
        <w:rPr>
          <w:rFonts w:ascii="宋体" w:hAnsi="宋体" w:hint="eastAsia"/>
          <w:szCs w:val="21"/>
        </w:rPr>
        <w:t>〈</w:t>
      </w:r>
      <w:r w:rsidRPr="00D70A2E">
        <w:rPr>
          <w:rFonts w:ascii="宋体" w:hAnsi="宋体"/>
          <w:szCs w:val="21"/>
        </w:rPr>
        <w:t>5</w:t>
      </w:r>
      <w:r w:rsidRPr="00D70A2E">
        <w:rPr>
          <w:rFonts w:ascii="宋体" w:hAnsi="宋体" w:hint="eastAsia"/>
          <w:szCs w:val="21"/>
        </w:rPr>
        <w:t>〉资金来源：</w:t>
      </w:r>
    </w:p>
    <w:p w14:paraId="7B5E3142" w14:textId="77777777" w:rsidR="00AD127E" w:rsidRPr="00D70A2E" w:rsidRDefault="00000000">
      <w:pPr>
        <w:tabs>
          <w:tab w:val="left" w:pos="5580"/>
        </w:tabs>
        <w:spacing w:before="120" w:line="22" w:lineRule="atLeast"/>
        <w:ind w:left="1362" w:firstLine="454"/>
        <w:rPr>
          <w:rFonts w:ascii="宋体" w:hAnsi="宋体"/>
          <w:szCs w:val="21"/>
        </w:rPr>
      </w:pPr>
      <w:r w:rsidRPr="00D70A2E">
        <w:rPr>
          <w:rFonts w:ascii="宋体" w:hAnsi="宋体" w:hint="eastAsia"/>
          <w:szCs w:val="21"/>
        </w:rPr>
        <w:t>自有资金：</w:t>
      </w:r>
      <w:r w:rsidRPr="00D70A2E">
        <w:rPr>
          <w:rFonts w:ascii="宋体" w:hAnsi="宋体"/>
          <w:szCs w:val="21"/>
        </w:rPr>
        <w:t>__________________________</w:t>
      </w:r>
    </w:p>
    <w:p w14:paraId="6794B0F4" w14:textId="77777777" w:rsidR="00AD127E" w:rsidRPr="00D70A2E" w:rsidRDefault="00000000">
      <w:pPr>
        <w:tabs>
          <w:tab w:val="left" w:pos="5580"/>
        </w:tabs>
        <w:spacing w:before="120" w:line="22" w:lineRule="atLeast"/>
        <w:ind w:left="1362" w:firstLine="454"/>
        <w:rPr>
          <w:rFonts w:ascii="宋体" w:hAnsi="宋体"/>
          <w:szCs w:val="21"/>
        </w:rPr>
      </w:pPr>
      <w:r w:rsidRPr="00D70A2E">
        <w:rPr>
          <w:rFonts w:ascii="宋体" w:hAnsi="宋体" w:hint="eastAsia"/>
          <w:szCs w:val="21"/>
        </w:rPr>
        <w:t>银行贷款：</w:t>
      </w:r>
      <w:r w:rsidRPr="00D70A2E">
        <w:rPr>
          <w:rFonts w:ascii="宋体" w:hAnsi="宋体"/>
          <w:szCs w:val="21"/>
        </w:rPr>
        <w:t>__________________________</w:t>
      </w:r>
    </w:p>
    <w:p w14:paraId="4E5563C5" w14:textId="77777777" w:rsidR="00AD127E" w:rsidRPr="00D70A2E" w:rsidRDefault="00000000">
      <w:pPr>
        <w:tabs>
          <w:tab w:val="left" w:pos="5580"/>
        </w:tabs>
        <w:spacing w:before="120" w:line="22" w:lineRule="atLeast"/>
        <w:ind w:left="454" w:firstLine="454"/>
        <w:rPr>
          <w:rFonts w:ascii="宋体" w:hAnsi="宋体"/>
          <w:szCs w:val="21"/>
        </w:rPr>
      </w:pPr>
      <w:r w:rsidRPr="00D70A2E">
        <w:rPr>
          <w:rFonts w:ascii="宋体" w:hAnsi="宋体" w:hint="eastAsia"/>
          <w:szCs w:val="21"/>
        </w:rPr>
        <w:t>〈</w:t>
      </w:r>
      <w:r w:rsidRPr="00D70A2E">
        <w:rPr>
          <w:rFonts w:ascii="宋体" w:hAnsi="宋体"/>
          <w:szCs w:val="21"/>
        </w:rPr>
        <w:t>6</w:t>
      </w:r>
      <w:r w:rsidRPr="00D70A2E">
        <w:rPr>
          <w:rFonts w:ascii="宋体" w:hAnsi="宋体" w:hint="eastAsia"/>
          <w:szCs w:val="21"/>
        </w:rPr>
        <w:t>〉资金类型：</w:t>
      </w:r>
      <w:r w:rsidRPr="00D70A2E">
        <w:rPr>
          <w:rFonts w:ascii="宋体" w:hAnsi="宋体"/>
          <w:szCs w:val="21"/>
        </w:rPr>
        <w:t>__________________________</w:t>
      </w:r>
    </w:p>
    <w:p w14:paraId="3CE16252" w14:textId="77777777" w:rsidR="00AD127E" w:rsidRPr="00D70A2E" w:rsidRDefault="00000000">
      <w:pPr>
        <w:tabs>
          <w:tab w:val="left" w:pos="5580"/>
        </w:tabs>
        <w:spacing w:before="120" w:line="22" w:lineRule="atLeast"/>
        <w:ind w:left="1362" w:firstLine="454"/>
        <w:rPr>
          <w:rFonts w:ascii="宋体" w:hAnsi="宋体"/>
          <w:szCs w:val="21"/>
        </w:rPr>
      </w:pPr>
      <w:r w:rsidRPr="00D70A2E">
        <w:rPr>
          <w:rFonts w:ascii="宋体" w:hAnsi="宋体" w:hint="eastAsia"/>
          <w:szCs w:val="21"/>
        </w:rPr>
        <w:t>商业性：</w:t>
      </w:r>
      <w:r w:rsidRPr="00D70A2E">
        <w:rPr>
          <w:rFonts w:ascii="宋体" w:hAnsi="宋体"/>
          <w:szCs w:val="21"/>
        </w:rPr>
        <w:t>____________________________</w:t>
      </w:r>
    </w:p>
    <w:p w14:paraId="2D85B0E4" w14:textId="77777777" w:rsidR="00AD127E" w:rsidRPr="00D70A2E" w:rsidRDefault="00000000">
      <w:pPr>
        <w:tabs>
          <w:tab w:val="left" w:pos="5580"/>
        </w:tabs>
        <w:spacing w:before="120" w:line="22" w:lineRule="atLeast"/>
        <w:ind w:left="1362" w:firstLine="454"/>
        <w:rPr>
          <w:rFonts w:ascii="宋体" w:hAnsi="宋体"/>
          <w:szCs w:val="21"/>
        </w:rPr>
      </w:pPr>
      <w:r w:rsidRPr="00D70A2E">
        <w:rPr>
          <w:rFonts w:ascii="宋体" w:hAnsi="宋体" w:hint="eastAsia"/>
          <w:szCs w:val="21"/>
        </w:rPr>
        <w:t>非商业性：</w:t>
      </w:r>
      <w:r w:rsidRPr="00D70A2E">
        <w:rPr>
          <w:rFonts w:ascii="宋体" w:hAnsi="宋体"/>
          <w:szCs w:val="21"/>
        </w:rPr>
        <w:t>__________________________</w:t>
      </w:r>
    </w:p>
    <w:p w14:paraId="7CDFF124" w14:textId="77777777" w:rsidR="00AD127E" w:rsidRPr="00D70A2E" w:rsidRDefault="00000000">
      <w:pPr>
        <w:tabs>
          <w:tab w:val="left" w:pos="5580"/>
        </w:tabs>
        <w:spacing w:before="120" w:line="22" w:lineRule="atLeast"/>
        <w:rPr>
          <w:rFonts w:ascii="宋体" w:hAnsi="宋体"/>
          <w:szCs w:val="21"/>
        </w:rPr>
      </w:pPr>
      <w:r w:rsidRPr="00D70A2E">
        <w:rPr>
          <w:rFonts w:ascii="宋体" w:hAnsi="宋体"/>
          <w:szCs w:val="21"/>
        </w:rPr>
        <w:t>2</w:t>
      </w:r>
      <w:r w:rsidRPr="00D70A2E">
        <w:rPr>
          <w:rFonts w:ascii="宋体" w:hAnsi="宋体" w:hint="eastAsia"/>
          <w:szCs w:val="21"/>
        </w:rPr>
        <w:t>、最近三年的年度总营业额：</w:t>
      </w:r>
    </w:p>
    <w:p w14:paraId="3632FBDF"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hint="eastAsia"/>
          <w:szCs w:val="21"/>
        </w:rPr>
        <w:t xml:space="preserve">年份　　　　　国内　　　</w:t>
      </w:r>
      <w:r w:rsidRPr="00D70A2E">
        <w:rPr>
          <w:rFonts w:ascii="宋体" w:hAnsi="宋体"/>
          <w:szCs w:val="21"/>
        </w:rPr>
        <w:t xml:space="preserve"> </w:t>
      </w:r>
      <w:r w:rsidRPr="00D70A2E">
        <w:rPr>
          <w:rFonts w:ascii="宋体" w:hAnsi="宋体" w:hint="eastAsia"/>
          <w:szCs w:val="21"/>
        </w:rPr>
        <w:t xml:space="preserve">　　出口　</w:t>
      </w:r>
      <w:r w:rsidRPr="00D70A2E">
        <w:rPr>
          <w:rFonts w:ascii="宋体" w:hAnsi="宋体"/>
          <w:szCs w:val="21"/>
        </w:rPr>
        <w:t xml:space="preserve"> </w:t>
      </w:r>
      <w:r w:rsidRPr="00D70A2E">
        <w:rPr>
          <w:rFonts w:ascii="宋体" w:hAnsi="宋体" w:hint="eastAsia"/>
          <w:szCs w:val="21"/>
        </w:rPr>
        <w:t xml:space="preserve">　　　　总额</w:t>
      </w:r>
    </w:p>
    <w:p w14:paraId="5CF57559"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szCs w:val="21"/>
        </w:rPr>
        <w:t>__________</w:t>
      </w:r>
      <w:r w:rsidRPr="00D70A2E">
        <w:rPr>
          <w:rFonts w:ascii="宋体" w:hAnsi="宋体" w:hint="eastAsia"/>
          <w:szCs w:val="21"/>
        </w:rPr>
        <w:t xml:space="preserve">　　</w:t>
      </w:r>
      <w:r w:rsidRPr="00D70A2E">
        <w:rPr>
          <w:rFonts w:ascii="宋体" w:hAnsi="宋体"/>
          <w:szCs w:val="21"/>
        </w:rPr>
        <w:t xml:space="preserve"> ___________</w:t>
      </w:r>
      <w:r w:rsidRPr="00D70A2E">
        <w:rPr>
          <w:rFonts w:ascii="宋体" w:hAnsi="宋体" w:hint="eastAsia"/>
          <w:szCs w:val="21"/>
        </w:rPr>
        <w:t xml:space="preserve">　　</w:t>
      </w:r>
      <w:r w:rsidRPr="00D70A2E">
        <w:rPr>
          <w:rFonts w:ascii="宋体" w:hAnsi="宋体"/>
          <w:szCs w:val="21"/>
        </w:rPr>
        <w:t>___________</w:t>
      </w:r>
      <w:r w:rsidRPr="00D70A2E">
        <w:rPr>
          <w:rFonts w:ascii="宋体" w:hAnsi="宋体" w:hint="eastAsia"/>
          <w:szCs w:val="21"/>
        </w:rPr>
        <w:t xml:space="preserve">　　</w:t>
      </w:r>
      <w:r w:rsidRPr="00D70A2E">
        <w:rPr>
          <w:rFonts w:ascii="宋体" w:hAnsi="宋体"/>
          <w:szCs w:val="21"/>
        </w:rPr>
        <w:t>___________</w:t>
      </w:r>
    </w:p>
    <w:p w14:paraId="4FA3C148"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szCs w:val="21"/>
        </w:rPr>
        <w:t>__________</w:t>
      </w:r>
      <w:r w:rsidRPr="00D70A2E">
        <w:rPr>
          <w:rFonts w:ascii="宋体" w:hAnsi="宋体" w:hint="eastAsia"/>
          <w:szCs w:val="21"/>
        </w:rPr>
        <w:t xml:space="preserve">　　</w:t>
      </w:r>
      <w:r w:rsidRPr="00D70A2E">
        <w:rPr>
          <w:rFonts w:ascii="宋体" w:hAnsi="宋体"/>
          <w:szCs w:val="21"/>
        </w:rPr>
        <w:t xml:space="preserve"> ___________</w:t>
      </w:r>
      <w:r w:rsidRPr="00D70A2E">
        <w:rPr>
          <w:rFonts w:ascii="宋体" w:hAnsi="宋体" w:hint="eastAsia"/>
          <w:szCs w:val="21"/>
        </w:rPr>
        <w:t xml:space="preserve">　　</w:t>
      </w:r>
      <w:r w:rsidRPr="00D70A2E">
        <w:rPr>
          <w:rFonts w:ascii="宋体" w:hAnsi="宋体"/>
          <w:szCs w:val="21"/>
        </w:rPr>
        <w:t>___________</w:t>
      </w:r>
      <w:r w:rsidRPr="00D70A2E">
        <w:rPr>
          <w:rFonts w:ascii="宋体" w:hAnsi="宋体" w:hint="eastAsia"/>
          <w:szCs w:val="21"/>
        </w:rPr>
        <w:t xml:space="preserve">　　</w:t>
      </w:r>
      <w:r w:rsidRPr="00D70A2E">
        <w:rPr>
          <w:rFonts w:ascii="宋体" w:hAnsi="宋体"/>
          <w:szCs w:val="21"/>
        </w:rPr>
        <w:t>___________</w:t>
      </w:r>
    </w:p>
    <w:p w14:paraId="583ABADA"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szCs w:val="21"/>
        </w:rPr>
        <w:t>__________</w:t>
      </w:r>
      <w:r w:rsidRPr="00D70A2E">
        <w:rPr>
          <w:rFonts w:ascii="宋体" w:hAnsi="宋体" w:hint="eastAsia"/>
          <w:szCs w:val="21"/>
        </w:rPr>
        <w:t xml:space="preserve">　　</w:t>
      </w:r>
      <w:r w:rsidRPr="00D70A2E">
        <w:rPr>
          <w:rFonts w:ascii="宋体" w:hAnsi="宋体"/>
          <w:szCs w:val="21"/>
        </w:rPr>
        <w:t xml:space="preserve"> ___________</w:t>
      </w:r>
      <w:r w:rsidRPr="00D70A2E">
        <w:rPr>
          <w:rFonts w:ascii="宋体" w:hAnsi="宋体" w:hint="eastAsia"/>
          <w:szCs w:val="21"/>
        </w:rPr>
        <w:t xml:space="preserve">　　</w:t>
      </w:r>
      <w:r w:rsidRPr="00D70A2E">
        <w:rPr>
          <w:rFonts w:ascii="宋体" w:hAnsi="宋体"/>
          <w:szCs w:val="21"/>
        </w:rPr>
        <w:t>___________</w:t>
      </w:r>
      <w:r w:rsidRPr="00D70A2E">
        <w:rPr>
          <w:rFonts w:ascii="宋体" w:hAnsi="宋体" w:hint="eastAsia"/>
          <w:szCs w:val="21"/>
        </w:rPr>
        <w:t xml:space="preserve">　　</w:t>
      </w:r>
      <w:r w:rsidRPr="00D70A2E">
        <w:rPr>
          <w:rFonts w:ascii="宋体" w:hAnsi="宋体"/>
          <w:szCs w:val="21"/>
        </w:rPr>
        <w:t>___________</w:t>
      </w:r>
    </w:p>
    <w:p w14:paraId="601F12E9" w14:textId="77777777" w:rsidR="00AD127E" w:rsidRPr="00D70A2E" w:rsidRDefault="00000000">
      <w:pPr>
        <w:tabs>
          <w:tab w:val="left" w:pos="5580"/>
        </w:tabs>
        <w:spacing w:before="120" w:line="22" w:lineRule="atLeast"/>
        <w:rPr>
          <w:rFonts w:ascii="宋体" w:hAnsi="宋体"/>
          <w:szCs w:val="21"/>
        </w:rPr>
      </w:pPr>
      <w:r w:rsidRPr="00D70A2E">
        <w:rPr>
          <w:rFonts w:ascii="宋体" w:hAnsi="宋体"/>
          <w:szCs w:val="21"/>
        </w:rPr>
        <w:t>3</w:t>
      </w:r>
      <w:r w:rsidRPr="00D70A2E">
        <w:rPr>
          <w:rFonts w:ascii="宋体" w:hAnsi="宋体" w:hint="eastAsia"/>
          <w:szCs w:val="21"/>
        </w:rPr>
        <w:t>、最近三年类似项目业绩：</w:t>
      </w:r>
    </w:p>
    <w:p w14:paraId="23256D0E" w14:textId="77777777" w:rsidR="00AD127E" w:rsidRPr="00D70A2E" w:rsidRDefault="00000000">
      <w:pPr>
        <w:tabs>
          <w:tab w:val="left" w:pos="5580"/>
        </w:tabs>
        <w:spacing w:before="120" w:line="22" w:lineRule="atLeast"/>
        <w:ind w:firstLineChars="50" w:firstLine="105"/>
        <w:rPr>
          <w:rFonts w:ascii="宋体" w:hAnsi="宋体"/>
          <w:szCs w:val="21"/>
        </w:rPr>
      </w:pPr>
      <w:r w:rsidRPr="00D70A2E">
        <w:rPr>
          <w:rFonts w:ascii="宋体" w:hAnsi="宋体" w:hint="eastAsia"/>
          <w:szCs w:val="21"/>
        </w:rPr>
        <w:t xml:space="preserve">  </w:t>
      </w:r>
      <w:r w:rsidRPr="00D70A2E">
        <w:rPr>
          <w:rFonts w:ascii="宋体" w:hAnsi="宋体"/>
          <w:szCs w:val="21"/>
        </w:rPr>
        <w:t>__________</w:t>
      </w:r>
      <w:r w:rsidRPr="00D70A2E">
        <w:rPr>
          <w:rFonts w:ascii="宋体" w:hAnsi="宋体" w:hint="eastAsia"/>
          <w:szCs w:val="21"/>
        </w:rPr>
        <w:t xml:space="preserve">　　</w:t>
      </w:r>
      <w:r w:rsidRPr="00D70A2E">
        <w:rPr>
          <w:rFonts w:ascii="宋体" w:hAnsi="宋体"/>
          <w:szCs w:val="21"/>
        </w:rPr>
        <w:t xml:space="preserve"> ___________</w:t>
      </w:r>
      <w:r w:rsidRPr="00D70A2E">
        <w:rPr>
          <w:rFonts w:ascii="宋体" w:hAnsi="宋体" w:hint="eastAsia"/>
          <w:szCs w:val="21"/>
        </w:rPr>
        <w:t xml:space="preserve">　　</w:t>
      </w:r>
      <w:r w:rsidRPr="00D70A2E">
        <w:rPr>
          <w:rFonts w:ascii="宋体" w:hAnsi="宋体"/>
          <w:szCs w:val="21"/>
        </w:rPr>
        <w:t>___________</w:t>
      </w:r>
      <w:r w:rsidRPr="00D70A2E">
        <w:rPr>
          <w:rFonts w:ascii="宋体" w:hAnsi="宋体" w:hint="eastAsia"/>
          <w:szCs w:val="21"/>
        </w:rPr>
        <w:t xml:space="preserve">　　</w:t>
      </w:r>
      <w:r w:rsidRPr="00D70A2E">
        <w:rPr>
          <w:rFonts w:ascii="宋体" w:hAnsi="宋体"/>
          <w:szCs w:val="21"/>
        </w:rPr>
        <w:t>___________</w:t>
      </w:r>
    </w:p>
    <w:p w14:paraId="6DD587F4" w14:textId="77777777" w:rsidR="00AD127E" w:rsidRPr="00D70A2E" w:rsidRDefault="00000000">
      <w:pPr>
        <w:tabs>
          <w:tab w:val="left" w:pos="5580"/>
        </w:tabs>
        <w:spacing w:before="120" w:line="22" w:lineRule="atLeast"/>
        <w:ind w:firstLineChars="150" w:firstLine="315"/>
        <w:rPr>
          <w:rFonts w:ascii="宋体" w:hAnsi="宋体"/>
          <w:b/>
          <w:szCs w:val="21"/>
        </w:rPr>
      </w:pPr>
      <w:r w:rsidRPr="00D70A2E">
        <w:rPr>
          <w:rFonts w:ascii="宋体" w:hAnsi="宋体"/>
          <w:szCs w:val="21"/>
        </w:rPr>
        <w:t>__________</w:t>
      </w:r>
      <w:r w:rsidRPr="00D70A2E">
        <w:rPr>
          <w:rFonts w:ascii="宋体" w:hAnsi="宋体" w:hint="eastAsia"/>
          <w:szCs w:val="21"/>
        </w:rPr>
        <w:t xml:space="preserve">　　</w:t>
      </w:r>
      <w:r w:rsidRPr="00D70A2E">
        <w:rPr>
          <w:rFonts w:ascii="宋体" w:hAnsi="宋体"/>
          <w:szCs w:val="21"/>
        </w:rPr>
        <w:t xml:space="preserve"> ___________</w:t>
      </w:r>
      <w:r w:rsidRPr="00D70A2E">
        <w:rPr>
          <w:rFonts w:ascii="宋体" w:hAnsi="宋体" w:hint="eastAsia"/>
          <w:szCs w:val="21"/>
        </w:rPr>
        <w:t xml:space="preserve">　　</w:t>
      </w:r>
      <w:r w:rsidRPr="00D70A2E">
        <w:rPr>
          <w:rFonts w:ascii="宋体" w:hAnsi="宋体"/>
          <w:szCs w:val="21"/>
        </w:rPr>
        <w:t>___________</w:t>
      </w:r>
      <w:r w:rsidRPr="00D70A2E">
        <w:rPr>
          <w:rFonts w:ascii="宋体" w:hAnsi="宋体" w:hint="eastAsia"/>
          <w:szCs w:val="21"/>
        </w:rPr>
        <w:t xml:space="preserve">　　</w:t>
      </w:r>
      <w:r w:rsidRPr="00D70A2E">
        <w:rPr>
          <w:rFonts w:ascii="宋体" w:hAnsi="宋体"/>
          <w:szCs w:val="21"/>
        </w:rPr>
        <w:t>___________</w:t>
      </w:r>
    </w:p>
    <w:p w14:paraId="33CD7BA0" w14:textId="77777777" w:rsidR="00AD127E" w:rsidRPr="00D70A2E" w:rsidRDefault="00000000">
      <w:pPr>
        <w:tabs>
          <w:tab w:val="left" w:pos="5580"/>
        </w:tabs>
        <w:spacing w:before="120" w:line="22" w:lineRule="atLeast"/>
        <w:rPr>
          <w:rFonts w:ascii="宋体" w:hAnsi="宋体"/>
          <w:szCs w:val="21"/>
        </w:rPr>
      </w:pPr>
      <w:r w:rsidRPr="00D70A2E">
        <w:rPr>
          <w:rFonts w:ascii="宋体" w:hAnsi="宋体" w:hint="eastAsia"/>
          <w:szCs w:val="21"/>
        </w:rPr>
        <w:t>4、有关开户银行的名称和地址：</w:t>
      </w:r>
      <w:r w:rsidRPr="00D70A2E">
        <w:rPr>
          <w:rFonts w:ascii="宋体" w:hAnsi="宋体"/>
          <w:szCs w:val="21"/>
        </w:rPr>
        <w:t>_____________________________</w:t>
      </w:r>
    </w:p>
    <w:p w14:paraId="6D0C76D3" w14:textId="77777777" w:rsidR="00AD127E" w:rsidRPr="00D70A2E" w:rsidRDefault="00000000">
      <w:pPr>
        <w:tabs>
          <w:tab w:val="left" w:pos="5580"/>
        </w:tabs>
        <w:spacing w:before="120" w:line="22" w:lineRule="atLeast"/>
        <w:rPr>
          <w:rFonts w:ascii="宋体" w:hAnsi="宋体"/>
          <w:szCs w:val="21"/>
        </w:rPr>
      </w:pPr>
      <w:r w:rsidRPr="00D70A2E">
        <w:rPr>
          <w:rFonts w:ascii="宋体" w:hAnsi="宋体" w:hint="eastAsia"/>
          <w:szCs w:val="21"/>
        </w:rPr>
        <w:t>5、需要声明的其他情况：如公司简介、组织机构、企业管理状况、主要技术人员情况、资质和证书等。</w:t>
      </w:r>
    </w:p>
    <w:p w14:paraId="1237645B" w14:textId="77777777" w:rsidR="00AD127E" w:rsidRPr="00D70A2E" w:rsidRDefault="00AD127E">
      <w:pPr>
        <w:tabs>
          <w:tab w:val="left" w:pos="5580"/>
        </w:tabs>
        <w:spacing w:before="120" w:line="22" w:lineRule="atLeast"/>
        <w:ind w:firstLine="454"/>
        <w:rPr>
          <w:rFonts w:ascii="宋体" w:hAnsi="宋体"/>
          <w:szCs w:val="21"/>
        </w:rPr>
      </w:pPr>
    </w:p>
    <w:p w14:paraId="7211B984" w14:textId="77777777" w:rsidR="00AD127E" w:rsidRPr="00D70A2E" w:rsidRDefault="00000000">
      <w:pPr>
        <w:tabs>
          <w:tab w:val="left" w:pos="5580"/>
        </w:tabs>
        <w:spacing w:before="120" w:line="22" w:lineRule="atLeast"/>
        <w:ind w:firstLine="454"/>
        <w:rPr>
          <w:rFonts w:ascii="宋体" w:hAnsi="宋体"/>
          <w:szCs w:val="21"/>
        </w:rPr>
      </w:pPr>
      <w:r w:rsidRPr="00D70A2E">
        <w:rPr>
          <w:rFonts w:ascii="宋体" w:hAnsi="宋体" w:hint="eastAsia"/>
          <w:szCs w:val="21"/>
        </w:rPr>
        <w:lastRenderedPageBreak/>
        <w:t>兹证明上述声明是真实、正确的，并提供了全部能提供的资料和数据，我们同意遵照贵方要求出示有关证明文件。</w:t>
      </w:r>
    </w:p>
    <w:p w14:paraId="2D070194" w14:textId="77777777" w:rsidR="00AD127E" w:rsidRPr="00D70A2E" w:rsidRDefault="00AD127E">
      <w:pPr>
        <w:tabs>
          <w:tab w:val="left" w:pos="5580"/>
        </w:tabs>
        <w:spacing w:before="120" w:line="22" w:lineRule="atLeast"/>
        <w:rPr>
          <w:rFonts w:ascii="宋体" w:hAnsi="宋体"/>
          <w:szCs w:val="21"/>
        </w:rPr>
      </w:pPr>
    </w:p>
    <w:p w14:paraId="00D451BA" w14:textId="77777777" w:rsidR="00AD127E" w:rsidRPr="00D70A2E" w:rsidRDefault="00000000">
      <w:pPr>
        <w:tabs>
          <w:tab w:val="left" w:pos="5580"/>
        </w:tabs>
        <w:spacing w:before="120" w:line="360" w:lineRule="auto"/>
        <w:ind w:left="454"/>
        <w:rPr>
          <w:rFonts w:ascii="宋体" w:hAnsi="宋体"/>
          <w:szCs w:val="21"/>
        </w:rPr>
      </w:pPr>
      <w:r w:rsidRPr="00D70A2E">
        <w:rPr>
          <w:rFonts w:ascii="宋体" w:hAnsi="宋体" w:hint="eastAsia"/>
          <w:szCs w:val="21"/>
        </w:rPr>
        <w:t>日期：</w:t>
      </w:r>
      <w:r w:rsidRPr="00D70A2E">
        <w:rPr>
          <w:rFonts w:ascii="宋体" w:hAnsi="宋体"/>
          <w:szCs w:val="21"/>
        </w:rPr>
        <w:t>__________________________________________</w:t>
      </w:r>
    </w:p>
    <w:p w14:paraId="6C500091" w14:textId="77777777" w:rsidR="00AD127E" w:rsidRPr="00D70A2E" w:rsidRDefault="00000000">
      <w:pPr>
        <w:tabs>
          <w:tab w:val="left" w:pos="5580"/>
        </w:tabs>
        <w:spacing w:before="120" w:line="360" w:lineRule="auto"/>
        <w:ind w:firstLineChars="200" w:firstLine="420"/>
        <w:rPr>
          <w:rFonts w:ascii="宋体" w:hAnsi="宋体"/>
          <w:szCs w:val="21"/>
        </w:rPr>
      </w:pPr>
      <w:r w:rsidRPr="00D70A2E">
        <w:rPr>
          <w:rFonts w:ascii="宋体" w:hAnsi="宋体" w:hint="eastAsia"/>
          <w:szCs w:val="21"/>
        </w:rPr>
        <w:t>授权代表</w:t>
      </w:r>
      <w:r w:rsidRPr="00D70A2E">
        <w:rPr>
          <w:rFonts w:ascii="宋体" w:hAnsi="宋体"/>
          <w:szCs w:val="21"/>
        </w:rPr>
        <w:t>(</w:t>
      </w:r>
      <w:r w:rsidRPr="00D70A2E">
        <w:rPr>
          <w:rFonts w:ascii="宋体" w:hAnsi="宋体" w:hint="eastAsia"/>
          <w:szCs w:val="21"/>
        </w:rPr>
        <w:t>签字</w:t>
      </w:r>
      <w:r w:rsidRPr="00D70A2E">
        <w:rPr>
          <w:rFonts w:ascii="宋体" w:hAnsi="宋体"/>
          <w:szCs w:val="21"/>
        </w:rPr>
        <w:t>)</w:t>
      </w:r>
      <w:r w:rsidRPr="00D70A2E">
        <w:rPr>
          <w:rFonts w:ascii="宋体" w:hAnsi="宋体" w:hint="eastAsia"/>
          <w:szCs w:val="21"/>
        </w:rPr>
        <w:t>：</w:t>
      </w:r>
      <w:r w:rsidRPr="00D70A2E">
        <w:rPr>
          <w:rFonts w:ascii="宋体" w:hAnsi="宋体"/>
          <w:szCs w:val="21"/>
        </w:rPr>
        <w:t>___________________________</w:t>
      </w:r>
    </w:p>
    <w:p w14:paraId="5432BD20" w14:textId="77777777" w:rsidR="00AD127E" w:rsidRPr="00D70A2E" w:rsidRDefault="00000000">
      <w:pPr>
        <w:tabs>
          <w:tab w:val="left" w:pos="5580"/>
        </w:tabs>
        <w:spacing w:before="120" w:line="360" w:lineRule="auto"/>
        <w:ind w:firstLineChars="200" w:firstLine="420"/>
        <w:rPr>
          <w:rFonts w:ascii="宋体" w:hAnsi="宋体"/>
          <w:szCs w:val="21"/>
        </w:rPr>
      </w:pPr>
      <w:r w:rsidRPr="00D70A2E">
        <w:rPr>
          <w:rFonts w:ascii="宋体" w:hAnsi="宋体" w:hint="eastAsia"/>
          <w:szCs w:val="21"/>
        </w:rPr>
        <w:t>授权代表的职务：</w:t>
      </w:r>
      <w:r w:rsidRPr="00D70A2E">
        <w:rPr>
          <w:rFonts w:ascii="宋体" w:hAnsi="宋体"/>
          <w:szCs w:val="21"/>
        </w:rPr>
        <w:t>___________________________</w:t>
      </w:r>
    </w:p>
    <w:p w14:paraId="398E6325" w14:textId="77777777" w:rsidR="00AD127E" w:rsidRPr="00D70A2E" w:rsidRDefault="00000000">
      <w:pPr>
        <w:tabs>
          <w:tab w:val="left" w:pos="5580"/>
        </w:tabs>
        <w:spacing w:before="120" w:line="360" w:lineRule="auto"/>
        <w:ind w:firstLineChars="200" w:firstLine="420"/>
        <w:rPr>
          <w:rFonts w:ascii="宋体" w:hAnsi="宋体"/>
          <w:szCs w:val="21"/>
        </w:rPr>
      </w:pPr>
      <w:r w:rsidRPr="00D70A2E">
        <w:rPr>
          <w:rFonts w:ascii="宋体" w:hAnsi="宋体" w:hint="eastAsia"/>
          <w:szCs w:val="21"/>
        </w:rPr>
        <w:t>电话号：</w:t>
      </w:r>
      <w:r w:rsidRPr="00D70A2E">
        <w:rPr>
          <w:rFonts w:ascii="宋体" w:hAnsi="宋体"/>
          <w:szCs w:val="21"/>
        </w:rPr>
        <w:t>________________________________________</w:t>
      </w:r>
    </w:p>
    <w:p w14:paraId="267E5936" w14:textId="77777777" w:rsidR="00AD127E" w:rsidRPr="00D70A2E" w:rsidRDefault="00000000">
      <w:pPr>
        <w:tabs>
          <w:tab w:val="left" w:pos="5580"/>
        </w:tabs>
        <w:spacing w:before="120" w:line="360" w:lineRule="auto"/>
        <w:ind w:firstLineChars="200" w:firstLine="420"/>
        <w:rPr>
          <w:rFonts w:ascii="宋体" w:hAnsi="宋体"/>
          <w:szCs w:val="21"/>
        </w:rPr>
      </w:pPr>
      <w:r w:rsidRPr="00D70A2E">
        <w:rPr>
          <w:rFonts w:ascii="宋体" w:hAnsi="宋体" w:hint="eastAsia"/>
          <w:szCs w:val="21"/>
        </w:rPr>
        <w:t>传真号：</w:t>
      </w:r>
      <w:r w:rsidRPr="00D70A2E">
        <w:rPr>
          <w:rFonts w:ascii="宋体" w:hAnsi="宋体"/>
          <w:szCs w:val="21"/>
        </w:rPr>
        <w:t>________________________________________</w:t>
      </w:r>
    </w:p>
    <w:p w14:paraId="58312D21" w14:textId="77777777" w:rsidR="00AD127E" w:rsidRPr="00D70A2E" w:rsidRDefault="00000000">
      <w:pPr>
        <w:pStyle w:val="af1"/>
        <w:tabs>
          <w:tab w:val="left" w:pos="5580"/>
        </w:tabs>
        <w:spacing w:line="360" w:lineRule="auto"/>
        <w:ind w:firstLineChars="200" w:firstLine="420"/>
        <w:rPr>
          <w:rFonts w:ascii="Times New Roman" w:hAnsi="Times New Roman"/>
        </w:rPr>
      </w:pPr>
      <w:r w:rsidRPr="00D70A2E">
        <w:rPr>
          <w:rFonts w:hAnsi="宋体" w:hint="eastAsia"/>
          <w:szCs w:val="21"/>
        </w:rPr>
        <w:t>公  章：</w:t>
      </w:r>
      <w:r w:rsidRPr="00D70A2E">
        <w:rPr>
          <w:rFonts w:hAnsi="宋体"/>
          <w:szCs w:val="21"/>
        </w:rPr>
        <w:t>________________________________________</w:t>
      </w:r>
    </w:p>
    <w:p w14:paraId="719D33E3" w14:textId="77777777" w:rsidR="00AD127E" w:rsidRPr="00D70A2E" w:rsidRDefault="00000000">
      <w:pPr>
        <w:spacing w:line="360" w:lineRule="auto"/>
        <w:jc w:val="center"/>
        <w:rPr>
          <w:b/>
        </w:rPr>
      </w:pPr>
      <w:r w:rsidRPr="00D70A2E">
        <w:br w:type="page"/>
      </w:r>
      <w:r w:rsidRPr="00D70A2E">
        <w:rPr>
          <w:rFonts w:hint="eastAsia"/>
          <w:b/>
        </w:rPr>
        <w:lastRenderedPageBreak/>
        <w:t>附件</w:t>
      </w:r>
      <w:r w:rsidRPr="00D70A2E">
        <w:rPr>
          <w:rFonts w:hint="eastAsia"/>
          <w:b/>
        </w:rPr>
        <w:t xml:space="preserve">8-5  </w:t>
      </w:r>
      <w:r w:rsidRPr="00D70A2E">
        <w:rPr>
          <w:rFonts w:hint="eastAsia"/>
          <w:b/>
        </w:rPr>
        <w:t>制造厂家的授权书</w:t>
      </w:r>
    </w:p>
    <w:p w14:paraId="36DC70B2" w14:textId="77777777" w:rsidR="00AD127E" w:rsidRPr="00D70A2E" w:rsidRDefault="00AD127E">
      <w:pPr>
        <w:spacing w:line="360" w:lineRule="auto"/>
        <w:jc w:val="center"/>
        <w:rPr>
          <w:b/>
        </w:rPr>
      </w:pPr>
    </w:p>
    <w:p w14:paraId="41DC1F6D" w14:textId="77777777" w:rsidR="00AD127E" w:rsidRPr="00D70A2E" w:rsidRDefault="00000000">
      <w:pPr>
        <w:tabs>
          <w:tab w:val="left" w:pos="5580"/>
        </w:tabs>
        <w:spacing w:before="120" w:line="360" w:lineRule="auto"/>
        <w:rPr>
          <w:rFonts w:ascii="宋体"/>
          <w:szCs w:val="21"/>
          <w:u w:val="single"/>
        </w:rPr>
      </w:pPr>
      <w:r w:rsidRPr="00D70A2E">
        <w:rPr>
          <w:rFonts w:ascii="宋体" w:hint="eastAsia"/>
          <w:szCs w:val="21"/>
        </w:rPr>
        <w:t>致：</w:t>
      </w:r>
      <w:r w:rsidRPr="00D70A2E">
        <w:rPr>
          <w:rFonts w:ascii="宋体" w:hint="eastAsia"/>
          <w:szCs w:val="21"/>
          <w:u w:val="single"/>
        </w:rPr>
        <w:t>采购代理机构</w:t>
      </w:r>
    </w:p>
    <w:p w14:paraId="34AE6C5E" w14:textId="77777777" w:rsidR="00AD127E" w:rsidRPr="00D70A2E" w:rsidRDefault="00AD127E">
      <w:pPr>
        <w:tabs>
          <w:tab w:val="left" w:pos="5580"/>
        </w:tabs>
        <w:spacing w:before="120" w:line="360" w:lineRule="auto"/>
        <w:rPr>
          <w:rFonts w:ascii="宋体"/>
          <w:szCs w:val="21"/>
        </w:rPr>
      </w:pPr>
    </w:p>
    <w:p w14:paraId="22802ED6" w14:textId="77777777" w:rsidR="00AD127E" w:rsidRPr="00D70A2E" w:rsidRDefault="00000000">
      <w:pPr>
        <w:pStyle w:val="af1"/>
        <w:tabs>
          <w:tab w:val="left" w:pos="5580"/>
        </w:tabs>
        <w:spacing w:line="360" w:lineRule="auto"/>
        <w:ind w:firstLine="420"/>
        <w:rPr>
          <w:szCs w:val="21"/>
        </w:rPr>
      </w:pPr>
      <w:r w:rsidRPr="00D70A2E">
        <w:rPr>
          <w:rFonts w:hint="eastAsia"/>
          <w:szCs w:val="21"/>
        </w:rPr>
        <w:t>我们（</w:t>
      </w:r>
      <w:r w:rsidRPr="00D70A2E">
        <w:rPr>
          <w:rFonts w:hint="eastAsia"/>
          <w:szCs w:val="21"/>
          <w:u w:val="single"/>
        </w:rPr>
        <w:t>制造商名称</w:t>
      </w:r>
      <w:r w:rsidRPr="00D70A2E">
        <w:rPr>
          <w:rFonts w:hint="eastAsia"/>
          <w:szCs w:val="21"/>
        </w:rPr>
        <w:t>）是按（</w:t>
      </w:r>
      <w:r w:rsidRPr="00D70A2E">
        <w:rPr>
          <w:rFonts w:hint="eastAsia"/>
          <w:szCs w:val="21"/>
          <w:u w:val="single"/>
        </w:rPr>
        <w:t>国家名称</w:t>
      </w:r>
      <w:r w:rsidRPr="00D70A2E">
        <w:rPr>
          <w:rFonts w:hint="eastAsia"/>
          <w:szCs w:val="21"/>
        </w:rPr>
        <w:t>）法律成立的一家制造商，主要营业地点设在（</w:t>
      </w:r>
      <w:r w:rsidRPr="00D70A2E">
        <w:rPr>
          <w:rFonts w:hint="eastAsia"/>
          <w:szCs w:val="21"/>
          <w:u w:val="single"/>
        </w:rPr>
        <w:t>制造商地址</w:t>
      </w:r>
      <w:r w:rsidRPr="00D70A2E">
        <w:rPr>
          <w:rFonts w:hint="eastAsia"/>
          <w:szCs w:val="21"/>
        </w:rPr>
        <w:t>）。兹指派按（</w:t>
      </w:r>
      <w:r w:rsidRPr="00D70A2E">
        <w:rPr>
          <w:rFonts w:hint="eastAsia"/>
          <w:szCs w:val="21"/>
          <w:u w:val="single"/>
        </w:rPr>
        <w:t>国家名称</w:t>
      </w:r>
      <w:r w:rsidRPr="00D70A2E">
        <w:rPr>
          <w:rFonts w:hint="eastAsia"/>
          <w:szCs w:val="21"/>
        </w:rPr>
        <w:t>）的法律正式成立的，主要营业地点设在（</w:t>
      </w:r>
      <w:r w:rsidRPr="00D70A2E">
        <w:rPr>
          <w:rFonts w:hint="eastAsia"/>
          <w:szCs w:val="21"/>
          <w:u w:val="single"/>
        </w:rPr>
        <w:t>经销商地址</w:t>
      </w:r>
      <w:r w:rsidRPr="00D70A2E">
        <w:rPr>
          <w:rFonts w:hint="eastAsia"/>
          <w:szCs w:val="21"/>
        </w:rPr>
        <w:t>）的（</w:t>
      </w:r>
      <w:r w:rsidRPr="00D70A2E">
        <w:rPr>
          <w:rFonts w:hint="eastAsia"/>
          <w:szCs w:val="21"/>
          <w:u w:val="single"/>
        </w:rPr>
        <w:t>经销商名称</w:t>
      </w:r>
      <w:r w:rsidRPr="00D70A2E">
        <w:rPr>
          <w:rFonts w:hint="eastAsia"/>
          <w:szCs w:val="21"/>
        </w:rPr>
        <w:t>）作为我方真正的合法的代理人进行下列有效的活动：</w:t>
      </w:r>
    </w:p>
    <w:p w14:paraId="2A9195AB" w14:textId="77777777" w:rsidR="00AD127E" w:rsidRPr="00D70A2E" w:rsidRDefault="00000000">
      <w:pPr>
        <w:pStyle w:val="af1"/>
        <w:numPr>
          <w:ilvl w:val="0"/>
          <w:numId w:val="8"/>
        </w:numPr>
        <w:tabs>
          <w:tab w:val="left" w:pos="5580"/>
        </w:tabs>
        <w:spacing w:line="360" w:lineRule="auto"/>
        <w:rPr>
          <w:szCs w:val="21"/>
        </w:rPr>
      </w:pPr>
      <w:r w:rsidRPr="00D70A2E">
        <w:rPr>
          <w:rFonts w:hint="eastAsia"/>
          <w:szCs w:val="21"/>
        </w:rPr>
        <w:t>代表我方办理贵方第</w:t>
      </w:r>
      <w:r w:rsidRPr="00D70A2E">
        <w:rPr>
          <w:rFonts w:hint="eastAsia"/>
          <w:szCs w:val="21"/>
          <w:u w:val="single"/>
        </w:rPr>
        <w:t xml:space="preserve">　　（采购编号）　　</w:t>
      </w:r>
      <w:r w:rsidRPr="00D70A2E">
        <w:rPr>
          <w:rFonts w:hint="eastAsia"/>
          <w:szCs w:val="21"/>
        </w:rPr>
        <w:t>号比选邀请要求提供的</w:t>
      </w:r>
      <w:r w:rsidRPr="00D70A2E">
        <w:rPr>
          <w:rFonts w:hAnsi="宋体" w:hint="eastAsia"/>
          <w:szCs w:val="21"/>
        </w:rPr>
        <w:t>由我方制造的</w:t>
      </w:r>
      <w:r w:rsidRPr="00D70A2E">
        <w:rPr>
          <w:rFonts w:hAnsi="宋体" w:hint="eastAsia"/>
          <w:szCs w:val="21"/>
          <w:u w:val="single"/>
        </w:rPr>
        <w:t>（货物名称和品牌型号）</w:t>
      </w:r>
      <w:r w:rsidRPr="00D70A2E">
        <w:rPr>
          <w:rFonts w:hAnsi="宋体" w:hint="eastAsia"/>
          <w:szCs w:val="21"/>
        </w:rPr>
        <w:t>的有关事宜，</w:t>
      </w:r>
      <w:r w:rsidRPr="00D70A2E">
        <w:rPr>
          <w:rFonts w:hint="eastAsia"/>
          <w:szCs w:val="21"/>
        </w:rPr>
        <w:t>并对我方具有约束力。</w:t>
      </w:r>
    </w:p>
    <w:p w14:paraId="2E27975D" w14:textId="77777777" w:rsidR="00AD127E" w:rsidRPr="00D70A2E" w:rsidRDefault="00000000">
      <w:pPr>
        <w:pStyle w:val="af1"/>
        <w:tabs>
          <w:tab w:val="left" w:pos="5580"/>
        </w:tabs>
        <w:spacing w:line="360" w:lineRule="auto"/>
        <w:ind w:left="1261" w:hanging="780"/>
        <w:rPr>
          <w:szCs w:val="21"/>
        </w:rPr>
      </w:pPr>
      <w:r w:rsidRPr="00D70A2E">
        <w:rPr>
          <w:rFonts w:hint="eastAsia"/>
          <w:szCs w:val="21"/>
        </w:rPr>
        <w:t>（2） 作为制造商，我方保证以合作者来约束自己，并对该报价共同和分别承担比选文件中所规定的义务。</w:t>
      </w:r>
    </w:p>
    <w:p w14:paraId="3FE6A73F" w14:textId="77777777" w:rsidR="00AD127E" w:rsidRPr="00D70A2E" w:rsidRDefault="00000000">
      <w:pPr>
        <w:pStyle w:val="af1"/>
        <w:tabs>
          <w:tab w:val="left" w:pos="5580"/>
        </w:tabs>
        <w:spacing w:line="360" w:lineRule="auto"/>
        <w:ind w:left="1261" w:hanging="780"/>
        <w:rPr>
          <w:szCs w:val="21"/>
        </w:rPr>
      </w:pPr>
      <w:r w:rsidRPr="00D70A2E">
        <w:rPr>
          <w:rFonts w:hint="eastAsia"/>
          <w:szCs w:val="21"/>
        </w:rPr>
        <w:t>（3） 我方兹授予</w:t>
      </w:r>
      <w:r w:rsidRPr="00D70A2E">
        <w:rPr>
          <w:rFonts w:hint="eastAsia"/>
          <w:szCs w:val="21"/>
          <w:u w:val="single"/>
        </w:rPr>
        <w:t xml:space="preserve">　　（经销商名称）　　</w:t>
      </w:r>
      <w:r w:rsidRPr="00D70A2E">
        <w:rPr>
          <w:rFonts w:hint="eastAsia"/>
          <w:szCs w:val="21"/>
        </w:rPr>
        <w:t>全权办理和履行上述我方为完成上述各点所必须的事宜，具有替换或撤销的全权。兹确认</w:t>
      </w:r>
      <w:r w:rsidRPr="00D70A2E">
        <w:rPr>
          <w:rFonts w:hint="eastAsia"/>
          <w:szCs w:val="21"/>
          <w:u w:val="single"/>
        </w:rPr>
        <w:t xml:space="preserve">　　（经销商名称）　　</w:t>
      </w:r>
      <w:r w:rsidRPr="00D70A2E">
        <w:rPr>
          <w:rFonts w:hint="eastAsia"/>
          <w:szCs w:val="21"/>
        </w:rPr>
        <w:t>或其正式授权代表依此合法地办理一切事宜。</w:t>
      </w:r>
    </w:p>
    <w:p w14:paraId="0EAAFB46" w14:textId="77777777" w:rsidR="00AD127E" w:rsidRPr="00D70A2E" w:rsidRDefault="00000000">
      <w:pPr>
        <w:pStyle w:val="af1"/>
        <w:tabs>
          <w:tab w:val="left" w:pos="5580"/>
        </w:tabs>
        <w:spacing w:line="360" w:lineRule="auto"/>
        <w:ind w:left="1261" w:hanging="780"/>
        <w:rPr>
          <w:szCs w:val="21"/>
        </w:rPr>
      </w:pPr>
      <w:r w:rsidRPr="00D70A2E">
        <w:rPr>
          <w:rFonts w:hint="eastAsia"/>
          <w:szCs w:val="21"/>
        </w:rPr>
        <w:t>（4）　我方于</w:t>
      </w:r>
      <w:r w:rsidRPr="00D70A2E">
        <w:rPr>
          <w:rFonts w:hint="eastAsia"/>
          <w:szCs w:val="21"/>
          <w:u w:val="single"/>
        </w:rPr>
        <w:t xml:space="preserve">　　　</w:t>
      </w:r>
      <w:r w:rsidRPr="00D70A2E">
        <w:rPr>
          <w:rFonts w:hint="eastAsia"/>
          <w:szCs w:val="21"/>
        </w:rPr>
        <w:t>年</w:t>
      </w:r>
      <w:r w:rsidRPr="00D70A2E">
        <w:rPr>
          <w:rFonts w:hint="eastAsia"/>
          <w:szCs w:val="21"/>
          <w:u w:val="single"/>
        </w:rPr>
        <w:t xml:space="preserve">　　　</w:t>
      </w:r>
      <w:r w:rsidRPr="00D70A2E">
        <w:rPr>
          <w:rFonts w:hint="eastAsia"/>
          <w:szCs w:val="21"/>
        </w:rPr>
        <w:t>月</w:t>
      </w:r>
      <w:r w:rsidRPr="00D70A2E">
        <w:rPr>
          <w:rFonts w:hint="eastAsia"/>
          <w:szCs w:val="21"/>
          <w:u w:val="single"/>
        </w:rPr>
        <w:t xml:space="preserve">　　　</w:t>
      </w:r>
      <w:r w:rsidRPr="00D70A2E">
        <w:rPr>
          <w:rFonts w:hint="eastAsia"/>
          <w:szCs w:val="21"/>
        </w:rPr>
        <w:t>日签署本文件，</w:t>
      </w:r>
      <w:r w:rsidRPr="00D70A2E">
        <w:rPr>
          <w:rFonts w:hint="eastAsia"/>
          <w:szCs w:val="21"/>
          <w:u w:val="single"/>
        </w:rPr>
        <w:t xml:space="preserve">　　（经销商名称）　　</w:t>
      </w:r>
      <w:r w:rsidRPr="00D70A2E">
        <w:rPr>
          <w:rFonts w:hint="eastAsia"/>
          <w:szCs w:val="21"/>
        </w:rPr>
        <w:t>于</w:t>
      </w:r>
      <w:r w:rsidRPr="00D70A2E">
        <w:rPr>
          <w:rFonts w:hint="eastAsia"/>
          <w:szCs w:val="21"/>
          <w:u w:val="single"/>
        </w:rPr>
        <w:t xml:space="preserve">　　</w:t>
      </w:r>
      <w:r w:rsidRPr="00D70A2E">
        <w:rPr>
          <w:rFonts w:hint="eastAsia"/>
          <w:szCs w:val="21"/>
        </w:rPr>
        <w:t>年</w:t>
      </w:r>
      <w:r w:rsidRPr="00D70A2E">
        <w:rPr>
          <w:rFonts w:hint="eastAsia"/>
          <w:szCs w:val="21"/>
          <w:u w:val="single"/>
        </w:rPr>
        <w:t xml:space="preserve">　　　</w:t>
      </w:r>
      <w:r w:rsidRPr="00D70A2E">
        <w:rPr>
          <w:rFonts w:hint="eastAsia"/>
          <w:szCs w:val="21"/>
        </w:rPr>
        <w:t>月</w:t>
      </w:r>
      <w:r w:rsidRPr="00D70A2E">
        <w:rPr>
          <w:rFonts w:hint="eastAsia"/>
          <w:szCs w:val="21"/>
          <w:u w:val="single"/>
        </w:rPr>
        <w:t xml:space="preserve">　　　</w:t>
      </w:r>
      <w:r w:rsidRPr="00D70A2E">
        <w:rPr>
          <w:rFonts w:hint="eastAsia"/>
          <w:szCs w:val="21"/>
        </w:rPr>
        <w:t>日接受此件，以此为证。</w:t>
      </w:r>
    </w:p>
    <w:p w14:paraId="507668AC" w14:textId="77777777" w:rsidR="00AD127E" w:rsidRPr="00D70A2E" w:rsidRDefault="00AD127E">
      <w:pPr>
        <w:pStyle w:val="af1"/>
        <w:tabs>
          <w:tab w:val="left" w:pos="5580"/>
        </w:tabs>
        <w:spacing w:line="360" w:lineRule="auto"/>
        <w:ind w:firstLine="480"/>
        <w:rPr>
          <w:szCs w:val="21"/>
        </w:rPr>
      </w:pPr>
    </w:p>
    <w:p w14:paraId="699A69D2" w14:textId="77777777" w:rsidR="00AD127E" w:rsidRPr="00D70A2E" w:rsidRDefault="00000000">
      <w:pPr>
        <w:pStyle w:val="af1"/>
        <w:tabs>
          <w:tab w:val="left" w:pos="5580"/>
        </w:tabs>
        <w:spacing w:line="360" w:lineRule="auto"/>
        <w:ind w:left="424" w:firstLine="240"/>
        <w:rPr>
          <w:szCs w:val="21"/>
        </w:rPr>
      </w:pPr>
      <w:r w:rsidRPr="00D70A2E">
        <w:rPr>
          <w:rFonts w:hint="eastAsia"/>
          <w:szCs w:val="21"/>
        </w:rPr>
        <w:t>制造商名称（盖章）______________</w:t>
      </w:r>
    </w:p>
    <w:p w14:paraId="63DA873C" w14:textId="77777777" w:rsidR="00AD127E" w:rsidRPr="00D70A2E" w:rsidRDefault="00000000">
      <w:pPr>
        <w:pStyle w:val="af1"/>
        <w:tabs>
          <w:tab w:val="left" w:pos="5580"/>
        </w:tabs>
        <w:spacing w:line="360" w:lineRule="auto"/>
        <w:ind w:left="424" w:firstLine="240"/>
        <w:rPr>
          <w:szCs w:val="21"/>
        </w:rPr>
      </w:pPr>
      <w:r w:rsidRPr="00D70A2E">
        <w:rPr>
          <w:rFonts w:hint="eastAsia"/>
          <w:szCs w:val="21"/>
        </w:rPr>
        <w:t>签字人职务和部门________________</w:t>
      </w:r>
    </w:p>
    <w:p w14:paraId="518302DB" w14:textId="77777777" w:rsidR="00AD127E" w:rsidRPr="00D70A2E" w:rsidRDefault="00000000">
      <w:pPr>
        <w:pStyle w:val="af1"/>
        <w:tabs>
          <w:tab w:val="left" w:pos="5580"/>
        </w:tabs>
        <w:spacing w:line="360" w:lineRule="auto"/>
        <w:ind w:left="424" w:firstLine="240"/>
        <w:rPr>
          <w:szCs w:val="21"/>
        </w:rPr>
      </w:pPr>
      <w:r w:rsidRPr="00D70A2E">
        <w:rPr>
          <w:rFonts w:hint="eastAsia"/>
          <w:szCs w:val="21"/>
        </w:rPr>
        <w:t>签字人姓名______________________</w:t>
      </w:r>
    </w:p>
    <w:p w14:paraId="2A116147" w14:textId="77777777" w:rsidR="00AD127E" w:rsidRPr="00D70A2E" w:rsidRDefault="00AD127E">
      <w:pPr>
        <w:pStyle w:val="af1"/>
        <w:tabs>
          <w:tab w:val="left" w:pos="5580"/>
        </w:tabs>
        <w:spacing w:line="360" w:lineRule="auto"/>
        <w:ind w:left="424" w:firstLine="240"/>
        <w:rPr>
          <w:szCs w:val="21"/>
        </w:rPr>
      </w:pPr>
    </w:p>
    <w:p w14:paraId="77CDB2D6" w14:textId="77777777" w:rsidR="00AD127E" w:rsidRPr="00D70A2E" w:rsidRDefault="00AD127E">
      <w:pPr>
        <w:pStyle w:val="af1"/>
        <w:tabs>
          <w:tab w:val="left" w:pos="5580"/>
        </w:tabs>
        <w:spacing w:line="360" w:lineRule="auto"/>
        <w:ind w:left="424" w:firstLine="240"/>
        <w:rPr>
          <w:szCs w:val="21"/>
        </w:rPr>
      </w:pPr>
    </w:p>
    <w:p w14:paraId="2952B7FA" w14:textId="77777777" w:rsidR="00AD127E" w:rsidRPr="00D70A2E" w:rsidRDefault="00000000">
      <w:pPr>
        <w:pStyle w:val="af1"/>
        <w:tabs>
          <w:tab w:val="left" w:pos="5580"/>
        </w:tabs>
        <w:spacing w:line="360" w:lineRule="auto"/>
        <w:ind w:left="424" w:firstLine="240"/>
        <w:rPr>
          <w:b/>
          <w:szCs w:val="21"/>
        </w:rPr>
      </w:pPr>
      <w:r w:rsidRPr="00D70A2E">
        <w:rPr>
          <w:b/>
          <w:szCs w:val="21"/>
        </w:rPr>
        <w:t>注</w:t>
      </w:r>
      <w:r w:rsidRPr="00D70A2E">
        <w:rPr>
          <w:rFonts w:hint="eastAsia"/>
          <w:b/>
          <w:szCs w:val="21"/>
        </w:rPr>
        <w:t>：</w:t>
      </w:r>
      <w:r w:rsidRPr="00D70A2E">
        <w:rPr>
          <w:b/>
          <w:szCs w:val="21"/>
        </w:rPr>
        <w:t>如比选文件第六章</w:t>
      </w:r>
      <w:r w:rsidRPr="00D70A2E">
        <w:rPr>
          <w:rFonts w:hint="eastAsia"/>
          <w:b/>
          <w:szCs w:val="21"/>
        </w:rPr>
        <w:t>没有具体产品的授权要求，则报价时可以不提供此项内容。非进口产品的授权书不作为资格证明文件。（本授权书格式供参考）</w:t>
      </w:r>
    </w:p>
    <w:p w14:paraId="6568AB97" w14:textId="77777777" w:rsidR="00AD127E" w:rsidRPr="00D70A2E" w:rsidRDefault="00AD127E">
      <w:pPr>
        <w:spacing w:line="360" w:lineRule="auto"/>
        <w:jc w:val="center"/>
        <w:rPr>
          <w:szCs w:val="21"/>
        </w:rPr>
      </w:pPr>
    </w:p>
    <w:p w14:paraId="7B8B9B6A" w14:textId="77777777" w:rsidR="00AD127E" w:rsidRPr="00D70A2E" w:rsidRDefault="00000000">
      <w:pPr>
        <w:spacing w:line="360" w:lineRule="auto"/>
        <w:jc w:val="center"/>
        <w:rPr>
          <w:b/>
        </w:rPr>
      </w:pPr>
      <w:r w:rsidRPr="00D70A2E">
        <w:br w:type="page"/>
      </w:r>
      <w:r w:rsidRPr="00D70A2E">
        <w:rPr>
          <w:rFonts w:hint="eastAsia"/>
          <w:b/>
        </w:rPr>
        <w:lastRenderedPageBreak/>
        <w:t>附件</w:t>
      </w:r>
      <w:r w:rsidRPr="00D70A2E">
        <w:rPr>
          <w:rFonts w:hint="eastAsia"/>
          <w:b/>
        </w:rPr>
        <w:t xml:space="preserve">8-6  </w:t>
      </w:r>
      <w:r w:rsidRPr="00D70A2E">
        <w:rPr>
          <w:rFonts w:hint="eastAsia"/>
          <w:b/>
        </w:rPr>
        <w:t xml:space="preserve">　</w:t>
      </w:r>
      <w:r w:rsidRPr="00D70A2E">
        <w:rPr>
          <w:b/>
        </w:rPr>
        <w:t>供应商的</w:t>
      </w:r>
      <w:r w:rsidRPr="00D70A2E">
        <w:rPr>
          <w:rFonts w:hint="eastAsia"/>
          <w:b/>
        </w:rPr>
        <w:t>财务状况报告</w:t>
      </w:r>
    </w:p>
    <w:p w14:paraId="35D6305D" w14:textId="77777777" w:rsidR="00AD127E" w:rsidRPr="00D70A2E" w:rsidRDefault="00AD127E">
      <w:pPr>
        <w:tabs>
          <w:tab w:val="left" w:pos="5580"/>
        </w:tabs>
        <w:spacing w:before="120" w:line="360" w:lineRule="auto"/>
        <w:jc w:val="center"/>
        <w:rPr>
          <w:b/>
        </w:rPr>
      </w:pPr>
    </w:p>
    <w:p w14:paraId="750A2730" w14:textId="77777777" w:rsidR="00AD127E" w:rsidRPr="00D70A2E" w:rsidRDefault="00AD127E">
      <w:pPr>
        <w:tabs>
          <w:tab w:val="left" w:pos="5580"/>
        </w:tabs>
        <w:spacing w:before="120" w:line="360" w:lineRule="auto"/>
        <w:ind w:firstLine="549"/>
        <w:jc w:val="center"/>
        <w:rPr>
          <w:b/>
        </w:rPr>
      </w:pPr>
    </w:p>
    <w:p w14:paraId="218E609D" w14:textId="77777777" w:rsidR="00AD127E" w:rsidRPr="00D70A2E" w:rsidRDefault="00000000">
      <w:pPr>
        <w:tabs>
          <w:tab w:val="left" w:pos="5580"/>
        </w:tabs>
        <w:spacing w:before="120" w:line="360" w:lineRule="auto"/>
        <w:ind w:firstLineChars="200" w:firstLine="420"/>
      </w:pPr>
      <w:r w:rsidRPr="00D70A2E">
        <w:rPr>
          <w:rFonts w:hint="eastAsia"/>
        </w:rPr>
        <w:t>说明：</w:t>
      </w:r>
    </w:p>
    <w:p w14:paraId="6E1D2A65" w14:textId="5A77C4C5" w:rsidR="00AD127E" w:rsidRPr="00D70A2E" w:rsidRDefault="00000000">
      <w:pPr>
        <w:tabs>
          <w:tab w:val="left" w:pos="5580"/>
        </w:tabs>
        <w:spacing w:before="120" w:line="360" w:lineRule="auto"/>
        <w:ind w:firstLineChars="200" w:firstLine="420"/>
      </w:pPr>
      <w:r w:rsidRPr="00D70A2E">
        <w:rPr>
          <w:rFonts w:hint="eastAsia"/>
        </w:rPr>
        <w:t>1</w:t>
      </w:r>
      <w:r w:rsidRPr="00D70A2E">
        <w:rPr>
          <w:rFonts w:hint="eastAsia"/>
        </w:rPr>
        <w:t>、供应商在比选响应文件中，必须提供本单位</w:t>
      </w:r>
      <w:r w:rsidRPr="00D70A2E">
        <w:rPr>
          <w:rFonts w:hint="eastAsia"/>
        </w:rPr>
        <w:t>2022</w:t>
      </w:r>
      <w:r w:rsidRPr="00D70A2E">
        <w:rPr>
          <w:rFonts w:hint="eastAsia"/>
        </w:rPr>
        <w:t>年度</w:t>
      </w:r>
      <w:r w:rsidR="002730DC" w:rsidRPr="00D70A2E">
        <w:rPr>
          <w:rFonts w:hint="eastAsia"/>
        </w:rPr>
        <w:t>或</w:t>
      </w:r>
      <w:r w:rsidR="002730DC" w:rsidRPr="00D70A2E">
        <w:rPr>
          <w:rFonts w:hint="eastAsia"/>
        </w:rPr>
        <w:t>2023</w:t>
      </w:r>
      <w:r w:rsidR="002730DC" w:rsidRPr="00D70A2E">
        <w:rPr>
          <w:rFonts w:hint="eastAsia"/>
        </w:rPr>
        <w:t>年度</w:t>
      </w:r>
      <w:r w:rsidRPr="00D70A2E">
        <w:rPr>
          <w:rFonts w:hint="eastAsia"/>
        </w:rPr>
        <w:t>经会计师事务所出具的审计报告复印件并加盖本单位公章。</w:t>
      </w:r>
    </w:p>
    <w:p w14:paraId="6FF049D8" w14:textId="64D62E22" w:rsidR="00AD127E" w:rsidRPr="00D70A2E" w:rsidRDefault="00000000">
      <w:pPr>
        <w:tabs>
          <w:tab w:val="left" w:pos="5580"/>
        </w:tabs>
        <w:spacing w:before="120" w:line="360" w:lineRule="auto"/>
        <w:ind w:firstLineChars="200" w:firstLine="420"/>
      </w:pPr>
      <w:r w:rsidRPr="00D70A2E">
        <w:rPr>
          <w:rFonts w:hint="eastAsia"/>
        </w:rPr>
        <w:t>2</w:t>
      </w:r>
      <w:r w:rsidRPr="00D70A2E">
        <w:rPr>
          <w:rFonts w:hint="eastAsia"/>
        </w:rPr>
        <w:t>、如供应商无法提供</w:t>
      </w:r>
      <w:r w:rsidR="00891940" w:rsidRPr="00D70A2E">
        <w:rPr>
          <w:rFonts w:hint="eastAsia"/>
        </w:rPr>
        <w:t>2022</w:t>
      </w:r>
      <w:r w:rsidR="00891940" w:rsidRPr="00D70A2E">
        <w:rPr>
          <w:rFonts w:hint="eastAsia"/>
        </w:rPr>
        <w:t>年度或</w:t>
      </w:r>
      <w:r w:rsidR="00891940" w:rsidRPr="00D70A2E">
        <w:rPr>
          <w:rFonts w:hint="eastAsia"/>
        </w:rPr>
        <w:t>2023</w:t>
      </w:r>
      <w:r w:rsidR="00891940" w:rsidRPr="00D70A2E">
        <w:rPr>
          <w:rFonts w:hint="eastAsia"/>
        </w:rPr>
        <w:t>年度</w:t>
      </w:r>
      <w:r w:rsidRPr="00D70A2E">
        <w:rPr>
          <w:rFonts w:hint="eastAsia"/>
        </w:rPr>
        <w:t>审计报告，则需提供银行在递交响应文件截止日前三个月内出具的资信证明。银行资信证明可提供原件，也可提供复印件。若提供的是复印件，采购单位保留审核原件的权利。</w:t>
      </w:r>
    </w:p>
    <w:p w14:paraId="704DC5B2" w14:textId="77777777" w:rsidR="00AD127E" w:rsidRPr="00D70A2E" w:rsidRDefault="00000000">
      <w:pPr>
        <w:tabs>
          <w:tab w:val="left" w:pos="5580"/>
        </w:tabs>
        <w:spacing w:before="120" w:line="360" w:lineRule="auto"/>
        <w:ind w:firstLineChars="200" w:firstLine="420"/>
      </w:pPr>
      <w:r w:rsidRPr="00D70A2E">
        <w:rPr>
          <w:rFonts w:hint="eastAsia"/>
        </w:rPr>
        <w:t>3</w:t>
      </w:r>
      <w:r w:rsidRPr="00D70A2E">
        <w:rPr>
          <w:rFonts w:hint="eastAsia"/>
        </w:rPr>
        <w:t>、银行资信证明应能说明该供应商与银行之间业务往来正常，企业信誉良好等。银行出具的存款证明不能替代银行资信证明。</w:t>
      </w:r>
    </w:p>
    <w:p w14:paraId="72A642F5" w14:textId="77777777" w:rsidR="00AD127E" w:rsidRPr="00D70A2E" w:rsidRDefault="00000000">
      <w:pPr>
        <w:tabs>
          <w:tab w:val="left" w:pos="5580"/>
        </w:tabs>
        <w:spacing w:before="120" w:line="360" w:lineRule="auto"/>
        <w:ind w:firstLineChars="200" w:firstLine="420"/>
      </w:pPr>
      <w:r w:rsidRPr="00D70A2E">
        <w:rPr>
          <w:rFonts w:hint="eastAsia"/>
        </w:rPr>
        <w:t>4</w:t>
      </w:r>
      <w:r w:rsidRPr="00D70A2E">
        <w:rPr>
          <w:rFonts w:hint="eastAsia"/>
        </w:rPr>
        <w:t>、成立一年内的公司可提交验资证明复印件并加盖本单位公章。</w:t>
      </w:r>
    </w:p>
    <w:p w14:paraId="6F63B699" w14:textId="77777777" w:rsidR="00AD127E" w:rsidRPr="00D70A2E" w:rsidRDefault="00000000">
      <w:pPr>
        <w:pStyle w:val="af1"/>
        <w:tabs>
          <w:tab w:val="left" w:pos="5580"/>
        </w:tabs>
        <w:spacing w:line="360" w:lineRule="auto"/>
        <w:rPr>
          <w:rFonts w:ascii="Times New Roman" w:hAnsi="Times New Roman"/>
        </w:rPr>
      </w:pPr>
      <w:r w:rsidRPr="00D70A2E">
        <w:rPr>
          <w:rFonts w:ascii="Times New Roman" w:hAnsi="Times New Roman" w:hint="eastAsia"/>
        </w:rPr>
        <w:t xml:space="preserve">   </w:t>
      </w:r>
    </w:p>
    <w:p w14:paraId="5F6106B0" w14:textId="77777777" w:rsidR="00AD127E" w:rsidRPr="00D70A2E" w:rsidRDefault="00AD127E">
      <w:pPr>
        <w:pStyle w:val="af1"/>
        <w:tabs>
          <w:tab w:val="left" w:pos="5580"/>
        </w:tabs>
        <w:spacing w:line="360" w:lineRule="auto"/>
        <w:ind w:left="424" w:firstLine="240"/>
        <w:rPr>
          <w:rFonts w:ascii="Times New Roman" w:hAnsi="Times New Roman"/>
        </w:rPr>
      </w:pPr>
    </w:p>
    <w:p w14:paraId="284A7890" w14:textId="77777777" w:rsidR="00AD127E" w:rsidRPr="00D70A2E" w:rsidRDefault="00AD127E">
      <w:pPr>
        <w:pStyle w:val="af1"/>
        <w:tabs>
          <w:tab w:val="left" w:pos="5580"/>
        </w:tabs>
        <w:spacing w:line="360" w:lineRule="auto"/>
        <w:ind w:left="424" w:firstLine="240"/>
        <w:rPr>
          <w:rFonts w:ascii="Times New Roman" w:hAnsi="Times New Roman"/>
        </w:rPr>
      </w:pPr>
    </w:p>
    <w:p w14:paraId="4BFFF1FF" w14:textId="77777777" w:rsidR="00AD127E" w:rsidRPr="00D70A2E" w:rsidRDefault="00AD127E">
      <w:pPr>
        <w:pStyle w:val="af1"/>
        <w:tabs>
          <w:tab w:val="left" w:pos="5580"/>
        </w:tabs>
        <w:spacing w:line="360" w:lineRule="auto"/>
        <w:ind w:left="424" w:firstLine="240"/>
        <w:rPr>
          <w:rFonts w:ascii="Times New Roman" w:hAnsi="Times New Roman"/>
        </w:rPr>
      </w:pPr>
    </w:p>
    <w:p w14:paraId="34F39AA1" w14:textId="77777777" w:rsidR="00AD127E" w:rsidRPr="00D70A2E" w:rsidRDefault="00AD127E">
      <w:pPr>
        <w:pStyle w:val="af1"/>
        <w:tabs>
          <w:tab w:val="left" w:pos="5580"/>
        </w:tabs>
        <w:spacing w:line="360" w:lineRule="auto"/>
        <w:ind w:left="424" w:firstLine="240"/>
        <w:rPr>
          <w:rFonts w:ascii="Times New Roman" w:hAnsi="Times New Roman"/>
        </w:rPr>
      </w:pPr>
    </w:p>
    <w:bookmarkEnd w:id="473"/>
    <w:bookmarkEnd w:id="474"/>
    <w:bookmarkEnd w:id="475"/>
    <w:bookmarkEnd w:id="476"/>
    <w:bookmarkEnd w:id="477"/>
    <w:bookmarkEnd w:id="478"/>
    <w:bookmarkEnd w:id="479"/>
    <w:bookmarkEnd w:id="480"/>
    <w:bookmarkEnd w:id="481"/>
    <w:bookmarkEnd w:id="482"/>
    <w:bookmarkEnd w:id="483"/>
    <w:bookmarkEnd w:id="484"/>
    <w:bookmarkEnd w:id="485"/>
    <w:p w14:paraId="007FE7E9" w14:textId="77777777" w:rsidR="00AD127E" w:rsidRPr="00D70A2E" w:rsidRDefault="00000000">
      <w:pPr>
        <w:pStyle w:val="af1"/>
        <w:spacing w:line="360" w:lineRule="auto"/>
        <w:jc w:val="center"/>
        <w:rPr>
          <w:rFonts w:ascii="Times New Roman" w:hAnsi="Times New Roman"/>
          <w:b/>
        </w:rPr>
      </w:pPr>
      <w:r w:rsidRPr="00D70A2E">
        <w:rPr>
          <w:rFonts w:ascii="Times New Roman" w:hAnsi="Times New Roman"/>
        </w:rPr>
        <w:br w:type="page"/>
      </w:r>
      <w:r w:rsidRPr="00D70A2E">
        <w:rPr>
          <w:rFonts w:ascii="Times New Roman" w:hAnsi="Times New Roman" w:hint="eastAsia"/>
          <w:b/>
        </w:rPr>
        <w:lastRenderedPageBreak/>
        <w:t>附件</w:t>
      </w:r>
      <w:r w:rsidRPr="00D70A2E">
        <w:rPr>
          <w:rFonts w:ascii="Times New Roman" w:hAnsi="Times New Roman" w:hint="eastAsia"/>
          <w:b/>
        </w:rPr>
        <w:t xml:space="preserve">8-7    </w:t>
      </w:r>
      <w:r w:rsidRPr="00D70A2E">
        <w:rPr>
          <w:rFonts w:ascii="Times New Roman" w:hAnsi="Times New Roman" w:hint="eastAsia"/>
          <w:b/>
        </w:rPr>
        <w:t>社会保障资金缴纳记录</w:t>
      </w:r>
    </w:p>
    <w:p w14:paraId="45F08BD1" w14:textId="77777777" w:rsidR="00AD127E" w:rsidRPr="00D70A2E" w:rsidRDefault="00AD127E">
      <w:pPr>
        <w:pStyle w:val="af1"/>
        <w:tabs>
          <w:tab w:val="left" w:pos="5580"/>
        </w:tabs>
        <w:spacing w:line="360" w:lineRule="auto"/>
        <w:jc w:val="center"/>
        <w:rPr>
          <w:rFonts w:ascii="Times New Roman" w:hAnsi="Times New Roman"/>
          <w:b/>
        </w:rPr>
      </w:pPr>
    </w:p>
    <w:p w14:paraId="3830B748" w14:textId="77777777" w:rsidR="00AD127E" w:rsidRPr="00D70A2E" w:rsidRDefault="00000000">
      <w:pPr>
        <w:pStyle w:val="af1"/>
        <w:spacing w:line="360" w:lineRule="auto"/>
        <w:jc w:val="center"/>
        <w:rPr>
          <w:rFonts w:ascii="Times New Roman" w:hAnsi="Times New Roman"/>
          <w:szCs w:val="24"/>
        </w:rPr>
      </w:pPr>
      <w:r w:rsidRPr="00D70A2E">
        <w:rPr>
          <w:rFonts w:ascii="Times New Roman" w:hAnsi="Times New Roman" w:hint="eastAsia"/>
        </w:rPr>
        <w:cr/>
      </w:r>
      <w:bookmarkStart w:id="486" w:name="_Toc133737852"/>
      <w:bookmarkStart w:id="487" w:name="_Toc133737941"/>
      <w:r w:rsidRPr="00D70A2E">
        <w:rPr>
          <w:rFonts w:ascii="Times New Roman" w:hAnsi="Times New Roman" w:hint="eastAsia"/>
          <w:szCs w:val="24"/>
        </w:rPr>
        <w:t>【提供递交首次比选响应文件日前三个月内任意一个月的社会保障金交纳记录</w:t>
      </w:r>
      <w:r w:rsidRPr="00D70A2E">
        <w:rPr>
          <w:rFonts w:ascii="Times New Roman" w:hAnsi="Times New Roman" w:hint="eastAsia"/>
          <w:bCs/>
        </w:rPr>
        <w:t>（缴费的银行单据或所在社保机构开具的证明）</w:t>
      </w:r>
      <w:r w:rsidRPr="00D70A2E">
        <w:rPr>
          <w:rFonts w:ascii="Times New Roman" w:hAnsi="Times New Roman" w:hint="eastAsia"/>
          <w:szCs w:val="24"/>
        </w:rPr>
        <w:t>复印件加盖公章。非企业化管理的事业单位无需提供</w:t>
      </w:r>
      <w:bookmarkEnd w:id="486"/>
      <w:bookmarkEnd w:id="487"/>
      <w:r w:rsidRPr="00D70A2E">
        <w:rPr>
          <w:rFonts w:ascii="Times New Roman" w:hAnsi="Times New Roman" w:hint="eastAsia"/>
          <w:szCs w:val="24"/>
        </w:rPr>
        <w:t>】</w:t>
      </w:r>
    </w:p>
    <w:p w14:paraId="3FF408BE" w14:textId="77777777" w:rsidR="00AD127E" w:rsidRPr="00D70A2E" w:rsidRDefault="00000000">
      <w:pPr>
        <w:pStyle w:val="af1"/>
        <w:tabs>
          <w:tab w:val="left" w:pos="5580"/>
        </w:tabs>
        <w:spacing w:line="360" w:lineRule="auto"/>
        <w:jc w:val="center"/>
        <w:rPr>
          <w:rFonts w:ascii="Times New Roman" w:hAnsi="Times New Roman"/>
          <w:b/>
        </w:rPr>
      </w:pPr>
      <w:r w:rsidRPr="00D70A2E">
        <w:rPr>
          <w:rFonts w:ascii="Times New Roman" w:hAnsi="Times New Roman"/>
          <w:szCs w:val="24"/>
        </w:rPr>
        <w:br w:type="page"/>
      </w:r>
      <w:r w:rsidRPr="00D70A2E">
        <w:rPr>
          <w:rFonts w:hint="eastAsia"/>
          <w:b/>
        </w:rPr>
        <w:lastRenderedPageBreak/>
        <w:t>附件</w:t>
      </w:r>
      <w:r w:rsidRPr="00D70A2E">
        <w:rPr>
          <w:rFonts w:ascii="Times New Roman" w:hAnsi="Times New Roman" w:hint="eastAsia"/>
          <w:b/>
        </w:rPr>
        <w:t xml:space="preserve">8-8 </w:t>
      </w:r>
      <w:r w:rsidRPr="00D70A2E">
        <w:rPr>
          <w:rFonts w:hint="eastAsia"/>
          <w:b/>
        </w:rPr>
        <w:t xml:space="preserve"> </w:t>
      </w:r>
      <w:r w:rsidRPr="00D70A2E">
        <w:rPr>
          <w:rFonts w:ascii="Times New Roman" w:hAnsi="Times New Roman" w:hint="eastAsia"/>
          <w:b/>
        </w:rPr>
        <w:t xml:space="preserve"> </w:t>
      </w:r>
      <w:r w:rsidRPr="00D70A2E">
        <w:rPr>
          <w:rFonts w:ascii="Times New Roman" w:hAnsi="Times New Roman" w:hint="eastAsia"/>
          <w:b/>
        </w:rPr>
        <w:t>节能产品、环境标志产品、信息安全产品证明材料</w:t>
      </w:r>
    </w:p>
    <w:p w14:paraId="100034B9" w14:textId="77777777" w:rsidR="00AD127E" w:rsidRPr="00D70A2E" w:rsidRDefault="00AD127E">
      <w:pPr>
        <w:pStyle w:val="af1"/>
        <w:tabs>
          <w:tab w:val="left" w:pos="5580"/>
        </w:tabs>
        <w:spacing w:line="360" w:lineRule="auto"/>
        <w:jc w:val="center"/>
        <w:rPr>
          <w:rFonts w:ascii="Times New Roman" w:hAnsi="Times New Roman"/>
          <w:b/>
        </w:rPr>
      </w:pPr>
    </w:p>
    <w:p w14:paraId="72F34C8F" w14:textId="77777777" w:rsidR="00AD127E" w:rsidRPr="00D70A2E" w:rsidRDefault="00000000">
      <w:pPr>
        <w:spacing w:line="360" w:lineRule="auto"/>
        <w:rPr>
          <w:rFonts w:ascii="宋体"/>
          <w:b/>
          <w:szCs w:val="21"/>
        </w:rPr>
      </w:pPr>
      <w:r w:rsidRPr="00D70A2E">
        <w:rPr>
          <w:rFonts w:ascii="宋体"/>
          <w:b/>
          <w:szCs w:val="21"/>
        </w:rPr>
        <w:t>节能产品</w:t>
      </w:r>
      <w:r w:rsidRPr="00D70A2E">
        <w:rPr>
          <w:rFonts w:ascii="宋体" w:hint="eastAsia"/>
          <w:b/>
          <w:szCs w:val="21"/>
        </w:rPr>
        <w:t>、环境标志产品</w:t>
      </w:r>
    </w:p>
    <w:p w14:paraId="7ACD025B" w14:textId="77777777" w:rsidR="00AD127E" w:rsidRPr="00D70A2E" w:rsidRDefault="00000000">
      <w:pPr>
        <w:spacing w:line="360" w:lineRule="auto"/>
        <w:rPr>
          <w:rFonts w:ascii="宋体"/>
          <w:szCs w:val="21"/>
        </w:rPr>
      </w:pPr>
      <w:r w:rsidRPr="00D70A2E">
        <w:rPr>
          <w:rFonts w:ascii="宋体" w:hint="eastAsia"/>
          <w:b/>
          <w:szCs w:val="21"/>
        </w:rPr>
        <w:t>注</w:t>
      </w:r>
      <w:r w:rsidRPr="00D70A2E">
        <w:rPr>
          <w:rFonts w:ascii="宋体" w:hint="eastAsia"/>
          <w:szCs w:val="21"/>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sidRPr="00D70A2E">
        <w:rPr>
          <w:rFonts w:ascii="宋体" w:hint="eastAsia"/>
          <w:b/>
          <w:szCs w:val="21"/>
        </w:rPr>
        <w:t>政府强制采购的节能产品</w:t>
      </w:r>
      <w:r w:rsidRPr="00D70A2E">
        <w:rPr>
          <w:rFonts w:ascii="宋体" w:hint="eastAsia"/>
          <w:szCs w:val="21"/>
        </w:rPr>
        <w:t>。</w:t>
      </w:r>
      <w:r w:rsidRPr="00D70A2E">
        <w:rPr>
          <w:rFonts w:ascii="宋体" w:hAnsi="宋体" w:cs="Tahoma" w:hint="eastAsia"/>
          <w:b/>
          <w:kern w:val="0"/>
          <w:szCs w:val="21"/>
        </w:rPr>
        <w:t>如涉及上述产品，供应商必须提供节能产品进行报价，否则视为非实质性响应而予以拒绝。</w:t>
      </w:r>
    </w:p>
    <w:p w14:paraId="25E0595E" w14:textId="77777777" w:rsidR="00AD127E" w:rsidRPr="00D70A2E" w:rsidRDefault="00AD127E">
      <w:pPr>
        <w:spacing w:line="360" w:lineRule="auto"/>
        <w:rPr>
          <w:rFonts w:ascii="宋体"/>
          <w:szCs w:val="21"/>
        </w:rPr>
      </w:pPr>
    </w:p>
    <w:p w14:paraId="2AD12BD0" w14:textId="77777777" w:rsidR="00AD127E" w:rsidRPr="00D70A2E" w:rsidRDefault="00000000">
      <w:pPr>
        <w:spacing w:line="360" w:lineRule="auto"/>
        <w:ind w:firstLineChars="200" w:firstLine="420"/>
        <w:rPr>
          <w:rFonts w:ascii="宋体"/>
          <w:szCs w:val="21"/>
        </w:rPr>
      </w:pPr>
      <w:r w:rsidRPr="00D70A2E">
        <w:rPr>
          <w:rFonts w:ascii="宋体" w:hint="eastAsia"/>
          <w:szCs w:val="21"/>
        </w:rPr>
        <w:t>在上述范围内的货物供应商</w:t>
      </w:r>
      <w:r w:rsidRPr="00D70A2E">
        <w:rPr>
          <w:rFonts w:ascii="宋体" w:hint="eastAsia"/>
          <w:b/>
          <w:szCs w:val="21"/>
        </w:rPr>
        <w:t>必须</w:t>
      </w:r>
      <w:r w:rsidRPr="00D70A2E">
        <w:rPr>
          <w:rFonts w:ascii="宋体" w:hint="eastAsia"/>
          <w:szCs w:val="21"/>
        </w:rPr>
        <w:t>提供由国家确定的认证机构出具的、处于有效期之内的节能产品认证证书复印件。</w:t>
      </w:r>
    </w:p>
    <w:p w14:paraId="358A9B09" w14:textId="77777777" w:rsidR="00AD127E" w:rsidRPr="00D70A2E" w:rsidRDefault="00AD127E">
      <w:pPr>
        <w:spacing w:line="360" w:lineRule="auto"/>
        <w:rPr>
          <w:rFonts w:ascii="宋体"/>
          <w:szCs w:val="21"/>
        </w:rPr>
      </w:pPr>
    </w:p>
    <w:p w14:paraId="216A8542" w14:textId="77777777" w:rsidR="00AD127E" w:rsidRPr="00D70A2E" w:rsidRDefault="00000000">
      <w:pPr>
        <w:spacing w:line="360" w:lineRule="auto"/>
        <w:ind w:left="210" w:hangingChars="100" w:hanging="210"/>
        <w:rPr>
          <w:rFonts w:ascii="宋体"/>
          <w:szCs w:val="21"/>
        </w:rPr>
      </w:pPr>
      <w:r w:rsidRPr="00D70A2E">
        <w:rPr>
          <w:rFonts w:ascii="宋体" w:hint="eastAsia"/>
          <w:szCs w:val="21"/>
        </w:rPr>
        <w:t>a.节能产品：以（</w:t>
      </w:r>
      <w:r w:rsidRPr="00D70A2E">
        <w:rPr>
          <w:rFonts w:ascii="宋体"/>
          <w:szCs w:val="21"/>
        </w:rPr>
        <w:t>《财政部</w:t>
      </w:r>
      <w:r w:rsidRPr="00D70A2E">
        <w:rPr>
          <w:rFonts w:ascii="宋体" w:hint="eastAsia"/>
          <w:szCs w:val="21"/>
        </w:rPr>
        <w:t xml:space="preserve"> </w:t>
      </w:r>
      <w:r w:rsidRPr="00D70A2E">
        <w:rPr>
          <w:rFonts w:ascii="宋体"/>
          <w:szCs w:val="21"/>
        </w:rPr>
        <w:t>发展改革委关于</w:t>
      </w:r>
      <w:r w:rsidRPr="00D70A2E">
        <w:rPr>
          <w:rFonts w:ascii="宋体" w:hint="eastAsia"/>
          <w:szCs w:val="21"/>
        </w:rPr>
        <w:t>关于印发节能产品政府采购品目清单的通知</w:t>
      </w:r>
      <w:r w:rsidRPr="00D70A2E">
        <w:rPr>
          <w:rFonts w:ascii="宋体"/>
          <w:szCs w:val="21"/>
        </w:rPr>
        <w:t>》（财库〔2019〕</w:t>
      </w:r>
      <w:r w:rsidRPr="00D70A2E">
        <w:rPr>
          <w:rFonts w:ascii="宋体" w:hint="eastAsia"/>
          <w:szCs w:val="21"/>
        </w:rPr>
        <w:t>1</w:t>
      </w:r>
      <w:r w:rsidRPr="00D70A2E">
        <w:rPr>
          <w:rFonts w:ascii="宋体"/>
          <w:szCs w:val="21"/>
        </w:rPr>
        <w:t>9号）附件</w:t>
      </w:r>
      <w:r w:rsidRPr="00D70A2E">
        <w:rPr>
          <w:rFonts w:ascii="宋体" w:hint="eastAsia"/>
          <w:szCs w:val="21"/>
        </w:rPr>
        <w:t>“节能产品政府采购品目清单”为准，供应商所报产品属于非强制节能的产品，证明文件符合上述要求的将按照节能产品得分规则加分。</w:t>
      </w:r>
    </w:p>
    <w:p w14:paraId="0E86F86A" w14:textId="77777777" w:rsidR="00AD127E" w:rsidRPr="00D70A2E" w:rsidRDefault="00AD127E">
      <w:pPr>
        <w:spacing w:line="360" w:lineRule="auto"/>
        <w:ind w:left="210" w:hangingChars="100" w:hanging="210"/>
        <w:rPr>
          <w:rFonts w:ascii="宋体"/>
          <w:szCs w:val="21"/>
        </w:rPr>
      </w:pPr>
    </w:p>
    <w:p w14:paraId="6AF4C044" w14:textId="77777777" w:rsidR="00AD127E" w:rsidRPr="00D70A2E" w:rsidRDefault="00000000">
      <w:pPr>
        <w:spacing w:line="360" w:lineRule="auto"/>
        <w:ind w:left="210" w:hangingChars="100" w:hanging="210"/>
        <w:rPr>
          <w:rFonts w:ascii="宋体"/>
          <w:szCs w:val="21"/>
        </w:rPr>
      </w:pPr>
      <w:r w:rsidRPr="00D70A2E">
        <w:rPr>
          <w:rFonts w:ascii="宋体" w:hint="eastAsia"/>
          <w:szCs w:val="21"/>
        </w:rPr>
        <w:t>b.环境标志产品：以</w:t>
      </w:r>
      <w:r w:rsidRPr="00D70A2E">
        <w:rPr>
          <w:rFonts w:ascii="宋体"/>
          <w:szCs w:val="21"/>
        </w:rPr>
        <w:t>《财政部</w:t>
      </w:r>
      <w:r w:rsidRPr="00D70A2E">
        <w:rPr>
          <w:rFonts w:ascii="宋体" w:hint="eastAsia"/>
          <w:szCs w:val="21"/>
        </w:rPr>
        <w:t xml:space="preserve"> </w:t>
      </w:r>
      <w:r w:rsidRPr="00D70A2E">
        <w:rPr>
          <w:rFonts w:ascii="宋体"/>
          <w:szCs w:val="21"/>
        </w:rPr>
        <w:t>生态环境部关于印发环境标志产品政府采购品目清单的通知》（财库〔2019〕</w:t>
      </w:r>
      <w:r w:rsidRPr="00D70A2E">
        <w:rPr>
          <w:rFonts w:ascii="宋体" w:hint="eastAsia"/>
          <w:szCs w:val="21"/>
        </w:rPr>
        <w:t>1</w:t>
      </w:r>
      <w:r w:rsidRPr="00D70A2E">
        <w:rPr>
          <w:rFonts w:ascii="宋体"/>
          <w:szCs w:val="21"/>
        </w:rPr>
        <w:t>8号）附件</w:t>
      </w:r>
      <w:r w:rsidRPr="00D70A2E">
        <w:rPr>
          <w:rFonts w:ascii="宋体" w:hint="eastAsia"/>
          <w:szCs w:val="21"/>
        </w:rPr>
        <w:t>“环境标志产品政府采购品目清单”为准，如所报产品为品目清单内产品，供应商需在响应文件中提供由国家确定的认证机构出具的、处于有效期之内的环境标志产品认证证书复印件。符合要求的将按照环境标志产品得分规则加分。</w:t>
      </w:r>
    </w:p>
    <w:p w14:paraId="4A80CEAA" w14:textId="77777777" w:rsidR="00AD127E" w:rsidRPr="00D70A2E" w:rsidRDefault="00AD127E">
      <w:pPr>
        <w:spacing w:line="360" w:lineRule="auto"/>
        <w:ind w:left="210" w:hangingChars="100" w:hanging="210"/>
        <w:rPr>
          <w:rFonts w:ascii="宋体"/>
          <w:szCs w:val="21"/>
        </w:rPr>
      </w:pPr>
    </w:p>
    <w:p w14:paraId="4A852134" w14:textId="77777777" w:rsidR="00AD127E" w:rsidRPr="00D70A2E" w:rsidRDefault="00AD127E">
      <w:pPr>
        <w:spacing w:line="360" w:lineRule="auto"/>
        <w:ind w:left="211" w:hangingChars="100" w:hanging="211"/>
        <w:rPr>
          <w:rFonts w:ascii="宋体" w:hAnsi="宋体"/>
          <w:b/>
          <w:szCs w:val="21"/>
        </w:rPr>
      </w:pPr>
    </w:p>
    <w:p w14:paraId="7057B2BC" w14:textId="77777777" w:rsidR="00AD127E" w:rsidRPr="00D70A2E" w:rsidRDefault="00000000">
      <w:pPr>
        <w:spacing w:line="360" w:lineRule="auto"/>
        <w:ind w:left="211" w:hangingChars="100" w:hanging="211"/>
        <w:rPr>
          <w:rFonts w:ascii="宋体" w:hAnsi="宋体"/>
          <w:szCs w:val="21"/>
        </w:rPr>
      </w:pPr>
      <w:r w:rsidRPr="00D70A2E">
        <w:rPr>
          <w:rFonts w:ascii="宋体" w:hAnsi="宋体" w:hint="eastAsia"/>
          <w:b/>
          <w:szCs w:val="21"/>
        </w:rPr>
        <w:t>信息安全产品</w:t>
      </w:r>
    </w:p>
    <w:p w14:paraId="6F70D73F" w14:textId="77777777" w:rsidR="00AD127E" w:rsidRPr="00D70A2E" w:rsidRDefault="00000000">
      <w:pPr>
        <w:spacing w:line="360" w:lineRule="auto"/>
        <w:ind w:left="210" w:hangingChars="100" w:hanging="210"/>
        <w:rPr>
          <w:rFonts w:ascii="宋体"/>
          <w:szCs w:val="21"/>
        </w:rPr>
      </w:pPr>
      <w:r w:rsidRPr="00D70A2E">
        <w:rPr>
          <w:rFonts w:ascii="宋体" w:hAnsi="宋体" w:hint="eastAsia"/>
          <w:szCs w:val="21"/>
        </w:rPr>
        <w:t xml:space="preserve">    信息安全产品应提供由中国信息安全认证中心按国家标准认证颁发的有效认证证书。</w:t>
      </w:r>
    </w:p>
    <w:p w14:paraId="56FE7CF4" w14:textId="77777777" w:rsidR="00AD127E" w:rsidRPr="00D70A2E" w:rsidRDefault="00AD127E">
      <w:pPr>
        <w:spacing w:line="360" w:lineRule="auto"/>
        <w:ind w:left="210" w:hangingChars="100" w:hanging="210"/>
        <w:rPr>
          <w:rFonts w:ascii="宋体"/>
          <w:szCs w:val="21"/>
        </w:rPr>
      </w:pPr>
    </w:p>
    <w:p w14:paraId="7C0C7A39" w14:textId="77777777" w:rsidR="00AD127E" w:rsidRPr="00D70A2E" w:rsidRDefault="00AD127E">
      <w:pPr>
        <w:spacing w:line="360" w:lineRule="auto"/>
        <w:ind w:left="210" w:hangingChars="100" w:hanging="210"/>
        <w:rPr>
          <w:rFonts w:ascii="宋体"/>
          <w:szCs w:val="21"/>
        </w:rPr>
      </w:pPr>
    </w:p>
    <w:p w14:paraId="05B9D7E5" w14:textId="77777777" w:rsidR="00AD127E" w:rsidRPr="00D70A2E" w:rsidRDefault="00000000">
      <w:pPr>
        <w:spacing w:line="360" w:lineRule="auto"/>
        <w:ind w:left="630" w:hangingChars="300" w:hanging="630"/>
        <w:rPr>
          <w:rFonts w:ascii="宋体"/>
          <w:szCs w:val="21"/>
        </w:rPr>
      </w:pPr>
      <w:r w:rsidRPr="00D70A2E">
        <w:rPr>
          <w:rFonts w:ascii="宋体" w:hint="eastAsia"/>
          <w:szCs w:val="21"/>
        </w:rPr>
        <w:t>注：1.在本处提供的证明材料如与供应商所报产品内容（品牌、型号、规格等）不符，视为无效。</w:t>
      </w:r>
    </w:p>
    <w:p w14:paraId="459C10FB" w14:textId="77777777" w:rsidR="00AD127E" w:rsidRPr="00D70A2E" w:rsidRDefault="00000000">
      <w:pPr>
        <w:pStyle w:val="af1"/>
        <w:tabs>
          <w:tab w:val="left" w:pos="5580"/>
        </w:tabs>
        <w:spacing w:line="360" w:lineRule="auto"/>
        <w:ind w:firstLineChars="200" w:firstLine="420"/>
        <w:rPr>
          <w:rFonts w:ascii="Times New Roman" w:hAnsi="Times New Roman"/>
          <w:szCs w:val="24"/>
        </w:rPr>
      </w:pPr>
      <w:r w:rsidRPr="00D70A2E">
        <w:rPr>
          <w:rFonts w:hint="eastAsia"/>
          <w:szCs w:val="21"/>
        </w:rPr>
        <w:t>2.如提供虚假材料，供应商须承担相应法律责任。</w:t>
      </w:r>
    </w:p>
    <w:p w14:paraId="0F444E25" w14:textId="77777777" w:rsidR="00AD127E" w:rsidRPr="00D70A2E" w:rsidRDefault="00000000">
      <w:pPr>
        <w:pStyle w:val="af1"/>
        <w:tabs>
          <w:tab w:val="left" w:pos="5580"/>
        </w:tabs>
        <w:spacing w:line="360" w:lineRule="auto"/>
        <w:jc w:val="center"/>
        <w:rPr>
          <w:b/>
        </w:rPr>
      </w:pPr>
      <w:r w:rsidRPr="00D70A2E">
        <w:rPr>
          <w:rFonts w:ascii="Times New Roman" w:hAnsi="Times New Roman"/>
          <w:szCs w:val="24"/>
        </w:rPr>
        <w:br w:type="page"/>
      </w:r>
      <w:r w:rsidRPr="00D70A2E">
        <w:rPr>
          <w:rFonts w:hint="eastAsia"/>
          <w:b/>
        </w:rPr>
        <w:lastRenderedPageBreak/>
        <w:t>附件</w:t>
      </w:r>
      <w:r w:rsidRPr="00D70A2E">
        <w:rPr>
          <w:rFonts w:ascii="Times New Roman" w:hAnsi="Times New Roman" w:hint="eastAsia"/>
          <w:b/>
        </w:rPr>
        <w:t xml:space="preserve">8-9 </w:t>
      </w:r>
      <w:r w:rsidRPr="00D70A2E">
        <w:rPr>
          <w:rFonts w:hint="eastAsia"/>
          <w:b/>
        </w:rPr>
        <w:t xml:space="preserve">  近三年经营活动中无重大违法记录声明</w:t>
      </w:r>
    </w:p>
    <w:p w14:paraId="4A769691" w14:textId="77777777" w:rsidR="00AD127E" w:rsidRPr="00D70A2E" w:rsidRDefault="00AD127E">
      <w:pPr>
        <w:spacing w:line="360" w:lineRule="auto"/>
        <w:ind w:firstLineChars="200" w:firstLine="420"/>
      </w:pPr>
    </w:p>
    <w:p w14:paraId="427B0A33" w14:textId="77777777" w:rsidR="00AD127E" w:rsidRPr="00D70A2E" w:rsidRDefault="00000000">
      <w:pPr>
        <w:spacing w:line="360" w:lineRule="auto"/>
        <w:rPr>
          <w:szCs w:val="21"/>
          <w:u w:val="single"/>
        </w:rPr>
      </w:pPr>
      <w:r w:rsidRPr="00D70A2E">
        <w:rPr>
          <w:rFonts w:hint="eastAsia"/>
          <w:szCs w:val="21"/>
        </w:rPr>
        <w:t>致：</w:t>
      </w:r>
      <w:r w:rsidRPr="00D70A2E">
        <w:rPr>
          <w:rFonts w:hint="eastAsia"/>
          <w:szCs w:val="21"/>
          <w:u w:val="single"/>
        </w:rPr>
        <w:t xml:space="preserve"> </w:t>
      </w:r>
      <w:r w:rsidRPr="00D70A2E">
        <w:rPr>
          <w:rFonts w:hint="eastAsia"/>
          <w:szCs w:val="21"/>
          <w:u w:val="single"/>
        </w:rPr>
        <w:t>北京中医药大学</w:t>
      </w:r>
    </w:p>
    <w:p w14:paraId="054311FC" w14:textId="77777777" w:rsidR="00AD127E" w:rsidRPr="00D70A2E" w:rsidRDefault="00AD127E">
      <w:pPr>
        <w:spacing w:line="360" w:lineRule="auto"/>
      </w:pPr>
    </w:p>
    <w:p w14:paraId="7915A0A6" w14:textId="77777777" w:rsidR="00AD127E" w:rsidRPr="00D70A2E" w:rsidRDefault="00000000">
      <w:pPr>
        <w:spacing w:line="360" w:lineRule="auto"/>
        <w:ind w:firstLineChars="200" w:firstLine="420"/>
      </w:pPr>
      <w:r w:rsidRPr="00D70A2E">
        <w:rPr>
          <w:rFonts w:hint="eastAsia"/>
        </w:rPr>
        <w:t>我单位近三年经营活动中无重大违法记录</w:t>
      </w:r>
      <w:r w:rsidRPr="00D70A2E">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D70A2E">
        <w:rPr>
          <w:rFonts w:hint="eastAsia"/>
        </w:rPr>
        <w:t>，特此声明。</w:t>
      </w:r>
    </w:p>
    <w:p w14:paraId="4DC0F1AC" w14:textId="77777777" w:rsidR="00AD127E" w:rsidRPr="00D70A2E" w:rsidRDefault="00000000">
      <w:pPr>
        <w:spacing w:line="360" w:lineRule="auto"/>
        <w:ind w:firstLineChars="200" w:firstLine="420"/>
      </w:pPr>
      <w:r w:rsidRPr="00D70A2E">
        <w:rPr>
          <w:rFonts w:hint="eastAsia"/>
        </w:rPr>
        <w:t>若采购单位在本项目采购过程中发现我单位近三年经营活动中有重大违法记录，我单位将承担因此引起的一切后果。</w:t>
      </w:r>
    </w:p>
    <w:p w14:paraId="7E042694" w14:textId="77777777" w:rsidR="00AD127E" w:rsidRPr="00D70A2E" w:rsidRDefault="00AD127E">
      <w:pPr>
        <w:spacing w:line="360" w:lineRule="auto"/>
      </w:pPr>
    </w:p>
    <w:p w14:paraId="0048E678" w14:textId="77777777" w:rsidR="00AD127E" w:rsidRPr="00D70A2E" w:rsidRDefault="00AD127E">
      <w:pPr>
        <w:spacing w:line="360" w:lineRule="auto"/>
      </w:pPr>
    </w:p>
    <w:p w14:paraId="07BE2FE3" w14:textId="77777777" w:rsidR="00AD127E" w:rsidRPr="00D70A2E" w:rsidRDefault="00AD127E">
      <w:pPr>
        <w:pStyle w:val="af1"/>
        <w:widowControl/>
        <w:rPr>
          <w:rFonts w:ascii="Arial" w:hAnsi="Arial" w:cs="Arial"/>
          <w:szCs w:val="21"/>
        </w:rPr>
      </w:pPr>
    </w:p>
    <w:p w14:paraId="263FC3FA" w14:textId="77777777" w:rsidR="00AD127E" w:rsidRPr="00D70A2E" w:rsidRDefault="00AD127E">
      <w:pPr>
        <w:autoSpaceDE w:val="0"/>
        <w:autoSpaceDN w:val="0"/>
        <w:adjustRightInd w:val="0"/>
        <w:snapToGrid w:val="0"/>
        <w:spacing w:before="25" w:after="25" w:line="360" w:lineRule="auto"/>
        <w:rPr>
          <w:rFonts w:ascii="Arial" w:hAnsi="Arial" w:cs="Arial"/>
          <w:szCs w:val="21"/>
        </w:rPr>
      </w:pPr>
    </w:p>
    <w:p w14:paraId="774E0BA0" w14:textId="77777777" w:rsidR="00AD127E" w:rsidRPr="00D70A2E" w:rsidRDefault="00000000">
      <w:pPr>
        <w:autoSpaceDE w:val="0"/>
        <w:autoSpaceDN w:val="0"/>
        <w:adjustRightInd w:val="0"/>
        <w:snapToGrid w:val="0"/>
        <w:spacing w:before="25" w:after="25" w:line="360" w:lineRule="auto"/>
        <w:rPr>
          <w:lang w:val="zh-CN"/>
        </w:rPr>
      </w:pPr>
      <w:r w:rsidRPr="00D70A2E">
        <w:rPr>
          <w:rFonts w:ascii="Arial" w:hAnsi="Arial" w:cs="Arial" w:hint="eastAsia"/>
          <w:szCs w:val="21"/>
        </w:rPr>
        <w:t>供应商名称（公章）：</w:t>
      </w:r>
      <w:r w:rsidRPr="00D70A2E">
        <w:rPr>
          <w:rFonts w:ascii="Arial" w:hAnsi="Arial" w:cs="Arial"/>
          <w:szCs w:val="21"/>
          <w:u w:val="single"/>
        </w:rPr>
        <w:tab/>
        <w:t xml:space="preserve">                 </w:t>
      </w:r>
      <w:r w:rsidRPr="00D70A2E">
        <w:rPr>
          <w:rFonts w:hint="eastAsia"/>
          <w:lang w:val="zh-CN"/>
        </w:rPr>
        <w:t xml:space="preserve"> </w:t>
      </w:r>
    </w:p>
    <w:p w14:paraId="0820E477" w14:textId="77777777" w:rsidR="00AD127E" w:rsidRPr="00D70A2E" w:rsidRDefault="00000000">
      <w:pPr>
        <w:autoSpaceDE w:val="0"/>
        <w:autoSpaceDN w:val="0"/>
        <w:adjustRightInd w:val="0"/>
        <w:snapToGrid w:val="0"/>
        <w:spacing w:before="25" w:after="25" w:line="360" w:lineRule="auto"/>
        <w:rPr>
          <w:lang w:val="zh-CN"/>
        </w:rPr>
      </w:pPr>
      <w:r w:rsidRPr="00D70A2E">
        <w:rPr>
          <w:rFonts w:ascii="Arial" w:hAnsi="Arial" w:cs="Arial" w:hint="eastAsia"/>
          <w:szCs w:val="21"/>
        </w:rPr>
        <w:t>授权代表签字：</w:t>
      </w:r>
      <w:r w:rsidRPr="00D70A2E">
        <w:rPr>
          <w:rFonts w:ascii="Arial" w:hAnsi="Arial" w:cs="Arial"/>
          <w:szCs w:val="21"/>
        </w:rPr>
        <w:t>____________________</w:t>
      </w:r>
    </w:p>
    <w:p w14:paraId="70E95150" w14:textId="77777777" w:rsidR="00AD127E" w:rsidRPr="00D70A2E" w:rsidRDefault="00000000">
      <w:r w:rsidRPr="00D70A2E">
        <w:rPr>
          <w:rFonts w:hint="eastAsia"/>
        </w:rPr>
        <w:t>日期：</w:t>
      </w:r>
      <w:r w:rsidRPr="00D70A2E">
        <w:t>_____</w:t>
      </w:r>
      <w:r w:rsidRPr="00D70A2E">
        <w:rPr>
          <w:rFonts w:hint="eastAsia"/>
        </w:rPr>
        <w:t>年</w:t>
      </w:r>
      <w:r w:rsidRPr="00D70A2E">
        <w:t>______</w:t>
      </w:r>
      <w:r w:rsidRPr="00D70A2E">
        <w:rPr>
          <w:rFonts w:hint="eastAsia"/>
        </w:rPr>
        <w:t>月</w:t>
      </w:r>
      <w:r w:rsidRPr="00D70A2E">
        <w:t>______</w:t>
      </w:r>
      <w:r w:rsidRPr="00D70A2E">
        <w:rPr>
          <w:rFonts w:hint="eastAsia"/>
        </w:rPr>
        <w:t>日</w:t>
      </w:r>
    </w:p>
    <w:p w14:paraId="41E17115" w14:textId="77777777" w:rsidR="00AD127E" w:rsidRPr="00D70A2E" w:rsidRDefault="00AD127E"/>
    <w:p w14:paraId="00BC18C3" w14:textId="77777777" w:rsidR="00AD127E" w:rsidRPr="00D70A2E" w:rsidRDefault="00AD127E"/>
    <w:p w14:paraId="4B0E940E" w14:textId="77777777" w:rsidR="00AD127E" w:rsidRPr="00D70A2E" w:rsidRDefault="00AD127E"/>
    <w:p w14:paraId="0952C52B" w14:textId="77777777" w:rsidR="00AD127E" w:rsidRPr="00D70A2E" w:rsidRDefault="00AD127E"/>
    <w:p w14:paraId="4762A6A9" w14:textId="77777777" w:rsidR="00AD127E" w:rsidRPr="00D70A2E" w:rsidRDefault="00AD127E"/>
    <w:p w14:paraId="2EA08965" w14:textId="77777777" w:rsidR="00AD127E" w:rsidRPr="00D70A2E" w:rsidRDefault="00AD127E"/>
    <w:p w14:paraId="5FC3C606" w14:textId="77777777" w:rsidR="00AD127E" w:rsidRPr="00D70A2E" w:rsidRDefault="00AD127E"/>
    <w:p w14:paraId="7490C851" w14:textId="77777777" w:rsidR="00AD127E" w:rsidRPr="00D70A2E" w:rsidRDefault="00AD127E"/>
    <w:p w14:paraId="7161BA18" w14:textId="77777777" w:rsidR="00AD127E" w:rsidRPr="00D70A2E" w:rsidRDefault="00AD127E"/>
    <w:p w14:paraId="4D2D0F7F" w14:textId="77777777" w:rsidR="00AD127E" w:rsidRPr="00D70A2E" w:rsidRDefault="00AD127E"/>
    <w:p w14:paraId="54B860D0" w14:textId="77777777" w:rsidR="00AD127E" w:rsidRPr="00D70A2E" w:rsidRDefault="00AD127E"/>
    <w:p w14:paraId="4066F80F" w14:textId="77777777" w:rsidR="00AD127E" w:rsidRPr="00D70A2E" w:rsidRDefault="00AD127E"/>
    <w:p w14:paraId="494731E3" w14:textId="77777777" w:rsidR="00AD127E" w:rsidRPr="00D70A2E" w:rsidRDefault="00AD127E">
      <w:pPr>
        <w:rPr>
          <w:rFonts w:ascii="宋体" w:hAnsi="宋体"/>
          <w:szCs w:val="21"/>
        </w:rPr>
      </w:pPr>
    </w:p>
    <w:p w14:paraId="4B51B485" w14:textId="77777777" w:rsidR="00AD127E" w:rsidRPr="00D70A2E" w:rsidRDefault="00AD127E">
      <w:pPr>
        <w:tabs>
          <w:tab w:val="left" w:pos="5580"/>
        </w:tabs>
        <w:spacing w:before="120" w:line="360" w:lineRule="auto"/>
        <w:ind w:firstLineChars="200" w:firstLine="480"/>
        <w:rPr>
          <w:rFonts w:ascii="仿宋_GB2312" w:eastAsia="仿宋_GB2312" w:hAnsi="宋体"/>
          <w:sz w:val="24"/>
        </w:rPr>
      </w:pPr>
    </w:p>
    <w:p w14:paraId="1887311A" w14:textId="77777777" w:rsidR="00AD127E" w:rsidRPr="00D70A2E" w:rsidRDefault="00AD127E">
      <w:pPr>
        <w:tabs>
          <w:tab w:val="left" w:pos="5580"/>
        </w:tabs>
        <w:spacing w:before="120" w:line="360" w:lineRule="auto"/>
        <w:ind w:firstLineChars="200" w:firstLine="480"/>
        <w:rPr>
          <w:rFonts w:ascii="仿宋_GB2312" w:eastAsia="仿宋_GB2312" w:hAnsi="宋体"/>
          <w:sz w:val="24"/>
        </w:rPr>
      </w:pPr>
    </w:p>
    <w:p w14:paraId="157383AC" w14:textId="77777777" w:rsidR="00AD127E" w:rsidRPr="00D70A2E" w:rsidRDefault="00AD127E">
      <w:pPr>
        <w:tabs>
          <w:tab w:val="left" w:pos="5580"/>
        </w:tabs>
        <w:spacing w:before="120" w:line="360" w:lineRule="auto"/>
        <w:ind w:firstLineChars="200" w:firstLine="480"/>
        <w:rPr>
          <w:rFonts w:ascii="仿宋_GB2312" w:eastAsia="仿宋_GB2312" w:hAnsi="宋体"/>
          <w:sz w:val="24"/>
        </w:rPr>
      </w:pPr>
    </w:p>
    <w:p w14:paraId="0B8F0D11" w14:textId="77777777" w:rsidR="00AD127E" w:rsidRPr="00D70A2E" w:rsidRDefault="00AD127E">
      <w:pPr>
        <w:tabs>
          <w:tab w:val="left" w:pos="5580"/>
        </w:tabs>
        <w:spacing w:before="120" w:line="360" w:lineRule="auto"/>
        <w:ind w:firstLineChars="200" w:firstLine="480"/>
        <w:rPr>
          <w:rFonts w:ascii="仿宋_GB2312" w:eastAsia="仿宋_GB2312" w:hAnsi="宋体"/>
          <w:sz w:val="24"/>
        </w:rPr>
      </w:pPr>
    </w:p>
    <w:p w14:paraId="09F505C5" w14:textId="77777777" w:rsidR="00AD127E" w:rsidRPr="00D70A2E" w:rsidRDefault="00AD127E">
      <w:pPr>
        <w:tabs>
          <w:tab w:val="left" w:pos="5580"/>
        </w:tabs>
        <w:spacing w:before="120" w:line="360" w:lineRule="auto"/>
        <w:ind w:firstLineChars="200" w:firstLine="480"/>
        <w:rPr>
          <w:rFonts w:ascii="仿宋_GB2312" w:eastAsia="仿宋_GB2312" w:hAnsi="宋体"/>
          <w:sz w:val="24"/>
        </w:rPr>
      </w:pPr>
    </w:p>
    <w:p w14:paraId="17EAF9B6" w14:textId="77777777" w:rsidR="00AD127E" w:rsidRPr="00D70A2E" w:rsidRDefault="00AD127E">
      <w:pPr>
        <w:tabs>
          <w:tab w:val="left" w:pos="5580"/>
        </w:tabs>
        <w:spacing w:before="120" w:line="360" w:lineRule="auto"/>
        <w:ind w:firstLineChars="200" w:firstLine="480"/>
        <w:rPr>
          <w:rFonts w:ascii="仿宋_GB2312" w:eastAsia="仿宋_GB2312" w:hAnsi="宋体"/>
          <w:sz w:val="24"/>
        </w:rPr>
      </w:pPr>
    </w:p>
    <w:p w14:paraId="2C7A75DD" w14:textId="77777777" w:rsidR="00AD127E" w:rsidRPr="00D70A2E" w:rsidRDefault="00AD127E">
      <w:pPr>
        <w:tabs>
          <w:tab w:val="left" w:pos="5580"/>
        </w:tabs>
        <w:spacing w:before="120" w:line="360" w:lineRule="auto"/>
        <w:ind w:firstLineChars="200" w:firstLine="480"/>
        <w:rPr>
          <w:rFonts w:ascii="仿宋_GB2312" w:eastAsia="仿宋_GB2312" w:hAnsi="宋体"/>
          <w:sz w:val="24"/>
        </w:rPr>
      </w:pPr>
    </w:p>
    <w:p w14:paraId="71086258" w14:textId="77777777" w:rsidR="00AD127E" w:rsidRPr="00D70A2E" w:rsidRDefault="00000000">
      <w:pPr>
        <w:spacing w:line="360" w:lineRule="auto"/>
        <w:jc w:val="center"/>
        <w:rPr>
          <w:b/>
        </w:rPr>
      </w:pPr>
      <w:r w:rsidRPr="00D70A2E">
        <w:rPr>
          <w:rFonts w:hint="eastAsia"/>
          <w:b/>
        </w:rPr>
        <w:lastRenderedPageBreak/>
        <w:t>附件</w:t>
      </w:r>
      <w:r w:rsidRPr="00D70A2E">
        <w:rPr>
          <w:rFonts w:hint="eastAsia"/>
          <w:b/>
        </w:rPr>
        <w:t xml:space="preserve">8-10   </w:t>
      </w:r>
      <w:r w:rsidRPr="00D70A2E">
        <w:rPr>
          <w:rFonts w:hint="eastAsia"/>
          <w:b/>
        </w:rPr>
        <w:t>承诺书</w:t>
      </w:r>
    </w:p>
    <w:p w14:paraId="69B1B99C" w14:textId="77777777" w:rsidR="00AD127E" w:rsidRPr="00D70A2E" w:rsidRDefault="00AD127E">
      <w:pPr>
        <w:rPr>
          <w:sz w:val="24"/>
        </w:rPr>
      </w:pPr>
    </w:p>
    <w:p w14:paraId="622A8863" w14:textId="77777777" w:rsidR="00AD127E" w:rsidRPr="00D70A2E" w:rsidRDefault="00AD127E">
      <w:pPr>
        <w:rPr>
          <w:szCs w:val="21"/>
        </w:rPr>
      </w:pPr>
    </w:p>
    <w:p w14:paraId="14BF1B54" w14:textId="77777777" w:rsidR="00AD127E" w:rsidRPr="00D70A2E" w:rsidRDefault="00000000">
      <w:pPr>
        <w:rPr>
          <w:rFonts w:ascii="宋体"/>
          <w:b/>
          <w:szCs w:val="21"/>
        </w:rPr>
      </w:pPr>
      <w:r w:rsidRPr="00D70A2E">
        <w:rPr>
          <w:rFonts w:hint="eastAsia"/>
          <w:szCs w:val="21"/>
        </w:rPr>
        <w:t>致：</w:t>
      </w:r>
      <w:r w:rsidRPr="00D70A2E">
        <w:rPr>
          <w:rFonts w:hint="eastAsia"/>
          <w:szCs w:val="21"/>
          <w:u w:val="single"/>
        </w:rPr>
        <w:t xml:space="preserve"> </w:t>
      </w:r>
      <w:r w:rsidRPr="00D70A2E">
        <w:rPr>
          <w:rFonts w:hint="eastAsia"/>
          <w:szCs w:val="21"/>
          <w:u w:val="single"/>
        </w:rPr>
        <w:t>北京中医药大学</w:t>
      </w:r>
    </w:p>
    <w:p w14:paraId="0288256F" w14:textId="77777777" w:rsidR="00AD127E" w:rsidRPr="00D70A2E" w:rsidRDefault="00AD127E">
      <w:pPr>
        <w:pStyle w:val="af1"/>
        <w:tabs>
          <w:tab w:val="left" w:pos="5580"/>
        </w:tabs>
        <w:spacing w:line="360" w:lineRule="auto"/>
        <w:rPr>
          <w:b/>
          <w:szCs w:val="21"/>
        </w:rPr>
      </w:pPr>
    </w:p>
    <w:p w14:paraId="3C10C47A" w14:textId="77777777" w:rsidR="00AD127E" w:rsidRPr="00D70A2E" w:rsidRDefault="00000000">
      <w:pPr>
        <w:pStyle w:val="af1"/>
        <w:tabs>
          <w:tab w:val="left" w:pos="5580"/>
        </w:tabs>
        <w:spacing w:line="360" w:lineRule="auto"/>
        <w:ind w:firstLineChars="150" w:firstLine="315"/>
        <w:rPr>
          <w:szCs w:val="21"/>
        </w:rPr>
      </w:pPr>
      <w:r w:rsidRPr="00D70A2E">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6A4E5C27" w14:textId="77777777" w:rsidR="00AD127E" w:rsidRPr="00D70A2E" w:rsidRDefault="00AD127E">
      <w:pPr>
        <w:pStyle w:val="af1"/>
        <w:tabs>
          <w:tab w:val="left" w:pos="5580"/>
        </w:tabs>
        <w:spacing w:line="360" w:lineRule="auto"/>
        <w:ind w:leftChars="100" w:left="630" w:hangingChars="200" w:hanging="420"/>
        <w:rPr>
          <w:szCs w:val="21"/>
        </w:rPr>
      </w:pPr>
    </w:p>
    <w:p w14:paraId="5B324139" w14:textId="77777777" w:rsidR="00AD127E" w:rsidRPr="00D70A2E" w:rsidRDefault="00AD127E">
      <w:pPr>
        <w:pStyle w:val="af1"/>
        <w:tabs>
          <w:tab w:val="left" w:pos="5580"/>
        </w:tabs>
        <w:spacing w:line="360" w:lineRule="auto"/>
        <w:ind w:leftChars="100" w:left="630" w:hangingChars="200" w:hanging="420"/>
        <w:rPr>
          <w:szCs w:val="21"/>
        </w:rPr>
      </w:pPr>
    </w:p>
    <w:p w14:paraId="31FD079E" w14:textId="77777777" w:rsidR="00AD127E" w:rsidRPr="00D70A2E" w:rsidRDefault="00AD127E">
      <w:pPr>
        <w:pStyle w:val="af1"/>
        <w:tabs>
          <w:tab w:val="left" w:pos="5580"/>
        </w:tabs>
        <w:spacing w:line="360" w:lineRule="auto"/>
        <w:ind w:leftChars="100" w:left="630" w:hangingChars="200" w:hanging="420"/>
        <w:rPr>
          <w:szCs w:val="21"/>
        </w:rPr>
      </w:pPr>
    </w:p>
    <w:p w14:paraId="5319FF0E" w14:textId="77777777" w:rsidR="00AD127E" w:rsidRPr="00D70A2E" w:rsidRDefault="00AD127E">
      <w:pPr>
        <w:pStyle w:val="af1"/>
        <w:tabs>
          <w:tab w:val="left" w:pos="5580"/>
        </w:tabs>
        <w:spacing w:line="360" w:lineRule="auto"/>
        <w:ind w:leftChars="100" w:left="630" w:hangingChars="200" w:hanging="420"/>
        <w:rPr>
          <w:szCs w:val="21"/>
        </w:rPr>
      </w:pPr>
    </w:p>
    <w:p w14:paraId="275AA0F1" w14:textId="77777777" w:rsidR="00AD127E" w:rsidRPr="00D70A2E" w:rsidRDefault="00AD127E">
      <w:pPr>
        <w:pStyle w:val="af1"/>
        <w:tabs>
          <w:tab w:val="left" w:pos="5580"/>
        </w:tabs>
        <w:spacing w:line="360" w:lineRule="auto"/>
        <w:ind w:leftChars="100" w:left="630" w:hangingChars="200" w:hanging="420"/>
        <w:rPr>
          <w:szCs w:val="21"/>
        </w:rPr>
      </w:pPr>
    </w:p>
    <w:p w14:paraId="5ADD03C2" w14:textId="77777777" w:rsidR="00AD127E" w:rsidRPr="00D70A2E" w:rsidRDefault="00AD127E">
      <w:pPr>
        <w:pStyle w:val="af1"/>
        <w:tabs>
          <w:tab w:val="left" w:pos="5580"/>
        </w:tabs>
        <w:spacing w:line="360" w:lineRule="auto"/>
        <w:ind w:leftChars="100" w:left="630" w:hangingChars="200" w:hanging="420"/>
        <w:rPr>
          <w:szCs w:val="21"/>
        </w:rPr>
      </w:pPr>
    </w:p>
    <w:p w14:paraId="6BE60AE2" w14:textId="77777777" w:rsidR="00AD127E" w:rsidRPr="00D70A2E" w:rsidRDefault="00000000">
      <w:pPr>
        <w:autoSpaceDE w:val="0"/>
        <w:autoSpaceDN w:val="0"/>
        <w:adjustRightInd w:val="0"/>
        <w:snapToGrid w:val="0"/>
        <w:spacing w:before="25" w:after="25" w:line="360" w:lineRule="auto"/>
        <w:rPr>
          <w:lang w:val="zh-CN"/>
        </w:rPr>
      </w:pPr>
      <w:r w:rsidRPr="00D70A2E">
        <w:rPr>
          <w:rFonts w:ascii="Arial" w:hAnsi="Arial" w:cs="Arial" w:hint="eastAsia"/>
          <w:szCs w:val="21"/>
        </w:rPr>
        <w:t>供应商名称（公章）：</w:t>
      </w:r>
      <w:r w:rsidRPr="00D70A2E">
        <w:rPr>
          <w:rFonts w:ascii="Arial" w:hAnsi="Arial" w:cs="Arial"/>
          <w:szCs w:val="21"/>
          <w:u w:val="single"/>
        </w:rPr>
        <w:tab/>
        <w:t xml:space="preserve">                 </w:t>
      </w:r>
      <w:r w:rsidRPr="00D70A2E">
        <w:rPr>
          <w:rFonts w:hint="eastAsia"/>
          <w:lang w:val="zh-CN"/>
        </w:rPr>
        <w:t xml:space="preserve"> </w:t>
      </w:r>
    </w:p>
    <w:p w14:paraId="733C5F08" w14:textId="77777777" w:rsidR="00AD127E" w:rsidRPr="00D70A2E" w:rsidRDefault="00000000">
      <w:pPr>
        <w:autoSpaceDE w:val="0"/>
        <w:autoSpaceDN w:val="0"/>
        <w:adjustRightInd w:val="0"/>
        <w:snapToGrid w:val="0"/>
        <w:spacing w:before="25" w:after="25" w:line="360" w:lineRule="auto"/>
        <w:rPr>
          <w:lang w:val="zh-CN"/>
        </w:rPr>
      </w:pPr>
      <w:r w:rsidRPr="00D70A2E">
        <w:rPr>
          <w:rFonts w:ascii="Arial" w:hAnsi="Arial" w:cs="Arial" w:hint="eastAsia"/>
          <w:szCs w:val="21"/>
        </w:rPr>
        <w:t>授权代表签字：</w:t>
      </w:r>
      <w:r w:rsidRPr="00D70A2E">
        <w:rPr>
          <w:rFonts w:ascii="Arial" w:hAnsi="Arial" w:cs="Arial"/>
          <w:szCs w:val="21"/>
        </w:rPr>
        <w:t>____________________</w:t>
      </w:r>
    </w:p>
    <w:p w14:paraId="6E16BB80" w14:textId="77777777" w:rsidR="00AD127E" w:rsidRPr="00D70A2E" w:rsidRDefault="00000000">
      <w:pPr>
        <w:spacing w:line="360" w:lineRule="auto"/>
        <w:rPr>
          <w:b/>
          <w:szCs w:val="21"/>
        </w:rPr>
      </w:pPr>
      <w:r w:rsidRPr="00D70A2E">
        <w:rPr>
          <w:rFonts w:hint="eastAsia"/>
        </w:rPr>
        <w:t>日期：</w:t>
      </w:r>
      <w:r w:rsidRPr="00D70A2E">
        <w:t>_____</w:t>
      </w:r>
      <w:r w:rsidRPr="00D70A2E">
        <w:rPr>
          <w:rFonts w:hint="eastAsia"/>
        </w:rPr>
        <w:t>年</w:t>
      </w:r>
      <w:r w:rsidRPr="00D70A2E">
        <w:t>______</w:t>
      </w:r>
      <w:r w:rsidRPr="00D70A2E">
        <w:rPr>
          <w:rFonts w:hint="eastAsia"/>
        </w:rPr>
        <w:t>月</w:t>
      </w:r>
      <w:r w:rsidRPr="00D70A2E">
        <w:t>______</w:t>
      </w:r>
      <w:r w:rsidRPr="00D70A2E">
        <w:rPr>
          <w:rFonts w:hint="eastAsia"/>
        </w:rPr>
        <w:t>日</w:t>
      </w:r>
      <w:r w:rsidRPr="00D70A2E">
        <w:rPr>
          <w:b/>
          <w:szCs w:val="21"/>
        </w:rPr>
        <w:br w:type="page"/>
      </w:r>
    </w:p>
    <w:p w14:paraId="7924189B" w14:textId="77777777" w:rsidR="00AD127E" w:rsidRPr="00D70A2E" w:rsidRDefault="00000000">
      <w:pPr>
        <w:spacing w:line="360" w:lineRule="auto"/>
        <w:jc w:val="center"/>
        <w:rPr>
          <w:b/>
          <w:bCs/>
        </w:rPr>
      </w:pPr>
      <w:r w:rsidRPr="00D70A2E">
        <w:rPr>
          <w:rFonts w:hint="eastAsia"/>
          <w:b/>
        </w:rPr>
        <w:lastRenderedPageBreak/>
        <w:t>附件</w:t>
      </w:r>
      <w:r w:rsidRPr="00D70A2E">
        <w:rPr>
          <w:rFonts w:hint="eastAsia"/>
          <w:b/>
        </w:rPr>
        <w:t xml:space="preserve">8-11 </w:t>
      </w:r>
      <w:r w:rsidRPr="00D70A2E">
        <w:rPr>
          <w:rFonts w:hint="eastAsia"/>
          <w:b/>
        </w:rPr>
        <w:t>比选文件</w:t>
      </w:r>
      <w:r w:rsidRPr="00D70A2E">
        <w:rPr>
          <w:rFonts w:hint="eastAsia"/>
          <w:b/>
          <w:bCs/>
        </w:rPr>
        <w:t>要求的和</w:t>
      </w:r>
      <w:r w:rsidRPr="00D70A2E">
        <w:rPr>
          <w:rFonts w:hint="eastAsia"/>
          <w:b/>
        </w:rPr>
        <w:t>供应商认为必要的</w:t>
      </w:r>
      <w:r w:rsidRPr="00D70A2E">
        <w:rPr>
          <w:rFonts w:hint="eastAsia"/>
          <w:b/>
          <w:bCs/>
        </w:rPr>
        <w:t>其他资格证明文件</w:t>
      </w:r>
    </w:p>
    <w:p w14:paraId="78D0DCEE" w14:textId="77777777" w:rsidR="00AD127E" w:rsidRPr="00D70A2E" w:rsidRDefault="00AD127E">
      <w:pPr>
        <w:spacing w:line="360" w:lineRule="auto"/>
      </w:pPr>
    </w:p>
    <w:p w14:paraId="7FB88294" w14:textId="77777777" w:rsidR="00AD127E" w:rsidRPr="00D70A2E" w:rsidRDefault="00000000">
      <w:pPr>
        <w:spacing w:line="360" w:lineRule="auto"/>
        <w:rPr>
          <w:rFonts w:hAnsi="宋体"/>
          <w:b/>
          <w:color w:val="000000"/>
        </w:rPr>
      </w:pPr>
      <w:r w:rsidRPr="00D70A2E">
        <w:rPr>
          <w:rFonts w:hAnsi="宋体" w:hint="eastAsia"/>
          <w:b/>
          <w:color w:val="000000"/>
        </w:rPr>
        <w:t>（</w:t>
      </w:r>
      <w:r w:rsidRPr="00D70A2E">
        <w:rPr>
          <w:rFonts w:hAnsi="宋体" w:hint="eastAsia"/>
          <w:b/>
          <w:color w:val="000000"/>
        </w:rPr>
        <w:t>1</w:t>
      </w:r>
      <w:r w:rsidRPr="00D70A2E">
        <w:rPr>
          <w:rFonts w:hAnsi="宋体" w:hint="eastAsia"/>
          <w:b/>
          <w:color w:val="000000"/>
        </w:rPr>
        <w:t>）其他必要的资格证明文件（如有）（提供复印件并加盖公章）。</w:t>
      </w:r>
    </w:p>
    <w:p w14:paraId="64766C29" w14:textId="77777777" w:rsidR="00AD127E" w:rsidRPr="00D70A2E" w:rsidRDefault="00AD127E">
      <w:pPr>
        <w:spacing w:line="360" w:lineRule="auto"/>
      </w:pPr>
    </w:p>
    <w:p w14:paraId="2E205F9A" w14:textId="77777777" w:rsidR="00AD127E" w:rsidRPr="00D70A2E" w:rsidRDefault="00000000">
      <w:pPr>
        <w:spacing w:line="360" w:lineRule="auto"/>
        <w:ind w:left="843" w:hangingChars="400" w:hanging="843"/>
        <w:jc w:val="left"/>
        <w:rPr>
          <w:rFonts w:ascii="宋体" w:hAnsi="宋体"/>
          <w:b/>
          <w:szCs w:val="21"/>
        </w:rPr>
      </w:pPr>
      <w:r w:rsidRPr="00D70A2E">
        <w:rPr>
          <w:rFonts w:ascii="宋体" w:hAnsi="宋体" w:hint="eastAsia"/>
          <w:b/>
          <w:szCs w:val="21"/>
        </w:rPr>
        <w:t>（2）供应商必须提供“供应商相关单位一览表”，否则响应文件无效。</w:t>
      </w:r>
    </w:p>
    <w:p w14:paraId="2B005058" w14:textId="77777777" w:rsidR="00AD127E" w:rsidRPr="00D70A2E" w:rsidRDefault="00000000">
      <w:pPr>
        <w:jc w:val="center"/>
        <w:rPr>
          <w:rFonts w:ascii="宋体" w:hAnsi="宋体"/>
          <w:szCs w:val="21"/>
        </w:rPr>
      </w:pPr>
      <w:r w:rsidRPr="00D70A2E">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AD127E" w:rsidRPr="00D70A2E" w14:paraId="7A4F6508" w14:textId="77777777">
        <w:trPr>
          <w:trHeight w:val="567"/>
          <w:jc w:val="center"/>
        </w:trPr>
        <w:tc>
          <w:tcPr>
            <w:tcW w:w="9052" w:type="dxa"/>
            <w:gridSpan w:val="2"/>
            <w:vAlign w:val="center"/>
          </w:tcPr>
          <w:p w14:paraId="4616F8B0" w14:textId="77777777" w:rsidR="00AD127E" w:rsidRPr="00D70A2E" w:rsidRDefault="00000000">
            <w:pPr>
              <w:jc w:val="center"/>
              <w:rPr>
                <w:rFonts w:ascii="宋体" w:hAnsi="宋体"/>
                <w:szCs w:val="21"/>
              </w:rPr>
            </w:pPr>
            <w:r w:rsidRPr="00D70A2E">
              <w:rPr>
                <w:rFonts w:ascii="宋体" w:hAnsi="宋体" w:hint="eastAsia"/>
                <w:szCs w:val="21"/>
              </w:rPr>
              <w:t>和供应商的负责人为同一人的其他单位名称</w:t>
            </w:r>
          </w:p>
        </w:tc>
      </w:tr>
      <w:tr w:rsidR="00AD127E" w:rsidRPr="00D70A2E" w14:paraId="3C41B078" w14:textId="77777777">
        <w:trPr>
          <w:trHeight w:val="567"/>
          <w:jc w:val="center"/>
        </w:trPr>
        <w:tc>
          <w:tcPr>
            <w:tcW w:w="1172" w:type="dxa"/>
            <w:vAlign w:val="center"/>
          </w:tcPr>
          <w:p w14:paraId="52E3CFBA" w14:textId="77777777" w:rsidR="00AD127E" w:rsidRPr="00D70A2E" w:rsidRDefault="00000000">
            <w:pPr>
              <w:jc w:val="center"/>
              <w:rPr>
                <w:rFonts w:ascii="宋体" w:hAnsi="宋体"/>
                <w:szCs w:val="21"/>
              </w:rPr>
            </w:pPr>
            <w:r w:rsidRPr="00D70A2E">
              <w:rPr>
                <w:rFonts w:ascii="宋体" w:hAnsi="宋体" w:hint="eastAsia"/>
                <w:szCs w:val="21"/>
              </w:rPr>
              <w:t>1</w:t>
            </w:r>
          </w:p>
        </w:tc>
        <w:tc>
          <w:tcPr>
            <w:tcW w:w="7880" w:type="dxa"/>
            <w:vAlign w:val="center"/>
          </w:tcPr>
          <w:p w14:paraId="08A4FB19" w14:textId="77777777" w:rsidR="00AD127E" w:rsidRPr="00D70A2E" w:rsidRDefault="00000000">
            <w:pPr>
              <w:jc w:val="center"/>
              <w:rPr>
                <w:rFonts w:ascii="宋体" w:hAnsi="宋体"/>
                <w:szCs w:val="21"/>
              </w:rPr>
            </w:pPr>
            <w:r w:rsidRPr="00D70A2E">
              <w:rPr>
                <w:rFonts w:ascii="宋体" w:hAnsi="宋体" w:hint="eastAsia"/>
                <w:szCs w:val="21"/>
              </w:rPr>
              <w:t>（单位名称）</w:t>
            </w:r>
          </w:p>
        </w:tc>
      </w:tr>
      <w:tr w:rsidR="00AD127E" w:rsidRPr="00D70A2E" w14:paraId="36DC73BF" w14:textId="77777777">
        <w:trPr>
          <w:trHeight w:val="567"/>
          <w:jc w:val="center"/>
        </w:trPr>
        <w:tc>
          <w:tcPr>
            <w:tcW w:w="1172" w:type="dxa"/>
            <w:vAlign w:val="center"/>
          </w:tcPr>
          <w:p w14:paraId="3F1BC2E3" w14:textId="77777777" w:rsidR="00AD127E" w:rsidRPr="00D70A2E" w:rsidRDefault="00000000">
            <w:pPr>
              <w:jc w:val="center"/>
              <w:rPr>
                <w:rFonts w:ascii="宋体" w:hAnsi="宋体"/>
                <w:b/>
                <w:szCs w:val="21"/>
              </w:rPr>
            </w:pPr>
            <w:r w:rsidRPr="00D70A2E">
              <w:rPr>
                <w:rFonts w:ascii="宋体" w:hAnsi="宋体"/>
                <w:b/>
                <w:szCs w:val="21"/>
              </w:rPr>
              <w:t>…</w:t>
            </w:r>
          </w:p>
        </w:tc>
        <w:tc>
          <w:tcPr>
            <w:tcW w:w="7880" w:type="dxa"/>
          </w:tcPr>
          <w:p w14:paraId="27104965" w14:textId="77777777" w:rsidR="00AD127E" w:rsidRPr="00D70A2E" w:rsidRDefault="00000000">
            <w:pPr>
              <w:jc w:val="center"/>
              <w:rPr>
                <w:rFonts w:ascii="宋体" w:hAnsi="宋体"/>
                <w:b/>
                <w:szCs w:val="21"/>
              </w:rPr>
            </w:pPr>
            <w:r w:rsidRPr="00D70A2E">
              <w:rPr>
                <w:rFonts w:ascii="宋体" w:hAnsi="宋体"/>
                <w:b/>
                <w:szCs w:val="21"/>
              </w:rPr>
              <w:t>……</w:t>
            </w:r>
          </w:p>
        </w:tc>
      </w:tr>
      <w:tr w:rsidR="00AD127E" w:rsidRPr="00D70A2E" w14:paraId="71EC5DF2" w14:textId="77777777">
        <w:trPr>
          <w:trHeight w:val="567"/>
          <w:jc w:val="center"/>
        </w:trPr>
        <w:tc>
          <w:tcPr>
            <w:tcW w:w="1172" w:type="dxa"/>
            <w:vAlign w:val="center"/>
          </w:tcPr>
          <w:p w14:paraId="425127E0" w14:textId="77777777" w:rsidR="00AD127E" w:rsidRPr="00D70A2E" w:rsidRDefault="00000000">
            <w:pPr>
              <w:jc w:val="center"/>
              <w:rPr>
                <w:rFonts w:ascii="宋体" w:hAnsi="宋体"/>
                <w:b/>
                <w:szCs w:val="21"/>
              </w:rPr>
            </w:pPr>
            <w:r w:rsidRPr="00D70A2E">
              <w:rPr>
                <w:rFonts w:ascii="宋体" w:hAnsi="宋体"/>
                <w:b/>
                <w:szCs w:val="21"/>
              </w:rPr>
              <w:t>…</w:t>
            </w:r>
          </w:p>
        </w:tc>
        <w:tc>
          <w:tcPr>
            <w:tcW w:w="7880" w:type="dxa"/>
          </w:tcPr>
          <w:p w14:paraId="3E738CC6" w14:textId="77777777" w:rsidR="00AD127E" w:rsidRPr="00D70A2E" w:rsidRDefault="00000000">
            <w:pPr>
              <w:jc w:val="center"/>
              <w:rPr>
                <w:rFonts w:ascii="宋体" w:hAnsi="宋体"/>
                <w:b/>
                <w:szCs w:val="21"/>
              </w:rPr>
            </w:pPr>
            <w:r w:rsidRPr="00D70A2E">
              <w:rPr>
                <w:rFonts w:ascii="宋体" w:hAnsi="宋体"/>
                <w:b/>
                <w:szCs w:val="21"/>
              </w:rPr>
              <w:t>……</w:t>
            </w:r>
          </w:p>
        </w:tc>
      </w:tr>
      <w:tr w:rsidR="00AD127E" w:rsidRPr="00D70A2E" w14:paraId="655AF1FA" w14:textId="77777777">
        <w:trPr>
          <w:trHeight w:val="567"/>
          <w:jc w:val="center"/>
        </w:trPr>
        <w:tc>
          <w:tcPr>
            <w:tcW w:w="1172" w:type="dxa"/>
            <w:vAlign w:val="center"/>
          </w:tcPr>
          <w:p w14:paraId="13DCFAD6" w14:textId="77777777" w:rsidR="00AD127E" w:rsidRPr="00D70A2E" w:rsidRDefault="00000000">
            <w:pPr>
              <w:jc w:val="center"/>
              <w:rPr>
                <w:rFonts w:ascii="宋体" w:hAnsi="宋体"/>
                <w:b/>
                <w:szCs w:val="21"/>
              </w:rPr>
            </w:pPr>
            <w:r w:rsidRPr="00D70A2E">
              <w:rPr>
                <w:rFonts w:ascii="宋体" w:hAnsi="宋体"/>
                <w:b/>
                <w:szCs w:val="21"/>
              </w:rPr>
              <w:t>…</w:t>
            </w:r>
          </w:p>
        </w:tc>
        <w:tc>
          <w:tcPr>
            <w:tcW w:w="7880" w:type="dxa"/>
          </w:tcPr>
          <w:p w14:paraId="1F8FA934" w14:textId="77777777" w:rsidR="00AD127E" w:rsidRPr="00D70A2E" w:rsidRDefault="00000000">
            <w:pPr>
              <w:jc w:val="center"/>
              <w:rPr>
                <w:rFonts w:ascii="宋体" w:hAnsi="宋体"/>
                <w:b/>
                <w:szCs w:val="21"/>
              </w:rPr>
            </w:pPr>
            <w:r w:rsidRPr="00D70A2E">
              <w:rPr>
                <w:rFonts w:ascii="宋体" w:hAnsi="宋体"/>
                <w:b/>
                <w:szCs w:val="21"/>
              </w:rPr>
              <w:t>……</w:t>
            </w:r>
          </w:p>
        </w:tc>
      </w:tr>
      <w:tr w:rsidR="00AD127E" w:rsidRPr="00D70A2E" w14:paraId="7CD2205B" w14:textId="77777777">
        <w:trPr>
          <w:trHeight w:val="567"/>
          <w:jc w:val="center"/>
        </w:trPr>
        <w:tc>
          <w:tcPr>
            <w:tcW w:w="9052" w:type="dxa"/>
            <w:gridSpan w:val="2"/>
            <w:vAlign w:val="center"/>
          </w:tcPr>
          <w:p w14:paraId="6D01E599" w14:textId="77777777" w:rsidR="00AD127E" w:rsidRPr="00D70A2E" w:rsidRDefault="00000000">
            <w:pPr>
              <w:jc w:val="center"/>
              <w:rPr>
                <w:rFonts w:ascii="宋体" w:hAnsi="宋体"/>
                <w:szCs w:val="21"/>
              </w:rPr>
            </w:pPr>
            <w:r w:rsidRPr="00D70A2E">
              <w:rPr>
                <w:rFonts w:ascii="宋体" w:hAnsi="宋体" w:hint="eastAsia"/>
                <w:szCs w:val="21"/>
              </w:rPr>
              <w:t>和供应商存在直接控股、管理关系的其他单位名称</w:t>
            </w:r>
          </w:p>
        </w:tc>
      </w:tr>
      <w:tr w:rsidR="00AD127E" w:rsidRPr="00D70A2E" w14:paraId="7F4551A7" w14:textId="77777777">
        <w:trPr>
          <w:trHeight w:val="567"/>
          <w:jc w:val="center"/>
        </w:trPr>
        <w:tc>
          <w:tcPr>
            <w:tcW w:w="1172" w:type="dxa"/>
            <w:vAlign w:val="center"/>
          </w:tcPr>
          <w:p w14:paraId="243033FA" w14:textId="77777777" w:rsidR="00AD127E" w:rsidRPr="00D70A2E" w:rsidRDefault="00000000">
            <w:pPr>
              <w:jc w:val="center"/>
              <w:rPr>
                <w:rFonts w:ascii="宋体" w:hAnsi="宋体"/>
                <w:szCs w:val="21"/>
              </w:rPr>
            </w:pPr>
            <w:r w:rsidRPr="00D70A2E">
              <w:rPr>
                <w:rFonts w:ascii="宋体" w:hAnsi="宋体" w:hint="eastAsia"/>
                <w:szCs w:val="21"/>
              </w:rPr>
              <w:t>1</w:t>
            </w:r>
          </w:p>
        </w:tc>
        <w:tc>
          <w:tcPr>
            <w:tcW w:w="7880" w:type="dxa"/>
            <w:vAlign w:val="center"/>
          </w:tcPr>
          <w:p w14:paraId="6846CD78" w14:textId="77777777" w:rsidR="00AD127E" w:rsidRPr="00D70A2E" w:rsidRDefault="00000000">
            <w:pPr>
              <w:jc w:val="center"/>
              <w:rPr>
                <w:rFonts w:ascii="宋体" w:hAnsi="宋体"/>
                <w:szCs w:val="21"/>
              </w:rPr>
            </w:pPr>
            <w:r w:rsidRPr="00D70A2E">
              <w:rPr>
                <w:rFonts w:ascii="宋体" w:hAnsi="宋体" w:hint="eastAsia"/>
                <w:szCs w:val="21"/>
              </w:rPr>
              <w:t>（单位名称）</w:t>
            </w:r>
          </w:p>
        </w:tc>
      </w:tr>
      <w:tr w:rsidR="00AD127E" w:rsidRPr="00D70A2E" w14:paraId="5F1FD45B" w14:textId="77777777">
        <w:trPr>
          <w:trHeight w:val="567"/>
          <w:jc w:val="center"/>
        </w:trPr>
        <w:tc>
          <w:tcPr>
            <w:tcW w:w="1172" w:type="dxa"/>
            <w:vAlign w:val="center"/>
          </w:tcPr>
          <w:p w14:paraId="215A6470" w14:textId="77777777" w:rsidR="00AD127E" w:rsidRPr="00D70A2E" w:rsidRDefault="00000000">
            <w:pPr>
              <w:jc w:val="center"/>
              <w:rPr>
                <w:rFonts w:ascii="宋体" w:hAnsi="宋体"/>
                <w:b/>
                <w:szCs w:val="21"/>
              </w:rPr>
            </w:pPr>
            <w:r w:rsidRPr="00D70A2E">
              <w:rPr>
                <w:rFonts w:ascii="宋体" w:hAnsi="宋体"/>
                <w:b/>
                <w:szCs w:val="21"/>
              </w:rPr>
              <w:t>…</w:t>
            </w:r>
          </w:p>
        </w:tc>
        <w:tc>
          <w:tcPr>
            <w:tcW w:w="7880" w:type="dxa"/>
          </w:tcPr>
          <w:p w14:paraId="23CBDE67" w14:textId="77777777" w:rsidR="00AD127E" w:rsidRPr="00D70A2E" w:rsidRDefault="00000000">
            <w:pPr>
              <w:jc w:val="center"/>
              <w:rPr>
                <w:rFonts w:ascii="宋体" w:hAnsi="宋体"/>
                <w:b/>
                <w:szCs w:val="21"/>
              </w:rPr>
            </w:pPr>
            <w:r w:rsidRPr="00D70A2E">
              <w:rPr>
                <w:rFonts w:ascii="宋体" w:hAnsi="宋体"/>
                <w:b/>
                <w:szCs w:val="21"/>
              </w:rPr>
              <w:t>……</w:t>
            </w:r>
          </w:p>
        </w:tc>
      </w:tr>
      <w:tr w:rsidR="00AD127E" w:rsidRPr="00D70A2E" w14:paraId="5019FF18" w14:textId="77777777">
        <w:trPr>
          <w:trHeight w:val="567"/>
          <w:jc w:val="center"/>
        </w:trPr>
        <w:tc>
          <w:tcPr>
            <w:tcW w:w="1172" w:type="dxa"/>
            <w:vAlign w:val="center"/>
          </w:tcPr>
          <w:p w14:paraId="63229713" w14:textId="77777777" w:rsidR="00AD127E" w:rsidRPr="00D70A2E" w:rsidRDefault="00000000">
            <w:pPr>
              <w:jc w:val="center"/>
              <w:rPr>
                <w:rFonts w:ascii="宋体" w:hAnsi="宋体"/>
                <w:b/>
                <w:szCs w:val="21"/>
              </w:rPr>
            </w:pPr>
            <w:r w:rsidRPr="00D70A2E">
              <w:rPr>
                <w:rFonts w:ascii="宋体" w:hAnsi="宋体"/>
                <w:b/>
                <w:szCs w:val="21"/>
              </w:rPr>
              <w:t>…</w:t>
            </w:r>
          </w:p>
        </w:tc>
        <w:tc>
          <w:tcPr>
            <w:tcW w:w="7880" w:type="dxa"/>
          </w:tcPr>
          <w:p w14:paraId="410AA2F2" w14:textId="77777777" w:rsidR="00AD127E" w:rsidRPr="00D70A2E" w:rsidRDefault="00000000">
            <w:pPr>
              <w:jc w:val="center"/>
              <w:rPr>
                <w:rFonts w:ascii="宋体" w:hAnsi="宋体"/>
                <w:b/>
                <w:szCs w:val="21"/>
              </w:rPr>
            </w:pPr>
            <w:r w:rsidRPr="00D70A2E">
              <w:rPr>
                <w:rFonts w:ascii="宋体" w:hAnsi="宋体"/>
                <w:b/>
                <w:szCs w:val="21"/>
              </w:rPr>
              <w:t>……</w:t>
            </w:r>
          </w:p>
        </w:tc>
      </w:tr>
      <w:tr w:rsidR="00AD127E" w:rsidRPr="00D70A2E" w14:paraId="33878E3E" w14:textId="77777777">
        <w:trPr>
          <w:trHeight w:val="567"/>
          <w:jc w:val="center"/>
        </w:trPr>
        <w:tc>
          <w:tcPr>
            <w:tcW w:w="1172" w:type="dxa"/>
            <w:vAlign w:val="center"/>
          </w:tcPr>
          <w:p w14:paraId="105C2C1D" w14:textId="77777777" w:rsidR="00AD127E" w:rsidRPr="00D70A2E" w:rsidRDefault="00000000">
            <w:pPr>
              <w:jc w:val="center"/>
              <w:rPr>
                <w:rFonts w:ascii="宋体" w:hAnsi="宋体"/>
                <w:b/>
                <w:szCs w:val="21"/>
              </w:rPr>
            </w:pPr>
            <w:r w:rsidRPr="00D70A2E">
              <w:rPr>
                <w:rFonts w:ascii="宋体" w:hAnsi="宋体"/>
                <w:b/>
                <w:szCs w:val="21"/>
              </w:rPr>
              <w:t>…</w:t>
            </w:r>
          </w:p>
        </w:tc>
        <w:tc>
          <w:tcPr>
            <w:tcW w:w="7880" w:type="dxa"/>
          </w:tcPr>
          <w:p w14:paraId="3B1519B2" w14:textId="77777777" w:rsidR="00AD127E" w:rsidRPr="00D70A2E" w:rsidRDefault="00000000">
            <w:pPr>
              <w:jc w:val="center"/>
              <w:rPr>
                <w:rFonts w:ascii="宋体" w:hAnsi="宋体"/>
                <w:b/>
                <w:szCs w:val="21"/>
              </w:rPr>
            </w:pPr>
            <w:r w:rsidRPr="00D70A2E">
              <w:rPr>
                <w:rFonts w:ascii="宋体" w:hAnsi="宋体"/>
                <w:b/>
                <w:szCs w:val="21"/>
              </w:rPr>
              <w:t>……</w:t>
            </w:r>
          </w:p>
        </w:tc>
      </w:tr>
    </w:tbl>
    <w:p w14:paraId="7268AC6C" w14:textId="77777777" w:rsidR="00AD127E" w:rsidRPr="00D70A2E" w:rsidRDefault="00000000">
      <w:pPr>
        <w:spacing w:line="360" w:lineRule="auto"/>
        <w:jc w:val="left"/>
        <w:rPr>
          <w:rFonts w:ascii="宋体" w:hAnsi="宋体"/>
          <w:szCs w:val="21"/>
        </w:rPr>
      </w:pPr>
      <w:r w:rsidRPr="00D70A2E">
        <w:rPr>
          <w:rFonts w:ascii="宋体" w:hAnsi="宋体" w:hint="eastAsia"/>
          <w:szCs w:val="21"/>
        </w:rPr>
        <w:t>注1：如供应商没有表中列示的相关单位，请填写“无”。</w:t>
      </w:r>
    </w:p>
    <w:p w14:paraId="34ABAB83" w14:textId="77777777" w:rsidR="00AD127E" w:rsidRPr="00D70A2E" w:rsidRDefault="00000000">
      <w:pPr>
        <w:spacing w:line="360" w:lineRule="auto"/>
        <w:jc w:val="left"/>
        <w:rPr>
          <w:rFonts w:ascii="宋体" w:hAnsi="宋体"/>
          <w:szCs w:val="21"/>
        </w:rPr>
      </w:pPr>
      <w:r w:rsidRPr="00D70A2E">
        <w:rPr>
          <w:rFonts w:ascii="宋体" w:hAnsi="宋体" w:hint="eastAsia"/>
          <w:szCs w:val="21"/>
        </w:rPr>
        <w:t>注2：单位负责人是指单位法定代表人或者法律、行政法规规定代表单位行使职权的主要负责人。</w:t>
      </w:r>
    </w:p>
    <w:p w14:paraId="38DF993B" w14:textId="77777777" w:rsidR="00AD127E" w:rsidRPr="00D70A2E" w:rsidRDefault="00000000">
      <w:pPr>
        <w:spacing w:line="360" w:lineRule="auto"/>
        <w:ind w:left="525" w:hangingChars="250" w:hanging="525"/>
        <w:jc w:val="left"/>
        <w:rPr>
          <w:rFonts w:ascii="宋体" w:hAnsi="宋体"/>
          <w:szCs w:val="21"/>
        </w:rPr>
      </w:pPr>
      <w:r w:rsidRPr="00D70A2E">
        <w:rPr>
          <w:rFonts w:ascii="宋体" w:hAnsi="宋体" w:hint="eastAsia"/>
          <w:szCs w:val="21"/>
        </w:rPr>
        <w:t>注3：控股关系是指单位或个人股东的控股关系，管理关系是指不具有出资持股关系的其他单位之间存在的管理与被管理关系。</w:t>
      </w:r>
    </w:p>
    <w:p w14:paraId="750641B3" w14:textId="77777777" w:rsidR="00AD127E" w:rsidRPr="00D70A2E" w:rsidRDefault="00AD127E">
      <w:pPr>
        <w:spacing w:line="360" w:lineRule="auto"/>
        <w:ind w:leftChars="312" w:left="1285" w:hangingChars="300" w:hanging="630"/>
        <w:jc w:val="left"/>
        <w:rPr>
          <w:rFonts w:ascii="仿宋" w:eastAsia="仿宋" w:hAnsi="仿宋"/>
          <w:szCs w:val="21"/>
        </w:rPr>
      </w:pPr>
    </w:p>
    <w:p w14:paraId="0C1364FE" w14:textId="77777777" w:rsidR="00AD127E" w:rsidRPr="00D70A2E" w:rsidRDefault="00AD127E">
      <w:pPr>
        <w:autoSpaceDE w:val="0"/>
        <w:autoSpaceDN w:val="0"/>
        <w:adjustRightInd w:val="0"/>
        <w:snapToGrid w:val="0"/>
        <w:spacing w:before="25" w:after="25" w:line="360" w:lineRule="auto"/>
        <w:rPr>
          <w:rFonts w:ascii="Arial" w:hAnsi="Arial" w:cs="Arial"/>
          <w:szCs w:val="21"/>
        </w:rPr>
      </w:pPr>
    </w:p>
    <w:p w14:paraId="5F162C94" w14:textId="77777777" w:rsidR="00AD127E" w:rsidRPr="00D70A2E" w:rsidRDefault="00000000">
      <w:pPr>
        <w:autoSpaceDE w:val="0"/>
        <w:autoSpaceDN w:val="0"/>
        <w:adjustRightInd w:val="0"/>
        <w:snapToGrid w:val="0"/>
        <w:spacing w:before="25" w:after="25" w:line="360" w:lineRule="auto"/>
        <w:rPr>
          <w:lang w:val="zh-CN"/>
        </w:rPr>
      </w:pPr>
      <w:r w:rsidRPr="00D70A2E">
        <w:rPr>
          <w:rFonts w:ascii="Arial" w:hAnsi="Arial" w:cs="Arial" w:hint="eastAsia"/>
          <w:szCs w:val="21"/>
        </w:rPr>
        <w:t>供应商名称（公章）：</w:t>
      </w:r>
      <w:r w:rsidRPr="00D70A2E">
        <w:rPr>
          <w:rFonts w:ascii="Arial" w:hAnsi="Arial" w:cs="Arial"/>
          <w:szCs w:val="21"/>
          <w:u w:val="single"/>
        </w:rPr>
        <w:tab/>
        <w:t xml:space="preserve">                 </w:t>
      </w:r>
      <w:r w:rsidRPr="00D70A2E">
        <w:rPr>
          <w:rFonts w:hint="eastAsia"/>
          <w:lang w:val="zh-CN"/>
        </w:rPr>
        <w:t xml:space="preserve"> </w:t>
      </w:r>
    </w:p>
    <w:p w14:paraId="70B90E77" w14:textId="77777777" w:rsidR="00AD127E" w:rsidRPr="00D70A2E" w:rsidRDefault="00000000">
      <w:pPr>
        <w:autoSpaceDE w:val="0"/>
        <w:autoSpaceDN w:val="0"/>
        <w:adjustRightInd w:val="0"/>
        <w:snapToGrid w:val="0"/>
        <w:spacing w:before="25" w:after="25" w:line="360" w:lineRule="auto"/>
        <w:rPr>
          <w:lang w:val="zh-CN"/>
        </w:rPr>
      </w:pPr>
      <w:r w:rsidRPr="00D70A2E">
        <w:rPr>
          <w:rFonts w:ascii="Arial" w:hAnsi="Arial" w:cs="Arial" w:hint="eastAsia"/>
          <w:szCs w:val="21"/>
        </w:rPr>
        <w:t>授权代表签字：</w:t>
      </w:r>
      <w:r w:rsidRPr="00D70A2E">
        <w:rPr>
          <w:rFonts w:ascii="Arial" w:hAnsi="Arial" w:cs="Arial"/>
          <w:szCs w:val="21"/>
        </w:rPr>
        <w:t>____________________</w:t>
      </w:r>
    </w:p>
    <w:p w14:paraId="066CF03B" w14:textId="77777777" w:rsidR="00AD127E" w:rsidRPr="00D70A2E" w:rsidRDefault="00000000">
      <w:pPr>
        <w:spacing w:line="360" w:lineRule="auto"/>
      </w:pPr>
      <w:r w:rsidRPr="00D70A2E">
        <w:rPr>
          <w:rFonts w:hint="eastAsia"/>
        </w:rPr>
        <w:t>日期：</w:t>
      </w:r>
      <w:r w:rsidRPr="00D70A2E">
        <w:t>_____</w:t>
      </w:r>
      <w:r w:rsidRPr="00D70A2E">
        <w:rPr>
          <w:rFonts w:hint="eastAsia"/>
        </w:rPr>
        <w:t>年</w:t>
      </w:r>
      <w:r w:rsidRPr="00D70A2E">
        <w:t>______</w:t>
      </w:r>
      <w:r w:rsidRPr="00D70A2E">
        <w:rPr>
          <w:rFonts w:hint="eastAsia"/>
        </w:rPr>
        <w:t>月</w:t>
      </w:r>
      <w:r w:rsidRPr="00D70A2E">
        <w:t>______</w:t>
      </w:r>
      <w:r w:rsidRPr="00D70A2E">
        <w:rPr>
          <w:rFonts w:hint="eastAsia"/>
        </w:rPr>
        <w:t>日</w:t>
      </w:r>
    </w:p>
    <w:p w14:paraId="1C48CACC" w14:textId="77777777" w:rsidR="00AD127E" w:rsidRPr="00D70A2E" w:rsidRDefault="00AD127E">
      <w:pPr>
        <w:spacing w:line="360" w:lineRule="auto"/>
        <w:rPr>
          <w:rFonts w:ascii="宋体" w:hAnsi="宋体"/>
          <w:b/>
          <w:color w:val="000000"/>
          <w:szCs w:val="21"/>
        </w:rPr>
      </w:pPr>
    </w:p>
    <w:p w14:paraId="1C98B817" w14:textId="08E2D05D" w:rsidR="002730DC" w:rsidRPr="00D70A2E" w:rsidRDefault="002730DC" w:rsidP="002730DC">
      <w:pPr>
        <w:spacing w:line="360" w:lineRule="auto"/>
        <w:rPr>
          <w:rFonts w:asciiTheme="minorEastAsia" w:eastAsiaTheme="minorEastAsia" w:hAnsiTheme="minorEastAsia"/>
          <w:b/>
          <w:bCs/>
          <w:szCs w:val="21"/>
        </w:rPr>
      </w:pPr>
      <w:r w:rsidRPr="00D70A2E">
        <w:rPr>
          <w:rFonts w:asciiTheme="minorEastAsia" w:eastAsiaTheme="minorEastAsia" w:hAnsiTheme="minorEastAsia" w:hint="eastAsia"/>
          <w:b/>
          <w:bCs/>
          <w:szCs w:val="21"/>
        </w:rPr>
        <w:t>（3）本项目专门面向中小企业采购，货物制造商必须为符合《政府采购促进中小企业发展管理办法》（财库﹝2020﹞46 号）规定的中小企业。</w:t>
      </w:r>
    </w:p>
    <w:p w14:paraId="29DAFEBB" w14:textId="540436FB" w:rsidR="002730DC" w:rsidRPr="00D70A2E" w:rsidRDefault="002730DC" w:rsidP="002730DC">
      <w:pPr>
        <w:spacing w:line="360" w:lineRule="auto"/>
        <w:ind w:firstLineChars="200" w:firstLine="420"/>
        <w:rPr>
          <w:rFonts w:asciiTheme="minorEastAsia" w:eastAsiaTheme="minorEastAsia" w:hAnsiTheme="minorEastAsia"/>
          <w:b/>
          <w:bCs/>
          <w:szCs w:val="21"/>
        </w:rPr>
      </w:pPr>
      <w:r w:rsidRPr="00D70A2E">
        <w:rPr>
          <w:rFonts w:asciiTheme="minorEastAsia" w:eastAsiaTheme="minorEastAsia" w:hAnsiTheme="minorEastAsia" w:hint="eastAsia"/>
          <w:szCs w:val="21"/>
        </w:rPr>
        <w:lastRenderedPageBreak/>
        <w:t>根据《政府采购促进中小企业发展管理办法》（财库﹝2020﹞46 号）和《工业和信息化部、国家统计局、国家发展和改革委员会、财政部关于印发中小企业划型标准规定的通知》（工信部联企业[2011]300号）的有关规定及划分标准，货物必须全部由符合政策要求的中小企业制造。</w:t>
      </w:r>
      <w:r w:rsidRPr="00D70A2E">
        <w:rPr>
          <w:rFonts w:asciiTheme="minorEastAsia" w:eastAsiaTheme="minorEastAsia" w:hAnsiTheme="minorEastAsia" w:hint="eastAsia"/>
          <w:b/>
          <w:bCs/>
          <w:szCs w:val="21"/>
        </w:rPr>
        <w:t>投标人必须提供 “中小企业声明函（货物）”，否则响应无效。</w:t>
      </w:r>
    </w:p>
    <w:p w14:paraId="516B2480" w14:textId="77777777" w:rsidR="002730DC" w:rsidRPr="00D70A2E" w:rsidRDefault="002730DC" w:rsidP="002730DC">
      <w:pPr>
        <w:spacing w:line="360" w:lineRule="auto"/>
        <w:rPr>
          <w:rFonts w:asciiTheme="minorEastAsia" w:eastAsiaTheme="minorEastAsia" w:hAnsiTheme="minorEastAsia"/>
          <w:szCs w:val="21"/>
        </w:rPr>
      </w:pPr>
      <w:r w:rsidRPr="00D70A2E">
        <w:rPr>
          <w:rFonts w:asciiTheme="minorEastAsia" w:eastAsiaTheme="minorEastAsia" w:hAnsiTheme="minorEastAsia" w:hint="eastAsia"/>
          <w:szCs w:val="21"/>
        </w:rPr>
        <w:t>注1：监狱企业视同小型、微型企业，监狱企业须提供由省级以上监狱管理局、戒毒管理局（含新疆生产建设兵团）出具的属于监狱企业的证明文件复印件。</w:t>
      </w:r>
    </w:p>
    <w:p w14:paraId="166410CE" w14:textId="77777777" w:rsidR="002730DC" w:rsidRPr="00D70A2E" w:rsidRDefault="002730DC" w:rsidP="002730DC">
      <w:pPr>
        <w:spacing w:line="360" w:lineRule="auto"/>
        <w:rPr>
          <w:rFonts w:asciiTheme="minorEastAsia" w:eastAsiaTheme="minorEastAsia" w:hAnsiTheme="minorEastAsia"/>
          <w:szCs w:val="21"/>
        </w:rPr>
      </w:pPr>
      <w:r w:rsidRPr="00D70A2E">
        <w:rPr>
          <w:rFonts w:asciiTheme="minorEastAsia" w:eastAsiaTheme="minorEastAsia" w:hAnsiTheme="minorEastAsia" w:hint="eastAsia"/>
          <w:szCs w:val="21"/>
        </w:rPr>
        <w:t>注2：残疾人福利性单位视同小型、微型企业，残疾人福利性单位须提供“残疾人福利性单位声明函”。</w:t>
      </w:r>
    </w:p>
    <w:p w14:paraId="17E55B32" w14:textId="77777777" w:rsidR="002730DC" w:rsidRPr="00D70A2E" w:rsidRDefault="002730DC" w:rsidP="002730DC">
      <w:pPr>
        <w:spacing w:line="360" w:lineRule="auto"/>
        <w:rPr>
          <w:rFonts w:asciiTheme="minorEastAsia" w:eastAsiaTheme="minorEastAsia" w:hAnsiTheme="minorEastAsia"/>
          <w:szCs w:val="21"/>
        </w:rPr>
      </w:pPr>
      <w:r w:rsidRPr="00D70A2E">
        <w:rPr>
          <w:rFonts w:asciiTheme="minorEastAsia" w:eastAsiaTheme="minorEastAsia" w:hAnsiTheme="minorEastAsia" w:hint="eastAsia"/>
          <w:szCs w:val="21"/>
        </w:rPr>
        <w:t>注3：符合小微企业划分标准的个体工商户，视同小微企业。</w:t>
      </w:r>
    </w:p>
    <w:p w14:paraId="54E85505" w14:textId="77777777" w:rsidR="002730DC" w:rsidRPr="00D70A2E" w:rsidRDefault="002730DC" w:rsidP="002730DC">
      <w:pPr>
        <w:pStyle w:val="a3"/>
        <w:spacing w:line="360" w:lineRule="auto"/>
        <w:ind w:firstLine="0"/>
        <w:jc w:val="center"/>
        <w:rPr>
          <w:rFonts w:asciiTheme="minorEastAsia" w:eastAsiaTheme="minorEastAsia" w:hAnsiTheme="minorEastAsia"/>
          <w:b/>
          <w:sz w:val="21"/>
          <w:szCs w:val="21"/>
        </w:rPr>
      </w:pPr>
    </w:p>
    <w:p w14:paraId="70128212" w14:textId="77777777" w:rsidR="002730DC" w:rsidRPr="00D70A2E" w:rsidRDefault="002730DC" w:rsidP="002730DC">
      <w:pPr>
        <w:pStyle w:val="a3"/>
        <w:spacing w:line="360" w:lineRule="auto"/>
        <w:ind w:firstLine="0"/>
        <w:jc w:val="center"/>
        <w:rPr>
          <w:rFonts w:asciiTheme="minorEastAsia" w:eastAsiaTheme="minorEastAsia" w:hAnsiTheme="minorEastAsia"/>
          <w:b/>
          <w:sz w:val="21"/>
          <w:szCs w:val="21"/>
        </w:rPr>
      </w:pPr>
      <w:r w:rsidRPr="00D70A2E">
        <w:rPr>
          <w:rFonts w:asciiTheme="minorEastAsia" w:eastAsiaTheme="minorEastAsia" w:hAnsiTheme="minorEastAsia" w:hint="eastAsia"/>
          <w:b/>
          <w:sz w:val="21"/>
          <w:szCs w:val="21"/>
        </w:rPr>
        <w:t>中小企业声明函（货物）</w:t>
      </w:r>
    </w:p>
    <w:p w14:paraId="1114E3E7" w14:textId="77777777" w:rsidR="002730DC" w:rsidRPr="00D70A2E" w:rsidRDefault="002730DC" w:rsidP="002730DC">
      <w:pPr>
        <w:autoSpaceDE w:val="0"/>
        <w:autoSpaceDN w:val="0"/>
        <w:adjustRightInd w:val="0"/>
        <w:spacing w:line="360" w:lineRule="auto"/>
        <w:ind w:firstLineChars="200" w:firstLine="420"/>
        <w:jc w:val="left"/>
        <w:rPr>
          <w:rFonts w:asciiTheme="minorEastAsia" w:eastAsiaTheme="minorEastAsia" w:hAnsiTheme="minorEastAsia" w:cs="仿宋"/>
          <w:kern w:val="0"/>
          <w:szCs w:val="21"/>
        </w:rPr>
      </w:pPr>
      <w:r w:rsidRPr="00D70A2E">
        <w:rPr>
          <w:rFonts w:asciiTheme="minorEastAsia" w:eastAsiaTheme="minorEastAsia" w:hAnsiTheme="minorEastAsia" w:cs="仿宋" w:hint="eastAsia"/>
          <w:kern w:val="0"/>
          <w:szCs w:val="21"/>
        </w:rPr>
        <w:t>本公司（联合体）郑重声明，根据《政府采购促进中小企业发展管理办法》（财库</w:t>
      </w:r>
      <w:r w:rsidRPr="00D70A2E">
        <w:rPr>
          <w:rFonts w:asciiTheme="minorEastAsia" w:eastAsiaTheme="minorEastAsia" w:hAnsiTheme="minorEastAsia" w:cs="宋体" w:hint="eastAsia"/>
          <w:kern w:val="0"/>
          <w:szCs w:val="21"/>
        </w:rPr>
        <w:t>﹝</w:t>
      </w:r>
      <w:r w:rsidRPr="00D70A2E">
        <w:rPr>
          <w:rFonts w:asciiTheme="minorEastAsia" w:eastAsiaTheme="minorEastAsia" w:hAnsiTheme="minorEastAsia" w:cs="仿宋"/>
          <w:kern w:val="0"/>
          <w:szCs w:val="21"/>
        </w:rPr>
        <w:t>2020</w:t>
      </w:r>
      <w:r w:rsidRPr="00D70A2E">
        <w:rPr>
          <w:rFonts w:asciiTheme="minorEastAsia" w:eastAsiaTheme="minorEastAsia" w:hAnsiTheme="minorEastAsia" w:cs="宋体" w:hint="eastAsia"/>
          <w:kern w:val="0"/>
          <w:szCs w:val="21"/>
        </w:rPr>
        <w:t>﹞</w:t>
      </w:r>
      <w:r w:rsidRPr="00D70A2E">
        <w:rPr>
          <w:rFonts w:asciiTheme="minorEastAsia" w:eastAsiaTheme="minorEastAsia" w:hAnsiTheme="minorEastAsia" w:cs="仿宋"/>
          <w:kern w:val="0"/>
          <w:szCs w:val="21"/>
        </w:rPr>
        <w:t xml:space="preserve">46 </w:t>
      </w:r>
      <w:r w:rsidRPr="00D70A2E">
        <w:rPr>
          <w:rFonts w:asciiTheme="minorEastAsia" w:eastAsiaTheme="minorEastAsia" w:hAnsiTheme="minorEastAsia" w:cs="仿宋" w:hint="eastAsia"/>
          <w:kern w:val="0"/>
          <w:szCs w:val="21"/>
        </w:rPr>
        <w:t>号）的规定，本公司（联合体）参加</w:t>
      </w:r>
      <w:r w:rsidRPr="00D70A2E">
        <w:rPr>
          <w:rFonts w:asciiTheme="minorEastAsia" w:eastAsiaTheme="minorEastAsia" w:hAnsiTheme="minorEastAsia" w:cs="仿宋" w:hint="eastAsia"/>
          <w:i/>
          <w:iCs/>
          <w:kern w:val="0"/>
          <w:szCs w:val="21"/>
          <w:u w:val="single"/>
        </w:rPr>
        <w:t>（单位名称）</w:t>
      </w:r>
      <w:r w:rsidRPr="00D70A2E">
        <w:rPr>
          <w:rFonts w:asciiTheme="minorEastAsia" w:eastAsiaTheme="minorEastAsia" w:hAnsiTheme="minorEastAsia" w:cs="仿宋" w:hint="eastAsia"/>
          <w:kern w:val="0"/>
          <w:szCs w:val="21"/>
        </w:rPr>
        <w:t>的</w:t>
      </w:r>
      <w:r w:rsidRPr="00D70A2E">
        <w:rPr>
          <w:rFonts w:asciiTheme="minorEastAsia" w:eastAsiaTheme="minorEastAsia" w:hAnsiTheme="minorEastAsia" w:cs="仿宋" w:hint="eastAsia"/>
          <w:i/>
          <w:iCs/>
          <w:kern w:val="0"/>
          <w:szCs w:val="21"/>
          <w:u w:val="single"/>
        </w:rPr>
        <w:t>（项目名称）</w:t>
      </w:r>
      <w:r w:rsidRPr="00D70A2E">
        <w:rPr>
          <w:rFonts w:asciiTheme="minorEastAsia" w:eastAsiaTheme="minorEastAsia" w:hAnsiTheme="minorEastAsia" w:cs="仿宋" w:hint="eastAsia"/>
          <w:kern w:val="0"/>
          <w:szCs w:val="21"/>
        </w:rPr>
        <w:t>采购活动，提供的货物全部由符合政策要求的中小企业制造。相关企业（含联合体中的中小企业、签订分包意向协议的中小企业）的具体情况如下：</w:t>
      </w:r>
    </w:p>
    <w:p w14:paraId="6977D607" w14:textId="77777777" w:rsidR="002730DC" w:rsidRPr="00D70A2E"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r w:rsidRPr="00D70A2E">
        <w:rPr>
          <w:rFonts w:asciiTheme="minorEastAsia" w:eastAsiaTheme="minorEastAsia" w:hAnsiTheme="minorEastAsia" w:cs="仿宋"/>
          <w:kern w:val="0"/>
          <w:szCs w:val="21"/>
        </w:rPr>
        <w:t>1.</w:t>
      </w:r>
      <w:r w:rsidRPr="00D70A2E">
        <w:rPr>
          <w:rFonts w:asciiTheme="minorEastAsia" w:eastAsiaTheme="minorEastAsia" w:hAnsiTheme="minorEastAsia" w:cs="仿宋"/>
          <w:kern w:val="0"/>
          <w:szCs w:val="21"/>
          <w:u w:val="single"/>
        </w:rPr>
        <w:t xml:space="preserve"> </w:t>
      </w:r>
      <w:r w:rsidRPr="00D70A2E">
        <w:rPr>
          <w:rFonts w:asciiTheme="minorEastAsia" w:eastAsiaTheme="minorEastAsia" w:hAnsiTheme="minorEastAsia" w:cs="仿宋" w:hint="eastAsia"/>
          <w:i/>
          <w:iCs/>
          <w:kern w:val="0"/>
          <w:szCs w:val="21"/>
          <w:u w:val="single"/>
        </w:rPr>
        <w:t>（标的名称）</w:t>
      </w:r>
      <w:r w:rsidRPr="00D70A2E">
        <w:rPr>
          <w:rFonts w:asciiTheme="minorEastAsia" w:eastAsiaTheme="minorEastAsia" w:hAnsiTheme="minorEastAsia" w:cs="仿宋"/>
          <w:i/>
          <w:iCs/>
          <w:kern w:val="0"/>
          <w:szCs w:val="21"/>
          <w:u w:val="single"/>
        </w:rPr>
        <w:t xml:space="preserve"> </w:t>
      </w:r>
      <w:r w:rsidRPr="00D70A2E">
        <w:rPr>
          <w:rFonts w:asciiTheme="minorEastAsia" w:eastAsiaTheme="minorEastAsia" w:hAnsiTheme="minorEastAsia" w:cs="仿宋" w:hint="eastAsia"/>
          <w:kern w:val="0"/>
          <w:szCs w:val="21"/>
        </w:rPr>
        <w:t>，属于</w:t>
      </w:r>
      <w:r w:rsidRPr="00D70A2E">
        <w:rPr>
          <w:rFonts w:asciiTheme="minorEastAsia" w:eastAsiaTheme="minorEastAsia" w:hAnsiTheme="minorEastAsia" w:cs="仿宋" w:hint="eastAsia"/>
          <w:i/>
          <w:iCs/>
          <w:kern w:val="0"/>
          <w:szCs w:val="21"/>
          <w:u w:val="single"/>
        </w:rPr>
        <w:t>（采购文件中明确的所属行业）</w:t>
      </w:r>
      <w:r w:rsidRPr="00D70A2E">
        <w:rPr>
          <w:rFonts w:asciiTheme="minorEastAsia" w:eastAsiaTheme="minorEastAsia" w:hAnsiTheme="minorEastAsia" w:cs="仿宋" w:hint="eastAsia"/>
          <w:kern w:val="0"/>
          <w:szCs w:val="21"/>
          <w:u w:val="single"/>
        </w:rPr>
        <w:t>行业</w:t>
      </w:r>
      <w:r w:rsidRPr="00D70A2E">
        <w:rPr>
          <w:rFonts w:asciiTheme="minorEastAsia" w:eastAsiaTheme="minorEastAsia" w:hAnsiTheme="minorEastAsia" w:cs="仿宋" w:hint="eastAsia"/>
          <w:kern w:val="0"/>
          <w:szCs w:val="21"/>
        </w:rPr>
        <w:t>；制造商为</w:t>
      </w:r>
      <w:r w:rsidRPr="00D70A2E">
        <w:rPr>
          <w:rFonts w:asciiTheme="minorEastAsia" w:eastAsiaTheme="minorEastAsia" w:hAnsiTheme="minorEastAsia" w:cs="仿宋" w:hint="eastAsia"/>
          <w:i/>
          <w:iCs/>
          <w:kern w:val="0"/>
          <w:szCs w:val="21"/>
          <w:u w:val="single"/>
        </w:rPr>
        <w:t>（企业名称）</w:t>
      </w:r>
      <w:r w:rsidRPr="00D70A2E">
        <w:rPr>
          <w:rFonts w:asciiTheme="minorEastAsia" w:eastAsiaTheme="minorEastAsia" w:hAnsiTheme="minorEastAsia" w:cs="仿宋" w:hint="eastAsia"/>
          <w:kern w:val="0"/>
          <w:szCs w:val="21"/>
        </w:rPr>
        <w:t>，从业人员</w:t>
      </w:r>
      <w:r w:rsidRPr="00D70A2E">
        <w:rPr>
          <w:rFonts w:asciiTheme="minorEastAsia" w:eastAsiaTheme="minorEastAsia" w:hAnsiTheme="minorEastAsia" w:cs="仿宋" w:hint="eastAsia"/>
          <w:kern w:val="0"/>
          <w:szCs w:val="21"/>
          <w:u w:val="single"/>
        </w:rPr>
        <w:t xml:space="preserve"> </w:t>
      </w:r>
      <w:r w:rsidRPr="00D70A2E">
        <w:rPr>
          <w:rFonts w:asciiTheme="minorEastAsia" w:eastAsiaTheme="minorEastAsia" w:hAnsiTheme="minorEastAsia" w:cs="仿宋"/>
          <w:kern w:val="0"/>
          <w:szCs w:val="21"/>
          <w:u w:val="single"/>
        </w:rPr>
        <w:t xml:space="preserve">   </w:t>
      </w:r>
      <w:r w:rsidRPr="00D70A2E">
        <w:rPr>
          <w:rFonts w:asciiTheme="minorEastAsia" w:eastAsiaTheme="minorEastAsia" w:hAnsiTheme="minorEastAsia" w:cs="仿宋" w:hint="eastAsia"/>
          <w:kern w:val="0"/>
          <w:szCs w:val="21"/>
        </w:rPr>
        <w:t>人，营业收入为</w:t>
      </w:r>
      <w:r w:rsidRPr="00D70A2E">
        <w:rPr>
          <w:rFonts w:asciiTheme="minorEastAsia" w:eastAsiaTheme="minorEastAsia" w:hAnsiTheme="minorEastAsia" w:cs="仿宋" w:hint="eastAsia"/>
          <w:kern w:val="0"/>
          <w:szCs w:val="21"/>
          <w:u w:val="single"/>
        </w:rPr>
        <w:t xml:space="preserve"> </w:t>
      </w:r>
      <w:r w:rsidRPr="00D70A2E">
        <w:rPr>
          <w:rFonts w:asciiTheme="minorEastAsia" w:eastAsiaTheme="minorEastAsia" w:hAnsiTheme="minorEastAsia" w:cs="仿宋"/>
          <w:kern w:val="0"/>
          <w:szCs w:val="21"/>
          <w:u w:val="single"/>
        </w:rPr>
        <w:t xml:space="preserve">    </w:t>
      </w:r>
      <w:r w:rsidRPr="00D70A2E">
        <w:rPr>
          <w:rFonts w:asciiTheme="minorEastAsia" w:eastAsiaTheme="minorEastAsia" w:hAnsiTheme="minorEastAsia" w:cs="仿宋" w:hint="eastAsia"/>
          <w:kern w:val="0"/>
          <w:szCs w:val="21"/>
        </w:rPr>
        <w:t>万元，资产总额为</w:t>
      </w:r>
      <w:r w:rsidRPr="00D70A2E">
        <w:rPr>
          <w:rFonts w:asciiTheme="minorEastAsia" w:eastAsiaTheme="minorEastAsia" w:hAnsiTheme="minorEastAsia" w:cs="仿宋" w:hint="eastAsia"/>
          <w:kern w:val="0"/>
          <w:szCs w:val="21"/>
          <w:u w:val="single"/>
        </w:rPr>
        <w:t xml:space="preserve"> </w:t>
      </w:r>
      <w:r w:rsidRPr="00D70A2E">
        <w:rPr>
          <w:rFonts w:asciiTheme="minorEastAsia" w:eastAsiaTheme="minorEastAsia" w:hAnsiTheme="minorEastAsia" w:cs="仿宋"/>
          <w:kern w:val="0"/>
          <w:szCs w:val="21"/>
          <w:u w:val="single"/>
        </w:rPr>
        <w:t xml:space="preserve">     </w:t>
      </w:r>
      <w:r w:rsidRPr="00D70A2E">
        <w:rPr>
          <w:rFonts w:asciiTheme="minorEastAsia" w:eastAsiaTheme="minorEastAsia" w:hAnsiTheme="minorEastAsia" w:cs="仿宋" w:hint="eastAsia"/>
          <w:kern w:val="0"/>
          <w:szCs w:val="21"/>
        </w:rPr>
        <w:t>万元</w:t>
      </w:r>
      <w:r w:rsidRPr="00D70A2E">
        <w:rPr>
          <w:rFonts w:asciiTheme="minorEastAsia" w:eastAsiaTheme="minorEastAsia" w:hAnsiTheme="minorEastAsia" w:cs="仿宋"/>
          <w:kern w:val="0"/>
          <w:szCs w:val="21"/>
          <w:vertAlign w:val="superscript"/>
        </w:rPr>
        <w:t>1</w:t>
      </w:r>
      <w:r w:rsidRPr="00D70A2E">
        <w:rPr>
          <w:rFonts w:asciiTheme="minorEastAsia" w:eastAsiaTheme="minorEastAsia" w:hAnsiTheme="minorEastAsia" w:cs="仿宋" w:hint="eastAsia"/>
          <w:kern w:val="0"/>
          <w:szCs w:val="21"/>
        </w:rPr>
        <w:t>，属于</w:t>
      </w:r>
      <w:r w:rsidRPr="00D70A2E">
        <w:rPr>
          <w:rFonts w:asciiTheme="minorEastAsia" w:eastAsiaTheme="minorEastAsia" w:hAnsiTheme="minorEastAsia" w:cs="仿宋" w:hint="eastAsia"/>
          <w:i/>
          <w:iCs/>
          <w:kern w:val="0"/>
          <w:szCs w:val="21"/>
          <w:u w:val="single"/>
        </w:rPr>
        <w:t>（中型企业、小型企业、微型企业）</w:t>
      </w:r>
      <w:r w:rsidRPr="00D70A2E">
        <w:rPr>
          <w:rFonts w:asciiTheme="minorEastAsia" w:eastAsiaTheme="minorEastAsia" w:hAnsiTheme="minorEastAsia" w:cs="仿宋" w:hint="eastAsia"/>
          <w:kern w:val="0"/>
          <w:szCs w:val="21"/>
        </w:rPr>
        <w:t>；</w:t>
      </w:r>
    </w:p>
    <w:p w14:paraId="355AC4D4" w14:textId="77777777" w:rsidR="002730DC" w:rsidRPr="00D70A2E"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r w:rsidRPr="00D70A2E">
        <w:rPr>
          <w:rFonts w:asciiTheme="minorEastAsia" w:eastAsiaTheme="minorEastAsia" w:hAnsiTheme="minorEastAsia" w:cs="仿宋"/>
          <w:kern w:val="0"/>
          <w:szCs w:val="21"/>
        </w:rPr>
        <w:t xml:space="preserve">2. </w:t>
      </w:r>
      <w:r w:rsidRPr="00D70A2E">
        <w:rPr>
          <w:rFonts w:asciiTheme="minorEastAsia" w:eastAsiaTheme="minorEastAsia" w:hAnsiTheme="minorEastAsia" w:cs="仿宋" w:hint="eastAsia"/>
          <w:i/>
          <w:iCs/>
          <w:kern w:val="0"/>
          <w:szCs w:val="21"/>
          <w:u w:val="single"/>
        </w:rPr>
        <w:t>（标的名称）</w:t>
      </w:r>
      <w:r w:rsidRPr="00D70A2E">
        <w:rPr>
          <w:rFonts w:asciiTheme="minorEastAsia" w:eastAsiaTheme="minorEastAsia" w:hAnsiTheme="minorEastAsia" w:cs="仿宋"/>
          <w:kern w:val="0"/>
          <w:szCs w:val="21"/>
          <w:u w:val="single"/>
        </w:rPr>
        <w:t xml:space="preserve"> </w:t>
      </w:r>
      <w:r w:rsidRPr="00D70A2E">
        <w:rPr>
          <w:rFonts w:asciiTheme="minorEastAsia" w:eastAsiaTheme="minorEastAsia" w:hAnsiTheme="minorEastAsia" w:cs="仿宋" w:hint="eastAsia"/>
          <w:kern w:val="0"/>
          <w:szCs w:val="21"/>
        </w:rPr>
        <w:t>，属于</w:t>
      </w:r>
      <w:r w:rsidRPr="00D70A2E">
        <w:rPr>
          <w:rFonts w:asciiTheme="minorEastAsia" w:eastAsiaTheme="minorEastAsia" w:hAnsiTheme="minorEastAsia" w:cs="仿宋" w:hint="eastAsia"/>
          <w:i/>
          <w:iCs/>
          <w:kern w:val="0"/>
          <w:szCs w:val="21"/>
          <w:u w:val="single"/>
        </w:rPr>
        <w:t>（采购文件中明确的所属行业）</w:t>
      </w:r>
      <w:r w:rsidRPr="00D70A2E">
        <w:rPr>
          <w:rFonts w:asciiTheme="minorEastAsia" w:eastAsiaTheme="minorEastAsia" w:hAnsiTheme="minorEastAsia" w:cs="仿宋" w:hint="eastAsia"/>
          <w:kern w:val="0"/>
          <w:szCs w:val="21"/>
          <w:u w:val="single"/>
        </w:rPr>
        <w:t>行业</w:t>
      </w:r>
      <w:r w:rsidRPr="00D70A2E">
        <w:rPr>
          <w:rFonts w:asciiTheme="minorEastAsia" w:eastAsiaTheme="minorEastAsia" w:hAnsiTheme="minorEastAsia" w:cs="仿宋" w:hint="eastAsia"/>
          <w:kern w:val="0"/>
          <w:szCs w:val="21"/>
        </w:rPr>
        <w:t>；制造商为</w:t>
      </w:r>
      <w:r w:rsidRPr="00D70A2E">
        <w:rPr>
          <w:rFonts w:asciiTheme="minorEastAsia" w:eastAsiaTheme="minorEastAsia" w:hAnsiTheme="minorEastAsia" w:cs="仿宋" w:hint="eastAsia"/>
          <w:i/>
          <w:iCs/>
          <w:kern w:val="0"/>
          <w:szCs w:val="21"/>
          <w:u w:val="single"/>
        </w:rPr>
        <w:t>（企业名称）</w:t>
      </w:r>
      <w:r w:rsidRPr="00D70A2E">
        <w:rPr>
          <w:rFonts w:asciiTheme="minorEastAsia" w:eastAsiaTheme="minorEastAsia" w:hAnsiTheme="minorEastAsia" w:cs="仿宋" w:hint="eastAsia"/>
          <w:kern w:val="0"/>
          <w:szCs w:val="21"/>
        </w:rPr>
        <w:t>，从业人员</w:t>
      </w:r>
      <w:r w:rsidRPr="00D70A2E">
        <w:rPr>
          <w:rFonts w:asciiTheme="minorEastAsia" w:eastAsiaTheme="minorEastAsia" w:hAnsiTheme="minorEastAsia" w:cs="仿宋" w:hint="eastAsia"/>
          <w:kern w:val="0"/>
          <w:szCs w:val="21"/>
          <w:u w:val="single"/>
        </w:rPr>
        <w:t xml:space="preserve"> </w:t>
      </w:r>
      <w:r w:rsidRPr="00D70A2E">
        <w:rPr>
          <w:rFonts w:asciiTheme="minorEastAsia" w:eastAsiaTheme="minorEastAsia" w:hAnsiTheme="minorEastAsia" w:cs="仿宋"/>
          <w:kern w:val="0"/>
          <w:szCs w:val="21"/>
          <w:u w:val="single"/>
        </w:rPr>
        <w:t xml:space="preserve">   </w:t>
      </w:r>
      <w:r w:rsidRPr="00D70A2E">
        <w:rPr>
          <w:rFonts w:asciiTheme="minorEastAsia" w:eastAsiaTheme="minorEastAsia" w:hAnsiTheme="minorEastAsia" w:cs="仿宋" w:hint="eastAsia"/>
          <w:kern w:val="0"/>
          <w:szCs w:val="21"/>
        </w:rPr>
        <w:t>人，营业收入为</w:t>
      </w:r>
      <w:r w:rsidRPr="00D70A2E">
        <w:rPr>
          <w:rFonts w:asciiTheme="minorEastAsia" w:eastAsiaTheme="minorEastAsia" w:hAnsiTheme="minorEastAsia" w:cs="仿宋" w:hint="eastAsia"/>
          <w:kern w:val="0"/>
          <w:szCs w:val="21"/>
          <w:u w:val="single"/>
        </w:rPr>
        <w:t xml:space="preserve"> </w:t>
      </w:r>
      <w:r w:rsidRPr="00D70A2E">
        <w:rPr>
          <w:rFonts w:asciiTheme="minorEastAsia" w:eastAsiaTheme="minorEastAsia" w:hAnsiTheme="minorEastAsia" w:cs="仿宋"/>
          <w:kern w:val="0"/>
          <w:szCs w:val="21"/>
          <w:u w:val="single"/>
        </w:rPr>
        <w:t xml:space="preserve">  </w:t>
      </w:r>
      <w:r w:rsidRPr="00D70A2E">
        <w:rPr>
          <w:rFonts w:asciiTheme="minorEastAsia" w:eastAsiaTheme="minorEastAsia" w:hAnsiTheme="minorEastAsia" w:cs="仿宋" w:hint="eastAsia"/>
          <w:kern w:val="0"/>
          <w:szCs w:val="21"/>
        </w:rPr>
        <w:t>万元，资产总额为</w:t>
      </w:r>
      <w:r w:rsidRPr="00D70A2E">
        <w:rPr>
          <w:rFonts w:asciiTheme="minorEastAsia" w:eastAsiaTheme="minorEastAsia" w:hAnsiTheme="minorEastAsia" w:cs="仿宋" w:hint="eastAsia"/>
          <w:kern w:val="0"/>
          <w:szCs w:val="21"/>
          <w:u w:val="single"/>
        </w:rPr>
        <w:t xml:space="preserve"> </w:t>
      </w:r>
      <w:r w:rsidRPr="00D70A2E">
        <w:rPr>
          <w:rFonts w:asciiTheme="minorEastAsia" w:eastAsiaTheme="minorEastAsia" w:hAnsiTheme="minorEastAsia" w:cs="仿宋"/>
          <w:kern w:val="0"/>
          <w:szCs w:val="21"/>
          <w:u w:val="single"/>
        </w:rPr>
        <w:t xml:space="preserve">   </w:t>
      </w:r>
      <w:r w:rsidRPr="00D70A2E">
        <w:rPr>
          <w:rFonts w:asciiTheme="minorEastAsia" w:eastAsiaTheme="minorEastAsia" w:hAnsiTheme="minorEastAsia" w:cs="仿宋" w:hint="eastAsia"/>
          <w:kern w:val="0"/>
          <w:szCs w:val="21"/>
        </w:rPr>
        <w:t>万元，属于</w:t>
      </w:r>
      <w:r w:rsidRPr="00D70A2E">
        <w:rPr>
          <w:rFonts w:asciiTheme="minorEastAsia" w:eastAsiaTheme="minorEastAsia" w:hAnsiTheme="minorEastAsia" w:cs="仿宋" w:hint="eastAsia"/>
          <w:i/>
          <w:iCs/>
          <w:kern w:val="0"/>
          <w:szCs w:val="21"/>
          <w:u w:val="single"/>
        </w:rPr>
        <w:t>（中型企业、小型企业、微型企业）</w:t>
      </w:r>
      <w:r w:rsidRPr="00D70A2E">
        <w:rPr>
          <w:rFonts w:asciiTheme="minorEastAsia" w:eastAsiaTheme="minorEastAsia" w:hAnsiTheme="minorEastAsia" w:cs="仿宋" w:hint="eastAsia"/>
          <w:kern w:val="0"/>
          <w:szCs w:val="21"/>
        </w:rPr>
        <w:t>；</w:t>
      </w:r>
    </w:p>
    <w:p w14:paraId="763DBD46" w14:textId="77777777" w:rsidR="002730DC" w:rsidRPr="00D70A2E"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r w:rsidRPr="00D70A2E">
        <w:rPr>
          <w:rFonts w:asciiTheme="minorEastAsia" w:eastAsiaTheme="minorEastAsia" w:hAnsiTheme="minorEastAsia" w:cs="仿宋" w:hint="eastAsia"/>
          <w:kern w:val="0"/>
          <w:szCs w:val="21"/>
        </w:rPr>
        <w:t>……</w:t>
      </w:r>
    </w:p>
    <w:p w14:paraId="3993127A" w14:textId="77777777" w:rsidR="002730DC" w:rsidRPr="00D70A2E"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p>
    <w:p w14:paraId="5A38A976" w14:textId="77777777" w:rsidR="002730DC" w:rsidRPr="00D70A2E"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r w:rsidRPr="00D70A2E">
        <w:rPr>
          <w:rFonts w:asciiTheme="minorEastAsia" w:eastAsiaTheme="minorEastAsia" w:hAnsiTheme="minorEastAsia" w:cs="仿宋" w:hint="eastAsia"/>
          <w:kern w:val="0"/>
          <w:szCs w:val="21"/>
        </w:rPr>
        <w:t>以上企业，不属于大企业的分支机构，不存在控股股东为大企业的情形，也不存在与大企业的负责人为同一人的情形。</w:t>
      </w:r>
    </w:p>
    <w:p w14:paraId="4AC9F739" w14:textId="77777777" w:rsidR="002730DC" w:rsidRPr="00D70A2E"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r w:rsidRPr="00D70A2E">
        <w:rPr>
          <w:rFonts w:asciiTheme="minorEastAsia" w:eastAsiaTheme="minorEastAsia" w:hAnsiTheme="minorEastAsia" w:cs="仿宋" w:hint="eastAsia"/>
          <w:kern w:val="0"/>
          <w:szCs w:val="21"/>
        </w:rPr>
        <w:t>本企业对上述声明内容的真实性负责。如有虚假，将依法承担相应责任。</w:t>
      </w:r>
    </w:p>
    <w:p w14:paraId="411E1A00" w14:textId="77777777" w:rsidR="002730DC" w:rsidRPr="00D70A2E" w:rsidRDefault="002730DC" w:rsidP="002730DC">
      <w:pPr>
        <w:autoSpaceDE w:val="0"/>
        <w:autoSpaceDN w:val="0"/>
        <w:adjustRightInd w:val="0"/>
        <w:spacing w:line="360" w:lineRule="auto"/>
        <w:ind w:firstLineChars="2303" w:firstLine="4836"/>
        <w:jc w:val="left"/>
        <w:rPr>
          <w:rFonts w:asciiTheme="minorEastAsia" w:eastAsiaTheme="minorEastAsia" w:hAnsiTheme="minorEastAsia" w:cs="仿宋"/>
          <w:kern w:val="0"/>
          <w:szCs w:val="21"/>
        </w:rPr>
      </w:pPr>
    </w:p>
    <w:p w14:paraId="3AD8591A" w14:textId="77777777" w:rsidR="002730DC" w:rsidRPr="00D70A2E" w:rsidRDefault="002730DC" w:rsidP="002730DC">
      <w:pPr>
        <w:autoSpaceDE w:val="0"/>
        <w:autoSpaceDN w:val="0"/>
        <w:adjustRightInd w:val="0"/>
        <w:spacing w:line="360" w:lineRule="auto"/>
        <w:ind w:firstLineChars="2303" w:firstLine="4836"/>
        <w:jc w:val="left"/>
        <w:rPr>
          <w:rFonts w:asciiTheme="minorEastAsia" w:eastAsiaTheme="minorEastAsia" w:hAnsiTheme="minorEastAsia" w:cs="仿宋"/>
          <w:kern w:val="0"/>
          <w:szCs w:val="21"/>
        </w:rPr>
      </w:pPr>
      <w:r w:rsidRPr="00D70A2E">
        <w:rPr>
          <w:rFonts w:asciiTheme="minorEastAsia" w:eastAsiaTheme="minorEastAsia" w:hAnsiTheme="minorEastAsia" w:cs="仿宋" w:hint="eastAsia"/>
          <w:kern w:val="0"/>
          <w:szCs w:val="21"/>
        </w:rPr>
        <w:t>投标人名称（盖章）：</w:t>
      </w:r>
    </w:p>
    <w:p w14:paraId="18DF11E4" w14:textId="77777777" w:rsidR="002730DC" w:rsidRPr="00D70A2E" w:rsidRDefault="002730DC" w:rsidP="002730DC">
      <w:pPr>
        <w:autoSpaceDE w:val="0"/>
        <w:autoSpaceDN w:val="0"/>
        <w:adjustRightInd w:val="0"/>
        <w:spacing w:line="360" w:lineRule="auto"/>
        <w:ind w:firstLineChars="2303" w:firstLine="4836"/>
        <w:jc w:val="left"/>
        <w:rPr>
          <w:rFonts w:asciiTheme="minorEastAsia" w:eastAsiaTheme="minorEastAsia" w:hAnsiTheme="minorEastAsia" w:cs="仿宋"/>
          <w:kern w:val="0"/>
          <w:szCs w:val="21"/>
        </w:rPr>
      </w:pPr>
      <w:r w:rsidRPr="00D70A2E">
        <w:rPr>
          <w:rFonts w:asciiTheme="minorEastAsia" w:eastAsiaTheme="minorEastAsia" w:hAnsiTheme="minorEastAsia" w:cs="仿宋" w:hint="eastAsia"/>
          <w:kern w:val="0"/>
          <w:szCs w:val="21"/>
        </w:rPr>
        <w:t>日期：</w:t>
      </w:r>
    </w:p>
    <w:p w14:paraId="40BE0A55" w14:textId="77777777" w:rsidR="002730DC" w:rsidRPr="00D70A2E" w:rsidRDefault="00000000" w:rsidP="002730DC">
      <w:pPr>
        <w:spacing w:line="360" w:lineRule="auto"/>
        <w:jc w:val="left"/>
        <w:rPr>
          <w:rFonts w:asciiTheme="minorEastAsia" w:eastAsiaTheme="minorEastAsia" w:hAnsiTheme="minorEastAsia"/>
          <w:spacing w:val="6"/>
          <w:szCs w:val="21"/>
        </w:rPr>
      </w:pPr>
      <w:r w:rsidRPr="00D70A2E">
        <w:rPr>
          <w:rFonts w:asciiTheme="minorEastAsia" w:eastAsiaTheme="minorEastAsia" w:hAnsiTheme="minorEastAsia" w:cs="TimesNewRomanPSMT"/>
          <w:kern w:val="0"/>
          <w:szCs w:val="21"/>
        </w:rPr>
        <w:pict w14:anchorId="77C00550">
          <v:rect id="_x0000_i1025" style="width:166.55pt;height:1pt" o:hrpct="401" o:hrstd="t" o:hr="t" fillcolor="#a0a0a0" stroked="f"/>
        </w:pict>
      </w:r>
      <w:r w:rsidR="002730DC" w:rsidRPr="00D70A2E">
        <w:rPr>
          <w:rFonts w:asciiTheme="minorEastAsia" w:eastAsiaTheme="minorEastAsia" w:hAnsiTheme="minorEastAsia" w:cs="TimesNewRomanPSMT"/>
          <w:kern w:val="0"/>
          <w:szCs w:val="21"/>
          <w:vertAlign w:val="superscript"/>
        </w:rPr>
        <w:t>1</w:t>
      </w:r>
      <w:r w:rsidR="002730DC" w:rsidRPr="00D70A2E">
        <w:rPr>
          <w:rFonts w:asciiTheme="minorEastAsia" w:eastAsiaTheme="minorEastAsia" w:hAnsiTheme="minorEastAsia" w:cs="宋体" w:hint="eastAsia"/>
          <w:kern w:val="0"/>
          <w:szCs w:val="21"/>
        </w:rPr>
        <w:t>从业人员、营业收入、资产总额填报上一年度数据，无上一年度数据的新成立企业可不填报。</w:t>
      </w:r>
      <w:r w:rsidR="002730DC" w:rsidRPr="00D70A2E">
        <w:rPr>
          <w:rFonts w:asciiTheme="minorEastAsia" w:eastAsiaTheme="minorEastAsia" w:hAnsiTheme="minorEastAsia"/>
          <w:spacing w:val="6"/>
          <w:szCs w:val="21"/>
        </w:rPr>
        <w:t xml:space="preserve"> </w:t>
      </w:r>
    </w:p>
    <w:p w14:paraId="3457B8EA" w14:textId="77777777" w:rsidR="002730DC" w:rsidRPr="00D70A2E" w:rsidRDefault="002730DC">
      <w:pPr>
        <w:widowControl/>
        <w:jc w:val="left"/>
        <w:rPr>
          <w:rFonts w:asciiTheme="minorEastAsia" w:eastAsiaTheme="minorEastAsia" w:hAnsiTheme="minorEastAsia"/>
          <w:b/>
          <w:kern w:val="0"/>
          <w:szCs w:val="21"/>
        </w:rPr>
      </w:pPr>
      <w:r w:rsidRPr="00D70A2E">
        <w:rPr>
          <w:rFonts w:asciiTheme="minorEastAsia" w:eastAsiaTheme="minorEastAsia" w:hAnsiTheme="minorEastAsia"/>
          <w:b/>
          <w:szCs w:val="21"/>
        </w:rPr>
        <w:br w:type="page"/>
      </w:r>
    </w:p>
    <w:p w14:paraId="559F22B0" w14:textId="73B9A765" w:rsidR="002730DC" w:rsidRPr="00D70A2E" w:rsidRDefault="002730DC" w:rsidP="002730DC">
      <w:pPr>
        <w:pStyle w:val="a3"/>
        <w:spacing w:line="360" w:lineRule="auto"/>
        <w:ind w:firstLine="0"/>
        <w:jc w:val="center"/>
        <w:rPr>
          <w:rFonts w:asciiTheme="minorEastAsia" w:eastAsiaTheme="minorEastAsia" w:hAnsiTheme="minorEastAsia"/>
          <w:b/>
          <w:sz w:val="21"/>
          <w:szCs w:val="21"/>
        </w:rPr>
      </w:pPr>
      <w:r w:rsidRPr="00D70A2E">
        <w:rPr>
          <w:rFonts w:asciiTheme="minorEastAsia" w:eastAsiaTheme="minorEastAsia" w:hAnsiTheme="minorEastAsia" w:hint="eastAsia"/>
          <w:b/>
          <w:sz w:val="21"/>
          <w:szCs w:val="21"/>
        </w:rPr>
        <w:lastRenderedPageBreak/>
        <w:t>残疾人福利性单位声明函（格式）</w:t>
      </w:r>
    </w:p>
    <w:p w14:paraId="5502A289" w14:textId="77777777" w:rsidR="002730DC" w:rsidRPr="00D70A2E" w:rsidRDefault="002730DC" w:rsidP="002730DC">
      <w:pPr>
        <w:pStyle w:val="a3"/>
        <w:spacing w:line="360" w:lineRule="auto"/>
        <w:ind w:firstLine="4962"/>
        <w:rPr>
          <w:rFonts w:asciiTheme="minorEastAsia" w:eastAsiaTheme="minorEastAsia" w:hAnsiTheme="minorEastAsia"/>
          <w:sz w:val="21"/>
          <w:szCs w:val="21"/>
        </w:rPr>
      </w:pPr>
    </w:p>
    <w:p w14:paraId="6122517C" w14:textId="77777777" w:rsidR="002730DC" w:rsidRPr="00D70A2E" w:rsidRDefault="002730DC" w:rsidP="002730DC">
      <w:pPr>
        <w:pStyle w:val="a3"/>
        <w:spacing w:afterLines="25" w:after="60" w:line="360" w:lineRule="auto"/>
        <w:ind w:firstLineChars="200"/>
        <w:rPr>
          <w:rFonts w:asciiTheme="minorEastAsia" w:eastAsiaTheme="minorEastAsia" w:hAnsiTheme="minorEastAsia"/>
          <w:sz w:val="21"/>
          <w:szCs w:val="21"/>
        </w:rPr>
      </w:pPr>
      <w:r w:rsidRPr="00D70A2E">
        <w:rPr>
          <w:rFonts w:asciiTheme="minorEastAsia" w:eastAsiaTheme="minorEastAsia" w:hAnsiTheme="minorEastAsia"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9CFB94" w14:textId="77777777" w:rsidR="002730DC" w:rsidRPr="00D70A2E" w:rsidRDefault="002730DC" w:rsidP="002730DC">
      <w:pPr>
        <w:pStyle w:val="a3"/>
        <w:spacing w:afterLines="25" w:after="60" w:line="360" w:lineRule="auto"/>
        <w:ind w:firstLineChars="200"/>
        <w:rPr>
          <w:rFonts w:asciiTheme="minorEastAsia" w:eastAsiaTheme="minorEastAsia" w:hAnsiTheme="minorEastAsia"/>
          <w:sz w:val="21"/>
          <w:szCs w:val="21"/>
        </w:rPr>
      </w:pPr>
      <w:r w:rsidRPr="00D70A2E">
        <w:rPr>
          <w:rFonts w:asciiTheme="minorEastAsia" w:eastAsiaTheme="minorEastAsia" w:hAnsiTheme="minorEastAsia" w:hint="eastAsia"/>
          <w:sz w:val="21"/>
          <w:szCs w:val="21"/>
        </w:rPr>
        <w:t>本单位对上述声明的真实性负责。如有虚假，将依法承担相应责任。</w:t>
      </w:r>
    </w:p>
    <w:p w14:paraId="2D6C4E6F" w14:textId="77777777" w:rsidR="002730DC" w:rsidRPr="00D70A2E" w:rsidRDefault="002730DC" w:rsidP="002730DC">
      <w:pPr>
        <w:pStyle w:val="a3"/>
        <w:spacing w:afterLines="25" w:after="60" w:line="360" w:lineRule="auto"/>
        <w:ind w:firstLine="4962"/>
        <w:rPr>
          <w:rFonts w:asciiTheme="minorEastAsia" w:eastAsiaTheme="minorEastAsia" w:hAnsiTheme="minorEastAsia"/>
          <w:sz w:val="21"/>
          <w:szCs w:val="21"/>
        </w:rPr>
      </w:pPr>
    </w:p>
    <w:p w14:paraId="2F09C0EE" w14:textId="77777777" w:rsidR="002730DC" w:rsidRPr="00D70A2E" w:rsidRDefault="002730DC" w:rsidP="002730DC">
      <w:pPr>
        <w:pStyle w:val="a3"/>
        <w:spacing w:afterLines="25" w:after="60" w:line="360" w:lineRule="auto"/>
        <w:ind w:firstLine="4962"/>
        <w:rPr>
          <w:rFonts w:asciiTheme="minorEastAsia" w:eastAsiaTheme="minorEastAsia" w:hAnsiTheme="minorEastAsia"/>
          <w:sz w:val="21"/>
          <w:szCs w:val="21"/>
        </w:rPr>
      </w:pPr>
    </w:p>
    <w:p w14:paraId="243B44AD" w14:textId="77777777" w:rsidR="002730DC" w:rsidRPr="00D70A2E" w:rsidRDefault="002730DC" w:rsidP="002730DC">
      <w:pPr>
        <w:pStyle w:val="a3"/>
        <w:spacing w:afterLines="25" w:after="60" w:line="360" w:lineRule="auto"/>
        <w:ind w:firstLine="4962"/>
        <w:rPr>
          <w:rFonts w:asciiTheme="minorEastAsia" w:eastAsiaTheme="minorEastAsia" w:hAnsiTheme="minorEastAsia"/>
          <w:sz w:val="21"/>
          <w:szCs w:val="21"/>
        </w:rPr>
      </w:pPr>
      <w:r w:rsidRPr="00D70A2E">
        <w:rPr>
          <w:rFonts w:asciiTheme="minorEastAsia" w:eastAsiaTheme="minorEastAsia" w:hAnsiTheme="minorEastAsia" w:hint="eastAsia"/>
          <w:sz w:val="21"/>
          <w:szCs w:val="21"/>
        </w:rPr>
        <w:t>投标人名称（盖章）：</w:t>
      </w:r>
    </w:p>
    <w:p w14:paraId="10C66F00" w14:textId="77777777" w:rsidR="002730DC" w:rsidRPr="00D70A2E" w:rsidRDefault="002730DC" w:rsidP="002730DC">
      <w:pPr>
        <w:pStyle w:val="a3"/>
        <w:spacing w:afterLines="25" w:after="60" w:line="360" w:lineRule="auto"/>
        <w:ind w:firstLine="4962"/>
        <w:rPr>
          <w:rFonts w:asciiTheme="minorEastAsia" w:eastAsiaTheme="minorEastAsia" w:hAnsiTheme="minorEastAsia"/>
          <w:b/>
          <w:bCs/>
          <w:sz w:val="21"/>
          <w:szCs w:val="21"/>
        </w:rPr>
      </w:pPr>
      <w:r w:rsidRPr="00D70A2E">
        <w:rPr>
          <w:rFonts w:asciiTheme="minorEastAsia" w:eastAsiaTheme="minorEastAsia" w:hAnsiTheme="minorEastAsia" w:hint="eastAsia"/>
          <w:sz w:val="21"/>
          <w:szCs w:val="21"/>
        </w:rPr>
        <w:t>日  期：</w:t>
      </w:r>
    </w:p>
    <w:p w14:paraId="555D1F5D" w14:textId="77777777" w:rsidR="002730DC" w:rsidRPr="00D70A2E" w:rsidRDefault="002730DC">
      <w:pPr>
        <w:spacing w:line="360" w:lineRule="auto"/>
        <w:rPr>
          <w:rFonts w:ascii="宋体" w:hAnsi="宋体"/>
          <w:b/>
          <w:color w:val="000000"/>
          <w:szCs w:val="21"/>
        </w:rPr>
      </w:pPr>
    </w:p>
    <w:p w14:paraId="2F98B2E7" w14:textId="77777777" w:rsidR="00AD127E" w:rsidRPr="00D70A2E" w:rsidRDefault="00AD127E">
      <w:pPr>
        <w:widowControl/>
        <w:jc w:val="left"/>
        <w:rPr>
          <w:rFonts w:ascii="宋体" w:hAnsi="宋体"/>
          <w:b/>
          <w:color w:val="000000"/>
          <w:szCs w:val="21"/>
        </w:rPr>
        <w:sectPr w:rsidR="00AD127E" w:rsidRPr="00D70A2E" w:rsidSect="006A289E">
          <w:pgSz w:w="11907" w:h="16840"/>
          <w:pgMar w:top="1758" w:right="1701" w:bottom="1588" w:left="1259" w:header="851" w:footer="992" w:gutter="0"/>
          <w:cols w:space="720"/>
          <w:docGrid w:linePitch="312"/>
        </w:sectPr>
      </w:pPr>
    </w:p>
    <w:p w14:paraId="101403A4" w14:textId="77777777" w:rsidR="00AD127E" w:rsidRPr="00D70A2E" w:rsidRDefault="00000000">
      <w:pPr>
        <w:pStyle w:val="21"/>
        <w:spacing w:line="360" w:lineRule="auto"/>
        <w:rPr>
          <w:rFonts w:ascii="Times New Roman" w:eastAsia="宋体" w:hAnsi="Times New Roman"/>
          <w:b w:val="0"/>
          <w:sz w:val="24"/>
        </w:rPr>
      </w:pPr>
      <w:bookmarkStart w:id="488" w:name="_Toc438203878"/>
      <w:bookmarkStart w:id="489" w:name="_Toc529733211"/>
      <w:bookmarkStart w:id="490" w:name="_Toc277153153"/>
      <w:bookmarkStart w:id="491" w:name="_Toc277942528"/>
      <w:r w:rsidRPr="00D70A2E">
        <w:rPr>
          <w:rFonts w:ascii="Times New Roman" w:eastAsia="宋体" w:hAnsi="Times New Roman" w:hint="eastAsia"/>
          <w:sz w:val="28"/>
        </w:rPr>
        <w:lastRenderedPageBreak/>
        <w:t>附件</w:t>
      </w:r>
      <w:r w:rsidRPr="00D70A2E">
        <w:rPr>
          <w:rFonts w:ascii="Times New Roman" w:eastAsia="宋体" w:hAnsi="Times New Roman"/>
          <w:sz w:val="28"/>
        </w:rPr>
        <w:t>9</w:t>
      </w:r>
      <w:r w:rsidRPr="00D70A2E">
        <w:rPr>
          <w:rFonts w:ascii="Times New Roman" w:eastAsia="宋体" w:hAnsi="Times New Roman" w:hint="eastAsia"/>
          <w:sz w:val="28"/>
        </w:rPr>
        <w:t xml:space="preserve">   </w:t>
      </w:r>
      <w:r w:rsidRPr="00D70A2E">
        <w:rPr>
          <w:rFonts w:ascii="Times New Roman" w:eastAsia="宋体" w:hAnsi="Times New Roman" w:hint="eastAsia"/>
          <w:sz w:val="28"/>
        </w:rPr>
        <w:t>业绩</w:t>
      </w:r>
      <w:bookmarkEnd w:id="488"/>
      <w:r w:rsidRPr="00D70A2E">
        <w:rPr>
          <w:rFonts w:ascii="Times New Roman" w:eastAsia="宋体" w:hAnsi="Times New Roman" w:hint="eastAsia"/>
          <w:sz w:val="28"/>
        </w:rPr>
        <w:t>证明文件</w:t>
      </w:r>
      <w:bookmarkEnd w:id="489"/>
    </w:p>
    <w:bookmarkEnd w:id="490"/>
    <w:bookmarkEnd w:id="491"/>
    <w:p w14:paraId="6ADC5523" w14:textId="77777777" w:rsidR="00AD127E" w:rsidRPr="00D70A2E" w:rsidRDefault="00AD127E">
      <w:pPr>
        <w:spacing w:before="25" w:after="25" w:line="360" w:lineRule="auto"/>
        <w:jc w:val="left"/>
        <w:rPr>
          <w:sz w:val="24"/>
        </w:rPr>
      </w:pPr>
    </w:p>
    <w:p w14:paraId="21BB0026" w14:textId="72682BC4" w:rsidR="00AD127E" w:rsidRPr="00D70A2E" w:rsidRDefault="00000000">
      <w:pPr>
        <w:numPr>
          <w:ilvl w:val="0"/>
          <w:numId w:val="9"/>
        </w:numPr>
        <w:spacing w:before="25" w:after="25" w:line="360" w:lineRule="auto"/>
        <w:jc w:val="left"/>
        <w:rPr>
          <w:szCs w:val="21"/>
        </w:rPr>
      </w:pPr>
      <w:r w:rsidRPr="00D70A2E">
        <w:rPr>
          <w:rFonts w:hint="eastAsia"/>
          <w:szCs w:val="21"/>
        </w:rPr>
        <w:t>请供应商自行设计表格填写，对近三年（</w:t>
      </w:r>
      <w:r w:rsidRPr="00D70A2E">
        <w:rPr>
          <w:rFonts w:hint="eastAsia"/>
          <w:szCs w:val="21"/>
        </w:rPr>
        <w:t>202</w:t>
      </w:r>
      <w:r w:rsidR="00891940" w:rsidRPr="00D70A2E">
        <w:rPr>
          <w:rFonts w:hint="eastAsia"/>
          <w:szCs w:val="21"/>
        </w:rPr>
        <w:t>1</w:t>
      </w:r>
      <w:r w:rsidRPr="00D70A2E">
        <w:rPr>
          <w:rFonts w:hint="eastAsia"/>
          <w:szCs w:val="21"/>
        </w:rPr>
        <w:t>年</w:t>
      </w:r>
      <w:r w:rsidR="00891940" w:rsidRPr="00D70A2E">
        <w:rPr>
          <w:rFonts w:hint="eastAsia"/>
          <w:szCs w:val="21"/>
        </w:rPr>
        <w:t>4</w:t>
      </w:r>
      <w:r w:rsidRPr="00D70A2E">
        <w:rPr>
          <w:rFonts w:hint="eastAsia"/>
          <w:szCs w:val="21"/>
        </w:rPr>
        <w:t>月</w:t>
      </w:r>
      <w:r w:rsidRPr="00D70A2E">
        <w:rPr>
          <w:rFonts w:hint="eastAsia"/>
          <w:szCs w:val="21"/>
        </w:rPr>
        <w:t>1</w:t>
      </w:r>
      <w:r w:rsidRPr="00D70A2E">
        <w:rPr>
          <w:rFonts w:hint="eastAsia"/>
          <w:szCs w:val="21"/>
        </w:rPr>
        <w:t>日至今）同类项目业绩作出说明，并</w:t>
      </w:r>
      <w:r w:rsidRPr="00D70A2E">
        <w:rPr>
          <w:szCs w:val="21"/>
        </w:rPr>
        <w:t>提供合同</w:t>
      </w:r>
      <w:r w:rsidRPr="00D70A2E">
        <w:rPr>
          <w:rFonts w:hint="eastAsia"/>
          <w:b/>
          <w:szCs w:val="21"/>
        </w:rPr>
        <w:t>主要内容</w:t>
      </w:r>
      <w:r w:rsidRPr="00D70A2E">
        <w:rPr>
          <w:b/>
          <w:szCs w:val="21"/>
        </w:rPr>
        <w:t>复印件</w:t>
      </w:r>
      <w:r w:rsidRPr="00D70A2E">
        <w:rPr>
          <w:rFonts w:hint="eastAsia"/>
          <w:b/>
          <w:szCs w:val="21"/>
        </w:rPr>
        <w:t>（</w:t>
      </w:r>
      <w:r w:rsidRPr="00D70A2E">
        <w:rPr>
          <w:b/>
          <w:szCs w:val="21"/>
        </w:rPr>
        <w:t>加盖供应商公章）、</w:t>
      </w:r>
      <w:r w:rsidRPr="00D70A2E">
        <w:rPr>
          <w:rFonts w:hint="eastAsia"/>
          <w:b/>
          <w:szCs w:val="21"/>
        </w:rPr>
        <w:t>业绩核实文件原件、</w:t>
      </w:r>
      <w:r w:rsidRPr="00D70A2E">
        <w:rPr>
          <w:b/>
          <w:szCs w:val="21"/>
        </w:rPr>
        <w:t>验收报告复印件、发票复印件</w:t>
      </w:r>
      <w:r w:rsidRPr="00D70A2E">
        <w:rPr>
          <w:rFonts w:hint="eastAsia"/>
          <w:szCs w:val="21"/>
        </w:rPr>
        <w:t>。</w:t>
      </w:r>
    </w:p>
    <w:p w14:paraId="1E0182F4" w14:textId="77777777" w:rsidR="00AD127E" w:rsidRPr="00D70A2E" w:rsidRDefault="00000000">
      <w:pPr>
        <w:spacing w:before="25" w:after="25" w:line="360" w:lineRule="auto"/>
        <w:ind w:firstLineChars="200" w:firstLine="420"/>
        <w:jc w:val="left"/>
        <w:rPr>
          <w:szCs w:val="21"/>
        </w:rPr>
      </w:pPr>
      <w:r w:rsidRPr="00D70A2E">
        <w:rPr>
          <w:szCs w:val="21"/>
        </w:rPr>
        <w:t>成交供应商在签订成交合同前，须提交响应文件中合同的原件供采购人审查。如果审查中发现虚假问题，采购人将保留追究成交供应商法律责任的权利。</w:t>
      </w:r>
    </w:p>
    <w:p w14:paraId="3B09999E" w14:textId="77777777" w:rsidR="00AD127E" w:rsidRPr="00D70A2E" w:rsidRDefault="00AD127E">
      <w:pPr>
        <w:spacing w:before="25" w:after="25" w:line="360" w:lineRule="auto"/>
        <w:ind w:firstLineChars="200" w:firstLine="420"/>
        <w:jc w:val="left"/>
        <w:rPr>
          <w:szCs w:val="21"/>
        </w:rPr>
      </w:pPr>
    </w:p>
    <w:p w14:paraId="7A57071B" w14:textId="77777777" w:rsidR="00AD127E" w:rsidRPr="00D70A2E" w:rsidRDefault="00000000">
      <w:pPr>
        <w:spacing w:before="25" w:after="25" w:line="360" w:lineRule="auto"/>
        <w:jc w:val="left"/>
        <w:rPr>
          <w:szCs w:val="21"/>
        </w:rPr>
      </w:pPr>
      <w:r w:rsidRPr="00D70A2E">
        <w:rPr>
          <w:rFonts w:hint="eastAsia"/>
          <w:szCs w:val="21"/>
        </w:rPr>
        <w:t>2</w:t>
      </w:r>
      <w:r w:rsidRPr="00D70A2E">
        <w:rPr>
          <w:rFonts w:hint="eastAsia"/>
          <w:szCs w:val="21"/>
        </w:rPr>
        <w:t>、供应商提供的所有合同需附甲方出具的</w:t>
      </w:r>
      <w:r w:rsidRPr="00D70A2E">
        <w:rPr>
          <w:b/>
          <w:szCs w:val="21"/>
        </w:rPr>
        <w:t>业绩核实文件</w:t>
      </w:r>
      <w:r w:rsidRPr="00D70A2E">
        <w:rPr>
          <w:rFonts w:hint="eastAsia"/>
          <w:szCs w:val="21"/>
        </w:rPr>
        <w:t>（格式如下），未按要求提供</w:t>
      </w:r>
      <w:r w:rsidRPr="00D70A2E">
        <w:rPr>
          <w:szCs w:val="21"/>
        </w:rPr>
        <w:t>业绩核实文件</w:t>
      </w:r>
      <w:r w:rsidRPr="00D70A2E">
        <w:rPr>
          <w:rFonts w:hint="eastAsia"/>
          <w:szCs w:val="21"/>
        </w:rPr>
        <w:t>的合同在评审时不予计算。</w:t>
      </w:r>
    </w:p>
    <w:p w14:paraId="77B8864C" w14:textId="77777777" w:rsidR="00AD127E" w:rsidRPr="00D70A2E" w:rsidRDefault="00000000">
      <w:pPr>
        <w:spacing w:before="25" w:after="25" w:line="360" w:lineRule="auto"/>
        <w:jc w:val="center"/>
        <w:rPr>
          <w:szCs w:val="21"/>
        </w:rPr>
      </w:pPr>
      <w:r w:rsidRPr="00D70A2E">
        <w:rPr>
          <w:b/>
          <w:szCs w:val="21"/>
        </w:rPr>
        <w:t>业绩核实文件</w:t>
      </w:r>
    </w:p>
    <w:p w14:paraId="7D051C99" w14:textId="77777777" w:rsidR="00AD127E" w:rsidRPr="00D70A2E" w:rsidRDefault="00000000">
      <w:pPr>
        <w:spacing w:before="25" w:after="25" w:line="360" w:lineRule="auto"/>
        <w:jc w:val="left"/>
        <w:rPr>
          <w:szCs w:val="21"/>
        </w:rPr>
      </w:pPr>
      <w:r w:rsidRPr="00D70A2E">
        <w:rPr>
          <w:rFonts w:hint="eastAsia"/>
          <w:szCs w:val="21"/>
        </w:rPr>
        <w:t>致北京明德致信咨询有限公司：</w:t>
      </w:r>
    </w:p>
    <w:p w14:paraId="482717B0" w14:textId="77777777" w:rsidR="00AD127E" w:rsidRPr="00D70A2E" w:rsidRDefault="00000000">
      <w:pPr>
        <w:spacing w:before="25" w:after="25" w:line="360" w:lineRule="auto"/>
        <w:jc w:val="left"/>
        <w:rPr>
          <w:szCs w:val="21"/>
        </w:rPr>
      </w:pPr>
      <w:r w:rsidRPr="00D70A2E">
        <w:rPr>
          <w:rFonts w:hint="eastAsia"/>
          <w:szCs w:val="21"/>
        </w:rPr>
        <w:t xml:space="preserve">     </w:t>
      </w:r>
      <w:r w:rsidRPr="00D70A2E">
        <w:rPr>
          <w:rFonts w:hint="eastAsia"/>
          <w:szCs w:val="21"/>
        </w:rPr>
        <w:t>兹证明</w:t>
      </w:r>
      <w:r w:rsidRPr="00D70A2E">
        <w:rPr>
          <w:rFonts w:hint="eastAsia"/>
          <w:szCs w:val="21"/>
          <w:u w:val="single"/>
        </w:rPr>
        <w:t xml:space="preserve">                   </w:t>
      </w:r>
      <w:r w:rsidRPr="00D70A2E">
        <w:rPr>
          <w:rFonts w:hint="eastAsia"/>
          <w:szCs w:val="21"/>
        </w:rPr>
        <w:t>（供应商名称）与我方签订的</w:t>
      </w:r>
      <w:r w:rsidRPr="00D70A2E">
        <w:rPr>
          <w:rFonts w:hint="eastAsia"/>
          <w:szCs w:val="21"/>
          <w:u w:val="single"/>
        </w:rPr>
        <w:t xml:space="preserve">           </w:t>
      </w:r>
      <w:r w:rsidRPr="00D70A2E">
        <w:rPr>
          <w:rFonts w:hint="eastAsia"/>
          <w:szCs w:val="21"/>
        </w:rPr>
        <w:t>（合同编号）</w:t>
      </w:r>
      <w:r w:rsidRPr="00D70A2E">
        <w:rPr>
          <w:rFonts w:hint="eastAsia"/>
          <w:szCs w:val="21"/>
          <w:u w:val="single"/>
        </w:rPr>
        <w:t xml:space="preserve">                          </w:t>
      </w:r>
      <w:r w:rsidRPr="00D70A2E">
        <w:rPr>
          <w:rFonts w:hint="eastAsia"/>
          <w:szCs w:val="21"/>
        </w:rPr>
        <w:t>（合同名称）内容真实有效，我方予以认可。</w:t>
      </w:r>
    </w:p>
    <w:p w14:paraId="1EC48964" w14:textId="77777777" w:rsidR="00AD127E" w:rsidRPr="00D70A2E" w:rsidRDefault="00AD127E">
      <w:pPr>
        <w:spacing w:before="25" w:after="25" w:line="360" w:lineRule="auto"/>
        <w:jc w:val="left"/>
        <w:rPr>
          <w:szCs w:val="21"/>
        </w:rPr>
      </w:pPr>
    </w:p>
    <w:p w14:paraId="74D77B9F" w14:textId="77777777" w:rsidR="00AD127E" w:rsidRPr="00D70A2E" w:rsidRDefault="00000000">
      <w:pPr>
        <w:spacing w:before="25" w:after="25" w:line="360" w:lineRule="auto"/>
        <w:jc w:val="left"/>
        <w:rPr>
          <w:szCs w:val="21"/>
          <w:u w:val="single"/>
        </w:rPr>
      </w:pPr>
      <w:r w:rsidRPr="00D70A2E">
        <w:rPr>
          <w:rFonts w:hint="eastAsia"/>
          <w:szCs w:val="21"/>
        </w:rPr>
        <w:t>用户单位联系人：</w:t>
      </w:r>
    </w:p>
    <w:p w14:paraId="09AE68BE" w14:textId="77777777" w:rsidR="00AD127E" w:rsidRPr="00D70A2E" w:rsidRDefault="00000000">
      <w:pPr>
        <w:spacing w:before="25" w:after="25" w:line="360" w:lineRule="auto"/>
        <w:jc w:val="left"/>
        <w:rPr>
          <w:szCs w:val="21"/>
        </w:rPr>
      </w:pPr>
      <w:r w:rsidRPr="00D70A2E">
        <w:rPr>
          <w:rFonts w:hint="eastAsia"/>
          <w:szCs w:val="21"/>
        </w:rPr>
        <w:t>座机（必填）：</w:t>
      </w:r>
    </w:p>
    <w:p w14:paraId="02F4FCBF" w14:textId="77777777" w:rsidR="00AD127E" w:rsidRPr="00D70A2E" w:rsidRDefault="00000000">
      <w:pPr>
        <w:spacing w:before="25" w:after="25" w:line="360" w:lineRule="auto"/>
        <w:jc w:val="left"/>
        <w:rPr>
          <w:szCs w:val="21"/>
        </w:rPr>
      </w:pPr>
      <w:r w:rsidRPr="00D70A2E">
        <w:rPr>
          <w:rFonts w:hint="eastAsia"/>
          <w:szCs w:val="21"/>
        </w:rPr>
        <w:t>手机：</w:t>
      </w:r>
    </w:p>
    <w:p w14:paraId="0B90D5F3" w14:textId="77777777" w:rsidR="00AD127E" w:rsidRPr="00D70A2E" w:rsidRDefault="00000000">
      <w:pPr>
        <w:spacing w:before="25" w:after="25" w:line="360" w:lineRule="auto"/>
        <w:jc w:val="center"/>
        <w:rPr>
          <w:b/>
          <w:szCs w:val="21"/>
        </w:rPr>
      </w:pPr>
      <w:r w:rsidRPr="00D70A2E">
        <w:rPr>
          <w:rFonts w:hint="eastAsia"/>
          <w:b/>
          <w:szCs w:val="21"/>
        </w:rPr>
        <w:t xml:space="preserve">                        </w:t>
      </w:r>
    </w:p>
    <w:p w14:paraId="4E6C8559" w14:textId="77777777" w:rsidR="00AD127E" w:rsidRPr="00D70A2E" w:rsidRDefault="00AD127E">
      <w:pPr>
        <w:spacing w:before="25" w:after="25" w:line="360" w:lineRule="auto"/>
        <w:jc w:val="center"/>
        <w:rPr>
          <w:b/>
          <w:szCs w:val="21"/>
        </w:rPr>
      </w:pPr>
    </w:p>
    <w:p w14:paraId="34448F66" w14:textId="77777777" w:rsidR="00AD127E" w:rsidRPr="00D70A2E" w:rsidRDefault="00000000">
      <w:pPr>
        <w:spacing w:before="25" w:after="25" w:line="360" w:lineRule="auto"/>
        <w:jc w:val="center"/>
        <w:rPr>
          <w:b/>
          <w:szCs w:val="21"/>
        </w:rPr>
      </w:pPr>
      <w:r w:rsidRPr="00D70A2E">
        <w:rPr>
          <w:rFonts w:hint="eastAsia"/>
          <w:b/>
          <w:szCs w:val="21"/>
        </w:rPr>
        <w:t xml:space="preserve">                         </w:t>
      </w:r>
      <w:r w:rsidRPr="00D70A2E">
        <w:rPr>
          <w:rFonts w:hint="eastAsia"/>
          <w:b/>
          <w:szCs w:val="21"/>
        </w:rPr>
        <w:t>用户单位名称（公章或采购部门章）：</w:t>
      </w:r>
    </w:p>
    <w:p w14:paraId="453E1213" w14:textId="77777777" w:rsidR="00AD127E" w:rsidRPr="00D70A2E" w:rsidRDefault="00000000">
      <w:pPr>
        <w:pStyle w:val="af1"/>
        <w:widowControl/>
        <w:rPr>
          <w:b/>
          <w:bCs/>
          <w:szCs w:val="21"/>
        </w:rPr>
      </w:pPr>
      <w:r w:rsidRPr="00D70A2E">
        <w:rPr>
          <w:rFonts w:hint="eastAsia"/>
          <w:b/>
          <w:szCs w:val="21"/>
        </w:rPr>
        <w:t xml:space="preserve">                                                     日期：</w:t>
      </w:r>
    </w:p>
    <w:p w14:paraId="79482A75" w14:textId="77777777" w:rsidR="00AD127E" w:rsidRPr="00D70A2E" w:rsidRDefault="00AD127E">
      <w:pPr>
        <w:spacing w:before="25" w:after="25" w:line="360" w:lineRule="auto"/>
        <w:jc w:val="left"/>
        <w:rPr>
          <w:b/>
          <w:szCs w:val="21"/>
        </w:rPr>
      </w:pPr>
    </w:p>
    <w:p w14:paraId="6091B640" w14:textId="77777777" w:rsidR="00AD127E" w:rsidRPr="00D70A2E" w:rsidRDefault="00000000">
      <w:pPr>
        <w:widowControl/>
        <w:jc w:val="left"/>
        <w:rPr>
          <w:szCs w:val="21"/>
        </w:rPr>
      </w:pPr>
      <w:bookmarkStart w:id="492" w:name="_Toc277153155"/>
      <w:bookmarkStart w:id="493" w:name="_Toc277942530"/>
      <w:bookmarkStart w:id="494" w:name="_Toc438203879"/>
      <w:bookmarkStart w:id="495" w:name="_Toc529733212"/>
      <w:r w:rsidRPr="00D70A2E">
        <w:rPr>
          <w:b/>
          <w:szCs w:val="21"/>
        </w:rPr>
        <w:br w:type="page"/>
      </w:r>
    </w:p>
    <w:p w14:paraId="510996E1" w14:textId="77777777" w:rsidR="00AD127E" w:rsidRPr="00D70A2E" w:rsidRDefault="00000000">
      <w:pPr>
        <w:pStyle w:val="21"/>
        <w:spacing w:line="360" w:lineRule="auto"/>
        <w:rPr>
          <w:rFonts w:ascii="Times New Roman" w:eastAsia="宋体" w:hAnsi="Times New Roman"/>
          <w:b w:val="0"/>
          <w:bCs/>
          <w:sz w:val="28"/>
          <w:szCs w:val="28"/>
        </w:rPr>
      </w:pPr>
      <w:r w:rsidRPr="00D70A2E">
        <w:rPr>
          <w:rFonts w:ascii="Times New Roman" w:eastAsia="宋体" w:hAnsi="Times New Roman" w:hint="eastAsia"/>
          <w:sz w:val="28"/>
        </w:rPr>
        <w:lastRenderedPageBreak/>
        <w:t>附件</w:t>
      </w:r>
      <w:r w:rsidRPr="00D70A2E">
        <w:rPr>
          <w:rFonts w:ascii="Times New Roman" w:eastAsia="宋体" w:hAnsi="Times New Roman"/>
          <w:sz w:val="28"/>
        </w:rPr>
        <w:t>10</w:t>
      </w:r>
      <w:r w:rsidRPr="00D70A2E">
        <w:rPr>
          <w:rFonts w:ascii="Times New Roman" w:eastAsia="宋体" w:hAnsi="Times New Roman" w:hint="eastAsia"/>
          <w:sz w:val="28"/>
        </w:rPr>
        <w:t xml:space="preserve">  </w:t>
      </w:r>
      <w:bookmarkEnd w:id="492"/>
      <w:bookmarkEnd w:id="493"/>
      <w:bookmarkEnd w:id="494"/>
      <w:r w:rsidRPr="00D70A2E">
        <w:rPr>
          <w:rFonts w:ascii="Times New Roman" w:eastAsia="宋体" w:hAnsi="Times New Roman" w:hint="eastAsia"/>
          <w:sz w:val="28"/>
        </w:rPr>
        <w:t>比选文件要求的和供应商认为必要的其他文件</w:t>
      </w:r>
      <w:bookmarkEnd w:id="495"/>
    </w:p>
    <w:p w14:paraId="77EE2993" w14:textId="77777777" w:rsidR="00AD127E" w:rsidRPr="00D70A2E" w:rsidRDefault="00AD127E">
      <w:pPr>
        <w:spacing w:line="360" w:lineRule="auto"/>
        <w:jc w:val="center"/>
        <w:rPr>
          <w:sz w:val="24"/>
        </w:rPr>
      </w:pPr>
    </w:p>
    <w:p w14:paraId="06BDE591" w14:textId="77777777" w:rsidR="00AD127E" w:rsidRPr="00D70A2E" w:rsidRDefault="00AD127E">
      <w:pPr>
        <w:spacing w:line="360" w:lineRule="auto"/>
        <w:rPr>
          <w:b/>
          <w:bCs/>
          <w:sz w:val="24"/>
        </w:rPr>
      </w:pPr>
      <w:bookmarkStart w:id="496" w:name="_Toc133916723"/>
      <w:bookmarkStart w:id="497" w:name="_Toc133737854"/>
      <w:bookmarkStart w:id="498" w:name="_Toc133737943"/>
    </w:p>
    <w:p w14:paraId="3E1C9436" w14:textId="77777777" w:rsidR="00AD127E" w:rsidRPr="00D70A2E" w:rsidRDefault="00000000">
      <w:pPr>
        <w:pStyle w:val="a3"/>
        <w:spacing w:line="360" w:lineRule="auto"/>
        <w:ind w:firstLine="0"/>
      </w:pPr>
      <w:r w:rsidRPr="00D70A2E">
        <w:rPr>
          <w:rFonts w:hint="eastAsia"/>
        </w:rPr>
        <w:t>应包括但不限于：</w:t>
      </w:r>
    </w:p>
    <w:p w14:paraId="696EBFB8" w14:textId="77777777" w:rsidR="00AD127E" w:rsidRPr="00D70A2E" w:rsidRDefault="00000000">
      <w:pPr>
        <w:pStyle w:val="a3"/>
        <w:spacing w:line="360" w:lineRule="auto"/>
        <w:ind w:firstLine="0"/>
      </w:pPr>
      <w:r w:rsidRPr="00D70A2E">
        <w:rPr>
          <w:rFonts w:hint="eastAsia"/>
        </w:rPr>
        <w:t>1.技术规格响应及技术方案</w:t>
      </w:r>
    </w:p>
    <w:p w14:paraId="58BDE975" w14:textId="77777777" w:rsidR="00AD127E" w:rsidRPr="00D70A2E" w:rsidRDefault="00000000">
      <w:pPr>
        <w:pStyle w:val="a3"/>
        <w:spacing w:line="360" w:lineRule="auto"/>
        <w:ind w:firstLine="0"/>
      </w:pPr>
      <w:r w:rsidRPr="00D70A2E">
        <w:rPr>
          <w:rFonts w:hint="eastAsia"/>
        </w:rPr>
        <w:t>2.供货（实施）方案</w:t>
      </w:r>
    </w:p>
    <w:p w14:paraId="08B211C3" w14:textId="77777777" w:rsidR="00AD127E" w:rsidRPr="00D70A2E" w:rsidRDefault="00000000">
      <w:pPr>
        <w:pStyle w:val="a3"/>
        <w:spacing w:line="360" w:lineRule="auto"/>
        <w:ind w:firstLine="0"/>
      </w:pPr>
      <w:r w:rsidRPr="00D70A2E">
        <w:rPr>
          <w:rFonts w:hint="eastAsia"/>
        </w:rPr>
        <w:t>3.售后服务方案及承诺</w:t>
      </w:r>
    </w:p>
    <w:p w14:paraId="32601AAA" w14:textId="77777777" w:rsidR="00AD127E" w:rsidRPr="00D70A2E" w:rsidRDefault="00000000">
      <w:pPr>
        <w:pStyle w:val="a3"/>
        <w:ind w:firstLine="0"/>
        <w:sectPr w:rsidR="00AD127E" w:rsidRPr="00D70A2E" w:rsidSect="006A289E">
          <w:pgSz w:w="11907" w:h="16840"/>
          <w:pgMar w:top="1758" w:right="1701" w:bottom="1588" w:left="1259" w:header="851" w:footer="992" w:gutter="0"/>
          <w:cols w:space="720"/>
          <w:docGrid w:linePitch="312"/>
        </w:sectPr>
      </w:pPr>
      <w:r w:rsidRPr="00D70A2E">
        <w:rPr>
          <w:rFonts w:hint="eastAsia"/>
        </w:rPr>
        <w:t>4.比选文件要求供应商提交的其他文件</w:t>
      </w:r>
    </w:p>
    <w:p w14:paraId="2BEBC7C5" w14:textId="77777777" w:rsidR="00AD127E" w:rsidRPr="00D70A2E" w:rsidRDefault="00AD127E">
      <w:pPr>
        <w:spacing w:line="360" w:lineRule="auto"/>
        <w:jc w:val="center"/>
        <w:rPr>
          <w:b/>
          <w:sz w:val="52"/>
          <w:szCs w:val="52"/>
        </w:rPr>
      </w:pPr>
    </w:p>
    <w:p w14:paraId="0F5BAC82" w14:textId="10A9DDEB" w:rsidR="00AD127E" w:rsidRPr="00D70A2E" w:rsidRDefault="000A1366">
      <w:pPr>
        <w:spacing w:line="360" w:lineRule="auto"/>
        <w:jc w:val="center"/>
        <w:rPr>
          <w:b/>
          <w:sz w:val="48"/>
          <w:szCs w:val="21"/>
        </w:rPr>
      </w:pPr>
      <w:r w:rsidRPr="00D70A2E">
        <w:rPr>
          <w:rFonts w:ascii="宋体" w:hint="eastAsia"/>
          <w:b/>
          <w:sz w:val="52"/>
          <w:szCs w:val="52"/>
        </w:rPr>
        <w:t>北京中医药大学中药学院3D打印机采购项目</w:t>
      </w:r>
      <w:r w:rsidR="00BB1BB1" w:rsidRPr="00D70A2E">
        <w:rPr>
          <w:rFonts w:ascii="宋体" w:hint="eastAsia"/>
          <w:b/>
          <w:sz w:val="52"/>
          <w:szCs w:val="52"/>
        </w:rPr>
        <w:t xml:space="preserve"> </w:t>
      </w:r>
    </w:p>
    <w:p w14:paraId="4AF5A5D5" w14:textId="77777777" w:rsidR="00AD127E" w:rsidRPr="00D70A2E" w:rsidRDefault="00AD127E">
      <w:pPr>
        <w:spacing w:line="360" w:lineRule="auto"/>
        <w:jc w:val="center"/>
        <w:rPr>
          <w:b/>
          <w:sz w:val="52"/>
          <w:szCs w:val="52"/>
        </w:rPr>
      </w:pPr>
    </w:p>
    <w:p w14:paraId="4CE7B578" w14:textId="77777777" w:rsidR="00AD127E" w:rsidRPr="00D70A2E" w:rsidRDefault="00000000">
      <w:pPr>
        <w:spacing w:line="360" w:lineRule="auto"/>
        <w:jc w:val="center"/>
        <w:rPr>
          <w:b/>
          <w:sz w:val="48"/>
          <w:szCs w:val="21"/>
        </w:rPr>
      </w:pPr>
      <w:r w:rsidRPr="00D70A2E">
        <w:rPr>
          <w:rFonts w:hint="eastAsia"/>
          <w:b/>
          <w:sz w:val="48"/>
          <w:szCs w:val="21"/>
        </w:rPr>
        <w:t>比选文件</w:t>
      </w:r>
    </w:p>
    <w:p w14:paraId="7029954E" w14:textId="77777777" w:rsidR="00AD127E" w:rsidRPr="00D70A2E" w:rsidRDefault="00AD127E">
      <w:pPr>
        <w:spacing w:line="360" w:lineRule="auto"/>
        <w:jc w:val="center"/>
        <w:rPr>
          <w:rFonts w:ascii="宋体" w:hAnsi="宋体"/>
          <w:b/>
          <w:sz w:val="32"/>
          <w:szCs w:val="32"/>
        </w:rPr>
      </w:pPr>
    </w:p>
    <w:p w14:paraId="0651D3F1" w14:textId="1EA1AF92" w:rsidR="00AD127E" w:rsidRPr="00D70A2E" w:rsidRDefault="00000000">
      <w:pPr>
        <w:spacing w:line="360" w:lineRule="auto"/>
        <w:jc w:val="center"/>
        <w:rPr>
          <w:rFonts w:ascii="宋体" w:hAnsi="宋体"/>
          <w:b/>
          <w:sz w:val="32"/>
          <w:szCs w:val="32"/>
        </w:rPr>
      </w:pPr>
      <w:r w:rsidRPr="00D70A2E">
        <w:rPr>
          <w:rFonts w:ascii="宋体" w:hAnsi="宋体" w:hint="eastAsia"/>
          <w:b/>
          <w:sz w:val="32"/>
          <w:szCs w:val="32"/>
        </w:rPr>
        <w:t>采购编号：</w:t>
      </w:r>
      <w:r w:rsidR="000A1366" w:rsidRPr="00D70A2E">
        <w:rPr>
          <w:rFonts w:ascii="宋体" w:hint="eastAsia"/>
          <w:b/>
          <w:sz w:val="32"/>
        </w:rPr>
        <w:t>ZBXM20240510181427</w:t>
      </w:r>
      <w:r w:rsidRPr="00D70A2E">
        <w:rPr>
          <w:rFonts w:ascii="宋体" w:hint="eastAsia"/>
          <w:b/>
          <w:sz w:val="32"/>
        </w:rPr>
        <w:t>/</w:t>
      </w:r>
      <w:r w:rsidRPr="00D70A2E">
        <w:t xml:space="preserve"> </w:t>
      </w:r>
      <w:r w:rsidRPr="00D70A2E">
        <w:rPr>
          <w:rFonts w:ascii="宋体"/>
          <w:b/>
          <w:sz w:val="32"/>
        </w:rPr>
        <w:t>BMCC-</w:t>
      </w:r>
      <w:r w:rsidR="00BB1BB1" w:rsidRPr="00D70A2E">
        <w:rPr>
          <w:rFonts w:ascii="宋体"/>
          <w:b/>
          <w:sz w:val="32"/>
        </w:rPr>
        <w:t>ZC24-0265</w:t>
      </w:r>
    </w:p>
    <w:p w14:paraId="0C3C68BF" w14:textId="77777777" w:rsidR="00AD127E" w:rsidRPr="00D70A2E" w:rsidRDefault="00AD127E">
      <w:pPr>
        <w:spacing w:line="360" w:lineRule="auto"/>
        <w:jc w:val="center"/>
        <w:rPr>
          <w:b/>
          <w:sz w:val="52"/>
        </w:rPr>
      </w:pPr>
    </w:p>
    <w:p w14:paraId="048B109A" w14:textId="77777777" w:rsidR="00AD127E" w:rsidRPr="00D70A2E" w:rsidRDefault="00AD127E">
      <w:pPr>
        <w:spacing w:line="360" w:lineRule="auto"/>
        <w:jc w:val="center"/>
        <w:rPr>
          <w:b/>
          <w:sz w:val="52"/>
        </w:rPr>
      </w:pPr>
    </w:p>
    <w:p w14:paraId="660893AC" w14:textId="77777777" w:rsidR="00AD127E" w:rsidRPr="00D70A2E" w:rsidRDefault="00000000">
      <w:pPr>
        <w:spacing w:line="360" w:lineRule="auto"/>
        <w:jc w:val="center"/>
        <w:rPr>
          <w:b/>
          <w:sz w:val="52"/>
        </w:rPr>
      </w:pPr>
      <w:r w:rsidRPr="00D70A2E">
        <w:rPr>
          <w:rFonts w:hint="eastAsia"/>
          <w:b/>
          <w:sz w:val="52"/>
        </w:rPr>
        <w:t>第二册</w:t>
      </w:r>
    </w:p>
    <w:p w14:paraId="7216225F" w14:textId="77777777" w:rsidR="00AD127E" w:rsidRPr="00D70A2E" w:rsidRDefault="00AD127E">
      <w:pPr>
        <w:spacing w:line="360" w:lineRule="auto"/>
        <w:jc w:val="center"/>
        <w:rPr>
          <w:b/>
          <w:sz w:val="52"/>
        </w:rPr>
      </w:pPr>
    </w:p>
    <w:p w14:paraId="56317E23" w14:textId="77777777" w:rsidR="00AD127E" w:rsidRPr="00D70A2E" w:rsidRDefault="00000000">
      <w:pPr>
        <w:spacing w:line="360" w:lineRule="auto"/>
        <w:jc w:val="center"/>
        <w:rPr>
          <w:b/>
          <w:sz w:val="52"/>
        </w:rPr>
      </w:pPr>
      <w:r w:rsidRPr="00D70A2E">
        <w:rPr>
          <w:rFonts w:ascii="宋体" w:hAnsi="宋体"/>
          <w:b/>
          <w:noProof/>
          <w:color w:val="000000"/>
          <w:sz w:val="52"/>
        </w:rPr>
        <w:drawing>
          <wp:anchor distT="0" distB="0" distL="114300" distR="114300" simplePos="0" relativeHeight="251660288" behindDoc="1" locked="0" layoutInCell="1" allowOverlap="1" wp14:anchorId="6EE1F6A8" wp14:editId="6DC075BA">
            <wp:simplePos x="0" y="0"/>
            <wp:positionH relativeFrom="column">
              <wp:posOffset>1889760</wp:posOffset>
            </wp:positionH>
            <wp:positionV relativeFrom="paragraph">
              <wp:posOffset>91440</wp:posOffset>
            </wp:positionV>
            <wp:extent cx="2430780" cy="723900"/>
            <wp:effectExtent l="0" t="0" r="7620" b="0"/>
            <wp:wrapTight wrapText="bothSides">
              <wp:wrapPolygon edited="0">
                <wp:start x="0" y="0"/>
                <wp:lineTo x="0" y="21032"/>
                <wp:lineTo x="21498" y="21032"/>
                <wp:lineTo x="21498" y="0"/>
                <wp:lineTo x="0" y="0"/>
              </wp:wrapPolygon>
            </wp:wrapTight>
            <wp:docPr id="6" name="图片 6"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43C0E6A5" w14:textId="77777777" w:rsidR="00AD127E" w:rsidRPr="00D70A2E" w:rsidRDefault="00AD127E">
      <w:pPr>
        <w:spacing w:line="360" w:lineRule="auto"/>
        <w:jc w:val="center"/>
        <w:rPr>
          <w:b/>
          <w:sz w:val="52"/>
        </w:rPr>
      </w:pPr>
    </w:p>
    <w:p w14:paraId="5A5D314A" w14:textId="77777777" w:rsidR="00AD127E" w:rsidRPr="00D70A2E" w:rsidRDefault="00AD127E">
      <w:pPr>
        <w:spacing w:line="360" w:lineRule="auto"/>
        <w:jc w:val="center"/>
        <w:rPr>
          <w:b/>
          <w:sz w:val="52"/>
        </w:rPr>
      </w:pPr>
    </w:p>
    <w:p w14:paraId="4438CC8F" w14:textId="77777777" w:rsidR="00AD127E" w:rsidRPr="00D70A2E" w:rsidRDefault="00000000">
      <w:pPr>
        <w:spacing w:afterLines="100" w:after="240"/>
        <w:jc w:val="center"/>
        <w:rPr>
          <w:rFonts w:ascii="宋体"/>
          <w:b/>
          <w:sz w:val="30"/>
          <w:szCs w:val="30"/>
        </w:rPr>
      </w:pPr>
      <w:r w:rsidRPr="00D70A2E">
        <w:rPr>
          <w:rFonts w:ascii="宋体" w:hint="eastAsia"/>
          <w:b/>
          <w:sz w:val="30"/>
          <w:szCs w:val="30"/>
        </w:rPr>
        <w:t>北京明德致信咨询有限公司</w:t>
      </w:r>
    </w:p>
    <w:p w14:paraId="520C5A46" w14:textId="19F2F547" w:rsidR="00AD127E" w:rsidRPr="00D70A2E" w:rsidRDefault="00BB1BB1">
      <w:pPr>
        <w:spacing w:afterLines="100" w:after="240"/>
        <w:jc w:val="center"/>
        <w:rPr>
          <w:rFonts w:ascii="宋体"/>
          <w:b/>
          <w:sz w:val="30"/>
          <w:szCs w:val="30"/>
        </w:rPr>
      </w:pPr>
      <w:r w:rsidRPr="00D70A2E">
        <w:rPr>
          <w:rFonts w:ascii="宋体" w:hint="eastAsia"/>
          <w:b/>
          <w:sz w:val="30"/>
          <w:szCs w:val="30"/>
        </w:rPr>
        <w:t>2024年04月</w:t>
      </w:r>
    </w:p>
    <w:p w14:paraId="3EEFFE7B" w14:textId="77777777" w:rsidR="00AD127E" w:rsidRPr="00D70A2E" w:rsidRDefault="00AD127E">
      <w:pPr>
        <w:pStyle w:val="af1"/>
        <w:spacing w:line="360" w:lineRule="auto"/>
        <w:jc w:val="center"/>
        <w:rPr>
          <w:rFonts w:ascii="Times New Roman" w:hAnsi="Times New Roman"/>
          <w:b/>
          <w:sz w:val="36"/>
        </w:rPr>
        <w:sectPr w:rsidR="00AD127E" w:rsidRPr="00D70A2E" w:rsidSect="006A289E">
          <w:pgSz w:w="11907" w:h="16840"/>
          <w:pgMar w:top="1440" w:right="1080" w:bottom="1440" w:left="1080" w:header="851" w:footer="992" w:gutter="0"/>
          <w:cols w:space="720"/>
          <w:docGrid w:linePitch="312"/>
        </w:sectPr>
      </w:pPr>
    </w:p>
    <w:p w14:paraId="1802805D" w14:textId="77777777" w:rsidR="00AD127E" w:rsidRPr="00D70A2E" w:rsidRDefault="00000000">
      <w:pPr>
        <w:pStyle w:val="10"/>
        <w:spacing w:before="0" w:after="0" w:line="360" w:lineRule="auto"/>
        <w:rPr>
          <w:rFonts w:ascii="Times New Roman"/>
        </w:rPr>
      </w:pPr>
      <w:bookmarkStart w:id="499" w:name="_Toc529733213"/>
      <w:r w:rsidRPr="00D70A2E">
        <w:rPr>
          <w:rFonts w:ascii="Times New Roman" w:hint="eastAsia"/>
        </w:rPr>
        <w:lastRenderedPageBreak/>
        <w:t>第四章</w:t>
      </w:r>
      <w:r w:rsidRPr="00D70A2E">
        <w:rPr>
          <w:rFonts w:ascii="Times New Roman" w:hint="eastAsia"/>
        </w:rPr>
        <w:t xml:space="preserve">    </w:t>
      </w:r>
      <w:r w:rsidRPr="00D70A2E">
        <w:rPr>
          <w:rFonts w:ascii="Times New Roman" w:hint="eastAsia"/>
        </w:rPr>
        <w:t>比</w:t>
      </w:r>
      <w:r w:rsidRPr="00D70A2E">
        <w:rPr>
          <w:rFonts w:ascii="Times New Roman" w:hint="eastAsia"/>
        </w:rPr>
        <w:t xml:space="preserve"> </w:t>
      </w:r>
      <w:r w:rsidRPr="00D70A2E">
        <w:rPr>
          <w:rFonts w:ascii="Times New Roman" w:hint="eastAsia"/>
        </w:rPr>
        <w:t>选</w:t>
      </w:r>
      <w:r w:rsidRPr="00D70A2E">
        <w:rPr>
          <w:rFonts w:ascii="Times New Roman" w:hint="eastAsia"/>
        </w:rPr>
        <w:t xml:space="preserve"> </w:t>
      </w:r>
      <w:r w:rsidRPr="00D70A2E">
        <w:rPr>
          <w:rFonts w:ascii="Times New Roman" w:hint="eastAsia"/>
        </w:rPr>
        <w:t>邀</w:t>
      </w:r>
      <w:r w:rsidRPr="00D70A2E">
        <w:rPr>
          <w:rFonts w:ascii="Times New Roman" w:hint="eastAsia"/>
        </w:rPr>
        <w:t xml:space="preserve"> </w:t>
      </w:r>
      <w:r w:rsidRPr="00D70A2E">
        <w:rPr>
          <w:rFonts w:ascii="Times New Roman" w:hint="eastAsia"/>
        </w:rPr>
        <w:t>请</w:t>
      </w:r>
      <w:bookmarkEnd w:id="496"/>
      <w:bookmarkEnd w:id="497"/>
      <w:bookmarkEnd w:id="498"/>
      <w:bookmarkEnd w:id="499"/>
    </w:p>
    <w:p w14:paraId="330334CC" w14:textId="77777777" w:rsidR="00AD127E" w:rsidRPr="00D70A2E" w:rsidRDefault="00000000">
      <w:pPr>
        <w:spacing w:line="360" w:lineRule="auto"/>
        <w:rPr>
          <w:sz w:val="24"/>
        </w:rPr>
      </w:pPr>
      <w:r w:rsidRPr="00D70A2E">
        <w:rPr>
          <w:sz w:val="24"/>
        </w:rPr>
        <w:t xml:space="preserve"> </w:t>
      </w:r>
      <w:r w:rsidRPr="00D70A2E">
        <w:rPr>
          <w:rFonts w:hint="eastAsia"/>
          <w:sz w:val="24"/>
        </w:rPr>
        <w:t xml:space="preserve">  </w:t>
      </w:r>
    </w:p>
    <w:p w14:paraId="1D0D34C0" w14:textId="6A333BF7" w:rsidR="00AD127E" w:rsidRPr="00D70A2E" w:rsidRDefault="00000000">
      <w:pPr>
        <w:spacing w:line="360" w:lineRule="auto"/>
        <w:ind w:firstLineChars="100" w:firstLine="210"/>
      </w:pPr>
      <w:r w:rsidRPr="00D70A2E">
        <w:rPr>
          <w:rFonts w:hint="eastAsia"/>
        </w:rPr>
        <w:t xml:space="preserve"> </w:t>
      </w:r>
      <w:r w:rsidRPr="00D70A2E">
        <w:rPr>
          <w:rFonts w:hint="eastAsia"/>
        </w:rPr>
        <w:t>北京明德致信咨询有限公司受北京中医药大学的委托，对</w:t>
      </w:r>
      <w:r w:rsidR="000A1366" w:rsidRPr="00D70A2E">
        <w:rPr>
          <w:rFonts w:hint="eastAsia"/>
        </w:rPr>
        <w:t>北京中医药大学中药学院</w:t>
      </w:r>
      <w:r w:rsidR="000A1366" w:rsidRPr="00D70A2E">
        <w:rPr>
          <w:rFonts w:hint="eastAsia"/>
        </w:rPr>
        <w:t>3D</w:t>
      </w:r>
      <w:r w:rsidR="000A1366" w:rsidRPr="00D70A2E">
        <w:rPr>
          <w:rFonts w:hint="eastAsia"/>
        </w:rPr>
        <w:t>打印机采购项目</w:t>
      </w:r>
      <w:r w:rsidRPr="00D70A2E">
        <w:rPr>
          <w:rFonts w:hint="eastAsia"/>
        </w:rPr>
        <w:t>进行国内比选采购，现邀请合格的供应商前来比选。</w:t>
      </w:r>
    </w:p>
    <w:p w14:paraId="1EAD7DE6" w14:textId="37FDD66A" w:rsidR="00AD127E" w:rsidRPr="00D70A2E" w:rsidRDefault="00000000">
      <w:pPr>
        <w:spacing w:line="360" w:lineRule="auto"/>
      </w:pPr>
      <w:r w:rsidRPr="00D70A2E">
        <w:rPr>
          <w:rFonts w:hint="eastAsia"/>
        </w:rPr>
        <w:t xml:space="preserve">1.  </w:t>
      </w:r>
      <w:r w:rsidRPr="00D70A2E">
        <w:rPr>
          <w:rFonts w:hint="eastAsia"/>
        </w:rPr>
        <w:t>采购编号：</w:t>
      </w:r>
      <w:r w:rsidR="000A1366" w:rsidRPr="00D70A2E">
        <w:rPr>
          <w:rFonts w:hint="eastAsia"/>
        </w:rPr>
        <w:t>ZBXM20240510181427</w:t>
      </w:r>
      <w:r w:rsidRPr="00D70A2E">
        <w:rPr>
          <w:rFonts w:hint="eastAsia"/>
        </w:rPr>
        <w:t>/</w:t>
      </w:r>
      <w:bookmarkStart w:id="500" w:name="_Hlk95465828"/>
      <w:r w:rsidRPr="00D70A2E">
        <w:t xml:space="preserve"> </w:t>
      </w:r>
      <w:bookmarkStart w:id="501" w:name="_Hlk95466680"/>
      <w:r w:rsidRPr="00D70A2E">
        <w:t>BMCC-</w:t>
      </w:r>
      <w:r w:rsidR="00BB1BB1" w:rsidRPr="00D70A2E">
        <w:t>ZC24-0265</w:t>
      </w:r>
      <w:bookmarkEnd w:id="500"/>
      <w:bookmarkEnd w:id="501"/>
    </w:p>
    <w:p w14:paraId="00C3935C" w14:textId="77777777" w:rsidR="00AD127E" w:rsidRPr="00D70A2E" w:rsidRDefault="00000000">
      <w:pPr>
        <w:spacing w:line="360" w:lineRule="auto"/>
      </w:pPr>
      <w:r w:rsidRPr="00D70A2E">
        <w:rPr>
          <w:rFonts w:hint="eastAsia"/>
        </w:rPr>
        <w:t xml:space="preserve">2.  </w:t>
      </w:r>
      <w:r w:rsidRPr="00D70A2E">
        <w:rPr>
          <w:rFonts w:hint="eastAsia"/>
        </w:rPr>
        <w:t>采购内容及预算金额：详见第六章。</w:t>
      </w:r>
    </w:p>
    <w:p w14:paraId="69F8E9BD" w14:textId="77777777" w:rsidR="00AD127E" w:rsidRPr="00D70A2E" w:rsidRDefault="00000000">
      <w:pPr>
        <w:spacing w:line="360" w:lineRule="auto"/>
        <w:ind w:left="600" w:hanging="600"/>
      </w:pPr>
      <w:r w:rsidRPr="00D70A2E">
        <w:t>3.</w:t>
      </w:r>
      <w:r w:rsidRPr="00D70A2E">
        <w:rPr>
          <w:rFonts w:hint="eastAsia"/>
        </w:rPr>
        <w:t xml:space="preserve">  </w:t>
      </w:r>
      <w:r w:rsidRPr="00D70A2E">
        <w:rPr>
          <w:rFonts w:hint="eastAsia"/>
          <w:color w:val="000000"/>
        </w:rPr>
        <w:t>购买比选文件时间和</w:t>
      </w:r>
      <w:r w:rsidRPr="00D70A2E">
        <w:rPr>
          <w:rFonts w:hint="eastAsia"/>
        </w:rPr>
        <w:t>地点：</w:t>
      </w:r>
    </w:p>
    <w:p w14:paraId="0D2BF625" w14:textId="23D690F6" w:rsidR="00AD127E" w:rsidRPr="00D70A2E" w:rsidRDefault="00000000">
      <w:pPr>
        <w:spacing w:line="360" w:lineRule="auto"/>
        <w:ind w:left="600" w:hanging="600"/>
      </w:pPr>
      <w:r w:rsidRPr="00D70A2E">
        <w:t xml:space="preserve"> </w:t>
      </w:r>
      <w:r w:rsidRPr="00D70A2E">
        <w:tab/>
      </w:r>
      <w:r w:rsidRPr="00D70A2E">
        <w:rPr>
          <w:rFonts w:hint="eastAsia"/>
        </w:rPr>
        <w:t>时间：</w:t>
      </w:r>
      <w:r w:rsidR="00BB1BB1" w:rsidRPr="00D70A2E">
        <w:rPr>
          <w:rFonts w:hint="eastAsia"/>
          <w:u w:val="single"/>
        </w:rPr>
        <w:t>2024</w:t>
      </w:r>
      <w:r w:rsidR="00BB1BB1" w:rsidRPr="00D70A2E">
        <w:rPr>
          <w:rFonts w:hint="eastAsia"/>
          <w:u w:val="single"/>
        </w:rPr>
        <w:t>年</w:t>
      </w:r>
      <w:r w:rsidR="00C45C2D" w:rsidRPr="00D70A2E">
        <w:rPr>
          <w:rFonts w:hint="eastAsia"/>
          <w:u w:val="single"/>
        </w:rPr>
        <w:t>05</w:t>
      </w:r>
      <w:r w:rsidR="00BB1BB1" w:rsidRPr="00D70A2E">
        <w:rPr>
          <w:rFonts w:hint="eastAsia"/>
          <w:u w:val="single"/>
        </w:rPr>
        <w:t>月</w:t>
      </w:r>
      <w:r w:rsidR="00C45C2D" w:rsidRPr="00D70A2E">
        <w:rPr>
          <w:rFonts w:hint="eastAsia"/>
          <w:u w:val="single"/>
        </w:rPr>
        <w:t>17</w:t>
      </w:r>
      <w:r w:rsidRPr="00D70A2E">
        <w:rPr>
          <w:rFonts w:hint="eastAsia"/>
        </w:rPr>
        <w:t>日至</w:t>
      </w:r>
      <w:r w:rsidRPr="00D70A2E">
        <w:rPr>
          <w:rFonts w:hint="eastAsia"/>
          <w:u w:val="single"/>
        </w:rPr>
        <w:t>20</w:t>
      </w:r>
      <w:r w:rsidRPr="00D70A2E">
        <w:rPr>
          <w:u w:val="single"/>
        </w:rPr>
        <w:t>2</w:t>
      </w:r>
      <w:r w:rsidR="00891940" w:rsidRPr="00D70A2E">
        <w:rPr>
          <w:rFonts w:hint="eastAsia"/>
          <w:u w:val="single"/>
        </w:rPr>
        <w:t>4</w:t>
      </w:r>
      <w:r w:rsidRPr="00D70A2E">
        <w:rPr>
          <w:rFonts w:hint="eastAsia"/>
        </w:rPr>
        <w:t>年</w:t>
      </w:r>
      <w:r w:rsidR="00C45C2D" w:rsidRPr="00D70A2E">
        <w:rPr>
          <w:rFonts w:hint="eastAsia"/>
          <w:u w:val="single"/>
        </w:rPr>
        <w:t>05</w:t>
      </w:r>
      <w:r w:rsidRPr="00D70A2E">
        <w:rPr>
          <w:rFonts w:hint="eastAsia"/>
        </w:rPr>
        <w:t>月</w:t>
      </w:r>
      <w:r w:rsidR="00C45C2D" w:rsidRPr="00D70A2E">
        <w:rPr>
          <w:rFonts w:hint="eastAsia"/>
          <w:u w:val="single"/>
        </w:rPr>
        <w:t>22</w:t>
      </w:r>
      <w:r w:rsidRPr="00D70A2E">
        <w:rPr>
          <w:rFonts w:hint="eastAsia"/>
        </w:rPr>
        <w:t>日</w:t>
      </w:r>
      <w:r w:rsidRPr="00D70A2E">
        <w:t xml:space="preserve"> (</w:t>
      </w:r>
      <w:r w:rsidRPr="00D70A2E">
        <w:rPr>
          <w:rFonts w:hint="eastAsia"/>
        </w:rPr>
        <w:t>法定节假日除外</w:t>
      </w:r>
      <w:r w:rsidRPr="00D70A2E">
        <w:t>)</w:t>
      </w:r>
      <w:r w:rsidRPr="00D70A2E">
        <w:rPr>
          <w:rFonts w:hint="eastAsia"/>
        </w:rPr>
        <w:t>，</w:t>
      </w:r>
      <w:r w:rsidRPr="00D70A2E">
        <w:t>9:00</w:t>
      </w:r>
      <w:r w:rsidRPr="00D70A2E">
        <w:rPr>
          <w:rFonts w:hint="eastAsia"/>
        </w:rPr>
        <w:t>至</w:t>
      </w:r>
      <w:r w:rsidRPr="00D70A2E">
        <w:t>11:</w:t>
      </w:r>
      <w:r w:rsidRPr="00D70A2E">
        <w:rPr>
          <w:rFonts w:hint="eastAsia"/>
        </w:rPr>
        <w:t>3</w:t>
      </w:r>
      <w:r w:rsidRPr="00D70A2E">
        <w:t>0</w:t>
      </w:r>
      <w:r w:rsidRPr="00D70A2E">
        <w:rPr>
          <w:rFonts w:hint="eastAsia"/>
        </w:rPr>
        <w:t>；</w:t>
      </w:r>
      <w:r w:rsidRPr="00D70A2E">
        <w:rPr>
          <w:rFonts w:hint="eastAsia"/>
        </w:rPr>
        <w:t>13</w:t>
      </w:r>
      <w:r w:rsidRPr="00D70A2E">
        <w:t>:</w:t>
      </w:r>
      <w:r w:rsidRPr="00D70A2E">
        <w:rPr>
          <w:rFonts w:hint="eastAsia"/>
        </w:rPr>
        <w:t>0</w:t>
      </w:r>
      <w:r w:rsidRPr="00D70A2E">
        <w:t>0</w:t>
      </w:r>
      <w:r w:rsidRPr="00D70A2E">
        <w:rPr>
          <w:rFonts w:hint="eastAsia"/>
        </w:rPr>
        <w:t>至</w:t>
      </w:r>
      <w:r w:rsidR="00D975A2" w:rsidRPr="00D70A2E">
        <w:rPr>
          <w:rFonts w:hint="eastAsia"/>
        </w:rPr>
        <w:t>17</w:t>
      </w:r>
      <w:r w:rsidRPr="00D70A2E">
        <w:t>:</w:t>
      </w:r>
      <w:r w:rsidR="00D975A2" w:rsidRPr="00D70A2E">
        <w:rPr>
          <w:rFonts w:hint="eastAsia"/>
        </w:rPr>
        <w:t>00</w:t>
      </w:r>
      <w:r w:rsidRPr="00D70A2E">
        <w:rPr>
          <w:rFonts w:hint="eastAsia"/>
        </w:rPr>
        <w:t>（北京时间）。</w:t>
      </w:r>
    </w:p>
    <w:p w14:paraId="6A8E9965" w14:textId="77777777" w:rsidR="00AD127E" w:rsidRPr="00D70A2E" w:rsidRDefault="00000000">
      <w:pPr>
        <w:spacing w:line="360" w:lineRule="auto"/>
        <w:ind w:leftChars="285" w:left="598"/>
      </w:pPr>
      <w:r w:rsidRPr="00D70A2E">
        <w:rPr>
          <w:rFonts w:hint="eastAsia"/>
        </w:rPr>
        <w:t>地点：北京明德致信咨询有限公司官网（</w:t>
      </w:r>
      <w:r w:rsidRPr="00D70A2E">
        <w:rPr>
          <w:rFonts w:hint="eastAsia"/>
        </w:rPr>
        <w:t>http://www.zbbmcc.com</w:t>
      </w:r>
      <w:r w:rsidRPr="00D70A2E">
        <w:rPr>
          <w:rFonts w:hint="eastAsia"/>
        </w:rPr>
        <w:t>）。</w:t>
      </w:r>
    </w:p>
    <w:p w14:paraId="7B9F9B1E" w14:textId="77777777" w:rsidR="00AD127E" w:rsidRPr="00D70A2E" w:rsidRDefault="00000000">
      <w:pPr>
        <w:spacing w:line="360" w:lineRule="auto"/>
      </w:pPr>
      <w:r w:rsidRPr="00D70A2E">
        <w:rPr>
          <w:rFonts w:hint="eastAsia"/>
        </w:rPr>
        <w:t xml:space="preserve">4.   </w:t>
      </w:r>
      <w:r w:rsidRPr="00D70A2E">
        <w:rPr>
          <w:rFonts w:hint="eastAsia"/>
        </w:rPr>
        <w:t>比选文件售价：</w:t>
      </w:r>
    </w:p>
    <w:p w14:paraId="350ECF86" w14:textId="77777777" w:rsidR="00AD127E" w:rsidRPr="00D70A2E" w:rsidRDefault="00000000">
      <w:pPr>
        <w:spacing w:line="360" w:lineRule="auto"/>
      </w:pPr>
      <w:r w:rsidRPr="00D70A2E">
        <w:t xml:space="preserve">     </w:t>
      </w:r>
      <w:r w:rsidRPr="00D70A2E">
        <w:rPr>
          <w:rFonts w:hint="eastAsia"/>
        </w:rPr>
        <w:t>每本人民币</w:t>
      </w:r>
      <w:r w:rsidRPr="00D70A2E">
        <w:rPr>
          <w:rFonts w:hint="eastAsia"/>
          <w:u w:val="single"/>
        </w:rPr>
        <w:t xml:space="preserve">  </w:t>
      </w:r>
      <w:r w:rsidRPr="00D70A2E">
        <w:rPr>
          <w:u w:val="single"/>
        </w:rPr>
        <w:t>5</w:t>
      </w:r>
      <w:r w:rsidRPr="00D70A2E">
        <w:rPr>
          <w:rFonts w:hint="eastAsia"/>
          <w:u w:val="single"/>
        </w:rPr>
        <w:t xml:space="preserve">00  </w:t>
      </w:r>
      <w:r w:rsidRPr="00D70A2E">
        <w:rPr>
          <w:rFonts w:hint="eastAsia"/>
        </w:rPr>
        <w:t>元（含电子版），比选文件售后不退。</w:t>
      </w:r>
    </w:p>
    <w:p w14:paraId="143C2AD0" w14:textId="4D7EE3DF" w:rsidR="00AD127E" w:rsidRPr="00D70A2E" w:rsidRDefault="00000000">
      <w:pPr>
        <w:spacing w:line="360" w:lineRule="auto"/>
      </w:pPr>
      <w:r w:rsidRPr="00D70A2E">
        <w:rPr>
          <w:rFonts w:hint="eastAsia"/>
        </w:rPr>
        <w:t xml:space="preserve"> </w:t>
      </w:r>
      <w:r w:rsidRPr="00D70A2E">
        <w:t xml:space="preserve">    </w:t>
      </w:r>
      <w:r w:rsidRPr="00D70A2E">
        <w:rPr>
          <w:rFonts w:hint="eastAsia"/>
        </w:rPr>
        <w:t>供应商须登录北京明德致信咨询有限公司官网（</w:t>
      </w:r>
      <w:r w:rsidRPr="00D70A2E">
        <w:rPr>
          <w:rFonts w:hint="eastAsia"/>
        </w:rPr>
        <w:t>http://www.zbbmcc.com</w:t>
      </w:r>
      <w:r w:rsidRPr="00D70A2E">
        <w:rPr>
          <w:rFonts w:hint="eastAsia"/>
        </w:rPr>
        <w:t>）点击右上角“项目报名”选择本项目编号“</w:t>
      </w:r>
      <w:r w:rsidRPr="00D70A2E">
        <w:rPr>
          <w:rFonts w:hint="eastAsia"/>
        </w:rPr>
        <w:t>BMCC-</w:t>
      </w:r>
      <w:r w:rsidR="00BB1BB1" w:rsidRPr="00D70A2E">
        <w:rPr>
          <w:rFonts w:hint="eastAsia"/>
        </w:rPr>
        <w:t>ZC24-0265</w:t>
      </w:r>
      <w:r w:rsidRPr="00D70A2E">
        <w:rPr>
          <w:rFonts w:hint="eastAsia"/>
        </w:rPr>
        <w:t>”完整填写报名信息并上传报名费转账凭证提交报名申请（如采购文件要求提供其他报名材料，须一并上传，未明确要求的默认不需要。），报名审核结果会在</w:t>
      </w:r>
      <w:r w:rsidRPr="00D70A2E">
        <w:rPr>
          <w:rFonts w:hint="eastAsia"/>
        </w:rPr>
        <w:t>1</w:t>
      </w:r>
      <w:r w:rsidRPr="00D70A2E">
        <w:rPr>
          <w:rFonts w:hint="eastAsia"/>
        </w:rPr>
        <w:t>个工作日内以短信形式发送至报名联系人手机，请留意查收。超过</w:t>
      </w:r>
      <w:r w:rsidRPr="00D70A2E">
        <w:rPr>
          <w:rFonts w:hint="eastAsia"/>
        </w:rPr>
        <w:t>1</w:t>
      </w:r>
      <w:r w:rsidRPr="00D70A2E">
        <w:rPr>
          <w:rFonts w:hint="eastAsia"/>
        </w:rPr>
        <w:t>个工作日未收到审核结果通知，可拨打</w:t>
      </w:r>
      <w:r w:rsidRPr="00D70A2E">
        <w:rPr>
          <w:rFonts w:hint="eastAsia"/>
        </w:rPr>
        <w:t>010-82370045</w:t>
      </w:r>
      <w:r w:rsidRPr="00D70A2E">
        <w:rPr>
          <w:rFonts w:hint="eastAsia"/>
        </w:rPr>
        <w:t>进行咨询。</w:t>
      </w:r>
    </w:p>
    <w:p w14:paraId="63432CF3" w14:textId="77777777" w:rsidR="00AD127E" w:rsidRPr="00D70A2E" w:rsidRDefault="00000000">
      <w:pPr>
        <w:spacing w:line="360" w:lineRule="auto"/>
        <w:ind w:firstLineChars="200" w:firstLine="420"/>
        <w:rPr>
          <w:rFonts w:ascii="宋体" w:hAnsi="宋体"/>
          <w:szCs w:val="21"/>
        </w:rPr>
      </w:pPr>
      <w:r w:rsidRPr="00D70A2E">
        <w:rPr>
          <w:rFonts w:hint="eastAsia"/>
        </w:rPr>
        <w:t>电子版采购文件下载，请点击：</w:t>
      </w:r>
      <w:r w:rsidRPr="00D70A2E">
        <w:rPr>
          <w:rFonts w:hint="eastAsia"/>
        </w:rPr>
        <w:t>http://www.zbbmcc.com/node/119</w:t>
      </w:r>
      <w:r w:rsidRPr="00D70A2E">
        <w:rPr>
          <w:rFonts w:hint="eastAsia"/>
        </w:rPr>
        <w:t>，无需注册。按项目名称或编号查找对应项目，点击标题下红色“下载”按钮即可</w:t>
      </w:r>
      <w:r w:rsidRPr="00D70A2E">
        <w:rPr>
          <w:rFonts w:ascii="仿宋_GB2312" w:eastAsia="仿宋_GB2312" w:hint="eastAsia"/>
        </w:rPr>
        <w:t>。</w:t>
      </w:r>
    </w:p>
    <w:p w14:paraId="232059BE" w14:textId="7DB613E9" w:rsidR="00AD127E" w:rsidRPr="00D70A2E" w:rsidRDefault="00000000">
      <w:pPr>
        <w:spacing w:line="360" w:lineRule="auto"/>
        <w:ind w:left="525" w:hangingChars="250" w:hanging="525"/>
      </w:pPr>
      <w:r w:rsidRPr="00D70A2E">
        <w:t>5</w:t>
      </w:r>
      <w:r w:rsidRPr="00D70A2E">
        <w:rPr>
          <w:rFonts w:hint="eastAsia"/>
        </w:rPr>
        <w:t xml:space="preserve">.   </w:t>
      </w:r>
      <w:r w:rsidRPr="00D70A2E">
        <w:rPr>
          <w:rFonts w:hint="eastAsia"/>
        </w:rPr>
        <w:t>递交首次比选响应文件截止时间：</w:t>
      </w:r>
      <w:r w:rsidRPr="00D70A2E">
        <w:rPr>
          <w:rFonts w:hint="eastAsia"/>
          <w:u w:val="single"/>
        </w:rPr>
        <w:t>20</w:t>
      </w:r>
      <w:r w:rsidRPr="00D70A2E">
        <w:rPr>
          <w:u w:val="single"/>
        </w:rPr>
        <w:t>2</w:t>
      </w:r>
      <w:r w:rsidR="00891940" w:rsidRPr="00D70A2E">
        <w:rPr>
          <w:rFonts w:hint="eastAsia"/>
          <w:u w:val="single"/>
        </w:rPr>
        <w:t>4</w:t>
      </w:r>
      <w:r w:rsidRPr="00D70A2E">
        <w:rPr>
          <w:rFonts w:hint="eastAsia"/>
          <w:u w:val="single"/>
        </w:rPr>
        <w:t xml:space="preserve"> </w:t>
      </w:r>
      <w:r w:rsidRPr="00D70A2E">
        <w:rPr>
          <w:rFonts w:hint="eastAsia"/>
        </w:rPr>
        <w:t>年</w:t>
      </w:r>
      <w:r w:rsidR="00C45C2D" w:rsidRPr="00D70A2E">
        <w:rPr>
          <w:rFonts w:hint="eastAsia"/>
          <w:u w:val="single"/>
        </w:rPr>
        <w:t>05</w:t>
      </w:r>
      <w:r w:rsidRPr="00D70A2E">
        <w:rPr>
          <w:rFonts w:hint="eastAsia"/>
        </w:rPr>
        <w:t>月</w:t>
      </w:r>
      <w:r w:rsidR="00C45C2D" w:rsidRPr="00D70A2E">
        <w:rPr>
          <w:rFonts w:hint="eastAsia"/>
          <w:u w:val="single"/>
        </w:rPr>
        <w:t>24</w:t>
      </w:r>
      <w:r w:rsidRPr="00D70A2E">
        <w:rPr>
          <w:rFonts w:hint="eastAsia"/>
        </w:rPr>
        <w:t>日</w:t>
      </w:r>
      <w:r w:rsidRPr="00D70A2E">
        <w:rPr>
          <w:rFonts w:hint="eastAsia"/>
          <w:u w:val="single"/>
        </w:rPr>
        <w:t xml:space="preserve"> </w:t>
      </w:r>
      <w:r w:rsidR="00C45C2D" w:rsidRPr="00D70A2E">
        <w:rPr>
          <w:rFonts w:hint="eastAsia"/>
          <w:u w:val="single"/>
        </w:rPr>
        <w:t>14</w:t>
      </w:r>
      <w:r w:rsidRPr="00D70A2E">
        <w:rPr>
          <w:rFonts w:hint="eastAsia"/>
          <w:u w:val="single"/>
        </w:rPr>
        <w:t>：</w:t>
      </w:r>
      <w:r w:rsidRPr="00D70A2E">
        <w:rPr>
          <w:rFonts w:hint="eastAsia"/>
          <w:u w:val="single"/>
        </w:rPr>
        <w:t xml:space="preserve">30 </w:t>
      </w:r>
      <w:r w:rsidRPr="00D70A2E">
        <w:rPr>
          <w:rFonts w:hint="eastAsia"/>
        </w:rPr>
        <w:t>（北京时间）。</w:t>
      </w:r>
    </w:p>
    <w:p w14:paraId="2B1FA458" w14:textId="67058012" w:rsidR="00AD127E" w:rsidRPr="00D70A2E" w:rsidRDefault="00000000">
      <w:pPr>
        <w:spacing w:line="360" w:lineRule="auto"/>
        <w:ind w:leftChars="200" w:left="420"/>
        <w:rPr>
          <w:rFonts w:ascii="宋体"/>
          <w:szCs w:val="21"/>
        </w:rPr>
      </w:pPr>
      <w:r w:rsidRPr="00D70A2E">
        <w:rPr>
          <w:rFonts w:hint="eastAsia"/>
        </w:rPr>
        <w:t>比选会议地点：</w:t>
      </w:r>
      <w:r w:rsidRPr="00D70A2E">
        <w:rPr>
          <w:rFonts w:ascii="宋体" w:hint="eastAsia"/>
          <w:szCs w:val="21"/>
        </w:rPr>
        <w:t>北京市海淀区学院路30号科大天工大厦B座1706室第</w:t>
      </w:r>
      <w:r w:rsidR="00D975A2" w:rsidRPr="00D70A2E">
        <w:rPr>
          <w:rFonts w:ascii="宋体" w:hint="eastAsia"/>
          <w:szCs w:val="21"/>
        </w:rPr>
        <w:t>二</w:t>
      </w:r>
      <w:r w:rsidRPr="00D70A2E">
        <w:rPr>
          <w:rFonts w:ascii="宋体" w:hint="eastAsia"/>
          <w:szCs w:val="21"/>
        </w:rPr>
        <w:t>会议室。（提示：楼层较高，请供应商预留递交文件时间提前到场）</w:t>
      </w:r>
      <w:r w:rsidRPr="00D70A2E">
        <w:rPr>
          <w:rFonts w:hint="eastAsia"/>
        </w:rPr>
        <w:t>逾期收到或不符合规定的比选响应文件恕不接受。</w:t>
      </w:r>
      <w:r w:rsidRPr="00D70A2E">
        <w:rPr>
          <w:rFonts w:ascii="宋体" w:hint="eastAsia"/>
          <w:b/>
          <w:szCs w:val="21"/>
        </w:rPr>
        <w:t>递交响应文件的供应商代表必须为本项目的授权代表并携带本人身份证原件。</w:t>
      </w:r>
    </w:p>
    <w:p w14:paraId="77F08108" w14:textId="77777777" w:rsidR="00AD127E" w:rsidRPr="00D70A2E" w:rsidRDefault="00000000">
      <w:pPr>
        <w:spacing w:line="360" w:lineRule="auto"/>
        <w:ind w:left="420" w:hangingChars="200" w:hanging="420"/>
        <w:rPr>
          <w:rFonts w:ascii="宋体" w:hAnsi="宋体"/>
          <w:szCs w:val="21"/>
        </w:rPr>
      </w:pPr>
      <w:r w:rsidRPr="00D70A2E">
        <w:rPr>
          <w:rFonts w:hint="eastAsia"/>
        </w:rPr>
        <w:t xml:space="preserve">6.   </w:t>
      </w:r>
      <w:r w:rsidRPr="00D70A2E">
        <w:rPr>
          <w:rFonts w:ascii="宋体" w:hAnsi="宋体" w:hint="eastAsia"/>
          <w:szCs w:val="21"/>
        </w:rPr>
        <w:t>需要落实的政府采购政策：促进中小企业、监狱企业和残疾人福利性单位发展，优先采购节能产品、环境标志产品等。</w:t>
      </w:r>
    </w:p>
    <w:p w14:paraId="60931188" w14:textId="77777777" w:rsidR="00AD127E" w:rsidRPr="00D70A2E" w:rsidRDefault="00000000">
      <w:pPr>
        <w:spacing w:line="360" w:lineRule="auto"/>
        <w:ind w:left="420" w:hangingChars="200" w:hanging="420"/>
      </w:pPr>
      <w:r w:rsidRPr="00D70A2E">
        <w:rPr>
          <w:rFonts w:hint="eastAsia"/>
        </w:rPr>
        <w:t xml:space="preserve">7.   </w:t>
      </w:r>
      <w:r w:rsidRPr="00D70A2E">
        <w:rPr>
          <w:rFonts w:hint="eastAsia"/>
        </w:rPr>
        <w:t>凡对本次比选提出询问，请与北京明德致信咨询有限公司联系（技术方面的询问请以信函或传真的形式）。</w:t>
      </w:r>
    </w:p>
    <w:p w14:paraId="0514718A" w14:textId="77777777" w:rsidR="00AD127E" w:rsidRPr="00D70A2E" w:rsidRDefault="00AD127E">
      <w:pPr>
        <w:spacing w:line="360" w:lineRule="auto"/>
      </w:pPr>
    </w:p>
    <w:p w14:paraId="7C547A85" w14:textId="77777777" w:rsidR="00AD127E" w:rsidRPr="00D70A2E" w:rsidRDefault="00000000">
      <w:pPr>
        <w:spacing w:line="360" w:lineRule="auto"/>
        <w:ind w:firstLineChars="224" w:firstLine="472"/>
        <w:rPr>
          <w:rFonts w:ascii="宋体" w:hAnsi="宋体"/>
          <w:b/>
          <w:szCs w:val="21"/>
        </w:rPr>
      </w:pPr>
      <w:r w:rsidRPr="00D70A2E">
        <w:rPr>
          <w:rFonts w:ascii="宋体" w:hAnsi="宋体" w:hint="eastAsia"/>
          <w:b/>
          <w:szCs w:val="21"/>
        </w:rPr>
        <w:t>采购人： 北京中医药大学</w:t>
      </w:r>
    </w:p>
    <w:p w14:paraId="4FED33C8" w14:textId="77777777" w:rsidR="00AD127E" w:rsidRPr="00D70A2E" w:rsidRDefault="00000000">
      <w:pPr>
        <w:spacing w:line="360" w:lineRule="auto"/>
        <w:ind w:firstLineChars="224" w:firstLine="470"/>
        <w:rPr>
          <w:rFonts w:ascii="宋体" w:hAnsi="宋体"/>
          <w:b/>
          <w:szCs w:val="21"/>
        </w:rPr>
      </w:pPr>
      <w:r w:rsidRPr="00D70A2E">
        <w:rPr>
          <w:rFonts w:ascii="宋体" w:hAnsi="宋体" w:hint="eastAsia"/>
          <w:szCs w:val="21"/>
        </w:rPr>
        <w:t>地址：北京市朝阳区北三环东路</w:t>
      </w:r>
      <w:r w:rsidRPr="00D70A2E">
        <w:rPr>
          <w:rFonts w:ascii="宋体" w:hAnsi="宋体"/>
          <w:szCs w:val="21"/>
        </w:rPr>
        <w:t>11</w:t>
      </w:r>
      <w:r w:rsidRPr="00D70A2E">
        <w:rPr>
          <w:rFonts w:ascii="宋体" w:hAnsi="宋体" w:hint="eastAsia"/>
          <w:szCs w:val="21"/>
        </w:rPr>
        <w:t>号</w:t>
      </w:r>
    </w:p>
    <w:p w14:paraId="59E8560C" w14:textId="77777777" w:rsidR="00AD127E" w:rsidRPr="00D70A2E" w:rsidRDefault="00000000">
      <w:pPr>
        <w:spacing w:line="360" w:lineRule="auto"/>
        <w:ind w:firstLineChars="200" w:firstLine="420"/>
      </w:pPr>
      <w:r w:rsidRPr="00D70A2E">
        <w:rPr>
          <w:rFonts w:ascii="宋体" w:hAnsi="宋体" w:hint="eastAsia"/>
          <w:szCs w:val="21"/>
        </w:rPr>
        <w:t>联系人和联系方式：胡老师，010-53911758</w:t>
      </w:r>
    </w:p>
    <w:p w14:paraId="4139F4C2" w14:textId="77777777" w:rsidR="00AD127E" w:rsidRPr="00D70A2E" w:rsidRDefault="00AD127E">
      <w:pPr>
        <w:spacing w:line="360" w:lineRule="auto"/>
      </w:pPr>
    </w:p>
    <w:p w14:paraId="676F8D9E" w14:textId="77777777" w:rsidR="00AD127E" w:rsidRPr="00D70A2E" w:rsidRDefault="00000000">
      <w:pPr>
        <w:spacing w:line="360" w:lineRule="auto"/>
        <w:ind w:firstLineChars="200" w:firstLine="422"/>
        <w:rPr>
          <w:b/>
        </w:rPr>
      </w:pPr>
      <w:r w:rsidRPr="00D70A2E">
        <w:rPr>
          <w:rFonts w:hint="eastAsia"/>
          <w:b/>
        </w:rPr>
        <w:t>采购代理机构：北京明德致信咨询有限公司</w:t>
      </w:r>
    </w:p>
    <w:p w14:paraId="3D98C9C1" w14:textId="77777777" w:rsidR="00AD127E" w:rsidRPr="00D70A2E" w:rsidRDefault="00000000">
      <w:pPr>
        <w:spacing w:line="360" w:lineRule="auto"/>
        <w:ind w:leftChars="228" w:left="1319" w:hangingChars="400" w:hanging="840"/>
        <w:outlineLvl w:val="0"/>
      </w:pPr>
      <w:bookmarkStart w:id="502" w:name="_Toc133916724"/>
      <w:bookmarkStart w:id="503" w:name="_Toc512937850"/>
      <w:bookmarkStart w:id="504" w:name="_Toc133737855"/>
      <w:bookmarkStart w:id="505" w:name="_Toc133737944"/>
      <w:r w:rsidRPr="00D70A2E">
        <w:rPr>
          <w:rFonts w:hint="eastAsia"/>
        </w:rPr>
        <w:lastRenderedPageBreak/>
        <w:t>地</w:t>
      </w:r>
      <w:r w:rsidRPr="00D70A2E">
        <w:rPr>
          <w:rFonts w:hint="eastAsia"/>
        </w:rPr>
        <w:t xml:space="preserve">  </w:t>
      </w:r>
      <w:r w:rsidRPr="00D70A2E">
        <w:rPr>
          <w:rFonts w:hint="eastAsia"/>
        </w:rPr>
        <w:t>址：北京市海淀区学院路</w:t>
      </w:r>
      <w:r w:rsidRPr="00D70A2E">
        <w:rPr>
          <w:rFonts w:hint="eastAsia"/>
        </w:rPr>
        <w:t>30</w:t>
      </w:r>
      <w:r w:rsidRPr="00D70A2E">
        <w:rPr>
          <w:rFonts w:hint="eastAsia"/>
        </w:rPr>
        <w:t>号科大天工大厦</w:t>
      </w:r>
      <w:r w:rsidRPr="00D70A2E">
        <w:rPr>
          <w:rFonts w:hint="eastAsia"/>
        </w:rPr>
        <w:t>B</w:t>
      </w:r>
      <w:r w:rsidRPr="00D70A2E">
        <w:rPr>
          <w:rFonts w:hint="eastAsia"/>
        </w:rPr>
        <w:t>座</w:t>
      </w:r>
      <w:r w:rsidRPr="00D70A2E">
        <w:rPr>
          <w:rFonts w:hint="eastAsia"/>
        </w:rPr>
        <w:t>17</w:t>
      </w:r>
      <w:r w:rsidRPr="00D70A2E">
        <w:rPr>
          <w:rFonts w:hint="eastAsia"/>
        </w:rPr>
        <w:t>层</w:t>
      </w:r>
      <w:r w:rsidRPr="00D70A2E">
        <w:rPr>
          <w:rFonts w:hint="eastAsia"/>
        </w:rPr>
        <w:t>1709</w:t>
      </w:r>
      <w:r w:rsidRPr="00D70A2E">
        <w:rPr>
          <w:rFonts w:hint="eastAsia"/>
        </w:rPr>
        <w:t>室</w:t>
      </w:r>
    </w:p>
    <w:p w14:paraId="2980C569" w14:textId="77777777" w:rsidR="00AD127E" w:rsidRPr="00D70A2E" w:rsidRDefault="00000000">
      <w:pPr>
        <w:spacing w:line="360" w:lineRule="auto"/>
        <w:ind w:leftChars="171" w:left="359" w:firstLineChars="50" w:firstLine="105"/>
        <w:outlineLvl w:val="0"/>
      </w:pPr>
      <w:r w:rsidRPr="00D70A2E">
        <w:rPr>
          <w:rFonts w:hint="eastAsia"/>
        </w:rPr>
        <w:t>邮</w:t>
      </w:r>
      <w:r w:rsidRPr="00D70A2E">
        <w:rPr>
          <w:rFonts w:hint="eastAsia"/>
        </w:rPr>
        <w:t xml:space="preserve">  </w:t>
      </w:r>
      <w:r w:rsidRPr="00D70A2E">
        <w:rPr>
          <w:rFonts w:hint="eastAsia"/>
        </w:rPr>
        <w:t>编：</w:t>
      </w:r>
      <w:r w:rsidRPr="00D70A2E">
        <w:rPr>
          <w:rFonts w:hint="eastAsia"/>
        </w:rPr>
        <w:t xml:space="preserve">100083 </w:t>
      </w:r>
    </w:p>
    <w:p w14:paraId="4C220DE2" w14:textId="77777777" w:rsidR="00AD127E" w:rsidRPr="00D70A2E" w:rsidRDefault="00000000">
      <w:pPr>
        <w:spacing w:line="360" w:lineRule="auto"/>
        <w:ind w:leftChars="171" w:left="359" w:firstLineChars="50" w:firstLine="105"/>
      </w:pPr>
      <w:r w:rsidRPr="00D70A2E">
        <w:rPr>
          <w:rFonts w:hint="eastAsia"/>
        </w:rPr>
        <w:t>开户银行：</w:t>
      </w:r>
      <w:bookmarkStart w:id="506" w:name="_Hlk95466728"/>
      <w:r w:rsidRPr="00D70A2E">
        <w:rPr>
          <w:rFonts w:hint="eastAsia"/>
        </w:rPr>
        <w:t>中国工商银行股份有限公司北京东升路支行</w:t>
      </w:r>
      <w:bookmarkEnd w:id="506"/>
      <w:r w:rsidRPr="00D70A2E">
        <w:rPr>
          <w:rFonts w:hint="eastAsia"/>
        </w:rPr>
        <w:t xml:space="preserve">              </w:t>
      </w:r>
    </w:p>
    <w:p w14:paraId="517B6E8B" w14:textId="77777777" w:rsidR="00AD127E" w:rsidRPr="00D70A2E" w:rsidRDefault="00000000">
      <w:pPr>
        <w:spacing w:line="360" w:lineRule="auto"/>
        <w:ind w:leftChars="171" w:left="359" w:firstLineChars="50" w:firstLine="105"/>
      </w:pPr>
      <w:r w:rsidRPr="00D70A2E">
        <w:rPr>
          <w:rFonts w:hint="eastAsia"/>
        </w:rPr>
        <w:t>帐</w:t>
      </w:r>
      <w:r w:rsidRPr="00D70A2E">
        <w:rPr>
          <w:rFonts w:hint="eastAsia"/>
        </w:rPr>
        <w:t xml:space="preserve">  </w:t>
      </w:r>
      <w:r w:rsidRPr="00D70A2E">
        <w:rPr>
          <w:rFonts w:hint="eastAsia"/>
        </w:rPr>
        <w:t>号：</w:t>
      </w:r>
      <w:bookmarkStart w:id="507" w:name="_Hlk95466736"/>
      <w:r w:rsidRPr="00D70A2E">
        <w:t>0200 0062 1920 0492 968</w:t>
      </w:r>
      <w:bookmarkEnd w:id="507"/>
      <w:r w:rsidRPr="00D70A2E">
        <w:rPr>
          <w:rFonts w:hint="eastAsia"/>
        </w:rPr>
        <w:t xml:space="preserve"> </w:t>
      </w:r>
    </w:p>
    <w:p w14:paraId="074CA35D" w14:textId="77777777" w:rsidR="00AD127E" w:rsidRPr="00D70A2E" w:rsidRDefault="00000000">
      <w:pPr>
        <w:spacing w:line="360" w:lineRule="auto"/>
        <w:ind w:leftChars="171" w:left="359" w:firstLineChars="50" w:firstLine="105"/>
      </w:pPr>
      <w:r w:rsidRPr="00D70A2E">
        <w:rPr>
          <w:rFonts w:ascii="宋体"/>
          <w:color w:val="000000"/>
          <w:szCs w:val="21"/>
        </w:rPr>
        <w:t>联</w:t>
      </w:r>
      <w:r w:rsidRPr="00D70A2E">
        <w:rPr>
          <w:rFonts w:ascii="宋体" w:hint="eastAsia"/>
          <w:color w:val="000000"/>
          <w:szCs w:val="21"/>
        </w:rPr>
        <w:t xml:space="preserve"> </w:t>
      </w:r>
      <w:r w:rsidRPr="00D70A2E">
        <w:rPr>
          <w:rFonts w:ascii="宋体"/>
          <w:color w:val="000000"/>
          <w:szCs w:val="21"/>
        </w:rPr>
        <w:t>系</w:t>
      </w:r>
      <w:r w:rsidRPr="00D70A2E">
        <w:rPr>
          <w:rFonts w:ascii="宋体" w:hint="eastAsia"/>
          <w:color w:val="000000"/>
          <w:szCs w:val="21"/>
        </w:rPr>
        <w:t xml:space="preserve"> </w:t>
      </w:r>
      <w:r w:rsidRPr="00D70A2E">
        <w:rPr>
          <w:rFonts w:ascii="宋体"/>
          <w:color w:val="000000"/>
          <w:szCs w:val="21"/>
        </w:rPr>
        <w:t>部</w:t>
      </w:r>
      <w:r w:rsidRPr="00D70A2E">
        <w:rPr>
          <w:rFonts w:ascii="宋体" w:hint="eastAsia"/>
          <w:color w:val="000000"/>
          <w:szCs w:val="21"/>
        </w:rPr>
        <w:t xml:space="preserve"> </w:t>
      </w:r>
      <w:r w:rsidRPr="00D70A2E">
        <w:rPr>
          <w:rFonts w:ascii="宋体"/>
          <w:color w:val="000000"/>
          <w:szCs w:val="21"/>
        </w:rPr>
        <w:t>门</w:t>
      </w:r>
      <w:r w:rsidRPr="00D70A2E">
        <w:rPr>
          <w:rFonts w:ascii="宋体" w:hint="eastAsia"/>
          <w:color w:val="000000"/>
          <w:szCs w:val="21"/>
        </w:rPr>
        <w:t>：招标事业部</w:t>
      </w:r>
    </w:p>
    <w:p w14:paraId="2223EA99" w14:textId="77777777" w:rsidR="00AD127E" w:rsidRPr="00D70A2E" w:rsidRDefault="00000000">
      <w:pPr>
        <w:spacing w:line="360" w:lineRule="auto"/>
        <w:ind w:leftChars="171" w:left="359" w:firstLineChars="50" w:firstLine="105"/>
      </w:pPr>
      <w:r w:rsidRPr="00D70A2E">
        <w:rPr>
          <w:rFonts w:hint="eastAsia"/>
        </w:rPr>
        <w:t>联系人：</w:t>
      </w:r>
      <w:bookmarkStart w:id="508" w:name="_Hlk95466743"/>
      <w:r w:rsidRPr="00D70A2E">
        <w:rPr>
          <w:rFonts w:hint="eastAsia"/>
        </w:rPr>
        <w:t>孙经理、刘亚运、吕家乐、吕绍山、王爽</w:t>
      </w:r>
      <w:bookmarkEnd w:id="508"/>
      <w:r w:rsidRPr="00D70A2E">
        <w:rPr>
          <w:rFonts w:hint="eastAsia"/>
        </w:rPr>
        <w:t xml:space="preserve">                      </w:t>
      </w:r>
    </w:p>
    <w:p w14:paraId="56EBB1D1" w14:textId="77777777" w:rsidR="00AD127E" w:rsidRPr="00D70A2E" w:rsidRDefault="00000000">
      <w:pPr>
        <w:spacing w:line="360" w:lineRule="auto"/>
        <w:ind w:leftChars="171" w:left="359" w:firstLineChars="50" w:firstLine="105"/>
      </w:pPr>
      <w:r w:rsidRPr="00D70A2E">
        <w:rPr>
          <w:rFonts w:hint="eastAsia"/>
        </w:rPr>
        <w:t>电</w:t>
      </w:r>
      <w:r w:rsidRPr="00D70A2E">
        <w:rPr>
          <w:rFonts w:hint="eastAsia"/>
        </w:rPr>
        <w:t xml:space="preserve">  </w:t>
      </w:r>
      <w:r w:rsidRPr="00D70A2E">
        <w:rPr>
          <w:rFonts w:hint="eastAsia"/>
        </w:rPr>
        <w:t>话：</w:t>
      </w:r>
      <w:bookmarkStart w:id="509" w:name="_Hlk95466750"/>
      <w:r w:rsidRPr="00D70A2E">
        <w:rPr>
          <w:rFonts w:hint="eastAsia"/>
        </w:rPr>
        <w:t>010-82370045</w:t>
      </w:r>
      <w:r w:rsidRPr="00D70A2E">
        <w:rPr>
          <w:rFonts w:hint="eastAsia"/>
        </w:rPr>
        <w:t>、</w:t>
      </w:r>
      <w:r w:rsidRPr="00D70A2E">
        <w:rPr>
          <w:rFonts w:hint="eastAsia"/>
        </w:rPr>
        <w:t>15801412428</w:t>
      </w:r>
      <w:r w:rsidRPr="00D70A2E">
        <w:rPr>
          <w:rFonts w:hint="eastAsia"/>
        </w:rPr>
        <w:t>、</w:t>
      </w:r>
      <w:r w:rsidRPr="00D70A2E">
        <w:rPr>
          <w:rFonts w:hint="eastAsia"/>
        </w:rPr>
        <w:t>15910847865</w:t>
      </w:r>
      <w:bookmarkEnd w:id="509"/>
      <w:r w:rsidRPr="00D70A2E">
        <w:rPr>
          <w:rFonts w:hint="eastAsia"/>
        </w:rPr>
        <w:t xml:space="preserve">                </w:t>
      </w:r>
    </w:p>
    <w:p w14:paraId="2B118EA5" w14:textId="77777777" w:rsidR="00AD127E" w:rsidRPr="00D70A2E" w:rsidRDefault="00000000">
      <w:pPr>
        <w:spacing w:line="360" w:lineRule="auto"/>
        <w:ind w:leftChars="171" w:left="359" w:firstLineChars="50" w:firstLine="105"/>
        <w:outlineLvl w:val="0"/>
      </w:pPr>
      <w:r w:rsidRPr="00D70A2E">
        <w:rPr>
          <w:rFonts w:hint="eastAsia"/>
        </w:rPr>
        <w:t>电子邮件：</w:t>
      </w:r>
      <w:bookmarkStart w:id="510" w:name="_Hlk95466762"/>
      <w:r w:rsidRPr="00D70A2E">
        <w:t>bjmdzx@vip.163.com</w:t>
      </w:r>
      <w:bookmarkEnd w:id="510"/>
    </w:p>
    <w:p w14:paraId="5B9A231C" w14:textId="77777777" w:rsidR="00AD127E" w:rsidRPr="00D70A2E" w:rsidRDefault="00AD127E">
      <w:pPr>
        <w:spacing w:line="360" w:lineRule="auto"/>
        <w:outlineLvl w:val="0"/>
        <w:sectPr w:rsidR="00AD127E" w:rsidRPr="00D70A2E" w:rsidSect="006A289E">
          <w:pgSz w:w="11907" w:h="16840"/>
          <w:pgMar w:top="1758" w:right="1701" w:bottom="1588" w:left="1259" w:header="851" w:footer="992" w:gutter="0"/>
          <w:cols w:space="720"/>
          <w:docGrid w:linePitch="312"/>
        </w:sectPr>
      </w:pPr>
    </w:p>
    <w:p w14:paraId="4341DAD7" w14:textId="77777777" w:rsidR="00AD127E" w:rsidRPr="00D70A2E" w:rsidRDefault="00000000">
      <w:pPr>
        <w:pStyle w:val="10"/>
        <w:spacing w:before="0" w:after="0" w:line="360" w:lineRule="auto"/>
        <w:ind w:firstLineChars="600" w:firstLine="1928"/>
        <w:jc w:val="both"/>
        <w:rPr>
          <w:rFonts w:ascii="Times New Roman"/>
        </w:rPr>
      </w:pPr>
      <w:bookmarkStart w:id="511" w:name="_Toc529733214"/>
      <w:r w:rsidRPr="00D70A2E">
        <w:rPr>
          <w:rFonts w:ascii="Times New Roman" w:hint="eastAsia"/>
        </w:rPr>
        <w:lastRenderedPageBreak/>
        <w:t>第五章</w:t>
      </w:r>
      <w:r w:rsidRPr="00D70A2E">
        <w:rPr>
          <w:rFonts w:ascii="Times New Roman" w:hint="eastAsia"/>
        </w:rPr>
        <w:t xml:space="preserve">    </w:t>
      </w:r>
      <w:r w:rsidRPr="00D70A2E">
        <w:rPr>
          <w:rFonts w:ascii="Times New Roman" w:hint="eastAsia"/>
        </w:rPr>
        <w:t>供应商须知资料表</w:t>
      </w:r>
      <w:bookmarkEnd w:id="502"/>
      <w:bookmarkEnd w:id="503"/>
      <w:bookmarkEnd w:id="504"/>
      <w:bookmarkEnd w:id="505"/>
      <w:bookmarkEnd w:id="511"/>
    </w:p>
    <w:p w14:paraId="507532A3" w14:textId="77777777" w:rsidR="00AD127E" w:rsidRPr="00D70A2E" w:rsidRDefault="00000000">
      <w:pPr>
        <w:spacing w:line="360" w:lineRule="auto"/>
        <w:rPr>
          <w:szCs w:val="21"/>
        </w:rPr>
      </w:pPr>
      <w:r w:rsidRPr="00D70A2E">
        <w:rPr>
          <w:sz w:val="24"/>
        </w:rPr>
        <w:t xml:space="preserve"> </w:t>
      </w:r>
      <w:r w:rsidRPr="00D70A2E">
        <w:rPr>
          <w:szCs w:val="21"/>
        </w:rPr>
        <w:t xml:space="preserve">   </w:t>
      </w:r>
      <w:r w:rsidRPr="00D70A2E">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D127E" w:rsidRPr="00D70A2E" w14:paraId="6426407C" w14:textId="77777777">
        <w:trPr>
          <w:trHeight w:val="600"/>
        </w:trPr>
        <w:tc>
          <w:tcPr>
            <w:tcW w:w="1648" w:type="dxa"/>
            <w:vAlign w:val="center"/>
          </w:tcPr>
          <w:p w14:paraId="3B246A76" w14:textId="77777777" w:rsidR="00AD127E" w:rsidRPr="00D70A2E" w:rsidRDefault="00000000">
            <w:pPr>
              <w:spacing w:line="360" w:lineRule="auto"/>
              <w:jc w:val="center"/>
              <w:rPr>
                <w:szCs w:val="21"/>
              </w:rPr>
            </w:pPr>
            <w:r w:rsidRPr="00D70A2E">
              <w:rPr>
                <w:rFonts w:hint="eastAsia"/>
                <w:szCs w:val="21"/>
              </w:rPr>
              <w:t>条款号</w:t>
            </w:r>
          </w:p>
        </w:tc>
        <w:tc>
          <w:tcPr>
            <w:tcW w:w="6660" w:type="dxa"/>
            <w:vAlign w:val="center"/>
          </w:tcPr>
          <w:p w14:paraId="7F150323" w14:textId="77777777" w:rsidR="00AD127E" w:rsidRPr="00D70A2E" w:rsidRDefault="00000000">
            <w:pPr>
              <w:spacing w:line="360" w:lineRule="auto"/>
              <w:jc w:val="center"/>
              <w:rPr>
                <w:szCs w:val="21"/>
              </w:rPr>
            </w:pPr>
            <w:r w:rsidRPr="00D70A2E">
              <w:rPr>
                <w:rFonts w:hint="eastAsia"/>
                <w:szCs w:val="21"/>
              </w:rPr>
              <w:t>内</w:t>
            </w:r>
            <w:r w:rsidRPr="00D70A2E">
              <w:rPr>
                <w:szCs w:val="21"/>
              </w:rPr>
              <w:t xml:space="preserve">      </w:t>
            </w:r>
            <w:r w:rsidRPr="00D70A2E">
              <w:rPr>
                <w:rFonts w:hint="eastAsia"/>
                <w:szCs w:val="21"/>
              </w:rPr>
              <w:t>容</w:t>
            </w:r>
          </w:p>
        </w:tc>
      </w:tr>
      <w:tr w:rsidR="00AD127E" w:rsidRPr="00D70A2E" w14:paraId="51C25117" w14:textId="77777777">
        <w:trPr>
          <w:trHeight w:val="452"/>
        </w:trPr>
        <w:tc>
          <w:tcPr>
            <w:tcW w:w="1648" w:type="dxa"/>
            <w:vAlign w:val="center"/>
          </w:tcPr>
          <w:p w14:paraId="2A84CF1B" w14:textId="77777777" w:rsidR="00AD127E" w:rsidRPr="00D70A2E" w:rsidRDefault="00000000">
            <w:pPr>
              <w:spacing w:line="360" w:lineRule="auto"/>
              <w:jc w:val="center"/>
              <w:rPr>
                <w:szCs w:val="21"/>
              </w:rPr>
            </w:pPr>
            <w:r w:rsidRPr="00D70A2E">
              <w:rPr>
                <w:szCs w:val="21"/>
              </w:rPr>
              <w:t>1.1</w:t>
            </w:r>
          </w:p>
        </w:tc>
        <w:tc>
          <w:tcPr>
            <w:tcW w:w="6660" w:type="dxa"/>
            <w:vAlign w:val="center"/>
          </w:tcPr>
          <w:p w14:paraId="440A1487" w14:textId="77777777" w:rsidR="00AD127E" w:rsidRPr="00D70A2E" w:rsidRDefault="00000000">
            <w:pPr>
              <w:spacing w:line="360" w:lineRule="auto"/>
              <w:rPr>
                <w:szCs w:val="21"/>
              </w:rPr>
            </w:pPr>
            <w:r w:rsidRPr="00D70A2E">
              <w:rPr>
                <w:rFonts w:hint="eastAsia"/>
                <w:szCs w:val="21"/>
              </w:rPr>
              <w:t>采购人：北京中医药大学</w:t>
            </w:r>
          </w:p>
        </w:tc>
      </w:tr>
      <w:tr w:rsidR="00AD127E" w:rsidRPr="00D70A2E" w14:paraId="47AEF2ED" w14:textId="77777777">
        <w:trPr>
          <w:trHeight w:val="487"/>
        </w:trPr>
        <w:tc>
          <w:tcPr>
            <w:tcW w:w="1648" w:type="dxa"/>
            <w:vAlign w:val="center"/>
          </w:tcPr>
          <w:p w14:paraId="26ADB53A" w14:textId="77777777" w:rsidR="00AD127E" w:rsidRPr="00D70A2E" w:rsidRDefault="00000000">
            <w:pPr>
              <w:spacing w:line="360" w:lineRule="auto"/>
              <w:jc w:val="center"/>
              <w:rPr>
                <w:szCs w:val="21"/>
              </w:rPr>
            </w:pPr>
            <w:r w:rsidRPr="00D70A2E">
              <w:rPr>
                <w:rFonts w:hint="eastAsia"/>
                <w:szCs w:val="21"/>
              </w:rPr>
              <w:t>11.1</w:t>
            </w:r>
          </w:p>
        </w:tc>
        <w:tc>
          <w:tcPr>
            <w:tcW w:w="6660" w:type="dxa"/>
            <w:vAlign w:val="center"/>
          </w:tcPr>
          <w:p w14:paraId="710E2BB0" w14:textId="09AC4166" w:rsidR="00AD127E" w:rsidRPr="00D70A2E" w:rsidRDefault="00000000">
            <w:pPr>
              <w:spacing w:line="360" w:lineRule="auto"/>
              <w:rPr>
                <w:szCs w:val="21"/>
              </w:rPr>
            </w:pPr>
            <w:r w:rsidRPr="00D70A2E">
              <w:rPr>
                <w:rFonts w:hint="eastAsia"/>
                <w:szCs w:val="21"/>
              </w:rPr>
              <w:t>比选保证金：</w:t>
            </w:r>
            <w:r w:rsidRPr="00D70A2E">
              <w:rPr>
                <w:rFonts w:ascii="宋体" w:hint="eastAsia"/>
                <w:szCs w:val="21"/>
                <w:u w:val="single"/>
              </w:rPr>
              <w:t>人民币</w:t>
            </w:r>
            <w:r w:rsidR="00891940" w:rsidRPr="00D70A2E">
              <w:rPr>
                <w:rFonts w:ascii="宋体" w:hint="eastAsia"/>
                <w:szCs w:val="21"/>
                <w:u w:val="single"/>
              </w:rPr>
              <w:t>9000</w:t>
            </w:r>
            <w:r w:rsidRPr="00D70A2E">
              <w:rPr>
                <w:rFonts w:ascii="宋体" w:hint="eastAsia"/>
                <w:szCs w:val="21"/>
                <w:u w:val="single"/>
              </w:rPr>
              <w:t>元</w:t>
            </w:r>
            <w:r w:rsidRPr="00D70A2E">
              <w:rPr>
                <w:rFonts w:hint="eastAsia"/>
                <w:szCs w:val="21"/>
              </w:rPr>
              <w:t>。</w:t>
            </w:r>
            <w:r w:rsidRPr="00D70A2E">
              <w:rPr>
                <w:rFonts w:hint="eastAsia"/>
                <w:szCs w:val="21"/>
              </w:rPr>
              <w:t xml:space="preserve">      </w:t>
            </w:r>
          </w:p>
        </w:tc>
      </w:tr>
      <w:tr w:rsidR="00AD127E" w:rsidRPr="00D70A2E" w14:paraId="55014640" w14:textId="77777777">
        <w:trPr>
          <w:trHeight w:val="600"/>
        </w:trPr>
        <w:tc>
          <w:tcPr>
            <w:tcW w:w="1648" w:type="dxa"/>
            <w:vAlign w:val="center"/>
          </w:tcPr>
          <w:p w14:paraId="1DAA4ED5" w14:textId="77777777" w:rsidR="00AD127E" w:rsidRPr="00D70A2E" w:rsidRDefault="00000000">
            <w:pPr>
              <w:spacing w:line="360" w:lineRule="auto"/>
              <w:jc w:val="center"/>
              <w:rPr>
                <w:szCs w:val="21"/>
              </w:rPr>
            </w:pPr>
            <w:r w:rsidRPr="00D70A2E">
              <w:rPr>
                <w:rFonts w:hint="eastAsia"/>
                <w:szCs w:val="21"/>
              </w:rPr>
              <w:t>11.6</w:t>
            </w:r>
          </w:p>
        </w:tc>
        <w:tc>
          <w:tcPr>
            <w:tcW w:w="6660" w:type="dxa"/>
            <w:vAlign w:val="center"/>
          </w:tcPr>
          <w:p w14:paraId="299F07F7" w14:textId="77777777" w:rsidR="00AD127E" w:rsidRPr="00D70A2E" w:rsidRDefault="00000000">
            <w:pPr>
              <w:spacing w:line="360" w:lineRule="auto"/>
              <w:rPr>
                <w:szCs w:val="21"/>
              </w:rPr>
            </w:pPr>
            <w:r w:rsidRPr="00D70A2E">
              <w:rPr>
                <w:rFonts w:hint="eastAsia"/>
                <w:szCs w:val="21"/>
              </w:rPr>
              <w:t>成交服务费：按《招标代理服务收费管理暂行办法》（计价格</w:t>
            </w:r>
            <w:r w:rsidRPr="00D70A2E">
              <w:rPr>
                <w:rFonts w:hint="eastAsia"/>
                <w:szCs w:val="21"/>
              </w:rPr>
              <w:t>[2002]1980</w:t>
            </w:r>
            <w:r w:rsidRPr="00D70A2E">
              <w:rPr>
                <w:rFonts w:hint="eastAsia"/>
                <w:szCs w:val="21"/>
              </w:rPr>
              <w:t>号）及《国家发展改革委办公厅关于招标代理服务收费有关问题的通知》（发改办价格</w:t>
            </w:r>
            <w:r w:rsidRPr="00D70A2E">
              <w:rPr>
                <w:rFonts w:hint="eastAsia"/>
                <w:szCs w:val="21"/>
              </w:rPr>
              <w:t>[2003]857</w:t>
            </w:r>
            <w:r w:rsidRPr="00D70A2E">
              <w:rPr>
                <w:rFonts w:hint="eastAsia"/>
                <w:szCs w:val="21"/>
              </w:rPr>
              <w:t>号）执行，按成交金额差额定率累进法计算，由成交人按包支付。</w:t>
            </w:r>
          </w:p>
        </w:tc>
      </w:tr>
      <w:tr w:rsidR="00AD127E" w:rsidRPr="00D70A2E" w14:paraId="3AB4D996" w14:textId="77777777">
        <w:trPr>
          <w:trHeight w:val="479"/>
        </w:trPr>
        <w:tc>
          <w:tcPr>
            <w:tcW w:w="1648" w:type="dxa"/>
            <w:vAlign w:val="center"/>
          </w:tcPr>
          <w:p w14:paraId="2CF0F5F2" w14:textId="77777777" w:rsidR="00AD127E" w:rsidRPr="00D70A2E" w:rsidRDefault="00000000">
            <w:pPr>
              <w:spacing w:line="360" w:lineRule="auto"/>
              <w:jc w:val="center"/>
              <w:rPr>
                <w:szCs w:val="21"/>
              </w:rPr>
            </w:pPr>
            <w:r w:rsidRPr="00D70A2E">
              <w:rPr>
                <w:rFonts w:hint="eastAsia"/>
                <w:szCs w:val="21"/>
              </w:rPr>
              <w:t>12.1</w:t>
            </w:r>
          </w:p>
        </w:tc>
        <w:tc>
          <w:tcPr>
            <w:tcW w:w="6660" w:type="dxa"/>
            <w:vAlign w:val="center"/>
          </w:tcPr>
          <w:p w14:paraId="3317FF96" w14:textId="77777777" w:rsidR="00AD127E" w:rsidRPr="00D70A2E" w:rsidRDefault="00000000">
            <w:pPr>
              <w:spacing w:line="360" w:lineRule="auto"/>
              <w:ind w:left="1592" w:hanging="1592"/>
              <w:rPr>
                <w:szCs w:val="21"/>
              </w:rPr>
            </w:pPr>
            <w:r w:rsidRPr="00D70A2E">
              <w:rPr>
                <w:rFonts w:hint="eastAsia"/>
                <w:szCs w:val="21"/>
              </w:rPr>
              <w:t>比选响应文件有效期：</w:t>
            </w:r>
            <w:r w:rsidRPr="00D70A2E">
              <w:rPr>
                <w:rFonts w:hint="eastAsia"/>
                <w:szCs w:val="21"/>
              </w:rPr>
              <w:t>90</w:t>
            </w:r>
            <w:r w:rsidRPr="00D70A2E">
              <w:rPr>
                <w:rFonts w:hint="eastAsia"/>
                <w:szCs w:val="21"/>
              </w:rPr>
              <w:t>天</w:t>
            </w:r>
            <w:r w:rsidRPr="00D70A2E">
              <w:rPr>
                <w:rFonts w:hint="eastAsia"/>
                <w:szCs w:val="21"/>
              </w:rPr>
              <w:t>(</w:t>
            </w:r>
            <w:r w:rsidRPr="00D70A2E">
              <w:rPr>
                <w:rFonts w:hint="eastAsia"/>
                <w:szCs w:val="21"/>
              </w:rPr>
              <w:t>日历日</w:t>
            </w:r>
            <w:r w:rsidRPr="00D70A2E">
              <w:rPr>
                <w:rFonts w:hint="eastAsia"/>
                <w:szCs w:val="21"/>
              </w:rPr>
              <w:t>)</w:t>
            </w:r>
          </w:p>
        </w:tc>
      </w:tr>
      <w:tr w:rsidR="00AD127E" w:rsidRPr="00D70A2E" w14:paraId="2347709A" w14:textId="77777777">
        <w:trPr>
          <w:trHeight w:val="751"/>
        </w:trPr>
        <w:tc>
          <w:tcPr>
            <w:tcW w:w="1648" w:type="dxa"/>
            <w:vAlign w:val="center"/>
          </w:tcPr>
          <w:p w14:paraId="470C1CE5" w14:textId="77777777" w:rsidR="00AD127E" w:rsidRPr="00D70A2E" w:rsidRDefault="00000000">
            <w:pPr>
              <w:spacing w:line="360" w:lineRule="auto"/>
              <w:jc w:val="center"/>
              <w:rPr>
                <w:szCs w:val="21"/>
              </w:rPr>
            </w:pPr>
            <w:r w:rsidRPr="00D70A2E">
              <w:rPr>
                <w:rFonts w:hint="eastAsia"/>
                <w:szCs w:val="21"/>
              </w:rPr>
              <w:t>13.1</w:t>
            </w:r>
          </w:p>
        </w:tc>
        <w:tc>
          <w:tcPr>
            <w:tcW w:w="6660" w:type="dxa"/>
            <w:vAlign w:val="center"/>
          </w:tcPr>
          <w:p w14:paraId="36BD4905" w14:textId="77777777" w:rsidR="00AD127E" w:rsidRPr="00D70A2E" w:rsidRDefault="00000000">
            <w:pPr>
              <w:spacing w:line="360" w:lineRule="auto"/>
              <w:rPr>
                <w:szCs w:val="21"/>
              </w:rPr>
            </w:pPr>
            <w:r w:rsidRPr="00D70A2E">
              <w:rPr>
                <w:rFonts w:hint="eastAsia"/>
                <w:szCs w:val="21"/>
              </w:rPr>
              <w:t>比选响应文件：正本：</w:t>
            </w:r>
            <w:r w:rsidRPr="00D70A2E">
              <w:rPr>
                <w:rFonts w:hint="eastAsia"/>
                <w:szCs w:val="21"/>
              </w:rPr>
              <w:t>1</w:t>
            </w:r>
            <w:r w:rsidRPr="00D70A2E">
              <w:rPr>
                <w:rFonts w:hint="eastAsia"/>
                <w:szCs w:val="21"/>
              </w:rPr>
              <w:t>份，副本：</w:t>
            </w:r>
            <w:r w:rsidRPr="00D70A2E">
              <w:rPr>
                <w:rFonts w:hint="eastAsia"/>
                <w:szCs w:val="21"/>
              </w:rPr>
              <w:t>3</w:t>
            </w:r>
            <w:r w:rsidRPr="00D70A2E">
              <w:rPr>
                <w:rFonts w:hint="eastAsia"/>
                <w:szCs w:val="21"/>
              </w:rPr>
              <w:t>份</w:t>
            </w:r>
            <w:r w:rsidRPr="00D70A2E">
              <w:rPr>
                <w:rFonts w:hint="eastAsia"/>
                <w:szCs w:val="21"/>
              </w:rPr>
              <w:t xml:space="preserve"> </w:t>
            </w:r>
          </w:p>
          <w:p w14:paraId="16A717C4" w14:textId="77777777" w:rsidR="00AD127E" w:rsidRPr="00D70A2E" w:rsidRDefault="00000000">
            <w:pPr>
              <w:spacing w:line="360" w:lineRule="auto"/>
              <w:ind w:firstLineChars="650" w:firstLine="1365"/>
              <w:rPr>
                <w:szCs w:val="21"/>
              </w:rPr>
            </w:pPr>
            <w:r w:rsidRPr="00D70A2E">
              <w:rPr>
                <w:rFonts w:hint="eastAsia"/>
                <w:szCs w:val="21"/>
              </w:rPr>
              <w:t>电子版文件（</w:t>
            </w:r>
            <w:r w:rsidRPr="00D70A2E">
              <w:rPr>
                <w:rFonts w:hint="eastAsia"/>
                <w:szCs w:val="21"/>
              </w:rPr>
              <w:t>U</w:t>
            </w:r>
            <w:r w:rsidRPr="00D70A2E">
              <w:rPr>
                <w:rFonts w:hint="eastAsia"/>
                <w:szCs w:val="21"/>
              </w:rPr>
              <w:t>盘）：</w:t>
            </w:r>
            <w:r w:rsidRPr="00D70A2E">
              <w:rPr>
                <w:rFonts w:hint="eastAsia"/>
                <w:szCs w:val="21"/>
              </w:rPr>
              <w:t>2</w:t>
            </w:r>
            <w:r w:rsidRPr="00D70A2E">
              <w:rPr>
                <w:rFonts w:hint="eastAsia"/>
                <w:szCs w:val="21"/>
              </w:rPr>
              <w:t>份</w:t>
            </w:r>
          </w:p>
        </w:tc>
      </w:tr>
      <w:tr w:rsidR="00AD127E" w:rsidRPr="00D70A2E" w14:paraId="0A06AB26" w14:textId="77777777">
        <w:trPr>
          <w:trHeight w:val="1094"/>
        </w:trPr>
        <w:tc>
          <w:tcPr>
            <w:tcW w:w="1648" w:type="dxa"/>
            <w:vAlign w:val="center"/>
          </w:tcPr>
          <w:p w14:paraId="06B798D8" w14:textId="77777777" w:rsidR="00AD127E" w:rsidRPr="00D70A2E" w:rsidRDefault="00000000">
            <w:pPr>
              <w:spacing w:line="360" w:lineRule="auto"/>
              <w:jc w:val="center"/>
              <w:rPr>
                <w:szCs w:val="21"/>
              </w:rPr>
            </w:pPr>
            <w:r w:rsidRPr="00D70A2E">
              <w:rPr>
                <w:rFonts w:hint="eastAsia"/>
                <w:szCs w:val="21"/>
              </w:rPr>
              <w:t>15.1</w:t>
            </w:r>
          </w:p>
        </w:tc>
        <w:tc>
          <w:tcPr>
            <w:tcW w:w="6660" w:type="dxa"/>
            <w:vAlign w:val="center"/>
          </w:tcPr>
          <w:p w14:paraId="4C6F423A" w14:textId="60399F2D" w:rsidR="00AD127E" w:rsidRPr="00D70A2E" w:rsidRDefault="00000000">
            <w:pPr>
              <w:spacing w:line="360" w:lineRule="auto"/>
              <w:rPr>
                <w:szCs w:val="21"/>
              </w:rPr>
            </w:pPr>
            <w:r w:rsidRPr="00D70A2E">
              <w:rPr>
                <w:rFonts w:hint="eastAsia"/>
                <w:color w:val="000000"/>
              </w:rPr>
              <w:t>递交首次比选响应文件</w:t>
            </w:r>
            <w:r w:rsidRPr="00D70A2E">
              <w:rPr>
                <w:rFonts w:hint="eastAsia"/>
                <w:color w:val="000000"/>
                <w:szCs w:val="21"/>
              </w:rPr>
              <w:t>截止</w:t>
            </w:r>
            <w:r w:rsidRPr="00D70A2E">
              <w:rPr>
                <w:rFonts w:hint="eastAsia"/>
                <w:szCs w:val="21"/>
              </w:rPr>
              <w:t>期：</w:t>
            </w:r>
            <w:r w:rsidRPr="00D70A2E">
              <w:rPr>
                <w:rFonts w:hint="eastAsia"/>
                <w:szCs w:val="21"/>
              </w:rPr>
              <w:t>20</w:t>
            </w:r>
            <w:r w:rsidRPr="00D70A2E">
              <w:rPr>
                <w:szCs w:val="21"/>
              </w:rPr>
              <w:t>2</w:t>
            </w:r>
            <w:r w:rsidR="00891940" w:rsidRPr="00D70A2E">
              <w:rPr>
                <w:rFonts w:hint="eastAsia"/>
                <w:szCs w:val="21"/>
              </w:rPr>
              <w:t>4</w:t>
            </w:r>
            <w:r w:rsidRPr="00D70A2E">
              <w:rPr>
                <w:rFonts w:hint="eastAsia"/>
                <w:szCs w:val="21"/>
              </w:rPr>
              <w:t>年</w:t>
            </w:r>
            <w:r w:rsidR="008234FA" w:rsidRPr="00D70A2E">
              <w:rPr>
                <w:rFonts w:hint="eastAsia"/>
                <w:szCs w:val="21"/>
              </w:rPr>
              <w:t>05</w:t>
            </w:r>
            <w:r w:rsidRPr="00D70A2E">
              <w:rPr>
                <w:rFonts w:hint="eastAsia"/>
                <w:szCs w:val="21"/>
              </w:rPr>
              <w:t>月</w:t>
            </w:r>
            <w:r w:rsidR="008234FA" w:rsidRPr="00D70A2E">
              <w:rPr>
                <w:rFonts w:hint="eastAsia"/>
                <w:szCs w:val="21"/>
              </w:rPr>
              <w:t>24</w:t>
            </w:r>
            <w:r w:rsidRPr="00D70A2E">
              <w:rPr>
                <w:rFonts w:hint="eastAsia"/>
                <w:szCs w:val="21"/>
              </w:rPr>
              <w:t>日</w:t>
            </w:r>
            <w:r w:rsidR="008234FA" w:rsidRPr="00D70A2E">
              <w:rPr>
                <w:rFonts w:hint="eastAsia"/>
                <w:szCs w:val="21"/>
              </w:rPr>
              <w:t>14</w:t>
            </w:r>
            <w:r w:rsidRPr="00D70A2E">
              <w:rPr>
                <w:rFonts w:hint="eastAsia"/>
                <w:szCs w:val="21"/>
              </w:rPr>
              <w:t>：</w:t>
            </w:r>
            <w:r w:rsidRPr="00D70A2E">
              <w:rPr>
                <w:rFonts w:hint="eastAsia"/>
                <w:szCs w:val="21"/>
              </w:rPr>
              <w:t>30</w:t>
            </w:r>
            <w:r w:rsidRPr="00D70A2E">
              <w:rPr>
                <w:rFonts w:hint="eastAsia"/>
                <w:szCs w:val="21"/>
              </w:rPr>
              <w:t>整（北京时间）</w:t>
            </w:r>
          </w:p>
          <w:p w14:paraId="634C87E8" w14:textId="7AE08000" w:rsidR="00AD127E" w:rsidRPr="00D70A2E" w:rsidRDefault="00000000">
            <w:pPr>
              <w:spacing w:line="360" w:lineRule="auto"/>
              <w:rPr>
                <w:szCs w:val="21"/>
              </w:rPr>
            </w:pPr>
            <w:r w:rsidRPr="00D70A2E">
              <w:rPr>
                <w:rFonts w:hint="eastAsia"/>
              </w:rPr>
              <w:t>比选会议地点：</w:t>
            </w:r>
            <w:r w:rsidRPr="00D70A2E">
              <w:rPr>
                <w:rFonts w:ascii="宋体" w:hint="eastAsia"/>
                <w:szCs w:val="21"/>
              </w:rPr>
              <w:t>北京市海淀区学院路30号科大天工大厦B座1706室第</w:t>
            </w:r>
            <w:r w:rsidR="00D975A2" w:rsidRPr="00D70A2E">
              <w:rPr>
                <w:rFonts w:ascii="宋体" w:hint="eastAsia"/>
                <w:szCs w:val="21"/>
              </w:rPr>
              <w:t>二</w:t>
            </w:r>
            <w:r w:rsidRPr="00D70A2E">
              <w:rPr>
                <w:rFonts w:ascii="宋体" w:hint="eastAsia"/>
                <w:szCs w:val="21"/>
              </w:rPr>
              <w:t>会议室。</w:t>
            </w:r>
          </w:p>
        </w:tc>
      </w:tr>
      <w:tr w:rsidR="00AD127E" w:rsidRPr="00D70A2E" w14:paraId="6E0836AE" w14:textId="77777777">
        <w:trPr>
          <w:trHeight w:val="600"/>
        </w:trPr>
        <w:tc>
          <w:tcPr>
            <w:tcW w:w="1648" w:type="dxa"/>
            <w:vAlign w:val="center"/>
          </w:tcPr>
          <w:p w14:paraId="3CE07871" w14:textId="77777777" w:rsidR="00AD127E" w:rsidRPr="00D70A2E" w:rsidRDefault="00000000">
            <w:pPr>
              <w:spacing w:line="360" w:lineRule="auto"/>
              <w:jc w:val="center"/>
              <w:rPr>
                <w:szCs w:val="21"/>
              </w:rPr>
            </w:pPr>
            <w:r w:rsidRPr="00D70A2E">
              <w:rPr>
                <w:rFonts w:hint="eastAsia"/>
                <w:szCs w:val="21"/>
              </w:rPr>
              <w:t>21.</w:t>
            </w:r>
            <w:r w:rsidRPr="00D70A2E">
              <w:rPr>
                <w:szCs w:val="21"/>
              </w:rPr>
              <w:t>5</w:t>
            </w:r>
          </w:p>
        </w:tc>
        <w:tc>
          <w:tcPr>
            <w:tcW w:w="6660" w:type="dxa"/>
            <w:vAlign w:val="center"/>
          </w:tcPr>
          <w:p w14:paraId="0A796444" w14:textId="77777777" w:rsidR="00AD127E" w:rsidRPr="00D70A2E" w:rsidRDefault="00000000">
            <w:pPr>
              <w:spacing w:line="360" w:lineRule="auto"/>
              <w:rPr>
                <w:szCs w:val="21"/>
              </w:rPr>
            </w:pPr>
            <w:r w:rsidRPr="00D70A2E">
              <w:rPr>
                <w:rFonts w:hint="eastAsia"/>
                <w:szCs w:val="21"/>
              </w:rPr>
              <w:t>评审方法：在最大限度地满足比选文件实质性要求的前提下，按照比选文件中规定的各项因素进行综合评审后，按评审总得分高低顺序推荐前</w:t>
            </w:r>
            <w:r w:rsidRPr="00D70A2E">
              <w:rPr>
                <w:rFonts w:hint="eastAsia"/>
                <w:szCs w:val="21"/>
              </w:rPr>
              <w:t>3</w:t>
            </w:r>
            <w:r w:rsidRPr="00D70A2E">
              <w:rPr>
                <w:rFonts w:hint="eastAsia"/>
                <w:szCs w:val="21"/>
              </w:rPr>
              <w:t>家供应商依次作为每包成交候选供应商的评审方法</w:t>
            </w:r>
            <w:r w:rsidRPr="00D70A2E">
              <w:rPr>
                <w:rFonts w:hint="eastAsia"/>
                <w:b/>
                <w:bCs/>
                <w:szCs w:val="21"/>
              </w:rPr>
              <w:t>（提交最终报价供应商只有</w:t>
            </w:r>
            <w:r w:rsidRPr="00D70A2E">
              <w:rPr>
                <w:rFonts w:hint="eastAsia"/>
                <w:b/>
                <w:bCs/>
                <w:szCs w:val="21"/>
              </w:rPr>
              <w:t>2</w:t>
            </w:r>
            <w:r w:rsidRPr="00D70A2E">
              <w:rPr>
                <w:rFonts w:hint="eastAsia"/>
                <w:b/>
                <w:bCs/>
                <w:szCs w:val="21"/>
              </w:rPr>
              <w:t>家时，推荐前</w:t>
            </w:r>
            <w:r w:rsidRPr="00D70A2E">
              <w:rPr>
                <w:rFonts w:hint="eastAsia"/>
                <w:b/>
                <w:bCs/>
                <w:szCs w:val="21"/>
              </w:rPr>
              <w:t>2</w:t>
            </w:r>
            <w:r w:rsidRPr="00D70A2E">
              <w:rPr>
                <w:rFonts w:hint="eastAsia"/>
                <w:b/>
                <w:bCs/>
                <w:szCs w:val="21"/>
              </w:rPr>
              <w:t>家供应商）</w:t>
            </w:r>
            <w:r w:rsidRPr="00D70A2E">
              <w:rPr>
                <w:rFonts w:hint="eastAsia"/>
                <w:szCs w:val="21"/>
              </w:rPr>
              <w:t>。比选小组所有成员按包对各供应商进行独立打分，所有评委对同一供应商打分的算数平均值为该供应商的最终得分（全部打分保留小数点二位，第三位四舍五入）。</w:t>
            </w:r>
          </w:p>
        </w:tc>
      </w:tr>
      <w:tr w:rsidR="00AD127E" w:rsidRPr="00D70A2E" w14:paraId="0860AECF" w14:textId="77777777">
        <w:trPr>
          <w:trHeight w:val="600"/>
        </w:trPr>
        <w:tc>
          <w:tcPr>
            <w:tcW w:w="1648" w:type="dxa"/>
            <w:vAlign w:val="center"/>
          </w:tcPr>
          <w:p w14:paraId="4C2690F8" w14:textId="77777777" w:rsidR="00AD127E" w:rsidRPr="00D70A2E" w:rsidRDefault="00000000">
            <w:pPr>
              <w:spacing w:line="360" w:lineRule="auto"/>
              <w:jc w:val="center"/>
              <w:rPr>
                <w:szCs w:val="21"/>
              </w:rPr>
            </w:pPr>
            <w:r w:rsidRPr="00D70A2E">
              <w:rPr>
                <w:rFonts w:hint="eastAsia"/>
                <w:szCs w:val="21"/>
              </w:rPr>
              <w:t>28.1</w:t>
            </w:r>
          </w:p>
        </w:tc>
        <w:tc>
          <w:tcPr>
            <w:tcW w:w="6660" w:type="dxa"/>
            <w:vAlign w:val="center"/>
          </w:tcPr>
          <w:p w14:paraId="7E945953" w14:textId="77777777" w:rsidR="00AD127E" w:rsidRPr="00D70A2E" w:rsidRDefault="00000000">
            <w:pPr>
              <w:spacing w:line="360" w:lineRule="auto"/>
              <w:rPr>
                <w:szCs w:val="21"/>
              </w:rPr>
            </w:pPr>
            <w:r w:rsidRPr="00D70A2E">
              <w:rPr>
                <w:rFonts w:hint="eastAsia"/>
                <w:szCs w:val="21"/>
              </w:rPr>
              <w:t>提交履约保证金的时间：签订合同后</w:t>
            </w:r>
            <w:r w:rsidRPr="00D70A2E">
              <w:rPr>
                <w:rFonts w:hint="eastAsia"/>
                <w:szCs w:val="21"/>
              </w:rPr>
              <w:t xml:space="preserve"> 5</w:t>
            </w:r>
            <w:r w:rsidRPr="00D70A2E">
              <w:rPr>
                <w:rFonts w:hint="eastAsia"/>
                <w:szCs w:val="21"/>
              </w:rPr>
              <w:t>个工作日内。</w:t>
            </w:r>
          </w:p>
          <w:p w14:paraId="1C33C030" w14:textId="77777777" w:rsidR="00AD127E" w:rsidRPr="00D70A2E" w:rsidRDefault="00000000">
            <w:pPr>
              <w:spacing w:line="360" w:lineRule="auto"/>
              <w:rPr>
                <w:szCs w:val="21"/>
              </w:rPr>
            </w:pPr>
            <w:r w:rsidRPr="00D70A2E">
              <w:rPr>
                <w:rFonts w:hint="eastAsia"/>
                <w:szCs w:val="21"/>
              </w:rPr>
              <w:t>履约保证金金额：合同总价（</w:t>
            </w:r>
            <w:r w:rsidRPr="00D70A2E">
              <w:rPr>
                <w:rFonts w:hint="eastAsia"/>
                <w:szCs w:val="21"/>
              </w:rPr>
              <w:t>100</w:t>
            </w:r>
            <w:r w:rsidRPr="00D70A2E">
              <w:rPr>
                <w:rFonts w:hint="eastAsia"/>
                <w:szCs w:val="21"/>
              </w:rPr>
              <w:t>万元以上</w:t>
            </w:r>
            <w:r w:rsidRPr="00D70A2E">
              <w:rPr>
                <w:rFonts w:hint="eastAsia"/>
                <w:szCs w:val="21"/>
              </w:rPr>
              <w:t>10%</w:t>
            </w:r>
            <w:r w:rsidRPr="00D70A2E">
              <w:rPr>
                <w:rFonts w:hint="eastAsia"/>
                <w:szCs w:val="21"/>
              </w:rPr>
              <w:t>，</w:t>
            </w:r>
            <w:r w:rsidRPr="00D70A2E">
              <w:rPr>
                <w:rFonts w:hint="eastAsia"/>
                <w:szCs w:val="21"/>
              </w:rPr>
              <w:t>100</w:t>
            </w:r>
            <w:r w:rsidRPr="00D70A2E">
              <w:rPr>
                <w:rFonts w:hint="eastAsia"/>
                <w:szCs w:val="21"/>
              </w:rPr>
              <w:t>万元以下</w:t>
            </w:r>
            <w:r w:rsidRPr="00D70A2E">
              <w:rPr>
                <w:rFonts w:hint="eastAsia"/>
                <w:szCs w:val="21"/>
              </w:rPr>
              <w:t>5%</w:t>
            </w:r>
            <w:r w:rsidRPr="00D70A2E">
              <w:rPr>
                <w:rFonts w:hint="eastAsia"/>
                <w:szCs w:val="21"/>
              </w:rPr>
              <w:t xml:space="preserve">）。　</w:t>
            </w:r>
          </w:p>
        </w:tc>
      </w:tr>
    </w:tbl>
    <w:p w14:paraId="001EE59D" w14:textId="77777777" w:rsidR="00AD127E" w:rsidRPr="00D70A2E" w:rsidRDefault="00AD127E">
      <w:pPr>
        <w:sectPr w:rsidR="00AD127E" w:rsidRPr="00D70A2E" w:rsidSect="006A289E">
          <w:pgSz w:w="11907" w:h="16840"/>
          <w:pgMar w:top="1758" w:right="1701" w:bottom="1588" w:left="1259" w:header="851" w:footer="992" w:gutter="0"/>
          <w:cols w:space="720"/>
          <w:docGrid w:linePitch="312"/>
        </w:sectPr>
      </w:pPr>
      <w:bookmarkStart w:id="512" w:name="_Toc133916725"/>
      <w:bookmarkStart w:id="513" w:name="_Toc277942535"/>
    </w:p>
    <w:p w14:paraId="3C5B642B" w14:textId="77777777" w:rsidR="00AD127E" w:rsidRPr="00D70A2E" w:rsidRDefault="00000000">
      <w:pPr>
        <w:pStyle w:val="10"/>
        <w:spacing w:before="0" w:after="0" w:line="360" w:lineRule="auto"/>
        <w:rPr>
          <w:rFonts w:ascii="Times New Roman"/>
        </w:rPr>
      </w:pPr>
      <w:bookmarkStart w:id="514" w:name="_Toc133916726"/>
      <w:bookmarkStart w:id="515" w:name="_Toc529733215"/>
      <w:bookmarkEnd w:id="512"/>
      <w:bookmarkEnd w:id="513"/>
      <w:r w:rsidRPr="00D70A2E">
        <w:rPr>
          <w:rFonts w:ascii="Times New Roman" w:hint="eastAsia"/>
        </w:rPr>
        <w:lastRenderedPageBreak/>
        <w:t>第六章</w:t>
      </w:r>
      <w:r w:rsidRPr="00D70A2E">
        <w:rPr>
          <w:rFonts w:ascii="Times New Roman" w:hint="eastAsia"/>
        </w:rPr>
        <w:t xml:space="preserve">   </w:t>
      </w:r>
      <w:r w:rsidRPr="00D70A2E">
        <w:rPr>
          <w:rFonts w:ascii="Times New Roman" w:hint="eastAsia"/>
        </w:rPr>
        <w:t>货物需求一览表及技术需求</w:t>
      </w:r>
    </w:p>
    <w:p w14:paraId="191E9EF1" w14:textId="77777777" w:rsidR="00AD127E" w:rsidRPr="00D70A2E" w:rsidRDefault="00AD127E">
      <w:pPr>
        <w:jc w:val="center"/>
        <w:rPr>
          <w:b/>
          <w:sz w:val="28"/>
          <w:szCs w:val="28"/>
        </w:rPr>
      </w:pPr>
    </w:p>
    <w:p w14:paraId="46C432D5" w14:textId="77777777" w:rsidR="00AD127E" w:rsidRPr="00D70A2E" w:rsidRDefault="00000000">
      <w:pPr>
        <w:jc w:val="center"/>
        <w:rPr>
          <w:b/>
          <w:sz w:val="28"/>
          <w:szCs w:val="28"/>
        </w:rPr>
      </w:pPr>
      <w:r w:rsidRPr="00D70A2E">
        <w:rPr>
          <w:rFonts w:hint="eastAsia"/>
          <w:b/>
          <w:sz w:val="28"/>
          <w:szCs w:val="28"/>
        </w:rPr>
        <w:t>第一部分</w:t>
      </w:r>
      <w:r w:rsidRPr="00D70A2E">
        <w:rPr>
          <w:rFonts w:hint="eastAsia"/>
          <w:b/>
          <w:sz w:val="28"/>
          <w:szCs w:val="28"/>
        </w:rPr>
        <w:t xml:space="preserve">    </w:t>
      </w:r>
      <w:r w:rsidRPr="00D70A2E">
        <w:rPr>
          <w:rFonts w:hint="eastAsia"/>
          <w:b/>
          <w:sz w:val="28"/>
          <w:szCs w:val="28"/>
        </w:rPr>
        <w:t>货物需求一览表</w:t>
      </w:r>
    </w:p>
    <w:p w14:paraId="6FDEE074" w14:textId="77777777" w:rsidR="00AD127E" w:rsidRPr="00D70A2E" w:rsidRDefault="00000000">
      <w:pPr>
        <w:jc w:val="center"/>
        <w:rPr>
          <w:b/>
          <w:sz w:val="28"/>
          <w:szCs w:val="28"/>
        </w:rPr>
      </w:pPr>
      <w:r w:rsidRPr="00D70A2E">
        <w:rPr>
          <w:rFonts w:hint="eastAsia"/>
          <w:b/>
          <w:sz w:val="28"/>
          <w:szCs w:val="28"/>
        </w:rPr>
        <w:tab/>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31"/>
        <w:gridCol w:w="1417"/>
        <w:gridCol w:w="1418"/>
        <w:gridCol w:w="1843"/>
      </w:tblGrid>
      <w:tr w:rsidR="00AD127E" w:rsidRPr="00D70A2E" w14:paraId="72B9BD86" w14:textId="77777777">
        <w:trPr>
          <w:trHeight w:val="475"/>
        </w:trPr>
        <w:tc>
          <w:tcPr>
            <w:tcW w:w="709" w:type="dxa"/>
            <w:vAlign w:val="center"/>
          </w:tcPr>
          <w:p w14:paraId="5455C27E" w14:textId="77777777" w:rsidR="00AD127E" w:rsidRPr="00D70A2E" w:rsidRDefault="00000000">
            <w:pPr>
              <w:widowControl/>
              <w:jc w:val="center"/>
              <w:rPr>
                <w:rFonts w:ascii="宋体" w:hAnsi="宋体"/>
                <w:b/>
                <w:szCs w:val="21"/>
              </w:rPr>
            </w:pPr>
            <w:r w:rsidRPr="00D70A2E">
              <w:rPr>
                <w:rFonts w:ascii="宋体" w:hAnsi="宋体" w:hint="eastAsia"/>
                <w:b/>
                <w:szCs w:val="21"/>
              </w:rPr>
              <w:t>包号</w:t>
            </w:r>
          </w:p>
        </w:tc>
        <w:tc>
          <w:tcPr>
            <w:tcW w:w="3431" w:type="dxa"/>
            <w:vAlign w:val="center"/>
          </w:tcPr>
          <w:p w14:paraId="79133B74" w14:textId="77777777" w:rsidR="00AD127E" w:rsidRPr="00D70A2E" w:rsidRDefault="00000000">
            <w:pPr>
              <w:widowControl/>
              <w:jc w:val="center"/>
              <w:rPr>
                <w:rFonts w:ascii="宋体" w:hAnsi="宋体"/>
                <w:b/>
                <w:szCs w:val="21"/>
              </w:rPr>
            </w:pPr>
            <w:r w:rsidRPr="00D70A2E">
              <w:rPr>
                <w:rFonts w:ascii="宋体" w:hAnsi="宋体" w:hint="eastAsia"/>
                <w:b/>
                <w:szCs w:val="21"/>
              </w:rPr>
              <w:t>名称</w:t>
            </w:r>
          </w:p>
        </w:tc>
        <w:tc>
          <w:tcPr>
            <w:tcW w:w="1417" w:type="dxa"/>
            <w:vAlign w:val="center"/>
          </w:tcPr>
          <w:p w14:paraId="5BE62405" w14:textId="77777777" w:rsidR="008711BC" w:rsidRPr="00D70A2E" w:rsidRDefault="00000000">
            <w:pPr>
              <w:widowControl/>
              <w:jc w:val="center"/>
              <w:rPr>
                <w:rFonts w:ascii="宋体" w:hAnsi="宋体"/>
                <w:b/>
                <w:szCs w:val="21"/>
              </w:rPr>
            </w:pPr>
            <w:r w:rsidRPr="00D70A2E">
              <w:rPr>
                <w:rFonts w:ascii="宋体" w:hAnsi="宋体" w:hint="eastAsia"/>
                <w:b/>
                <w:szCs w:val="21"/>
              </w:rPr>
              <w:t>数量</w:t>
            </w:r>
          </w:p>
          <w:p w14:paraId="71DCCF9E" w14:textId="047D745F" w:rsidR="00AD127E" w:rsidRPr="00D70A2E" w:rsidRDefault="00891940">
            <w:pPr>
              <w:widowControl/>
              <w:jc w:val="center"/>
              <w:rPr>
                <w:rFonts w:ascii="宋体" w:hAnsi="宋体"/>
                <w:b/>
                <w:szCs w:val="21"/>
              </w:rPr>
            </w:pPr>
            <w:r w:rsidRPr="00D70A2E">
              <w:rPr>
                <w:rFonts w:ascii="宋体" w:hAnsi="宋体" w:hint="eastAsia"/>
                <w:b/>
                <w:szCs w:val="21"/>
              </w:rPr>
              <w:t>（台/套）</w:t>
            </w:r>
          </w:p>
        </w:tc>
        <w:tc>
          <w:tcPr>
            <w:tcW w:w="1418" w:type="dxa"/>
          </w:tcPr>
          <w:p w14:paraId="3F15D19E" w14:textId="77777777" w:rsidR="00AD127E" w:rsidRPr="00D70A2E" w:rsidRDefault="00000000">
            <w:pPr>
              <w:widowControl/>
              <w:jc w:val="center"/>
              <w:rPr>
                <w:rFonts w:ascii="宋体" w:hAnsi="宋体"/>
                <w:b/>
                <w:szCs w:val="21"/>
              </w:rPr>
            </w:pPr>
            <w:r w:rsidRPr="00D70A2E">
              <w:rPr>
                <w:rFonts w:ascii="宋体" w:hAnsi="宋体" w:hint="eastAsia"/>
                <w:b/>
                <w:szCs w:val="21"/>
              </w:rPr>
              <w:t>是否接受进口产品</w:t>
            </w:r>
          </w:p>
        </w:tc>
        <w:tc>
          <w:tcPr>
            <w:tcW w:w="1843" w:type="dxa"/>
            <w:vAlign w:val="center"/>
          </w:tcPr>
          <w:p w14:paraId="43175F8F" w14:textId="77777777" w:rsidR="00AD127E" w:rsidRPr="00D70A2E" w:rsidRDefault="00000000">
            <w:pPr>
              <w:widowControl/>
              <w:jc w:val="center"/>
              <w:rPr>
                <w:rFonts w:ascii="宋体" w:hAnsi="宋体"/>
                <w:b/>
                <w:szCs w:val="21"/>
              </w:rPr>
            </w:pPr>
            <w:r w:rsidRPr="00D70A2E">
              <w:rPr>
                <w:rFonts w:ascii="宋体" w:hAnsi="宋体" w:hint="eastAsia"/>
                <w:b/>
                <w:szCs w:val="21"/>
              </w:rPr>
              <w:t>总预算</w:t>
            </w:r>
          </w:p>
        </w:tc>
      </w:tr>
      <w:tr w:rsidR="00AD127E" w:rsidRPr="00D70A2E" w14:paraId="71119B66" w14:textId="77777777">
        <w:trPr>
          <w:trHeight w:val="931"/>
        </w:trPr>
        <w:tc>
          <w:tcPr>
            <w:tcW w:w="709" w:type="dxa"/>
            <w:vAlign w:val="center"/>
          </w:tcPr>
          <w:p w14:paraId="5AA8AFF2" w14:textId="77777777" w:rsidR="00AD127E" w:rsidRPr="00D70A2E" w:rsidRDefault="00000000">
            <w:pPr>
              <w:spacing w:line="400" w:lineRule="exact"/>
              <w:jc w:val="center"/>
              <w:rPr>
                <w:rFonts w:ascii="宋体" w:hAnsi="宋体"/>
                <w:bCs/>
                <w:szCs w:val="21"/>
              </w:rPr>
            </w:pPr>
            <w:r w:rsidRPr="00D70A2E">
              <w:rPr>
                <w:rFonts w:ascii="宋体" w:hAnsi="宋体" w:hint="eastAsia"/>
                <w:bCs/>
                <w:szCs w:val="21"/>
              </w:rPr>
              <w:t>01</w:t>
            </w:r>
          </w:p>
        </w:tc>
        <w:tc>
          <w:tcPr>
            <w:tcW w:w="3431" w:type="dxa"/>
            <w:vAlign w:val="center"/>
          </w:tcPr>
          <w:p w14:paraId="1472B0E8" w14:textId="6578A0FA" w:rsidR="00AD127E" w:rsidRPr="00D70A2E" w:rsidRDefault="00891940">
            <w:pPr>
              <w:widowControl/>
              <w:jc w:val="center"/>
              <w:rPr>
                <w:rFonts w:ascii="宋体" w:hAnsi="宋体"/>
                <w:bCs/>
                <w:szCs w:val="21"/>
              </w:rPr>
            </w:pPr>
            <w:r w:rsidRPr="00D70A2E">
              <w:rPr>
                <w:rFonts w:ascii="宋体" w:hAnsi="宋体" w:hint="eastAsia"/>
                <w:bCs/>
                <w:szCs w:val="21"/>
              </w:rPr>
              <w:t>3D打印机</w:t>
            </w:r>
          </w:p>
        </w:tc>
        <w:tc>
          <w:tcPr>
            <w:tcW w:w="1417" w:type="dxa"/>
            <w:vAlign w:val="center"/>
          </w:tcPr>
          <w:p w14:paraId="0EF96D88" w14:textId="4B67F3D7" w:rsidR="00AD127E" w:rsidRPr="00D70A2E" w:rsidRDefault="00891940">
            <w:pPr>
              <w:widowControl/>
              <w:jc w:val="center"/>
              <w:rPr>
                <w:rFonts w:ascii="宋体" w:hAnsi="宋体" w:cs="宋体"/>
                <w:kern w:val="0"/>
                <w:szCs w:val="21"/>
              </w:rPr>
            </w:pPr>
            <w:r w:rsidRPr="00D70A2E">
              <w:rPr>
                <w:rFonts w:ascii="宋体" w:hAnsi="宋体" w:cs="宋体" w:hint="eastAsia"/>
                <w:kern w:val="0"/>
                <w:szCs w:val="21"/>
              </w:rPr>
              <w:t>3</w:t>
            </w:r>
          </w:p>
        </w:tc>
        <w:tc>
          <w:tcPr>
            <w:tcW w:w="1418" w:type="dxa"/>
            <w:vAlign w:val="center"/>
          </w:tcPr>
          <w:p w14:paraId="11EBA532" w14:textId="77777777" w:rsidR="00AD127E" w:rsidRPr="00D70A2E" w:rsidRDefault="00000000">
            <w:pPr>
              <w:spacing w:line="400" w:lineRule="exact"/>
              <w:jc w:val="center"/>
              <w:rPr>
                <w:rFonts w:ascii="宋体" w:hAnsi="宋体"/>
                <w:bCs/>
                <w:szCs w:val="21"/>
              </w:rPr>
            </w:pPr>
            <w:r w:rsidRPr="00D70A2E">
              <w:rPr>
                <w:rFonts w:ascii="宋体" w:hAnsi="宋体" w:hint="eastAsia"/>
                <w:bCs/>
                <w:szCs w:val="21"/>
              </w:rPr>
              <w:t>否</w:t>
            </w:r>
          </w:p>
        </w:tc>
        <w:tc>
          <w:tcPr>
            <w:tcW w:w="1843" w:type="dxa"/>
            <w:vAlign w:val="center"/>
          </w:tcPr>
          <w:p w14:paraId="3A51D97E" w14:textId="5FC9030A" w:rsidR="00AD127E" w:rsidRPr="00D70A2E" w:rsidRDefault="00891940">
            <w:pPr>
              <w:spacing w:line="400" w:lineRule="exact"/>
              <w:jc w:val="center"/>
              <w:rPr>
                <w:rFonts w:ascii="宋体" w:hAnsi="宋体"/>
                <w:bCs/>
                <w:szCs w:val="21"/>
              </w:rPr>
            </w:pPr>
            <w:r w:rsidRPr="00D70A2E">
              <w:rPr>
                <w:rFonts w:ascii="宋体" w:hAnsi="宋体" w:hint="eastAsia"/>
                <w:bCs/>
                <w:szCs w:val="21"/>
              </w:rPr>
              <w:t>60万元</w:t>
            </w:r>
          </w:p>
        </w:tc>
      </w:tr>
      <w:tr w:rsidR="00AD127E" w:rsidRPr="00D70A2E" w14:paraId="58A66549" w14:textId="77777777">
        <w:trPr>
          <w:trHeight w:val="694"/>
        </w:trPr>
        <w:tc>
          <w:tcPr>
            <w:tcW w:w="8818" w:type="dxa"/>
            <w:gridSpan w:val="5"/>
            <w:vAlign w:val="center"/>
          </w:tcPr>
          <w:p w14:paraId="4B839615" w14:textId="0B820ED0" w:rsidR="00AD127E" w:rsidRPr="00D70A2E" w:rsidRDefault="00000000">
            <w:pPr>
              <w:spacing w:line="400" w:lineRule="exact"/>
              <w:jc w:val="left"/>
              <w:rPr>
                <w:rFonts w:ascii="宋体" w:hAnsi="宋体"/>
                <w:bCs/>
                <w:szCs w:val="21"/>
              </w:rPr>
            </w:pPr>
            <w:r w:rsidRPr="00D70A2E">
              <w:rPr>
                <w:rFonts w:ascii="宋体" w:hAnsi="宋体" w:hint="eastAsia"/>
                <w:bCs/>
                <w:szCs w:val="21"/>
              </w:rPr>
              <w:t>交货时间：</w:t>
            </w:r>
            <w:bookmarkStart w:id="516" w:name="_Hlk103690013"/>
            <w:r w:rsidRPr="00D70A2E">
              <w:rPr>
                <w:rFonts w:ascii="宋体" w:hAnsi="宋体" w:hint="eastAsia"/>
                <w:bCs/>
                <w:szCs w:val="21"/>
              </w:rPr>
              <w:t>自合同签订之日起</w:t>
            </w:r>
            <w:r w:rsidR="00787B6E" w:rsidRPr="00D70A2E">
              <w:rPr>
                <w:rFonts w:ascii="宋体" w:hAnsi="宋体" w:hint="eastAsia"/>
                <w:bCs/>
                <w:szCs w:val="21"/>
              </w:rPr>
              <w:t>90</w:t>
            </w:r>
            <w:r w:rsidRPr="00D70A2E">
              <w:rPr>
                <w:rFonts w:ascii="宋体" w:hAnsi="宋体" w:hint="eastAsia"/>
                <w:bCs/>
                <w:szCs w:val="21"/>
              </w:rPr>
              <w:t>天内</w:t>
            </w:r>
            <w:bookmarkEnd w:id="516"/>
            <w:r w:rsidRPr="00D70A2E">
              <w:rPr>
                <w:rFonts w:ascii="宋体" w:hAnsi="宋体" w:hint="eastAsia"/>
                <w:bCs/>
                <w:szCs w:val="21"/>
              </w:rPr>
              <w:t>。</w:t>
            </w:r>
          </w:p>
          <w:p w14:paraId="1221918D" w14:textId="3BB1E280" w:rsidR="00AD127E" w:rsidRPr="00D70A2E" w:rsidRDefault="00000000">
            <w:pPr>
              <w:spacing w:line="400" w:lineRule="exact"/>
              <w:rPr>
                <w:rFonts w:ascii="宋体" w:hAnsi="宋体"/>
                <w:bCs/>
                <w:szCs w:val="21"/>
              </w:rPr>
            </w:pPr>
            <w:r w:rsidRPr="00D70A2E">
              <w:rPr>
                <w:rFonts w:ascii="宋体" w:hAnsi="宋体" w:hint="eastAsia"/>
                <w:bCs/>
                <w:szCs w:val="21"/>
              </w:rPr>
              <w:t>交货地点</w:t>
            </w:r>
            <w:r w:rsidRPr="00D70A2E">
              <w:rPr>
                <w:rFonts w:ascii="宋体" w:hAnsi="宋体"/>
                <w:bCs/>
                <w:szCs w:val="21"/>
              </w:rPr>
              <w:t>:</w:t>
            </w:r>
            <w:r w:rsidRPr="00D70A2E">
              <w:rPr>
                <w:rFonts w:ascii="宋体" w:hAnsi="宋体" w:hint="eastAsia"/>
                <w:bCs/>
                <w:szCs w:val="21"/>
              </w:rPr>
              <w:t xml:space="preserve"> </w:t>
            </w:r>
            <w:r w:rsidR="00C46A75" w:rsidRPr="00D70A2E">
              <w:rPr>
                <w:rFonts w:ascii="宋体" w:hAnsi="宋体" w:hint="eastAsia"/>
                <w:bCs/>
                <w:szCs w:val="21"/>
              </w:rPr>
              <w:t>北京中医药大学</w:t>
            </w:r>
            <w:r w:rsidR="00787B6E" w:rsidRPr="00D70A2E">
              <w:rPr>
                <w:rFonts w:ascii="宋体" w:hAnsi="宋体" w:hint="eastAsia"/>
                <w:bCs/>
                <w:szCs w:val="21"/>
              </w:rPr>
              <w:t>良乡校区中药制剂实训平台</w:t>
            </w:r>
            <w:r w:rsidRPr="00D70A2E">
              <w:rPr>
                <w:rFonts w:ascii="宋体" w:hAnsi="宋体" w:hint="eastAsia"/>
                <w:bCs/>
                <w:szCs w:val="21"/>
              </w:rPr>
              <w:t>。</w:t>
            </w:r>
          </w:p>
        </w:tc>
      </w:tr>
    </w:tbl>
    <w:p w14:paraId="02887C90" w14:textId="77777777" w:rsidR="00AD127E" w:rsidRPr="00D70A2E" w:rsidRDefault="00AD127E">
      <w:pPr>
        <w:jc w:val="center"/>
        <w:rPr>
          <w:b/>
          <w:sz w:val="28"/>
          <w:szCs w:val="28"/>
        </w:rPr>
      </w:pPr>
    </w:p>
    <w:p w14:paraId="491F4806" w14:textId="77777777" w:rsidR="00AD127E" w:rsidRPr="00D70A2E" w:rsidRDefault="00000000">
      <w:pPr>
        <w:spacing w:line="360" w:lineRule="auto"/>
        <w:jc w:val="left"/>
        <w:rPr>
          <w:rFonts w:ascii="宋体" w:cs="Arial"/>
          <w:b/>
          <w:kern w:val="0"/>
          <w:szCs w:val="21"/>
        </w:rPr>
      </w:pPr>
      <w:r w:rsidRPr="00D70A2E">
        <w:rPr>
          <w:rFonts w:ascii="宋体" w:cs="Arial" w:hint="eastAsia"/>
          <w:b/>
          <w:kern w:val="0"/>
          <w:szCs w:val="21"/>
        </w:rPr>
        <w:t>注：1</w:t>
      </w:r>
      <w:r w:rsidRPr="00D70A2E">
        <w:rPr>
          <w:rFonts w:ascii="宋体" w:cs="Arial"/>
          <w:b/>
          <w:kern w:val="0"/>
          <w:szCs w:val="21"/>
        </w:rPr>
        <w:t>.</w:t>
      </w:r>
      <w:r w:rsidRPr="00D70A2E">
        <w:rPr>
          <w:rFonts w:ascii="宋体" w:cs="Arial" w:hint="eastAsia"/>
          <w:b/>
          <w:kern w:val="0"/>
          <w:szCs w:val="21"/>
        </w:rPr>
        <w:t>具体采购内容技术指标详见第二部分技术规格及要求。</w:t>
      </w:r>
    </w:p>
    <w:p w14:paraId="501AF25C" w14:textId="77777777" w:rsidR="00AD127E" w:rsidRPr="00D70A2E" w:rsidRDefault="00000000">
      <w:pPr>
        <w:spacing w:line="360" w:lineRule="auto"/>
        <w:ind w:firstLineChars="200" w:firstLine="422"/>
        <w:jc w:val="left"/>
        <w:rPr>
          <w:b/>
        </w:rPr>
      </w:pPr>
      <w:r w:rsidRPr="00D70A2E">
        <w:rPr>
          <w:b/>
        </w:rPr>
        <w:t>2.</w:t>
      </w:r>
      <w:r w:rsidRPr="00D70A2E">
        <w:rPr>
          <w:rFonts w:hint="eastAsia"/>
          <w:b/>
        </w:rPr>
        <w:t>任何时候供应商的比选报价不得超出分包预算金额，否则其比选响应无效。</w:t>
      </w:r>
    </w:p>
    <w:p w14:paraId="34D09EA5" w14:textId="77777777" w:rsidR="00AD127E" w:rsidRPr="00D70A2E" w:rsidRDefault="00000000">
      <w:pPr>
        <w:spacing w:line="360" w:lineRule="auto"/>
        <w:ind w:firstLineChars="200" w:firstLine="422"/>
        <w:jc w:val="left"/>
        <w:rPr>
          <w:b/>
        </w:rPr>
      </w:pPr>
      <w:r w:rsidRPr="00D70A2E">
        <w:rPr>
          <w:rFonts w:hint="eastAsia"/>
          <w:b/>
        </w:rPr>
        <w:t>3</w:t>
      </w:r>
      <w:r w:rsidRPr="00D70A2E">
        <w:rPr>
          <w:b/>
        </w:rPr>
        <w:t>.</w:t>
      </w:r>
      <w:r w:rsidRPr="00D70A2E">
        <w:rPr>
          <w:rFonts w:hint="eastAsia"/>
          <w:b/>
        </w:rPr>
        <w:t>本项目为货物采购项目。</w:t>
      </w:r>
    </w:p>
    <w:p w14:paraId="4262F702" w14:textId="77777777" w:rsidR="00AD127E" w:rsidRPr="00D70A2E" w:rsidRDefault="00000000">
      <w:pPr>
        <w:spacing w:line="360" w:lineRule="auto"/>
        <w:ind w:firstLineChars="200" w:firstLine="422"/>
        <w:jc w:val="left"/>
        <w:rPr>
          <w:b/>
        </w:rPr>
      </w:pPr>
      <w:r w:rsidRPr="00D70A2E">
        <w:rPr>
          <w:rFonts w:hint="eastAsia"/>
          <w:b/>
        </w:rPr>
        <w:t>4</w:t>
      </w:r>
      <w:r w:rsidRPr="00D70A2E">
        <w:rPr>
          <w:b/>
        </w:rPr>
        <w:t>.</w:t>
      </w:r>
      <w:r w:rsidRPr="00D70A2E">
        <w:rPr>
          <w:rFonts w:hint="eastAsia"/>
          <w:b/>
        </w:rPr>
        <w:t>采购标的对应的中小企业划分标准所属行业：工业</w:t>
      </w:r>
    </w:p>
    <w:p w14:paraId="69AAE41C" w14:textId="77777777" w:rsidR="00AD127E" w:rsidRPr="00D70A2E" w:rsidRDefault="00000000">
      <w:pPr>
        <w:spacing w:line="360" w:lineRule="auto"/>
        <w:ind w:firstLineChars="200" w:firstLine="422"/>
        <w:jc w:val="left"/>
        <w:rPr>
          <w:b/>
        </w:rPr>
      </w:pPr>
      <w:r w:rsidRPr="00D70A2E">
        <w:rPr>
          <w:rFonts w:hint="eastAsia"/>
          <w:b/>
        </w:rPr>
        <w:t xml:space="preserve">5. </w:t>
      </w:r>
      <w:r w:rsidRPr="00D70A2E">
        <w:rPr>
          <w:rFonts w:hint="eastAsia"/>
          <w:b/>
        </w:rPr>
        <w:t>中小企业划型标准规定（工信部联企业〔</w:t>
      </w:r>
      <w:r w:rsidRPr="00D70A2E">
        <w:rPr>
          <w:rFonts w:hint="eastAsia"/>
          <w:b/>
        </w:rPr>
        <w:t>2011</w:t>
      </w:r>
      <w:r w:rsidRPr="00D70A2E">
        <w:rPr>
          <w:rFonts w:hint="eastAsia"/>
          <w:b/>
        </w:rPr>
        <w:t>〕</w:t>
      </w:r>
      <w:r w:rsidRPr="00D70A2E">
        <w:rPr>
          <w:rFonts w:hint="eastAsia"/>
          <w:b/>
        </w:rPr>
        <w:t>300</w:t>
      </w:r>
      <w:r w:rsidRPr="00D70A2E">
        <w:rPr>
          <w:rFonts w:hint="eastAsia"/>
          <w:b/>
        </w:rPr>
        <w:t>号）：</w:t>
      </w:r>
    </w:p>
    <w:p w14:paraId="5BFE04F3" w14:textId="77777777" w:rsidR="00AD127E" w:rsidRPr="00D70A2E" w:rsidRDefault="00000000">
      <w:pPr>
        <w:spacing w:line="360" w:lineRule="auto"/>
        <w:ind w:firstLineChars="200" w:firstLine="422"/>
        <w:jc w:val="left"/>
        <w:rPr>
          <w:b/>
        </w:rPr>
      </w:pPr>
      <w:r w:rsidRPr="00D70A2E">
        <w:rPr>
          <w:rFonts w:hint="eastAsia"/>
          <w:b/>
        </w:rPr>
        <w:t xml:space="preserve"> </w:t>
      </w:r>
      <w:r w:rsidRPr="00D70A2E">
        <w:rPr>
          <w:b/>
        </w:rPr>
        <w:t xml:space="preserve"> </w:t>
      </w:r>
      <w:r w:rsidRPr="00D70A2E">
        <w:rPr>
          <w:rFonts w:hint="eastAsia"/>
          <w:b/>
        </w:rPr>
        <w:t>工业：从业人员</w:t>
      </w:r>
      <w:r w:rsidRPr="00D70A2E">
        <w:rPr>
          <w:rFonts w:hint="eastAsia"/>
          <w:b/>
        </w:rPr>
        <w:t>1000</w:t>
      </w:r>
      <w:r w:rsidRPr="00D70A2E">
        <w:rPr>
          <w:rFonts w:hint="eastAsia"/>
          <w:b/>
        </w:rPr>
        <w:t>人以下或营业收入</w:t>
      </w:r>
      <w:r w:rsidRPr="00D70A2E">
        <w:rPr>
          <w:rFonts w:hint="eastAsia"/>
          <w:b/>
        </w:rPr>
        <w:t>40000</w:t>
      </w:r>
      <w:r w:rsidRPr="00D70A2E">
        <w:rPr>
          <w:rFonts w:hint="eastAsia"/>
          <w:b/>
        </w:rPr>
        <w:t>万元以下的为中小微型企业。其中，从业人员</w:t>
      </w:r>
      <w:r w:rsidRPr="00D70A2E">
        <w:rPr>
          <w:rFonts w:hint="eastAsia"/>
          <w:b/>
        </w:rPr>
        <w:t>300</w:t>
      </w:r>
      <w:r w:rsidRPr="00D70A2E">
        <w:rPr>
          <w:rFonts w:hint="eastAsia"/>
          <w:b/>
        </w:rPr>
        <w:t>人及以上，且营业收入</w:t>
      </w:r>
      <w:r w:rsidRPr="00D70A2E">
        <w:rPr>
          <w:rFonts w:hint="eastAsia"/>
          <w:b/>
        </w:rPr>
        <w:t>2000</w:t>
      </w:r>
      <w:r w:rsidRPr="00D70A2E">
        <w:rPr>
          <w:rFonts w:hint="eastAsia"/>
          <w:b/>
        </w:rPr>
        <w:t>万元及以上的为中型企业</w:t>
      </w:r>
      <w:r w:rsidRPr="00D70A2E">
        <w:rPr>
          <w:rFonts w:hint="eastAsia"/>
          <w:b/>
        </w:rPr>
        <w:t>;</w:t>
      </w:r>
      <w:r w:rsidRPr="00D70A2E">
        <w:rPr>
          <w:rFonts w:hint="eastAsia"/>
          <w:b/>
        </w:rPr>
        <w:t>从业人员</w:t>
      </w:r>
      <w:r w:rsidRPr="00D70A2E">
        <w:rPr>
          <w:rFonts w:hint="eastAsia"/>
          <w:b/>
        </w:rPr>
        <w:t>20</w:t>
      </w:r>
      <w:r w:rsidRPr="00D70A2E">
        <w:rPr>
          <w:rFonts w:hint="eastAsia"/>
          <w:b/>
        </w:rPr>
        <w:t>人及以上，且营业收入</w:t>
      </w:r>
      <w:r w:rsidRPr="00D70A2E">
        <w:rPr>
          <w:rFonts w:hint="eastAsia"/>
          <w:b/>
        </w:rPr>
        <w:t>300</w:t>
      </w:r>
      <w:r w:rsidRPr="00D70A2E">
        <w:rPr>
          <w:rFonts w:hint="eastAsia"/>
          <w:b/>
        </w:rPr>
        <w:t>万元及以上的为小型企业；从业人员</w:t>
      </w:r>
      <w:r w:rsidRPr="00D70A2E">
        <w:rPr>
          <w:rFonts w:hint="eastAsia"/>
          <w:b/>
        </w:rPr>
        <w:t>20</w:t>
      </w:r>
      <w:r w:rsidRPr="00D70A2E">
        <w:rPr>
          <w:rFonts w:hint="eastAsia"/>
          <w:b/>
        </w:rPr>
        <w:t>人以下或营业收入</w:t>
      </w:r>
      <w:r w:rsidRPr="00D70A2E">
        <w:rPr>
          <w:rFonts w:hint="eastAsia"/>
          <w:b/>
        </w:rPr>
        <w:t>300</w:t>
      </w:r>
      <w:r w:rsidRPr="00D70A2E">
        <w:rPr>
          <w:rFonts w:hint="eastAsia"/>
          <w:b/>
        </w:rPr>
        <w:t>万元以下的为微型企业。</w:t>
      </w:r>
    </w:p>
    <w:p w14:paraId="3B10C501" w14:textId="77777777" w:rsidR="00AD127E" w:rsidRPr="00D70A2E" w:rsidRDefault="00AD127E">
      <w:pPr>
        <w:jc w:val="center"/>
        <w:rPr>
          <w:b/>
          <w:sz w:val="28"/>
          <w:szCs w:val="28"/>
        </w:rPr>
      </w:pPr>
    </w:p>
    <w:p w14:paraId="0D629254" w14:textId="77777777" w:rsidR="00AD127E" w:rsidRPr="00D70A2E" w:rsidRDefault="00000000">
      <w:pPr>
        <w:jc w:val="center"/>
        <w:rPr>
          <w:b/>
          <w:sz w:val="28"/>
          <w:szCs w:val="28"/>
        </w:rPr>
      </w:pPr>
      <w:r w:rsidRPr="00D70A2E">
        <w:rPr>
          <w:rFonts w:hint="eastAsia"/>
          <w:b/>
          <w:sz w:val="28"/>
          <w:szCs w:val="28"/>
        </w:rPr>
        <w:t>第二部分</w:t>
      </w:r>
      <w:r w:rsidRPr="00D70A2E">
        <w:rPr>
          <w:rFonts w:hint="eastAsia"/>
          <w:b/>
          <w:sz w:val="28"/>
          <w:szCs w:val="28"/>
        </w:rPr>
        <w:t xml:space="preserve">    </w:t>
      </w:r>
      <w:r w:rsidRPr="00D70A2E">
        <w:rPr>
          <w:b/>
          <w:sz w:val="28"/>
          <w:szCs w:val="28"/>
        </w:rPr>
        <w:t>技术规格及要求</w:t>
      </w:r>
    </w:p>
    <w:p w14:paraId="199467A0" w14:textId="77777777" w:rsidR="00AD127E" w:rsidRPr="00D70A2E" w:rsidRDefault="00AD127E">
      <w:pPr>
        <w:snapToGrid w:val="0"/>
        <w:spacing w:line="360" w:lineRule="auto"/>
        <w:rPr>
          <w:rFonts w:ascii="宋体" w:hAnsi="宋体"/>
          <w:b/>
          <w:szCs w:val="21"/>
        </w:rPr>
      </w:pPr>
    </w:p>
    <w:p w14:paraId="6D58270F" w14:textId="77777777" w:rsidR="00AD127E" w:rsidRPr="00D70A2E" w:rsidRDefault="00000000">
      <w:pPr>
        <w:snapToGrid w:val="0"/>
        <w:spacing w:line="360" w:lineRule="auto"/>
        <w:rPr>
          <w:rFonts w:ascii="宋体" w:hAnsi="宋体"/>
          <w:b/>
          <w:szCs w:val="21"/>
        </w:rPr>
      </w:pPr>
      <w:r w:rsidRPr="00D70A2E">
        <w:rPr>
          <w:rFonts w:ascii="宋体" w:hAnsi="宋体" w:hint="eastAsia"/>
          <w:b/>
          <w:szCs w:val="21"/>
        </w:rPr>
        <w:t>说明：</w:t>
      </w:r>
    </w:p>
    <w:p w14:paraId="69DF64A8" w14:textId="77777777" w:rsidR="00AD127E" w:rsidRPr="00D70A2E" w:rsidRDefault="00000000">
      <w:pPr>
        <w:snapToGrid w:val="0"/>
        <w:spacing w:line="360" w:lineRule="auto"/>
        <w:rPr>
          <w:rFonts w:ascii="宋体" w:hAnsi="宋体"/>
          <w:szCs w:val="21"/>
        </w:rPr>
      </w:pPr>
      <w:r w:rsidRPr="00D70A2E">
        <w:rPr>
          <w:rFonts w:ascii="宋体" w:hAnsi="宋体" w:hint="eastAsia"/>
          <w:szCs w:val="21"/>
        </w:rPr>
        <w:t>1.供应商在响应文件中需对项目（包括但不限于）供货方案、售后服务方案、培训方案等作出详细说明和承诺。</w:t>
      </w:r>
    </w:p>
    <w:p w14:paraId="3A2564C3" w14:textId="3AAF8236" w:rsidR="00AD127E" w:rsidRPr="00D70A2E" w:rsidRDefault="00000000" w:rsidP="00CD068B">
      <w:pPr>
        <w:pStyle w:val="ab"/>
        <w:widowControl/>
        <w:snapToGrid w:val="0"/>
        <w:spacing w:line="360" w:lineRule="auto"/>
        <w:rPr>
          <w:rFonts w:ascii="宋体" w:hAnsi="宋体"/>
          <w:b/>
          <w:szCs w:val="21"/>
        </w:rPr>
      </w:pPr>
      <w:r w:rsidRPr="00D70A2E">
        <w:rPr>
          <w:rFonts w:ascii="宋体" w:hAnsi="宋体" w:hint="eastAsia"/>
          <w:szCs w:val="21"/>
        </w:rPr>
        <w:t>2.</w:t>
      </w:r>
      <w:r w:rsidRPr="00D70A2E">
        <w:rPr>
          <w:rFonts w:hint="eastAsia"/>
        </w:rPr>
        <w:t>对于以下技术需求中标记</w:t>
      </w:r>
      <w:r w:rsidRPr="00D70A2E">
        <w:t>#</w:t>
      </w:r>
      <w:r w:rsidRPr="00D70A2E">
        <w:rPr>
          <w:rFonts w:hint="eastAsia"/>
        </w:rPr>
        <w:t>的指标，必须提供证明材料，证明材料包括：公开发布的印刷资料（产品功能截图、彩页或产品宣传册）或国家认可的检测机构出具的检测报告或官方网站发布的技术资料截图或设备真实功能截图，招标文件明确要求的，应提供招标文件要求的相关证明文件。不满足上述要求的视为该条指标未响应。</w:t>
      </w:r>
    </w:p>
    <w:p w14:paraId="350C94B9" w14:textId="77777777" w:rsidR="00AD127E" w:rsidRPr="00D70A2E" w:rsidRDefault="00000000">
      <w:pPr>
        <w:widowControl/>
        <w:snapToGrid w:val="0"/>
        <w:spacing w:line="360" w:lineRule="auto"/>
        <w:jc w:val="left"/>
        <w:rPr>
          <w:rFonts w:ascii="宋体" w:hAnsi="宋体"/>
          <w:szCs w:val="21"/>
        </w:rPr>
      </w:pPr>
      <w:r w:rsidRPr="00D70A2E">
        <w:rPr>
          <w:rFonts w:ascii="宋体" w:hAnsi="宋体"/>
          <w:b/>
          <w:szCs w:val="21"/>
        </w:rPr>
        <w:t>一</w:t>
      </w:r>
      <w:r w:rsidRPr="00D70A2E">
        <w:rPr>
          <w:rFonts w:ascii="宋体" w:hAnsi="宋体" w:hint="eastAsia"/>
          <w:b/>
          <w:szCs w:val="21"/>
        </w:rPr>
        <w:t>、需执行的标准或规范：</w:t>
      </w:r>
      <w:r w:rsidRPr="00D70A2E">
        <w:rPr>
          <w:rFonts w:ascii="宋体" w:hAnsi="宋体" w:hint="eastAsia"/>
          <w:szCs w:val="21"/>
        </w:rPr>
        <w:t>严格符合国家相关标准、行业标准、地方标准或者其他标准、规范。</w:t>
      </w:r>
    </w:p>
    <w:p w14:paraId="3EB24477" w14:textId="77777777" w:rsidR="00AD127E" w:rsidRPr="00D70A2E" w:rsidRDefault="00000000">
      <w:pPr>
        <w:widowControl/>
        <w:snapToGrid w:val="0"/>
        <w:spacing w:line="360" w:lineRule="auto"/>
        <w:jc w:val="left"/>
        <w:rPr>
          <w:rFonts w:ascii="宋体" w:hAnsi="宋体"/>
          <w:b/>
          <w:szCs w:val="21"/>
        </w:rPr>
      </w:pPr>
      <w:r w:rsidRPr="00D70A2E">
        <w:rPr>
          <w:rFonts w:ascii="宋体" w:hAnsi="宋体"/>
          <w:b/>
          <w:szCs w:val="21"/>
        </w:rPr>
        <w:t>二</w:t>
      </w:r>
      <w:r w:rsidRPr="00D70A2E">
        <w:rPr>
          <w:rFonts w:ascii="宋体" w:hAnsi="宋体" w:hint="eastAsia"/>
          <w:b/>
          <w:szCs w:val="21"/>
        </w:rPr>
        <w:t>、用途及需实现的功能：</w:t>
      </w:r>
    </w:p>
    <w:p w14:paraId="57F9591A" w14:textId="113F8EA7" w:rsidR="00AD127E" w:rsidRPr="00D70A2E" w:rsidRDefault="00000000">
      <w:pPr>
        <w:widowControl/>
        <w:snapToGrid w:val="0"/>
        <w:spacing w:line="360" w:lineRule="auto"/>
        <w:ind w:firstLineChars="200" w:firstLine="420"/>
        <w:jc w:val="left"/>
        <w:rPr>
          <w:rFonts w:ascii="宋体" w:hAnsi="宋体"/>
          <w:szCs w:val="21"/>
        </w:rPr>
      </w:pPr>
      <w:r w:rsidRPr="00D70A2E">
        <w:rPr>
          <w:rFonts w:ascii="宋体" w:hAnsi="宋体" w:hint="eastAsia"/>
          <w:szCs w:val="21"/>
        </w:rPr>
        <w:t>本项目拟为北京中医药大学采购</w:t>
      </w:r>
      <w:r w:rsidR="00F46C2C" w:rsidRPr="00D70A2E">
        <w:rPr>
          <w:rFonts w:ascii="宋体" w:hAnsi="宋体" w:hint="eastAsia"/>
          <w:szCs w:val="21"/>
        </w:rPr>
        <w:t>3D打印机</w:t>
      </w:r>
      <w:r w:rsidRPr="00D70A2E">
        <w:rPr>
          <w:rFonts w:ascii="宋体" w:hAnsi="宋体" w:hint="eastAsia"/>
          <w:szCs w:val="21"/>
        </w:rPr>
        <w:t>，</w:t>
      </w:r>
      <w:r w:rsidR="00F46C2C" w:rsidRPr="00D70A2E">
        <w:rPr>
          <w:rFonts w:ascii="宋体" w:hAnsi="宋体" w:hint="eastAsia"/>
          <w:szCs w:val="21"/>
        </w:rPr>
        <w:t>实现中药的临方定制及精准化、精细化用药</w:t>
      </w:r>
      <w:r w:rsidRPr="00D70A2E">
        <w:rPr>
          <w:rFonts w:ascii="宋体" w:hAnsi="宋体" w:hint="eastAsia"/>
          <w:szCs w:val="21"/>
        </w:rPr>
        <w:t>。</w:t>
      </w:r>
    </w:p>
    <w:p w14:paraId="13DC2C6A" w14:textId="77777777" w:rsidR="00AD127E" w:rsidRPr="00D70A2E" w:rsidRDefault="00000000">
      <w:pPr>
        <w:widowControl/>
        <w:snapToGrid w:val="0"/>
        <w:spacing w:line="360" w:lineRule="auto"/>
        <w:jc w:val="left"/>
        <w:rPr>
          <w:rFonts w:ascii="宋体" w:hAnsi="宋体"/>
          <w:b/>
          <w:szCs w:val="21"/>
        </w:rPr>
      </w:pPr>
      <w:r w:rsidRPr="00D70A2E">
        <w:rPr>
          <w:rFonts w:ascii="宋体" w:hAnsi="宋体" w:hint="eastAsia"/>
          <w:b/>
          <w:szCs w:val="21"/>
        </w:rPr>
        <w:t>三、设备清单</w:t>
      </w:r>
    </w:p>
    <w:tbl>
      <w:tblPr>
        <w:tblW w:w="0" w:type="auto"/>
        <w:jc w:val="center"/>
        <w:tblCellMar>
          <w:left w:w="0" w:type="dxa"/>
          <w:right w:w="0" w:type="dxa"/>
        </w:tblCellMar>
        <w:tblLook w:val="04A0" w:firstRow="1" w:lastRow="0" w:firstColumn="1" w:lastColumn="0" w:noHBand="0" w:noVBand="1"/>
      </w:tblPr>
      <w:tblGrid>
        <w:gridCol w:w="992"/>
        <w:gridCol w:w="3118"/>
        <w:gridCol w:w="1276"/>
        <w:gridCol w:w="1276"/>
        <w:gridCol w:w="992"/>
      </w:tblGrid>
      <w:tr w:rsidR="00B0086D" w:rsidRPr="00D70A2E" w14:paraId="04239599"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00A09C8D" w14:textId="77777777" w:rsidR="00B0086D" w:rsidRPr="00D70A2E" w:rsidRDefault="00B0086D">
            <w:pPr>
              <w:jc w:val="center"/>
              <w:rPr>
                <w:rFonts w:ascii="宋体" w:hAnsi="宋体"/>
                <w:b/>
                <w:bCs/>
                <w:szCs w:val="21"/>
              </w:rPr>
            </w:pPr>
            <w:r w:rsidRPr="00D70A2E">
              <w:rPr>
                <w:rFonts w:ascii="宋体" w:hAnsi="宋体" w:hint="eastAsia"/>
                <w:b/>
                <w:bCs/>
                <w:szCs w:val="21"/>
              </w:rPr>
              <w:lastRenderedPageBreak/>
              <w:t>序号</w:t>
            </w:r>
          </w:p>
        </w:tc>
        <w:tc>
          <w:tcPr>
            <w:tcW w:w="3118" w:type="dxa"/>
            <w:tcBorders>
              <w:top w:val="single" w:sz="6" w:space="0" w:color="000000"/>
              <w:left w:val="single" w:sz="6" w:space="0" w:color="000000"/>
              <w:bottom w:val="single" w:sz="6" w:space="0" w:color="000000"/>
              <w:right w:val="single" w:sz="6" w:space="0" w:color="000000"/>
            </w:tcBorders>
            <w:vAlign w:val="center"/>
          </w:tcPr>
          <w:p w14:paraId="2CA28FFC" w14:textId="77777777" w:rsidR="00B0086D" w:rsidRPr="00D70A2E" w:rsidRDefault="00B0086D">
            <w:pPr>
              <w:jc w:val="center"/>
              <w:rPr>
                <w:rFonts w:ascii="宋体" w:hAnsi="宋体"/>
                <w:b/>
                <w:bCs/>
                <w:szCs w:val="21"/>
              </w:rPr>
            </w:pPr>
            <w:r w:rsidRPr="00D70A2E">
              <w:rPr>
                <w:rFonts w:ascii="宋体" w:hAnsi="宋体" w:hint="eastAsia"/>
                <w:b/>
                <w:bCs/>
                <w:szCs w:val="21"/>
              </w:rPr>
              <w:t>设备</w:t>
            </w:r>
            <w:r w:rsidRPr="00D70A2E">
              <w:rPr>
                <w:rFonts w:ascii="宋体" w:hAnsi="宋体"/>
                <w:b/>
                <w:bCs/>
                <w:szCs w:val="21"/>
              </w:rPr>
              <w:t>名称</w:t>
            </w:r>
          </w:p>
        </w:tc>
        <w:tc>
          <w:tcPr>
            <w:tcW w:w="1276" w:type="dxa"/>
            <w:tcBorders>
              <w:top w:val="single" w:sz="6" w:space="0" w:color="000000"/>
              <w:left w:val="single" w:sz="6" w:space="0" w:color="000000"/>
              <w:bottom w:val="single" w:sz="6" w:space="0" w:color="000000"/>
              <w:right w:val="single" w:sz="6" w:space="0" w:color="000000"/>
            </w:tcBorders>
            <w:vAlign w:val="center"/>
          </w:tcPr>
          <w:p w14:paraId="737A8A51" w14:textId="77777777" w:rsidR="00B0086D" w:rsidRPr="00D70A2E" w:rsidRDefault="00B0086D">
            <w:pPr>
              <w:jc w:val="center"/>
              <w:rPr>
                <w:rFonts w:ascii="宋体" w:hAnsi="宋体"/>
                <w:b/>
                <w:bCs/>
                <w:szCs w:val="21"/>
              </w:rPr>
            </w:pPr>
            <w:r w:rsidRPr="00D70A2E">
              <w:rPr>
                <w:rFonts w:ascii="宋体" w:hAnsi="宋体" w:hint="eastAsia"/>
                <w:b/>
                <w:bCs/>
                <w:szCs w:val="21"/>
              </w:rPr>
              <w:t>是否接受进口</w:t>
            </w:r>
          </w:p>
        </w:tc>
        <w:tc>
          <w:tcPr>
            <w:tcW w:w="1276" w:type="dxa"/>
            <w:tcBorders>
              <w:top w:val="single" w:sz="6" w:space="0" w:color="000000"/>
              <w:left w:val="single" w:sz="6" w:space="0" w:color="000000"/>
              <w:bottom w:val="single" w:sz="6" w:space="0" w:color="000000"/>
              <w:right w:val="single" w:sz="6" w:space="0" w:color="000000"/>
            </w:tcBorders>
            <w:vAlign w:val="center"/>
          </w:tcPr>
          <w:p w14:paraId="3F192D9D" w14:textId="77777777" w:rsidR="00B0086D" w:rsidRPr="00D70A2E" w:rsidRDefault="00B0086D">
            <w:pPr>
              <w:jc w:val="center"/>
              <w:rPr>
                <w:rFonts w:ascii="宋体" w:hAnsi="宋体"/>
                <w:b/>
                <w:bCs/>
                <w:szCs w:val="21"/>
              </w:rPr>
            </w:pPr>
            <w:r w:rsidRPr="00D70A2E">
              <w:rPr>
                <w:rFonts w:ascii="宋体" w:hAnsi="宋体" w:hint="eastAsia"/>
                <w:b/>
                <w:bCs/>
                <w:szCs w:val="21"/>
              </w:rPr>
              <w:t>是否办理免税</w:t>
            </w:r>
          </w:p>
        </w:tc>
        <w:tc>
          <w:tcPr>
            <w:tcW w:w="992" w:type="dxa"/>
            <w:tcBorders>
              <w:top w:val="single" w:sz="6" w:space="0" w:color="000000"/>
              <w:left w:val="single" w:sz="6" w:space="0" w:color="000000"/>
              <w:bottom w:val="single" w:sz="6" w:space="0" w:color="000000"/>
              <w:right w:val="single" w:sz="6" w:space="0" w:color="000000"/>
            </w:tcBorders>
            <w:vAlign w:val="center"/>
          </w:tcPr>
          <w:p w14:paraId="43F7BCB9" w14:textId="00820BC3" w:rsidR="00B0086D" w:rsidRPr="00D70A2E" w:rsidRDefault="00B0086D">
            <w:pPr>
              <w:jc w:val="center"/>
              <w:rPr>
                <w:rFonts w:ascii="宋体" w:hAnsi="宋体"/>
                <w:b/>
                <w:bCs/>
                <w:szCs w:val="21"/>
              </w:rPr>
            </w:pPr>
            <w:r w:rsidRPr="00D70A2E">
              <w:rPr>
                <w:rFonts w:ascii="宋体" w:hAnsi="宋体"/>
                <w:b/>
                <w:bCs/>
                <w:szCs w:val="21"/>
              </w:rPr>
              <w:t>数量</w:t>
            </w:r>
            <w:r w:rsidRPr="00D70A2E">
              <w:rPr>
                <w:rFonts w:ascii="宋体" w:hAnsi="宋体" w:hint="eastAsia"/>
                <w:b/>
                <w:bCs/>
                <w:szCs w:val="21"/>
              </w:rPr>
              <w:t>（台/套）</w:t>
            </w:r>
          </w:p>
        </w:tc>
      </w:tr>
      <w:tr w:rsidR="00B0086D" w:rsidRPr="00D70A2E" w14:paraId="0BB730DC" w14:textId="77777777">
        <w:trPr>
          <w:trHeight w:val="56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642EC4AE" w14:textId="77777777" w:rsidR="00B0086D" w:rsidRPr="00D70A2E" w:rsidRDefault="00B0086D">
            <w:pPr>
              <w:jc w:val="center"/>
              <w:rPr>
                <w:rFonts w:ascii="宋体" w:hAnsi="宋体"/>
                <w:szCs w:val="21"/>
              </w:rPr>
            </w:pPr>
            <w:r w:rsidRPr="00D70A2E">
              <w:rPr>
                <w:rFonts w:ascii="宋体" w:hAnsi="宋体" w:hint="eastAsia"/>
                <w:szCs w:val="21"/>
              </w:rPr>
              <w:t>1</w:t>
            </w:r>
          </w:p>
        </w:tc>
        <w:tc>
          <w:tcPr>
            <w:tcW w:w="3118" w:type="dxa"/>
            <w:tcBorders>
              <w:top w:val="single" w:sz="6" w:space="0" w:color="000000"/>
              <w:left w:val="single" w:sz="6" w:space="0" w:color="000000"/>
              <w:bottom w:val="single" w:sz="6" w:space="0" w:color="000000"/>
              <w:right w:val="single" w:sz="6" w:space="0" w:color="000000"/>
            </w:tcBorders>
            <w:vAlign w:val="center"/>
          </w:tcPr>
          <w:p w14:paraId="713C2698" w14:textId="3F83B7C6" w:rsidR="00B0086D" w:rsidRPr="00D70A2E" w:rsidRDefault="00B0086D">
            <w:pPr>
              <w:jc w:val="center"/>
              <w:rPr>
                <w:rFonts w:ascii="宋体" w:hAnsi="宋体"/>
                <w:szCs w:val="21"/>
              </w:rPr>
            </w:pPr>
            <w:r w:rsidRPr="00D70A2E">
              <w:rPr>
                <w:rFonts w:ascii="宋体" w:hAnsi="宋体" w:hint="eastAsia"/>
                <w:szCs w:val="21"/>
              </w:rPr>
              <w:t>3D打印机</w:t>
            </w:r>
          </w:p>
        </w:tc>
        <w:tc>
          <w:tcPr>
            <w:tcW w:w="1276" w:type="dxa"/>
            <w:tcBorders>
              <w:top w:val="single" w:sz="6" w:space="0" w:color="000000"/>
              <w:left w:val="single" w:sz="6" w:space="0" w:color="000000"/>
              <w:bottom w:val="single" w:sz="6" w:space="0" w:color="000000"/>
              <w:right w:val="single" w:sz="6" w:space="0" w:color="000000"/>
            </w:tcBorders>
            <w:vAlign w:val="center"/>
          </w:tcPr>
          <w:p w14:paraId="2BA177D3" w14:textId="77777777" w:rsidR="00B0086D" w:rsidRPr="00D70A2E" w:rsidRDefault="00B0086D">
            <w:pPr>
              <w:jc w:val="center"/>
              <w:rPr>
                <w:rFonts w:ascii="宋体" w:hAnsi="宋体"/>
                <w:szCs w:val="21"/>
              </w:rPr>
            </w:pPr>
            <w:r w:rsidRPr="00D70A2E">
              <w:rPr>
                <w:rFonts w:ascii="宋体" w:hAnsi="宋体" w:hint="eastAsia"/>
                <w:szCs w:val="21"/>
              </w:rPr>
              <w:t>否</w:t>
            </w:r>
          </w:p>
        </w:tc>
        <w:tc>
          <w:tcPr>
            <w:tcW w:w="1276" w:type="dxa"/>
            <w:tcBorders>
              <w:top w:val="single" w:sz="6" w:space="0" w:color="000000"/>
              <w:left w:val="single" w:sz="6" w:space="0" w:color="000000"/>
              <w:bottom w:val="single" w:sz="6" w:space="0" w:color="000000"/>
              <w:right w:val="single" w:sz="6" w:space="0" w:color="000000"/>
            </w:tcBorders>
            <w:vAlign w:val="center"/>
          </w:tcPr>
          <w:p w14:paraId="6C7EB4FD" w14:textId="77777777" w:rsidR="00B0086D" w:rsidRPr="00D70A2E" w:rsidRDefault="00B0086D">
            <w:pPr>
              <w:jc w:val="center"/>
              <w:rPr>
                <w:rFonts w:ascii="宋体" w:hAnsi="宋体"/>
                <w:szCs w:val="21"/>
              </w:rPr>
            </w:pPr>
            <w:r w:rsidRPr="00D70A2E">
              <w:rPr>
                <w:rFonts w:ascii="宋体" w:hAnsi="宋体" w:hint="eastAsia"/>
                <w:szCs w:val="21"/>
              </w:rPr>
              <w:t>否</w:t>
            </w:r>
          </w:p>
        </w:tc>
        <w:tc>
          <w:tcPr>
            <w:tcW w:w="992" w:type="dxa"/>
            <w:tcBorders>
              <w:top w:val="single" w:sz="6" w:space="0" w:color="000000"/>
              <w:left w:val="single" w:sz="6" w:space="0" w:color="000000"/>
              <w:bottom w:val="single" w:sz="6" w:space="0" w:color="000000"/>
              <w:right w:val="single" w:sz="6" w:space="0" w:color="000000"/>
            </w:tcBorders>
            <w:vAlign w:val="center"/>
          </w:tcPr>
          <w:p w14:paraId="53F237DC" w14:textId="6E9B5A57" w:rsidR="00B0086D" w:rsidRPr="00D70A2E" w:rsidRDefault="00B0086D">
            <w:pPr>
              <w:jc w:val="center"/>
              <w:rPr>
                <w:rFonts w:ascii="宋体" w:hAnsi="宋体"/>
                <w:szCs w:val="21"/>
              </w:rPr>
            </w:pPr>
            <w:r w:rsidRPr="00D70A2E">
              <w:rPr>
                <w:rFonts w:ascii="宋体" w:hAnsi="宋体" w:hint="eastAsia"/>
                <w:szCs w:val="21"/>
              </w:rPr>
              <w:t>3</w:t>
            </w:r>
          </w:p>
        </w:tc>
      </w:tr>
    </w:tbl>
    <w:p w14:paraId="552CA669" w14:textId="77777777" w:rsidR="00AD127E" w:rsidRPr="00D70A2E" w:rsidRDefault="00AD127E">
      <w:pPr>
        <w:widowControl/>
        <w:snapToGrid w:val="0"/>
        <w:spacing w:line="360" w:lineRule="auto"/>
        <w:jc w:val="left"/>
        <w:rPr>
          <w:rFonts w:ascii="宋体" w:hAnsi="宋体"/>
          <w:b/>
          <w:szCs w:val="21"/>
        </w:rPr>
      </w:pPr>
    </w:p>
    <w:p w14:paraId="2CF8DB4B" w14:textId="77777777" w:rsidR="00AD127E" w:rsidRPr="00D70A2E" w:rsidRDefault="00000000">
      <w:pPr>
        <w:widowControl/>
        <w:snapToGrid w:val="0"/>
        <w:spacing w:line="360" w:lineRule="auto"/>
        <w:jc w:val="left"/>
        <w:rPr>
          <w:rFonts w:ascii="宋体" w:hAnsi="宋体"/>
          <w:b/>
          <w:szCs w:val="21"/>
        </w:rPr>
      </w:pPr>
      <w:r w:rsidRPr="00D70A2E">
        <w:rPr>
          <w:rFonts w:ascii="宋体" w:hAnsi="宋体" w:hint="eastAsia"/>
          <w:b/>
          <w:szCs w:val="21"/>
        </w:rPr>
        <w:t>四、技术参数：</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53"/>
        <w:gridCol w:w="6226"/>
      </w:tblGrid>
      <w:tr w:rsidR="00AD127E" w:rsidRPr="00D70A2E" w14:paraId="17DF3CA2" w14:textId="77777777">
        <w:trPr>
          <w:jc w:val="center"/>
        </w:trPr>
        <w:tc>
          <w:tcPr>
            <w:tcW w:w="680" w:type="dxa"/>
            <w:vAlign w:val="center"/>
          </w:tcPr>
          <w:bookmarkEnd w:id="514"/>
          <w:bookmarkEnd w:id="515"/>
          <w:p w14:paraId="62019B38" w14:textId="77777777" w:rsidR="00AD127E" w:rsidRPr="00D70A2E" w:rsidRDefault="00000000">
            <w:pPr>
              <w:widowControl/>
              <w:spacing w:line="360" w:lineRule="auto"/>
              <w:jc w:val="center"/>
              <w:rPr>
                <w:rFonts w:ascii="宋体" w:hAnsi="宋体" w:cs="宋体"/>
                <w:b/>
                <w:bCs/>
                <w:color w:val="000000"/>
                <w:kern w:val="0"/>
                <w:szCs w:val="21"/>
              </w:rPr>
            </w:pPr>
            <w:r w:rsidRPr="00D70A2E">
              <w:rPr>
                <w:rFonts w:ascii="宋体" w:hAnsi="宋体" w:cs="宋体" w:hint="eastAsia"/>
                <w:b/>
                <w:bCs/>
                <w:color w:val="000000"/>
                <w:kern w:val="0"/>
                <w:szCs w:val="21"/>
              </w:rPr>
              <w:t>序号</w:t>
            </w:r>
          </w:p>
        </w:tc>
        <w:tc>
          <w:tcPr>
            <w:tcW w:w="1453" w:type="dxa"/>
            <w:vAlign w:val="center"/>
          </w:tcPr>
          <w:p w14:paraId="72AC9E6A" w14:textId="77777777" w:rsidR="00AD127E" w:rsidRPr="00D70A2E" w:rsidRDefault="00000000">
            <w:pPr>
              <w:widowControl/>
              <w:spacing w:line="360" w:lineRule="auto"/>
              <w:jc w:val="center"/>
              <w:rPr>
                <w:rFonts w:ascii="宋体" w:hAnsi="宋体" w:cs="宋体"/>
                <w:b/>
                <w:bCs/>
                <w:color w:val="000000"/>
                <w:kern w:val="0"/>
                <w:szCs w:val="21"/>
              </w:rPr>
            </w:pPr>
            <w:r w:rsidRPr="00D70A2E">
              <w:rPr>
                <w:rFonts w:ascii="宋体" w:hAnsi="宋体" w:cs="宋体" w:hint="eastAsia"/>
                <w:b/>
                <w:bCs/>
                <w:color w:val="000000"/>
                <w:kern w:val="0"/>
                <w:szCs w:val="21"/>
              </w:rPr>
              <w:t>名称</w:t>
            </w:r>
          </w:p>
        </w:tc>
        <w:tc>
          <w:tcPr>
            <w:tcW w:w="6226" w:type="dxa"/>
            <w:vAlign w:val="center"/>
          </w:tcPr>
          <w:p w14:paraId="63463800" w14:textId="77777777" w:rsidR="00AD127E" w:rsidRPr="00D70A2E" w:rsidRDefault="00000000">
            <w:pPr>
              <w:widowControl/>
              <w:spacing w:line="360" w:lineRule="auto"/>
              <w:jc w:val="center"/>
              <w:rPr>
                <w:rFonts w:ascii="宋体" w:hAnsi="宋体" w:cs="宋体"/>
                <w:b/>
                <w:bCs/>
                <w:color w:val="000000"/>
                <w:kern w:val="0"/>
                <w:szCs w:val="21"/>
              </w:rPr>
            </w:pPr>
            <w:r w:rsidRPr="00D70A2E">
              <w:rPr>
                <w:rFonts w:ascii="宋体" w:hAnsi="宋体" w:cs="宋体" w:hint="eastAsia"/>
                <w:b/>
                <w:bCs/>
                <w:color w:val="000000"/>
                <w:kern w:val="0"/>
                <w:szCs w:val="21"/>
              </w:rPr>
              <w:t>技术参数及规格要求</w:t>
            </w:r>
          </w:p>
        </w:tc>
      </w:tr>
      <w:tr w:rsidR="00AD127E" w:rsidRPr="00D70A2E" w14:paraId="7D83CA93" w14:textId="77777777">
        <w:trPr>
          <w:jc w:val="center"/>
        </w:trPr>
        <w:tc>
          <w:tcPr>
            <w:tcW w:w="680" w:type="dxa"/>
            <w:vAlign w:val="center"/>
          </w:tcPr>
          <w:p w14:paraId="6A25C427" w14:textId="77777777" w:rsidR="00AD127E" w:rsidRPr="00D70A2E" w:rsidRDefault="00000000">
            <w:pPr>
              <w:widowControl/>
              <w:spacing w:line="360" w:lineRule="auto"/>
              <w:jc w:val="center"/>
              <w:rPr>
                <w:rFonts w:ascii="宋体" w:hAnsi="宋体" w:cs="宋体"/>
                <w:color w:val="000000"/>
                <w:kern w:val="0"/>
                <w:szCs w:val="21"/>
              </w:rPr>
            </w:pPr>
            <w:r w:rsidRPr="00D70A2E">
              <w:rPr>
                <w:rFonts w:ascii="宋体" w:hAnsi="宋体" w:cs="宋体" w:hint="eastAsia"/>
                <w:color w:val="000000"/>
                <w:kern w:val="0"/>
                <w:szCs w:val="21"/>
              </w:rPr>
              <w:t>1</w:t>
            </w:r>
          </w:p>
        </w:tc>
        <w:tc>
          <w:tcPr>
            <w:tcW w:w="1453" w:type="dxa"/>
            <w:vAlign w:val="center"/>
          </w:tcPr>
          <w:p w14:paraId="45E2F9F0" w14:textId="1939B534" w:rsidR="00AD127E" w:rsidRPr="00D70A2E" w:rsidRDefault="002722BE">
            <w:pPr>
              <w:widowControl/>
              <w:spacing w:line="360" w:lineRule="auto"/>
              <w:jc w:val="center"/>
              <w:rPr>
                <w:rFonts w:ascii="宋体" w:hAnsi="宋体" w:cs="宋体"/>
                <w:color w:val="000000"/>
                <w:kern w:val="0"/>
                <w:szCs w:val="21"/>
              </w:rPr>
            </w:pPr>
            <w:r w:rsidRPr="00D70A2E">
              <w:rPr>
                <w:rFonts w:hint="eastAsia"/>
              </w:rPr>
              <w:t>3D</w:t>
            </w:r>
            <w:r w:rsidRPr="00D70A2E">
              <w:rPr>
                <w:rFonts w:hint="eastAsia"/>
              </w:rPr>
              <w:t>打印机</w:t>
            </w:r>
          </w:p>
        </w:tc>
        <w:tc>
          <w:tcPr>
            <w:tcW w:w="6226" w:type="dxa"/>
            <w:shd w:val="clear" w:color="auto" w:fill="auto"/>
            <w:vAlign w:val="center"/>
          </w:tcPr>
          <w:p w14:paraId="2FB31964" w14:textId="77777777" w:rsidR="00AD127E" w:rsidRPr="00D70A2E" w:rsidRDefault="00B0086D">
            <w:pPr>
              <w:widowControl/>
              <w:spacing w:line="360" w:lineRule="auto"/>
              <w:jc w:val="left"/>
              <w:rPr>
                <w:rFonts w:ascii="宋体" w:hAnsi="宋体"/>
                <w:szCs w:val="21"/>
              </w:rPr>
            </w:pPr>
            <w:r w:rsidRPr="00D70A2E">
              <w:rPr>
                <w:rFonts w:ascii="宋体" w:hAnsi="宋体" w:hint="eastAsia"/>
                <w:szCs w:val="21"/>
              </w:rPr>
              <w:t>一、需实现的功能</w:t>
            </w:r>
          </w:p>
          <w:p w14:paraId="240C9633"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1.机集成调剂和包装功能，可实现小批量调剂生产。 </w:t>
            </w:r>
          </w:p>
          <w:p w14:paraId="44F9C4ED"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2.多调剂座配合智能药柜和机械手臂，实现取药、调剂、放药全流程自动化。 </w:t>
            </w:r>
          </w:p>
          <w:p w14:paraId="2CA9C466"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3.实现中药的临方定制及精准化、精细化用药。</w:t>
            </w:r>
          </w:p>
          <w:p w14:paraId="531E739F"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二、技术要求</w:t>
            </w:r>
          </w:p>
          <w:p w14:paraId="480CF137"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1.工作温度10-30℃，湿度≤50%RH。</w:t>
            </w:r>
          </w:p>
          <w:p w14:paraId="6F4B5B2F"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2.主机电源：AC 220V±10%，50HZ±2%。 </w:t>
            </w:r>
          </w:p>
          <w:p w14:paraId="20CF36B4"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3.分药口数量：2个。 </w:t>
            </w:r>
          </w:p>
          <w:p w14:paraId="71BA2F86"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4.智能药柜容量：48孔 </w:t>
            </w:r>
          </w:p>
          <w:p w14:paraId="6D601684"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5.装量差异：±10%，平均装量＜0.3g，±7.5%，平均装量≥0.3g。</w:t>
            </w:r>
          </w:p>
          <w:p w14:paraId="254A9199"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6.主机尺寸不大于1.5*1.2*1.5米。 </w:t>
            </w:r>
          </w:p>
          <w:p w14:paraId="1E8E86F2"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7.智能机械手最大工作半径580毫米，重复定位精度≤0.03m。 8.气泵气压大于0.7兆帕。</w:t>
            </w:r>
          </w:p>
          <w:p w14:paraId="3391E47E"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9.液晶显示屏≥12英寸。 </w:t>
            </w:r>
          </w:p>
          <w:p w14:paraId="7307FA99" w14:textId="7F540F34"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10.包装形式：胶囊或片剂。 </w:t>
            </w:r>
          </w:p>
          <w:p w14:paraId="103A872F"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11.托盘最大承载胶囊/片剂书：12 粒/片。 </w:t>
            </w:r>
          </w:p>
          <w:p w14:paraId="2AAD3BAE"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12.耗材：0号胶囊壳或泡罩铝箔片。 </w:t>
            </w:r>
          </w:p>
          <w:p w14:paraId="4B62357D"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13.软件基于Windows10系统定制开发。 </w:t>
            </w:r>
          </w:p>
          <w:p w14:paraId="4D95F72F" w14:textId="77777777" w:rsidR="00B0086D" w:rsidRPr="00D70A2E" w:rsidRDefault="00B0086D">
            <w:pPr>
              <w:widowControl/>
              <w:spacing w:line="360" w:lineRule="auto"/>
              <w:jc w:val="left"/>
              <w:rPr>
                <w:rFonts w:ascii="宋体" w:hAnsi="宋体"/>
                <w:szCs w:val="21"/>
              </w:rPr>
            </w:pPr>
            <w:r w:rsidRPr="00D70A2E">
              <w:rPr>
                <w:rFonts w:ascii="宋体" w:hAnsi="宋体" w:hint="eastAsia"/>
                <w:szCs w:val="21"/>
              </w:rPr>
              <w:t xml:space="preserve">14.主机、机械臂配备急停按钮及一键复位功能。 </w:t>
            </w:r>
          </w:p>
          <w:p w14:paraId="2639411D" w14:textId="0D389833" w:rsidR="00B0086D" w:rsidRPr="00D70A2E" w:rsidRDefault="00B0086D">
            <w:pPr>
              <w:widowControl/>
              <w:spacing w:line="360" w:lineRule="auto"/>
              <w:jc w:val="left"/>
              <w:rPr>
                <w:rFonts w:ascii="宋体" w:hAnsi="宋体"/>
                <w:szCs w:val="21"/>
              </w:rPr>
            </w:pPr>
            <w:r w:rsidRPr="00D70A2E">
              <w:rPr>
                <w:rFonts w:ascii="宋体" w:hAnsi="宋体" w:hint="eastAsia"/>
                <w:szCs w:val="21"/>
              </w:rPr>
              <w:t>15.设备开机自检，配备状态指示灯、故障提示。</w:t>
            </w:r>
          </w:p>
        </w:tc>
      </w:tr>
    </w:tbl>
    <w:p w14:paraId="0D0ADD14" w14:textId="77777777" w:rsidR="00AD127E" w:rsidRPr="00D70A2E" w:rsidRDefault="00000000">
      <w:pPr>
        <w:spacing w:line="440" w:lineRule="exact"/>
        <w:outlineLvl w:val="0"/>
        <w:rPr>
          <w:rFonts w:ascii="宋体" w:hAnsi="宋体"/>
          <w:b/>
          <w:szCs w:val="21"/>
        </w:rPr>
      </w:pPr>
      <w:r w:rsidRPr="00D70A2E">
        <w:rPr>
          <w:rFonts w:ascii="宋体" w:hAnsi="宋体" w:hint="eastAsia"/>
          <w:b/>
          <w:szCs w:val="21"/>
        </w:rPr>
        <w:t>四、质量保证要求</w:t>
      </w:r>
    </w:p>
    <w:p w14:paraId="74D0130B" w14:textId="77777777" w:rsidR="00AD127E" w:rsidRPr="00D70A2E" w:rsidRDefault="00000000">
      <w:pPr>
        <w:spacing w:line="440" w:lineRule="exact"/>
        <w:outlineLvl w:val="0"/>
        <w:rPr>
          <w:rFonts w:ascii="宋体" w:hAnsi="宋体"/>
          <w:szCs w:val="21"/>
        </w:rPr>
      </w:pPr>
      <w:r w:rsidRPr="00D70A2E">
        <w:rPr>
          <w:rFonts w:ascii="宋体" w:hAnsi="宋体"/>
          <w:szCs w:val="21"/>
        </w:rPr>
        <w:t>1</w:t>
      </w:r>
      <w:r w:rsidRPr="00D70A2E">
        <w:rPr>
          <w:rFonts w:ascii="宋体" w:hAnsi="宋体" w:hint="eastAsia"/>
          <w:szCs w:val="21"/>
        </w:rPr>
        <w:t>.供应商应保证提供的货物是货物生产厂商原造的，全新、未使用过的，并完全符合采购人规定的质量和规格的要求。</w:t>
      </w:r>
    </w:p>
    <w:p w14:paraId="6D777179" w14:textId="77777777" w:rsidR="00AD127E" w:rsidRPr="00D70A2E" w:rsidRDefault="00000000">
      <w:pPr>
        <w:spacing w:line="440" w:lineRule="exact"/>
        <w:outlineLvl w:val="0"/>
        <w:rPr>
          <w:rFonts w:ascii="宋体" w:hAnsi="宋体"/>
          <w:szCs w:val="21"/>
        </w:rPr>
      </w:pPr>
      <w:r w:rsidRPr="00D70A2E">
        <w:rPr>
          <w:rFonts w:ascii="宋体" w:hAnsi="宋体"/>
          <w:szCs w:val="21"/>
        </w:rPr>
        <w:t>2</w:t>
      </w:r>
      <w:r w:rsidRPr="00D70A2E">
        <w:rPr>
          <w:rFonts w:ascii="宋体" w:hAnsi="宋体" w:hint="eastAsia"/>
          <w:szCs w:val="21"/>
        </w:rPr>
        <w:t>.供应商承诺提供给采购人的货物质量和安全要求应符合最新国家标准</w:t>
      </w:r>
      <w:r w:rsidRPr="00D70A2E">
        <w:rPr>
          <w:rFonts w:ascii="宋体" w:hAnsi="宋体"/>
          <w:szCs w:val="21"/>
        </w:rPr>
        <w:t>(强制或推荐)、行业标准、</w:t>
      </w:r>
      <w:r w:rsidRPr="00D70A2E">
        <w:rPr>
          <w:rFonts w:ascii="宋体" w:hAnsi="宋体"/>
          <w:szCs w:val="21"/>
        </w:rPr>
        <w:lastRenderedPageBreak/>
        <w:t>企业标准及相应的技术规范要求中要求的标准。</w:t>
      </w:r>
    </w:p>
    <w:p w14:paraId="1A491F21" w14:textId="77777777" w:rsidR="00AD127E" w:rsidRPr="00D70A2E" w:rsidRDefault="00000000">
      <w:pPr>
        <w:spacing w:line="440" w:lineRule="exact"/>
        <w:outlineLvl w:val="0"/>
        <w:rPr>
          <w:rFonts w:ascii="宋体" w:hAnsi="宋体"/>
          <w:szCs w:val="21"/>
        </w:rPr>
      </w:pPr>
      <w:r w:rsidRPr="00D70A2E">
        <w:rPr>
          <w:rFonts w:ascii="宋体" w:hAnsi="宋体"/>
          <w:szCs w:val="21"/>
        </w:rPr>
        <w:t>3</w:t>
      </w:r>
      <w:r w:rsidRPr="00D70A2E">
        <w:rPr>
          <w:rFonts w:ascii="宋体" w:hAnsi="宋体" w:hint="eastAsia"/>
          <w:szCs w:val="21"/>
        </w:rPr>
        <w:t>.除比选文件另有规定，供应商不得将合同的全部或部分转让、转包或分包给其他供应商履行</w:t>
      </w:r>
      <w:r w:rsidRPr="00D70A2E">
        <w:rPr>
          <w:rFonts w:ascii="宋体" w:hAnsi="宋体"/>
          <w:szCs w:val="21"/>
        </w:rPr>
        <w:t>,合同的主体或关键性工作必须由</w:t>
      </w:r>
      <w:r w:rsidRPr="00D70A2E">
        <w:rPr>
          <w:rFonts w:ascii="宋体" w:hAnsi="宋体" w:hint="eastAsia"/>
          <w:szCs w:val="21"/>
        </w:rPr>
        <w:t>供应商</w:t>
      </w:r>
      <w:r w:rsidRPr="00D70A2E">
        <w:rPr>
          <w:rFonts w:ascii="宋体" w:hAnsi="宋体"/>
          <w:szCs w:val="21"/>
        </w:rPr>
        <w:t>亲自完成</w:t>
      </w:r>
      <w:r w:rsidRPr="00D70A2E">
        <w:rPr>
          <w:rFonts w:ascii="宋体" w:hAnsi="宋体" w:hint="eastAsia"/>
          <w:szCs w:val="21"/>
        </w:rPr>
        <w:t>。</w:t>
      </w:r>
    </w:p>
    <w:p w14:paraId="023BE552" w14:textId="77777777" w:rsidR="00AD127E" w:rsidRPr="00D70A2E" w:rsidRDefault="00000000">
      <w:pPr>
        <w:spacing w:line="440" w:lineRule="exact"/>
        <w:outlineLvl w:val="0"/>
        <w:rPr>
          <w:rFonts w:ascii="宋体" w:hAnsi="宋体"/>
          <w:szCs w:val="21"/>
        </w:rPr>
      </w:pPr>
      <w:r w:rsidRPr="00D70A2E">
        <w:rPr>
          <w:rFonts w:ascii="宋体" w:hAnsi="宋体"/>
          <w:szCs w:val="21"/>
        </w:rPr>
        <w:t>4</w:t>
      </w:r>
      <w:r w:rsidRPr="00D70A2E">
        <w:rPr>
          <w:rFonts w:ascii="宋体" w:hAnsi="宋体" w:hint="eastAsia"/>
          <w:szCs w:val="21"/>
        </w:rPr>
        <w:t>.供应商提供给采购人的货物应通过货物制造厂商的出厂检验，并提供质量合格证书、设备操作手册、彩页等。</w:t>
      </w:r>
    </w:p>
    <w:p w14:paraId="4ED93455" w14:textId="77777777" w:rsidR="00AD127E" w:rsidRPr="00D70A2E" w:rsidRDefault="00000000">
      <w:pPr>
        <w:spacing w:line="440" w:lineRule="exact"/>
        <w:outlineLvl w:val="0"/>
        <w:rPr>
          <w:rFonts w:ascii="宋体" w:hAnsi="宋体"/>
          <w:b/>
          <w:szCs w:val="21"/>
        </w:rPr>
      </w:pPr>
      <w:r w:rsidRPr="00D70A2E">
        <w:rPr>
          <w:rFonts w:ascii="宋体" w:hAnsi="宋体" w:hint="eastAsia"/>
          <w:b/>
          <w:szCs w:val="21"/>
        </w:rPr>
        <w:t>五、其他要求：</w:t>
      </w:r>
    </w:p>
    <w:p w14:paraId="7DB98DE6" w14:textId="77777777" w:rsidR="00AD127E" w:rsidRPr="00D70A2E" w:rsidRDefault="00000000">
      <w:pPr>
        <w:spacing w:line="440" w:lineRule="exact"/>
        <w:outlineLvl w:val="0"/>
        <w:rPr>
          <w:rFonts w:ascii="宋体" w:hAnsi="宋体"/>
          <w:szCs w:val="21"/>
        </w:rPr>
      </w:pPr>
      <w:r w:rsidRPr="00D70A2E">
        <w:rPr>
          <w:rFonts w:ascii="宋体" w:hAnsi="宋体"/>
          <w:szCs w:val="21"/>
        </w:rPr>
        <w:t>1</w:t>
      </w:r>
      <w:r w:rsidRPr="00D70A2E">
        <w:rPr>
          <w:rFonts w:ascii="宋体" w:hAnsi="宋体" w:hint="eastAsia"/>
          <w:szCs w:val="21"/>
        </w:rPr>
        <w:t>.质保期：自验收合格之日起不少于三年。免费质保期从采购人签发《北京中医药大学货物验收报告》（以后签发的报告日期为准）之日开始计算。在免费质保期内，如货物非因采购人人为原因而出现质量问题，供应商负责包修、包换或包退、包安装、包调试、包正常运行，并且承担修理、调换或退货、安装、调试所发生的费用；供应商不能修理或不能退换，均按不能交货处理，并承担相应违约责任。</w:t>
      </w:r>
    </w:p>
    <w:p w14:paraId="03187169" w14:textId="77777777" w:rsidR="00AD127E" w:rsidRPr="00D70A2E" w:rsidRDefault="00000000">
      <w:pPr>
        <w:spacing w:line="440" w:lineRule="exact"/>
        <w:outlineLvl w:val="0"/>
        <w:rPr>
          <w:rFonts w:ascii="宋体" w:hAnsi="宋体"/>
          <w:szCs w:val="21"/>
        </w:rPr>
      </w:pPr>
      <w:r w:rsidRPr="00D70A2E">
        <w:rPr>
          <w:rFonts w:ascii="宋体" w:hAnsi="宋体"/>
          <w:szCs w:val="21"/>
        </w:rPr>
        <w:t>2.</w:t>
      </w:r>
      <w:r w:rsidRPr="00D70A2E">
        <w:rPr>
          <w:rFonts w:ascii="宋体" w:hAnsi="宋体" w:hint="eastAsia"/>
          <w:szCs w:val="21"/>
        </w:rPr>
        <w:t>响应时间要求：供应商保证在接到故障电话后的2小时内响应甲方的要求，并且在4小时内派员上门现场维护并在8小时内排除故障修复使用；如在规定时间内不能修复解决，则提供相同功能、档次的货物设备作为代替使用。</w:t>
      </w:r>
    </w:p>
    <w:p w14:paraId="5BC37D85" w14:textId="77777777" w:rsidR="00AD127E" w:rsidRPr="00D70A2E" w:rsidRDefault="00000000">
      <w:pPr>
        <w:spacing w:line="440" w:lineRule="exact"/>
        <w:outlineLvl w:val="0"/>
        <w:rPr>
          <w:rFonts w:ascii="宋体" w:hAnsi="宋体"/>
          <w:szCs w:val="21"/>
        </w:rPr>
      </w:pPr>
      <w:r w:rsidRPr="00D70A2E">
        <w:rPr>
          <w:rFonts w:ascii="宋体" w:hAnsi="宋体" w:hint="eastAsia"/>
          <w:szCs w:val="21"/>
        </w:rPr>
        <w:t>3.免费质保期满需要维修的，供应商仍应按前述规定的时间派员检查与维修，并确保优质服务和质量合格且能正常使用，并应给予最优惠成本价格。</w:t>
      </w:r>
    </w:p>
    <w:p w14:paraId="75B32FE2" w14:textId="77777777" w:rsidR="00AD127E" w:rsidRPr="00D70A2E" w:rsidRDefault="00000000">
      <w:pPr>
        <w:spacing w:line="440" w:lineRule="exact"/>
        <w:outlineLvl w:val="0"/>
        <w:rPr>
          <w:rFonts w:ascii="宋体" w:hAnsi="宋体"/>
          <w:szCs w:val="21"/>
        </w:rPr>
      </w:pPr>
      <w:r w:rsidRPr="00D70A2E">
        <w:rPr>
          <w:rFonts w:ascii="宋体" w:hAnsi="宋体"/>
          <w:szCs w:val="21"/>
        </w:rPr>
        <w:t>4</w:t>
      </w:r>
      <w:r w:rsidRPr="00D70A2E">
        <w:rPr>
          <w:rFonts w:ascii="宋体" w:hAnsi="宋体" w:hint="eastAsia"/>
          <w:szCs w:val="21"/>
        </w:rPr>
        <w:t>.供应商向采购人提供的货物如为第三方生产的产品，则采购人享有第三方产品厂商提供的标准服务，且供应商负责协调采购人与第三方厂商的关系。</w:t>
      </w:r>
    </w:p>
    <w:p w14:paraId="7640D667" w14:textId="77777777" w:rsidR="00AD127E" w:rsidRPr="00D70A2E" w:rsidRDefault="00000000">
      <w:pPr>
        <w:spacing w:line="440" w:lineRule="exact"/>
        <w:outlineLvl w:val="0"/>
        <w:rPr>
          <w:rFonts w:ascii="宋体" w:hAnsi="宋体"/>
          <w:szCs w:val="21"/>
        </w:rPr>
      </w:pPr>
      <w:r w:rsidRPr="00D70A2E">
        <w:rPr>
          <w:rFonts w:ascii="宋体" w:hAnsi="宋体"/>
          <w:szCs w:val="21"/>
        </w:rPr>
        <w:t>5</w:t>
      </w:r>
      <w:r w:rsidRPr="00D70A2E">
        <w:rPr>
          <w:rFonts w:ascii="宋体" w:hAnsi="宋体" w:hint="eastAsia"/>
          <w:szCs w:val="21"/>
        </w:rPr>
        <w:t>.供应商向采购人提供的货物保证至少10年的零配件供应。</w:t>
      </w:r>
    </w:p>
    <w:p w14:paraId="306E1D70" w14:textId="77777777" w:rsidR="00AD127E" w:rsidRPr="00D70A2E" w:rsidRDefault="00000000">
      <w:pPr>
        <w:spacing w:line="440" w:lineRule="exact"/>
        <w:outlineLvl w:val="0"/>
        <w:rPr>
          <w:rFonts w:ascii="宋体" w:hAnsi="宋体"/>
          <w:szCs w:val="21"/>
        </w:rPr>
      </w:pPr>
      <w:r w:rsidRPr="00D70A2E">
        <w:rPr>
          <w:rFonts w:ascii="宋体" w:hAnsi="宋体"/>
          <w:szCs w:val="21"/>
        </w:rPr>
        <w:t>6</w:t>
      </w:r>
      <w:r w:rsidRPr="00D70A2E">
        <w:rPr>
          <w:rFonts w:ascii="宋体" w:hAnsi="宋体" w:hint="eastAsia"/>
          <w:szCs w:val="21"/>
        </w:rPr>
        <w:t>.供应商负责对采购人相关人员进行货物基本操作的现场免费培训，直至能独立操作。培训内容包括货物设备的基本原理、上机操作、软件使用与开发、日常维护保养及常见故障排除等。</w:t>
      </w:r>
    </w:p>
    <w:p w14:paraId="0B6C1A72" w14:textId="77777777" w:rsidR="00AD127E" w:rsidRPr="00D70A2E" w:rsidRDefault="00000000">
      <w:pPr>
        <w:spacing w:line="440" w:lineRule="exact"/>
        <w:outlineLvl w:val="0"/>
        <w:rPr>
          <w:rFonts w:ascii="宋体" w:hAnsi="宋体"/>
          <w:szCs w:val="21"/>
        </w:rPr>
      </w:pPr>
      <w:r w:rsidRPr="00D70A2E">
        <w:rPr>
          <w:rFonts w:ascii="宋体" w:hAnsi="宋体"/>
          <w:szCs w:val="21"/>
        </w:rPr>
        <w:t>7.</w:t>
      </w:r>
      <w:r w:rsidRPr="00D70A2E">
        <w:rPr>
          <w:rFonts w:ascii="宋体" w:hAnsi="宋体" w:hint="eastAsia"/>
          <w:szCs w:val="21"/>
        </w:rPr>
        <w:t>安装调试及验收：</w:t>
      </w:r>
    </w:p>
    <w:p w14:paraId="4D3F4933" w14:textId="77777777" w:rsidR="00AD127E" w:rsidRPr="00D70A2E" w:rsidRDefault="00000000">
      <w:pPr>
        <w:spacing w:line="440" w:lineRule="exact"/>
        <w:outlineLvl w:val="0"/>
        <w:rPr>
          <w:rFonts w:ascii="宋体" w:hAnsi="宋体"/>
          <w:szCs w:val="21"/>
        </w:rPr>
      </w:pPr>
      <w:r w:rsidRPr="00D70A2E">
        <w:rPr>
          <w:rFonts w:ascii="宋体" w:hAnsi="宋体"/>
          <w:szCs w:val="21"/>
        </w:rPr>
        <w:t>7.1</w:t>
      </w:r>
      <w:r w:rsidRPr="00D70A2E">
        <w:rPr>
          <w:rFonts w:ascii="宋体" w:hAnsi="宋体" w:hint="eastAsia"/>
          <w:szCs w:val="21"/>
        </w:rPr>
        <w:t xml:space="preserve">设备安装、调试完成后，由采购人组织验收，验收合格后，采购人及成交人双方共同签署验收文件。 </w:t>
      </w:r>
    </w:p>
    <w:p w14:paraId="0FE815CD" w14:textId="77777777" w:rsidR="00AD127E" w:rsidRPr="00D70A2E" w:rsidRDefault="00000000">
      <w:pPr>
        <w:spacing w:line="440" w:lineRule="exact"/>
        <w:outlineLvl w:val="0"/>
        <w:rPr>
          <w:rFonts w:ascii="宋体" w:hAnsi="宋体"/>
          <w:szCs w:val="21"/>
        </w:rPr>
      </w:pPr>
      <w:r w:rsidRPr="00D70A2E">
        <w:rPr>
          <w:rFonts w:ascii="宋体" w:hAnsi="宋体"/>
          <w:szCs w:val="21"/>
        </w:rPr>
        <w:t>7.</w:t>
      </w:r>
      <w:r w:rsidRPr="00D70A2E">
        <w:rPr>
          <w:rFonts w:ascii="宋体" w:hAnsi="宋体" w:hint="eastAsia"/>
          <w:szCs w:val="21"/>
        </w:rPr>
        <w:t xml:space="preserve">2设备到货：设备到货前应将安装环境要求书面通知给用户，并与用户协商足够准备时间。到货时需按用户要求免费将设备在双方商定的时间运到指定安装位置，并由仪器安装工程师当场进行开箱检查。 </w:t>
      </w:r>
    </w:p>
    <w:p w14:paraId="55991F01" w14:textId="77777777" w:rsidR="00AD127E" w:rsidRPr="00D70A2E" w:rsidRDefault="00000000">
      <w:pPr>
        <w:spacing w:line="440" w:lineRule="exact"/>
        <w:outlineLvl w:val="0"/>
        <w:rPr>
          <w:rFonts w:ascii="宋体" w:hAnsi="宋体"/>
          <w:szCs w:val="21"/>
        </w:rPr>
      </w:pPr>
      <w:r w:rsidRPr="00D70A2E">
        <w:rPr>
          <w:rFonts w:ascii="宋体" w:hAnsi="宋体"/>
          <w:szCs w:val="21"/>
        </w:rPr>
        <w:t>7.</w:t>
      </w:r>
      <w:r w:rsidRPr="00D70A2E">
        <w:rPr>
          <w:rFonts w:ascii="宋体" w:hAnsi="宋体" w:hint="eastAsia"/>
          <w:szCs w:val="21"/>
        </w:rPr>
        <w:t>3设备安装调试：设备经开箱检查确认一切正常后，由设备安装工程师免费执行安装调试直至达到验收指标（以技术规格要求指标为验收指标）。由用户单位进行使用性能方面的验收。设备的性能应符合成交人应答文件中承诺的技术指标，所有指标验收必须由用户确认。</w:t>
      </w:r>
    </w:p>
    <w:p w14:paraId="6E4758C7" w14:textId="14547D93" w:rsidR="00AD127E" w:rsidRPr="00D70A2E" w:rsidRDefault="00000000">
      <w:pPr>
        <w:spacing w:line="400" w:lineRule="exact"/>
        <w:jc w:val="left"/>
        <w:rPr>
          <w:rFonts w:ascii="宋体" w:hAnsi="宋体"/>
          <w:bCs/>
          <w:szCs w:val="21"/>
        </w:rPr>
      </w:pPr>
      <w:r w:rsidRPr="00D70A2E">
        <w:rPr>
          <w:rFonts w:ascii="宋体" w:hAnsi="宋体" w:hint="eastAsia"/>
          <w:bCs/>
          <w:szCs w:val="21"/>
        </w:rPr>
        <w:lastRenderedPageBreak/>
        <w:t>8.交货时间：自合同签订之日起</w:t>
      </w:r>
      <w:r w:rsidR="00787B6E" w:rsidRPr="00D70A2E">
        <w:rPr>
          <w:rFonts w:ascii="宋体" w:hAnsi="宋体" w:hint="eastAsia"/>
          <w:bCs/>
          <w:szCs w:val="21"/>
        </w:rPr>
        <w:t>90</w:t>
      </w:r>
      <w:r w:rsidRPr="00D70A2E">
        <w:rPr>
          <w:rFonts w:ascii="宋体" w:hAnsi="宋体" w:hint="eastAsia"/>
          <w:bCs/>
          <w:szCs w:val="21"/>
        </w:rPr>
        <w:t>天内。</w:t>
      </w:r>
    </w:p>
    <w:p w14:paraId="4225CE51" w14:textId="086E6059" w:rsidR="00AD127E" w:rsidRDefault="00000000">
      <w:pPr>
        <w:spacing w:line="440" w:lineRule="exact"/>
        <w:outlineLvl w:val="0"/>
        <w:rPr>
          <w:rFonts w:ascii="宋体" w:hAnsi="宋体"/>
          <w:szCs w:val="21"/>
        </w:rPr>
      </w:pPr>
      <w:r w:rsidRPr="00D70A2E">
        <w:rPr>
          <w:rFonts w:ascii="宋体" w:hAnsi="宋体" w:hint="eastAsia"/>
          <w:bCs/>
          <w:szCs w:val="21"/>
        </w:rPr>
        <w:t>9.交货地点</w:t>
      </w:r>
      <w:r w:rsidRPr="00D70A2E">
        <w:rPr>
          <w:rFonts w:ascii="宋体" w:hAnsi="宋体"/>
          <w:bCs/>
          <w:szCs w:val="21"/>
        </w:rPr>
        <w:t>:</w:t>
      </w:r>
      <w:r w:rsidRPr="00D70A2E">
        <w:rPr>
          <w:rFonts w:ascii="宋体" w:hAnsi="宋体" w:hint="eastAsia"/>
          <w:bCs/>
          <w:szCs w:val="21"/>
        </w:rPr>
        <w:t xml:space="preserve"> </w:t>
      </w:r>
      <w:r w:rsidR="00C46A75" w:rsidRPr="00D70A2E">
        <w:rPr>
          <w:rFonts w:ascii="宋体" w:hAnsi="宋体" w:hint="eastAsia"/>
          <w:bCs/>
          <w:szCs w:val="21"/>
        </w:rPr>
        <w:t>北京中医药大</w:t>
      </w:r>
      <w:r w:rsidR="00787B6E" w:rsidRPr="00D70A2E">
        <w:rPr>
          <w:rFonts w:ascii="宋体" w:hAnsi="宋体" w:hint="eastAsia"/>
          <w:bCs/>
          <w:szCs w:val="21"/>
        </w:rPr>
        <w:t>良乡校区中药制药实训平台</w:t>
      </w:r>
      <w:r w:rsidRPr="00D70A2E">
        <w:rPr>
          <w:rFonts w:ascii="宋体" w:hAnsi="宋体" w:hint="eastAsia"/>
          <w:bCs/>
          <w:szCs w:val="21"/>
        </w:rPr>
        <w:t>。</w:t>
      </w:r>
    </w:p>
    <w:sectPr w:rsidR="00AD127E">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CE02B" w14:textId="77777777" w:rsidR="00A85542" w:rsidRDefault="00A85542">
      <w:r>
        <w:separator/>
      </w:r>
    </w:p>
  </w:endnote>
  <w:endnote w:type="continuationSeparator" w:id="0">
    <w:p w14:paraId="31E2B43B" w14:textId="77777777" w:rsidR="00A85542" w:rsidRDefault="00A8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inherit">
    <w:altName w:val="Cambria"/>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TimesNewRomanPSMT">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B861E" w14:textId="77777777" w:rsidR="00AD127E" w:rsidRDefault="00000000">
    <w:pPr>
      <w:pStyle w:val="af6"/>
      <w:framePr w:wrap="around" w:vAnchor="text" w:hAnchor="margin" w:xAlign="center" w:y="1"/>
      <w:rPr>
        <w:rStyle w:val="aff"/>
      </w:rPr>
    </w:pPr>
    <w:r>
      <w:fldChar w:fldCharType="begin"/>
    </w:r>
    <w:r>
      <w:rPr>
        <w:rStyle w:val="aff"/>
      </w:rPr>
      <w:instrText xml:space="preserve">PAGE  </w:instrText>
    </w:r>
    <w:r>
      <w:fldChar w:fldCharType="end"/>
    </w:r>
  </w:p>
  <w:p w14:paraId="5834F248" w14:textId="77777777" w:rsidR="00AD127E" w:rsidRDefault="00AD127E">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E4311" w14:textId="77777777" w:rsidR="00AD127E" w:rsidRDefault="00000000">
    <w:pPr>
      <w:pStyle w:val="af6"/>
      <w:framePr w:wrap="around" w:vAnchor="text" w:hAnchor="margin" w:xAlign="center" w:y="1"/>
      <w:rPr>
        <w:rStyle w:val="aff"/>
      </w:rPr>
    </w:pPr>
    <w:r>
      <w:fldChar w:fldCharType="begin"/>
    </w:r>
    <w:r>
      <w:rPr>
        <w:rStyle w:val="aff"/>
      </w:rPr>
      <w:instrText xml:space="preserve">PAGE  </w:instrText>
    </w:r>
    <w:r>
      <w:fldChar w:fldCharType="separate"/>
    </w:r>
    <w:r>
      <w:rPr>
        <w:rStyle w:val="aff"/>
      </w:rPr>
      <w:t>19</w:t>
    </w:r>
    <w:r>
      <w:fldChar w:fldCharType="end"/>
    </w:r>
  </w:p>
  <w:p w14:paraId="76CFD0DE" w14:textId="77777777" w:rsidR="00AD127E" w:rsidRDefault="00AD127E">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CF71" w14:textId="77777777" w:rsidR="00AD127E" w:rsidRDefault="00000000">
    <w:pPr>
      <w:pStyle w:val="af6"/>
      <w:framePr w:wrap="around" w:vAnchor="text" w:hAnchor="margin" w:xAlign="center" w:y="1"/>
      <w:rPr>
        <w:rStyle w:val="aff"/>
      </w:rPr>
    </w:pPr>
    <w:r>
      <w:fldChar w:fldCharType="begin"/>
    </w:r>
    <w:r>
      <w:rPr>
        <w:rStyle w:val="aff"/>
      </w:rPr>
      <w:instrText xml:space="preserve">PAGE  </w:instrText>
    </w:r>
    <w:r>
      <w:fldChar w:fldCharType="end"/>
    </w:r>
  </w:p>
  <w:p w14:paraId="5B25FE96" w14:textId="77777777" w:rsidR="00AD127E" w:rsidRDefault="00AD127E">
    <w:pPr>
      <w:pStyle w:val="af6"/>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0ADC0" w14:textId="77777777" w:rsidR="00AD127E" w:rsidRDefault="00000000">
    <w:pPr>
      <w:pStyle w:val="af6"/>
      <w:jc w:val="center"/>
    </w:pPr>
    <w:r>
      <w:fldChar w:fldCharType="begin"/>
    </w:r>
    <w:r>
      <w:rPr>
        <w:rStyle w:val="aff"/>
      </w:rPr>
      <w:instrText xml:space="preserve"> PAGE </w:instrText>
    </w:r>
    <w:r>
      <w:fldChar w:fldCharType="separate"/>
    </w:r>
    <w:r>
      <w:rPr>
        <w:rStyle w:val="aff"/>
      </w:rP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5D06A" w14:textId="77777777" w:rsidR="00AD127E" w:rsidRDefault="00000000">
    <w:pPr>
      <w:pStyle w:val="af6"/>
      <w:jc w:val="center"/>
    </w:pPr>
    <w:r>
      <w:fldChar w:fldCharType="begin"/>
    </w:r>
    <w:r>
      <w:instrText>PAGE   \* MERGEFORMAT</w:instrText>
    </w:r>
    <w:r>
      <w:fldChar w:fldCharType="separate"/>
    </w:r>
    <w:r>
      <w:rPr>
        <w:lang w:val="zh-CN"/>
      </w:rPr>
      <w:t>39</w:t>
    </w:r>
    <w:r>
      <w:rPr>
        <w:lang w:val="zh-CN"/>
      </w:rPr>
      <w:fldChar w:fldCharType="end"/>
    </w:r>
  </w:p>
  <w:p w14:paraId="70E94959" w14:textId="77777777" w:rsidR="00AD127E" w:rsidRDefault="00AD127E">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89C9D" w14:textId="77777777" w:rsidR="00AD127E" w:rsidRDefault="00AD127E">
    <w:pPr>
      <w:pStyle w:val="af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0D6E4" w14:textId="77777777" w:rsidR="00A85542" w:rsidRDefault="00A85542">
      <w:r>
        <w:separator/>
      </w:r>
    </w:p>
  </w:footnote>
  <w:footnote w:type="continuationSeparator" w:id="0">
    <w:p w14:paraId="757740BE" w14:textId="77777777" w:rsidR="00A85542" w:rsidRDefault="00A85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06E34" w14:textId="77777777" w:rsidR="00AD127E" w:rsidRDefault="00AD127E">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94D77" w14:textId="77777777" w:rsidR="00AD127E" w:rsidRDefault="00AD127E">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4747326"/>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4C607AA2"/>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A9B2A86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F05C9028"/>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E5C6743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0709220"/>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64EC31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EDBAB63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24ED2E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E31898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1D02BC"/>
    <w:multiLevelType w:val="multilevel"/>
    <w:tmpl w:val="041D02BC"/>
    <w:lvl w:ilvl="0">
      <w:start w:val="14"/>
      <w:numFmt w:val="decimal"/>
      <w:pStyle w:val="a1"/>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1" w15:restartNumberingAfterBreak="0">
    <w:nsid w:val="05A820D8"/>
    <w:multiLevelType w:val="multilevel"/>
    <w:tmpl w:val="05A820D8"/>
    <w:lvl w:ilvl="0">
      <w:start w:val="17"/>
      <w:numFmt w:val="decimal"/>
      <w:pStyle w:val="31"/>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3" w15:restartNumberingAfterBreak="0">
    <w:nsid w:val="159D5C12"/>
    <w:multiLevelType w:val="multilevel"/>
    <w:tmpl w:val="159D5C12"/>
    <w:lvl w:ilvl="0">
      <w:start w:val="1"/>
      <w:numFmt w:val="decimal"/>
      <w:pStyle w:val="41"/>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196BE7E4"/>
    <w:multiLevelType w:val="singleLevel"/>
    <w:tmpl w:val="196BE7E4"/>
    <w:lvl w:ilvl="0">
      <w:start w:val="1"/>
      <w:numFmt w:val="decimal"/>
      <w:suff w:val="nothing"/>
      <w:lvlText w:val="%1、"/>
      <w:lvlJc w:val="left"/>
    </w:lvl>
  </w:abstractNum>
  <w:abstractNum w:abstractNumId="15"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18"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762795714">
    <w:abstractNumId w:val="17"/>
  </w:num>
  <w:num w:numId="2" w16cid:durableId="1514147278">
    <w:abstractNumId w:val="11"/>
  </w:num>
  <w:num w:numId="3" w16cid:durableId="1050225091">
    <w:abstractNumId w:val="15"/>
  </w:num>
  <w:num w:numId="4" w16cid:durableId="1910186239">
    <w:abstractNumId w:val="10"/>
  </w:num>
  <w:num w:numId="5" w16cid:durableId="716858953">
    <w:abstractNumId w:val="13"/>
  </w:num>
  <w:num w:numId="6" w16cid:durableId="1485776723">
    <w:abstractNumId w:val="12"/>
  </w:num>
  <w:num w:numId="7" w16cid:durableId="725449451">
    <w:abstractNumId w:val="16"/>
  </w:num>
  <w:num w:numId="8" w16cid:durableId="1990206992">
    <w:abstractNumId w:val="18"/>
  </w:num>
  <w:num w:numId="9" w16cid:durableId="783579433">
    <w:abstractNumId w:val="14"/>
  </w:num>
  <w:num w:numId="10" w16cid:durableId="2064979792">
    <w:abstractNumId w:val="8"/>
  </w:num>
  <w:num w:numId="11" w16cid:durableId="1864858228">
    <w:abstractNumId w:val="3"/>
  </w:num>
  <w:num w:numId="12" w16cid:durableId="1353458648">
    <w:abstractNumId w:val="2"/>
  </w:num>
  <w:num w:numId="13" w16cid:durableId="1196696218">
    <w:abstractNumId w:val="1"/>
  </w:num>
  <w:num w:numId="14" w16cid:durableId="1718162653">
    <w:abstractNumId w:val="0"/>
  </w:num>
  <w:num w:numId="15" w16cid:durableId="80956166">
    <w:abstractNumId w:val="9"/>
  </w:num>
  <w:num w:numId="16" w16cid:durableId="203757768">
    <w:abstractNumId w:val="7"/>
  </w:num>
  <w:num w:numId="17" w16cid:durableId="1145513635">
    <w:abstractNumId w:val="6"/>
  </w:num>
  <w:num w:numId="18" w16cid:durableId="98911947">
    <w:abstractNumId w:val="5"/>
  </w:num>
  <w:num w:numId="19" w16cid:durableId="1230338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2OWYxMGExNGU1ZmI3MmIyYzk0NWYyMzc0MjlhNGQifQ=="/>
    <w:docVar w:name="KY_MEDREF_DOCUID" w:val="{5BA481EC-5569-4B67-B006-CA485CC5D9A3}"/>
    <w:docVar w:name="KY_MEDREF_VERSION" w:val="3"/>
  </w:docVars>
  <w:rsids>
    <w:rsidRoot w:val="005F30B1"/>
    <w:rsid w:val="000005C1"/>
    <w:rsid w:val="0000085A"/>
    <w:rsid w:val="000008D8"/>
    <w:rsid w:val="00000D24"/>
    <w:rsid w:val="0000105F"/>
    <w:rsid w:val="00001069"/>
    <w:rsid w:val="000013C8"/>
    <w:rsid w:val="000026EA"/>
    <w:rsid w:val="00002856"/>
    <w:rsid w:val="00002964"/>
    <w:rsid w:val="000034FE"/>
    <w:rsid w:val="00004994"/>
    <w:rsid w:val="000055EF"/>
    <w:rsid w:val="00006770"/>
    <w:rsid w:val="00006A3C"/>
    <w:rsid w:val="00007130"/>
    <w:rsid w:val="0000722E"/>
    <w:rsid w:val="00007851"/>
    <w:rsid w:val="00010C07"/>
    <w:rsid w:val="00010D5D"/>
    <w:rsid w:val="00010ED5"/>
    <w:rsid w:val="00011554"/>
    <w:rsid w:val="00011C56"/>
    <w:rsid w:val="00011DE4"/>
    <w:rsid w:val="00012C8A"/>
    <w:rsid w:val="000136D6"/>
    <w:rsid w:val="000150C8"/>
    <w:rsid w:val="00015925"/>
    <w:rsid w:val="00015AB8"/>
    <w:rsid w:val="0001663D"/>
    <w:rsid w:val="00017904"/>
    <w:rsid w:val="000203CA"/>
    <w:rsid w:val="00020519"/>
    <w:rsid w:val="00021BF4"/>
    <w:rsid w:val="00021EC4"/>
    <w:rsid w:val="000228AE"/>
    <w:rsid w:val="00023116"/>
    <w:rsid w:val="000234FE"/>
    <w:rsid w:val="00023BAF"/>
    <w:rsid w:val="00023FE9"/>
    <w:rsid w:val="00024228"/>
    <w:rsid w:val="00024D24"/>
    <w:rsid w:val="00026B21"/>
    <w:rsid w:val="00026D71"/>
    <w:rsid w:val="00027257"/>
    <w:rsid w:val="00027FFB"/>
    <w:rsid w:val="00030922"/>
    <w:rsid w:val="0003107E"/>
    <w:rsid w:val="0003164F"/>
    <w:rsid w:val="000318F3"/>
    <w:rsid w:val="00031EEA"/>
    <w:rsid w:val="00032B25"/>
    <w:rsid w:val="00032E19"/>
    <w:rsid w:val="00033210"/>
    <w:rsid w:val="00033CBD"/>
    <w:rsid w:val="0003420C"/>
    <w:rsid w:val="00035136"/>
    <w:rsid w:val="00035712"/>
    <w:rsid w:val="00036BCD"/>
    <w:rsid w:val="000378FD"/>
    <w:rsid w:val="00040788"/>
    <w:rsid w:val="00040A19"/>
    <w:rsid w:val="00040CB5"/>
    <w:rsid w:val="0004120E"/>
    <w:rsid w:val="00042417"/>
    <w:rsid w:val="000428DC"/>
    <w:rsid w:val="00042E85"/>
    <w:rsid w:val="00043151"/>
    <w:rsid w:val="00043838"/>
    <w:rsid w:val="000440BD"/>
    <w:rsid w:val="000444D7"/>
    <w:rsid w:val="00044F6A"/>
    <w:rsid w:val="00045D6B"/>
    <w:rsid w:val="00046567"/>
    <w:rsid w:val="00046BD5"/>
    <w:rsid w:val="00046D24"/>
    <w:rsid w:val="0004712E"/>
    <w:rsid w:val="000506F6"/>
    <w:rsid w:val="00050C96"/>
    <w:rsid w:val="000512CC"/>
    <w:rsid w:val="0005145E"/>
    <w:rsid w:val="0005253A"/>
    <w:rsid w:val="00052A3E"/>
    <w:rsid w:val="0005312C"/>
    <w:rsid w:val="0005352E"/>
    <w:rsid w:val="00053927"/>
    <w:rsid w:val="00053D91"/>
    <w:rsid w:val="000540D9"/>
    <w:rsid w:val="000547D4"/>
    <w:rsid w:val="000553E3"/>
    <w:rsid w:val="00055A61"/>
    <w:rsid w:val="00055B0A"/>
    <w:rsid w:val="00055D15"/>
    <w:rsid w:val="0005731C"/>
    <w:rsid w:val="00057C69"/>
    <w:rsid w:val="0006015A"/>
    <w:rsid w:val="000602F7"/>
    <w:rsid w:val="000603AE"/>
    <w:rsid w:val="00061F68"/>
    <w:rsid w:val="00061FBF"/>
    <w:rsid w:val="000621B3"/>
    <w:rsid w:val="00062200"/>
    <w:rsid w:val="0006290D"/>
    <w:rsid w:val="00062E76"/>
    <w:rsid w:val="00063939"/>
    <w:rsid w:val="00064287"/>
    <w:rsid w:val="00064C8A"/>
    <w:rsid w:val="00064D92"/>
    <w:rsid w:val="00065546"/>
    <w:rsid w:val="00065859"/>
    <w:rsid w:val="00066121"/>
    <w:rsid w:val="000661B9"/>
    <w:rsid w:val="00067BAE"/>
    <w:rsid w:val="00070455"/>
    <w:rsid w:val="000705BD"/>
    <w:rsid w:val="000711E0"/>
    <w:rsid w:val="00072B68"/>
    <w:rsid w:val="000733C3"/>
    <w:rsid w:val="00073BF6"/>
    <w:rsid w:val="00074367"/>
    <w:rsid w:val="0007440E"/>
    <w:rsid w:val="000769F2"/>
    <w:rsid w:val="0007725B"/>
    <w:rsid w:val="00077B60"/>
    <w:rsid w:val="00077CF6"/>
    <w:rsid w:val="00077FAF"/>
    <w:rsid w:val="000808FC"/>
    <w:rsid w:val="00080BD4"/>
    <w:rsid w:val="00081959"/>
    <w:rsid w:val="000822BB"/>
    <w:rsid w:val="000830A1"/>
    <w:rsid w:val="00083970"/>
    <w:rsid w:val="00083E75"/>
    <w:rsid w:val="00084449"/>
    <w:rsid w:val="000847DC"/>
    <w:rsid w:val="00084ABA"/>
    <w:rsid w:val="000859D6"/>
    <w:rsid w:val="00085C8B"/>
    <w:rsid w:val="00085F99"/>
    <w:rsid w:val="00086361"/>
    <w:rsid w:val="00087C0B"/>
    <w:rsid w:val="00087F24"/>
    <w:rsid w:val="0009096D"/>
    <w:rsid w:val="00090C0A"/>
    <w:rsid w:val="0009146B"/>
    <w:rsid w:val="00091CE4"/>
    <w:rsid w:val="00091CF1"/>
    <w:rsid w:val="00092869"/>
    <w:rsid w:val="0009298F"/>
    <w:rsid w:val="000933F3"/>
    <w:rsid w:val="0009370F"/>
    <w:rsid w:val="00094332"/>
    <w:rsid w:val="00094F61"/>
    <w:rsid w:val="00095C74"/>
    <w:rsid w:val="000969AE"/>
    <w:rsid w:val="00097B22"/>
    <w:rsid w:val="000A0BA6"/>
    <w:rsid w:val="000A113B"/>
    <w:rsid w:val="000A1366"/>
    <w:rsid w:val="000A1A37"/>
    <w:rsid w:val="000A1AEB"/>
    <w:rsid w:val="000A2205"/>
    <w:rsid w:val="000A2A04"/>
    <w:rsid w:val="000A3260"/>
    <w:rsid w:val="000A3F09"/>
    <w:rsid w:val="000A5B94"/>
    <w:rsid w:val="000A5FAD"/>
    <w:rsid w:val="000A6E9B"/>
    <w:rsid w:val="000A7057"/>
    <w:rsid w:val="000A73DC"/>
    <w:rsid w:val="000B08C6"/>
    <w:rsid w:val="000B0AAB"/>
    <w:rsid w:val="000B0E8D"/>
    <w:rsid w:val="000B1263"/>
    <w:rsid w:val="000B1322"/>
    <w:rsid w:val="000B1D63"/>
    <w:rsid w:val="000B25A3"/>
    <w:rsid w:val="000B31BB"/>
    <w:rsid w:val="000B3564"/>
    <w:rsid w:val="000B3620"/>
    <w:rsid w:val="000B3C55"/>
    <w:rsid w:val="000B4E89"/>
    <w:rsid w:val="000B4EB6"/>
    <w:rsid w:val="000B514E"/>
    <w:rsid w:val="000B554E"/>
    <w:rsid w:val="000B59CE"/>
    <w:rsid w:val="000B59DA"/>
    <w:rsid w:val="000B5F34"/>
    <w:rsid w:val="000B642D"/>
    <w:rsid w:val="000B66B0"/>
    <w:rsid w:val="000B68A1"/>
    <w:rsid w:val="000B6A41"/>
    <w:rsid w:val="000B6A99"/>
    <w:rsid w:val="000B72D0"/>
    <w:rsid w:val="000B7A4F"/>
    <w:rsid w:val="000B7DFB"/>
    <w:rsid w:val="000B7E49"/>
    <w:rsid w:val="000C0C81"/>
    <w:rsid w:val="000C2BE7"/>
    <w:rsid w:val="000C37E0"/>
    <w:rsid w:val="000C41A3"/>
    <w:rsid w:val="000C4C57"/>
    <w:rsid w:val="000C4DE1"/>
    <w:rsid w:val="000C53FD"/>
    <w:rsid w:val="000C7020"/>
    <w:rsid w:val="000C759D"/>
    <w:rsid w:val="000D0C5F"/>
    <w:rsid w:val="000D1655"/>
    <w:rsid w:val="000D1666"/>
    <w:rsid w:val="000D21C3"/>
    <w:rsid w:val="000D285E"/>
    <w:rsid w:val="000D5037"/>
    <w:rsid w:val="000D5B60"/>
    <w:rsid w:val="000D6007"/>
    <w:rsid w:val="000D66F0"/>
    <w:rsid w:val="000D6C0D"/>
    <w:rsid w:val="000D71E8"/>
    <w:rsid w:val="000E0378"/>
    <w:rsid w:val="000E0697"/>
    <w:rsid w:val="000E0728"/>
    <w:rsid w:val="000E0888"/>
    <w:rsid w:val="000E0A96"/>
    <w:rsid w:val="000E0F8A"/>
    <w:rsid w:val="000E2037"/>
    <w:rsid w:val="000E2807"/>
    <w:rsid w:val="000E36AD"/>
    <w:rsid w:val="000E3DF4"/>
    <w:rsid w:val="000E4DA1"/>
    <w:rsid w:val="000E4DA8"/>
    <w:rsid w:val="000E4F1B"/>
    <w:rsid w:val="000E562C"/>
    <w:rsid w:val="000E5638"/>
    <w:rsid w:val="000E6028"/>
    <w:rsid w:val="000E6C1C"/>
    <w:rsid w:val="000E7E71"/>
    <w:rsid w:val="000E7FBE"/>
    <w:rsid w:val="000F0453"/>
    <w:rsid w:val="000F09BE"/>
    <w:rsid w:val="000F0BCC"/>
    <w:rsid w:val="000F2346"/>
    <w:rsid w:val="000F2AE1"/>
    <w:rsid w:val="000F3152"/>
    <w:rsid w:val="000F357F"/>
    <w:rsid w:val="000F3DE1"/>
    <w:rsid w:val="000F4712"/>
    <w:rsid w:val="000F4737"/>
    <w:rsid w:val="000F54C0"/>
    <w:rsid w:val="000F54F2"/>
    <w:rsid w:val="000F60BF"/>
    <w:rsid w:val="000F70C7"/>
    <w:rsid w:val="000F755D"/>
    <w:rsid w:val="000F7B90"/>
    <w:rsid w:val="00100B34"/>
    <w:rsid w:val="00101EA1"/>
    <w:rsid w:val="0010235B"/>
    <w:rsid w:val="001028C0"/>
    <w:rsid w:val="00103B75"/>
    <w:rsid w:val="00103BB5"/>
    <w:rsid w:val="00103D83"/>
    <w:rsid w:val="001044C4"/>
    <w:rsid w:val="00105517"/>
    <w:rsid w:val="0010598F"/>
    <w:rsid w:val="001059BF"/>
    <w:rsid w:val="00106198"/>
    <w:rsid w:val="00106290"/>
    <w:rsid w:val="00106300"/>
    <w:rsid w:val="00106FF3"/>
    <w:rsid w:val="001072F7"/>
    <w:rsid w:val="00107522"/>
    <w:rsid w:val="00107973"/>
    <w:rsid w:val="001104CA"/>
    <w:rsid w:val="001109EC"/>
    <w:rsid w:val="00111132"/>
    <w:rsid w:val="0011135D"/>
    <w:rsid w:val="00111E52"/>
    <w:rsid w:val="0011214E"/>
    <w:rsid w:val="001124F5"/>
    <w:rsid w:val="00112A70"/>
    <w:rsid w:val="00113243"/>
    <w:rsid w:val="00113631"/>
    <w:rsid w:val="00113D67"/>
    <w:rsid w:val="0011421D"/>
    <w:rsid w:val="00114275"/>
    <w:rsid w:val="00114712"/>
    <w:rsid w:val="001147BD"/>
    <w:rsid w:val="00114A56"/>
    <w:rsid w:val="0011589C"/>
    <w:rsid w:val="00115AC1"/>
    <w:rsid w:val="00115CF1"/>
    <w:rsid w:val="00116126"/>
    <w:rsid w:val="001171C8"/>
    <w:rsid w:val="001173A5"/>
    <w:rsid w:val="0011754C"/>
    <w:rsid w:val="00117945"/>
    <w:rsid w:val="0011799C"/>
    <w:rsid w:val="00117F99"/>
    <w:rsid w:val="00117FA9"/>
    <w:rsid w:val="00120587"/>
    <w:rsid w:val="001206F9"/>
    <w:rsid w:val="00120C82"/>
    <w:rsid w:val="001236A9"/>
    <w:rsid w:val="00123700"/>
    <w:rsid w:val="00123847"/>
    <w:rsid w:val="001240CF"/>
    <w:rsid w:val="0012710F"/>
    <w:rsid w:val="0012785C"/>
    <w:rsid w:val="00131136"/>
    <w:rsid w:val="001314E9"/>
    <w:rsid w:val="001322ED"/>
    <w:rsid w:val="00132A12"/>
    <w:rsid w:val="00132A99"/>
    <w:rsid w:val="00132EBA"/>
    <w:rsid w:val="001330EF"/>
    <w:rsid w:val="001335A1"/>
    <w:rsid w:val="00133636"/>
    <w:rsid w:val="0013365D"/>
    <w:rsid w:val="0013369B"/>
    <w:rsid w:val="00133A77"/>
    <w:rsid w:val="00134F51"/>
    <w:rsid w:val="001355F3"/>
    <w:rsid w:val="00135C92"/>
    <w:rsid w:val="00135F91"/>
    <w:rsid w:val="00136134"/>
    <w:rsid w:val="001361CD"/>
    <w:rsid w:val="001363B4"/>
    <w:rsid w:val="001365E7"/>
    <w:rsid w:val="001367C8"/>
    <w:rsid w:val="001368CF"/>
    <w:rsid w:val="00137C32"/>
    <w:rsid w:val="00140494"/>
    <w:rsid w:val="001405C5"/>
    <w:rsid w:val="00140D9A"/>
    <w:rsid w:val="0014106E"/>
    <w:rsid w:val="00141989"/>
    <w:rsid w:val="001425D0"/>
    <w:rsid w:val="00143B2E"/>
    <w:rsid w:val="00143E62"/>
    <w:rsid w:val="00144631"/>
    <w:rsid w:val="00144C00"/>
    <w:rsid w:val="00144C7A"/>
    <w:rsid w:val="00144ECE"/>
    <w:rsid w:val="0014513D"/>
    <w:rsid w:val="0014526B"/>
    <w:rsid w:val="00145779"/>
    <w:rsid w:val="00145B25"/>
    <w:rsid w:val="00145EBF"/>
    <w:rsid w:val="00146095"/>
    <w:rsid w:val="0014753F"/>
    <w:rsid w:val="0015068B"/>
    <w:rsid w:val="001512BB"/>
    <w:rsid w:val="00151C3F"/>
    <w:rsid w:val="00151E25"/>
    <w:rsid w:val="001521B8"/>
    <w:rsid w:val="00152205"/>
    <w:rsid w:val="00152DE5"/>
    <w:rsid w:val="001536E5"/>
    <w:rsid w:val="00153812"/>
    <w:rsid w:val="001544D2"/>
    <w:rsid w:val="00154AB7"/>
    <w:rsid w:val="00154C31"/>
    <w:rsid w:val="00155994"/>
    <w:rsid w:val="00156226"/>
    <w:rsid w:val="001562D3"/>
    <w:rsid w:val="00156DA2"/>
    <w:rsid w:val="0015726E"/>
    <w:rsid w:val="00160417"/>
    <w:rsid w:val="0016071A"/>
    <w:rsid w:val="00161942"/>
    <w:rsid w:val="00161988"/>
    <w:rsid w:val="00161C74"/>
    <w:rsid w:val="0016239F"/>
    <w:rsid w:val="001626E7"/>
    <w:rsid w:val="00162FEA"/>
    <w:rsid w:val="0016303C"/>
    <w:rsid w:val="00163ECC"/>
    <w:rsid w:val="001646F9"/>
    <w:rsid w:val="00164C67"/>
    <w:rsid w:val="00165E09"/>
    <w:rsid w:val="001669C7"/>
    <w:rsid w:val="00166F5A"/>
    <w:rsid w:val="001676A4"/>
    <w:rsid w:val="00167A7A"/>
    <w:rsid w:val="00167EFD"/>
    <w:rsid w:val="00167FB7"/>
    <w:rsid w:val="001705CF"/>
    <w:rsid w:val="001711A5"/>
    <w:rsid w:val="0017164E"/>
    <w:rsid w:val="00171DFE"/>
    <w:rsid w:val="00171FED"/>
    <w:rsid w:val="00172030"/>
    <w:rsid w:val="0017267E"/>
    <w:rsid w:val="00172685"/>
    <w:rsid w:val="00173145"/>
    <w:rsid w:val="00173AB2"/>
    <w:rsid w:val="00173B01"/>
    <w:rsid w:val="00174496"/>
    <w:rsid w:val="00176110"/>
    <w:rsid w:val="00176AB1"/>
    <w:rsid w:val="0018097D"/>
    <w:rsid w:val="00180B8C"/>
    <w:rsid w:val="00181E35"/>
    <w:rsid w:val="00182106"/>
    <w:rsid w:val="0018326B"/>
    <w:rsid w:val="00183506"/>
    <w:rsid w:val="001838B7"/>
    <w:rsid w:val="0018582D"/>
    <w:rsid w:val="0018717F"/>
    <w:rsid w:val="001871B3"/>
    <w:rsid w:val="0018748F"/>
    <w:rsid w:val="00187ABD"/>
    <w:rsid w:val="00191733"/>
    <w:rsid w:val="00191D1C"/>
    <w:rsid w:val="00192280"/>
    <w:rsid w:val="00192521"/>
    <w:rsid w:val="001930F9"/>
    <w:rsid w:val="001934E0"/>
    <w:rsid w:val="001934E1"/>
    <w:rsid w:val="00193A5A"/>
    <w:rsid w:val="00193B5F"/>
    <w:rsid w:val="00194E40"/>
    <w:rsid w:val="00194E74"/>
    <w:rsid w:val="00195844"/>
    <w:rsid w:val="001962B6"/>
    <w:rsid w:val="00196DAA"/>
    <w:rsid w:val="00197326"/>
    <w:rsid w:val="00197633"/>
    <w:rsid w:val="00197BB0"/>
    <w:rsid w:val="001A1847"/>
    <w:rsid w:val="001A201A"/>
    <w:rsid w:val="001A2322"/>
    <w:rsid w:val="001A27FC"/>
    <w:rsid w:val="001A2D09"/>
    <w:rsid w:val="001A2D55"/>
    <w:rsid w:val="001A318D"/>
    <w:rsid w:val="001A3BFA"/>
    <w:rsid w:val="001A4097"/>
    <w:rsid w:val="001A5183"/>
    <w:rsid w:val="001A577C"/>
    <w:rsid w:val="001A5D11"/>
    <w:rsid w:val="001B06C1"/>
    <w:rsid w:val="001B0E9C"/>
    <w:rsid w:val="001B13C0"/>
    <w:rsid w:val="001B145A"/>
    <w:rsid w:val="001B18E8"/>
    <w:rsid w:val="001B1F2D"/>
    <w:rsid w:val="001B20AC"/>
    <w:rsid w:val="001B25AD"/>
    <w:rsid w:val="001B328E"/>
    <w:rsid w:val="001B3577"/>
    <w:rsid w:val="001B36E5"/>
    <w:rsid w:val="001B4DF7"/>
    <w:rsid w:val="001B61F7"/>
    <w:rsid w:val="001B62A9"/>
    <w:rsid w:val="001B65BF"/>
    <w:rsid w:val="001B6D2F"/>
    <w:rsid w:val="001B6FB1"/>
    <w:rsid w:val="001C0B8A"/>
    <w:rsid w:val="001C0F0A"/>
    <w:rsid w:val="001C1F2A"/>
    <w:rsid w:val="001C252D"/>
    <w:rsid w:val="001C2BB6"/>
    <w:rsid w:val="001C3C10"/>
    <w:rsid w:val="001C3F2E"/>
    <w:rsid w:val="001C4BE3"/>
    <w:rsid w:val="001C5F88"/>
    <w:rsid w:val="001C71AD"/>
    <w:rsid w:val="001C79C3"/>
    <w:rsid w:val="001C7EEE"/>
    <w:rsid w:val="001D027D"/>
    <w:rsid w:val="001D0B4B"/>
    <w:rsid w:val="001D0F80"/>
    <w:rsid w:val="001D13A4"/>
    <w:rsid w:val="001D15B5"/>
    <w:rsid w:val="001D19C8"/>
    <w:rsid w:val="001D1D2F"/>
    <w:rsid w:val="001D2215"/>
    <w:rsid w:val="001D26BF"/>
    <w:rsid w:val="001D26CF"/>
    <w:rsid w:val="001D26F9"/>
    <w:rsid w:val="001D2891"/>
    <w:rsid w:val="001D2AF4"/>
    <w:rsid w:val="001D3474"/>
    <w:rsid w:val="001D3476"/>
    <w:rsid w:val="001D3600"/>
    <w:rsid w:val="001D379A"/>
    <w:rsid w:val="001D3CB5"/>
    <w:rsid w:val="001D4825"/>
    <w:rsid w:val="001D4889"/>
    <w:rsid w:val="001D4DB4"/>
    <w:rsid w:val="001D4F5E"/>
    <w:rsid w:val="001D5230"/>
    <w:rsid w:val="001D63A7"/>
    <w:rsid w:val="001E0608"/>
    <w:rsid w:val="001E0A2D"/>
    <w:rsid w:val="001E0B5A"/>
    <w:rsid w:val="001E0E1F"/>
    <w:rsid w:val="001E11D1"/>
    <w:rsid w:val="001E1696"/>
    <w:rsid w:val="001E18C3"/>
    <w:rsid w:val="001E1A42"/>
    <w:rsid w:val="001E245B"/>
    <w:rsid w:val="001E2C3D"/>
    <w:rsid w:val="001E33EF"/>
    <w:rsid w:val="001E4321"/>
    <w:rsid w:val="001E4BE5"/>
    <w:rsid w:val="001E5059"/>
    <w:rsid w:val="001E6CA0"/>
    <w:rsid w:val="001E71AF"/>
    <w:rsid w:val="001E75BA"/>
    <w:rsid w:val="001E7608"/>
    <w:rsid w:val="001E768A"/>
    <w:rsid w:val="001E77EF"/>
    <w:rsid w:val="001E79C3"/>
    <w:rsid w:val="001E7F6E"/>
    <w:rsid w:val="001F027F"/>
    <w:rsid w:val="001F0392"/>
    <w:rsid w:val="001F0D01"/>
    <w:rsid w:val="001F164A"/>
    <w:rsid w:val="001F4319"/>
    <w:rsid w:val="001F4446"/>
    <w:rsid w:val="001F51D8"/>
    <w:rsid w:val="001F5522"/>
    <w:rsid w:val="001F5C88"/>
    <w:rsid w:val="001F611D"/>
    <w:rsid w:val="001F708D"/>
    <w:rsid w:val="001F7BBE"/>
    <w:rsid w:val="00200074"/>
    <w:rsid w:val="00200460"/>
    <w:rsid w:val="0020189F"/>
    <w:rsid w:val="00201DF0"/>
    <w:rsid w:val="00203B90"/>
    <w:rsid w:val="00204007"/>
    <w:rsid w:val="002045A1"/>
    <w:rsid w:val="00204A78"/>
    <w:rsid w:val="00204D80"/>
    <w:rsid w:val="00204F29"/>
    <w:rsid w:val="00206467"/>
    <w:rsid w:val="002067AE"/>
    <w:rsid w:val="00206DDA"/>
    <w:rsid w:val="00206EFF"/>
    <w:rsid w:val="00207990"/>
    <w:rsid w:val="002100E3"/>
    <w:rsid w:val="002104F3"/>
    <w:rsid w:val="00210A02"/>
    <w:rsid w:val="00210DE5"/>
    <w:rsid w:val="00211D4D"/>
    <w:rsid w:val="00212576"/>
    <w:rsid w:val="0021288C"/>
    <w:rsid w:val="00212985"/>
    <w:rsid w:val="00212F65"/>
    <w:rsid w:val="00213037"/>
    <w:rsid w:val="00213E35"/>
    <w:rsid w:val="002145C6"/>
    <w:rsid w:val="002151B7"/>
    <w:rsid w:val="002154D9"/>
    <w:rsid w:val="00215D5E"/>
    <w:rsid w:val="00216A9B"/>
    <w:rsid w:val="00216E6E"/>
    <w:rsid w:val="0021708E"/>
    <w:rsid w:val="00217573"/>
    <w:rsid w:val="00217BB8"/>
    <w:rsid w:val="00222827"/>
    <w:rsid w:val="00222C8A"/>
    <w:rsid w:val="00223340"/>
    <w:rsid w:val="00223382"/>
    <w:rsid w:val="00223811"/>
    <w:rsid w:val="00224349"/>
    <w:rsid w:val="002246BC"/>
    <w:rsid w:val="00224D9B"/>
    <w:rsid w:val="002255FB"/>
    <w:rsid w:val="002259A5"/>
    <w:rsid w:val="0022618B"/>
    <w:rsid w:val="002263AB"/>
    <w:rsid w:val="00227190"/>
    <w:rsid w:val="00227386"/>
    <w:rsid w:val="0022747F"/>
    <w:rsid w:val="00227A28"/>
    <w:rsid w:val="00230A4D"/>
    <w:rsid w:val="00231D1D"/>
    <w:rsid w:val="00232691"/>
    <w:rsid w:val="00232CD8"/>
    <w:rsid w:val="00234330"/>
    <w:rsid w:val="0023457C"/>
    <w:rsid w:val="002356FD"/>
    <w:rsid w:val="00236415"/>
    <w:rsid w:val="002365CE"/>
    <w:rsid w:val="00236834"/>
    <w:rsid w:val="002374B4"/>
    <w:rsid w:val="00237F48"/>
    <w:rsid w:val="00240158"/>
    <w:rsid w:val="00240267"/>
    <w:rsid w:val="002409CA"/>
    <w:rsid w:val="002427A7"/>
    <w:rsid w:val="002437B3"/>
    <w:rsid w:val="00243FB0"/>
    <w:rsid w:val="0024662A"/>
    <w:rsid w:val="00246AE0"/>
    <w:rsid w:val="00246CD6"/>
    <w:rsid w:val="00247123"/>
    <w:rsid w:val="0024736F"/>
    <w:rsid w:val="00247706"/>
    <w:rsid w:val="00247B03"/>
    <w:rsid w:val="00247FAB"/>
    <w:rsid w:val="00250DF9"/>
    <w:rsid w:val="00251E19"/>
    <w:rsid w:val="00252398"/>
    <w:rsid w:val="00252A51"/>
    <w:rsid w:val="00253143"/>
    <w:rsid w:val="00253D90"/>
    <w:rsid w:val="00253E35"/>
    <w:rsid w:val="00254A07"/>
    <w:rsid w:val="00254CA9"/>
    <w:rsid w:val="002562C1"/>
    <w:rsid w:val="002565E2"/>
    <w:rsid w:val="002571A2"/>
    <w:rsid w:val="00257764"/>
    <w:rsid w:val="002577C3"/>
    <w:rsid w:val="00257D37"/>
    <w:rsid w:val="00257E8B"/>
    <w:rsid w:val="002601AF"/>
    <w:rsid w:val="0026039A"/>
    <w:rsid w:val="0026145F"/>
    <w:rsid w:val="00262CE8"/>
    <w:rsid w:val="00264321"/>
    <w:rsid w:val="002646AF"/>
    <w:rsid w:val="00264C04"/>
    <w:rsid w:val="002651D0"/>
    <w:rsid w:val="00265A05"/>
    <w:rsid w:val="00265B3E"/>
    <w:rsid w:val="00266C13"/>
    <w:rsid w:val="00267E69"/>
    <w:rsid w:val="0027061B"/>
    <w:rsid w:val="002709A9"/>
    <w:rsid w:val="00271AF8"/>
    <w:rsid w:val="00271F06"/>
    <w:rsid w:val="002722BE"/>
    <w:rsid w:val="00272C8F"/>
    <w:rsid w:val="002730DC"/>
    <w:rsid w:val="002733B8"/>
    <w:rsid w:val="002736F0"/>
    <w:rsid w:val="00274593"/>
    <w:rsid w:val="00274B11"/>
    <w:rsid w:val="00274D10"/>
    <w:rsid w:val="00275376"/>
    <w:rsid w:val="00276079"/>
    <w:rsid w:val="00276256"/>
    <w:rsid w:val="00276D3A"/>
    <w:rsid w:val="00276F5E"/>
    <w:rsid w:val="00276F7B"/>
    <w:rsid w:val="00277400"/>
    <w:rsid w:val="00281688"/>
    <w:rsid w:val="002818EE"/>
    <w:rsid w:val="00281EB5"/>
    <w:rsid w:val="00282944"/>
    <w:rsid w:val="00283320"/>
    <w:rsid w:val="00283FEF"/>
    <w:rsid w:val="00285584"/>
    <w:rsid w:val="002855A2"/>
    <w:rsid w:val="002859B1"/>
    <w:rsid w:val="00286772"/>
    <w:rsid w:val="002869D0"/>
    <w:rsid w:val="00286C7A"/>
    <w:rsid w:val="00287471"/>
    <w:rsid w:val="00287787"/>
    <w:rsid w:val="00287E3E"/>
    <w:rsid w:val="00290693"/>
    <w:rsid w:val="00290DEE"/>
    <w:rsid w:val="002919C8"/>
    <w:rsid w:val="002920A4"/>
    <w:rsid w:val="00292944"/>
    <w:rsid w:val="00292F63"/>
    <w:rsid w:val="00293102"/>
    <w:rsid w:val="002933B7"/>
    <w:rsid w:val="0029377A"/>
    <w:rsid w:val="002937CB"/>
    <w:rsid w:val="00294C75"/>
    <w:rsid w:val="00295275"/>
    <w:rsid w:val="00295AFF"/>
    <w:rsid w:val="00295D13"/>
    <w:rsid w:val="00296B71"/>
    <w:rsid w:val="00297368"/>
    <w:rsid w:val="0029745B"/>
    <w:rsid w:val="00297EA0"/>
    <w:rsid w:val="002A03FD"/>
    <w:rsid w:val="002A0425"/>
    <w:rsid w:val="002A1818"/>
    <w:rsid w:val="002A2C7B"/>
    <w:rsid w:val="002A2CAD"/>
    <w:rsid w:val="002A379E"/>
    <w:rsid w:val="002A3A98"/>
    <w:rsid w:val="002A4137"/>
    <w:rsid w:val="002A4FBE"/>
    <w:rsid w:val="002A557B"/>
    <w:rsid w:val="002A65C9"/>
    <w:rsid w:val="002A6B5F"/>
    <w:rsid w:val="002A6C82"/>
    <w:rsid w:val="002A6CAE"/>
    <w:rsid w:val="002A6F7A"/>
    <w:rsid w:val="002A7BB3"/>
    <w:rsid w:val="002B093E"/>
    <w:rsid w:val="002B13EA"/>
    <w:rsid w:val="002B1A57"/>
    <w:rsid w:val="002B3DEF"/>
    <w:rsid w:val="002B3E22"/>
    <w:rsid w:val="002B445C"/>
    <w:rsid w:val="002B46D2"/>
    <w:rsid w:val="002B56A4"/>
    <w:rsid w:val="002B6339"/>
    <w:rsid w:val="002B69F3"/>
    <w:rsid w:val="002B6B16"/>
    <w:rsid w:val="002B6C9D"/>
    <w:rsid w:val="002C0072"/>
    <w:rsid w:val="002C02C0"/>
    <w:rsid w:val="002C087C"/>
    <w:rsid w:val="002C0DA0"/>
    <w:rsid w:val="002C1E1C"/>
    <w:rsid w:val="002C2BBE"/>
    <w:rsid w:val="002C4AFE"/>
    <w:rsid w:val="002C4B06"/>
    <w:rsid w:val="002C5078"/>
    <w:rsid w:val="002C5318"/>
    <w:rsid w:val="002C6273"/>
    <w:rsid w:val="002C7223"/>
    <w:rsid w:val="002C7731"/>
    <w:rsid w:val="002C7B0B"/>
    <w:rsid w:val="002C7E17"/>
    <w:rsid w:val="002D0268"/>
    <w:rsid w:val="002D24D4"/>
    <w:rsid w:val="002D2A4B"/>
    <w:rsid w:val="002D2AA8"/>
    <w:rsid w:val="002D2C05"/>
    <w:rsid w:val="002D2E65"/>
    <w:rsid w:val="002D30B2"/>
    <w:rsid w:val="002D32D3"/>
    <w:rsid w:val="002D3763"/>
    <w:rsid w:val="002D4349"/>
    <w:rsid w:val="002D4A97"/>
    <w:rsid w:val="002D6498"/>
    <w:rsid w:val="002D67D6"/>
    <w:rsid w:val="002D6F94"/>
    <w:rsid w:val="002D78D4"/>
    <w:rsid w:val="002D7F7B"/>
    <w:rsid w:val="002E04CD"/>
    <w:rsid w:val="002E0663"/>
    <w:rsid w:val="002E08ED"/>
    <w:rsid w:val="002E0F27"/>
    <w:rsid w:val="002E1418"/>
    <w:rsid w:val="002E18C7"/>
    <w:rsid w:val="002E1FB4"/>
    <w:rsid w:val="002E3DD6"/>
    <w:rsid w:val="002E45AC"/>
    <w:rsid w:val="002E4FF4"/>
    <w:rsid w:val="002E52BA"/>
    <w:rsid w:val="002E5554"/>
    <w:rsid w:val="002E55B2"/>
    <w:rsid w:val="002E66DF"/>
    <w:rsid w:val="002E6D6F"/>
    <w:rsid w:val="002E7AEB"/>
    <w:rsid w:val="002E7F6B"/>
    <w:rsid w:val="002F02EC"/>
    <w:rsid w:val="002F1415"/>
    <w:rsid w:val="002F1E00"/>
    <w:rsid w:val="002F20A9"/>
    <w:rsid w:val="002F2883"/>
    <w:rsid w:val="002F2F5B"/>
    <w:rsid w:val="002F320F"/>
    <w:rsid w:val="002F392D"/>
    <w:rsid w:val="002F5733"/>
    <w:rsid w:val="002F6613"/>
    <w:rsid w:val="002F72E5"/>
    <w:rsid w:val="003003DF"/>
    <w:rsid w:val="003008DA"/>
    <w:rsid w:val="00300D83"/>
    <w:rsid w:val="00300F75"/>
    <w:rsid w:val="00300FA6"/>
    <w:rsid w:val="003016ED"/>
    <w:rsid w:val="003018CB"/>
    <w:rsid w:val="003021A1"/>
    <w:rsid w:val="00302662"/>
    <w:rsid w:val="00302954"/>
    <w:rsid w:val="0030362C"/>
    <w:rsid w:val="00303886"/>
    <w:rsid w:val="003038BB"/>
    <w:rsid w:val="0030479D"/>
    <w:rsid w:val="00305B3D"/>
    <w:rsid w:val="00305D3F"/>
    <w:rsid w:val="003063DB"/>
    <w:rsid w:val="00306425"/>
    <w:rsid w:val="0030681E"/>
    <w:rsid w:val="00306BCB"/>
    <w:rsid w:val="00307B13"/>
    <w:rsid w:val="00307FC0"/>
    <w:rsid w:val="003104F7"/>
    <w:rsid w:val="00310E08"/>
    <w:rsid w:val="0031147E"/>
    <w:rsid w:val="00312152"/>
    <w:rsid w:val="003123F7"/>
    <w:rsid w:val="003129AA"/>
    <w:rsid w:val="00312A79"/>
    <w:rsid w:val="00313761"/>
    <w:rsid w:val="0031386C"/>
    <w:rsid w:val="00313985"/>
    <w:rsid w:val="00314274"/>
    <w:rsid w:val="00314747"/>
    <w:rsid w:val="003156D7"/>
    <w:rsid w:val="0031637D"/>
    <w:rsid w:val="0031681F"/>
    <w:rsid w:val="00316820"/>
    <w:rsid w:val="003168A2"/>
    <w:rsid w:val="00317B0F"/>
    <w:rsid w:val="00317E26"/>
    <w:rsid w:val="00321347"/>
    <w:rsid w:val="00323605"/>
    <w:rsid w:val="00324EE0"/>
    <w:rsid w:val="00324F4C"/>
    <w:rsid w:val="00324FF4"/>
    <w:rsid w:val="0032523B"/>
    <w:rsid w:val="0032569F"/>
    <w:rsid w:val="003259E0"/>
    <w:rsid w:val="00325B6A"/>
    <w:rsid w:val="003265A2"/>
    <w:rsid w:val="003272BC"/>
    <w:rsid w:val="003278EA"/>
    <w:rsid w:val="00330690"/>
    <w:rsid w:val="00330EBB"/>
    <w:rsid w:val="00330F14"/>
    <w:rsid w:val="00331AB7"/>
    <w:rsid w:val="00331BB0"/>
    <w:rsid w:val="00332B8D"/>
    <w:rsid w:val="00333511"/>
    <w:rsid w:val="00333A7B"/>
    <w:rsid w:val="00333F8A"/>
    <w:rsid w:val="00334547"/>
    <w:rsid w:val="00334758"/>
    <w:rsid w:val="00334C18"/>
    <w:rsid w:val="00335233"/>
    <w:rsid w:val="003375A0"/>
    <w:rsid w:val="0034018B"/>
    <w:rsid w:val="003401A1"/>
    <w:rsid w:val="00340BA0"/>
    <w:rsid w:val="00341207"/>
    <w:rsid w:val="00341942"/>
    <w:rsid w:val="00342E5D"/>
    <w:rsid w:val="00343E0E"/>
    <w:rsid w:val="00345034"/>
    <w:rsid w:val="00345462"/>
    <w:rsid w:val="00345A1B"/>
    <w:rsid w:val="00346C46"/>
    <w:rsid w:val="003478C2"/>
    <w:rsid w:val="00350731"/>
    <w:rsid w:val="00351F5C"/>
    <w:rsid w:val="0035253C"/>
    <w:rsid w:val="00352E42"/>
    <w:rsid w:val="00353066"/>
    <w:rsid w:val="00353BB6"/>
    <w:rsid w:val="0035429C"/>
    <w:rsid w:val="00355498"/>
    <w:rsid w:val="0035597B"/>
    <w:rsid w:val="00355D28"/>
    <w:rsid w:val="00356066"/>
    <w:rsid w:val="0035672B"/>
    <w:rsid w:val="0035714A"/>
    <w:rsid w:val="00357CE0"/>
    <w:rsid w:val="003607E3"/>
    <w:rsid w:val="00360B02"/>
    <w:rsid w:val="00360C95"/>
    <w:rsid w:val="003617F7"/>
    <w:rsid w:val="0036266E"/>
    <w:rsid w:val="003626DA"/>
    <w:rsid w:val="0036279D"/>
    <w:rsid w:val="00363CB2"/>
    <w:rsid w:val="0036409F"/>
    <w:rsid w:val="003640FF"/>
    <w:rsid w:val="00364389"/>
    <w:rsid w:val="00364526"/>
    <w:rsid w:val="00364799"/>
    <w:rsid w:val="00364B87"/>
    <w:rsid w:val="00364E29"/>
    <w:rsid w:val="0036500E"/>
    <w:rsid w:val="003658C5"/>
    <w:rsid w:val="00365DB6"/>
    <w:rsid w:val="00366019"/>
    <w:rsid w:val="003660EE"/>
    <w:rsid w:val="00366483"/>
    <w:rsid w:val="00367584"/>
    <w:rsid w:val="00367827"/>
    <w:rsid w:val="00367A29"/>
    <w:rsid w:val="0037036C"/>
    <w:rsid w:val="00371126"/>
    <w:rsid w:val="003713B9"/>
    <w:rsid w:val="003715C8"/>
    <w:rsid w:val="00372203"/>
    <w:rsid w:val="0037284D"/>
    <w:rsid w:val="003753E6"/>
    <w:rsid w:val="00375702"/>
    <w:rsid w:val="00375A0C"/>
    <w:rsid w:val="00375E53"/>
    <w:rsid w:val="00375E9F"/>
    <w:rsid w:val="00376BEF"/>
    <w:rsid w:val="00376C20"/>
    <w:rsid w:val="0037732E"/>
    <w:rsid w:val="00380BC6"/>
    <w:rsid w:val="00380CAC"/>
    <w:rsid w:val="003813FA"/>
    <w:rsid w:val="003815D3"/>
    <w:rsid w:val="0038234F"/>
    <w:rsid w:val="00383347"/>
    <w:rsid w:val="00383665"/>
    <w:rsid w:val="00383AB4"/>
    <w:rsid w:val="003840CB"/>
    <w:rsid w:val="0038441D"/>
    <w:rsid w:val="0038450A"/>
    <w:rsid w:val="00384599"/>
    <w:rsid w:val="003847DC"/>
    <w:rsid w:val="00384AA3"/>
    <w:rsid w:val="003851DE"/>
    <w:rsid w:val="0038575B"/>
    <w:rsid w:val="00386993"/>
    <w:rsid w:val="003869C2"/>
    <w:rsid w:val="003870B1"/>
    <w:rsid w:val="00387662"/>
    <w:rsid w:val="0038785A"/>
    <w:rsid w:val="0038798D"/>
    <w:rsid w:val="00387AF0"/>
    <w:rsid w:val="00390224"/>
    <w:rsid w:val="0039040C"/>
    <w:rsid w:val="00390515"/>
    <w:rsid w:val="00390569"/>
    <w:rsid w:val="003908FF"/>
    <w:rsid w:val="00391BB2"/>
    <w:rsid w:val="003922A5"/>
    <w:rsid w:val="003922F6"/>
    <w:rsid w:val="0039242C"/>
    <w:rsid w:val="0039275D"/>
    <w:rsid w:val="00393E0D"/>
    <w:rsid w:val="00394DA3"/>
    <w:rsid w:val="00395567"/>
    <w:rsid w:val="00396B63"/>
    <w:rsid w:val="00396C96"/>
    <w:rsid w:val="003A00CA"/>
    <w:rsid w:val="003A0140"/>
    <w:rsid w:val="003A07DF"/>
    <w:rsid w:val="003A277A"/>
    <w:rsid w:val="003A2E3A"/>
    <w:rsid w:val="003A3AAB"/>
    <w:rsid w:val="003A3AF4"/>
    <w:rsid w:val="003A3BDF"/>
    <w:rsid w:val="003A3F7F"/>
    <w:rsid w:val="003A4B14"/>
    <w:rsid w:val="003A6BCA"/>
    <w:rsid w:val="003A6FB2"/>
    <w:rsid w:val="003A7720"/>
    <w:rsid w:val="003A799E"/>
    <w:rsid w:val="003A7A7E"/>
    <w:rsid w:val="003A7B63"/>
    <w:rsid w:val="003B01B5"/>
    <w:rsid w:val="003B1E2C"/>
    <w:rsid w:val="003B1F1C"/>
    <w:rsid w:val="003B205F"/>
    <w:rsid w:val="003B2180"/>
    <w:rsid w:val="003B2905"/>
    <w:rsid w:val="003B3A9B"/>
    <w:rsid w:val="003B40CF"/>
    <w:rsid w:val="003B482F"/>
    <w:rsid w:val="003B4D1C"/>
    <w:rsid w:val="003B573D"/>
    <w:rsid w:val="003B59D3"/>
    <w:rsid w:val="003B5AA8"/>
    <w:rsid w:val="003B6312"/>
    <w:rsid w:val="003B660F"/>
    <w:rsid w:val="003B7EB7"/>
    <w:rsid w:val="003C01C7"/>
    <w:rsid w:val="003C1AA9"/>
    <w:rsid w:val="003C1D67"/>
    <w:rsid w:val="003C2993"/>
    <w:rsid w:val="003C3914"/>
    <w:rsid w:val="003C61EC"/>
    <w:rsid w:val="003C6487"/>
    <w:rsid w:val="003C64E9"/>
    <w:rsid w:val="003C6BB8"/>
    <w:rsid w:val="003D04D9"/>
    <w:rsid w:val="003D0602"/>
    <w:rsid w:val="003D0786"/>
    <w:rsid w:val="003D104C"/>
    <w:rsid w:val="003D29DF"/>
    <w:rsid w:val="003D38EF"/>
    <w:rsid w:val="003D3C8E"/>
    <w:rsid w:val="003D40FB"/>
    <w:rsid w:val="003D4753"/>
    <w:rsid w:val="003D52CE"/>
    <w:rsid w:val="003D5B4C"/>
    <w:rsid w:val="003D5D1D"/>
    <w:rsid w:val="003D6B90"/>
    <w:rsid w:val="003D797E"/>
    <w:rsid w:val="003D7FA6"/>
    <w:rsid w:val="003E100F"/>
    <w:rsid w:val="003E17D1"/>
    <w:rsid w:val="003E2D5E"/>
    <w:rsid w:val="003E47D1"/>
    <w:rsid w:val="003E4E4B"/>
    <w:rsid w:val="003E4F9F"/>
    <w:rsid w:val="003E5EF2"/>
    <w:rsid w:val="003E5FDA"/>
    <w:rsid w:val="003E6293"/>
    <w:rsid w:val="003E6424"/>
    <w:rsid w:val="003E679E"/>
    <w:rsid w:val="003E6A1C"/>
    <w:rsid w:val="003E6DAB"/>
    <w:rsid w:val="003E73D7"/>
    <w:rsid w:val="003E7650"/>
    <w:rsid w:val="003F094E"/>
    <w:rsid w:val="003F1EA2"/>
    <w:rsid w:val="003F278D"/>
    <w:rsid w:val="003F33DA"/>
    <w:rsid w:val="003F4416"/>
    <w:rsid w:val="003F59DB"/>
    <w:rsid w:val="003F5CA0"/>
    <w:rsid w:val="003F6891"/>
    <w:rsid w:val="003F6ADD"/>
    <w:rsid w:val="003F784A"/>
    <w:rsid w:val="0040055E"/>
    <w:rsid w:val="004012E4"/>
    <w:rsid w:val="00401C97"/>
    <w:rsid w:val="00401FD5"/>
    <w:rsid w:val="004020D2"/>
    <w:rsid w:val="004021E5"/>
    <w:rsid w:val="004023FB"/>
    <w:rsid w:val="004024E6"/>
    <w:rsid w:val="00402EA4"/>
    <w:rsid w:val="004030E5"/>
    <w:rsid w:val="0040312E"/>
    <w:rsid w:val="00403269"/>
    <w:rsid w:val="00403543"/>
    <w:rsid w:val="0040383D"/>
    <w:rsid w:val="00403BA1"/>
    <w:rsid w:val="0040426D"/>
    <w:rsid w:val="00405666"/>
    <w:rsid w:val="00406484"/>
    <w:rsid w:val="00406D53"/>
    <w:rsid w:val="0040713B"/>
    <w:rsid w:val="0040739B"/>
    <w:rsid w:val="00407C27"/>
    <w:rsid w:val="004109D9"/>
    <w:rsid w:val="00410A33"/>
    <w:rsid w:val="00411239"/>
    <w:rsid w:val="00412106"/>
    <w:rsid w:val="004128D3"/>
    <w:rsid w:val="00412BA9"/>
    <w:rsid w:val="00412C5F"/>
    <w:rsid w:val="00413569"/>
    <w:rsid w:val="00413B51"/>
    <w:rsid w:val="0041410E"/>
    <w:rsid w:val="0041492F"/>
    <w:rsid w:val="00414B46"/>
    <w:rsid w:val="00414CD9"/>
    <w:rsid w:val="00415130"/>
    <w:rsid w:val="00415995"/>
    <w:rsid w:val="004165CB"/>
    <w:rsid w:val="004169D1"/>
    <w:rsid w:val="00416B22"/>
    <w:rsid w:val="004178B8"/>
    <w:rsid w:val="00417F61"/>
    <w:rsid w:val="00420252"/>
    <w:rsid w:val="00422733"/>
    <w:rsid w:val="00422B53"/>
    <w:rsid w:val="00423936"/>
    <w:rsid w:val="00424325"/>
    <w:rsid w:val="0042475F"/>
    <w:rsid w:val="00424934"/>
    <w:rsid w:val="004249AC"/>
    <w:rsid w:val="00424B3A"/>
    <w:rsid w:val="00424CD4"/>
    <w:rsid w:val="00424D88"/>
    <w:rsid w:val="004250F3"/>
    <w:rsid w:val="004255AC"/>
    <w:rsid w:val="004260C7"/>
    <w:rsid w:val="00426254"/>
    <w:rsid w:val="004274AF"/>
    <w:rsid w:val="0043097A"/>
    <w:rsid w:val="00430F02"/>
    <w:rsid w:val="00431286"/>
    <w:rsid w:val="00431CD0"/>
    <w:rsid w:val="00432632"/>
    <w:rsid w:val="00432DD5"/>
    <w:rsid w:val="00432E01"/>
    <w:rsid w:val="00433646"/>
    <w:rsid w:val="00433F2C"/>
    <w:rsid w:val="0043427C"/>
    <w:rsid w:val="00435B6E"/>
    <w:rsid w:val="00436604"/>
    <w:rsid w:val="00437225"/>
    <w:rsid w:val="00437AEC"/>
    <w:rsid w:val="00440443"/>
    <w:rsid w:val="00440636"/>
    <w:rsid w:val="00441606"/>
    <w:rsid w:val="00441814"/>
    <w:rsid w:val="00441DC0"/>
    <w:rsid w:val="00441E5E"/>
    <w:rsid w:val="004425DE"/>
    <w:rsid w:val="0044343C"/>
    <w:rsid w:val="00443926"/>
    <w:rsid w:val="004444F2"/>
    <w:rsid w:val="00444742"/>
    <w:rsid w:val="004447B7"/>
    <w:rsid w:val="004449EC"/>
    <w:rsid w:val="00444E0D"/>
    <w:rsid w:val="00444E70"/>
    <w:rsid w:val="00445A3C"/>
    <w:rsid w:val="00445F9D"/>
    <w:rsid w:val="00445FC0"/>
    <w:rsid w:val="00446FF7"/>
    <w:rsid w:val="0044719E"/>
    <w:rsid w:val="004477D4"/>
    <w:rsid w:val="004519E2"/>
    <w:rsid w:val="00452E06"/>
    <w:rsid w:val="004533D5"/>
    <w:rsid w:val="0045387C"/>
    <w:rsid w:val="00453B98"/>
    <w:rsid w:val="00454219"/>
    <w:rsid w:val="00454DA6"/>
    <w:rsid w:val="00455AA1"/>
    <w:rsid w:val="00456D02"/>
    <w:rsid w:val="00457106"/>
    <w:rsid w:val="004571F6"/>
    <w:rsid w:val="00457BCE"/>
    <w:rsid w:val="004604E9"/>
    <w:rsid w:val="00460DC5"/>
    <w:rsid w:val="00461205"/>
    <w:rsid w:val="00461734"/>
    <w:rsid w:val="0046298B"/>
    <w:rsid w:val="00463972"/>
    <w:rsid w:val="004640FC"/>
    <w:rsid w:val="00464922"/>
    <w:rsid w:val="004649CF"/>
    <w:rsid w:val="00464CAD"/>
    <w:rsid w:val="00465250"/>
    <w:rsid w:val="0046793D"/>
    <w:rsid w:val="00467ECA"/>
    <w:rsid w:val="00467F31"/>
    <w:rsid w:val="0047081F"/>
    <w:rsid w:val="00470955"/>
    <w:rsid w:val="0047133C"/>
    <w:rsid w:val="0047183F"/>
    <w:rsid w:val="0047289B"/>
    <w:rsid w:val="00472CD8"/>
    <w:rsid w:val="00472E5B"/>
    <w:rsid w:val="00473105"/>
    <w:rsid w:val="0047366B"/>
    <w:rsid w:val="00473FE2"/>
    <w:rsid w:val="004740E3"/>
    <w:rsid w:val="004749A2"/>
    <w:rsid w:val="00474C03"/>
    <w:rsid w:val="00474DC1"/>
    <w:rsid w:val="00475A4F"/>
    <w:rsid w:val="00475BF7"/>
    <w:rsid w:val="004760C7"/>
    <w:rsid w:val="004768CB"/>
    <w:rsid w:val="00476946"/>
    <w:rsid w:val="004769E2"/>
    <w:rsid w:val="00477A3E"/>
    <w:rsid w:val="004803C3"/>
    <w:rsid w:val="00480425"/>
    <w:rsid w:val="00480F5E"/>
    <w:rsid w:val="00481755"/>
    <w:rsid w:val="00481E69"/>
    <w:rsid w:val="0048227F"/>
    <w:rsid w:val="004824DB"/>
    <w:rsid w:val="004824F4"/>
    <w:rsid w:val="00482A2C"/>
    <w:rsid w:val="00483FB7"/>
    <w:rsid w:val="0048401A"/>
    <w:rsid w:val="00484B04"/>
    <w:rsid w:val="0048510F"/>
    <w:rsid w:val="0048552A"/>
    <w:rsid w:val="00485F28"/>
    <w:rsid w:val="00486EAC"/>
    <w:rsid w:val="00487303"/>
    <w:rsid w:val="0048758B"/>
    <w:rsid w:val="00487C84"/>
    <w:rsid w:val="0049015D"/>
    <w:rsid w:val="00490C66"/>
    <w:rsid w:val="00490D45"/>
    <w:rsid w:val="0049156A"/>
    <w:rsid w:val="0049172E"/>
    <w:rsid w:val="0049217E"/>
    <w:rsid w:val="00492380"/>
    <w:rsid w:val="00492A43"/>
    <w:rsid w:val="00492EED"/>
    <w:rsid w:val="00493E8A"/>
    <w:rsid w:val="004946E0"/>
    <w:rsid w:val="004948C4"/>
    <w:rsid w:val="00494938"/>
    <w:rsid w:val="00494F34"/>
    <w:rsid w:val="00496882"/>
    <w:rsid w:val="004968B5"/>
    <w:rsid w:val="00496911"/>
    <w:rsid w:val="00497373"/>
    <w:rsid w:val="00497F0B"/>
    <w:rsid w:val="004A005B"/>
    <w:rsid w:val="004A0EF1"/>
    <w:rsid w:val="004A16D7"/>
    <w:rsid w:val="004A18D9"/>
    <w:rsid w:val="004A2922"/>
    <w:rsid w:val="004A2D90"/>
    <w:rsid w:val="004A3551"/>
    <w:rsid w:val="004A3C90"/>
    <w:rsid w:val="004A4248"/>
    <w:rsid w:val="004A4262"/>
    <w:rsid w:val="004A4466"/>
    <w:rsid w:val="004A597C"/>
    <w:rsid w:val="004A6794"/>
    <w:rsid w:val="004A6BCD"/>
    <w:rsid w:val="004A7594"/>
    <w:rsid w:val="004B007A"/>
    <w:rsid w:val="004B05FA"/>
    <w:rsid w:val="004B0D57"/>
    <w:rsid w:val="004B1181"/>
    <w:rsid w:val="004B1C7A"/>
    <w:rsid w:val="004B1E79"/>
    <w:rsid w:val="004B2577"/>
    <w:rsid w:val="004B3085"/>
    <w:rsid w:val="004B3229"/>
    <w:rsid w:val="004B3A09"/>
    <w:rsid w:val="004B3B43"/>
    <w:rsid w:val="004B3C0B"/>
    <w:rsid w:val="004B4387"/>
    <w:rsid w:val="004B45DE"/>
    <w:rsid w:val="004B49F3"/>
    <w:rsid w:val="004B5064"/>
    <w:rsid w:val="004B50E5"/>
    <w:rsid w:val="004B5152"/>
    <w:rsid w:val="004B5A07"/>
    <w:rsid w:val="004B6826"/>
    <w:rsid w:val="004B7425"/>
    <w:rsid w:val="004C03BF"/>
    <w:rsid w:val="004C175F"/>
    <w:rsid w:val="004C1D0A"/>
    <w:rsid w:val="004C2FA3"/>
    <w:rsid w:val="004C3081"/>
    <w:rsid w:val="004C4114"/>
    <w:rsid w:val="004C4A84"/>
    <w:rsid w:val="004C4AD3"/>
    <w:rsid w:val="004C4C84"/>
    <w:rsid w:val="004C5B81"/>
    <w:rsid w:val="004C6750"/>
    <w:rsid w:val="004C6886"/>
    <w:rsid w:val="004C6C4E"/>
    <w:rsid w:val="004C6CB7"/>
    <w:rsid w:val="004C732D"/>
    <w:rsid w:val="004C7882"/>
    <w:rsid w:val="004C7933"/>
    <w:rsid w:val="004C7E58"/>
    <w:rsid w:val="004D0007"/>
    <w:rsid w:val="004D0433"/>
    <w:rsid w:val="004D0597"/>
    <w:rsid w:val="004D05DD"/>
    <w:rsid w:val="004D078C"/>
    <w:rsid w:val="004D0BBE"/>
    <w:rsid w:val="004D1873"/>
    <w:rsid w:val="004D22A8"/>
    <w:rsid w:val="004D2E1B"/>
    <w:rsid w:val="004D34D0"/>
    <w:rsid w:val="004D405A"/>
    <w:rsid w:val="004D40FC"/>
    <w:rsid w:val="004D4D31"/>
    <w:rsid w:val="004D54B3"/>
    <w:rsid w:val="004D60AF"/>
    <w:rsid w:val="004D7372"/>
    <w:rsid w:val="004D7EEE"/>
    <w:rsid w:val="004E053D"/>
    <w:rsid w:val="004E05CC"/>
    <w:rsid w:val="004E0DE8"/>
    <w:rsid w:val="004E11FA"/>
    <w:rsid w:val="004E13F0"/>
    <w:rsid w:val="004E1D1B"/>
    <w:rsid w:val="004E1E86"/>
    <w:rsid w:val="004E2260"/>
    <w:rsid w:val="004E25DD"/>
    <w:rsid w:val="004E39CF"/>
    <w:rsid w:val="004E3CA6"/>
    <w:rsid w:val="004E4397"/>
    <w:rsid w:val="004E4787"/>
    <w:rsid w:val="004E594B"/>
    <w:rsid w:val="004E6367"/>
    <w:rsid w:val="004E66CD"/>
    <w:rsid w:val="004E6D98"/>
    <w:rsid w:val="004F0800"/>
    <w:rsid w:val="004F0DDC"/>
    <w:rsid w:val="004F1CED"/>
    <w:rsid w:val="004F248F"/>
    <w:rsid w:val="004F255F"/>
    <w:rsid w:val="004F3645"/>
    <w:rsid w:val="004F47DF"/>
    <w:rsid w:val="004F4BC7"/>
    <w:rsid w:val="004F4D45"/>
    <w:rsid w:val="004F4E8A"/>
    <w:rsid w:val="004F4EAA"/>
    <w:rsid w:val="004F5E43"/>
    <w:rsid w:val="004F697B"/>
    <w:rsid w:val="004F6D60"/>
    <w:rsid w:val="004F7244"/>
    <w:rsid w:val="004F768F"/>
    <w:rsid w:val="00500441"/>
    <w:rsid w:val="005008E7"/>
    <w:rsid w:val="00500E1D"/>
    <w:rsid w:val="00501DEF"/>
    <w:rsid w:val="00502F4E"/>
    <w:rsid w:val="005031C8"/>
    <w:rsid w:val="0050375E"/>
    <w:rsid w:val="00503991"/>
    <w:rsid w:val="00503BB8"/>
    <w:rsid w:val="00503E3F"/>
    <w:rsid w:val="0050479D"/>
    <w:rsid w:val="00505668"/>
    <w:rsid w:val="00505AC5"/>
    <w:rsid w:val="005065EA"/>
    <w:rsid w:val="00506B17"/>
    <w:rsid w:val="00507019"/>
    <w:rsid w:val="00507667"/>
    <w:rsid w:val="0051065E"/>
    <w:rsid w:val="00510F17"/>
    <w:rsid w:val="00511617"/>
    <w:rsid w:val="0051270A"/>
    <w:rsid w:val="005128F9"/>
    <w:rsid w:val="0051342A"/>
    <w:rsid w:val="00513A5A"/>
    <w:rsid w:val="00514165"/>
    <w:rsid w:val="0051480F"/>
    <w:rsid w:val="00514B65"/>
    <w:rsid w:val="00514B79"/>
    <w:rsid w:val="005159BB"/>
    <w:rsid w:val="00515BA0"/>
    <w:rsid w:val="0051649A"/>
    <w:rsid w:val="00516DB8"/>
    <w:rsid w:val="0051755F"/>
    <w:rsid w:val="00517949"/>
    <w:rsid w:val="005204F1"/>
    <w:rsid w:val="005216AC"/>
    <w:rsid w:val="0052181B"/>
    <w:rsid w:val="005223E2"/>
    <w:rsid w:val="0052282D"/>
    <w:rsid w:val="0052331F"/>
    <w:rsid w:val="00524E58"/>
    <w:rsid w:val="0052500F"/>
    <w:rsid w:val="0052512C"/>
    <w:rsid w:val="005259AA"/>
    <w:rsid w:val="005259C4"/>
    <w:rsid w:val="005270C3"/>
    <w:rsid w:val="005272E9"/>
    <w:rsid w:val="00527B61"/>
    <w:rsid w:val="005308B0"/>
    <w:rsid w:val="00530C73"/>
    <w:rsid w:val="005316F8"/>
    <w:rsid w:val="00531A52"/>
    <w:rsid w:val="005330CE"/>
    <w:rsid w:val="00533A59"/>
    <w:rsid w:val="00533E8E"/>
    <w:rsid w:val="00533FE9"/>
    <w:rsid w:val="005341D1"/>
    <w:rsid w:val="00534549"/>
    <w:rsid w:val="005346A0"/>
    <w:rsid w:val="00534826"/>
    <w:rsid w:val="00535B7C"/>
    <w:rsid w:val="00536A03"/>
    <w:rsid w:val="00536BB9"/>
    <w:rsid w:val="00537343"/>
    <w:rsid w:val="0054079D"/>
    <w:rsid w:val="0054143E"/>
    <w:rsid w:val="00541478"/>
    <w:rsid w:val="00543F3F"/>
    <w:rsid w:val="00544AF9"/>
    <w:rsid w:val="00544C36"/>
    <w:rsid w:val="00544DE8"/>
    <w:rsid w:val="0054532F"/>
    <w:rsid w:val="00545362"/>
    <w:rsid w:val="00545B99"/>
    <w:rsid w:val="00545DC0"/>
    <w:rsid w:val="005464CA"/>
    <w:rsid w:val="00546EEC"/>
    <w:rsid w:val="005472F7"/>
    <w:rsid w:val="00547375"/>
    <w:rsid w:val="00547B1C"/>
    <w:rsid w:val="005501CB"/>
    <w:rsid w:val="0055028E"/>
    <w:rsid w:val="005515A6"/>
    <w:rsid w:val="00551C35"/>
    <w:rsid w:val="0055250D"/>
    <w:rsid w:val="005530AD"/>
    <w:rsid w:val="00553F0D"/>
    <w:rsid w:val="00553FBE"/>
    <w:rsid w:val="005552D6"/>
    <w:rsid w:val="00555330"/>
    <w:rsid w:val="005555B6"/>
    <w:rsid w:val="00555C68"/>
    <w:rsid w:val="00555CBF"/>
    <w:rsid w:val="00555E1C"/>
    <w:rsid w:val="00556132"/>
    <w:rsid w:val="005570EB"/>
    <w:rsid w:val="005578AB"/>
    <w:rsid w:val="00560C9F"/>
    <w:rsid w:val="00560E2D"/>
    <w:rsid w:val="00561A1D"/>
    <w:rsid w:val="00562B36"/>
    <w:rsid w:val="00562F3A"/>
    <w:rsid w:val="005636D3"/>
    <w:rsid w:val="00563919"/>
    <w:rsid w:val="00563FE5"/>
    <w:rsid w:val="0056530F"/>
    <w:rsid w:val="005656BB"/>
    <w:rsid w:val="005659EA"/>
    <w:rsid w:val="00565D45"/>
    <w:rsid w:val="00565DB7"/>
    <w:rsid w:val="0056689D"/>
    <w:rsid w:val="00566A4D"/>
    <w:rsid w:val="00567433"/>
    <w:rsid w:val="00567E9C"/>
    <w:rsid w:val="00570012"/>
    <w:rsid w:val="0057262E"/>
    <w:rsid w:val="00572C7C"/>
    <w:rsid w:val="00572F2E"/>
    <w:rsid w:val="00573D4A"/>
    <w:rsid w:val="0057467D"/>
    <w:rsid w:val="00574AA5"/>
    <w:rsid w:val="00575499"/>
    <w:rsid w:val="005754DF"/>
    <w:rsid w:val="005766AB"/>
    <w:rsid w:val="00576FDF"/>
    <w:rsid w:val="0057711F"/>
    <w:rsid w:val="00577C63"/>
    <w:rsid w:val="00580F78"/>
    <w:rsid w:val="0058135A"/>
    <w:rsid w:val="0058190C"/>
    <w:rsid w:val="00582348"/>
    <w:rsid w:val="00582619"/>
    <w:rsid w:val="00582692"/>
    <w:rsid w:val="00584857"/>
    <w:rsid w:val="005870CC"/>
    <w:rsid w:val="00587F3F"/>
    <w:rsid w:val="00590015"/>
    <w:rsid w:val="00590E7F"/>
    <w:rsid w:val="00591901"/>
    <w:rsid w:val="00591D75"/>
    <w:rsid w:val="0059292C"/>
    <w:rsid w:val="00592BF9"/>
    <w:rsid w:val="005931D5"/>
    <w:rsid w:val="00593C56"/>
    <w:rsid w:val="0059428B"/>
    <w:rsid w:val="00594330"/>
    <w:rsid w:val="00594CF7"/>
    <w:rsid w:val="00595523"/>
    <w:rsid w:val="005955F6"/>
    <w:rsid w:val="00596985"/>
    <w:rsid w:val="00596EBC"/>
    <w:rsid w:val="005979F4"/>
    <w:rsid w:val="00597D3B"/>
    <w:rsid w:val="005A0EFC"/>
    <w:rsid w:val="005A11BD"/>
    <w:rsid w:val="005A2619"/>
    <w:rsid w:val="005A26CE"/>
    <w:rsid w:val="005A43D2"/>
    <w:rsid w:val="005A446E"/>
    <w:rsid w:val="005A453C"/>
    <w:rsid w:val="005A475E"/>
    <w:rsid w:val="005A49A4"/>
    <w:rsid w:val="005A516B"/>
    <w:rsid w:val="005A5695"/>
    <w:rsid w:val="005A5770"/>
    <w:rsid w:val="005A582F"/>
    <w:rsid w:val="005A71E2"/>
    <w:rsid w:val="005B0059"/>
    <w:rsid w:val="005B0768"/>
    <w:rsid w:val="005B140E"/>
    <w:rsid w:val="005B17A8"/>
    <w:rsid w:val="005B2529"/>
    <w:rsid w:val="005B282F"/>
    <w:rsid w:val="005B2830"/>
    <w:rsid w:val="005B3725"/>
    <w:rsid w:val="005B37CA"/>
    <w:rsid w:val="005B3D96"/>
    <w:rsid w:val="005B4612"/>
    <w:rsid w:val="005B4A23"/>
    <w:rsid w:val="005B4BB7"/>
    <w:rsid w:val="005B4BF2"/>
    <w:rsid w:val="005B5CF0"/>
    <w:rsid w:val="005B5D0F"/>
    <w:rsid w:val="005B5EAB"/>
    <w:rsid w:val="005B5F04"/>
    <w:rsid w:val="005B6313"/>
    <w:rsid w:val="005B649F"/>
    <w:rsid w:val="005B657F"/>
    <w:rsid w:val="005B75A3"/>
    <w:rsid w:val="005C0B6B"/>
    <w:rsid w:val="005C16E5"/>
    <w:rsid w:val="005C1CBA"/>
    <w:rsid w:val="005C217B"/>
    <w:rsid w:val="005C254B"/>
    <w:rsid w:val="005C2757"/>
    <w:rsid w:val="005C30C1"/>
    <w:rsid w:val="005C341F"/>
    <w:rsid w:val="005C41CB"/>
    <w:rsid w:val="005C5755"/>
    <w:rsid w:val="005C5B66"/>
    <w:rsid w:val="005C6954"/>
    <w:rsid w:val="005C7128"/>
    <w:rsid w:val="005D086F"/>
    <w:rsid w:val="005D0FE8"/>
    <w:rsid w:val="005D209A"/>
    <w:rsid w:val="005D21EA"/>
    <w:rsid w:val="005D2CA7"/>
    <w:rsid w:val="005D2DDD"/>
    <w:rsid w:val="005D3720"/>
    <w:rsid w:val="005D3B0F"/>
    <w:rsid w:val="005D439F"/>
    <w:rsid w:val="005D4A4D"/>
    <w:rsid w:val="005D4F9B"/>
    <w:rsid w:val="005D5548"/>
    <w:rsid w:val="005D6695"/>
    <w:rsid w:val="005D731F"/>
    <w:rsid w:val="005E05AA"/>
    <w:rsid w:val="005E0B7A"/>
    <w:rsid w:val="005E0BD0"/>
    <w:rsid w:val="005E0DF8"/>
    <w:rsid w:val="005E0E60"/>
    <w:rsid w:val="005E223E"/>
    <w:rsid w:val="005E25C6"/>
    <w:rsid w:val="005E4822"/>
    <w:rsid w:val="005E716D"/>
    <w:rsid w:val="005E7A8C"/>
    <w:rsid w:val="005F0394"/>
    <w:rsid w:val="005F07F5"/>
    <w:rsid w:val="005F127C"/>
    <w:rsid w:val="005F162E"/>
    <w:rsid w:val="005F2163"/>
    <w:rsid w:val="005F2326"/>
    <w:rsid w:val="005F29C0"/>
    <w:rsid w:val="005F30B1"/>
    <w:rsid w:val="005F3252"/>
    <w:rsid w:val="005F3482"/>
    <w:rsid w:val="005F379A"/>
    <w:rsid w:val="005F39F9"/>
    <w:rsid w:val="005F4B08"/>
    <w:rsid w:val="005F4B8F"/>
    <w:rsid w:val="005F5336"/>
    <w:rsid w:val="005F5A73"/>
    <w:rsid w:val="005F5CED"/>
    <w:rsid w:val="005F656A"/>
    <w:rsid w:val="005F662D"/>
    <w:rsid w:val="005F6649"/>
    <w:rsid w:val="005F667E"/>
    <w:rsid w:val="005F68C0"/>
    <w:rsid w:val="005F69B1"/>
    <w:rsid w:val="005F7D77"/>
    <w:rsid w:val="006001F5"/>
    <w:rsid w:val="00600316"/>
    <w:rsid w:val="006004FC"/>
    <w:rsid w:val="006006BC"/>
    <w:rsid w:val="00600A74"/>
    <w:rsid w:val="006011A8"/>
    <w:rsid w:val="00601863"/>
    <w:rsid w:val="00601EC8"/>
    <w:rsid w:val="00601F02"/>
    <w:rsid w:val="00602347"/>
    <w:rsid w:val="006028DB"/>
    <w:rsid w:val="00602DB5"/>
    <w:rsid w:val="00604141"/>
    <w:rsid w:val="00604701"/>
    <w:rsid w:val="00604835"/>
    <w:rsid w:val="0060494F"/>
    <w:rsid w:val="00604C8C"/>
    <w:rsid w:val="00604CC1"/>
    <w:rsid w:val="00605507"/>
    <w:rsid w:val="006063D1"/>
    <w:rsid w:val="00606B55"/>
    <w:rsid w:val="00606BAB"/>
    <w:rsid w:val="00606D16"/>
    <w:rsid w:val="00606D5C"/>
    <w:rsid w:val="00606E71"/>
    <w:rsid w:val="00607B86"/>
    <w:rsid w:val="00610106"/>
    <w:rsid w:val="00610B51"/>
    <w:rsid w:val="006127BB"/>
    <w:rsid w:val="006130C1"/>
    <w:rsid w:val="0061391D"/>
    <w:rsid w:val="00613C12"/>
    <w:rsid w:val="006144AA"/>
    <w:rsid w:val="00614612"/>
    <w:rsid w:val="006148B5"/>
    <w:rsid w:val="006150B4"/>
    <w:rsid w:val="006156E2"/>
    <w:rsid w:val="006159A0"/>
    <w:rsid w:val="00615BBA"/>
    <w:rsid w:val="00615C5A"/>
    <w:rsid w:val="00615FF6"/>
    <w:rsid w:val="006173CA"/>
    <w:rsid w:val="00617982"/>
    <w:rsid w:val="00617A89"/>
    <w:rsid w:val="00617B07"/>
    <w:rsid w:val="00621124"/>
    <w:rsid w:val="00622829"/>
    <w:rsid w:val="00622BBE"/>
    <w:rsid w:val="006232AA"/>
    <w:rsid w:val="006235F3"/>
    <w:rsid w:val="00623A32"/>
    <w:rsid w:val="0062561E"/>
    <w:rsid w:val="00625C8B"/>
    <w:rsid w:val="00626045"/>
    <w:rsid w:val="00627136"/>
    <w:rsid w:val="00630084"/>
    <w:rsid w:val="0063043C"/>
    <w:rsid w:val="006306DF"/>
    <w:rsid w:val="006306FE"/>
    <w:rsid w:val="0063099F"/>
    <w:rsid w:val="006310DF"/>
    <w:rsid w:val="006311C5"/>
    <w:rsid w:val="00631490"/>
    <w:rsid w:val="006336C4"/>
    <w:rsid w:val="006336E6"/>
    <w:rsid w:val="00633F61"/>
    <w:rsid w:val="00635759"/>
    <w:rsid w:val="006359F2"/>
    <w:rsid w:val="00636292"/>
    <w:rsid w:val="006365BB"/>
    <w:rsid w:val="006368EC"/>
    <w:rsid w:val="0063745C"/>
    <w:rsid w:val="0064048E"/>
    <w:rsid w:val="006424BA"/>
    <w:rsid w:val="00642A65"/>
    <w:rsid w:val="0064347D"/>
    <w:rsid w:val="006441DF"/>
    <w:rsid w:val="00644796"/>
    <w:rsid w:val="00644B9C"/>
    <w:rsid w:val="00644F03"/>
    <w:rsid w:val="00646D18"/>
    <w:rsid w:val="0064700F"/>
    <w:rsid w:val="00650794"/>
    <w:rsid w:val="00650F0F"/>
    <w:rsid w:val="006527E2"/>
    <w:rsid w:val="00653371"/>
    <w:rsid w:val="0065353A"/>
    <w:rsid w:val="006537FE"/>
    <w:rsid w:val="00653CCD"/>
    <w:rsid w:val="00654982"/>
    <w:rsid w:val="00654A29"/>
    <w:rsid w:val="00655A76"/>
    <w:rsid w:val="006565E8"/>
    <w:rsid w:val="00656626"/>
    <w:rsid w:val="00656B43"/>
    <w:rsid w:val="00657000"/>
    <w:rsid w:val="00657343"/>
    <w:rsid w:val="00657670"/>
    <w:rsid w:val="0065781F"/>
    <w:rsid w:val="006611D0"/>
    <w:rsid w:val="00661856"/>
    <w:rsid w:val="006619E2"/>
    <w:rsid w:val="00662EB7"/>
    <w:rsid w:val="00664E3A"/>
    <w:rsid w:val="0066597D"/>
    <w:rsid w:val="006659F0"/>
    <w:rsid w:val="006662CA"/>
    <w:rsid w:val="00666907"/>
    <w:rsid w:val="00666A53"/>
    <w:rsid w:val="0066746C"/>
    <w:rsid w:val="00667BFB"/>
    <w:rsid w:val="00667F66"/>
    <w:rsid w:val="00670AA0"/>
    <w:rsid w:val="00670C55"/>
    <w:rsid w:val="00671076"/>
    <w:rsid w:val="00671148"/>
    <w:rsid w:val="006713B4"/>
    <w:rsid w:val="006713B9"/>
    <w:rsid w:val="00671498"/>
    <w:rsid w:val="0067160B"/>
    <w:rsid w:val="0067214E"/>
    <w:rsid w:val="00672BF7"/>
    <w:rsid w:val="0067467B"/>
    <w:rsid w:val="00674A14"/>
    <w:rsid w:val="00674B2F"/>
    <w:rsid w:val="00674F2E"/>
    <w:rsid w:val="00675688"/>
    <w:rsid w:val="006758EC"/>
    <w:rsid w:val="00675AC5"/>
    <w:rsid w:val="00675B84"/>
    <w:rsid w:val="00675C75"/>
    <w:rsid w:val="00675FBC"/>
    <w:rsid w:val="006761B1"/>
    <w:rsid w:val="00677B4D"/>
    <w:rsid w:val="00677C9F"/>
    <w:rsid w:val="006800C6"/>
    <w:rsid w:val="00680426"/>
    <w:rsid w:val="00682AAD"/>
    <w:rsid w:val="00682E16"/>
    <w:rsid w:val="00682F7E"/>
    <w:rsid w:val="006834FA"/>
    <w:rsid w:val="006839B9"/>
    <w:rsid w:val="006839F7"/>
    <w:rsid w:val="00683A60"/>
    <w:rsid w:val="006840F3"/>
    <w:rsid w:val="00684496"/>
    <w:rsid w:val="006848AC"/>
    <w:rsid w:val="0068535F"/>
    <w:rsid w:val="00685A50"/>
    <w:rsid w:val="00685DAE"/>
    <w:rsid w:val="006865F7"/>
    <w:rsid w:val="00687115"/>
    <w:rsid w:val="006875BA"/>
    <w:rsid w:val="00687EB6"/>
    <w:rsid w:val="00690389"/>
    <w:rsid w:val="00690881"/>
    <w:rsid w:val="006912ED"/>
    <w:rsid w:val="006923BB"/>
    <w:rsid w:val="00693D8D"/>
    <w:rsid w:val="0069440F"/>
    <w:rsid w:val="0069457D"/>
    <w:rsid w:val="00694625"/>
    <w:rsid w:val="00694F60"/>
    <w:rsid w:val="006955C8"/>
    <w:rsid w:val="00695ABC"/>
    <w:rsid w:val="00695C89"/>
    <w:rsid w:val="00695E4F"/>
    <w:rsid w:val="006965EE"/>
    <w:rsid w:val="00696655"/>
    <w:rsid w:val="006A0072"/>
    <w:rsid w:val="006A014B"/>
    <w:rsid w:val="006A1E2D"/>
    <w:rsid w:val="006A289E"/>
    <w:rsid w:val="006A353D"/>
    <w:rsid w:val="006A4BFE"/>
    <w:rsid w:val="006A4CDE"/>
    <w:rsid w:val="006A5372"/>
    <w:rsid w:val="006A537C"/>
    <w:rsid w:val="006A575E"/>
    <w:rsid w:val="006A5AAC"/>
    <w:rsid w:val="006A5D85"/>
    <w:rsid w:val="006A6545"/>
    <w:rsid w:val="006A65B2"/>
    <w:rsid w:val="006A6B09"/>
    <w:rsid w:val="006A6F31"/>
    <w:rsid w:val="006A71D0"/>
    <w:rsid w:val="006A7205"/>
    <w:rsid w:val="006A77A3"/>
    <w:rsid w:val="006A7E10"/>
    <w:rsid w:val="006B0AC8"/>
    <w:rsid w:val="006B0EC7"/>
    <w:rsid w:val="006B0FCF"/>
    <w:rsid w:val="006B258D"/>
    <w:rsid w:val="006B2679"/>
    <w:rsid w:val="006B2708"/>
    <w:rsid w:val="006B2F96"/>
    <w:rsid w:val="006B37A5"/>
    <w:rsid w:val="006B3F27"/>
    <w:rsid w:val="006B41AF"/>
    <w:rsid w:val="006B42C0"/>
    <w:rsid w:val="006B485A"/>
    <w:rsid w:val="006B4B5D"/>
    <w:rsid w:val="006B52E1"/>
    <w:rsid w:val="006B66F5"/>
    <w:rsid w:val="006B681E"/>
    <w:rsid w:val="006B6D86"/>
    <w:rsid w:val="006B7597"/>
    <w:rsid w:val="006B75A0"/>
    <w:rsid w:val="006B7674"/>
    <w:rsid w:val="006B77F7"/>
    <w:rsid w:val="006B7D5F"/>
    <w:rsid w:val="006B7D78"/>
    <w:rsid w:val="006B7E24"/>
    <w:rsid w:val="006C0205"/>
    <w:rsid w:val="006C02F5"/>
    <w:rsid w:val="006C07F0"/>
    <w:rsid w:val="006C0FEC"/>
    <w:rsid w:val="006C1452"/>
    <w:rsid w:val="006C14DD"/>
    <w:rsid w:val="006C18A4"/>
    <w:rsid w:val="006C1E2C"/>
    <w:rsid w:val="006C22FF"/>
    <w:rsid w:val="006C2B22"/>
    <w:rsid w:val="006C3954"/>
    <w:rsid w:val="006C3B40"/>
    <w:rsid w:val="006C4BE3"/>
    <w:rsid w:val="006C4F2D"/>
    <w:rsid w:val="006C55CA"/>
    <w:rsid w:val="006C577A"/>
    <w:rsid w:val="006C5781"/>
    <w:rsid w:val="006C595A"/>
    <w:rsid w:val="006C5CF2"/>
    <w:rsid w:val="006C5FD7"/>
    <w:rsid w:val="006C6C3A"/>
    <w:rsid w:val="006C6DCE"/>
    <w:rsid w:val="006D07A2"/>
    <w:rsid w:val="006D0947"/>
    <w:rsid w:val="006D1353"/>
    <w:rsid w:val="006D2664"/>
    <w:rsid w:val="006D2ACE"/>
    <w:rsid w:val="006D3170"/>
    <w:rsid w:val="006D4C04"/>
    <w:rsid w:val="006D511E"/>
    <w:rsid w:val="006D5286"/>
    <w:rsid w:val="006D5513"/>
    <w:rsid w:val="006D58BD"/>
    <w:rsid w:val="006D62BB"/>
    <w:rsid w:val="006D62E0"/>
    <w:rsid w:val="006D7625"/>
    <w:rsid w:val="006D7D7B"/>
    <w:rsid w:val="006E1D12"/>
    <w:rsid w:val="006E2057"/>
    <w:rsid w:val="006E20EE"/>
    <w:rsid w:val="006E21EC"/>
    <w:rsid w:val="006E3316"/>
    <w:rsid w:val="006E371E"/>
    <w:rsid w:val="006E3D3F"/>
    <w:rsid w:val="006E461B"/>
    <w:rsid w:val="006E5DBA"/>
    <w:rsid w:val="006E5F7D"/>
    <w:rsid w:val="006E6222"/>
    <w:rsid w:val="006E6DCB"/>
    <w:rsid w:val="006E6F79"/>
    <w:rsid w:val="006E77A0"/>
    <w:rsid w:val="006E7B17"/>
    <w:rsid w:val="006F01DD"/>
    <w:rsid w:val="006F02D1"/>
    <w:rsid w:val="006F0B1C"/>
    <w:rsid w:val="006F0D5C"/>
    <w:rsid w:val="006F1290"/>
    <w:rsid w:val="006F1D6B"/>
    <w:rsid w:val="006F20B3"/>
    <w:rsid w:val="006F326D"/>
    <w:rsid w:val="006F35B4"/>
    <w:rsid w:val="006F3D21"/>
    <w:rsid w:val="006F49FF"/>
    <w:rsid w:val="006F4FE1"/>
    <w:rsid w:val="006F5253"/>
    <w:rsid w:val="006F54DD"/>
    <w:rsid w:val="006F553D"/>
    <w:rsid w:val="006F5799"/>
    <w:rsid w:val="006F59D3"/>
    <w:rsid w:val="006F5A1C"/>
    <w:rsid w:val="006F61C2"/>
    <w:rsid w:val="006F6547"/>
    <w:rsid w:val="006F699A"/>
    <w:rsid w:val="006F7516"/>
    <w:rsid w:val="006F7820"/>
    <w:rsid w:val="006F7887"/>
    <w:rsid w:val="00700AA5"/>
    <w:rsid w:val="00700ECE"/>
    <w:rsid w:val="007018F8"/>
    <w:rsid w:val="00701D88"/>
    <w:rsid w:val="007029E3"/>
    <w:rsid w:val="0070319A"/>
    <w:rsid w:val="007055BE"/>
    <w:rsid w:val="007071A0"/>
    <w:rsid w:val="00711022"/>
    <w:rsid w:val="007116A9"/>
    <w:rsid w:val="00711CD5"/>
    <w:rsid w:val="00711E05"/>
    <w:rsid w:val="00712209"/>
    <w:rsid w:val="007131F2"/>
    <w:rsid w:val="00713835"/>
    <w:rsid w:val="007143F7"/>
    <w:rsid w:val="00714FA3"/>
    <w:rsid w:val="00715199"/>
    <w:rsid w:val="00715528"/>
    <w:rsid w:val="0071636A"/>
    <w:rsid w:val="0071708A"/>
    <w:rsid w:val="007171BD"/>
    <w:rsid w:val="007174B7"/>
    <w:rsid w:val="0071778B"/>
    <w:rsid w:val="00717ECF"/>
    <w:rsid w:val="00717F72"/>
    <w:rsid w:val="007202C1"/>
    <w:rsid w:val="00720471"/>
    <w:rsid w:val="007210E0"/>
    <w:rsid w:val="00721508"/>
    <w:rsid w:val="00722C90"/>
    <w:rsid w:val="00722E13"/>
    <w:rsid w:val="0072529F"/>
    <w:rsid w:val="007253B0"/>
    <w:rsid w:val="007254C7"/>
    <w:rsid w:val="0072706F"/>
    <w:rsid w:val="007270B1"/>
    <w:rsid w:val="007271E5"/>
    <w:rsid w:val="0073029B"/>
    <w:rsid w:val="00730632"/>
    <w:rsid w:val="007313BE"/>
    <w:rsid w:val="00731DCA"/>
    <w:rsid w:val="0073232B"/>
    <w:rsid w:val="007329A5"/>
    <w:rsid w:val="00733000"/>
    <w:rsid w:val="00733015"/>
    <w:rsid w:val="00733488"/>
    <w:rsid w:val="00733E41"/>
    <w:rsid w:val="0073441E"/>
    <w:rsid w:val="007348E6"/>
    <w:rsid w:val="0073601C"/>
    <w:rsid w:val="00736B12"/>
    <w:rsid w:val="0073753D"/>
    <w:rsid w:val="00737CFF"/>
    <w:rsid w:val="0074079C"/>
    <w:rsid w:val="00741FDF"/>
    <w:rsid w:val="00742518"/>
    <w:rsid w:val="00742D32"/>
    <w:rsid w:val="0074329D"/>
    <w:rsid w:val="007439A7"/>
    <w:rsid w:val="007439DF"/>
    <w:rsid w:val="00743AC5"/>
    <w:rsid w:val="00744F38"/>
    <w:rsid w:val="007461BD"/>
    <w:rsid w:val="00746B6E"/>
    <w:rsid w:val="00746C20"/>
    <w:rsid w:val="007478A2"/>
    <w:rsid w:val="00747BF9"/>
    <w:rsid w:val="00750885"/>
    <w:rsid w:val="00750996"/>
    <w:rsid w:val="007516E1"/>
    <w:rsid w:val="00751E08"/>
    <w:rsid w:val="007522DC"/>
    <w:rsid w:val="00752826"/>
    <w:rsid w:val="00752AAF"/>
    <w:rsid w:val="00753191"/>
    <w:rsid w:val="0075321F"/>
    <w:rsid w:val="00753532"/>
    <w:rsid w:val="00753C2D"/>
    <w:rsid w:val="00753D81"/>
    <w:rsid w:val="00754820"/>
    <w:rsid w:val="007552C5"/>
    <w:rsid w:val="007552E7"/>
    <w:rsid w:val="00756326"/>
    <w:rsid w:val="00756449"/>
    <w:rsid w:val="007572EC"/>
    <w:rsid w:val="007573A7"/>
    <w:rsid w:val="00757895"/>
    <w:rsid w:val="00760012"/>
    <w:rsid w:val="00760C33"/>
    <w:rsid w:val="0076115F"/>
    <w:rsid w:val="00761DE1"/>
    <w:rsid w:val="00761E2F"/>
    <w:rsid w:val="0076205E"/>
    <w:rsid w:val="00762A07"/>
    <w:rsid w:val="00762C1E"/>
    <w:rsid w:val="00762C20"/>
    <w:rsid w:val="00762DD6"/>
    <w:rsid w:val="007631F2"/>
    <w:rsid w:val="00763221"/>
    <w:rsid w:val="00763569"/>
    <w:rsid w:val="00763DAB"/>
    <w:rsid w:val="0076452D"/>
    <w:rsid w:val="00764657"/>
    <w:rsid w:val="0076484C"/>
    <w:rsid w:val="00764868"/>
    <w:rsid w:val="00764AD4"/>
    <w:rsid w:val="007652D0"/>
    <w:rsid w:val="00765680"/>
    <w:rsid w:val="00767CAB"/>
    <w:rsid w:val="00767E76"/>
    <w:rsid w:val="00771499"/>
    <w:rsid w:val="007720AE"/>
    <w:rsid w:val="00772110"/>
    <w:rsid w:val="0077269F"/>
    <w:rsid w:val="00772F58"/>
    <w:rsid w:val="00773EA9"/>
    <w:rsid w:val="0077424F"/>
    <w:rsid w:val="007742ED"/>
    <w:rsid w:val="0077467A"/>
    <w:rsid w:val="007748E2"/>
    <w:rsid w:val="0077606E"/>
    <w:rsid w:val="007763A4"/>
    <w:rsid w:val="007766DD"/>
    <w:rsid w:val="00777CA1"/>
    <w:rsid w:val="0078019B"/>
    <w:rsid w:val="007807D6"/>
    <w:rsid w:val="0078083E"/>
    <w:rsid w:val="00780BA8"/>
    <w:rsid w:val="00780CED"/>
    <w:rsid w:val="00782EE7"/>
    <w:rsid w:val="0078384F"/>
    <w:rsid w:val="00785AA9"/>
    <w:rsid w:val="00785C0B"/>
    <w:rsid w:val="00785D54"/>
    <w:rsid w:val="007877CF"/>
    <w:rsid w:val="007879F4"/>
    <w:rsid w:val="00787B6E"/>
    <w:rsid w:val="00787D44"/>
    <w:rsid w:val="007903E0"/>
    <w:rsid w:val="007904C9"/>
    <w:rsid w:val="007904FF"/>
    <w:rsid w:val="00790539"/>
    <w:rsid w:val="00792708"/>
    <w:rsid w:val="007929A1"/>
    <w:rsid w:val="007938CB"/>
    <w:rsid w:val="007944BD"/>
    <w:rsid w:val="00794A1E"/>
    <w:rsid w:val="00794B15"/>
    <w:rsid w:val="00794B9E"/>
    <w:rsid w:val="00794D2B"/>
    <w:rsid w:val="00795E9D"/>
    <w:rsid w:val="00795F6F"/>
    <w:rsid w:val="0079690F"/>
    <w:rsid w:val="00796F81"/>
    <w:rsid w:val="007973D9"/>
    <w:rsid w:val="007977AE"/>
    <w:rsid w:val="00797971"/>
    <w:rsid w:val="00797A04"/>
    <w:rsid w:val="00797AFF"/>
    <w:rsid w:val="007A0021"/>
    <w:rsid w:val="007A0600"/>
    <w:rsid w:val="007A11C2"/>
    <w:rsid w:val="007A130A"/>
    <w:rsid w:val="007A1CF0"/>
    <w:rsid w:val="007A3E6F"/>
    <w:rsid w:val="007A4AEA"/>
    <w:rsid w:val="007A51AF"/>
    <w:rsid w:val="007A5356"/>
    <w:rsid w:val="007A5663"/>
    <w:rsid w:val="007A5DDD"/>
    <w:rsid w:val="007A65D3"/>
    <w:rsid w:val="007A7510"/>
    <w:rsid w:val="007B0F29"/>
    <w:rsid w:val="007B10A6"/>
    <w:rsid w:val="007B12BD"/>
    <w:rsid w:val="007B13C0"/>
    <w:rsid w:val="007B1CA5"/>
    <w:rsid w:val="007B21AD"/>
    <w:rsid w:val="007B2DD6"/>
    <w:rsid w:val="007B3E54"/>
    <w:rsid w:val="007B4796"/>
    <w:rsid w:val="007B514E"/>
    <w:rsid w:val="007B7704"/>
    <w:rsid w:val="007B7996"/>
    <w:rsid w:val="007B7A51"/>
    <w:rsid w:val="007B7E12"/>
    <w:rsid w:val="007C02A8"/>
    <w:rsid w:val="007C03B1"/>
    <w:rsid w:val="007C0742"/>
    <w:rsid w:val="007C15BE"/>
    <w:rsid w:val="007C1ADB"/>
    <w:rsid w:val="007C1C66"/>
    <w:rsid w:val="007C2494"/>
    <w:rsid w:val="007C422A"/>
    <w:rsid w:val="007C4264"/>
    <w:rsid w:val="007C61F3"/>
    <w:rsid w:val="007C625F"/>
    <w:rsid w:val="007C6E0B"/>
    <w:rsid w:val="007C6F22"/>
    <w:rsid w:val="007C7849"/>
    <w:rsid w:val="007D00A5"/>
    <w:rsid w:val="007D1232"/>
    <w:rsid w:val="007D145F"/>
    <w:rsid w:val="007D1FB1"/>
    <w:rsid w:val="007D20E3"/>
    <w:rsid w:val="007D234A"/>
    <w:rsid w:val="007D2A3E"/>
    <w:rsid w:val="007D3576"/>
    <w:rsid w:val="007D36F0"/>
    <w:rsid w:val="007D3A1E"/>
    <w:rsid w:val="007D4308"/>
    <w:rsid w:val="007D44BD"/>
    <w:rsid w:val="007D4BC3"/>
    <w:rsid w:val="007D4DA2"/>
    <w:rsid w:val="007D553B"/>
    <w:rsid w:val="007D622D"/>
    <w:rsid w:val="007D79EB"/>
    <w:rsid w:val="007D7CED"/>
    <w:rsid w:val="007E01BF"/>
    <w:rsid w:val="007E1320"/>
    <w:rsid w:val="007E1938"/>
    <w:rsid w:val="007E3F4B"/>
    <w:rsid w:val="007E4576"/>
    <w:rsid w:val="007E5A1B"/>
    <w:rsid w:val="007E5B82"/>
    <w:rsid w:val="007E7086"/>
    <w:rsid w:val="007E7143"/>
    <w:rsid w:val="007E71D7"/>
    <w:rsid w:val="007F0634"/>
    <w:rsid w:val="007F0A41"/>
    <w:rsid w:val="007F1075"/>
    <w:rsid w:val="007F12A3"/>
    <w:rsid w:val="007F1FB4"/>
    <w:rsid w:val="007F2472"/>
    <w:rsid w:val="007F3B6A"/>
    <w:rsid w:val="007F48F5"/>
    <w:rsid w:val="007F504E"/>
    <w:rsid w:val="007F6505"/>
    <w:rsid w:val="007F6A6B"/>
    <w:rsid w:val="007F784D"/>
    <w:rsid w:val="00800801"/>
    <w:rsid w:val="00800C32"/>
    <w:rsid w:val="008015A7"/>
    <w:rsid w:val="00801827"/>
    <w:rsid w:val="00801B98"/>
    <w:rsid w:val="00802247"/>
    <w:rsid w:val="0080360C"/>
    <w:rsid w:val="00803835"/>
    <w:rsid w:val="00803EF6"/>
    <w:rsid w:val="00805924"/>
    <w:rsid w:val="00805AAF"/>
    <w:rsid w:val="00805E5C"/>
    <w:rsid w:val="00806800"/>
    <w:rsid w:val="00806A6A"/>
    <w:rsid w:val="00807468"/>
    <w:rsid w:val="00807849"/>
    <w:rsid w:val="0081043E"/>
    <w:rsid w:val="008105A3"/>
    <w:rsid w:val="00810629"/>
    <w:rsid w:val="00810D6C"/>
    <w:rsid w:val="008127C5"/>
    <w:rsid w:val="00812A28"/>
    <w:rsid w:val="00812E9E"/>
    <w:rsid w:val="00812F07"/>
    <w:rsid w:val="008133D8"/>
    <w:rsid w:val="00813DC2"/>
    <w:rsid w:val="00814041"/>
    <w:rsid w:val="008142D9"/>
    <w:rsid w:val="00815067"/>
    <w:rsid w:val="00815871"/>
    <w:rsid w:val="00815B79"/>
    <w:rsid w:val="0081766C"/>
    <w:rsid w:val="00817C51"/>
    <w:rsid w:val="00817FA8"/>
    <w:rsid w:val="00820F7B"/>
    <w:rsid w:val="00820F83"/>
    <w:rsid w:val="008234FA"/>
    <w:rsid w:val="0082367A"/>
    <w:rsid w:val="00825518"/>
    <w:rsid w:val="00825CDF"/>
    <w:rsid w:val="008264AF"/>
    <w:rsid w:val="008271DF"/>
    <w:rsid w:val="00830925"/>
    <w:rsid w:val="008309E4"/>
    <w:rsid w:val="00830ACF"/>
    <w:rsid w:val="00830F35"/>
    <w:rsid w:val="008312C5"/>
    <w:rsid w:val="00831331"/>
    <w:rsid w:val="00831AFD"/>
    <w:rsid w:val="00831D1B"/>
    <w:rsid w:val="00832A96"/>
    <w:rsid w:val="00832B7B"/>
    <w:rsid w:val="00833041"/>
    <w:rsid w:val="008332D6"/>
    <w:rsid w:val="0083386C"/>
    <w:rsid w:val="008339A6"/>
    <w:rsid w:val="00833D22"/>
    <w:rsid w:val="00834344"/>
    <w:rsid w:val="0083511C"/>
    <w:rsid w:val="0083588C"/>
    <w:rsid w:val="00836DD6"/>
    <w:rsid w:val="0083788E"/>
    <w:rsid w:val="00837DF5"/>
    <w:rsid w:val="008405F8"/>
    <w:rsid w:val="0084065C"/>
    <w:rsid w:val="00840DB1"/>
    <w:rsid w:val="00841235"/>
    <w:rsid w:val="00841F19"/>
    <w:rsid w:val="0084393F"/>
    <w:rsid w:val="00843BE3"/>
    <w:rsid w:val="0084428B"/>
    <w:rsid w:val="0084428F"/>
    <w:rsid w:val="0084730B"/>
    <w:rsid w:val="008474D3"/>
    <w:rsid w:val="00847865"/>
    <w:rsid w:val="00847BC9"/>
    <w:rsid w:val="0085019C"/>
    <w:rsid w:val="008501B6"/>
    <w:rsid w:val="0085027B"/>
    <w:rsid w:val="00850591"/>
    <w:rsid w:val="0085085F"/>
    <w:rsid w:val="008508DA"/>
    <w:rsid w:val="00850E6E"/>
    <w:rsid w:val="008518C2"/>
    <w:rsid w:val="008519D3"/>
    <w:rsid w:val="00851AC8"/>
    <w:rsid w:val="00852334"/>
    <w:rsid w:val="00852FE9"/>
    <w:rsid w:val="0085397D"/>
    <w:rsid w:val="00854752"/>
    <w:rsid w:val="00855686"/>
    <w:rsid w:val="00856C49"/>
    <w:rsid w:val="00856CE2"/>
    <w:rsid w:val="00856DDA"/>
    <w:rsid w:val="00857314"/>
    <w:rsid w:val="00857C79"/>
    <w:rsid w:val="00857F4C"/>
    <w:rsid w:val="008611E4"/>
    <w:rsid w:val="00861A24"/>
    <w:rsid w:val="00861CB0"/>
    <w:rsid w:val="008622F5"/>
    <w:rsid w:val="00863D0A"/>
    <w:rsid w:val="00863E5E"/>
    <w:rsid w:val="00864241"/>
    <w:rsid w:val="0086479F"/>
    <w:rsid w:val="00864958"/>
    <w:rsid w:val="008655AF"/>
    <w:rsid w:val="00865949"/>
    <w:rsid w:val="00865D86"/>
    <w:rsid w:val="00865F8C"/>
    <w:rsid w:val="008666B8"/>
    <w:rsid w:val="00866B98"/>
    <w:rsid w:val="008675F7"/>
    <w:rsid w:val="008677B0"/>
    <w:rsid w:val="00870728"/>
    <w:rsid w:val="008709E7"/>
    <w:rsid w:val="00870BB1"/>
    <w:rsid w:val="008711BC"/>
    <w:rsid w:val="00871D91"/>
    <w:rsid w:val="00871EAA"/>
    <w:rsid w:val="00872711"/>
    <w:rsid w:val="008737DA"/>
    <w:rsid w:val="00873AB7"/>
    <w:rsid w:val="00873E56"/>
    <w:rsid w:val="00875612"/>
    <w:rsid w:val="00876EA0"/>
    <w:rsid w:val="00877FAF"/>
    <w:rsid w:val="008805D2"/>
    <w:rsid w:val="00881FAB"/>
    <w:rsid w:val="00882CCE"/>
    <w:rsid w:val="008843C8"/>
    <w:rsid w:val="00884EC1"/>
    <w:rsid w:val="008851A0"/>
    <w:rsid w:val="0088552D"/>
    <w:rsid w:val="008855ED"/>
    <w:rsid w:val="00885C0F"/>
    <w:rsid w:val="00885CF2"/>
    <w:rsid w:val="0088761E"/>
    <w:rsid w:val="0089019A"/>
    <w:rsid w:val="00890771"/>
    <w:rsid w:val="0089086A"/>
    <w:rsid w:val="00890F0A"/>
    <w:rsid w:val="00891473"/>
    <w:rsid w:val="00891789"/>
    <w:rsid w:val="00891940"/>
    <w:rsid w:val="00891A06"/>
    <w:rsid w:val="008922CB"/>
    <w:rsid w:val="008936E3"/>
    <w:rsid w:val="008942D9"/>
    <w:rsid w:val="00894B07"/>
    <w:rsid w:val="00894F09"/>
    <w:rsid w:val="008952E1"/>
    <w:rsid w:val="008959FB"/>
    <w:rsid w:val="008973A9"/>
    <w:rsid w:val="00897C13"/>
    <w:rsid w:val="008A1FA7"/>
    <w:rsid w:val="008A2173"/>
    <w:rsid w:val="008A22DF"/>
    <w:rsid w:val="008A25F6"/>
    <w:rsid w:val="008A2D8C"/>
    <w:rsid w:val="008A326D"/>
    <w:rsid w:val="008A3BC2"/>
    <w:rsid w:val="008A3C9E"/>
    <w:rsid w:val="008A3F92"/>
    <w:rsid w:val="008A49BB"/>
    <w:rsid w:val="008A571D"/>
    <w:rsid w:val="008A5FFB"/>
    <w:rsid w:val="008A716C"/>
    <w:rsid w:val="008A7453"/>
    <w:rsid w:val="008A791B"/>
    <w:rsid w:val="008A7AEA"/>
    <w:rsid w:val="008A7C0B"/>
    <w:rsid w:val="008B018C"/>
    <w:rsid w:val="008B070E"/>
    <w:rsid w:val="008B2882"/>
    <w:rsid w:val="008B30A7"/>
    <w:rsid w:val="008B32DC"/>
    <w:rsid w:val="008B32F6"/>
    <w:rsid w:val="008B3518"/>
    <w:rsid w:val="008B386B"/>
    <w:rsid w:val="008B3AE7"/>
    <w:rsid w:val="008B3C34"/>
    <w:rsid w:val="008B3C51"/>
    <w:rsid w:val="008B4156"/>
    <w:rsid w:val="008B475E"/>
    <w:rsid w:val="008B47F5"/>
    <w:rsid w:val="008B4F87"/>
    <w:rsid w:val="008B500A"/>
    <w:rsid w:val="008B5A36"/>
    <w:rsid w:val="008B5BD3"/>
    <w:rsid w:val="008B69CD"/>
    <w:rsid w:val="008B7734"/>
    <w:rsid w:val="008C0437"/>
    <w:rsid w:val="008C05C5"/>
    <w:rsid w:val="008C0815"/>
    <w:rsid w:val="008C0BED"/>
    <w:rsid w:val="008C18DF"/>
    <w:rsid w:val="008C1A52"/>
    <w:rsid w:val="008C208A"/>
    <w:rsid w:val="008C2875"/>
    <w:rsid w:val="008C2CD6"/>
    <w:rsid w:val="008C3A3B"/>
    <w:rsid w:val="008C4029"/>
    <w:rsid w:val="008C578B"/>
    <w:rsid w:val="008C5ABC"/>
    <w:rsid w:val="008C5CB3"/>
    <w:rsid w:val="008C5FB8"/>
    <w:rsid w:val="008C615E"/>
    <w:rsid w:val="008C62E4"/>
    <w:rsid w:val="008C65A9"/>
    <w:rsid w:val="008C7487"/>
    <w:rsid w:val="008C799A"/>
    <w:rsid w:val="008C7CC5"/>
    <w:rsid w:val="008D012B"/>
    <w:rsid w:val="008D0F86"/>
    <w:rsid w:val="008D2A80"/>
    <w:rsid w:val="008D34D5"/>
    <w:rsid w:val="008D350E"/>
    <w:rsid w:val="008D376E"/>
    <w:rsid w:val="008D3A94"/>
    <w:rsid w:val="008D3C8C"/>
    <w:rsid w:val="008D3D20"/>
    <w:rsid w:val="008D60A5"/>
    <w:rsid w:val="008D621D"/>
    <w:rsid w:val="008D6EDC"/>
    <w:rsid w:val="008D7074"/>
    <w:rsid w:val="008E083C"/>
    <w:rsid w:val="008E0D01"/>
    <w:rsid w:val="008E1B60"/>
    <w:rsid w:val="008E217D"/>
    <w:rsid w:val="008E2CB0"/>
    <w:rsid w:val="008E2F8D"/>
    <w:rsid w:val="008E349C"/>
    <w:rsid w:val="008E369C"/>
    <w:rsid w:val="008E37EA"/>
    <w:rsid w:val="008E41DD"/>
    <w:rsid w:val="008E433A"/>
    <w:rsid w:val="008E4502"/>
    <w:rsid w:val="008E49D8"/>
    <w:rsid w:val="008E50CD"/>
    <w:rsid w:val="008E6204"/>
    <w:rsid w:val="008E685B"/>
    <w:rsid w:val="008E68AE"/>
    <w:rsid w:val="008E6FD5"/>
    <w:rsid w:val="008E706B"/>
    <w:rsid w:val="008E7507"/>
    <w:rsid w:val="008E78E9"/>
    <w:rsid w:val="008F051D"/>
    <w:rsid w:val="008F0CC9"/>
    <w:rsid w:val="008F0E11"/>
    <w:rsid w:val="008F0F0E"/>
    <w:rsid w:val="008F1097"/>
    <w:rsid w:val="008F1CC5"/>
    <w:rsid w:val="008F23E0"/>
    <w:rsid w:val="008F2F43"/>
    <w:rsid w:val="008F2FD3"/>
    <w:rsid w:val="008F4B07"/>
    <w:rsid w:val="008F4C60"/>
    <w:rsid w:val="008F602F"/>
    <w:rsid w:val="008F60DE"/>
    <w:rsid w:val="008F645C"/>
    <w:rsid w:val="008F6555"/>
    <w:rsid w:val="008F6D0C"/>
    <w:rsid w:val="008F6DF2"/>
    <w:rsid w:val="008F7E34"/>
    <w:rsid w:val="00900E05"/>
    <w:rsid w:val="00901096"/>
    <w:rsid w:val="009013A4"/>
    <w:rsid w:val="00901623"/>
    <w:rsid w:val="00901EB7"/>
    <w:rsid w:val="00902036"/>
    <w:rsid w:val="009027DA"/>
    <w:rsid w:val="00902F0B"/>
    <w:rsid w:val="00903F2B"/>
    <w:rsid w:val="00904060"/>
    <w:rsid w:val="009042B3"/>
    <w:rsid w:val="009042F6"/>
    <w:rsid w:val="00904961"/>
    <w:rsid w:val="00904A7F"/>
    <w:rsid w:val="00905BD9"/>
    <w:rsid w:val="00906778"/>
    <w:rsid w:val="00906C37"/>
    <w:rsid w:val="0090764E"/>
    <w:rsid w:val="00907EC5"/>
    <w:rsid w:val="0091031E"/>
    <w:rsid w:val="0091052E"/>
    <w:rsid w:val="009109F6"/>
    <w:rsid w:val="00911691"/>
    <w:rsid w:val="00911B81"/>
    <w:rsid w:val="00911BE6"/>
    <w:rsid w:val="0091260B"/>
    <w:rsid w:val="009136B6"/>
    <w:rsid w:val="00913A2E"/>
    <w:rsid w:val="009140F5"/>
    <w:rsid w:val="00914BDE"/>
    <w:rsid w:val="00915659"/>
    <w:rsid w:val="00915A72"/>
    <w:rsid w:val="00915E26"/>
    <w:rsid w:val="009168A2"/>
    <w:rsid w:val="0091704D"/>
    <w:rsid w:val="0091744E"/>
    <w:rsid w:val="00920173"/>
    <w:rsid w:val="00920623"/>
    <w:rsid w:val="00920C95"/>
    <w:rsid w:val="009210D7"/>
    <w:rsid w:val="009210FA"/>
    <w:rsid w:val="009217CD"/>
    <w:rsid w:val="00923863"/>
    <w:rsid w:val="00924C13"/>
    <w:rsid w:val="00925CB9"/>
    <w:rsid w:val="0092627A"/>
    <w:rsid w:val="009265AB"/>
    <w:rsid w:val="0092792F"/>
    <w:rsid w:val="009303D6"/>
    <w:rsid w:val="009318F9"/>
    <w:rsid w:val="00932DA9"/>
    <w:rsid w:val="00932F0D"/>
    <w:rsid w:val="0093334A"/>
    <w:rsid w:val="009339F5"/>
    <w:rsid w:val="00933C68"/>
    <w:rsid w:val="00933D4E"/>
    <w:rsid w:val="00935566"/>
    <w:rsid w:val="0093595D"/>
    <w:rsid w:val="00935CE8"/>
    <w:rsid w:val="00936DB1"/>
    <w:rsid w:val="00937D3B"/>
    <w:rsid w:val="009401C5"/>
    <w:rsid w:val="00941CB7"/>
    <w:rsid w:val="00941F64"/>
    <w:rsid w:val="00942BB8"/>
    <w:rsid w:val="00943B68"/>
    <w:rsid w:val="00944BB6"/>
    <w:rsid w:val="009459D4"/>
    <w:rsid w:val="00946C88"/>
    <w:rsid w:val="00946DB3"/>
    <w:rsid w:val="009473FF"/>
    <w:rsid w:val="0095015F"/>
    <w:rsid w:val="00951459"/>
    <w:rsid w:val="009519A1"/>
    <w:rsid w:val="00951B89"/>
    <w:rsid w:val="00951C1D"/>
    <w:rsid w:val="00952F4F"/>
    <w:rsid w:val="0095342E"/>
    <w:rsid w:val="00953D0A"/>
    <w:rsid w:val="009544BE"/>
    <w:rsid w:val="009546E6"/>
    <w:rsid w:val="00955054"/>
    <w:rsid w:val="009555D9"/>
    <w:rsid w:val="00955771"/>
    <w:rsid w:val="00955829"/>
    <w:rsid w:val="00955D28"/>
    <w:rsid w:val="00955D72"/>
    <w:rsid w:val="0095637A"/>
    <w:rsid w:val="00956464"/>
    <w:rsid w:val="00957403"/>
    <w:rsid w:val="009578A3"/>
    <w:rsid w:val="009604AE"/>
    <w:rsid w:val="0096096F"/>
    <w:rsid w:val="0096167E"/>
    <w:rsid w:val="009619ED"/>
    <w:rsid w:val="00961B34"/>
    <w:rsid w:val="00961C4F"/>
    <w:rsid w:val="009623DF"/>
    <w:rsid w:val="00962A32"/>
    <w:rsid w:val="00963699"/>
    <w:rsid w:val="00963AE0"/>
    <w:rsid w:val="00963BCB"/>
    <w:rsid w:val="00963C47"/>
    <w:rsid w:val="00964019"/>
    <w:rsid w:val="00964BAA"/>
    <w:rsid w:val="00965645"/>
    <w:rsid w:val="009658F0"/>
    <w:rsid w:val="00965F68"/>
    <w:rsid w:val="00966349"/>
    <w:rsid w:val="00966911"/>
    <w:rsid w:val="00966BC3"/>
    <w:rsid w:val="00966F37"/>
    <w:rsid w:val="0096768B"/>
    <w:rsid w:val="00967AC5"/>
    <w:rsid w:val="00967C92"/>
    <w:rsid w:val="00967C95"/>
    <w:rsid w:val="00970339"/>
    <w:rsid w:val="00970AE2"/>
    <w:rsid w:val="00970C38"/>
    <w:rsid w:val="0097101B"/>
    <w:rsid w:val="00971540"/>
    <w:rsid w:val="00971982"/>
    <w:rsid w:val="00971D81"/>
    <w:rsid w:val="0097200C"/>
    <w:rsid w:val="00972217"/>
    <w:rsid w:val="00972F6B"/>
    <w:rsid w:val="009745AA"/>
    <w:rsid w:val="00974B3B"/>
    <w:rsid w:val="0097506A"/>
    <w:rsid w:val="009750DC"/>
    <w:rsid w:val="00975F97"/>
    <w:rsid w:val="00976896"/>
    <w:rsid w:val="00976B5E"/>
    <w:rsid w:val="00976D76"/>
    <w:rsid w:val="0097707D"/>
    <w:rsid w:val="0097792B"/>
    <w:rsid w:val="009779CC"/>
    <w:rsid w:val="00980029"/>
    <w:rsid w:val="009805C0"/>
    <w:rsid w:val="00980860"/>
    <w:rsid w:val="00980A23"/>
    <w:rsid w:val="00980C15"/>
    <w:rsid w:val="00981C16"/>
    <w:rsid w:val="00982115"/>
    <w:rsid w:val="00982778"/>
    <w:rsid w:val="00983CA2"/>
    <w:rsid w:val="00985288"/>
    <w:rsid w:val="009856B4"/>
    <w:rsid w:val="00985DEB"/>
    <w:rsid w:val="009866B7"/>
    <w:rsid w:val="009904AE"/>
    <w:rsid w:val="009928E5"/>
    <w:rsid w:val="00992D89"/>
    <w:rsid w:val="00992D8F"/>
    <w:rsid w:val="00992D97"/>
    <w:rsid w:val="00992E11"/>
    <w:rsid w:val="009936F5"/>
    <w:rsid w:val="00995AFC"/>
    <w:rsid w:val="009966B6"/>
    <w:rsid w:val="00996842"/>
    <w:rsid w:val="009969EE"/>
    <w:rsid w:val="00996D99"/>
    <w:rsid w:val="00997D48"/>
    <w:rsid w:val="00997DFF"/>
    <w:rsid w:val="00997F7D"/>
    <w:rsid w:val="009A106A"/>
    <w:rsid w:val="009A12D7"/>
    <w:rsid w:val="009A19CB"/>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0A7"/>
    <w:rsid w:val="009B17AD"/>
    <w:rsid w:val="009B2047"/>
    <w:rsid w:val="009B30C5"/>
    <w:rsid w:val="009B32B9"/>
    <w:rsid w:val="009B366B"/>
    <w:rsid w:val="009B36A5"/>
    <w:rsid w:val="009B4B44"/>
    <w:rsid w:val="009B56C1"/>
    <w:rsid w:val="009B5E50"/>
    <w:rsid w:val="009B684F"/>
    <w:rsid w:val="009B6983"/>
    <w:rsid w:val="009B6B9C"/>
    <w:rsid w:val="009B6BBA"/>
    <w:rsid w:val="009B76A3"/>
    <w:rsid w:val="009C04AA"/>
    <w:rsid w:val="009C0F4B"/>
    <w:rsid w:val="009C1C1F"/>
    <w:rsid w:val="009C2206"/>
    <w:rsid w:val="009C2859"/>
    <w:rsid w:val="009C2BA5"/>
    <w:rsid w:val="009C2E07"/>
    <w:rsid w:val="009C4107"/>
    <w:rsid w:val="009C423E"/>
    <w:rsid w:val="009C5282"/>
    <w:rsid w:val="009C5CB7"/>
    <w:rsid w:val="009C6637"/>
    <w:rsid w:val="009C7106"/>
    <w:rsid w:val="009C724C"/>
    <w:rsid w:val="009C7A4D"/>
    <w:rsid w:val="009D02D4"/>
    <w:rsid w:val="009D14B1"/>
    <w:rsid w:val="009D173C"/>
    <w:rsid w:val="009D1A60"/>
    <w:rsid w:val="009D1DBA"/>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1978"/>
    <w:rsid w:val="009E19F2"/>
    <w:rsid w:val="009E1B4B"/>
    <w:rsid w:val="009E1D35"/>
    <w:rsid w:val="009E3494"/>
    <w:rsid w:val="009E36BE"/>
    <w:rsid w:val="009E46BD"/>
    <w:rsid w:val="009E4F18"/>
    <w:rsid w:val="009E5988"/>
    <w:rsid w:val="009E5A9F"/>
    <w:rsid w:val="009E6216"/>
    <w:rsid w:val="009E632C"/>
    <w:rsid w:val="009E79BF"/>
    <w:rsid w:val="009F04EB"/>
    <w:rsid w:val="009F0E6C"/>
    <w:rsid w:val="009F128B"/>
    <w:rsid w:val="009F159D"/>
    <w:rsid w:val="009F2300"/>
    <w:rsid w:val="009F2749"/>
    <w:rsid w:val="009F3639"/>
    <w:rsid w:val="009F36BF"/>
    <w:rsid w:val="009F3B1C"/>
    <w:rsid w:val="009F3BA2"/>
    <w:rsid w:val="009F49F6"/>
    <w:rsid w:val="009F5E02"/>
    <w:rsid w:val="009F6E0B"/>
    <w:rsid w:val="009F71C8"/>
    <w:rsid w:val="00A0046B"/>
    <w:rsid w:val="00A0099D"/>
    <w:rsid w:val="00A01DB6"/>
    <w:rsid w:val="00A023ED"/>
    <w:rsid w:val="00A02FC7"/>
    <w:rsid w:val="00A0332A"/>
    <w:rsid w:val="00A0378D"/>
    <w:rsid w:val="00A0476D"/>
    <w:rsid w:val="00A05D67"/>
    <w:rsid w:val="00A0616C"/>
    <w:rsid w:val="00A06422"/>
    <w:rsid w:val="00A064A7"/>
    <w:rsid w:val="00A06949"/>
    <w:rsid w:val="00A070FF"/>
    <w:rsid w:val="00A076DE"/>
    <w:rsid w:val="00A0779A"/>
    <w:rsid w:val="00A1026C"/>
    <w:rsid w:val="00A10275"/>
    <w:rsid w:val="00A10A04"/>
    <w:rsid w:val="00A1113D"/>
    <w:rsid w:val="00A12059"/>
    <w:rsid w:val="00A12F67"/>
    <w:rsid w:val="00A13C61"/>
    <w:rsid w:val="00A14416"/>
    <w:rsid w:val="00A14B01"/>
    <w:rsid w:val="00A14C95"/>
    <w:rsid w:val="00A15C4A"/>
    <w:rsid w:val="00A15FFA"/>
    <w:rsid w:val="00A1643A"/>
    <w:rsid w:val="00A16A28"/>
    <w:rsid w:val="00A17706"/>
    <w:rsid w:val="00A17BEC"/>
    <w:rsid w:val="00A22A05"/>
    <w:rsid w:val="00A22B53"/>
    <w:rsid w:val="00A22D7C"/>
    <w:rsid w:val="00A22E1F"/>
    <w:rsid w:val="00A22F74"/>
    <w:rsid w:val="00A23A29"/>
    <w:rsid w:val="00A2426C"/>
    <w:rsid w:val="00A247EA"/>
    <w:rsid w:val="00A249C5"/>
    <w:rsid w:val="00A24FAB"/>
    <w:rsid w:val="00A25BC4"/>
    <w:rsid w:val="00A25D63"/>
    <w:rsid w:val="00A260AA"/>
    <w:rsid w:val="00A261A5"/>
    <w:rsid w:val="00A26365"/>
    <w:rsid w:val="00A26381"/>
    <w:rsid w:val="00A2783C"/>
    <w:rsid w:val="00A3016F"/>
    <w:rsid w:val="00A30196"/>
    <w:rsid w:val="00A30746"/>
    <w:rsid w:val="00A30DD7"/>
    <w:rsid w:val="00A30EF8"/>
    <w:rsid w:val="00A3158A"/>
    <w:rsid w:val="00A3177D"/>
    <w:rsid w:val="00A32E47"/>
    <w:rsid w:val="00A33569"/>
    <w:rsid w:val="00A34232"/>
    <w:rsid w:val="00A34EC0"/>
    <w:rsid w:val="00A36338"/>
    <w:rsid w:val="00A3792A"/>
    <w:rsid w:val="00A379EB"/>
    <w:rsid w:val="00A37F54"/>
    <w:rsid w:val="00A4064E"/>
    <w:rsid w:val="00A408A2"/>
    <w:rsid w:val="00A40A8E"/>
    <w:rsid w:val="00A416CD"/>
    <w:rsid w:val="00A419BA"/>
    <w:rsid w:val="00A41D88"/>
    <w:rsid w:val="00A4265E"/>
    <w:rsid w:val="00A42741"/>
    <w:rsid w:val="00A42B9A"/>
    <w:rsid w:val="00A42DE3"/>
    <w:rsid w:val="00A435CA"/>
    <w:rsid w:val="00A43892"/>
    <w:rsid w:val="00A43901"/>
    <w:rsid w:val="00A43E7B"/>
    <w:rsid w:val="00A44393"/>
    <w:rsid w:val="00A4584B"/>
    <w:rsid w:val="00A45C88"/>
    <w:rsid w:val="00A45D35"/>
    <w:rsid w:val="00A46CB7"/>
    <w:rsid w:val="00A46FAF"/>
    <w:rsid w:val="00A4722F"/>
    <w:rsid w:val="00A4750A"/>
    <w:rsid w:val="00A50541"/>
    <w:rsid w:val="00A507A5"/>
    <w:rsid w:val="00A50E95"/>
    <w:rsid w:val="00A5296C"/>
    <w:rsid w:val="00A52AF4"/>
    <w:rsid w:val="00A52B86"/>
    <w:rsid w:val="00A536A8"/>
    <w:rsid w:val="00A53D3F"/>
    <w:rsid w:val="00A54533"/>
    <w:rsid w:val="00A548C7"/>
    <w:rsid w:val="00A565DA"/>
    <w:rsid w:val="00A56B23"/>
    <w:rsid w:val="00A56C95"/>
    <w:rsid w:val="00A60557"/>
    <w:rsid w:val="00A610F4"/>
    <w:rsid w:val="00A6130C"/>
    <w:rsid w:val="00A618A3"/>
    <w:rsid w:val="00A61AAD"/>
    <w:rsid w:val="00A6245E"/>
    <w:rsid w:val="00A62848"/>
    <w:rsid w:val="00A62F18"/>
    <w:rsid w:val="00A6368C"/>
    <w:rsid w:val="00A639D7"/>
    <w:rsid w:val="00A63B73"/>
    <w:rsid w:val="00A63F06"/>
    <w:rsid w:val="00A6466A"/>
    <w:rsid w:val="00A65E36"/>
    <w:rsid w:val="00A66788"/>
    <w:rsid w:val="00A66EE6"/>
    <w:rsid w:val="00A670E6"/>
    <w:rsid w:val="00A67700"/>
    <w:rsid w:val="00A67BAA"/>
    <w:rsid w:val="00A709A2"/>
    <w:rsid w:val="00A712AC"/>
    <w:rsid w:val="00A7140D"/>
    <w:rsid w:val="00A7160D"/>
    <w:rsid w:val="00A72C23"/>
    <w:rsid w:val="00A72DC1"/>
    <w:rsid w:val="00A738BE"/>
    <w:rsid w:val="00A745DE"/>
    <w:rsid w:val="00A74B37"/>
    <w:rsid w:val="00A75106"/>
    <w:rsid w:val="00A75C25"/>
    <w:rsid w:val="00A76049"/>
    <w:rsid w:val="00A766AA"/>
    <w:rsid w:val="00A76F96"/>
    <w:rsid w:val="00A76FB1"/>
    <w:rsid w:val="00A778A6"/>
    <w:rsid w:val="00A77C09"/>
    <w:rsid w:val="00A810AB"/>
    <w:rsid w:val="00A813B5"/>
    <w:rsid w:val="00A817D0"/>
    <w:rsid w:val="00A8190C"/>
    <w:rsid w:val="00A819AC"/>
    <w:rsid w:val="00A81ADB"/>
    <w:rsid w:val="00A81F71"/>
    <w:rsid w:val="00A82FC6"/>
    <w:rsid w:val="00A83212"/>
    <w:rsid w:val="00A835DB"/>
    <w:rsid w:val="00A837A5"/>
    <w:rsid w:val="00A837E2"/>
    <w:rsid w:val="00A83A92"/>
    <w:rsid w:val="00A84E3B"/>
    <w:rsid w:val="00A85057"/>
    <w:rsid w:val="00A85542"/>
    <w:rsid w:val="00A85AF1"/>
    <w:rsid w:val="00A85D40"/>
    <w:rsid w:val="00A907E7"/>
    <w:rsid w:val="00A909A4"/>
    <w:rsid w:val="00A90DA9"/>
    <w:rsid w:val="00A91E04"/>
    <w:rsid w:val="00A9235C"/>
    <w:rsid w:val="00A924F8"/>
    <w:rsid w:val="00A9345D"/>
    <w:rsid w:val="00A938B0"/>
    <w:rsid w:val="00A94475"/>
    <w:rsid w:val="00A94626"/>
    <w:rsid w:val="00A9469C"/>
    <w:rsid w:val="00A952AD"/>
    <w:rsid w:val="00A95421"/>
    <w:rsid w:val="00A9563C"/>
    <w:rsid w:val="00A96286"/>
    <w:rsid w:val="00A970F2"/>
    <w:rsid w:val="00A9785C"/>
    <w:rsid w:val="00AA059D"/>
    <w:rsid w:val="00AA0D88"/>
    <w:rsid w:val="00AA0EA4"/>
    <w:rsid w:val="00AA16EB"/>
    <w:rsid w:val="00AA1F0F"/>
    <w:rsid w:val="00AA27C3"/>
    <w:rsid w:val="00AA3BFE"/>
    <w:rsid w:val="00AA533D"/>
    <w:rsid w:val="00AA5979"/>
    <w:rsid w:val="00AA5C22"/>
    <w:rsid w:val="00AA6550"/>
    <w:rsid w:val="00AA7E2D"/>
    <w:rsid w:val="00AB0261"/>
    <w:rsid w:val="00AB0557"/>
    <w:rsid w:val="00AB0629"/>
    <w:rsid w:val="00AB13CD"/>
    <w:rsid w:val="00AB2407"/>
    <w:rsid w:val="00AB2836"/>
    <w:rsid w:val="00AB314C"/>
    <w:rsid w:val="00AB388F"/>
    <w:rsid w:val="00AB3AA2"/>
    <w:rsid w:val="00AB3B44"/>
    <w:rsid w:val="00AB4022"/>
    <w:rsid w:val="00AB439A"/>
    <w:rsid w:val="00AB5183"/>
    <w:rsid w:val="00AB62D0"/>
    <w:rsid w:val="00AB72AE"/>
    <w:rsid w:val="00AB7377"/>
    <w:rsid w:val="00AB7A9E"/>
    <w:rsid w:val="00AB7F12"/>
    <w:rsid w:val="00AC02C0"/>
    <w:rsid w:val="00AC15B8"/>
    <w:rsid w:val="00AC1747"/>
    <w:rsid w:val="00AC1D61"/>
    <w:rsid w:val="00AC23BE"/>
    <w:rsid w:val="00AC2439"/>
    <w:rsid w:val="00AC27BC"/>
    <w:rsid w:val="00AC2E04"/>
    <w:rsid w:val="00AC3150"/>
    <w:rsid w:val="00AC3225"/>
    <w:rsid w:val="00AC3C12"/>
    <w:rsid w:val="00AC3E80"/>
    <w:rsid w:val="00AC412D"/>
    <w:rsid w:val="00AC4AB4"/>
    <w:rsid w:val="00AC4DF6"/>
    <w:rsid w:val="00AC53CE"/>
    <w:rsid w:val="00AC53F2"/>
    <w:rsid w:val="00AC57C3"/>
    <w:rsid w:val="00AC59FC"/>
    <w:rsid w:val="00AC6415"/>
    <w:rsid w:val="00AC6DAE"/>
    <w:rsid w:val="00AC7B8F"/>
    <w:rsid w:val="00AD099F"/>
    <w:rsid w:val="00AD0ACE"/>
    <w:rsid w:val="00AD127E"/>
    <w:rsid w:val="00AD132B"/>
    <w:rsid w:val="00AD1A51"/>
    <w:rsid w:val="00AD1E03"/>
    <w:rsid w:val="00AD2614"/>
    <w:rsid w:val="00AD2688"/>
    <w:rsid w:val="00AD26C8"/>
    <w:rsid w:val="00AD2D06"/>
    <w:rsid w:val="00AD3420"/>
    <w:rsid w:val="00AD392F"/>
    <w:rsid w:val="00AD3EFA"/>
    <w:rsid w:val="00AD46F5"/>
    <w:rsid w:val="00AD4948"/>
    <w:rsid w:val="00AD4B32"/>
    <w:rsid w:val="00AD56E2"/>
    <w:rsid w:val="00AD6CD3"/>
    <w:rsid w:val="00AD7094"/>
    <w:rsid w:val="00AE027D"/>
    <w:rsid w:val="00AE0782"/>
    <w:rsid w:val="00AE2842"/>
    <w:rsid w:val="00AE328B"/>
    <w:rsid w:val="00AE32E0"/>
    <w:rsid w:val="00AE462A"/>
    <w:rsid w:val="00AE4671"/>
    <w:rsid w:val="00AE4CF5"/>
    <w:rsid w:val="00AE50B9"/>
    <w:rsid w:val="00AE5602"/>
    <w:rsid w:val="00AE5992"/>
    <w:rsid w:val="00AE5D01"/>
    <w:rsid w:val="00AE5FF9"/>
    <w:rsid w:val="00AE61FA"/>
    <w:rsid w:val="00AE66C1"/>
    <w:rsid w:val="00AE7129"/>
    <w:rsid w:val="00AF0941"/>
    <w:rsid w:val="00AF0EA1"/>
    <w:rsid w:val="00AF0FFF"/>
    <w:rsid w:val="00AF27A7"/>
    <w:rsid w:val="00AF2841"/>
    <w:rsid w:val="00AF2D56"/>
    <w:rsid w:val="00AF3EE0"/>
    <w:rsid w:val="00AF41CA"/>
    <w:rsid w:val="00AF4646"/>
    <w:rsid w:val="00AF7E87"/>
    <w:rsid w:val="00B00120"/>
    <w:rsid w:val="00B0086D"/>
    <w:rsid w:val="00B01A48"/>
    <w:rsid w:val="00B01DAC"/>
    <w:rsid w:val="00B03223"/>
    <w:rsid w:val="00B03823"/>
    <w:rsid w:val="00B03B4B"/>
    <w:rsid w:val="00B03E5A"/>
    <w:rsid w:val="00B047FC"/>
    <w:rsid w:val="00B05EF4"/>
    <w:rsid w:val="00B06AB1"/>
    <w:rsid w:val="00B06E5C"/>
    <w:rsid w:val="00B07473"/>
    <w:rsid w:val="00B10268"/>
    <w:rsid w:val="00B10A51"/>
    <w:rsid w:val="00B10E96"/>
    <w:rsid w:val="00B110D5"/>
    <w:rsid w:val="00B11731"/>
    <w:rsid w:val="00B11976"/>
    <w:rsid w:val="00B11B43"/>
    <w:rsid w:val="00B11C18"/>
    <w:rsid w:val="00B1226F"/>
    <w:rsid w:val="00B12B8B"/>
    <w:rsid w:val="00B12DB6"/>
    <w:rsid w:val="00B13431"/>
    <w:rsid w:val="00B1349B"/>
    <w:rsid w:val="00B13FEC"/>
    <w:rsid w:val="00B14320"/>
    <w:rsid w:val="00B15DA5"/>
    <w:rsid w:val="00B15F25"/>
    <w:rsid w:val="00B1659F"/>
    <w:rsid w:val="00B166FC"/>
    <w:rsid w:val="00B167A5"/>
    <w:rsid w:val="00B16D9B"/>
    <w:rsid w:val="00B171E9"/>
    <w:rsid w:val="00B20D6E"/>
    <w:rsid w:val="00B214CE"/>
    <w:rsid w:val="00B21E1A"/>
    <w:rsid w:val="00B21EF3"/>
    <w:rsid w:val="00B22CD6"/>
    <w:rsid w:val="00B23079"/>
    <w:rsid w:val="00B2336B"/>
    <w:rsid w:val="00B23886"/>
    <w:rsid w:val="00B23D85"/>
    <w:rsid w:val="00B24306"/>
    <w:rsid w:val="00B24321"/>
    <w:rsid w:val="00B24968"/>
    <w:rsid w:val="00B250EA"/>
    <w:rsid w:val="00B253CF"/>
    <w:rsid w:val="00B258F9"/>
    <w:rsid w:val="00B25C27"/>
    <w:rsid w:val="00B2670A"/>
    <w:rsid w:val="00B27B9F"/>
    <w:rsid w:val="00B3057B"/>
    <w:rsid w:val="00B30675"/>
    <w:rsid w:val="00B31A4E"/>
    <w:rsid w:val="00B33C30"/>
    <w:rsid w:val="00B345C0"/>
    <w:rsid w:val="00B34741"/>
    <w:rsid w:val="00B351BA"/>
    <w:rsid w:val="00B3521B"/>
    <w:rsid w:val="00B3524F"/>
    <w:rsid w:val="00B358C8"/>
    <w:rsid w:val="00B35F5E"/>
    <w:rsid w:val="00B3610D"/>
    <w:rsid w:val="00B36175"/>
    <w:rsid w:val="00B36C3F"/>
    <w:rsid w:val="00B37AB0"/>
    <w:rsid w:val="00B37B45"/>
    <w:rsid w:val="00B41BE0"/>
    <w:rsid w:val="00B424B8"/>
    <w:rsid w:val="00B424E8"/>
    <w:rsid w:val="00B4334B"/>
    <w:rsid w:val="00B435CE"/>
    <w:rsid w:val="00B454E8"/>
    <w:rsid w:val="00B4565C"/>
    <w:rsid w:val="00B45A06"/>
    <w:rsid w:val="00B45E8C"/>
    <w:rsid w:val="00B475F2"/>
    <w:rsid w:val="00B47DA6"/>
    <w:rsid w:val="00B502C6"/>
    <w:rsid w:val="00B5050E"/>
    <w:rsid w:val="00B50A28"/>
    <w:rsid w:val="00B50A52"/>
    <w:rsid w:val="00B50EF5"/>
    <w:rsid w:val="00B51061"/>
    <w:rsid w:val="00B51A2A"/>
    <w:rsid w:val="00B5257F"/>
    <w:rsid w:val="00B5427A"/>
    <w:rsid w:val="00B54ACA"/>
    <w:rsid w:val="00B557D6"/>
    <w:rsid w:val="00B55F24"/>
    <w:rsid w:val="00B566AC"/>
    <w:rsid w:val="00B567F8"/>
    <w:rsid w:val="00B56D86"/>
    <w:rsid w:val="00B575D5"/>
    <w:rsid w:val="00B57797"/>
    <w:rsid w:val="00B577E7"/>
    <w:rsid w:val="00B60148"/>
    <w:rsid w:val="00B622A5"/>
    <w:rsid w:val="00B6335A"/>
    <w:rsid w:val="00B63B30"/>
    <w:rsid w:val="00B640FE"/>
    <w:rsid w:val="00B648E2"/>
    <w:rsid w:val="00B64974"/>
    <w:rsid w:val="00B64C29"/>
    <w:rsid w:val="00B6510A"/>
    <w:rsid w:val="00B664CF"/>
    <w:rsid w:val="00B66788"/>
    <w:rsid w:val="00B66C2B"/>
    <w:rsid w:val="00B71206"/>
    <w:rsid w:val="00B712D9"/>
    <w:rsid w:val="00B7132E"/>
    <w:rsid w:val="00B7213C"/>
    <w:rsid w:val="00B72D71"/>
    <w:rsid w:val="00B72DB2"/>
    <w:rsid w:val="00B73528"/>
    <w:rsid w:val="00B73C53"/>
    <w:rsid w:val="00B73CDD"/>
    <w:rsid w:val="00B740D7"/>
    <w:rsid w:val="00B7559B"/>
    <w:rsid w:val="00B760BA"/>
    <w:rsid w:val="00B7700E"/>
    <w:rsid w:val="00B818D2"/>
    <w:rsid w:val="00B81F8D"/>
    <w:rsid w:val="00B83784"/>
    <w:rsid w:val="00B839FC"/>
    <w:rsid w:val="00B83A59"/>
    <w:rsid w:val="00B83F88"/>
    <w:rsid w:val="00B84229"/>
    <w:rsid w:val="00B847C9"/>
    <w:rsid w:val="00B84ED9"/>
    <w:rsid w:val="00B854D5"/>
    <w:rsid w:val="00B86983"/>
    <w:rsid w:val="00B869BE"/>
    <w:rsid w:val="00B86E7C"/>
    <w:rsid w:val="00B87538"/>
    <w:rsid w:val="00B90230"/>
    <w:rsid w:val="00B90F77"/>
    <w:rsid w:val="00B91912"/>
    <w:rsid w:val="00B9198A"/>
    <w:rsid w:val="00B91D92"/>
    <w:rsid w:val="00B92332"/>
    <w:rsid w:val="00B92718"/>
    <w:rsid w:val="00B928D2"/>
    <w:rsid w:val="00B929C3"/>
    <w:rsid w:val="00B92C6A"/>
    <w:rsid w:val="00B931FA"/>
    <w:rsid w:val="00B934B9"/>
    <w:rsid w:val="00B9359B"/>
    <w:rsid w:val="00B93D31"/>
    <w:rsid w:val="00B93F5C"/>
    <w:rsid w:val="00B941A4"/>
    <w:rsid w:val="00B947B4"/>
    <w:rsid w:val="00B94845"/>
    <w:rsid w:val="00B94C97"/>
    <w:rsid w:val="00B95246"/>
    <w:rsid w:val="00B95388"/>
    <w:rsid w:val="00B95F6D"/>
    <w:rsid w:val="00B97EA4"/>
    <w:rsid w:val="00BA125D"/>
    <w:rsid w:val="00BA142E"/>
    <w:rsid w:val="00BA266C"/>
    <w:rsid w:val="00BA268C"/>
    <w:rsid w:val="00BA3741"/>
    <w:rsid w:val="00BA3961"/>
    <w:rsid w:val="00BA4D2C"/>
    <w:rsid w:val="00BA572F"/>
    <w:rsid w:val="00BA5FA1"/>
    <w:rsid w:val="00BA698F"/>
    <w:rsid w:val="00BA6A1D"/>
    <w:rsid w:val="00BA6BC8"/>
    <w:rsid w:val="00BA6C5D"/>
    <w:rsid w:val="00BA720D"/>
    <w:rsid w:val="00BA7AB9"/>
    <w:rsid w:val="00BA7D8C"/>
    <w:rsid w:val="00BB1BB1"/>
    <w:rsid w:val="00BB2AEF"/>
    <w:rsid w:val="00BB34D0"/>
    <w:rsid w:val="00BB55C1"/>
    <w:rsid w:val="00BB5B5D"/>
    <w:rsid w:val="00BB6525"/>
    <w:rsid w:val="00BB672A"/>
    <w:rsid w:val="00BB673A"/>
    <w:rsid w:val="00BB7591"/>
    <w:rsid w:val="00BB7A26"/>
    <w:rsid w:val="00BC10AA"/>
    <w:rsid w:val="00BC1ED2"/>
    <w:rsid w:val="00BC2D78"/>
    <w:rsid w:val="00BC2DE4"/>
    <w:rsid w:val="00BC2F8C"/>
    <w:rsid w:val="00BC3139"/>
    <w:rsid w:val="00BC33AF"/>
    <w:rsid w:val="00BC3E79"/>
    <w:rsid w:val="00BC406F"/>
    <w:rsid w:val="00BC482E"/>
    <w:rsid w:val="00BC4A0A"/>
    <w:rsid w:val="00BC55D8"/>
    <w:rsid w:val="00BC5745"/>
    <w:rsid w:val="00BC7393"/>
    <w:rsid w:val="00BC740C"/>
    <w:rsid w:val="00BC7414"/>
    <w:rsid w:val="00BC755B"/>
    <w:rsid w:val="00BC7E26"/>
    <w:rsid w:val="00BD00A5"/>
    <w:rsid w:val="00BD0FF7"/>
    <w:rsid w:val="00BD1AD3"/>
    <w:rsid w:val="00BD1BAD"/>
    <w:rsid w:val="00BD2B13"/>
    <w:rsid w:val="00BD2E1A"/>
    <w:rsid w:val="00BD2F82"/>
    <w:rsid w:val="00BD2FFD"/>
    <w:rsid w:val="00BD3D78"/>
    <w:rsid w:val="00BD4C31"/>
    <w:rsid w:val="00BD5228"/>
    <w:rsid w:val="00BD56C5"/>
    <w:rsid w:val="00BD5F6B"/>
    <w:rsid w:val="00BD60CC"/>
    <w:rsid w:val="00BD6189"/>
    <w:rsid w:val="00BD63B0"/>
    <w:rsid w:val="00BD665A"/>
    <w:rsid w:val="00BD7D5B"/>
    <w:rsid w:val="00BD7D63"/>
    <w:rsid w:val="00BE01D8"/>
    <w:rsid w:val="00BE05B5"/>
    <w:rsid w:val="00BE184E"/>
    <w:rsid w:val="00BE1976"/>
    <w:rsid w:val="00BE3215"/>
    <w:rsid w:val="00BE406E"/>
    <w:rsid w:val="00BE43D5"/>
    <w:rsid w:val="00BE47D4"/>
    <w:rsid w:val="00BE4804"/>
    <w:rsid w:val="00BE539B"/>
    <w:rsid w:val="00BE5D83"/>
    <w:rsid w:val="00BE62CD"/>
    <w:rsid w:val="00BE6EA8"/>
    <w:rsid w:val="00BF0F7F"/>
    <w:rsid w:val="00BF1D61"/>
    <w:rsid w:val="00BF220F"/>
    <w:rsid w:val="00BF2880"/>
    <w:rsid w:val="00BF3171"/>
    <w:rsid w:val="00BF3BB1"/>
    <w:rsid w:val="00BF3EED"/>
    <w:rsid w:val="00BF4050"/>
    <w:rsid w:val="00BF42F4"/>
    <w:rsid w:val="00BF4CBB"/>
    <w:rsid w:val="00BF4CD6"/>
    <w:rsid w:val="00BF50A5"/>
    <w:rsid w:val="00BF56E9"/>
    <w:rsid w:val="00BF5B93"/>
    <w:rsid w:val="00BF65DD"/>
    <w:rsid w:val="00BF6899"/>
    <w:rsid w:val="00BF7C32"/>
    <w:rsid w:val="00C00B34"/>
    <w:rsid w:val="00C00B36"/>
    <w:rsid w:val="00C0104E"/>
    <w:rsid w:val="00C01168"/>
    <w:rsid w:val="00C0181C"/>
    <w:rsid w:val="00C01E95"/>
    <w:rsid w:val="00C021E5"/>
    <w:rsid w:val="00C025F1"/>
    <w:rsid w:val="00C0370C"/>
    <w:rsid w:val="00C0394F"/>
    <w:rsid w:val="00C03CC7"/>
    <w:rsid w:val="00C0490D"/>
    <w:rsid w:val="00C061D2"/>
    <w:rsid w:val="00C06F1D"/>
    <w:rsid w:val="00C0701D"/>
    <w:rsid w:val="00C072DB"/>
    <w:rsid w:val="00C072F8"/>
    <w:rsid w:val="00C075A7"/>
    <w:rsid w:val="00C10B3E"/>
    <w:rsid w:val="00C10CE1"/>
    <w:rsid w:val="00C11B62"/>
    <w:rsid w:val="00C138B9"/>
    <w:rsid w:val="00C141E8"/>
    <w:rsid w:val="00C14548"/>
    <w:rsid w:val="00C16CAD"/>
    <w:rsid w:val="00C16FB5"/>
    <w:rsid w:val="00C20097"/>
    <w:rsid w:val="00C2073B"/>
    <w:rsid w:val="00C20C73"/>
    <w:rsid w:val="00C211DE"/>
    <w:rsid w:val="00C21792"/>
    <w:rsid w:val="00C21C6F"/>
    <w:rsid w:val="00C240BB"/>
    <w:rsid w:val="00C24316"/>
    <w:rsid w:val="00C25463"/>
    <w:rsid w:val="00C26194"/>
    <w:rsid w:val="00C261D8"/>
    <w:rsid w:val="00C26BB5"/>
    <w:rsid w:val="00C26BF0"/>
    <w:rsid w:val="00C27050"/>
    <w:rsid w:val="00C27459"/>
    <w:rsid w:val="00C30E19"/>
    <w:rsid w:val="00C313E2"/>
    <w:rsid w:val="00C31C68"/>
    <w:rsid w:val="00C32189"/>
    <w:rsid w:val="00C32B75"/>
    <w:rsid w:val="00C32E22"/>
    <w:rsid w:val="00C32FA4"/>
    <w:rsid w:val="00C334AC"/>
    <w:rsid w:val="00C34286"/>
    <w:rsid w:val="00C34C07"/>
    <w:rsid w:val="00C3515C"/>
    <w:rsid w:val="00C3549C"/>
    <w:rsid w:val="00C36407"/>
    <w:rsid w:val="00C36B3F"/>
    <w:rsid w:val="00C36B53"/>
    <w:rsid w:val="00C37381"/>
    <w:rsid w:val="00C3778D"/>
    <w:rsid w:val="00C40287"/>
    <w:rsid w:val="00C40459"/>
    <w:rsid w:val="00C407A0"/>
    <w:rsid w:val="00C40E2F"/>
    <w:rsid w:val="00C40F91"/>
    <w:rsid w:val="00C41AFC"/>
    <w:rsid w:val="00C41C26"/>
    <w:rsid w:val="00C429F2"/>
    <w:rsid w:val="00C42B48"/>
    <w:rsid w:val="00C42F8C"/>
    <w:rsid w:val="00C4357B"/>
    <w:rsid w:val="00C43E5D"/>
    <w:rsid w:val="00C4451B"/>
    <w:rsid w:val="00C45235"/>
    <w:rsid w:val="00C45C2D"/>
    <w:rsid w:val="00C46A75"/>
    <w:rsid w:val="00C46B52"/>
    <w:rsid w:val="00C47A85"/>
    <w:rsid w:val="00C50A58"/>
    <w:rsid w:val="00C50F34"/>
    <w:rsid w:val="00C510D7"/>
    <w:rsid w:val="00C51D1F"/>
    <w:rsid w:val="00C51E5F"/>
    <w:rsid w:val="00C51F07"/>
    <w:rsid w:val="00C5202D"/>
    <w:rsid w:val="00C525FA"/>
    <w:rsid w:val="00C52629"/>
    <w:rsid w:val="00C52922"/>
    <w:rsid w:val="00C5340E"/>
    <w:rsid w:val="00C53E54"/>
    <w:rsid w:val="00C5406D"/>
    <w:rsid w:val="00C545CF"/>
    <w:rsid w:val="00C549C6"/>
    <w:rsid w:val="00C55272"/>
    <w:rsid w:val="00C55330"/>
    <w:rsid w:val="00C554FB"/>
    <w:rsid w:val="00C5558E"/>
    <w:rsid w:val="00C55D9C"/>
    <w:rsid w:val="00C55F63"/>
    <w:rsid w:val="00C5612B"/>
    <w:rsid w:val="00C56A2C"/>
    <w:rsid w:val="00C56D85"/>
    <w:rsid w:val="00C571CE"/>
    <w:rsid w:val="00C57DC8"/>
    <w:rsid w:val="00C60302"/>
    <w:rsid w:val="00C603D8"/>
    <w:rsid w:val="00C604A5"/>
    <w:rsid w:val="00C60565"/>
    <w:rsid w:val="00C60584"/>
    <w:rsid w:val="00C607A1"/>
    <w:rsid w:val="00C60FCD"/>
    <w:rsid w:val="00C611C7"/>
    <w:rsid w:val="00C61975"/>
    <w:rsid w:val="00C62680"/>
    <w:rsid w:val="00C627C1"/>
    <w:rsid w:val="00C62918"/>
    <w:rsid w:val="00C62C90"/>
    <w:rsid w:val="00C62FF9"/>
    <w:rsid w:val="00C6379C"/>
    <w:rsid w:val="00C6392F"/>
    <w:rsid w:val="00C64075"/>
    <w:rsid w:val="00C64736"/>
    <w:rsid w:val="00C64A82"/>
    <w:rsid w:val="00C64FA9"/>
    <w:rsid w:val="00C6507B"/>
    <w:rsid w:val="00C651E4"/>
    <w:rsid w:val="00C6551A"/>
    <w:rsid w:val="00C656F7"/>
    <w:rsid w:val="00C65823"/>
    <w:rsid w:val="00C65AE0"/>
    <w:rsid w:val="00C65EA3"/>
    <w:rsid w:val="00C66DD5"/>
    <w:rsid w:val="00C673CD"/>
    <w:rsid w:val="00C67617"/>
    <w:rsid w:val="00C67701"/>
    <w:rsid w:val="00C67AF2"/>
    <w:rsid w:val="00C67E52"/>
    <w:rsid w:val="00C702E6"/>
    <w:rsid w:val="00C71A0C"/>
    <w:rsid w:val="00C71A6A"/>
    <w:rsid w:val="00C732E6"/>
    <w:rsid w:val="00C73987"/>
    <w:rsid w:val="00C73CB4"/>
    <w:rsid w:val="00C73E5D"/>
    <w:rsid w:val="00C740F7"/>
    <w:rsid w:val="00C742EC"/>
    <w:rsid w:val="00C743D7"/>
    <w:rsid w:val="00C7450B"/>
    <w:rsid w:val="00C7465A"/>
    <w:rsid w:val="00C75582"/>
    <w:rsid w:val="00C759EF"/>
    <w:rsid w:val="00C764AF"/>
    <w:rsid w:val="00C76A5A"/>
    <w:rsid w:val="00C76B32"/>
    <w:rsid w:val="00C77736"/>
    <w:rsid w:val="00C8038A"/>
    <w:rsid w:val="00C80725"/>
    <w:rsid w:val="00C80909"/>
    <w:rsid w:val="00C80E4E"/>
    <w:rsid w:val="00C81267"/>
    <w:rsid w:val="00C8204A"/>
    <w:rsid w:val="00C829ED"/>
    <w:rsid w:val="00C82BBB"/>
    <w:rsid w:val="00C8327A"/>
    <w:rsid w:val="00C83492"/>
    <w:rsid w:val="00C83AB6"/>
    <w:rsid w:val="00C84203"/>
    <w:rsid w:val="00C84CA1"/>
    <w:rsid w:val="00C854D1"/>
    <w:rsid w:val="00C856A1"/>
    <w:rsid w:val="00C8672D"/>
    <w:rsid w:val="00C8685B"/>
    <w:rsid w:val="00C87360"/>
    <w:rsid w:val="00C87CB0"/>
    <w:rsid w:val="00C9110C"/>
    <w:rsid w:val="00C91271"/>
    <w:rsid w:val="00C9173E"/>
    <w:rsid w:val="00C926CA"/>
    <w:rsid w:val="00C92B97"/>
    <w:rsid w:val="00C92E7E"/>
    <w:rsid w:val="00C9367D"/>
    <w:rsid w:val="00C94ED7"/>
    <w:rsid w:val="00C9561D"/>
    <w:rsid w:val="00C95BBF"/>
    <w:rsid w:val="00C96663"/>
    <w:rsid w:val="00C976A9"/>
    <w:rsid w:val="00C97A30"/>
    <w:rsid w:val="00C97DCB"/>
    <w:rsid w:val="00C97E46"/>
    <w:rsid w:val="00CA0402"/>
    <w:rsid w:val="00CA12B6"/>
    <w:rsid w:val="00CA16D9"/>
    <w:rsid w:val="00CA2B35"/>
    <w:rsid w:val="00CA3534"/>
    <w:rsid w:val="00CA3B89"/>
    <w:rsid w:val="00CA4161"/>
    <w:rsid w:val="00CA5355"/>
    <w:rsid w:val="00CA6AD3"/>
    <w:rsid w:val="00CA6C2D"/>
    <w:rsid w:val="00CB000C"/>
    <w:rsid w:val="00CB064F"/>
    <w:rsid w:val="00CB1089"/>
    <w:rsid w:val="00CB172C"/>
    <w:rsid w:val="00CB1FF3"/>
    <w:rsid w:val="00CB2040"/>
    <w:rsid w:val="00CB2EE3"/>
    <w:rsid w:val="00CB3923"/>
    <w:rsid w:val="00CB3AD5"/>
    <w:rsid w:val="00CB4229"/>
    <w:rsid w:val="00CB4606"/>
    <w:rsid w:val="00CB4AC1"/>
    <w:rsid w:val="00CB4B2D"/>
    <w:rsid w:val="00CB5557"/>
    <w:rsid w:val="00CB5CB9"/>
    <w:rsid w:val="00CB6EFD"/>
    <w:rsid w:val="00CB707D"/>
    <w:rsid w:val="00CB7171"/>
    <w:rsid w:val="00CB7870"/>
    <w:rsid w:val="00CB78B0"/>
    <w:rsid w:val="00CC02FC"/>
    <w:rsid w:val="00CC0809"/>
    <w:rsid w:val="00CC09B3"/>
    <w:rsid w:val="00CC0C64"/>
    <w:rsid w:val="00CC0E99"/>
    <w:rsid w:val="00CC15B0"/>
    <w:rsid w:val="00CC1A9F"/>
    <w:rsid w:val="00CC29EB"/>
    <w:rsid w:val="00CC3BC8"/>
    <w:rsid w:val="00CC3C7D"/>
    <w:rsid w:val="00CC47D3"/>
    <w:rsid w:val="00CC54FB"/>
    <w:rsid w:val="00CC5853"/>
    <w:rsid w:val="00CC58FA"/>
    <w:rsid w:val="00CC616C"/>
    <w:rsid w:val="00CC6F94"/>
    <w:rsid w:val="00CC70AB"/>
    <w:rsid w:val="00CC758B"/>
    <w:rsid w:val="00CC77E9"/>
    <w:rsid w:val="00CD068B"/>
    <w:rsid w:val="00CD1431"/>
    <w:rsid w:val="00CD1632"/>
    <w:rsid w:val="00CD253C"/>
    <w:rsid w:val="00CD2F89"/>
    <w:rsid w:val="00CD3A84"/>
    <w:rsid w:val="00CD3DDB"/>
    <w:rsid w:val="00CD44C9"/>
    <w:rsid w:val="00CD4AED"/>
    <w:rsid w:val="00CD5C79"/>
    <w:rsid w:val="00CD6182"/>
    <w:rsid w:val="00CD642D"/>
    <w:rsid w:val="00CD66E0"/>
    <w:rsid w:val="00CD6D09"/>
    <w:rsid w:val="00CD7281"/>
    <w:rsid w:val="00CD760C"/>
    <w:rsid w:val="00CD7F81"/>
    <w:rsid w:val="00CE01BC"/>
    <w:rsid w:val="00CE05B4"/>
    <w:rsid w:val="00CE0A78"/>
    <w:rsid w:val="00CE159D"/>
    <w:rsid w:val="00CE1C12"/>
    <w:rsid w:val="00CE2E4B"/>
    <w:rsid w:val="00CE3D55"/>
    <w:rsid w:val="00CE40CA"/>
    <w:rsid w:val="00CE458B"/>
    <w:rsid w:val="00CE4919"/>
    <w:rsid w:val="00CE4993"/>
    <w:rsid w:val="00CE4DC3"/>
    <w:rsid w:val="00CE4FB2"/>
    <w:rsid w:val="00CE548E"/>
    <w:rsid w:val="00CE5656"/>
    <w:rsid w:val="00CE599F"/>
    <w:rsid w:val="00CE69E4"/>
    <w:rsid w:val="00CE7752"/>
    <w:rsid w:val="00CE7C48"/>
    <w:rsid w:val="00CF0802"/>
    <w:rsid w:val="00CF1523"/>
    <w:rsid w:val="00CF1C02"/>
    <w:rsid w:val="00CF1FA1"/>
    <w:rsid w:val="00CF2852"/>
    <w:rsid w:val="00CF2930"/>
    <w:rsid w:val="00CF2AF2"/>
    <w:rsid w:val="00CF41E7"/>
    <w:rsid w:val="00CF4457"/>
    <w:rsid w:val="00CF47F2"/>
    <w:rsid w:val="00CF488E"/>
    <w:rsid w:val="00CF4C80"/>
    <w:rsid w:val="00CF5E39"/>
    <w:rsid w:val="00CF5F7C"/>
    <w:rsid w:val="00CF6872"/>
    <w:rsid w:val="00CF6EEA"/>
    <w:rsid w:val="00CF7336"/>
    <w:rsid w:val="00CF7D42"/>
    <w:rsid w:val="00D00677"/>
    <w:rsid w:val="00D00BFC"/>
    <w:rsid w:val="00D017BF"/>
    <w:rsid w:val="00D01842"/>
    <w:rsid w:val="00D02283"/>
    <w:rsid w:val="00D023AE"/>
    <w:rsid w:val="00D031D0"/>
    <w:rsid w:val="00D03FC5"/>
    <w:rsid w:val="00D04D08"/>
    <w:rsid w:val="00D051D8"/>
    <w:rsid w:val="00D0604E"/>
    <w:rsid w:val="00D06A84"/>
    <w:rsid w:val="00D06C06"/>
    <w:rsid w:val="00D072C0"/>
    <w:rsid w:val="00D0795B"/>
    <w:rsid w:val="00D0796E"/>
    <w:rsid w:val="00D07EAF"/>
    <w:rsid w:val="00D10BF0"/>
    <w:rsid w:val="00D10E89"/>
    <w:rsid w:val="00D119F6"/>
    <w:rsid w:val="00D11F2E"/>
    <w:rsid w:val="00D12120"/>
    <w:rsid w:val="00D134B7"/>
    <w:rsid w:val="00D1386F"/>
    <w:rsid w:val="00D13B73"/>
    <w:rsid w:val="00D13C15"/>
    <w:rsid w:val="00D13FB7"/>
    <w:rsid w:val="00D141CD"/>
    <w:rsid w:val="00D14E86"/>
    <w:rsid w:val="00D14FA9"/>
    <w:rsid w:val="00D1527B"/>
    <w:rsid w:val="00D15BC8"/>
    <w:rsid w:val="00D15FB8"/>
    <w:rsid w:val="00D162B2"/>
    <w:rsid w:val="00D168B5"/>
    <w:rsid w:val="00D173B8"/>
    <w:rsid w:val="00D17CFA"/>
    <w:rsid w:val="00D17E34"/>
    <w:rsid w:val="00D2004F"/>
    <w:rsid w:val="00D208B2"/>
    <w:rsid w:val="00D20EB7"/>
    <w:rsid w:val="00D2101E"/>
    <w:rsid w:val="00D216DC"/>
    <w:rsid w:val="00D2234D"/>
    <w:rsid w:val="00D22C1B"/>
    <w:rsid w:val="00D23C83"/>
    <w:rsid w:val="00D241E8"/>
    <w:rsid w:val="00D242C6"/>
    <w:rsid w:val="00D2441D"/>
    <w:rsid w:val="00D2526D"/>
    <w:rsid w:val="00D266C5"/>
    <w:rsid w:val="00D26EB4"/>
    <w:rsid w:val="00D272C5"/>
    <w:rsid w:val="00D2780C"/>
    <w:rsid w:val="00D308AC"/>
    <w:rsid w:val="00D310EB"/>
    <w:rsid w:val="00D31C90"/>
    <w:rsid w:val="00D326D4"/>
    <w:rsid w:val="00D32EE5"/>
    <w:rsid w:val="00D33332"/>
    <w:rsid w:val="00D33C03"/>
    <w:rsid w:val="00D33C49"/>
    <w:rsid w:val="00D34150"/>
    <w:rsid w:val="00D344A8"/>
    <w:rsid w:val="00D34D68"/>
    <w:rsid w:val="00D35057"/>
    <w:rsid w:val="00D352C8"/>
    <w:rsid w:val="00D361BF"/>
    <w:rsid w:val="00D37015"/>
    <w:rsid w:val="00D37A3C"/>
    <w:rsid w:val="00D400F8"/>
    <w:rsid w:val="00D4057B"/>
    <w:rsid w:val="00D40B9E"/>
    <w:rsid w:val="00D4275C"/>
    <w:rsid w:val="00D42A66"/>
    <w:rsid w:val="00D42BC9"/>
    <w:rsid w:val="00D42CAA"/>
    <w:rsid w:val="00D43DF7"/>
    <w:rsid w:val="00D43F51"/>
    <w:rsid w:val="00D4472B"/>
    <w:rsid w:val="00D44C6A"/>
    <w:rsid w:val="00D458C7"/>
    <w:rsid w:val="00D460E7"/>
    <w:rsid w:val="00D469DE"/>
    <w:rsid w:val="00D46E4B"/>
    <w:rsid w:val="00D46F72"/>
    <w:rsid w:val="00D47354"/>
    <w:rsid w:val="00D5018D"/>
    <w:rsid w:val="00D504F4"/>
    <w:rsid w:val="00D514A9"/>
    <w:rsid w:val="00D51FCC"/>
    <w:rsid w:val="00D52665"/>
    <w:rsid w:val="00D536D9"/>
    <w:rsid w:val="00D54AD9"/>
    <w:rsid w:val="00D55DFC"/>
    <w:rsid w:val="00D563C5"/>
    <w:rsid w:val="00D563D4"/>
    <w:rsid w:val="00D56805"/>
    <w:rsid w:val="00D56B11"/>
    <w:rsid w:val="00D56D7D"/>
    <w:rsid w:val="00D56FFC"/>
    <w:rsid w:val="00D5731B"/>
    <w:rsid w:val="00D60470"/>
    <w:rsid w:val="00D60785"/>
    <w:rsid w:val="00D60AF7"/>
    <w:rsid w:val="00D60FD9"/>
    <w:rsid w:val="00D6116A"/>
    <w:rsid w:val="00D616F3"/>
    <w:rsid w:val="00D6453A"/>
    <w:rsid w:val="00D65E87"/>
    <w:rsid w:val="00D65F11"/>
    <w:rsid w:val="00D66AA7"/>
    <w:rsid w:val="00D66AFB"/>
    <w:rsid w:val="00D66F1C"/>
    <w:rsid w:val="00D67082"/>
    <w:rsid w:val="00D67A58"/>
    <w:rsid w:val="00D67B4C"/>
    <w:rsid w:val="00D70A2E"/>
    <w:rsid w:val="00D70C1B"/>
    <w:rsid w:val="00D716B4"/>
    <w:rsid w:val="00D71C31"/>
    <w:rsid w:val="00D72079"/>
    <w:rsid w:val="00D7241C"/>
    <w:rsid w:val="00D73253"/>
    <w:rsid w:val="00D73BB7"/>
    <w:rsid w:val="00D744DF"/>
    <w:rsid w:val="00D74FE8"/>
    <w:rsid w:val="00D75B34"/>
    <w:rsid w:val="00D76455"/>
    <w:rsid w:val="00D76665"/>
    <w:rsid w:val="00D76676"/>
    <w:rsid w:val="00D80B1D"/>
    <w:rsid w:val="00D8132D"/>
    <w:rsid w:val="00D819F7"/>
    <w:rsid w:val="00D828BC"/>
    <w:rsid w:val="00D83874"/>
    <w:rsid w:val="00D847D2"/>
    <w:rsid w:val="00D848E1"/>
    <w:rsid w:val="00D84B1C"/>
    <w:rsid w:val="00D85FEB"/>
    <w:rsid w:val="00D90265"/>
    <w:rsid w:val="00D90A51"/>
    <w:rsid w:val="00D9123E"/>
    <w:rsid w:val="00D91B9E"/>
    <w:rsid w:val="00D92AAC"/>
    <w:rsid w:val="00D92D3B"/>
    <w:rsid w:val="00D9327E"/>
    <w:rsid w:val="00D94F66"/>
    <w:rsid w:val="00D950C5"/>
    <w:rsid w:val="00D953F4"/>
    <w:rsid w:val="00D9585E"/>
    <w:rsid w:val="00D95900"/>
    <w:rsid w:val="00D95C32"/>
    <w:rsid w:val="00D975A2"/>
    <w:rsid w:val="00D975A5"/>
    <w:rsid w:val="00D97E2F"/>
    <w:rsid w:val="00DA0396"/>
    <w:rsid w:val="00DA0C2C"/>
    <w:rsid w:val="00DA1329"/>
    <w:rsid w:val="00DA1D78"/>
    <w:rsid w:val="00DA209B"/>
    <w:rsid w:val="00DA2D11"/>
    <w:rsid w:val="00DA3791"/>
    <w:rsid w:val="00DA3BD4"/>
    <w:rsid w:val="00DA484D"/>
    <w:rsid w:val="00DA4AFF"/>
    <w:rsid w:val="00DA50C3"/>
    <w:rsid w:val="00DA5292"/>
    <w:rsid w:val="00DA59AC"/>
    <w:rsid w:val="00DA5C62"/>
    <w:rsid w:val="00DA783D"/>
    <w:rsid w:val="00DB0F86"/>
    <w:rsid w:val="00DB19CE"/>
    <w:rsid w:val="00DB204C"/>
    <w:rsid w:val="00DB2B30"/>
    <w:rsid w:val="00DB2CA6"/>
    <w:rsid w:val="00DB2F7E"/>
    <w:rsid w:val="00DB36D3"/>
    <w:rsid w:val="00DB4175"/>
    <w:rsid w:val="00DB4267"/>
    <w:rsid w:val="00DB49B3"/>
    <w:rsid w:val="00DB64E6"/>
    <w:rsid w:val="00DB6DE9"/>
    <w:rsid w:val="00DB6EB0"/>
    <w:rsid w:val="00DB6F79"/>
    <w:rsid w:val="00DB73C1"/>
    <w:rsid w:val="00DB7745"/>
    <w:rsid w:val="00DB7B24"/>
    <w:rsid w:val="00DB7BF6"/>
    <w:rsid w:val="00DC0104"/>
    <w:rsid w:val="00DC13FA"/>
    <w:rsid w:val="00DC1AA9"/>
    <w:rsid w:val="00DC2160"/>
    <w:rsid w:val="00DC2386"/>
    <w:rsid w:val="00DC2D62"/>
    <w:rsid w:val="00DC3BDB"/>
    <w:rsid w:val="00DC4394"/>
    <w:rsid w:val="00DC4AAE"/>
    <w:rsid w:val="00DC4D8C"/>
    <w:rsid w:val="00DC6801"/>
    <w:rsid w:val="00DC70B0"/>
    <w:rsid w:val="00DC7818"/>
    <w:rsid w:val="00DC7CEE"/>
    <w:rsid w:val="00DD1B9C"/>
    <w:rsid w:val="00DD1D8F"/>
    <w:rsid w:val="00DD2E80"/>
    <w:rsid w:val="00DD3050"/>
    <w:rsid w:val="00DD3603"/>
    <w:rsid w:val="00DD40B1"/>
    <w:rsid w:val="00DD42D7"/>
    <w:rsid w:val="00DD5618"/>
    <w:rsid w:val="00DD5EAB"/>
    <w:rsid w:val="00DD66C1"/>
    <w:rsid w:val="00DD6DB1"/>
    <w:rsid w:val="00DD7288"/>
    <w:rsid w:val="00DD75A5"/>
    <w:rsid w:val="00DE0C9E"/>
    <w:rsid w:val="00DE0D9A"/>
    <w:rsid w:val="00DE12A2"/>
    <w:rsid w:val="00DE1715"/>
    <w:rsid w:val="00DE2923"/>
    <w:rsid w:val="00DE3D8E"/>
    <w:rsid w:val="00DE3F77"/>
    <w:rsid w:val="00DE47F3"/>
    <w:rsid w:val="00DE490F"/>
    <w:rsid w:val="00DE5531"/>
    <w:rsid w:val="00DE55DC"/>
    <w:rsid w:val="00DE5EF7"/>
    <w:rsid w:val="00DE7215"/>
    <w:rsid w:val="00DE7A67"/>
    <w:rsid w:val="00DE7CAA"/>
    <w:rsid w:val="00DF021D"/>
    <w:rsid w:val="00DF068A"/>
    <w:rsid w:val="00DF06D0"/>
    <w:rsid w:val="00DF0D71"/>
    <w:rsid w:val="00DF220D"/>
    <w:rsid w:val="00DF27A0"/>
    <w:rsid w:val="00DF2D8A"/>
    <w:rsid w:val="00DF3644"/>
    <w:rsid w:val="00DF3FFA"/>
    <w:rsid w:val="00DF4B71"/>
    <w:rsid w:val="00DF5BC2"/>
    <w:rsid w:val="00DF5C6C"/>
    <w:rsid w:val="00DF6894"/>
    <w:rsid w:val="00DF69EC"/>
    <w:rsid w:val="00DF7091"/>
    <w:rsid w:val="00DF7366"/>
    <w:rsid w:val="00DF7C9D"/>
    <w:rsid w:val="00E004FA"/>
    <w:rsid w:val="00E0070E"/>
    <w:rsid w:val="00E026F0"/>
    <w:rsid w:val="00E038AA"/>
    <w:rsid w:val="00E03D66"/>
    <w:rsid w:val="00E05023"/>
    <w:rsid w:val="00E056DA"/>
    <w:rsid w:val="00E058BB"/>
    <w:rsid w:val="00E063E6"/>
    <w:rsid w:val="00E066CD"/>
    <w:rsid w:val="00E068FC"/>
    <w:rsid w:val="00E10264"/>
    <w:rsid w:val="00E104ED"/>
    <w:rsid w:val="00E10E05"/>
    <w:rsid w:val="00E10EAB"/>
    <w:rsid w:val="00E11784"/>
    <w:rsid w:val="00E11B83"/>
    <w:rsid w:val="00E122A3"/>
    <w:rsid w:val="00E129B6"/>
    <w:rsid w:val="00E12D91"/>
    <w:rsid w:val="00E13BC5"/>
    <w:rsid w:val="00E140C3"/>
    <w:rsid w:val="00E144C1"/>
    <w:rsid w:val="00E146C7"/>
    <w:rsid w:val="00E15A36"/>
    <w:rsid w:val="00E160C5"/>
    <w:rsid w:val="00E17312"/>
    <w:rsid w:val="00E17FDD"/>
    <w:rsid w:val="00E20002"/>
    <w:rsid w:val="00E20432"/>
    <w:rsid w:val="00E20D2F"/>
    <w:rsid w:val="00E2258A"/>
    <w:rsid w:val="00E22841"/>
    <w:rsid w:val="00E22BC5"/>
    <w:rsid w:val="00E234AE"/>
    <w:rsid w:val="00E23C7F"/>
    <w:rsid w:val="00E2440D"/>
    <w:rsid w:val="00E24922"/>
    <w:rsid w:val="00E26380"/>
    <w:rsid w:val="00E2645D"/>
    <w:rsid w:val="00E266A1"/>
    <w:rsid w:val="00E27A31"/>
    <w:rsid w:val="00E30289"/>
    <w:rsid w:val="00E30C39"/>
    <w:rsid w:val="00E30C6C"/>
    <w:rsid w:val="00E30D48"/>
    <w:rsid w:val="00E30D99"/>
    <w:rsid w:val="00E312E1"/>
    <w:rsid w:val="00E31804"/>
    <w:rsid w:val="00E31952"/>
    <w:rsid w:val="00E31A88"/>
    <w:rsid w:val="00E320F0"/>
    <w:rsid w:val="00E3239E"/>
    <w:rsid w:val="00E32A38"/>
    <w:rsid w:val="00E3366C"/>
    <w:rsid w:val="00E33887"/>
    <w:rsid w:val="00E33E93"/>
    <w:rsid w:val="00E34069"/>
    <w:rsid w:val="00E3458B"/>
    <w:rsid w:val="00E35333"/>
    <w:rsid w:val="00E359A5"/>
    <w:rsid w:val="00E3617E"/>
    <w:rsid w:val="00E36784"/>
    <w:rsid w:val="00E36D05"/>
    <w:rsid w:val="00E36F13"/>
    <w:rsid w:val="00E3752C"/>
    <w:rsid w:val="00E37E22"/>
    <w:rsid w:val="00E400D1"/>
    <w:rsid w:val="00E40112"/>
    <w:rsid w:val="00E405CC"/>
    <w:rsid w:val="00E40875"/>
    <w:rsid w:val="00E41EA2"/>
    <w:rsid w:val="00E436DD"/>
    <w:rsid w:val="00E44C7C"/>
    <w:rsid w:val="00E44F6A"/>
    <w:rsid w:val="00E4577F"/>
    <w:rsid w:val="00E45782"/>
    <w:rsid w:val="00E5010B"/>
    <w:rsid w:val="00E51D52"/>
    <w:rsid w:val="00E526C8"/>
    <w:rsid w:val="00E52D1E"/>
    <w:rsid w:val="00E52D63"/>
    <w:rsid w:val="00E5358A"/>
    <w:rsid w:val="00E546FC"/>
    <w:rsid w:val="00E54DF5"/>
    <w:rsid w:val="00E56187"/>
    <w:rsid w:val="00E5674E"/>
    <w:rsid w:val="00E57014"/>
    <w:rsid w:val="00E575C7"/>
    <w:rsid w:val="00E57717"/>
    <w:rsid w:val="00E60329"/>
    <w:rsid w:val="00E6225F"/>
    <w:rsid w:val="00E62260"/>
    <w:rsid w:val="00E62F9C"/>
    <w:rsid w:val="00E635B6"/>
    <w:rsid w:val="00E645BA"/>
    <w:rsid w:val="00E6477D"/>
    <w:rsid w:val="00E65089"/>
    <w:rsid w:val="00E656C8"/>
    <w:rsid w:val="00E6610C"/>
    <w:rsid w:val="00E665AC"/>
    <w:rsid w:val="00E6668C"/>
    <w:rsid w:val="00E66CEE"/>
    <w:rsid w:val="00E67819"/>
    <w:rsid w:val="00E704F0"/>
    <w:rsid w:val="00E70802"/>
    <w:rsid w:val="00E70AA0"/>
    <w:rsid w:val="00E71E87"/>
    <w:rsid w:val="00E71FE9"/>
    <w:rsid w:val="00E72403"/>
    <w:rsid w:val="00E7254B"/>
    <w:rsid w:val="00E7270B"/>
    <w:rsid w:val="00E728EE"/>
    <w:rsid w:val="00E74165"/>
    <w:rsid w:val="00E743BC"/>
    <w:rsid w:val="00E74BF6"/>
    <w:rsid w:val="00E766FC"/>
    <w:rsid w:val="00E76E59"/>
    <w:rsid w:val="00E76F27"/>
    <w:rsid w:val="00E77802"/>
    <w:rsid w:val="00E77CB2"/>
    <w:rsid w:val="00E77F4D"/>
    <w:rsid w:val="00E77F5C"/>
    <w:rsid w:val="00E8007D"/>
    <w:rsid w:val="00E80CAB"/>
    <w:rsid w:val="00E80CC8"/>
    <w:rsid w:val="00E81094"/>
    <w:rsid w:val="00E81982"/>
    <w:rsid w:val="00E82023"/>
    <w:rsid w:val="00E824C9"/>
    <w:rsid w:val="00E824EA"/>
    <w:rsid w:val="00E82792"/>
    <w:rsid w:val="00E8294B"/>
    <w:rsid w:val="00E83616"/>
    <w:rsid w:val="00E83BB4"/>
    <w:rsid w:val="00E841E0"/>
    <w:rsid w:val="00E841FF"/>
    <w:rsid w:val="00E846C2"/>
    <w:rsid w:val="00E84BEF"/>
    <w:rsid w:val="00E85F49"/>
    <w:rsid w:val="00E8636D"/>
    <w:rsid w:val="00E866FC"/>
    <w:rsid w:val="00E8685E"/>
    <w:rsid w:val="00E907CE"/>
    <w:rsid w:val="00E9096C"/>
    <w:rsid w:val="00E90DF0"/>
    <w:rsid w:val="00E91108"/>
    <w:rsid w:val="00E91B4C"/>
    <w:rsid w:val="00E91C48"/>
    <w:rsid w:val="00E92373"/>
    <w:rsid w:val="00E92C88"/>
    <w:rsid w:val="00E93491"/>
    <w:rsid w:val="00E93544"/>
    <w:rsid w:val="00E94882"/>
    <w:rsid w:val="00E94F02"/>
    <w:rsid w:val="00E9586D"/>
    <w:rsid w:val="00E95FF1"/>
    <w:rsid w:val="00E967BC"/>
    <w:rsid w:val="00E9771D"/>
    <w:rsid w:val="00EA0288"/>
    <w:rsid w:val="00EA03D4"/>
    <w:rsid w:val="00EA155B"/>
    <w:rsid w:val="00EA2387"/>
    <w:rsid w:val="00EA3026"/>
    <w:rsid w:val="00EA33BE"/>
    <w:rsid w:val="00EA3EA7"/>
    <w:rsid w:val="00EA4375"/>
    <w:rsid w:val="00EA45CE"/>
    <w:rsid w:val="00EA46BA"/>
    <w:rsid w:val="00EA4BF3"/>
    <w:rsid w:val="00EA61FF"/>
    <w:rsid w:val="00EA635C"/>
    <w:rsid w:val="00EA6E7C"/>
    <w:rsid w:val="00EA7A23"/>
    <w:rsid w:val="00EA7D4E"/>
    <w:rsid w:val="00EA7F7A"/>
    <w:rsid w:val="00EB07E5"/>
    <w:rsid w:val="00EB0C93"/>
    <w:rsid w:val="00EB10AD"/>
    <w:rsid w:val="00EB1B78"/>
    <w:rsid w:val="00EB1DE2"/>
    <w:rsid w:val="00EB3B1B"/>
    <w:rsid w:val="00EB46E6"/>
    <w:rsid w:val="00EB57CE"/>
    <w:rsid w:val="00EB6278"/>
    <w:rsid w:val="00EB6687"/>
    <w:rsid w:val="00EB68FF"/>
    <w:rsid w:val="00EB72FD"/>
    <w:rsid w:val="00EB7A4C"/>
    <w:rsid w:val="00EC062E"/>
    <w:rsid w:val="00EC150C"/>
    <w:rsid w:val="00EC15A4"/>
    <w:rsid w:val="00EC20CF"/>
    <w:rsid w:val="00EC2717"/>
    <w:rsid w:val="00EC2CCA"/>
    <w:rsid w:val="00EC2DD6"/>
    <w:rsid w:val="00EC30AA"/>
    <w:rsid w:val="00EC3ED8"/>
    <w:rsid w:val="00EC42D1"/>
    <w:rsid w:val="00EC436A"/>
    <w:rsid w:val="00EC46AD"/>
    <w:rsid w:val="00EC4823"/>
    <w:rsid w:val="00EC5508"/>
    <w:rsid w:val="00EC5662"/>
    <w:rsid w:val="00EC6E16"/>
    <w:rsid w:val="00EC6FEB"/>
    <w:rsid w:val="00ED0418"/>
    <w:rsid w:val="00ED10A0"/>
    <w:rsid w:val="00ED1A47"/>
    <w:rsid w:val="00ED2794"/>
    <w:rsid w:val="00ED27A2"/>
    <w:rsid w:val="00ED2961"/>
    <w:rsid w:val="00ED2EE3"/>
    <w:rsid w:val="00ED4861"/>
    <w:rsid w:val="00ED586E"/>
    <w:rsid w:val="00ED62F4"/>
    <w:rsid w:val="00ED68F5"/>
    <w:rsid w:val="00ED72F1"/>
    <w:rsid w:val="00ED76DC"/>
    <w:rsid w:val="00ED7936"/>
    <w:rsid w:val="00ED7F7C"/>
    <w:rsid w:val="00EE0358"/>
    <w:rsid w:val="00EE0720"/>
    <w:rsid w:val="00EE2036"/>
    <w:rsid w:val="00EE30E9"/>
    <w:rsid w:val="00EE3DED"/>
    <w:rsid w:val="00EE3F47"/>
    <w:rsid w:val="00EE43A9"/>
    <w:rsid w:val="00EE4A97"/>
    <w:rsid w:val="00EE4C0B"/>
    <w:rsid w:val="00EE4C4C"/>
    <w:rsid w:val="00EE5684"/>
    <w:rsid w:val="00EE56E1"/>
    <w:rsid w:val="00EE5A80"/>
    <w:rsid w:val="00EE6589"/>
    <w:rsid w:val="00EF062A"/>
    <w:rsid w:val="00EF1428"/>
    <w:rsid w:val="00EF16A6"/>
    <w:rsid w:val="00EF19ED"/>
    <w:rsid w:val="00EF2CC4"/>
    <w:rsid w:val="00EF4332"/>
    <w:rsid w:val="00EF45D2"/>
    <w:rsid w:val="00EF4A9B"/>
    <w:rsid w:val="00EF51A0"/>
    <w:rsid w:val="00EF53F6"/>
    <w:rsid w:val="00EF54EA"/>
    <w:rsid w:val="00EF6B01"/>
    <w:rsid w:val="00EF6B07"/>
    <w:rsid w:val="00EF6C0B"/>
    <w:rsid w:val="00EF740A"/>
    <w:rsid w:val="00EF77BE"/>
    <w:rsid w:val="00F00073"/>
    <w:rsid w:val="00F00C0C"/>
    <w:rsid w:val="00F01356"/>
    <w:rsid w:val="00F019DD"/>
    <w:rsid w:val="00F01C1E"/>
    <w:rsid w:val="00F01CFF"/>
    <w:rsid w:val="00F02044"/>
    <w:rsid w:val="00F0229B"/>
    <w:rsid w:val="00F02FE9"/>
    <w:rsid w:val="00F03077"/>
    <w:rsid w:val="00F03127"/>
    <w:rsid w:val="00F031A7"/>
    <w:rsid w:val="00F03272"/>
    <w:rsid w:val="00F03C97"/>
    <w:rsid w:val="00F04332"/>
    <w:rsid w:val="00F04460"/>
    <w:rsid w:val="00F0589C"/>
    <w:rsid w:val="00F05DB0"/>
    <w:rsid w:val="00F06618"/>
    <w:rsid w:val="00F06C5C"/>
    <w:rsid w:val="00F0708A"/>
    <w:rsid w:val="00F0721A"/>
    <w:rsid w:val="00F07631"/>
    <w:rsid w:val="00F07865"/>
    <w:rsid w:val="00F079F8"/>
    <w:rsid w:val="00F10A25"/>
    <w:rsid w:val="00F10DEF"/>
    <w:rsid w:val="00F13E35"/>
    <w:rsid w:val="00F1448D"/>
    <w:rsid w:val="00F15216"/>
    <w:rsid w:val="00F15693"/>
    <w:rsid w:val="00F1601D"/>
    <w:rsid w:val="00F16F0F"/>
    <w:rsid w:val="00F17896"/>
    <w:rsid w:val="00F178E8"/>
    <w:rsid w:val="00F17E0F"/>
    <w:rsid w:val="00F20BB8"/>
    <w:rsid w:val="00F20C69"/>
    <w:rsid w:val="00F21761"/>
    <w:rsid w:val="00F2206A"/>
    <w:rsid w:val="00F22F72"/>
    <w:rsid w:val="00F23806"/>
    <w:rsid w:val="00F24630"/>
    <w:rsid w:val="00F249EA"/>
    <w:rsid w:val="00F24DC3"/>
    <w:rsid w:val="00F251BD"/>
    <w:rsid w:val="00F25EE8"/>
    <w:rsid w:val="00F2616C"/>
    <w:rsid w:val="00F2641B"/>
    <w:rsid w:val="00F267BF"/>
    <w:rsid w:val="00F267F1"/>
    <w:rsid w:val="00F26FBD"/>
    <w:rsid w:val="00F273E6"/>
    <w:rsid w:val="00F27B37"/>
    <w:rsid w:val="00F27B44"/>
    <w:rsid w:val="00F30A05"/>
    <w:rsid w:val="00F314E6"/>
    <w:rsid w:val="00F317BD"/>
    <w:rsid w:val="00F34162"/>
    <w:rsid w:val="00F34E37"/>
    <w:rsid w:val="00F3501F"/>
    <w:rsid w:val="00F35706"/>
    <w:rsid w:val="00F3678A"/>
    <w:rsid w:val="00F367D8"/>
    <w:rsid w:val="00F36BCE"/>
    <w:rsid w:val="00F3753B"/>
    <w:rsid w:val="00F379D2"/>
    <w:rsid w:val="00F37A46"/>
    <w:rsid w:val="00F402A9"/>
    <w:rsid w:val="00F40D44"/>
    <w:rsid w:val="00F42075"/>
    <w:rsid w:val="00F4442B"/>
    <w:rsid w:val="00F44529"/>
    <w:rsid w:val="00F44549"/>
    <w:rsid w:val="00F45A68"/>
    <w:rsid w:val="00F46023"/>
    <w:rsid w:val="00F4602C"/>
    <w:rsid w:val="00F46C2C"/>
    <w:rsid w:val="00F46E79"/>
    <w:rsid w:val="00F47756"/>
    <w:rsid w:val="00F47975"/>
    <w:rsid w:val="00F516EE"/>
    <w:rsid w:val="00F51792"/>
    <w:rsid w:val="00F52589"/>
    <w:rsid w:val="00F52B4D"/>
    <w:rsid w:val="00F52CB5"/>
    <w:rsid w:val="00F53478"/>
    <w:rsid w:val="00F53FFD"/>
    <w:rsid w:val="00F54C71"/>
    <w:rsid w:val="00F55175"/>
    <w:rsid w:val="00F55183"/>
    <w:rsid w:val="00F5522B"/>
    <w:rsid w:val="00F55594"/>
    <w:rsid w:val="00F5561B"/>
    <w:rsid w:val="00F56BA2"/>
    <w:rsid w:val="00F6028A"/>
    <w:rsid w:val="00F60320"/>
    <w:rsid w:val="00F60494"/>
    <w:rsid w:val="00F609CD"/>
    <w:rsid w:val="00F60AA8"/>
    <w:rsid w:val="00F61851"/>
    <w:rsid w:val="00F62014"/>
    <w:rsid w:val="00F6231B"/>
    <w:rsid w:val="00F62B33"/>
    <w:rsid w:val="00F63EA4"/>
    <w:rsid w:val="00F64750"/>
    <w:rsid w:val="00F657CA"/>
    <w:rsid w:val="00F658D6"/>
    <w:rsid w:val="00F65C01"/>
    <w:rsid w:val="00F65E12"/>
    <w:rsid w:val="00F665B8"/>
    <w:rsid w:val="00F6770C"/>
    <w:rsid w:val="00F6774E"/>
    <w:rsid w:val="00F70467"/>
    <w:rsid w:val="00F7056F"/>
    <w:rsid w:val="00F70B0D"/>
    <w:rsid w:val="00F71550"/>
    <w:rsid w:val="00F72EAE"/>
    <w:rsid w:val="00F72FD2"/>
    <w:rsid w:val="00F74137"/>
    <w:rsid w:val="00F74682"/>
    <w:rsid w:val="00F75D8E"/>
    <w:rsid w:val="00F76D7B"/>
    <w:rsid w:val="00F776A4"/>
    <w:rsid w:val="00F802A7"/>
    <w:rsid w:val="00F8059F"/>
    <w:rsid w:val="00F814DA"/>
    <w:rsid w:val="00F81863"/>
    <w:rsid w:val="00F82605"/>
    <w:rsid w:val="00F82668"/>
    <w:rsid w:val="00F8277C"/>
    <w:rsid w:val="00F827BD"/>
    <w:rsid w:val="00F830F1"/>
    <w:rsid w:val="00F8337A"/>
    <w:rsid w:val="00F83778"/>
    <w:rsid w:val="00F83C2E"/>
    <w:rsid w:val="00F8412D"/>
    <w:rsid w:val="00F84241"/>
    <w:rsid w:val="00F84311"/>
    <w:rsid w:val="00F855F3"/>
    <w:rsid w:val="00F85761"/>
    <w:rsid w:val="00F857F3"/>
    <w:rsid w:val="00F86BD9"/>
    <w:rsid w:val="00F87903"/>
    <w:rsid w:val="00F879F6"/>
    <w:rsid w:val="00F90847"/>
    <w:rsid w:val="00F90A0E"/>
    <w:rsid w:val="00F91C75"/>
    <w:rsid w:val="00F925E6"/>
    <w:rsid w:val="00F9269B"/>
    <w:rsid w:val="00F93437"/>
    <w:rsid w:val="00F941F6"/>
    <w:rsid w:val="00F94A03"/>
    <w:rsid w:val="00F94C77"/>
    <w:rsid w:val="00F9520B"/>
    <w:rsid w:val="00F9566D"/>
    <w:rsid w:val="00F961E4"/>
    <w:rsid w:val="00F96E6A"/>
    <w:rsid w:val="00F9738F"/>
    <w:rsid w:val="00F97567"/>
    <w:rsid w:val="00F97ABF"/>
    <w:rsid w:val="00F97F6E"/>
    <w:rsid w:val="00FA00F9"/>
    <w:rsid w:val="00FA03DF"/>
    <w:rsid w:val="00FA1A0E"/>
    <w:rsid w:val="00FA1AC9"/>
    <w:rsid w:val="00FA1C9B"/>
    <w:rsid w:val="00FA268D"/>
    <w:rsid w:val="00FA29EF"/>
    <w:rsid w:val="00FA32ED"/>
    <w:rsid w:val="00FA69FE"/>
    <w:rsid w:val="00FA6D04"/>
    <w:rsid w:val="00FA7B20"/>
    <w:rsid w:val="00FB0609"/>
    <w:rsid w:val="00FB2069"/>
    <w:rsid w:val="00FB240A"/>
    <w:rsid w:val="00FB2AE8"/>
    <w:rsid w:val="00FB32F9"/>
    <w:rsid w:val="00FB365D"/>
    <w:rsid w:val="00FB3A8D"/>
    <w:rsid w:val="00FB3C46"/>
    <w:rsid w:val="00FB4819"/>
    <w:rsid w:val="00FB4938"/>
    <w:rsid w:val="00FB4C4E"/>
    <w:rsid w:val="00FB5246"/>
    <w:rsid w:val="00FB6297"/>
    <w:rsid w:val="00FB6461"/>
    <w:rsid w:val="00FB6883"/>
    <w:rsid w:val="00FB6E5C"/>
    <w:rsid w:val="00FB763E"/>
    <w:rsid w:val="00FB783A"/>
    <w:rsid w:val="00FC002A"/>
    <w:rsid w:val="00FC0797"/>
    <w:rsid w:val="00FC0D47"/>
    <w:rsid w:val="00FC0E38"/>
    <w:rsid w:val="00FC1418"/>
    <w:rsid w:val="00FC1A40"/>
    <w:rsid w:val="00FC1B8A"/>
    <w:rsid w:val="00FC23F8"/>
    <w:rsid w:val="00FC246C"/>
    <w:rsid w:val="00FC2A09"/>
    <w:rsid w:val="00FC2AF1"/>
    <w:rsid w:val="00FC3203"/>
    <w:rsid w:val="00FC361D"/>
    <w:rsid w:val="00FC39DA"/>
    <w:rsid w:val="00FC5178"/>
    <w:rsid w:val="00FC632F"/>
    <w:rsid w:val="00FC64CA"/>
    <w:rsid w:val="00FC660D"/>
    <w:rsid w:val="00FC735E"/>
    <w:rsid w:val="00FD0206"/>
    <w:rsid w:val="00FD13D3"/>
    <w:rsid w:val="00FD13F4"/>
    <w:rsid w:val="00FD14C5"/>
    <w:rsid w:val="00FD17BA"/>
    <w:rsid w:val="00FD25FA"/>
    <w:rsid w:val="00FD26C6"/>
    <w:rsid w:val="00FD282D"/>
    <w:rsid w:val="00FD3C1C"/>
    <w:rsid w:val="00FD4048"/>
    <w:rsid w:val="00FD57EF"/>
    <w:rsid w:val="00FD637B"/>
    <w:rsid w:val="00FD6E8C"/>
    <w:rsid w:val="00FD72AA"/>
    <w:rsid w:val="00FE047A"/>
    <w:rsid w:val="00FE052A"/>
    <w:rsid w:val="00FE196C"/>
    <w:rsid w:val="00FE2282"/>
    <w:rsid w:val="00FE3395"/>
    <w:rsid w:val="00FE3994"/>
    <w:rsid w:val="00FE556C"/>
    <w:rsid w:val="00FE62CC"/>
    <w:rsid w:val="00FE66DF"/>
    <w:rsid w:val="00FE6D68"/>
    <w:rsid w:val="00FE6E05"/>
    <w:rsid w:val="00FE6EAA"/>
    <w:rsid w:val="00FE744A"/>
    <w:rsid w:val="00FF0608"/>
    <w:rsid w:val="00FF0678"/>
    <w:rsid w:val="00FF0E65"/>
    <w:rsid w:val="00FF2712"/>
    <w:rsid w:val="00FF2B70"/>
    <w:rsid w:val="00FF3A9B"/>
    <w:rsid w:val="00FF4234"/>
    <w:rsid w:val="00FF4CFB"/>
    <w:rsid w:val="00FF5057"/>
    <w:rsid w:val="00FF50ED"/>
    <w:rsid w:val="00FF5716"/>
    <w:rsid w:val="00FF6ADC"/>
    <w:rsid w:val="00FF745C"/>
    <w:rsid w:val="00FF7840"/>
    <w:rsid w:val="02E63525"/>
    <w:rsid w:val="03ED7AFA"/>
    <w:rsid w:val="04731071"/>
    <w:rsid w:val="058B2A01"/>
    <w:rsid w:val="05DD51E3"/>
    <w:rsid w:val="061217BA"/>
    <w:rsid w:val="0694215A"/>
    <w:rsid w:val="0A4E7523"/>
    <w:rsid w:val="0A6974A5"/>
    <w:rsid w:val="0B9931DF"/>
    <w:rsid w:val="0F383BA5"/>
    <w:rsid w:val="0FE829BC"/>
    <w:rsid w:val="104F0FA8"/>
    <w:rsid w:val="109542C4"/>
    <w:rsid w:val="14394A41"/>
    <w:rsid w:val="15EC6E66"/>
    <w:rsid w:val="1735079E"/>
    <w:rsid w:val="173E4D69"/>
    <w:rsid w:val="17761009"/>
    <w:rsid w:val="19F34C20"/>
    <w:rsid w:val="1D0227C4"/>
    <w:rsid w:val="1DA03128"/>
    <w:rsid w:val="20AF080E"/>
    <w:rsid w:val="211C305E"/>
    <w:rsid w:val="21590CC5"/>
    <w:rsid w:val="29AB6178"/>
    <w:rsid w:val="2A9F1D29"/>
    <w:rsid w:val="2ABE3B3A"/>
    <w:rsid w:val="2CEC7043"/>
    <w:rsid w:val="31686908"/>
    <w:rsid w:val="329B2A5F"/>
    <w:rsid w:val="3301693B"/>
    <w:rsid w:val="34906E36"/>
    <w:rsid w:val="35364472"/>
    <w:rsid w:val="38B35C6D"/>
    <w:rsid w:val="3AFC5754"/>
    <w:rsid w:val="3B287202"/>
    <w:rsid w:val="3C60089E"/>
    <w:rsid w:val="3FD16F41"/>
    <w:rsid w:val="42143C78"/>
    <w:rsid w:val="425B4DE7"/>
    <w:rsid w:val="42B54B9E"/>
    <w:rsid w:val="447576BA"/>
    <w:rsid w:val="45965AB8"/>
    <w:rsid w:val="4B5A49AF"/>
    <w:rsid w:val="4B741780"/>
    <w:rsid w:val="4CFA136B"/>
    <w:rsid w:val="4D175ADB"/>
    <w:rsid w:val="4D672125"/>
    <w:rsid w:val="4F9D577C"/>
    <w:rsid w:val="52611E1C"/>
    <w:rsid w:val="53FE2659"/>
    <w:rsid w:val="554B150D"/>
    <w:rsid w:val="559701B6"/>
    <w:rsid w:val="574C0B47"/>
    <w:rsid w:val="580E5524"/>
    <w:rsid w:val="5852731C"/>
    <w:rsid w:val="59BD4F2C"/>
    <w:rsid w:val="59F83CCA"/>
    <w:rsid w:val="5E5879D5"/>
    <w:rsid w:val="5F896B2D"/>
    <w:rsid w:val="5FAF2EA4"/>
    <w:rsid w:val="6469796C"/>
    <w:rsid w:val="6A726875"/>
    <w:rsid w:val="6AD0570D"/>
    <w:rsid w:val="6B8F6404"/>
    <w:rsid w:val="6C7D7C60"/>
    <w:rsid w:val="6E9D7852"/>
    <w:rsid w:val="6EB23976"/>
    <w:rsid w:val="6FAA4F3F"/>
    <w:rsid w:val="6FD16484"/>
    <w:rsid w:val="76654B86"/>
    <w:rsid w:val="77692913"/>
    <w:rsid w:val="7866697D"/>
    <w:rsid w:val="78677D91"/>
    <w:rsid w:val="7E39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49B762"/>
  <w15:docId w15:val="{C9130FAA-7838-4BAB-A5A6-38F67B67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kern w:val="2"/>
      <w:sz w:val="21"/>
      <w:szCs w:val="24"/>
    </w:rPr>
  </w:style>
  <w:style w:type="paragraph" w:styleId="10">
    <w:name w:val="heading 1"/>
    <w:basedOn w:val="a2"/>
    <w:next w:val="a2"/>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2"/>
    <w:next w:val="a3"/>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2"/>
    <w:next w:val="a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2"/>
    <w:next w:val="a2"/>
    <w:link w:val="43"/>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1">
    <w:name w:val="heading 5"/>
    <w:basedOn w:val="a2"/>
    <w:next w:val="a2"/>
    <w:link w:val="52"/>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2"/>
    <w:next w:val="a2"/>
    <w:link w:val="60"/>
    <w:qFormat/>
    <w:pPr>
      <w:keepNext/>
      <w:keepLines/>
      <w:spacing w:before="240" w:after="64" w:line="320" w:lineRule="auto"/>
      <w:outlineLvl w:val="5"/>
    </w:pPr>
    <w:rPr>
      <w:rFonts w:ascii="Arial" w:eastAsia="黑体" w:hAnsi="Arial"/>
      <w:b/>
      <w:bCs/>
      <w:sz w:val="24"/>
    </w:rPr>
  </w:style>
  <w:style w:type="paragraph" w:styleId="7">
    <w:name w:val="heading 7"/>
    <w:basedOn w:val="a2"/>
    <w:next w:val="a2"/>
    <w:link w:val="70"/>
    <w:qFormat/>
    <w:pPr>
      <w:keepNext/>
      <w:keepLines/>
      <w:spacing w:before="240" w:after="64" w:line="320" w:lineRule="auto"/>
      <w:outlineLvl w:val="6"/>
    </w:pPr>
    <w:rPr>
      <w:b/>
      <w:bCs/>
      <w:sz w:val="24"/>
    </w:rPr>
  </w:style>
  <w:style w:type="paragraph" w:styleId="8">
    <w:name w:val="heading 8"/>
    <w:basedOn w:val="7"/>
    <w:next w:val="a2"/>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2"/>
    <w:next w:val="a2"/>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link w:val="a7"/>
    <w:qFormat/>
    <w:pPr>
      <w:autoSpaceDE w:val="0"/>
      <w:autoSpaceDN w:val="0"/>
      <w:adjustRightInd w:val="0"/>
      <w:ind w:firstLine="420"/>
      <w:jc w:val="left"/>
    </w:pPr>
    <w:rPr>
      <w:rFonts w:ascii="宋体"/>
      <w:kern w:val="0"/>
      <w:sz w:val="24"/>
      <w:szCs w:val="20"/>
    </w:rPr>
  </w:style>
  <w:style w:type="paragraph" w:styleId="TOC7">
    <w:name w:val="toc 7"/>
    <w:basedOn w:val="a2"/>
    <w:next w:val="a2"/>
    <w:uiPriority w:val="39"/>
    <w:qFormat/>
    <w:pPr>
      <w:spacing w:line="360" w:lineRule="auto"/>
      <w:ind w:left="1440" w:firstLineChars="200" w:firstLine="480"/>
      <w:jc w:val="left"/>
    </w:pPr>
    <w:rPr>
      <w:rFonts w:ascii="Calibri" w:hAnsi="Calibri" w:cs="Calibri"/>
      <w:sz w:val="18"/>
      <w:szCs w:val="18"/>
    </w:rPr>
  </w:style>
  <w:style w:type="paragraph" w:styleId="a8">
    <w:name w:val="caption"/>
    <w:basedOn w:val="a2"/>
    <w:next w:val="a2"/>
    <w:qFormat/>
    <w:pPr>
      <w:suppressAutoHyphens/>
      <w:spacing w:before="152" w:after="160"/>
    </w:pPr>
    <w:rPr>
      <w:rFonts w:ascii="Arial" w:eastAsia="黑体" w:hAnsi="Arial" w:cs="Arial"/>
      <w:sz w:val="20"/>
      <w:szCs w:val="20"/>
      <w:lang w:eastAsia="ar-SA"/>
    </w:rPr>
  </w:style>
  <w:style w:type="paragraph" w:styleId="a9">
    <w:name w:val="Document Map"/>
    <w:basedOn w:val="a2"/>
    <w:link w:val="aa"/>
    <w:qFormat/>
    <w:pPr>
      <w:shd w:val="clear" w:color="auto" w:fill="000080"/>
    </w:pPr>
  </w:style>
  <w:style w:type="paragraph" w:styleId="ab">
    <w:name w:val="annotation text"/>
    <w:basedOn w:val="a2"/>
    <w:link w:val="ac"/>
    <w:uiPriority w:val="99"/>
    <w:qFormat/>
    <w:pPr>
      <w:jc w:val="left"/>
    </w:pPr>
  </w:style>
  <w:style w:type="paragraph" w:styleId="ad">
    <w:name w:val="Body Text"/>
    <w:basedOn w:val="a2"/>
    <w:link w:val="ae"/>
    <w:qFormat/>
    <w:pPr>
      <w:tabs>
        <w:tab w:val="left" w:pos="567"/>
      </w:tabs>
      <w:spacing w:before="120" w:line="22" w:lineRule="atLeast"/>
    </w:pPr>
    <w:rPr>
      <w:rFonts w:ascii="宋体" w:hAnsi="宋体"/>
      <w:sz w:val="24"/>
    </w:rPr>
  </w:style>
  <w:style w:type="paragraph" w:styleId="af">
    <w:name w:val="Body Text Indent"/>
    <w:basedOn w:val="a2"/>
    <w:link w:val="af0"/>
    <w:qFormat/>
    <w:pPr>
      <w:spacing w:after="120"/>
      <w:ind w:leftChars="200" w:left="420"/>
    </w:pPr>
  </w:style>
  <w:style w:type="paragraph" w:styleId="TOC5">
    <w:name w:val="toc 5"/>
    <w:basedOn w:val="a2"/>
    <w:next w:val="a2"/>
    <w:uiPriority w:val="39"/>
    <w:qFormat/>
    <w:pPr>
      <w:ind w:leftChars="800" w:left="1680"/>
    </w:pPr>
  </w:style>
  <w:style w:type="paragraph" w:styleId="TOC3">
    <w:name w:val="toc 3"/>
    <w:basedOn w:val="a2"/>
    <w:next w:val="a2"/>
    <w:uiPriority w:val="39"/>
    <w:qFormat/>
    <w:pPr>
      <w:tabs>
        <w:tab w:val="left" w:pos="1440"/>
        <w:tab w:val="right" w:leader="dot" w:pos="8937"/>
      </w:tabs>
      <w:ind w:leftChars="400" w:left="840"/>
    </w:pPr>
    <w:rPr>
      <w:rFonts w:ascii="仿宋_GB2312" w:eastAsia="仿宋_GB2312" w:hAnsi="宋体"/>
      <w:sz w:val="24"/>
    </w:rPr>
  </w:style>
  <w:style w:type="paragraph" w:styleId="af1">
    <w:name w:val="Plain Text"/>
    <w:basedOn w:val="a2"/>
    <w:link w:val="23"/>
    <w:qFormat/>
    <w:rPr>
      <w:rFonts w:ascii="宋体" w:hAnsi="Courier New"/>
      <w:szCs w:val="20"/>
    </w:rPr>
  </w:style>
  <w:style w:type="paragraph" w:styleId="TOC8">
    <w:name w:val="toc 8"/>
    <w:basedOn w:val="a2"/>
    <w:next w:val="a2"/>
    <w:uiPriority w:val="39"/>
    <w:unhideWhenUsed/>
    <w:qFormat/>
    <w:pPr>
      <w:spacing w:line="360" w:lineRule="auto"/>
      <w:ind w:left="1680" w:firstLineChars="200" w:firstLine="480"/>
      <w:jc w:val="left"/>
    </w:pPr>
    <w:rPr>
      <w:rFonts w:ascii="Calibri" w:hAnsi="Calibri" w:cs="Calibri"/>
      <w:sz w:val="18"/>
      <w:szCs w:val="18"/>
    </w:rPr>
  </w:style>
  <w:style w:type="paragraph" w:styleId="af2">
    <w:name w:val="Date"/>
    <w:basedOn w:val="a2"/>
    <w:next w:val="a2"/>
    <w:link w:val="af3"/>
    <w:qFormat/>
    <w:pPr>
      <w:ind w:leftChars="2500" w:left="100"/>
    </w:pPr>
  </w:style>
  <w:style w:type="paragraph" w:styleId="24">
    <w:name w:val="Body Text Indent 2"/>
    <w:basedOn w:val="a2"/>
    <w:link w:val="25"/>
    <w:qFormat/>
    <w:pPr>
      <w:ind w:firstLineChars="200" w:firstLine="480"/>
    </w:pPr>
    <w:rPr>
      <w:rFonts w:ascii="仿宋_GB2312" w:eastAsia="仿宋_GB2312"/>
      <w:sz w:val="24"/>
    </w:rPr>
  </w:style>
  <w:style w:type="paragraph" w:styleId="af4">
    <w:name w:val="Balloon Text"/>
    <w:basedOn w:val="a2"/>
    <w:link w:val="af5"/>
    <w:uiPriority w:val="99"/>
    <w:qFormat/>
    <w:rPr>
      <w:sz w:val="18"/>
      <w:szCs w:val="18"/>
    </w:rPr>
  </w:style>
  <w:style w:type="paragraph" w:styleId="af6">
    <w:name w:val="footer"/>
    <w:basedOn w:val="a2"/>
    <w:link w:val="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2"/>
    <w:link w:val="13"/>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2"/>
    <w:next w:val="a2"/>
    <w:uiPriority w:val="39"/>
    <w:qFormat/>
    <w:pPr>
      <w:ind w:leftChars="600" w:left="1260"/>
    </w:pPr>
  </w:style>
  <w:style w:type="paragraph" w:styleId="TOC6">
    <w:name w:val="toc 6"/>
    <w:basedOn w:val="a2"/>
    <w:next w:val="a2"/>
    <w:uiPriority w:val="39"/>
    <w:unhideWhenUsed/>
    <w:qFormat/>
    <w:pPr>
      <w:spacing w:line="360" w:lineRule="auto"/>
      <w:ind w:left="1200" w:firstLineChars="200" w:firstLine="480"/>
      <w:jc w:val="left"/>
    </w:pPr>
    <w:rPr>
      <w:rFonts w:ascii="Calibri" w:hAnsi="Calibri" w:cs="Calibri"/>
      <w:sz w:val="18"/>
      <w:szCs w:val="18"/>
    </w:rPr>
  </w:style>
  <w:style w:type="paragraph" w:styleId="33">
    <w:name w:val="Body Text Indent 3"/>
    <w:basedOn w:val="a2"/>
    <w:qFormat/>
    <w:pPr>
      <w:spacing w:after="120"/>
      <w:ind w:leftChars="200" w:left="420"/>
    </w:pPr>
    <w:rPr>
      <w:sz w:val="16"/>
      <w:szCs w:val="16"/>
    </w:rPr>
  </w:style>
  <w:style w:type="paragraph" w:styleId="TOC2">
    <w:name w:val="toc 2"/>
    <w:basedOn w:val="a2"/>
    <w:next w:val="a2"/>
    <w:uiPriority w:val="39"/>
    <w:qFormat/>
    <w:pPr>
      <w:ind w:leftChars="200" w:left="420"/>
    </w:pPr>
  </w:style>
  <w:style w:type="paragraph" w:styleId="TOC9">
    <w:name w:val="toc 9"/>
    <w:basedOn w:val="a2"/>
    <w:next w:val="a2"/>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2"/>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8">
    <w:name w:val="Normal (Web)"/>
    <w:basedOn w:val="a2"/>
    <w:uiPriority w:val="99"/>
    <w:unhideWhenUsed/>
    <w:qFormat/>
    <w:pPr>
      <w:widowControl/>
      <w:ind w:firstLineChars="200" w:firstLine="480"/>
      <w:jc w:val="left"/>
    </w:pPr>
    <w:rPr>
      <w:rFonts w:ascii="宋体" w:hAnsi="宋体" w:cs="宋体"/>
      <w:kern w:val="0"/>
      <w:sz w:val="24"/>
    </w:rPr>
  </w:style>
  <w:style w:type="paragraph" w:styleId="14">
    <w:name w:val="index 1"/>
    <w:basedOn w:val="a2"/>
    <w:next w:val="a2"/>
    <w:qFormat/>
    <w:rPr>
      <w:szCs w:val="20"/>
    </w:rPr>
  </w:style>
  <w:style w:type="paragraph" w:styleId="af9">
    <w:name w:val="Title"/>
    <w:basedOn w:val="a2"/>
    <w:next w:val="a2"/>
    <w:link w:val="afa"/>
    <w:uiPriority w:val="10"/>
    <w:qFormat/>
    <w:pPr>
      <w:spacing w:before="240" w:after="60" w:line="360" w:lineRule="auto"/>
      <w:ind w:firstLineChars="200" w:firstLine="480"/>
      <w:jc w:val="center"/>
      <w:outlineLvl w:val="0"/>
    </w:pPr>
    <w:rPr>
      <w:rFonts w:ascii="Cambria" w:hAnsi="Cambria"/>
      <w:b/>
      <w:bCs/>
      <w:sz w:val="32"/>
      <w:szCs w:val="32"/>
    </w:rPr>
  </w:style>
  <w:style w:type="paragraph" w:styleId="afb">
    <w:name w:val="annotation subject"/>
    <w:basedOn w:val="ab"/>
    <w:next w:val="ab"/>
    <w:link w:val="afc"/>
    <w:qFormat/>
    <w:rPr>
      <w:b/>
      <w:bCs/>
    </w:rPr>
  </w:style>
  <w:style w:type="table" w:styleId="afd">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qFormat/>
  </w:style>
  <w:style w:type="character" w:styleId="aff0">
    <w:name w:val="FollowedHyperlink"/>
    <w:uiPriority w:val="99"/>
    <w:unhideWhenUsed/>
    <w:qFormat/>
    <w:rPr>
      <w:color w:val="800080"/>
      <w:u w:val="single"/>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customStyle="1" w:styleId="11">
    <w:name w:val="标题 1 字符"/>
    <w:link w:val="10"/>
    <w:qFormat/>
    <w:rPr>
      <w:rFonts w:ascii="宋体"/>
      <w:b/>
      <w:kern w:val="44"/>
      <w:sz w:val="32"/>
    </w:rPr>
  </w:style>
  <w:style w:type="character" w:customStyle="1" w:styleId="22">
    <w:name w:val="标题 2 字符"/>
    <w:link w:val="21"/>
    <w:qFormat/>
    <w:locked/>
    <w:rPr>
      <w:rFonts w:ascii="Arial" w:eastAsia="黑体" w:hAnsi="Arial"/>
      <w:b/>
      <w:sz w:val="30"/>
      <w:lang w:val="en-US" w:eastAsia="zh-CN" w:bidi="ar-SA"/>
    </w:rPr>
  </w:style>
  <w:style w:type="character" w:customStyle="1" w:styleId="a7">
    <w:name w:val="正文缩进 字符"/>
    <w:link w:val="a3"/>
    <w:qFormat/>
    <w:rPr>
      <w:rFonts w:ascii="宋体"/>
      <w:sz w:val="24"/>
    </w:rPr>
  </w:style>
  <w:style w:type="character" w:customStyle="1" w:styleId="43">
    <w:name w:val="标题 4 字符"/>
    <w:link w:val="42"/>
    <w:qFormat/>
    <w:rPr>
      <w:rFonts w:ascii="宋体" w:hAnsi="宋体"/>
      <w:kern w:val="2"/>
      <w:sz w:val="24"/>
      <w:szCs w:val="28"/>
      <w:lang w:eastAsia="ar-SA"/>
    </w:rPr>
  </w:style>
  <w:style w:type="character" w:customStyle="1" w:styleId="52">
    <w:name w:val="标题 5 字符"/>
    <w:link w:val="51"/>
    <w:qFormat/>
    <w:rPr>
      <w:b/>
      <w:bCs/>
      <w:kern w:val="2"/>
      <w:sz w:val="28"/>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90">
    <w:name w:val="标题 9 字符"/>
    <w:link w:val="9"/>
    <w:qFormat/>
    <w:rPr>
      <w:rFonts w:ascii="Arial" w:hAnsi="Arial"/>
      <w:b/>
      <w:kern w:val="2"/>
      <w:sz w:val="24"/>
      <w:szCs w:val="21"/>
    </w:rPr>
  </w:style>
  <w:style w:type="character" w:customStyle="1" w:styleId="aa">
    <w:name w:val="文档结构图 字符"/>
    <w:link w:val="a9"/>
    <w:qFormat/>
    <w:rPr>
      <w:kern w:val="2"/>
      <w:sz w:val="21"/>
      <w:szCs w:val="24"/>
      <w:shd w:val="clear" w:color="auto" w:fill="000080"/>
    </w:rPr>
  </w:style>
  <w:style w:type="character" w:customStyle="1" w:styleId="ac">
    <w:name w:val="批注文字 字符"/>
    <w:link w:val="ab"/>
    <w:uiPriority w:val="99"/>
    <w:qFormat/>
    <w:rPr>
      <w:kern w:val="2"/>
      <w:sz w:val="21"/>
      <w:szCs w:val="24"/>
    </w:rPr>
  </w:style>
  <w:style w:type="character" w:customStyle="1" w:styleId="ae">
    <w:name w:val="正文文本 字符"/>
    <w:link w:val="ad"/>
    <w:qFormat/>
    <w:rPr>
      <w:rFonts w:ascii="宋体" w:hAnsi="宋体"/>
      <w:kern w:val="2"/>
      <w:sz w:val="24"/>
      <w:szCs w:val="24"/>
    </w:rPr>
  </w:style>
  <w:style w:type="character" w:customStyle="1" w:styleId="23">
    <w:name w:val="纯文本 字符2"/>
    <w:link w:val="af1"/>
    <w:qFormat/>
    <w:rPr>
      <w:rFonts w:ascii="宋体" w:eastAsia="宋体" w:hAnsi="Courier New"/>
      <w:kern w:val="2"/>
      <w:sz w:val="21"/>
      <w:lang w:val="en-US" w:eastAsia="zh-CN" w:bidi="ar-SA"/>
    </w:rPr>
  </w:style>
  <w:style w:type="character" w:customStyle="1" w:styleId="af3">
    <w:name w:val="日期 字符"/>
    <w:link w:val="af2"/>
    <w:qFormat/>
    <w:rPr>
      <w:kern w:val="2"/>
      <w:sz w:val="21"/>
      <w:szCs w:val="24"/>
    </w:rPr>
  </w:style>
  <w:style w:type="character" w:customStyle="1" w:styleId="25">
    <w:name w:val="正文文本缩进 2 字符"/>
    <w:link w:val="24"/>
    <w:qFormat/>
    <w:rPr>
      <w:rFonts w:ascii="仿宋_GB2312" w:eastAsia="仿宋_GB2312"/>
      <w:kern w:val="2"/>
      <w:sz w:val="24"/>
      <w:szCs w:val="24"/>
    </w:rPr>
  </w:style>
  <w:style w:type="character" w:customStyle="1" w:styleId="af5">
    <w:name w:val="批注框文本 字符"/>
    <w:link w:val="af4"/>
    <w:uiPriority w:val="99"/>
    <w:qFormat/>
    <w:rPr>
      <w:kern w:val="2"/>
      <w:sz w:val="18"/>
      <w:szCs w:val="18"/>
    </w:rPr>
  </w:style>
  <w:style w:type="character" w:customStyle="1" w:styleId="12">
    <w:name w:val="页脚 字符1"/>
    <w:link w:val="af6"/>
    <w:uiPriority w:val="99"/>
    <w:qFormat/>
    <w:rPr>
      <w:rFonts w:ascii="宋体"/>
      <w:sz w:val="18"/>
    </w:rPr>
  </w:style>
  <w:style w:type="character" w:customStyle="1" w:styleId="13">
    <w:name w:val="页眉 字符1"/>
    <w:link w:val="af7"/>
    <w:uiPriority w:val="99"/>
    <w:qFormat/>
    <w:rPr>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afa">
    <w:name w:val="标题 字符"/>
    <w:link w:val="af9"/>
    <w:uiPriority w:val="10"/>
    <w:qFormat/>
    <w:rPr>
      <w:rFonts w:ascii="Cambria" w:hAnsi="Cambria"/>
      <w:b/>
      <w:bCs/>
      <w:kern w:val="2"/>
      <w:sz w:val="32"/>
      <w:szCs w:val="32"/>
    </w:rPr>
  </w:style>
  <w:style w:type="character" w:customStyle="1" w:styleId="afc">
    <w:name w:val="批注主题 字符"/>
    <w:link w:val="afb"/>
    <w:qFormat/>
    <w:rPr>
      <w:b/>
      <w:bCs/>
      <w:kern w:val="2"/>
      <w:sz w:val="21"/>
      <w:szCs w:val="24"/>
    </w:rPr>
  </w:style>
  <w:style w:type="character" w:customStyle="1" w:styleId="WW-">
    <w:name w:val="WW-默认段落字体"/>
    <w:qFormat/>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3Char">
    <w:name w:val="标题 3 Char"/>
    <w:qFormat/>
    <w:rPr>
      <w:rFonts w:eastAsia="宋体"/>
      <w:b/>
      <w:bCs/>
      <w:kern w:val="2"/>
      <w:sz w:val="32"/>
      <w:szCs w:val="32"/>
      <w:lang w:val="en-US" w:eastAsia="ar-SA" w:bidi="ar-SA"/>
    </w:rPr>
  </w:style>
  <w:style w:type="character" w:customStyle="1" w:styleId="Char10">
    <w:name w:val="页眉 Char1"/>
    <w:uiPriority w:val="99"/>
    <w:semiHidden/>
    <w:qFormat/>
    <w:rPr>
      <w:rFonts w:ascii="Times New Roman" w:hAnsi="Times New Roman"/>
      <w:kern w:val="2"/>
      <w:sz w:val="18"/>
      <w:szCs w:val="18"/>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11">
    <w:name w:val="批注框文本 Char1"/>
    <w:uiPriority w:val="99"/>
    <w:semiHidden/>
    <w:qFormat/>
    <w:rPr>
      <w:rFonts w:ascii="Times New Roman" w:hAnsi="Times New Roman"/>
      <w:kern w:val="2"/>
      <w:sz w:val="18"/>
      <w:szCs w:val="18"/>
    </w:rPr>
  </w:style>
  <w:style w:type="character" w:customStyle="1" w:styleId="aff3">
    <w:name w:val="页脚 字符"/>
    <w:uiPriority w:val="99"/>
    <w:qFormat/>
  </w:style>
  <w:style w:type="character" w:customStyle="1" w:styleId="Char12">
    <w:name w:val="批注主题 Char1"/>
    <w:uiPriority w:val="99"/>
    <w:semiHidden/>
    <w:qFormat/>
    <w:rPr>
      <w:rFonts w:ascii="Times New Roman" w:hAnsi="Times New Roman"/>
      <w:b/>
      <w:bCs/>
      <w:kern w:val="2"/>
      <w:sz w:val="24"/>
      <w:szCs w:val="24"/>
    </w:rPr>
  </w:style>
  <w:style w:type="character" w:customStyle="1" w:styleId="text">
    <w:name w:val="text"/>
    <w:uiPriority w:val="99"/>
    <w:qFormat/>
    <w:rPr>
      <w:rFonts w:ascii="Times New Roman" w:hAnsi="Times New Roman" w:cs="Times New Roman" w:hint="default"/>
    </w:rPr>
  </w:style>
  <w:style w:type="character" w:customStyle="1" w:styleId="Char13">
    <w:name w:val="标题 Char1"/>
    <w:uiPriority w:val="10"/>
    <w:qFormat/>
    <w:rPr>
      <w:rFonts w:ascii="Cambria" w:hAnsi="Cambria" w:cs="Times New Roman"/>
      <w:b/>
      <w:bCs/>
      <w:kern w:val="2"/>
      <w:sz w:val="32"/>
      <w:szCs w:val="32"/>
    </w:rPr>
  </w:style>
  <w:style w:type="character" w:customStyle="1" w:styleId="Char14">
    <w:name w:val="文档结构图 Char1"/>
    <w:uiPriority w:val="99"/>
    <w:semiHidden/>
    <w:qFormat/>
    <w:rPr>
      <w:rFonts w:ascii="宋体" w:hAnsi="Times New Roman"/>
      <w:kern w:val="2"/>
      <w:sz w:val="18"/>
      <w:szCs w:val="18"/>
    </w:rPr>
  </w:style>
  <w:style w:type="character" w:customStyle="1" w:styleId="aff4">
    <w:name w:val="页眉 字符"/>
    <w:uiPriority w:val="99"/>
    <w:qFormat/>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2"/>
    <w:link w:val="-1Char"/>
    <w:uiPriority w:val="99"/>
    <w:qFormat/>
    <w:pPr>
      <w:spacing w:line="360" w:lineRule="auto"/>
      <w:ind w:firstLineChars="200" w:firstLine="420"/>
    </w:pPr>
    <w:rPr>
      <w:sz w:val="24"/>
    </w:rPr>
  </w:style>
  <w:style w:type="character" w:customStyle="1" w:styleId="aff5">
    <w:name w:val="纯文本 字符"/>
    <w:qFormat/>
    <w:rPr>
      <w:rFonts w:ascii="宋体"/>
      <w:kern w:val="2"/>
      <w:sz w:val="21"/>
    </w:rPr>
  </w:style>
  <w:style w:type="character" w:customStyle="1" w:styleId="Char">
    <w:name w:val="批注文字 Char"/>
    <w:uiPriority w:val="99"/>
    <w:qFormat/>
    <w:rPr>
      <w:rFonts w:ascii="Times New Roman" w:hAnsi="Times New Roman"/>
      <w:kern w:val="2"/>
      <w:sz w:val="24"/>
      <w:szCs w:val="24"/>
    </w:rPr>
  </w:style>
  <w:style w:type="character" w:customStyle="1" w:styleId="Char15">
    <w:name w:val="日期 Char1"/>
    <w:uiPriority w:val="99"/>
    <w:semiHidden/>
    <w:qFormat/>
    <w:rPr>
      <w:rFonts w:ascii="Times New Roman" w:hAnsi="Times New Roman"/>
      <w:kern w:val="2"/>
      <w:sz w:val="24"/>
      <w:szCs w:val="24"/>
    </w:rPr>
  </w:style>
  <w:style w:type="character" w:customStyle="1" w:styleId="Char3">
    <w:name w:val="普通文字 Char3"/>
    <w:qFormat/>
    <w:rPr>
      <w:rFonts w:ascii="宋体" w:hAnsi="Courier New"/>
      <w:kern w:val="2"/>
      <w:sz w:val="21"/>
    </w:rPr>
  </w:style>
  <w:style w:type="character" w:customStyle="1" w:styleId="15">
    <w:name w:val="纯文本 字符1"/>
    <w:qFormat/>
    <w:rPr>
      <w:rFonts w:ascii="宋体" w:hAnsi="Courier New"/>
    </w:rPr>
  </w:style>
  <w:style w:type="character" w:customStyle="1" w:styleId="Char16">
    <w:name w:val="页脚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paragraph" w:customStyle="1" w:styleId="16">
    <w:name w:val="1."/>
    <w:basedOn w:val="a2"/>
    <w:qFormat/>
    <w:pPr>
      <w:spacing w:line="360" w:lineRule="auto"/>
    </w:pPr>
    <w:rPr>
      <w:sz w:val="24"/>
    </w:rPr>
  </w:style>
  <w:style w:type="paragraph" w:customStyle="1" w:styleId="xl79">
    <w:name w:val="xl7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70">
    <w:name w:val="xl70"/>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
    <w:name w:val="Char3 Char Char Char"/>
    <w:basedOn w:val="a2"/>
    <w:qFormat/>
    <w:rPr>
      <w:rFonts w:ascii="Tahoma" w:hAnsi="Tahoma"/>
      <w:sz w:val="24"/>
      <w:szCs w:val="20"/>
    </w:rPr>
  </w:style>
  <w:style w:type="paragraph" w:customStyle="1" w:styleId="xl113">
    <w:name w:val="xl113"/>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9">
    <w:name w:val="xl99"/>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9">
    <w:name w:val="xl109"/>
    <w:basedOn w:val="a2"/>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2">
    <w:name w:val="xl102"/>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10">
    <w:name w:val="样式 缩进正文 + 首行缩进:  2 字符1"/>
    <w:basedOn w:val="aff6"/>
    <w:qFormat/>
    <w:rPr>
      <w:rFonts w:cs="宋体"/>
      <w:sz w:val="21"/>
      <w:szCs w:val="20"/>
    </w:rPr>
  </w:style>
  <w:style w:type="paragraph" w:customStyle="1" w:styleId="aff6">
    <w:name w:val="缩进正文"/>
    <w:basedOn w:val="a2"/>
    <w:qFormat/>
    <w:pPr>
      <w:spacing w:line="360" w:lineRule="auto"/>
      <w:ind w:firstLineChars="200" w:firstLine="480"/>
      <w:jc w:val="left"/>
    </w:pPr>
    <w:rPr>
      <w:sz w:val="24"/>
    </w:rPr>
  </w:style>
  <w:style w:type="paragraph" w:customStyle="1" w:styleId="26">
    <w:name w:val="封面居中2"/>
    <w:basedOn w:val="17"/>
    <w:qFormat/>
    <w:rPr>
      <w:sz w:val="32"/>
    </w:rPr>
  </w:style>
  <w:style w:type="paragraph" w:customStyle="1" w:styleId="17">
    <w:name w:val="封面居中1"/>
    <w:basedOn w:val="a2"/>
    <w:qFormat/>
    <w:pPr>
      <w:spacing w:line="360" w:lineRule="auto"/>
      <w:ind w:firstLineChars="200" w:firstLine="883"/>
      <w:jc w:val="center"/>
    </w:pPr>
    <w:rPr>
      <w:rFonts w:eastAsia="黑体"/>
      <w:b/>
      <w:sz w:val="44"/>
    </w:rPr>
  </w:style>
  <w:style w:type="paragraph" w:customStyle="1" w:styleId="ParaChar">
    <w:name w:val="默认段落字体 Para Char"/>
    <w:basedOn w:val="a2"/>
    <w:qFormat/>
    <w:pPr>
      <w:jc w:val="left"/>
    </w:pPr>
    <w:rPr>
      <w:szCs w:val="20"/>
    </w:rPr>
  </w:style>
  <w:style w:type="paragraph" w:customStyle="1" w:styleId="aff7">
    <w:name w:val="首行缩进"/>
    <w:qFormat/>
    <w:pPr>
      <w:spacing w:line="360" w:lineRule="auto"/>
      <w:ind w:firstLineChars="200" w:firstLine="480"/>
    </w:pPr>
    <w:rPr>
      <w:kern w:val="2"/>
      <w:sz w:val="24"/>
      <w:szCs w:val="24"/>
    </w:rPr>
  </w:style>
  <w:style w:type="paragraph" w:customStyle="1" w:styleId="xl83">
    <w:name w:val="xl83"/>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2"/>
    <w:qFormat/>
    <w:pPr>
      <w:widowControl/>
      <w:spacing w:after="160" w:line="240" w:lineRule="exact"/>
      <w:jc w:val="center"/>
    </w:pPr>
    <w:rPr>
      <w:rFonts w:ascii="宋体" w:hAnsi="宋体"/>
      <w:b/>
      <w:kern w:val="0"/>
      <w:sz w:val="30"/>
      <w:szCs w:val="30"/>
      <w:lang w:eastAsia="en-US"/>
    </w:rPr>
  </w:style>
  <w:style w:type="paragraph" w:customStyle="1" w:styleId="aff8">
    <w:name w:val="文档正文"/>
    <w:basedOn w:val="a2"/>
    <w:qFormat/>
    <w:pPr>
      <w:suppressAutoHyphens/>
      <w:spacing w:line="360" w:lineRule="auto"/>
      <w:ind w:firstLine="560"/>
      <w:jc w:val="left"/>
    </w:pPr>
    <w:rPr>
      <w:rFonts w:eastAsia="仿宋_GB2312"/>
      <w:sz w:val="28"/>
      <w:szCs w:val="20"/>
      <w:lang w:eastAsia="ar-SA"/>
    </w:rPr>
  </w:style>
  <w:style w:type="paragraph" w:customStyle="1" w:styleId="CharCharCharCharCharChar1Char">
    <w:name w:val="Char Char Char Char Char Char1 Char"/>
    <w:basedOn w:val="a2"/>
    <w:qFormat/>
    <w:pPr>
      <w:widowControl/>
      <w:wordWrap w:val="0"/>
      <w:jc w:val="left"/>
    </w:pPr>
    <w:rPr>
      <w:rFonts w:ascii="Tahoma" w:hAnsi="Tahoma"/>
      <w:sz w:val="24"/>
      <w:szCs w:val="20"/>
    </w:rPr>
  </w:style>
  <w:style w:type="paragraph" w:customStyle="1" w:styleId="xl65">
    <w:name w:val="xl65"/>
    <w:basedOn w:val="a2"/>
    <w:qFormat/>
    <w:pPr>
      <w:widowControl/>
      <w:spacing w:before="100" w:beforeAutospacing="1" w:after="100" w:afterAutospacing="1"/>
      <w:jc w:val="left"/>
    </w:pPr>
    <w:rPr>
      <w:rFonts w:ascii="宋体" w:hAnsi="宋体" w:cs="宋体"/>
      <w:kern w:val="0"/>
      <w:sz w:val="20"/>
      <w:szCs w:val="20"/>
    </w:rPr>
  </w:style>
  <w:style w:type="paragraph" w:customStyle="1" w:styleId="31">
    <w:name w:val="编号3"/>
    <w:basedOn w:val="27"/>
    <w:qFormat/>
    <w:pPr>
      <w:numPr>
        <w:numId w:val="2"/>
      </w:numPr>
      <w:tabs>
        <w:tab w:val="left" w:pos="60"/>
      </w:tabs>
      <w:ind w:leftChars="400" w:left="960" w:firstLine="480"/>
    </w:pPr>
  </w:style>
  <w:style w:type="paragraph" w:customStyle="1" w:styleId="27">
    <w:name w:val="编号2"/>
    <w:basedOn w:val="1"/>
    <w:qFormat/>
    <w:pPr>
      <w:numPr>
        <w:numId w:val="0"/>
      </w:numPr>
      <w:tabs>
        <w:tab w:val="clear" w:pos="900"/>
        <w:tab w:val="left" w:pos="480"/>
        <w:tab w:val="left" w:pos="840"/>
      </w:tabs>
      <w:ind w:leftChars="200" w:left="620" w:firstLineChars="200" w:hanging="480"/>
    </w:pPr>
  </w:style>
  <w:style w:type="paragraph" w:customStyle="1" w:styleId="1">
    <w:name w:val="编号1"/>
    <w:basedOn w:val="a2"/>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CharCharCharCharCharChar1CharCharCharCharCharCharChar">
    <w:name w:val="Char Char Char Char Char Char1 Char Char Char Char Char Char Char"/>
    <w:basedOn w:val="a2"/>
    <w:qFormat/>
    <w:pPr>
      <w:ind w:firstLineChars="200" w:firstLine="480"/>
      <w:jc w:val="left"/>
    </w:pPr>
    <w:rPr>
      <w:rFonts w:ascii="Tahoma" w:hAnsi="Tahoma"/>
      <w:sz w:val="24"/>
      <w:szCs w:val="20"/>
    </w:rPr>
  </w:style>
  <w:style w:type="paragraph" w:customStyle="1" w:styleId="xl71">
    <w:name w:val="xl71"/>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1">
    <w:name w:val="表标题"/>
    <w:basedOn w:val="a2"/>
    <w:next w:val="a2"/>
    <w:qFormat/>
    <w:pPr>
      <w:numPr>
        <w:numId w:val="4"/>
      </w:numPr>
      <w:tabs>
        <w:tab w:val="left" w:pos="720"/>
      </w:tabs>
      <w:spacing w:beforeLines="50" w:afterLines="50" w:line="312" w:lineRule="auto"/>
      <w:jc w:val="center"/>
    </w:pPr>
    <w:rPr>
      <w:sz w:val="24"/>
      <w:szCs w:val="20"/>
    </w:rPr>
  </w:style>
  <w:style w:type="paragraph" w:customStyle="1" w:styleId="Style1">
    <w:name w:val="_Style 1"/>
    <w:basedOn w:val="a2"/>
    <w:qFormat/>
    <w:pPr>
      <w:ind w:firstLineChars="200" w:firstLine="420"/>
    </w:pPr>
    <w:rPr>
      <w:rFonts w:ascii="Calibri" w:hAnsi="Calibri"/>
      <w:kern w:val="0"/>
      <w:szCs w:val="22"/>
    </w:rPr>
  </w:style>
  <w:style w:type="paragraph" w:customStyle="1" w:styleId="xl114">
    <w:name w:val="xl11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76">
    <w:name w:val="xl76"/>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212">
    <w:name w:val="样式 样式 缩进正文 + 首行缩进:  2 字符1 + 首行缩进:  2 字符"/>
    <w:basedOn w:val="210"/>
    <w:qFormat/>
    <w:pPr>
      <w:ind w:firstLine="420"/>
    </w:pPr>
  </w:style>
  <w:style w:type="paragraph" w:customStyle="1" w:styleId="xl80">
    <w:name w:val="xl80"/>
    <w:basedOn w:val="a2"/>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1">
    <w:name w:val="xl10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5">
    <w:name w:val="xl95"/>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2"/>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
    <w:name w:val="Char Char"/>
    <w:basedOn w:val="a2"/>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9">
    <w:name w:val="第一章"/>
    <w:basedOn w:val="a2"/>
    <w:qFormat/>
    <w:pPr>
      <w:pageBreakBefore/>
      <w:spacing w:afterLines="100" w:line="360" w:lineRule="auto"/>
      <w:ind w:firstLineChars="200" w:firstLine="200"/>
      <w:jc w:val="left"/>
    </w:pPr>
    <w:rPr>
      <w:rFonts w:eastAsia="黑体"/>
      <w:b/>
      <w:sz w:val="32"/>
    </w:rPr>
  </w:style>
  <w:style w:type="paragraph" w:customStyle="1" w:styleId="CharChar1CharCharCharCharCharCharChar">
    <w:name w:val="Char Char1 Char Char Char Char Char Char Char"/>
    <w:basedOn w:val="a2"/>
    <w:qFormat/>
    <w:rPr>
      <w:rFonts w:ascii="Tahoma" w:hAnsi="Tahoma"/>
      <w:sz w:val="24"/>
      <w:szCs w:val="20"/>
    </w:rPr>
  </w:style>
  <w:style w:type="paragraph" w:customStyle="1" w:styleId="ParaCharCharCharCharCharCharChar">
    <w:name w:val="默认段落字体 Para Char Char Char Char Char Char Char"/>
    <w:basedOn w:val="a9"/>
    <w:qFormat/>
    <w:pPr>
      <w:adjustRightInd w:val="0"/>
      <w:spacing w:line="436" w:lineRule="exact"/>
      <w:ind w:left="357"/>
      <w:jc w:val="left"/>
      <w:outlineLvl w:val="3"/>
    </w:pPr>
    <w:rPr>
      <w:rFonts w:eastAsia="Times New Roman"/>
      <w:kern w:val="0"/>
      <w:sz w:val="20"/>
      <w:szCs w:val="20"/>
    </w:rPr>
  </w:style>
  <w:style w:type="paragraph" w:customStyle="1" w:styleId="CharCharCharCharCharCharCharCharCharCharCharCharCharCharCharChar1">
    <w:name w:val="Char Char Char Char Char Char Char Char Char Char Char Char Char Char Char Char1"/>
    <w:basedOn w:val="a2"/>
    <w:qFormat/>
    <w:pPr>
      <w:widowControl/>
      <w:spacing w:after="160" w:line="240" w:lineRule="exact"/>
      <w:jc w:val="center"/>
    </w:pPr>
    <w:rPr>
      <w:rFonts w:ascii="宋体" w:hAnsi="宋体"/>
      <w:b/>
      <w:kern w:val="0"/>
      <w:sz w:val="30"/>
      <w:szCs w:val="30"/>
      <w:lang w:eastAsia="en-US"/>
    </w:rPr>
  </w:style>
  <w:style w:type="paragraph" w:customStyle="1" w:styleId="Char3CharCharChar1">
    <w:name w:val="Char3 Char Char Char1"/>
    <w:basedOn w:val="a2"/>
    <w:qFormat/>
    <w:rPr>
      <w:rFonts w:ascii="Tahoma" w:hAnsi="Tahoma"/>
      <w:sz w:val="24"/>
      <w:szCs w:val="20"/>
    </w:rPr>
  </w:style>
  <w:style w:type="paragraph" w:customStyle="1" w:styleId="Char1CharCharChar">
    <w:name w:val="Char1 Char Char Char"/>
    <w:basedOn w:val="a2"/>
    <w:qFormat/>
    <w:rPr>
      <w:rFonts w:ascii="Tahoma" w:hAnsi="Tahoma"/>
      <w:sz w:val="24"/>
      <w:szCs w:val="20"/>
    </w:rPr>
  </w:style>
  <w:style w:type="paragraph" w:customStyle="1" w:styleId="xl94">
    <w:name w:val="xl94"/>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8">
    <w:name w:val="样式1"/>
    <w:basedOn w:val="af1"/>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91">
    <w:name w:val="xl91"/>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0">
    <w:name w:val="Char"/>
    <w:basedOn w:val="a2"/>
    <w:qFormat/>
    <w:pPr>
      <w:suppressAutoHyphens/>
    </w:pPr>
    <w:rPr>
      <w:rFonts w:ascii="Tahoma" w:hAnsi="Tahoma"/>
      <w:sz w:val="24"/>
      <w:szCs w:val="20"/>
      <w:lang w:eastAsia="ar-SA"/>
    </w:rPr>
  </w:style>
  <w:style w:type="paragraph" w:customStyle="1" w:styleId="font6">
    <w:name w:val="font6"/>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116">
    <w:name w:val="xl11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4">
    <w:name w:val="xl104"/>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7">
    <w:name w:val="xl97"/>
    <w:basedOn w:val="a2"/>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06">
    <w:name w:val="xl106"/>
    <w:basedOn w:val="a2"/>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1">
    <w:name w:val="Char Char1"/>
    <w:basedOn w:val="a9"/>
    <w:qFormat/>
    <w:rPr>
      <w:rFonts w:ascii="Tahoma" w:hAnsi="Tahoma"/>
      <w:sz w:val="24"/>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2">
    <w:name w:val="xl82"/>
    <w:basedOn w:val="a2"/>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41">
    <w:name w:val="编号4"/>
    <w:basedOn w:val="31"/>
    <w:qFormat/>
    <w:pPr>
      <w:numPr>
        <w:numId w:val="5"/>
      </w:numPr>
      <w:tabs>
        <w:tab w:val="clear" w:pos="60"/>
        <w:tab w:val="left" w:pos="1223"/>
      </w:tabs>
      <w:ind w:leftChars="500" w:left="920"/>
    </w:pPr>
  </w:style>
  <w:style w:type="paragraph" w:customStyle="1" w:styleId="font7">
    <w:name w:val="font7"/>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ListParagraph1">
    <w:name w:val="List Paragraph1"/>
    <w:basedOn w:val="a2"/>
    <w:qFormat/>
    <w:pPr>
      <w:ind w:firstLineChars="200" w:firstLine="420"/>
      <w:jc w:val="left"/>
    </w:pPr>
    <w:rPr>
      <w:rFonts w:ascii="Calibri" w:hAnsi="Calibri"/>
      <w:szCs w:val="22"/>
    </w:rPr>
  </w:style>
  <w:style w:type="paragraph" w:styleId="affa">
    <w:name w:val="List Paragraph"/>
    <w:basedOn w:val="a2"/>
    <w:uiPriority w:val="34"/>
    <w:qFormat/>
    <w:pPr>
      <w:ind w:firstLineChars="200" w:firstLine="200"/>
    </w:pPr>
    <w:rPr>
      <w:rFonts w:ascii="Calibri" w:hAnsi="Calibri"/>
      <w:szCs w:val="22"/>
    </w:rPr>
  </w:style>
  <w:style w:type="paragraph" w:customStyle="1" w:styleId="xl75">
    <w:name w:val="xl75"/>
    <w:basedOn w:val="a2"/>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7">
    <w:name w:val="xl107"/>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88">
    <w:name w:val="xl8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73">
    <w:name w:val="xl7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28">
    <w:name w:val="样式 缩进正文 + 首行缩进:  2 字符"/>
    <w:basedOn w:val="aff6"/>
    <w:qFormat/>
    <w:rPr>
      <w:rFonts w:cs="宋体"/>
      <w:szCs w:val="20"/>
    </w:rPr>
  </w:style>
  <w:style w:type="paragraph" w:customStyle="1" w:styleId="Style140">
    <w:name w:val="_Style 140"/>
    <w:basedOn w:val="a2"/>
    <w:next w:val="-11"/>
    <w:qFormat/>
    <w:pPr>
      <w:ind w:firstLineChars="200" w:firstLine="200"/>
    </w:pPr>
    <w:rPr>
      <w:rFonts w:ascii="Calibri" w:hAnsi="Calibri"/>
      <w:szCs w:val="22"/>
    </w:rPr>
  </w:style>
  <w:style w:type="paragraph" w:customStyle="1" w:styleId="xl100">
    <w:name w:val="xl100"/>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2"/>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2"/>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19">
    <w:name w:val="1)"/>
    <w:basedOn w:val="a2"/>
    <w:qFormat/>
    <w:pPr>
      <w:tabs>
        <w:tab w:val="left" w:pos="964"/>
      </w:tabs>
      <w:spacing w:line="360" w:lineRule="auto"/>
      <w:ind w:left="964" w:hanging="482"/>
    </w:pPr>
    <w:rPr>
      <w:sz w:val="24"/>
    </w:rPr>
  </w:style>
  <w:style w:type="paragraph" w:customStyle="1" w:styleId="1a">
    <w:name w:val="正文1"/>
    <w:qFormat/>
    <w:pPr>
      <w:jc w:val="both"/>
    </w:pPr>
    <w:rPr>
      <w:kern w:val="2"/>
      <w:sz w:val="21"/>
      <w:szCs w:val="21"/>
    </w:rPr>
  </w:style>
  <w:style w:type="paragraph" w:customStyle="1" w:styleId="Char17">
    <w:name w:val="Char1"/>
    <w:basedOn w:val="a2"/>
    <w:next w:val="a2"/>
    <w:qFormat/>
    <w:pPr>
      <w:widowControl/>
      <w:spacing w:after="160" w:line="240" w:lineRule="exact"/>
      <w:jc w:val="left"/>
    </w:pPr>
    <w:rPr>
      <w:rFonts w:ascii="Verdana" w:eastAsia="仿宋_GB2312" w:hAnsi="Verdana"/>
      <w:kern w:val="0"/>
      <w:sz w:val="20"/>
      <w:szCs w:val="20"/>
      <w:lang w:eastAsia="en-US"/>
    </w:rPr>
  </w:style>
  <w:style w:type="paragraph" w:customStyle="1" w:styleId="xl84">
    <w:name w:val="xl84"/>
    <w:basedOn w:val="a2"/>
    <w:qFormat/>
    <w:pPr>
      <w:widowControl/>
      <w:spacing w:before="100" w:beforeAutospacing="1" w:after="100" w:afterAutospacing="1"/>
      <w:jc w:val="left"/>
    </w:pPr>
    <w:rPr>
      <w:rFonts w:ascii="宋体" w:hAnsi="宋体" w:cs="宋体"/>
      <w:kern w:val="0"/>
      <w:sz w:val="20"/>
      <w:szCs w:val="20"/>
    </w:rPr>
  </w:style>
  <w:style w:type="paragraph" w:customStyle="1" w:styleId="CharCharCharCharCharChar">
    <w:name w:val="Char Char Char Char Char Char"/>
    <w:basedOn w:val="a2"/>
    <w:qFormat/>
    <w:pPr>
      <w:widowControl/>
      <w:spacing w:after="160" w:line="240" w:lineRule="exact"/>
      <w:jc w:val="left"/>
    </w:pPr>
    <w:rPr>
      <w:rFonts w:ascii="Verdana" w:eastAsia="仿宋_GB2312" w:hAnsi="Verdana"/>
      <w:kern w:val="0"/>
      <w:sz w:val="24"/>
      <w:szCs w:val="20"/>
      <w:lang w:eastAsia="en-US"/>
    </w:rPr>
  </w:style>
  <w:style w:type="paragraph" w:customStyle="1" w:styleId="CharChar5CharChar">
    <w:name w:val="Char Char5 Char Char"/>
    <w:basedOn w:val="a2"/>
    <w:qFormat/>
    <w:pPr>
      <w:widowControl/>
      <w:spacing w:after="160" w:line="240" w:lineRule="exact"/>
      <w:jc w:val="left"/>
    </w:pPr>
    <w:rPr>
      <w:rFonts w:ascii="Tahoma" w:eastAsia="Times New Roman" w:hAnsi="Tahoma"/>
      <w:kern w:val="0"/>
      <w:sz w:val="28"/>
      <w:lang w:eastAsia="en-US"/>
    </w:rPr>
  </w:style>
  <w:style w:type="paragraph" w:customStyle="1" w:styleId="affb">
    <w:name w:val="正文居中"/>
    <w:basedOn w:val="a2"/>
    <w:next w:val="a2"/>
    <w:qFormat/>
    <w:pPr>
      <w:spacing w:before="60" w:after="60" w:line="360" w:lineRule="auto"/>
      <w:ind w:firstLineChars="200" w:firstLine="480"/>
      <w:jc w:val="center"/>
    </w:pPr>
    <w:rPr>
      <w:sz w:val="24"/>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2"/>
    <w:qFormat/>
    <w:pPr>
      <w:widowControl/>
      <w:spacing w:before="100" w:beforeAutospacing="1" w:after="100" w:afterAutospacing="1"/>
      <w:jc w:val="right"/>
    </w:pPr>
    <w:rPr>
      <w:rFonts w:ascii="宋体" w:hAnsi="宋体" w:cs="宋体"/>
      <w:kern w:val="0"/>
      <w:sz w:val="24"/>
    </w:rPr>
  </w:style>
  <w:style w:type="paragraph" w:customStyle="1" w:styleId="xl85">
    <w:name w:val="xl8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1">
    <w:name w:val="Char Char Char1"/>
    <w:basedOn w:val="a2"/>
    <w:qFormat/>
    <w:rPr>
      <w:rFonts w:ascii="Tahoma" w:hAnsi="Tahoma"/>
      <w:sz w:val="24"/>
      <w:szCs w:val="20"/>
    </w:rPr>
  </w:style>
  <w:style w:type="paragraph" w:customStyle="1" w:styleId="xl115">
    <w:name w:val="xl11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87">
    <w:name w:val="xl87"/>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21">
    <w:name w:val="Char21"/>
    <w:basedOn w:val="a2"/>
    <w:qFormat/>
    <w:pPr>
      <w:widowControl/>
      <w:spacing w:after="160" w:line="240" w:lineRule="exact"/>
      <w:jc w:val="left"/>
    </w:pPr>
    <w:rPr>
      <w:rFonts w:ascii="Tahoma" w:eastAsia="Times New Roman" w:hAnsi="Tahoma"/>
      <w:kern w:val="0"/>
      <w:sz w:val="28"/>
      <w:lang w:eastAsia="en-US"/>
    </w:rPr>
  </w:style>
  <w:style w:type="paragraph" w:customStyle="1" w:styleId="CharCharChar1CharCharCharChar">
    <w:name w:val="Char Char Char1 Char Char Char Char"/>
    <w:basedOn w:val="a2"/>
    <w:qFormat/>
    <w:rPr>
      <w:rFonts w:ascii="Tahoma" w:hAnsi="Tahoma"/>
      <w:sz w:val="24"/>
      <w:szCs w:val="20"/>
    </w:rPr>
  </w:style>
  <w:style w:type="paragraph" w:customStyle="1" w:styleId="xl72">
    <w:name w:val="xl72"/>
    <w:basedOn w:val="a2"/>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2"/>
    <w:qFormat/>
    <w:pPr>
      <w:widowControl/>
      <w:spacing w:before="100" w:beforeAutospacing="1" w:after="100" w:afterAutospacing="1" w:line="360" w:lineRule="auto"/>
    </w:pPr>
    <w:rPr>
      <w:kern w:val="0"/>
      <w:sz w:val="24"/>
    </w:rPr>
  </w:style>
  <w:style w:type="paragraph" w:customStyle="1" w:styleId="xl81">
    <w:name w:val="xl81"/>
    <w:basedOn w:val="a2"/>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0">
    <w:name w:val="Char2"/>
    <w:basedOn w:val="a2"/>
    <w:qFormat/>
    <w:rPr>
      <w:rFonts w:ascii="Tahoma" w:hAnsi="Tahoma"/>
      <w:sz w:val="24"/>
      <w:szCs w:val="20"/>
    </w:rPr>
  </w:style>
  <w:style w:type="paragraph" w:customStyle="1" w:styleId="xl93">
    <w:name w:val="xl93"/>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9">
    <w:name w:val="xl89"/>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WW-3">
    <w:name w:val="WW-正文文本缩进 3"/>
    <w:basedOn w:val="a2"/>
    <w:qFormat/>
    <w:pPr>
      <w:suppressAutoHyphens/>
      <w:spacing w:line="360" w:lineRule="auto"/>
      <w:ind w:left="2" w:firstLine="482"/>
    </w:pPr>
    <w:rPr>
      <w:rFonts w:ascii="宋体" w:hAnsi="宋体" w:hint="eastAsia"/>
      <w:sz w:val="24"/>
      <w:lang w:val="zh-CN" w:eastAsia="ar-SA"/>
    </w:rPr>
  </w:style>
  <w:style w:type="paragraph" w:customStyle="1" w:styleId="xl111">
    <w:name w:val="xl111"/>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06">
    <w:name w:val="样式 正文缩进 + 首行缩进:  2.06 字符"/>
    <w:basedOn w:val="a3"/>
    <w:qFormat/>
    <w:pPr>
      <w:autoSpaceDE/>
      <w:autoSpaceDN/>
      <w:adjustRightInd/>
      <w:spacing w:line="360" w:lineRule="auto"/>
      <w:ind w:rightChars="15" w:right="31" w:firstLineChars="206" w:firstLine="433"/>
      <w:jc w:val="both"/>
    </w:pPr>
    <w:rPr>
      <w:rFonts w:hAnsi="宋体" w:cs="宋体"/>
      <w:kern w:val="2"/>
    </w:rPr>
  </w:style>
  <w:style w:type="paragraph" w:customStyle="1" w:styleId="affc">
    <w:name w:val="表居中"/>
    <w:basedOn w:val="a2"/>
    <w:qFormat/>
    <w:pPr>
      <w:spacing w:line="360" w:lineRule="auto"/>
      <w:ind w:firstLineChars="200" w:firstLine="480"/>
      <w:jc w:val="center"/>
    </w:pPr>
    <w:rPr>
      <w:szCs w:val="44"/>
    </w:rPr>
  </w:style>
  <w:style w:type="paragraph" w:customStyle="1" w:styleId="xl74">
    <w:name w:val="xl7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8">
    <w:name w:val="xl98"/>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3">
    <w:name w:val="xl103"/>
    <w:basedOn w:val="a2"/>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CharCharChar">
    <w:name w:val="Char Char Char"/>
    <w:basedOn w:val="a2"/>
    <w:qFormat/>
    <w:rPr>
      <w:rFonts w:ascii="Tahoma" w:hAnsi="Tahoma"/>
      <w:sz w:val="24"/>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styleId="affd">
    <w:name w:val="Placeholder Text"/>
    <w:basedOn w:val="a4"/>
    <w:uiPriority w:val="99"/>
    <w:unhideWhenUsed/>
    <w:qFormat/>
    <w:rPr>
      <w:color w:val="808080"/>
    </w:rPr>
  </w:style>
  <w:style w:type="paragraph" w:customStyle="1" w:styleId="1b">
    <w:name w:val="修订1"/>
    <w:hidden/>
    <w:uiPriority w:val="99"/>
    <w:semiHidden/>
    <w:qFormat/>
    <w:rPr>
      <w:kern w:val="2"/>
      <w:sz w:val="21"/>
      <w:szCs w:val="24"/>
    </w:rPr>
  </w:style>
  <w:style w:type="character" w:customStyle="1" w:styleId="Char4">
    <w:name w:val="纯文本 Char"/>
    <w:qFormat/>
    <w:rPr>
      <w:rFonts w:ascii="宋体" w:eastAsia="宋体" w:hAnsi="Courier New"/>
      <w:kern w:val="2"/>
      <w:sz w:val="21"/>
      <w:lang w:val="en-US" w:eastAsia="zh-CN" w:bidi="ar-SA"/>
    </w:rPr>
  </w:style>
  <w:style w:type="paragraph" w:customStyle="1" w:styleId="29">
    <w:name w:val="修订2"/>
    <w:hidden/>
    <w:uiPriority w:val="99"/>
    <w:semiHidden/>
    <w:qFormat/>
    <w:rPr>
      <w:kern w:val="2"/>
      <w:sz w:val="21"/>
      <w:szCs w:val="24"/>
    </w:rPr>
  </w:style>
  <w:style w:type="paragraph" w:customStyle="1" w:styleId="34">
    <w:name w:val="修订3"/>
    <w:hidden/>
    <w:uiPriority w:val="99"/>
    <w:semiHidden/>
    <w:qFormat/>
    <w:rPr>
      <w:kern w:val="2"/>
      <w:sz w:val="21"/>
      <w:szCs w:val="24"/>
    </w:rPr>
  </w:style>
  <w:style w:type="paragraph" w:customStyle="1" w:styleId="44">
    <w:name w:val="修订4"/>
    <w:hidden/>
    <w:uiPriority w:val="99"/>
    <w:semiHidden/>
    <w:qFormat/>
    <w:rPr>
      <w:kern w:val="2"/>
      <w:sz w:val="21"/>
      <w:szCs w:val="24"/>
    </w:rPr>
  </w:style>
  <w:style w:type="paragraph" w:styleId="affe">
    <w:name w:val="Revision"/>
    <w:hidden/>
    <w:uiPriority w:val="99"/>
    <w:unhideWhenUsed/>
    <w:rsid w:val="00CD068B"/>
    <w:rPr>
      <w:kern w:val="2"/>
      <w:sz w:val="21"/>
      <w:szCs w:val="24"/>
    </w:rPr>
  </w:style>
  <w:style w:type="paragraph" w:styleId="HTML1">
    <w:name w:val="HTML Address"/>
    <w:basedOn w:val="a2"/>
    <w:link w:val="HTML2"/>
    <w:semiHidden/>
    <w:unhideWhenUsed/>
    <w:rsid w:val="00C45C2D"/>
    <w:rPr>
      <w:i/>
      <w:iCs/>
    </w:rPr>
  </w:style>
  <w:style w:type="character" w:customStyle="1" w:styleId="HTML2">
    <w:name w:val="HTML 地址 字符"/>
    <w:basedOn w:val="a4"/>
    <w:link w:val="HTML1"/>
    <w:semiHidden/>
    <w:rsid w:val="00C45C2D"/>
    <w:rPr>
      <w:i/>
      <w:iCs/>
      <w:kern w:val="2"/>
      <w:sz w:val="21"/>
      <w:szCs w:val="24"/>
    </w:rPr>
  </w:style>
  <w:style w:type="paragraph" w:styleId="TOC">
    <w:name w:val="TOC Heading"/>
    <w:basedOn w:val="10"/>
    <w:next w:val="a2"/>
    <w:uiPriority w:val="39"/>
    <w:semiHidden/>
    <w:unhideWhenUsed/>
    <w:qFormat/>
    <w:rsid w:val="00C45C2D"/>
    <w:pPr>
      <w:autoSpaceDE/>
      <w:autoSpaceDN/>
      <w:adjustRightInd/>
      <w:spacing w:before="340" w:after="330" w:line="578" w:lineRule="auto"/>
      <w:jc w:val="both"/>
      <w:outlineLvl w:val="9"/>
    </w:pPr>
    <w:rPr>
      <w:rFonts w:ascii="Times New Roman"/>
      <w:bCs/>
      <w:sz w:val="44"/>
      <w:szCs w:val="44"/>
    </w:rPr>
  </w:style>
  <w:style w:type="paragraph" w:styleId="afff">
    <w:name w:val="Salutation"/>
    <w:basedOn w:val="a2"/>
    <w:next w:val="a2"/>
    <w:link w:val="afff0"/>
    <w:semiHidden/>
    <w:unhideWhenUsed/>
    <w:rsid w:val="00C45C2D"/>
  </w:style>
  <w:style w:type="character" w:customStyle="1" w:styleId="afff0">
    <w:name w:val="称呼 字符"/>
    <w:basedOn w:val="a4"/>
    <w:link w:val="afff"/>
    <w:semiHidden/>
    <w:rsid w:val="00C45C2D"/>
    <w:rPr>
      <w:kern w:val="2"/>
      <w:sz w:val="21"/>
      <w:szCs w:val="24"/>
    </w:rPr>
  </w:style>
  <w:style w:type="paragraph" w:styleId="afff1">
    <w:name w:val="E-mail Signature"/>
    <w:basedOn w:val="a2"/>
    <w:link w:val="afff2"/>
    <w:semiHidden/>
    <w:unhideWhenUsed/>
    <w:rsid w:val="00C45C2D"/>
  </w:style>
  <w:style w:type="character" w:customStyle="1" w:styleId="afff2">
    <w:name w:val="电子邮件签名 字符"/>
    <w:basedOn w:val="a4"/>
    <w:link w:val="afff1"/>
    <w:semiHidden/>
    <w:rsid w:val="00C45C2D"/>
    <w:rPr>
      <w:kern w:val="2"/>
      <w:sz w:val="21"/>
      <w:szCs w:val="24"/>
    </w:rPr>
  </w:style>
  <w:style w:type="paragraph" w:styleId="afff3">
    <w:name w:val="Subtitle"/>
    <w:basedOn w:val="a2"/>
    <w:next w:val="a2"/>
    <w:link w:val="afff4"/>
    <w:qFormat/>
    <w:rsid w:val="00C45C2D"/>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4">
    <w:name w:val="副标题 字符"/>
    <w:basedOn w:val="a4"/>
    <w:link w:val="afff3"/>
    <w:rsid w:val="00C45C2D"/>
    <w:rPr>
      <w:rFonts w:asciiTheme="minorHAnsi" w:eastAsiaTheme="minorEastAsia" w:hAnsiTheme="minorHAnsi" w:cstheme="minorBidi"/>
      <w:b/>
      <w:bCs/>
      <w:kern w:val="28"/>
      <w:sz w:val="32"/>
      <w:szCs w:val="32"/>
    </w:rPr>
  </w:style>
  <w:style w:type="paragraph" w:styleId="afff5">
    <w:name w:val="macro"/>
    <w:link w:val="afff6"/>
    <w:semiHidden/>
    <w:unhideWhenUsed/>
    <w:rsid w:val="00C45C2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6">
    <w:name w:val="宏文本 字符"/>
    <w:basedOn w:val="a4"/>
    <w:link w:val="afff5"/>
    <w:semiHidden/>
    <w:rsid w:val="00C45C2D"/>
    <w:rPr>
      <w:rFonts w:ascii="Courier New" w:hAnsi="Courier New" w:cs="Courier New"/>
      <w:kern w:val="2"/>
      <w:sz w:val="24"/>
      <w:szCs w:val="24"/>
    </w:rPr>
  </w:style>
  <w:style w:type="paragraph" w:styleId="afff7">
    <w:name w:val="envelope return"/>
    <w:basedOn w:val="a2"/>
    <w:semiHidden/>
    <w:unhideWhenUsed/>
    <w:rsid w:val="00C45C2D"/>
    <w:pPr>
      <w:snapToGrid w:val="0"/>
    </w:pPr>
    <w:rPr>
      <w:rFonts w:asciiTheme="majorHAnsi" w:eastAsiaTheme="majorEastAsia" w:hAnsiTheme="majorHAnsi" w:cstheme="majorBidi"/>
    </w:rPr>
  </w:style>
  <w:style w:type="paragraph" w:styleId="afff8">
    <w:name w:val="footnote text"/>
    <w:basedOn w:val="a2"/>
    <w:link w:val="afff9"/>
    <w:semiHidden/>
    <w:unhideWhenUsed/>
    <w:rsid w:val="00C45C2D"/>
    <w:pPr>
      <w:snapToGrid w:val="0"/>
      <w:jc w:val="left"/>
    </w:pPr>
    <w:rPr>
      <w:sz w:val="18"/>
      <w:szCs w:val="18"/>
    </w:rPr>
  </w:style>
  <w:style w:type="character" w:customStyle="1" w:styleId="afff9">
    <w:name w:val="脚注文本 字符"/>
    <w:basedOn w:val="a4"/>
    <w:link w:val="afff8"/>
    <w:semiHidden/>
    <w:rsid w:val="00C45C2D"/>
    <w:rPr>
      <w:kern w:val="2"/>
      <w:sz w:val="18"/>
      <w:szCs w:val="18"/>
    </w:rPr>
  </w:style>
  <w:style w:type="paragraph" w:styleId="afffa">
    <w:name w:val="Closing"/>
    <w:basedOn w:val="a2"/>
    <w:link w:val="afffb"/>
    <w:semiHidden/>
    <w:unhideWhenUsed/>
    <w:rsid w:val="00C45C2D"/>
    <w:pPr>
      <w:ind w:leftChars="2100" w:left="100"/>
    </w:pPr>
  </w:style>
  <w:style w:type="character" w:customStyle="1" w:styleId="afffb">
    <w:name w:val="结束语 字符"/>
    <w:basedOn w:val="a4"/>
    <w:link w:val="afffa"/>
    <w:semiHidden/>
    <w:rsid w:val="00C45C2D"/>
    <w:rPr>
      <w:kern w:val="2"/>
      <w:sz w:val="21"/>
      <w:szCs w:val="24"/>
    </w:rPr>
  </w:style>
  <w:style w:type="paragraph" w:styleId="afffc">
    <w:name w:val="List"/>
    <w:basedOn w:val="a2"/>
    <w:rsid w:val="00C45C2D"/>
    <w:pPr>
      <w:ind w:left="200" w:hangingChars="200" w:hanging="200"/>
      <w:contextualSpacing/>
    </w:pPr>
  </w:style>
  <w:style w:type="paragraph" w:styleId="2a">
    <w:name w:val="List 2"/>
    <w:basedOn w:val="a2"/>
    <w:semiHidden/>
    <w:unhideWhenUsed/>
    <w:rsid w:val="00C45C2D"/>
    <w:pPr>
      <w:ind w:leftChars="200" w:left="100" w:hangingChars="200" w:hanging="200"/>
      <w:contextualSpacing/>
    </w:pPr>
  </w:style>
  <w:style w:type="paragraph" w:styleId="35">
    <w:name w:val="List 3"/>
    <w:basedOn w:val="a2"/>
    <w:semiHidden/>
    <w:unhideWhenUsed/>
    <w:rsid w:val="00C45C2D"/>
    <w:pPr>
      <w:ind w:leftChars="400" w:left="100" w:hangingChars="200" w:hanging="200"/>
      <w:contextualSpacing/>
    </w:pPr>
  </w:style>
  <w:style w:type="paragraph" w:styleId="45">
    <w:name w:val="List 4"/>
    <w:basedOn w:val="a2"/>
    <w:semiHidden/>
    <w:unhideWhenUsed/>
    <w:rsid w:val="00C45C2D"/>
    <w:pPr>
      <w:ind w:leftChars="600" w:left="100" w:hangingChars="200" w:hanging="200"/>
      <w:contextualSpacing/>
    </w:pPr>
  </w:style>
  <w:style w:type="paragraph" w:styleId="53">
    <w:name w:val="List 5"/>
    <w:basedOn w:val="a2"/>
    <w:semiHidden/>
    <w:unhideWhenUsed/>
    <w:rsid w:val="00C45C2D"/>
    <w:pPr>
      <w:ind w:leftChars="800" w:left="100" w:hangingChars="200" w:hanging="200"/>
      <w:contextualSpacing/>
    </w:pPr>
  </w:style>
  <w:style w:type="paragraph" w:styleId="a">
    <w:name w:val="List Number"/>
    <w:basedOn w:val="a2"/>
    <w:semiHidden/>
    <w:unhideWhenUsed/>
    <w:rsid w:val="00C45C2D"/>
    <w:pPr>
      <w:numPr>
        <w:numId w:val="10"/>
      </w:numPr>
      <w:contextualSpacing/>
    </w:pPr>
  </w:style>
  <w:style w:type="paragraph" w:styleId="2">
    <w:name w:val="List Number 2"/>
    <w:basedOn w:val="a2"/>
    <w:semiHidden/>
    <w:unhideWhenUsed/>
    <w:rsid w:val="00C45C2D"/>
    <w:pPr>
      <w:numPr>
        <w:numId w:val="11"/>
      </w:numPr>
      <w:contextualSpacing/>
    </w:pPr>
  </w:style>
  <w:style w:type="paragraph" w:styleId="3">
    <w:name w:val="List Number 3"/>
    <w:basedOn w:val="a2"/>
    <w:semiHidden/>
    <w:unhideWhenUsed/>
    <w:rsid w:val="00C45C2D"/>
    <w:pPr>
      <w:numPr>
        <w:numId w:val="12"/>
      </w:numPr>
      <w:contextualSpacing/>
    </w:pPr>
  </w:style>
  <w:style w:type="paragraph" w:styleId="4">
    <w:name w:val="List Number 4"/>
    <w:basedOn w:val="a2"/>
    <w:semiHidden/>
    <w:unhideWhenUsed/>
    <w:rsid w:val="00C45C2D"/>
    <w:pPr>
      <w:numPr>
        <w:numId w:val="13"/>
      </w:numPr>
      <w:contextualSpacing/>
    </w:pPr>
  </w:style>
  <w:style w:type="paragraph" w:styleId="5">
    <w:name w:val="List Number 5"/>
    <w:basedOn w:val="a2"/>
    <w:semiHidden/>
    <w:unhideWhenUsed/>
    <w:rsid w:val="00C45C2D"/>
    <w:pPr>
      <w:numPr>
        <w:numId w:val="14"/>
      </w:numPr>
      <w:contextualSpacing/>
    </w:pPr>
  </w:style>
  <w:style w:type="paragraph" w:styleId="afffd">
    <w:name w:val="List Continue"/>
    <w:basedOn w:val="a2"/>
    <w:semiHidden/>
    <w:unhideWhenUsed/>
    <w:rsid w:val="00C45C2D"/>
    <w:pPr>
      <w:spacing w:after="120"/>
      <w:ind w:leftChars="200" w:left="420"/>
      <w:contextualSpacing/>
    </w:pPr>
  </w:style>
  <w:style w:type="paragraph" w:styleId="2b">
    <w:name w:val="List Continue 2"/>
    <w:basedOn w:val="a2"/>
    <w:rsid w:val="00C45C2D"/>
    <w:pPr>
      <w:spacing w:after="120"/>
      <w:ind w:leftChars="400" w:left="840"/>
      <w:contextualSpacing/>
    </w:pPr>
  </w:style>
  <w:style w:type="paragraph" w:styleId="36">
    <w:name w:val="List Continue 3"/>
    <w:basedOn w:val="a2"/>
    <w:rsid w:val="00C45C2D"/>
    <w:pPr>
      <w:spacing w:after="120"/>
      <w:ind w:leftChars="600" w:left="1260"/>
      <w:contextualSpacing/>
    </w:pPr>
  </w:style>
  <w:style w:type="paragraph" w:styleId="46">
    <w:name w:val="List Continue 4"/>
    <w:basedOn w:val="a2"/>
    <w:rsid w:val="00C45C2D"/>
    <w:pPr>
      <w:spacing w:after="120"/>
      <w:ind w:leftChars="800" w:left="1680"/>
      <w:contextualSpacing/>
    </w:pPr>
  </w:style>
  <w:style w:type="paragraph" w:styleId="54">
    <w:name w:val="List Continue 5"/>
    <w:basedOn w:val="a2"/>
    <w:rsid w:val="00C45C2D"/>
    <w:pPr>
      <w:spacing w:after="120"/>
      <w:ind w:leftChars="1000" w:left="2100"/>
      <w:contextualSpacing/>
    </w:pPr>
  </w:style>
  <w:style w:type="paragraph" w:styleId="a0">
    <w:name w:val="List Bullet"/>
    <w:basedOn w:val="a2"/>
    <w:rsid w:val="00C45C2D"/>
    <w:pPr>
      <w:numPr>
        <w:numId w:val="15"/>
      </w:numPr>
      <w:contextualSpacing/>
    </w:pPr>
  </w:style>
  <w:style w:type="paragraph" w:styleId="20">
    <w:name w:val="List Bullet 2"/>
    <w:basedOn w:val="a2"/>
    <w:semiHidden/>
    <w:unhideWhenUsed/>
    <w:rsid w:val="00C45C2D"/>
    <w:pPr>
      <w:numPr>
        <w:numId w:val="16"/>
      </w:numPr>
      <w:contextualSpacing/>
    </w:pPr>
  </w:style>
  <w:style w:type="paragraph" w:styleId="30">
    <w:name w:val="List Bullet 3"/>
    <w:basedOn w:val="a2"/>
    <w:semiHidden/>
    <w:unhideWhenUsed/>
    <w:rsid w:val="00C45C2D"/>
    <w:pPr>
      <w:numPr>
        <w:numId w:val="17"/>
      </w:numPr>
      <w:contextualSpacing/>
    </w:pPr>
  </w:style>
  <w:style w:type="paragraph" w:styleId="40">
    <w:name w:val="List Bullet 4"/>
    <w:basedOn w:val="a2"/>
    <w:semiHidden/>
    <w:unhideWhenUsed/>
    <w:rsid w:val="00C45C2D"/>
    <w:pPr>
      <w:numPr>
        <w:numId w:val="18"/>
      </w:numPr>
      <w:contextualSpacing/>
    </w:pPr>
  </w:style>
  <w:style w:type="paragraph" w:styleId="50">
    <w:name w:val="List Bullet 5"/>
    <w:basedOn w:val="a2"/>
    <w:semiHidden/>
    <w:unhideWhenUsed/>
    <w:rsid w:val="00C45C2D"/>
    <w:pPr>
      <w:numPr>
        <w:numId w:val="19"/>
      </w:numPr>
      <w:contextualSpacing/>
    </w:pPr>
  </w:style>
  <w:style w:type="paragraph" w:styleId="afffe">
    <w:name w:val="Intense Quote"/>
    <w:basedOn w:val="a2"/>
    <w:next w:val="a2"/>
    <w:link w:val="affff"/>
    <w:uiPriority w:val="99"/>
    <w:semiHidden/>
    <w:unhideWhenUsed/>
    <w:rsid w:val="00C45C2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
    <w:name w:val="明显引用 字符"/>
    <w:basedOn w:val="a4"/>
    <w:link w:val="afffe"/>
    <w:uiPriority w:val="99"/>
    <w:semiHidden/>
    <w:rsid w:val="00C45C2D"/>
    <w:rPr>
      <w:i/>
      <w:iCs/>
      <w:color w:val="5B9BD5" w:themeColor="accent1"/>
      <w:kern w:val="2"/>
      <w:sz w:val="21"/>
      <w:szCs w:val="24"/>
    </w:rPr>
  </w:style>
  <w:style w:type="paragraph" w:styleId="affff0">
    <w:name w:val="Signature"/>
    <w:basedOn w:val="a2"/>
    <w:link w:val="affff1"/>
    <w:semiHidden/>
    <w:unhideWhenUsed/>
    <w:rsid w:val="00C45C2D"/>
    <w:pPr>
      <w:ind w:leftChars="2100" w:left="100"/>
    </w:pPr>
  </w:style>
  <w:style w:type="character" w:customStyle="1" w:styleId="affff1">
    <w:name w:val="签名 字符"/>
    <w:basedOn w:val="a4"/>
    <w:link w:val="affff0"/>
    <w:semiHidden/>
    <w:rsid w:val="00C45C2D"/>
    <w:rPr>
      <w:kern w:val="2"/>
      <w:sz w:val="21"/>
      <w:szCs w:val="24"/>
    </w:rPr>
  </w:style>
  <w:style w:type="paragraph" w:styleId="affff2">
    <w:name w:val="envelope address"/>
    <w:basedOn w:val="a2"/>
    <w:semiHidden/>
    <w:unhideWhenUsed/>
    <w:rsid w:val="00C45C2D"/>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3">
    <w:name w:val="Bibliography"/>
    <w:basedOn w:val="a2"/>
    <w:next w:val="a2"/>
    <w:uiPriority w:val="37"/>
    <w:semiHidden/>
    <w:unhideWhenUsed/>
    <w:rsid w:val="00C45C2D"/>
  </w:style>
  <w:style w:type="paragraph" w:styleId="2c">
    <w:name w:val="index 2"/>
    <w:basedOn w:val="a2"/>
    <w:next w:val="a2"/>
    <w:semiHidden/>
    <w:unhideWhenUsed/>
    <w:rsid w:val="00C45C2D"/>
    <w:pPr>
      <w:ind w:leftChars="200" w:left="200"/>
    </w:pPr>
  </w:style>
  <w:style w:type="paragraph" w:styleId="37">
    <w:name w:val="index 3"/>
    <w:basedOn w:val="a2"/>
    <w:next w:val="a2"/>
    <w:semiHidden/>
    <w:unhideWhenUsed/>
    <w:rsid w:val="00C45C2D"/>
    <w:pPr>
      <w:ind w:leftChars="400" w:left="400"/>
    </w:pPr>
  </w:style>
  <w:style w:type="paragraph" w:styleId="47">
    <w:name w:val="index 4"/>
    <w:basedOn w:val="a2"/>
    <w:next w:val="a2"/>
    <w:semiHidden/>
    <w:unhideWhenUsed/>
    <w:rsid w:val="00C45C2D"/>
    <w:pPr>
      <w:ind w:leftChars="600" w:left="600"/>
    </w:pPr>
  </w:style>
  <w:style w:type="paragraph" w:styleId="55">
    <w:name w:val="index 5"/>
    <w:basedOn w:val="a2"/>
    <w:next w:val="a2"/>
    <w:semiHidden/>
    <w:unhideWhenUsed/>
    <w:rsid w:val="00C45C2D"/>
    <w:pPr>
      <w:ind w:leftChars="800" w:left="800"/>
    </w:pPr>
  </w:style>
  <w:style w:type="paragraph" w:styleId="61">
    <w:name w:val="index 6"/>
    <w:basedOn w:val="a2"/>
    <w:next w:val="a2"/>
    <w:semiHidden/>
    <w:unhideWhenUsed/>
    <w:rsid w:val="00C45C2D"/>
    <w:pPr>
      <w:ind w:leftChars="1000" w:left="1000"/>
    </w:pPr>
  </w:style>
  <w:style w:type="paragraph" w:styleId="71">
    <w:name w:val="index 7"/>
    <w:basedOn w:val="a2"/>
    <w:next w:val="a2"/>
    <w:semiHidden/>
    <w:unhideWhenUsed/>
    <w:rsid w:val="00C45C2D"/>
    <w:pPr>
      <w:ind w:leftChars="1200" w:left="1200"/>
    </w:pPr>
  </w:style>
  <w:style w:type="paragraph" w:styleId="81">
    <w:name w:val="index 8"/>
    <w:basedOn w:val="a2"/>
    <w:next w:val="a2"/>
    <w:semiHidden/>
    <w:unhideWhenUsed/>
    <w:rsid w:val="00C45C2D"/>
    <w:pPr>
      <w:ind w:leftChars="1400" w:left="1400"/>
    </w:pPr>
  </w:style>
  <w:style w:type="paragraph" w:styleId="91">
    <w:name w:val="index 9"/>
    <w:basedOn w:val="a2"/>
    <w:next w:val="a2"/>
    <w:semiHidden/>
    <w:unhideWhenUsed/>
    <w:rsid w:val="00C45C2D"/>
    <w:pPr>
      <w:ind w:leftChars="1600" w:left="1600"/>
    </w:pPr>
  </w:style>
  <w:style w:type="paragraph" w:styleId="affff4">
    <w:name w:val="index heading"/>
    <w:basedOn w:val="a2"/>
    <w:next w:val="14"/>
    <w:semiHidden/>
    <w:unhideWhenUsed/>
    <w:rsid w:val="00C45C2D"/>
    <w:rPr>
      <w:rFonts w:asciiTheme="majorHAnsi" w:eastAsiaTheme="majorEastAsia" w:hAnsiTheme="majorHAnsi" w:cstheme="majorBidi"/>
      <w:b/>
      <w:bCs/>
    </w:rPr>
  </w:style>
  <w:style w:type="paragraph" w:styleId="affff5">
    <w:name w:val="table of figures"/>
    <w:basedOn w:val="a2"/>
    <w:next w:val="a2"/>
    <w:semiHidden/>
    <w:unhideWhenUsed/>
    <w:rsid w:val="00C45C2D"/>
    <w:pPr>
      <w:ind w:leftChars="200" w:hangingChars="200" w:hanging="200"/>
    </w:pPr>
  </w:style>
  <w:style w:type="paragraph" w:styleId="affff6">
    <w:name w:val="endnote text"/>
    <w:basedOn w:val="a2"/>
    <w:link w:val="affff7"/>
    <w:semiHidden/>
    <w:unhideWhenUsed/>
    <w:rsid w:val="00C45C2D"/>
    <w:pPr>
      <w:snapToGrid w:val="0"/>
      <w:jc w:val="left"/>
    </w:pPr>
  </w:style>
  <w:style w:type="character" w:customStyle="1" w:styleId="affff7">
    <w:name w:val="尾注文本 字符"/>
    <w:basedOn w:val="a4"/>
    <w:link w:val="affff6"/>
    <w:semiHidden/>
    <w:rsid w:val="00C45C2D"/>
    <w:rPr>
      <w:kern w:val="2"/>
      <w:sz w:val="21"/>
      <w:szCs w:val="24"/>
    </w:rPr>
  </w:style>
  <w:style w:type="paragraph" w:styleId="affff8">
    <w:name w:val="Block Text"/>
    <w:basedOn w:val="a2"/>
    <w:semiHidden/>
    <w:unhideWhenUsed/>
    <w:rsid w:val="00C45C2D"/>
    <w:pPr>
      <w:spacing w:after="120"/>
      <w:ind w:leftChars="700" w:left="1440" w:rightChars="700" w:right="1440"/>
    </w:pPr>
  </w:style>
  <w:style w:type="paragraph" w:styleId="affff9">
    <w:name w:val="No Spacing"/>
    <w:uiPriority w:val="99"/>
    <w:semiHidden/>
    <w:unhideWhenUsed/>
    <w:rsid w:val="00C45C2D"/>
    <w:pPr>
      <w:widowControl w:val="0"/>
      <w:jc w:val="both"/>
    </w:pPr>
    <w:rPr>
      <w:kern w:val="2"/>
      <w:sz w:val="21"/>
      <w:szCs w:val="24"/>
    </w:rPr>
  </w:style>
  <w:style w:type="paragraph" w:styleId="affffa">
    <w:name w:val="Message Header"/>
    <w:basedOn w:val="a2"/>
    <w:link w:val="affffb"/>
    <w:semiHidden/>
    <w:unhideWhenUsed/>
    <w:rsid w:val="00C45C2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b">
    <w:name w:val="信息标题 字符"/>
    <w:basedOn w:val="a4"/>
    <w:link w:val="affffa"/>
    <w:semiHidden/>
    <w:rsid w:val="00C45C2D"/>
    <w:rPr>
      <w:rFonts w:asciiTheme="majorHAnsi" w:eastAsiaTheme="majorEastAsia" w:hAnsiTheme="majorHAnsi" w:cstheme="majorBidi"/>
      <w:kern w:val="2"/>
      <w:sz w:val="24"/>
      <w:szCs w:val="24"/>
      <w:shd w:val="pct20" w:color="auto" w:fill="auto"/>
    </w:rPr>
  </w:style>
  <w:style w:type="paragraph" w:styleId="affffc">
    <w:name w:val="table of authorities"/>
    <w:basedOn w:val="a2"/>
    <w:next w:val="a2"/>
    <w:rsid w:val="00C45C2D"/>
    <w:pPr>
      <w:ind w:leftChars="200" w:left="420"/>
    </w:pPr>
  </w:style>
  <w:style w:type="paragraph" w:styleId="affffd">
    <w:name w:val="toa heading"/>
    <w:basedOn w:val="a2"/>
    <w:next w:val="a2"/>
    <w:semiHidden/>
    <w:unhideWhenUsed/>
    <w:rsid w:val="00C45C2D"/>
    <w:pPr>
      <w:spacing w:before="120"/>
    </w:pPr>
    <w:rPr>
      <w:rFonts w:asciiTheme="majorHAnsi" w:eastAsiaTheme="majorEastAsia" w:hAnsiTheme="majorHAnsi" w:cstheme="majorBidi"/>
      <w:sz w:val="24"/>
    </w:rPr>
  </w:style>
  <w:style w:type="paragraph" w:styleId="affffe">
    <w:name w:val="Quote"/>
    <w:basedOn w:val="a2"/>
    <w:next w:val="a2"/>
    <w:link w:val="afffff"/>
    <w:uiPriority w:val="99"/>
    <w:semiHidden/>
    <w:unhideWhenUsed/>
    <w:rsid w:val="00C45C2D"/>
    <w:pPr>
      <w:spacing w:before="200" w:after="160"/>
      <w:ind w:left="864" w:right="864"/>
      <w:jc w:val="center"/>
    </w:pPr>
    <w:rPr>
      <w:i/>
      <w:iCs/>
      <w:color w:val="404040" w:themeColor="text1" w:themeTint="BF"/>
    </w:rPr>
  </w:style>
  <w:style w:type="character" w:customStyle="1" w:styleId="afffff">
    <w:name w:val="引用 字符"/>
    <w:basedOn w:val="a4"/>
    <w:link w:val="affffe"/>
    <w:uiPriority w:val="99"/>
    <w:semiHidden/>
    <w:rsid w:val="00C45C2D"/>
    <w:rPr>
      <w:i/>
      <w:iCs/>
      <w:color w:val="404040" w:themeColor="text1" w:themeTint="BF"/>
      <w:kern w:val="2"/>
      <w:sz w:val="21"/>
      <w:szCs w:val="24"/>
    </w:rPr>
  </w:style>
  <w:style w:type="paragraph" w:styleId="2d">
    <w:name w:val="Body Text 2"/>
    <w:basedOn w:val="a2"/>
    <w:link w:val="2e"/>
    <w:semiHidden/>
    <w:unhideWhenUsed/>
    <w:rsid w:val="00C45C2D"/>
    <w:pPr>
      <w:spacing w:after="120" w:line="480" w:lineRule="auto"/>
    </w:pPr>
  </w:style>
  <w:style w:type="character" w:customStyle="1" w:styleId="2e">
    <w:name w:val="正文文本 2 字符"/>
    <w:basedOn w:val="a4"/>
    <w:link w:val="2d"/>
    <w:semiHidden/>
    <w:rsid w:val="00C45C2D"/>
    <w:rPr>
      <w:kern w:val="2"/>
      <w:sz w:val="21"/>
      <w:szCs w:val="24"/>
    </w:rPr>
  </w:style>
  <w:style w:type="paragraph" w:styleId="38">
    <w:name w:val="Body Text 3"/>
    <w:basedOn w:val="a2"/>
    <w:link w:val="39"/>
    <w:semiHidden/>
    <w:unhideWhenUsed/>
    <w:rsid w:val="00C45C2D"/>
    <w:pPr>
      <w:spacing w:after="120"/>
    </w:pPr>
    <w:rPr>
      <w:sz w:val="16"/>
      <w:szCs w:val="16"/>
    </w:rPr>
  </w:style>
  <w:style w:type="character" w:customStyle="1" w:styleId="39">
    <w:name w:val="正文文本 3 字符"/>
    <w:basedOn w:val="a4"/>
    <w:link w:val="38"/>
    <w:semiHidden/>
    <w:rsid w:val="00C45C2D"/>
    <w:rPr>
      <w:kern w:val="2"/>
      <w:sz w:val="16"/>
      <w:szCs w:val="16"/>
    </w:rPr>
  </w:style>
  <w:style w:type="paragraph" w:styleId="afffff0">
    <w:name w:val="Body Text First Indent"/>
    <w:basedOn w:val="ad"/>
    <w:link w:val="afffff1"/>
    <w:semiHidden/>
    <w:unhideWhenUsed/>
    <w:rsid w:val="00C45C2D"/>
    <w:pPr>
      <w:tabs>
        <w:tab w:val="clear" w:pos="567"/>
      </w:tabs>
      <w:spacing w:before="0" w:after="120" w:line="240" w:lineRule="auto"/>
      <w:ind w:firstLineChars="100" w:firstLine="420"/>
    </w:pPr>
    <w:rPr>
      <w:rFonts w:ascii="Times New Roman" w:hAnsi="Times New Roman"/>
      <w:sz w:val="21"/>
    </w:rPr>
  </w:style>
  <w:style w:type="character" w:customStyle="1" w:styleId="afffff1">
    <w:name w:val="正文文本首行缩进 字符"/>
    <w:basedOn w:val="ae"/>
    <w:link w:val="afffff0"/>
    <w:semiHidden/>
    <w:rsid w:val="00C45C2D"/>
    <w:rPr>
      <w:rFonts w:ascii="宋体" w:hAnsi="宋体"/>
      <w:kern w:val="2"/>
      <w:sz w:val="21"/>
      <w:szCs w:val="24"/>
    </w:rPr>
  </w:style>
  <w:style w:type="paragraph" w:styleId="2f">
    <w:name w:val="Body Text First Indent 2"/>
    <w:basedOn w:val="af"/>
    <w:link w:val="2f0"/>
    <w:semiHidden/>
    <w:unhideWhenUsed/>
    <w:rsid w:val="00C45C2D"/>
    <w:pPr>
      <w:ind w:firstLineChars="200" w:firstLine="420"/>
    </w:pPr>
  </w:style>
  <w:style w:type="character" w:customStyle="1" w:styleId="af0">
    <w:name w:val="正文文本缩进 字符"/>
    <w:basedOn w:val="a4"/>
    <w:link w:val="af"/>
    <w:rsid w:val="00C45C2D"/>
    <w:rPr>
      <w:kern w:val="2"/>
      <w:sz w:val="21"/>
      <w:szCs w:val="24"/>
    </w:rPr>
  </w:style>
  <w:style w:type="character" w:customStyle="1" w:styleId="2f0">
    <w:name w:val="正文文本首行缩进 2 字符"/>
    <w:basedOn w:val="af0"/>
    <w:link w:val="2f"/>
    <w:semiHidden/>
    <w:rsid w:val="00C45C2D"/>
    <w:rPr>
      <w:kern w:val="2"/>
      <w:sz w:val="21"/>
      <w:szCs w:val="24"/>
    </w:rPr>
  </w:style>
  <w:style w:type="paragraph" w:styleId="afffff2">
    <w:name w:val="Note Heading"/>
    <w:basedOn w:val="a2"/>
    <w:next w:val="a2"/>
    <w:link w:val="afffff3"/>
    <w:semiHidden/>
    <w:unhideWhenUsed/>
    <w:rsid w:val="00C45C2D"/>
    <w:pPr>
      <w:jc w:val="center"/>
    </w:pPr>
  </w:style>
  <w:style w:type="character" w:customStyle="1" w:styleId="afffff3">
    <w:name w:val="注释标题 字符"/>
    <w:basedOn w:val="a4"/>
    <w:link w:val="afffff2"/>
    <w:semiHidden/>
    <w:rsid w:val="00C45C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B594-8147-4454-8931-D73A5A78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65</Pages>
  <Words>5774</Words>
  <Characters>32912</Characters>
  <Application>Microsoft Office Word</Application>
  <DocSecurity>0</DocSecurity>
  <Lines>274</Lines>
  <Paragraphs>77</Paragraphs>
  <ScaleCrop>false</ScaleCrop>
  <Company>Lenovo</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审核</cp:lastModifiedBy>
  <cp:revision>11</cp:revision>
  <cp:lastPrinted>2023-11-29T12:50:00Z</cp:lastPrinted>
  <dcterms:created xsi:type="dcterms:W3CDTF">2024-04-08T09:46:00Z</dcterms:created>
  <dcterms:modified xsi:type="dcterms:W3CDTF">2024-05-17T07:47:00Z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01A50B67AD404AC78563B5C38FF72F58</vt:lpwstr>
  </property>
</Properties>
</file>