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6C4576" w14:textId="410E4D0B" w:rsidR="00E13A97" w:rsidRPr="00305FBD" w:rsidRDefault="00133298">
      <w:pPr>
        <w:spacing w:line="400" w:lineRule="exact"/>
        <w:jc w:val="center"/>
        <w:rPr>
          <w:rFonts w:ascii="宋体" w:hAnsi="宋体"/>
          <w:b/>
          <w:sz w:val="30"/>
          <w:szCs w:val="30"/>
        </w:rPr>
      </w:pPr>
      <w:r w:rsidRPr="00305FBD">
        <w:rPr>
          <w:rFonts w:ascii="宋体" w:hAnsi="宋体" w:hint="eastAsia"/>
          <w:b/>
          <w:sz w:val="30"/>
          <w:szCs w:val="30"/>
        </w:rPr>
        <w:t>更正公告</w:t>
      </w:r>
    </w:p>
    <w:p w14:paraId="34B1AD43" w14:textId="77777777" w:rsidR="00E13A97" w:rsidRDefault="00E13A97">
      <w:pPr>
        <w:spacing w:line="400" w:lineRule="exact"/>
        <w:jc w:val="center"/>
        <w:rPr>
          <w:rFonts w:ascii="宋体" w:hAnsi="宋体"/>
          <w:b/>
          <w:szCs w:val="21"/>
        </w:rPr>
      </w:pPr>
    </w:p>
    <w:p w14:paraId="34922FF7" w14:textId="77777777" w:rsidR="00305FBD" w:rsidRPr="00067AE4" w:rsidRDefault="00305FBD" w:rsidP="00305FBD">
      <w:pPr>
        <w:spacing w:line="360" w:lineRule="auto"/>
        <w:rPr>
          <w:rFonts w:ascii="宋体" w:hAnsi="宋体"/>
          <w:b/>
        </w:rPr>
      </w:pPr>
      <w:bookmarkStart w:id="0" w:name="_Toc28359104"/>
      <w:bookmarkStart w:id="1" w:name="_Toc28359027"/>
      <w:bookmarkStart w:id="2" w:name="_Toc35393645"/>
      <w:bookmarkStart w:id="3" w:name="_Toc35393814"/>
      <w:r w:rsidRPr="00067AE4">
        <w:rPr>
          <w:rFonts w:ascii="宋体" w:hAnsi="宋体" w:hint="eastAsia"/>
        </w:rPr>
        <w:t>一、项目基本情况</w:t>
      </w:r>
      <w:bookmarkEnd w:id="0"/>
      <w:bookmarkEnd w:id="1"/>
      <w:bookmarkEnd w:id="2"/>
      <w:bookmarkEnd w:id="3"/>
    </w:p>
    <w:p w14:paraId="6746EE3F" w14:textId="4DEDB73F" w:rsidR="00305FBD" w:rsidRPr="00067AE4" w:rsidRDefault="00305FBD" w:rsidP="00967D72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原公告的采购项目编号：</w:t>
      </w:r>
      <w:r w:rsidR="00967826" w:rsidRPr="00967826">
        <w:rPr>
          <w:rFonts w:ascii="宋体" w:hAnsi="宋体"/>
        </w:rPr>
        <w:t>BMCC-ZC24-0473</w:t>
      </w:r>
    </w:p>
    <w:p w14:paraId="272EC6B9" w14:textId="652DA98A" w:rsidR="00305FBD" w:rsidRPr="00067AE4" w:rsidRDefault="00305FBD" w:rsidP="00305FBD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原公告的采购项目名称：</w:t>
      </w:r>
      <w:r w:rsidR="00967826" w:rsidRPr="00967826">
        <w:rPr>
          <w:rFonts w:ascii="宋体" w:hAnsi="宋体" w:hint="eastAsia"/>
        </w:rPr>
        <w:t>精细化通信管理项目-万兆交换机等</w:t>
      </w:r>
    </w:p>
    <w:p w14:paraId="488A66E5" w14:textId="7AFA0384" w:rsidR="00305FBD" w:rsidRPr="00067AE4" w:rsidRDefault="00305FBD" w:rsidP="00305FBD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首次公告日期：202</w:t>
      </w:r>
      <w:r w:rsidR="00C86916">
        <w:rPr>
          <w:rFonts w:ascii="宋体" w:hAnsi="宋体" w:hint="eastAsia"/>
        </w:rPr>
        <w:t>4</w:t>
      </w:r>
      <w:r w:rsidRPr="00067AE4">
        <w:rPr>
          <w:rFonts w:ascii="宋体" w:hAnsi="宋体" w:hint="eastAsia"/>
        </w:rPr>
        <w:t>年</w:t>
      </w:r>
      <w:r w:rsidR="00C86916">
        <w:rPr>
          <w:rFonts w:ascii="宋体" w:hAnsi="宋体" w:hint="eastAsia"/>
        </w:rPr>
        <w:t>06</w:t>
      </w:r>
      <w:r w:rsidRPr="00067AE4">
        <w:rPr>
          <w:rFonts w:ascii="宋体" w:hAnsi="宋体" w:hint="eastAsia"/>
        </w:rPr>
        <w:t>月</w:t>
      </w:r>
      <w:r w:rsidR="00C86916">
        <w:rPr>
          <w:rFonts w:ascii="宋体" w:hAnsi="宋体" w:hint="eastAsia"/>
        </w:rPr>
        <w:t>03</w:t>
      </w:r>
      <w:r w:rsidRPr="00067AE4">
        <w:rPr>
          <w:rFonts w:ascii="宋体" w:hAnsi="宋体" w:hint="eastAsia"/>
        </w:rPr>
        <w:t>日</w:t>
      </w:r>
    </w:p>
    <w:p w14:paraId="009A482C" w14:textId="77777777" w:rsidR="00305FBD" w:rsidRPr="00067AE4" w:rsidRDefault="00305FBD" w:rsidP="00305FBD">
      <w:pPr>
        <w:spacing w:line="360" w:lineRule="auto"/>
        <w:rPr>
          <w:rFonts w:ascii="宋体" w:hAnsi="宋体"/>
          <w:b/>
        </w:rPr>
      </w:pPr>
      <w:bookmarkStart w:id="4" w:name="_Toc28359105"/>
      <w:bookmarkStart w:id="5" w:name="_Toc28359028"/>
      <w:bookmarkStart w:id="6" w:name="_Toc35393646"/>
      <w:bookmarkStart w:id="7" w:name="_Toc35393815"/>
      <w:r w:rsidRPr="00067AE4">
        <w:rPr>
          <w:rFonts w:ascii="宋体" w:hAnsi="宋体" w:hint="eastAsia"/>
        </w:rPr>
        <w:t>二、更正信息</w:t>
      </w:r>
      <w:bookmarkEnd w:id="4"/>
      <w:bookmarkEnd w:id="5"/>
      <w:bookmarkEnd w:id="6"/>
      <w:bookmarkEnd w:id="7"/>
    </w:p>
    <w:p w14:paraId="39CF5F74" w14:textId="262BE312" w:rsidR="00305FBD" w:rsidRPr="00067AE4" w:rsidRDefault="00305FBD" w:rsidP="00305FBD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更正事项：</w:t>
      </w:r>
      <w:r w:rsidR="009E47CA">
        <w:rPr>
          <w:rFonts w:ascii="宋体" w:hAnsi="宋体" w:hint="eastAsia"/>
        </w:rPr>
        <w:t>采购</w:t>
      </w:r>
      <w:r w:rsidR="009F0577">
        <w:rPr>
          <w:rFonts w:ascii="宋体" w:hAnsi="宋体" w:hint="eastAsia"/>
        </w:rPr>
        <w:t>文件</w:t>
      </w:r>
      <w:r w:rsidRPr="00067AE4">
        <w:rPr>
          <w:rFonts w:ascii="宋体" w:hAnsi="宋体" w:hint="eastAsia"/>
        </w:rPr>
        <w:t xml:space="preserve">    </w:t>
      </w:r>
    </w:p>
    <w:p w14:paraId="78C19F92" w14:textId="77777777" w:rsidR="00967826" w:rsidRDefault="00305FBD" w:rsidP="00305FBD">
      <w:pPr>
        <w:spacing w:line="360" w:lineRule="auto"/>
        <w:rPr>
          <w:rFonts w:ascii="宋体" w:hAnsi="宋体"/>
          <w:b/>
          <w:bCs/>
          <w:szCs w:val="21"/>
        </w:rPr>
      </w:pPr>
      <w:r w:rsidRPr="00067AE4">
        <w:rPr>
          <w:rFonts w:ascii="宋体" w:hAnsi="宋体" w:hint="eastAsia"/>
        </w:rPr>
        <w:t>更正内容：</w:t>
      </w:r>
      <w:r w:rsidR="00967826">
        <w:rPr>
          <w:rFonts w:ascii="宋体" w:hAnsi="宋体" w:hint="eastAsia"/>
        </w:rPr>
        <w:t>招标文件</w:t>
      </w:r>
      <w:r w:rsidR="00967826" w:rsidRPr="00967826">
        <w:rPr>
          <w:rFonts w:ascii="宋体" w:hAnsi="宋体" w:hint="eastAsia"/>
        </w:rPr>
        <w:t xml:space="preserve">第四章 评标程序、评标方法和评标标准 </w:t>
      </w:r>
      <w:r w:rsidR="00BF11C4" w:rsidRPr="00967826">
        <w:rPr>
          <w:rFonts w:ascii="宋体" w:hAnsi="宋体"/>
        </w:rPr>
        <w:t xml:space="preserve"> </w:t>
      </w:r>
      <w:r w:rsidR="00967826" w:rsidRPr="00967826">
        <w:rPr>
          <w:rFonts w:ascii="宋体" w:hAnsi="宋体" w:hint="eastAsia"/>
          <w:szCs w:val="21"/>
        </w:rPr>
        <w:t>二、评标标准</w:t>
      </w:r>
    </w:p>
    <w:p w14:paraId="760973AB" w14:textId="3CED5AD0" w:rsidR="00615E0A" w:rsidRPr="007F58A9" w:rsidRDefault="00967826" w:rsidP="00305FBD">
      <w:pPr>
        <w:spacing w:line="360" w:lineRule="auto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更正为</w:t>
      </w:r>
      <w:r w:rsidR="00615E0A" w:rsidRPr="007F58A9">
        <w:rPr>
          <w:rFonts w:ascii="宋体" w:hAnsi="宋体" w:hint="eastAsia"/>
          <w:b/>
          <w:bCs/>
          <w:szCs w:val="21"/>
        </w:rPr>
        <w:t>：</w:t>
      </w:r>
    </w:p>
    <w:p w14:paraId="78B4D561" w14:textId="77777777" w:rsidR="00967826" w:rsidRPr="00C82C42" w:rsidRDefault="00967826" w:rsidP="00967826">
      <w:pPr>
        <w:pStyle w:val="af0"/>
        <w:ind w:left="1470" w:right="1470"/>
        <w:jc w:val="center"/>
      </w:pPr>
      <w:r w:rsidRPr="00C82C42">
        <w:rPr>
          <w:rFonts w:hint="eastAsia"/>
        </w:rPr>
        <w:t>第1包</w:t>
      </w:r>
    </w:p>
    <w:tbl>
      <w:tblPr>
        <w:tblW w:w="51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1334"/>
        <w:gridCol w:w="902"/>
        <w:gridCol w:w="5244"/>
        <w:gridCol w:w="653"/>
      </w:tblGrid>
      <w:tr w:rsidR="00967826" w:rsidRPr="00C82C42" w14:paraId="06A94366" w14:textId="77777777" w:rsidTr="004914BC">
        <w:trPr>
          <w:trHeight w:val="362"/>
        </w:trPr>
        <w:tc>
          <w:tcPr>
            <w:tcW w:w="264" w:type="pct"/>
            <w:vMerge w:val="restart"/>
            <w:shd w:val="clear" w:color="auto" w:fill="auto"/>
            <w:vAlign w:val="center"/>
          </w:tcPr>
          <w:p w14:paraId="4C6AEB7D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/>
              </w:rPr>
              <w:t>序号</w:t>
            </w:r>
          </w:p>
        </w:tc>
        <w:tc>
          <w:tcPr>
            <w:tcW w:w="1302" w:type="pct"/>
            <w:gridSpan w:val="2"/>
            <w:shd w:val="clear" w:color="auto" w:fill="auto"/>
            <w:vAlign w:val="center"/>
          </w:tcPr>
          <w:p w14:paraId="3CD900FD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/>
              </w:rPr>
              <w:t>评审项目</w:t>
            </w:r>
          </w:p>
        </w:tc>
        <w:tc>
          <w:tcPr>
            <w:tcW w:w="3054" w:type="pct"/>
            <w:vMerge w:val="restart"/>
            <w:shd w:val="clear" w:color="auto" w:fill="auto"/>
            <w:vAlign w:val="center"/>
          </w:tcPr>
          <w:p w14:paraId="6C07B6EF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/>
              </w:rPr>
              <w:t>评分标准</w:t>
            </w:r>
          </w:p>
        </w:tc>
        <w:tc>
          <w:tcPr>
            <w:tcW w:w="380" w:type="pct"/>
            <w:vMerge w:val="restart"/>
            <w:vAlign w:val="center"/>
          </w:tcPr>
          <w:p w14:paraId="7F01E488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/>
              </w:rPr>
              <w:t>满分</w:t>
            </w:r>
          </w:p>
        </w:tc>
      </w:tr>
      <w:tr w:rsidR="00967826" w:rsidRPr="00C82C42" w14:paraId="374463CF" w14:textId="77777777" w:rsidTr="004914BC">
        <w:trPr>
          <w:trHeight w:val="362"/>
        </w:trPr>
        <w:tc>
          <w:tcPr>
            <w:tcW w:w="264" w:type="pct"/>
            <w:vMerge/>
            <w:shd w:val="clear" w:color="auto" w:fill="auto"/>
            <w:vAlign w:val="center"/>
          </w:tcPr>
          <w:p w14:paraId="268B5BA0" w14:textId="77777777" w:rsidR="00967826" w:rsidRPr="00C82C42" w:rsidRDefault="00967826" w:rsidP="004914BC">
            <w:pPr>
              <w:rPr>
                <w:rFonts w:ascii="宋体" w:hAnsi="宋体"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14:paraId="4B46CC1C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/>
              </w:rPr>
              <w:t>一级指标</w:t>
            </w:r>
          </w:p>
        </w:tc>
        <w:tc>
          <w:tcPr>
            <w:tcW w:w="525" w:type="pct"/>
            <w:vAlign w:val="center"/>
          </w:tcPr>
          <w:p w14:paraId="761136D8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/>
              </w:rPr>
              <w:t>二级指标</w:t>
            </w:r>
          </w:p>
        </w:tc>
        <w:tc>
          <w:tcPr>
            <w:tcW w:w="3054" w:type="pct"/>
            <w:vMerge/>
            <w:shd w:val="clear" w:color="auto" w:fill="auto"/>
            <w:vAlign w:val="center"/>
          </w:tcPr>
          <w:p w14:paraId="0D71F329" w14:textId="77777777" w:rsidR="00967826" w:rsidRPr="00C82C42" w:rsidRDefault="00967826" w:rsidP="004914BC">
            <w:pPr>
              <w:rPr>
                <w:rFonts w:ascii="宋体" w:hAnsi="宋体"/>
              </w:rPr>
            </w:pPr>
          </w:p>
        </w:tc>
        <w:tc>
          <w:tcPr>
            <w:tcW w:w="380" w:type="pct"/>
            <w:vMerge/>
            <w:vAlign w:val="center"/>
          </w:tcPr>
          <w:p w14:paraId="678A1494" w14:textId="77777777" w:rsidR="00967826" w:rsidRPr="00C82C42" w:rsidRDefault="00967826" w:rsidP="004914BC">
            <w:pPr>
              <w:rPr>
                <w:rFonts w:ascii="宋体" w:hAnsi="宋体"/>
              </w:rPr>
            </w:pPr>
          </w:p>
        </w:tc>
      </w:tr>
      <w:tr w:rsidR="00967826" w:rsidRPr="00C82C42" w14:paraId="1AE2099B" w14:textId="77777777" w:rsidTr="004914BC">
        <w:trPr>
          <w:trHeight w:val="973"/>
        </w:trPr>
        <w:tc>
          <w:tcPr>
            <w:tcW w:w="264" w:type="pct"/>
            <w:shd w:val="clear" w:color="auto" w:fill="auto"/>
            <w:vAlign w:val="center"/>
          </w:tcPr>
          <w:p w14:paraId="55B5C135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/>
              </w:rPr>
              <w:t>1</w:t>
            </w:r>
          </w:p>
        </w:tc>
        <w:tc>
          <w:tcPr>
            <w:tcW w:w="777" w:type="pct"/>
            <w:shd w:val="clear" w:color="auto" w:fill="auto"/>
            <w:vAlign w:val="center"/>
          </w:tcPr>
          <w:p w14:paraId="38C1F342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/>
              </w:rPr>
              <w:t>投标报价</w:t>
            </w:r>
          </w:p>
          <w:p w14:paraId="039DFF20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/>
              </w:rPr>
              <w:t>（30分）</w:t>
            </w:r>
          </w:p>
        </w:tc>
        <w:tc>
          <w:tcPr>
            <w:tcW w:w="525" w:type="pct"/>
            <w:vAlign w:val="center"/>
          </w:tcPr>
          <w:p w14:paraId="5F51216D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/>
              </w:rPr>
              <w:t>—</w:t>
            </w:r>
          </w:p>
        </w:tc>
        <w:tc>
          <w:tcPr>
            <w:tcW w:w="3054" w:type="pct"/>
            <w:shd w:val="clear" w:color="auto" w:fill="auto"/>
            <w:vAlign w:val="center"/>
          </w:tcPr>
          <w:p w14:paraId="467C3248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/>
              </w:rPr>
              <w:t>经评审符合招标文件要求且投标价格最低的投标报价为评标基准价，其价格为满分。</w:t>
            </w:r>
          </w:p>
          <w:p w14:paraId="25A1CC46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/>
              </w:rPr>
              <w:t>其它投标人的投标报价得分=（评标基准价/投标报价）×100×30%。</w:t>
            </w:r>
          </w:p>
        </w:tc>
        <w:tc>
          <w:tcPr>
            <w:tcW w:w="380" w:type="pct"/>
            <w:vAlign w:val="center"/>
          </w:tcPr>
          <w:p w14:paraId="4B266448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/>
              </w:rPr>
              <w:t>30分</w:t>
            </w:r>
          </w:p>
        </w:tc>
      </w:tr>
      <w:tr w:rsidR="00967826" w:rsidRPr="00C82C42" w14:paraId="69DBE47A" w14:textId="77777777" w:rsidTr="004914BC">
        <w:trPr>
          <w:trHeight w:val="268"/>
        </w:trPr>
        <w:tc>
          <w:tcPr>
            <w:tcW w:w="264" w:type="pct"/>
            <w:vMerge w:val="restart"/>
            <w:shd w:val="clear" w:color="auto" w:fill="auto"/>
            <w:vAlign w:val="center"/>
          </w:tcPr>
          <w:p w14:paraId="6C9744EA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/>
              </w:rPr>
              <w:t>2</w:t>
            </w:r>
          </w:p>
        </w:tc>
        <w:tc>
          <w:tcPr>
            <w:tcW w:w="777" w:type="pct"/>
            <w:vMerge w:val="restart"/>
            <w:shd w:val="clear" w:color="auto" w:fill="auto"/>
            <w:vAlign w:val="center"/>
          </w:tcPr>
          <w:p w14:paraId="023BBB66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/>
              </w:rPr>
              <w:t>商务部分</w:t>
            </w:r>
          </w:p>
          <w:p w14:paraId="4890EB3B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/>
              </w:rPr>
              <w:t>（</w:t>
            </w:r>
            <w:r>
              <w:rPr>
                <w:rFonts w:ascii="宋体" w:hAnsi="宋体" w:hint="eastAsia"/>
              </w:rPr>
              <w:t>8</w:t>
            </w:r>
            <w:r w:rsidRPr="00C82C42">
              <w:rPr>
                <w:rFonts w:ascii="宋体" w:hAnsi="宋体"/>
              </w:rPr>
              <w:t>分）</w:t>
            </w:r>
          </w:p>
        </w:tc>
        <w:tc>
          <w:tcPr>
            <w:tcW w:w="525" w:type="pct"/>
            <w:vAlign w:val="center"/>
          </w:tcPr>
          <w:p w14:paraId="7A9D1298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/>
              </w:rPr>
              <w:t>企业资质</w:t>
            </w:r>
          </w:p>
        </w:tc>
        <w:tc>
          <w:tcPr>
            <w:tcW w:w="3054" w:type="pct"/>
            <w:shd w:val="clear" w:color="auto" w:fill="auto"/>
            <w:vAlign w:val="center"/>
          </w:tcPr>
          <w:p w14:paraId="76DF5218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 w:hint="eastAsia"/>
              </w:rPr>
              <w:t>投标人具有有效的</w:t>
            </w:r>
            <w:r w:rsidRPr="00C82C42">
              <w:rPr>
                <w:rFonts w:ascii="宋体" w:hAnsi="宋体"/>
              </w:rPr>
              <w:t>ISO9001资质得</w:t>
            </w:r>
            <w:r>
              <w:rPr>
                <w:rFonts w:ascii="宋体" w:hAnsi="宋体" w:hint="eastAsia"/>
              </w:rPr>
              <w:t>2</w:t>
            </w:r>
            <w:r w:rsidRPr="00C82C42">
              <w:rPr>
                <w:rFonts w:ascii="宋体" w:hAnsi="宋体"/>
              </w:rPr>
              <w:t>分，否则0分；</w:t>
            </w:r>
          </w:p>
          <w:p w14:paraId="705D4CBD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 w:hint="eastAsia"/>
              </w:rPr>
              <w:t>备注：需提供资质证书复印件，加盖投标人公章，</w:t>
            </w:r>
            <w:r w:rsidRPr="00C82C42">
              <w:rPr>
                <w:rFonts w:ascii="宋体" w:hAnsi="宋体"/>
              </w:rPr>
              <w:t>证书要求均在有效期内</w:t>
            </w:r>
            <w:r w:rsidRPr="00C82C42">
              <w:rPr>
                <w:rFonts w:ascii="宋体" w:hAnsi="宋体" w:hint="eastAsia"/>
              </w:rPr>
              <w:t>，否则不得分。</w:t>
            </w:r>
          </w:p>
        </w:tc>
        <w:tc>
          <w:tcPr>
            <w:tcW w:w="380" w:type="pct"/>
            <w:vAlign w:val="center"/>
          </w:tcPr>
          <w:p w14:paraId="4655EFC3" w14:textId="77777777" w:rsidR="00967826" w:rsidRPr="00C82C42" w:rsidRDefault="00967826" w:rsidP="004914B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 w:rsidRPr="00C82C42">
              <w:rPr>
                <w:rFonts w:ascii="宋体" w:hAnsi="宋体"/>
              </w:rPr>
              <w:t>分</w:t>
            </w:r>
          </w:p>
        </w:tc>
      </w:tr>
      <w:tr w:rsidR="00967826" w:rsidRPr="00C82C42" w14:paraId="572931AB" w14:textId="77777777" w:rsidTr="004914BC">
        <w:trPr>
          <w:trHeight w:val="699"/>
        </w:trPr>
        <w:tc>
          <w:tcPr>
            <w:tcW w:w="264" w:type="pct"/>
            <w:vMerge/>
            <w:shd w:val="clear" w:color="auto" w:fill="auto"/>
            <w:vAlign w:val="center"/>
          </w:tcPr>
          <w:p w14:paraId="33D917F4" w14:textId="77777777" w:rsidR="00967826" w:rsidRPr="00C82C42" w:rsidRDefault="00967826" w:rsidP="004914BC">
            <w:pPr>
              <w:rPr>
                <w:rFonts w:ascii="宋体" w:hAnsi="宋体"/>
              </w:rPr>
            </w:pPr>
          </w:p>
        </w:tc>
        <w:tc>
          <w:tcPr>
            <w:tcW w:w="777" w:type="pct"/>
            <w:vMerge/>
            <w:shd w:val="clear" w:color="auto" w:fill="auto"/>
            <w:vAlign w:val="center"/>
          </w:tcPr>
          <w:p w14:paraId="2A78BA3E" w14:textId="77777777" w:rsidR="00967826" w:rsidRPr="00C82C42" w:rsidRDefault="00967826" w:rsidP="004914BC">
            <w:pPr>
              <w:rPr>
                <w:rFonts w:ascii="宋体" w:hAnsi="宋体"/>
              </w:rPr>
            </w:pPr>
          </w:p>
        </w:tc>
        <w:tc>
          <w:tcPr>
            <w:tcW w:w="525" w:type="pct"/>
            <w:vAlign w:val="center"/>
          </w:tcPr>
          <w:p w14:paraId="748DA4C0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/>
              </w:rPr>
              <w:t>同类项目经验</w:t>
            </w:r>
          </w:p>
        </w:tc>
        <w:tc>
          <w:tcPr>
            <w:tcW w:w="3054" w:type="pct"/>
            <w:shd w:val="clear" w:color="auto" w:fill="auto"/>
            <w:vAlign w:val="center"/>
          </w:tcPr>
          <w:p w14:paraId="78F65DD8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/>
              </w:rPr>
              <w:t>投标人提供近自2021年1月1日至今</w:t>
            </w:r>
            <w:r w:rsidRPr="00C82C42">
              <w:rPr>
                <w:rFonts w:ascii="宋体" w:hAnsi="宋体" w:hint="eastAsia"/>
              </w:rPr>
              <w:t>网络交换机销售业绩合同</w:t>
            </w:r>
            <w:r w:rsidRPr="00C82C42">
              <w:rPr>
                <w:rFonts w:ascii="宋体" w:hAnsi="宋体"/>
              </w:rPr>
              <w:t>：提供1个得</w:t>
            </w:r>
            <w:r w:rsidRPr="00C82C42">
              <w:rPr>
                <w:rFonts w:ascii="宋体" w:hAnsi="宋体" w:hint="eastAsia"/>
              </w:rPr>
              <w:t>1</w:t>
            </w:r>
            <w:r w:rsidRPr="00C82C42">
              <w:rPr>
                <w:rFonts w:ascii="宋体" w:hAnsi="宋体"/>
              </w:rPr>
              <w:t>分，满分</w:t>
            </w:r>
            <w:r w:rsidRPr="00C82C42">
              <w:rPr>
                <w:rFonts w:ascii="宋体" w:hAnsi="宋体" w:hint="eastAsia"/>
              </w:rPr>
              <w:t>6</w:t>
            </w:r>
            <w:r w:rsidRPr="00C82C42">
              <w:rPr>
                <w:rFonts w:ascii="宋体" w:hAnsi="宋体"/>
              </w:rPr>
              <w:t>分，未提供不得分。</w:t>
            </w:r>
          </w:p>
          <w:p w14:paraId="1E7B30AA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 w:hint="eastAsia"/>
              </w:rPr>
              <w:t>均需提供有效合同关键页（包括但不限于以下页面：合同首页、合同金额页、设备清单页、签字盖章页、付款证明）；合同中须含交换机设备</w:t>
            </w:r>
            <w:r w:rsidRPr="00C82C42">
              <w:rPr>
                <w:rFonts w:ascii="宋体" w:hAnsi="宋体"/>
              </w:rPr>
              <w:t>；加盖投标人公章；否则不得分。</w:t>
            </w:r>
          </w:p>
        </w:tc>
        <w:tc>
          <w:tcPr>
            <w:tcW w:w="380" w:type="pct"/>
            <w:vAlign w:val="center"/>
          </w:tcPr>
          <w:p w14:paraId="7706B3B6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 w:hint="eastAsia"/>
              </w:rPr>
              <w:t>6</w:t>
            </w:r>
            <w:r w:rsidRPr="00C82C42">
              <w:rPr>
                <w:rFonts w:ascii="宋体" w:hAnsi="宋体"/>
              </w:rPr>
              <w:t>分</w:t>
            </w:r>
          </w:p>
        </w:tc>
      </w:tr>
      <w:tr w:rsidR="00967826" w:rsidRPr="00C82C42" w14:paraId="24F5C590" w14:textId="77777777" w:rsidTr="004914BC">
        <w:trPr>
          <w:trHeight w:val="682"/>
        </w:trPr>
        <w:tc>
          <w:tcPr>
            <w:tcW w:w="264" w:type="pct"/>
            <w:vMerge w:val="restart"/>
            <w:shd w:val="clear" w:color="auto" w:fill="auto"/>
            <w:vAlign w:val="center"/>
          </w:tcPr>
          <w:p w14:paraId="62636455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/>
              </w:rPr>
              <w:t>3</w:t>
            </w:r>
          </w:p>
        </w:tc>
        <w:tc>
          <w:tcPr>
            <w:tcW w:w="777" w:type="pct"/>
            <w:vMerge w:val="restart"/>
            <w:shd w:val="clear" w:color="auto" w:fill="auto"/>
            <w:vAlign w:val="center"/>
          </w:tcPr>
          <w:p w14:paraId="1A0CEA59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/>
              </w:rPr>
              <w:t>服务部分（</w:t>
            </w:r>
            <w:r w:rsidRPr="00C82C42"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8</w:t>
            </w:r>
            <w:r w:rsidRPr="00C82C42">
              <w:rPr>
                <w:rFonts w:ascii="宋体" w:hAnsi="宋体"/>
              </w:rPr>
              <w:t>分）</w:t>
            </w:r>
          </w:p>
        </w:tc>
        <w:tc>
          <w:tcPr>
            <w:tcW w:w="525" w:type="pct"/>
            <w:vAlign w:val="center"/>
          </w:tcPr>
          <w:p w14:paraId="7C870729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/>
              </w:rPr>
              <w:t>售后服务方案</w:t>
            </w:r>
          </w:p>
        </w:tc>
        <w:tc>
          <w:tcPr>
            <w:tcW w:w="3054" w:type="pct"/>
            <w:shd w:val="clear" w:color="auto" w:fill="auto"/>
            <w:vAlign w:val="center"/>
          </w:tcPr>
          <w:p w14:paraId="632A9DE3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 w:hint="eastAsia"/>
              </w:rPr>
              <w:t>投标人需提供详细售后服务方案，包括服务标准、服务流程、服务内容、响应时间等内容：</w:t>
            </w:r>
          </w:p>
          <w:p w14:paraId="74F8002D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 w:hint="eastAsia"/>
              </w:rPr>
              <w:t>有详细售后服务承诺及保证措施，方案合理、完善、详尽，完全满足项目要求，响应及时，服务周到，得</w:t>
            </w:r>
            <w:r>
              <w:rPr>
                <w:rFonts w:ascii="宋体" w:hAnsi="宋体" w:hint="eastAsia"/>
              </w:rPr>
              <w:t>7</w:t>
            </w:r>
            <w:r w:rsidRPr="00C82C42">
              <w:rPr>
                <w:rFonts w:ascii="宋体" w:hAnsi="宋体"/>
              </w:rPr>
              <w:t>分。</w:t>
            </w:r>
          </w:p>
          <w:p w14:paraId="692BC212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 w:hint="eastAsia"/>
              </w:rPr>
              <w:t>有较为完整的售后服务方案，方案较合理，较完善，较详尽，售后服务基本满足需求，响应较为及时，得</w:t>
            </w:r>
            <w:r>
              <w:rPr>
                <w:rFonts w:ascii="宋体" w:hAnsi="宋体" w:hint="eastAsia"/>
              </w:rPr>
              <w:t>4</w:t>
            </w:r>
            <w:r w:rsidRPr="00C82C42">
              <w:rPr>
                <w:rFonts w:ascii="宋体" w:hAnsi="宋体"/>
              </w:rPr>
              <w:t>分。</w:t>
            </w:r>
          </w:p>
          <w:p w14:paraId="4EC112F7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 w:hint="eastAsia"/>
              </w:rPr>
              <w:t>售后服务方案可行性一般，方案简单，基本满足项目要求，响应及时程度较差，得1</w:t>
            </w:r>
            <w:r w:rsidRPr="00C82C42">
              <w:rPr>
                <w:rFonts w:ascii="宋体" w:hAnsi="宋体"/>
              </w:rPr>
              <w:t>分。</w:t>
            </w:r>
          </w:p>
          <w:p w14:paraId="6001732F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 w:hint="eastAsia"/>
              </w:rPr>
              <w:t>方案不能满足需求，或没有提供售后服务方案得</w:t>
            </w:r>
            <w:r w:rsidRPr="00C82C42">
              <w:rPr>
                <w:rFonts w:ascii="宋体" w:hAnsi="宋体"/>
              </w:rPr>
              <w:t>0分。</w:t>
            </w:r>
          </w:p>
        </w:tc>
        <w:tc>
          <w:tcPr>
            <w:tcW w:w="380" w:type="pct"/>
            <w:vAlign w:val="center"/>
          </w:tcPr>
          <w:p w14:paraId="32ACA9AB" w14:textId="77777777" w:rsidR="00967826" w:rsidRPr="00C82C42" w:rsidRDefault="00967826" w:rsidP="004914B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</w:t>
            </w:r>
            <w:r w:rsidRPr="00C82C42">
              <w:rPr>
                <w:rFonts w:ascii="宋体" w:hAnsi="宋体"/>
              </w:rPr>
              <w:t>分</w:t>
            </w:r>
          </w:p>
        </w:tc>
      </w:tr>
      <w:tr w:rsidR="00967826" w:rsidRPr="00C82C42" w14:paraId="1618565F" w14:textId="77777777" w:rsidTr="004914BC">
        <w:trPr>
          <w:trHeight w:val="449"/>
        </w:trPr>
        <w:tc>
          <w:tcPr>
            <w:tcW w:w="264" w:type="pct"/>
            <w:vMerge/>
            <w:vAlign w:val="center"/>
          </w:tcPr>
          <w:p w14:paraId="03A8E0E2" w14:textId="77777777" w:rsidR="00967826" w:rsidRPr="00C82C42" w:rsidRDefault="00967826" w:rsidP="004914BC">
            <w:pPr>
              <w:rPr>
                <w:rFonts w:ascii="宋体" w:hAnsi="宋体"/>
              </w:rPr>
            </w:pPr>
          </w:p>
        </w:tc>
        <w:tc>
          <w:tcPr>
            <w:tcW w:w="777" w:type="pct"/>
            <w:vMerge/>
            <w:vAlign w:val="center"/>
          </w:tcPr>
          <w:p w14:paraId="00C80117" w14:textId="77777777" w:rsidR="00967826" w:rsidRPr="00C82C42" w:rsidRDefault="00967826" w:rsidP="004914BC">
            <w:pPr>
              <w:rPr>
                <w:rFonts w:ascii="宋体" w:hAnsi="宋体"/>
              </w:rPr>
            </w:pPr>
          </w:p>
        </w:tc>
        <w:tc>
          <w:tcPr>
            <w:tcW w:w="525" w:type="pct"/>
            <w:vAlign w:val="center"/>
          </w:tcPr>
          <w:p w14:paraId="13DE91AC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/>
              </w:rPr>
              <w:t>培训方案</w:t>
            </w:r>
          </w:p>
        </w:tc>
        <w:tc>
          <w:tcPr>
            <w:tcW w:w="3054" w:type="pct"/>
            <w:shd w:val="clear" w:color="auto" w:fill="auto"/>
            <w:vAlign w:val="center"/>
          </w:tcPr>
          <w:p w14:paraId="5C871D72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 w:hint="eastAsia"/>
              </w:rPr>
              <w:t>投标人需提供详细培训方案，包括具体培训计划、内容、师资、天数、人数、地点、教材、演示环境、课程表等相关内容。</w:t>
            </w:r>
          </w:p>
          <w:p w14:paraId="468178F7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 w:hint="eastAsia"/>
              </w:rPr>
              <w:lastRenderedPageBreak/>
              <w:t>培训计划内容完整，可行性高，得</w:t>
            </w:r>
            <w:r>
              <w:rPr>
                <w:rFonts w:ascii="宋体" w:hAnsi="宋体" w:hint="eastAsia"/>
              </w:rPr>
              <w:t>7</w:t>
            </w:r>
            <w:r w:rsidRPr="00C82C42">
              <w:rPr>
                <w:rFonts w:ascii="宋体" w:hAnsi="宋体"/>
              </w:rPr>
              <w:t>分；</w:t>
            </w:r>
          </w:p>
          <w:p w14:paraId="700A7617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 w:hint="eastAsia"/>
              </w:rPr>
              <w:t>培训计划内容存在一定欠缺或培训内容一般，但总体可行性较高得</w:t>
            </w:r>
            <w:r>
              <w:rPr>
                <w:rFonts w:ascii="宋体" w:hAnsi="宋体" w:hint="eastAsia"/>
              </w:rPr>
              <w:t>4</w:t>
            </w:r>
            <w:r w:rsidRPr="00C82C42">
              <w:rPr>
                <w:rFonts w:ascii="宋体" w:hAnsi="宋体"/>
              </w:rPr>
              <w:t>分；</w:t>
            </w:r>
          </w:p>
          <w:p w14:paraId="5C6152CE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 w:hint="eastAsia"/>
              </w:rPr>
              <w:t>培训计划内容简单，基本满足项目要求得</w:t>
            </w:r>
            <w:r>
              <w:rPr>
                <w:rFonts w:ascii="宋体" w:hAnsi="宋体" w:hint="eastAsia"/>
              </w:rPr>
              <w:t>1</w:t>
            </w:r>
            <w:r w:rsidRPr="00C82C42">
              <w:rPr>
                <w:rFonts w:ascii="宋体" w:hAnsi="宋体"/>
              </w:rPr>
              <w:t>分；</w:t>
            </w:r>
          </w:p>
          <w:p w14:paraId="1CB28BD2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 w:hint="eastAsia"/>
              </w:rPr>
              <w:t>培训计划内容差，总体可行性差，或未提供培训计划，得</w:t>
            </w:r>
            <w:r>
              <w:rPr>
                <w:rFonts w:ascii="宋体" w:hAnsi="宋体" w:hint="eastAsia"/>
              </w:rPr>
              <w:t>0</w:t>
            </w:r>
            <w:r w:rsidRPr="00C82C42">
              <w:rPr>
                <w:rFonts w:ascii="宋体" w:hAnsi="宋体"/>
              </w:rPr>
              <w:t>分。</w:t>
            </w:r>
          </w:p>
        </w:tc>
        <w:tc>
          <w:tcPr>
            <w:tcW w:w="380" w:type="pct"/>
            <w:vAlign w:val="center"/>
          </w:tcPr>
          <w:p w14:paraId="08AAA8BF" w14:textId="77777777" w:rsidR="00967826" w:rsidRPr="00C82C42" w:rsidRDefault="00967826" w:rsidP="004914B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7</w:t>
            </w:r>
            <w:r w:rsidRPr="00C82C42">
              <w:rPr>
                <w:rFonts w:ascii="宋体" w:hAnsi="宋体"/>
              </w:rPr>
              <w:t>分</w:t>
            </w:r>
          </w:p>
        </w:tc>
      </w:tr>
      <w:tr w:rsidR="00967826" w:rsidRPr="00C82C42" w14:paraId="4F499E77" w14:textId="77777777" w:rsidTr="004914BC">
        <w:trPr>
          <w:trHeight w:val="1739"/>
        </w:trPr>
        <w:tc>
          <w:tcPr>
            <w:tcW w:w="264" w:type="pct"/>
            <w:vMerge/>
            <w:vAlign w:val="center"/>
          </w:tcPr>
          <w:p w14:paraId="3EB629B8" w14:textId="77777777" w:rsidR="00967826" w:rsidRPr="00C82C42" w:rsidRDefault="00967826" w:rsidP="004914BC">
            <w:pPr>
              <w:rPr>
                <w:rFonts w:ascii="宋体" w:hAnsi="宋体"/>
              </w:rPr>
            </w:pPr>
          </w:p>
        </w:tc>
        <w:tc>
          <w:tcPr>
            <w:tcW w:w="777" w:type="pct"/>
            <w:vMerge/>
            <w:vAlign w:val="center"/>
          </w:tcPr>
          <w:p w14:paraId="6D6B3BF3" w14:textId="77777777" w:rsidR="00967826" w:rsidRPr="00C82C42" w:rsidRDefault="00967826" w:rsidP="004914BC">
            <w:pPr>
              <w:rPr>
                <w:rFonts w:ascii="宋体" w:hAnsi="宋体"/>
              </w:rPr>
            </w:pPr>
          </w:p>
        </w:tc>
        <w:tc>
          <w:tcPr>
            <w:tcW w:w="525" w:type="pct"/>
            <w:vAlign w:val="center"/>
          </w:tcPr>
          <w:p w14:paraId="45E7DDC0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/>
              </w:rPr>
              <w:t>服务需求部分应答</w:t>
            </w:r>
          </w:p>
        </w:tc>
        <w:tc>
          <w:tcPr>
            <w:tcW w:w="3054" w:type="pct"/>
            <w:shd w:val="clear" w:color="auto" w:fill="auto"/>
            <w:vAlign w:val="center"/>
          </w:tcPr>
          <w:p w14:paraId="6B32EDFB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 w:hint="eastAsia"/>
              </w:rPr>
              <w:t>针对招标文件“第五章 采购需求 二、具体采购需求”中（二）服务需求部分</w:t>
            </w:r>
            <w:r w:rsidRPr="00C82C42">
              <w:rPr>
                <w:rFonts w:ascii="宋体" w:hAnsi="宋体"/>
              </w:rPr>
              <w:t>:</w:t>
            </w:r>
          </w:p>
          <w:p w14:paraId="1BE0B138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 w:hint="eastAsia"/>
              </w:rPr>
              <w:t>标记“</w:t>
            </w:r>
            <w:r w:rsidRPr="00C82C42">
              <w:rPr>
                <w:rFonts w:ascii="宋体" w:hAnsi="宋体"/>
              </w:rPr>
              <w:t>#”号的条款,每一项完全满足或正偏离得</w:t>
            </w:r>
            <w:r w:rsidRPr="00C82C42">
              <w:rPr>
                <w:rFonts w:ascii="宋体" w:hAnsi="宋体" w:hint="eastAsia"/>
              </w:rPr>
              <w:t>1</w:t>
            </w:r>
            <w:r w:rsidRPr="00C82C42">
              <w:rPr>
                <w:rFonts w:ascii="宋体" w:hAnsi="宋体"/>
              </w:rPr>
              <w:t>分，共计</w:t>
            </w:r>
            <w:r w:rsidRPr="00C82C42">
              <w:rPr>
                <w:rFonts w:ascii="宋体" w:hAnsi="宋体" w:hint="eastAsia"/>
              </w:rPr>
              <w:t>3</w:t>
            </w:r>
            <w:r w:rsidRPr="00C82C42">
              <w:rPr>
                <w:rFonts w:ascii="宋体" w:hAnsi="宋体"/>
              </w:rPr>
              <w:t>项，满分</w:t>
            </w:r>
            <w:r w:rsidRPr="00C82C42">
              <w:rPr>
                <w:rFonts w:ascii="宋体" w:hAnsi="宋体" w:hint="eastAsia"/>
              </w:rPr>
              <w:t>3</w:t>
            </w:r>
            <w:r w:rsidRPr="00C82C42">
              <w:rPr>
                <w:rFonts w:ascii="宋体" w:hAnsi="宋体"/>
              </w:rPr>
              <w:t>分。</w:t>
            </w:r>
          </w:p>
          <w:p w14:paraId="15FB6EB7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 w:hint="eastAsia"/>
              </w:rPr>
              <w:t>标记“△”号的条款，每一项完全满足或正偏离得0.5</w:t>
            </w:r>
            <w:r w:rsidRPr="00C82C42">
              <w:rPr>
                <w:rFonts w:ascii="宋体" w:hAnsi="宋体"/>
              </w:rPr>
              <w:t>分，共计</w:t>
            </w:r>
            <w:r w:rsidRPr="00C82C42">
              <w:rPr>
                <w:rFonts w:ascii="宋体" w:hAnsi="宋体" w:hint="eastAsia"/>
              </w:rPr>
              <w:t>2</w:t>
            </w:r>
            <w:r w:rsidRPr="00C82C42">
              <w:rPr>
                <w:rFonts w:ascii="宋体" w:hAnsi="宋体"/>
              </w:rPr>
              <w:t>项，满分</w:t>
            </w:r>
            <w:r w:rsidRPr="00C82C42">
              <w:rPr>
                <w:rFonts w:ascii="宋体" w:hAnsi="宋体" w:hint="eastAsia"/>
              </w:rPr>
              <w:t>1</w:t>
            </w:r>
            <w:r w:rsidRPr="00C82C42">
              <w:rPr>
                <w:rFonts w:ascii="宋体" w:hAnsi="宋体"/>
              </w:rPr>
              <w:t>分。</w:t>
            </w:r>
          </w:p>
          <w:p w14:paraId="69D30CE3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 w:hint="eastAsia"/>
              </w:rPr>
              <w:t>本评审项目满分4</w:t>
            </w:r>
            <w:r w:rsidRPr="00C82C42">
              <w:rPr>
                <w:rFonts w:ascii="宋体" w:hAnsi="宋体"/>
              </w:rPr>
              <w:t>分。</w:t>
            </w:r>
          </w:p>
        </w:tc>
        <w:tc>
          <w:tcPr>
            <w:tcW w:w="380" w:type="pct"/>
            <w:vAlign w:val="center"/>
          </w:tcPr>
          <w:p w14:paraId="60A25953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 w:hint="eastAsia"/>
              </w:rPr>
              <w:t>4</w:t>
            </w:r>
            <w:r w:rsidRPr="00C82C42">
              <w:rPr>
                <w:rFonts w:ascii="宋体" w:hAnsi="宋体"/>
              </w:rPr>
              <w:t>分</w:t>
            </w:r>
          </w:p>
        </w:tc>
      </w:tr>
      <w:tr w:rsidR="00967826" w:rsidRPr="00C82C42" w14:paraId="3B5A1622" w14:textId="77777777" w:rsidTr="004914BC">
        <w:trPr>
          <w:trHeight w:val="887"/>
        </w:trPr>
        <w:tc>
          <w:tcPr>
            <w:tcW w:w="264" w:type="pct"/>
            <w:vAlign w:val="center"/>
          </w:tcPr>
          <w:p w14:paraId="565128D9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/>
              </w:rPr>
              <w:t>4</w:t>
            </w:r>
          </w:p>
        </w:tc>
        <w:tc>
          <w:tcPr>
            <w:tcW w:w="777" w:type="pct"/>
            <w:vAlign w:val="center"/>
          </w:tcPr>
          <w:p w14:paraId="02990313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/>
              </w:rPr>
              <w:t>技术部分（</w:t>
            </w:r>
            <w:r w:rsidRPr="00C82C42">
              <w:rPr>
                <w:rFonts w:ascii="宋体" w:hAnsi="宋体" w:hint="eastAsia"/>
                <w:bCs/>
              </w:rPr>
              <w:t>42</w:t>
            </w:r>
            <w:r w:rsidRPr="00C82C42">
              <w:rPr>
                <w:rFonts w:ascii="宋体" w:hAnsi="宋体"/>
              </w:rPr>
              <w:t>分）</w:t>
            </w:r>
          </w:p>
        </w:tc>
        <w:tc>
          <w:tcPr>
            <w:tcW w:w="525" w:type="pct"/>
            <w:vAlign w:val="center"/>
          </w:tcPr>
          <w:p w14:paraId="43179524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/>
              </w:rPr>
              <w:t>技术需求部分应答</w:t>
            </w:r>
          </w:p>
        </w:tc>
        <w:tc>
          <w:tcPr>
            <w:tcW w:w="3054" w:type="pct"/>
            <w:shd w:val="clear" w:color="auto" w:fill="auto"/>
            <w:vAlign w:val="center"/>
          </w:tcPr>
          <w:p w14:paraId="7AC16A7B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 w:hint="eastAsia"/>
              </w:rPr>
              <w:t>针对招标文件“第五章 采购需求 二、具体采购需求”中（一）技术需求部分</w:t>
            </w:r>
            <w:r w:rsidRPr="00C82C42">
              <w:rPr>
                <w:rFonts w:ascii="宋体" w:hAnsi="宋体"/>
              </w:rPr>
              <w:t>:</w:t>
            </w:r>
          </w:p>
          <w:p w14:paraId="691EF0CF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 w:hint="eastAsia"/>
              </w:rPr>
              <w:t>标记“</w:t>
            </w:r>
            <w:r w:rsidRPr="00C82C42">
              <w:rPr>
                <w:rFonts w:ascii="宋体" w:hAnsi="宋体"/>
              </w:rPr>
              <w:t>#”号的条款,每一项完全满足或正偏离得</w:t>
            </w:r>
            <w:r w:rsidRPr="00C82C42">
              <w:rPr>
                <w:rFonts w:ascii="宋体" w:hAnsi="宋体" w:hint="eastAsia"/>
              </w:rPr>
              <w:t>4</w:t>
            </w:r>
            <w:r w:rsidRPr="00C82C42">
              <w:rPr>
                <w:rFonts w:ascii="宋体" w:hAnsi="宋体"/>
              </w:rPr>
              <w:t>分，共计</w:t>
            </w:r>
            <w:r w:rsidRPr="00C82C42">
              <w:rPr>
                <w:rFonts w:ascii="宋体" w:hAnsi="宋体" w:hint="eastAsia"/>
              </w:rPr>
              <w:t>7</w:t>
            </w:r>
            <w:r w:rsidRPr="00C82C42">
              <w:rPr>
                <w:rFonts w:ascii="宋体" w:hAnsi="宋体"/>
              </w:rPr>
              <w:t>项，满分</w:t>
            </w:r>
            <w:r w:rsidRPr="00C82C42">
              <w:rPr>
                <w:rFonts w:ascii="宋体" w:hAnsi="宋体" w:hint="eastAsia"/>
              </w:rPr>
              <w:t>28</w:t>
            </w:r>
            <w:r w:rsidRPr="00C82C42">
              <w:rPr>
                <w:rFonts w:ascii="宋体" w:hAnsi="宋体"/>
              </w:rPr>
              <w:t>分。</w:t>
            </w:r>
          </w:p>
          <w:p w14:paraId="6309266A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 w:hint="eastAsia"/>
              </w:rPr>
              <w:t>标记“△”号的条款，每一项完全满足或正偏离得2</w:t>
            </w:r>
            <w:r w:rsidRPr="00C82C42">
              <w:rPr>
                <w:rFonts w:ascii="宋体" w:hAnsi="宋体"/>
              </w:rPr>
              <w:t>分，共计</w:t>
            </w:r>
            <w:r w:rsidRPr="00C82C42">
              <w:rPr>
                <w:rFonts w:ascii="宋体" w:hAnsi="宋体" w:hint="eastAsia"/>
              </w:rPr>
              <w:t>7</w:t>
            </w:r>
            <w:r w:rsidRPr="00C82C42">
              <w:rPr>
                <w:rFonts w:ascii="宋体" w:hAnsi="宋体"/>
              </w:rPr>
              <w:t>项，满分</w:t>
            </w:r>
            <w:r w:rsidRPr="00C82C42">
              <w:rPr>
                <w:rFonts w:ascii="宋体" w:hAnsi="宋体" w:hint="eastAsia"/>
              </w:rPr>
              <w:t>14</w:t>
            </w:r>
            <w:r w:rsidRPr="00C82C42">
              <w:rPr>
                <w:rFonts w:ascii="宋体" w:hAnsi="宋体"/>
              </w:rPr>
              <w:t>分。</w:t>
            </w:r>
          </w:p>
          <w:p w14:paraId="71139BF4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 w:hint="eastAsia"/>
              </w:rPr>
              <w:t>本评审项目满分42</w:t>
            </w:r>
            <w:r w:rsidRPr="00C82C42">
              <w:rPr>
                <w:rFonts w:ascii="宋体" w:hAnsi="宋体"/>
              </w:rPr>
              <w:t>分。</w:t>
            </w:r>
          </w:p>
        </w:tc>
        <w:tc>
          <w:tcPr>
            <w:tcW w:w="380" w:type="pct"/>
            <w:vAlign w:val="center"/>
          </w:tcPr>
          <w:p w14:paraId="1852CB9D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 w:hint="eastAsia"/>
              </w:rPr>
              <w:t>42</w:t>
            </w:r>
            <w:r w:rsidRPr="00C82C42">
              <w:rPr>
                <w:rFonts w:ascii="宋体" w:hAnsi="宋体"/>
              </w:rPr>
              <w:t>分</w:t>
            </w:r>
          </w:p>
        </w:tc>
      </w:tr>
      <w:tr w:rsidR="00967826" w:rsidRPr="00C82C42" w14:paraId="283B402B" w14:textId="77777777" w:rsidTr="004914BC">
        <w:trPr>
          <w:trHeight w:val="448"/>
        </w:trPr>
        <w:tc>
          <w:tcPr>
            <w:tcW w:w="264" w:type="pct"/>
            <w:vAlign w:val="center"/>
          </w:tcPr>
          <w:p w14:paraId="0A0FF6DD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/>
              </w:rPr>
              <w:t>5</w:t>
            </w:r>
          </w:p>
        </w:tc>
        <w:tc>
          <w:tcPr>
            <w:tcW w:w="777" w:type="pct"/>
            <w:vAlign w:val="center"/>
          </w:tcPr>
          <w:p w14:paraId="217E2DF7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/>
              </w:rPr>
              <w:t>节能、环保产品</w:t>
            </w:r>
          </w:p>
          <w:p w14:paraId="00B6209F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/>
              </w:rPr>
              <w:t>（</w:t>
            </w:r>
            <w:r w:rsidRPr="00C82C42">
              <w:rPr>
                <w:rFonts w:ascii="宋体" w:hAnsi="宋体" w:hint="eastAsia"/>
              </w:rPr>
              <w:t>2</w:t>
            </w:r>
            <w:r w:rsidRPr="00C82C42">
              <w:rPr>
                <w:rFonts w:ascii="宋体" w:hAnsi="宋体"/>
              </w:rPr>
              <w:t>分）</w:t>
            </w:r>
          </w:p>
        </w:tc>
        <w:tc>
          <w:tcPr>
            <w:tcW w:w="525" w:type="pct"/>
            <w:vAlign w:val="center"/>
          </w:tcPr>
          <w:p w14:paraId="660E169A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/>
              </w:rPr>
              <w:t>—</w:t>
            </w:r>
          </w:p>
        </w:tc>
        <w:tc>
          <w:tcPr>
            <w:tcW w:w="3054" w:type="pct"/>
            <w:shd w:val="clear" w:color="auto" w:fill="auto"/>
            <w:vAlign w:val="center"/>
          </w:tcPr>
          <w:p w14:paraId="4585FD8B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/>
              </w:rPr>
              <w:t>关于投标人所投设备获得相关节能、环保认证情况。</w:t>
            </w:r>
          </w:p>
          <w:p w14:paraId="405C9C81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/>
              </w:rPr>
              <w:t>除政府强制采购的节能产品外：</w:t>
            </w:r>
          </w:p>
          <w:p w14:paraId="3BECE6FE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/>
              </w:rPr>
              <w:t>（1）节能产品：投标人所投产品（或核心产品）具有由国家确定的认证机构出具的、处于有效期之内的节能产品认证证书的，得1分，否则不得分。</w:t>
            </w:r>
          </w:p>
          <w:p w14:paraId="0A6667DB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/>
              </w:rPr>
              <w:t>（2）环保产品：投标人所投产品（或核心产品）具有由国家确定的认证机构出具的、处于有效期之内的环境标志认证证书的，得1分，否则不得分。</w:t>
            </w:r>
          </w:p>
          <w:p w14:paraId="15AAFE46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/>
              </w:rPr>
              <w:t>（投标人需提供认证证书复印件（对应产品型号，加盖公章），否则不得分。）</w:t>
            </w:r>
          </w:p>
        </w:tc>
        <w:tc>
          <w:tcPr>
            <w:tcW w:w="380" w:type="pct"/>
            <w:vAlign w:val="center"/>
          </w:tcPr>
          <w:p w14:paraId="5BE9825E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 w:hint="eastAsia"/>
              </w:rPr>
              <w:t>2</w:t>
            </w:r>
            <w:r w:rsidRPr="00C82C42">
              <w:rPr>
                <w:rFonts w:ascii="宋体" w:hAnsi="宋体"/>
              </w:rPr>
              <w:t>分</w:t>
            </w:r>
          </w:p>
        </w:tc>
      </w:tr>
      <w:tr w:rsidR="00967826" w:rsidRPr="00C82C42" w14:paraId="0C2AFC8A" w14:textId="77777777" w:rsidTr="004914BC">
        <w:trPr>
          <w:trHeight w:val="362"/>
        </w:trPr>
        <w:tc>
          <w:tcPr>
            <w:tcW w:w="1041" w:type="pct"/>
            <w:gridSpan w:val="2"/>
            <w:shd w:val="clear" w:color="auto" w:fill="auto"/>
            <w:noWrap/>
            <w:vAlign w:val="center"/>
          </w:tcPr>
          <w:p w14:paraId="04197A4E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/>
              </w:rPr>
              <w:t>合计：100分</w:t>
            </w:r>
          </w:p>
        </w:tc>
        <w:tc>
          <w:tcPr>
            <w:tcW w:w="525" w:type="pct"/>
            <w:vAlign w:val="center"/>
          </w:tcPr>
          <w:p w14:paraId="6075BD27" w14:textId="77777777" w:rsidR="00967826" w:rsidRPr="00C82C42" w:rsidRDefault="00967826" w:rsidP="004914BC">
            <w:pPr>
              <w:rPr>
                <w:rFonts w:ascii="宋体" w:hAnsi="宋体"/>
              </w:rPr>
            </w:pPr>
          </w:p>
        </w:tc>
        <w:tc>
          <w:tcPr>
            <w:tcW w:w="3054" w:type="pct"/>
            <w:shd w:val="clear" w:color="auto" w:fill="auto"/>
            <w:noWrap/>
            <w:vAlign w:val="center"/>
          </w:tcPr>
          <w:p w14:paraId="1FE67190" w14:textId="77777777" w:rsidR="00967826" w:rsidRPr="00C82C42" w:rsidRDefault="00967826" w:rsidP="004914BC">
            <w:pPr>
              <w:rPr>
                <w:rFonts w:ascii="宋体" w:hAnsi="宋体"/>
              </w:rPr>
            </w:pPr>
          </w:p>
        </w:tc>
        <w:tc>
          <w:tcPr>
            <w:tcW w:w="380" w:type="pct"/>
            <w:vAlign w:val="center"/>
          </w:tcPr>
          <w:p w14:paraId="669F6678" w14:textId="77777777" w:rsidR="00967826" w:rsidRPr="00C82C42" w:rsidRDefault="00967826" w:rsidP="004914BC">
            <w:pPr>
              <w:rPr>
                <w:rFonts w:ascii="宋体" w:hAnsi="宋体"/>
              </w:rPr>
            </w:pPr>
            <w:r w:rsidRPr="00C82C42">
              <w:rPr>
                <w:rFonts w:ascii="宋体" w:hAnsi="宋体"/>
              </w:rPr>
              <w:t>100</w:t>
            </w:r>
          </w:p>
        </w:tc>
      </w:tr>
    </w:tbl>
    <w:p w14:paraId="6826DFAB" w14:textId="77777777" w:rsidR="00967826" w:rsidRPr="00C82C42" w:rsidRDefault="00967826" w:rsidP="00967826">
      <w:pPr>
        <w:spacing w:line="360" w:lineRule="auto"/>
        <w:rPr>
          <w:rFonts w:ascii="宋体" w:hAnsi="宋体"/>
          <w:b/>
        </w:rPr>
      </w:pPr>
      <w:r w:rsidRPr="00C82C42">
        <w:rPr>
          <w:rFonts w:ascii="宋体" w:hAnsi="宋体" w:cs="宋体" w:hint="eastAsia"/>
          <w:b/>
        </w:rPr>
        <w:t>注</w:t>
      </w:r>
      <w:r w:rsidRPr="00C82C42">
        <w:rPr>
          <w:rFonts w:ascii="宋体" w:hAnsi="宋体" w:hint="eastAsia"/>
          <w:b/>
        </w:rPr>
        <w:t>：分数计算保留到小数点后两位。</w:t>
      </w:r>
    </w:p>
    <w:p w14:paraId="365FA366" w14:textId="77777777" w:rsidR="00967826" w:rsidRPr="00C82C42" w:rsidRDefault="00967826" w:rsidP="00967826">
      <w:pPr>
        <w:pStyle w:val="af0"/>
        <w:ind w:left="1470" w:right="1470"/>
      </w:pPr>
      <w:r w:rsidRPr="00C82C42">
        <w:br w:type="page"/>
      </w:r>
    </w:p>
    <w:p w14:paraId="0E0C58B3" w14:textId="77777777" w:rsidR="00967826" w:rsidRPr="00C82C42" w:rsidRDefault="00967826" w:rsidP="00967826">
      <w:pPr>
        <w:pStyle w:val="af0"/>
        <w:ind w:left="1470" w:right="1470"/>
        <w:jc w:val="center"/>
      </w:pPr>
      <w:r w:rsidRPr="00C82C42">
        <w:rPr>
          <w:rFonts w:hint="eastAsia"/>
        </w:rPr>
        <w:lastRenderedPageBreak/>
        <w:t>第2包</w:t>
      </w:r>
    </w:p>
    <w:tbl>
      <w:tblPr>
        <w:tblW w:w="51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"/>
        <w:gridCol w:w="1104"/>
        <w:gridCol w:w="965"/>
        <w:gridCol w:w="5521"/>
        <w:gridCol w:w="615"/>
      </w:tblGrid>
      <w:tr w:rsidR="00967826" w:rsidRPr="00C82C42" w14:paraId="29112B82" w14:textId="77777777" w:rsidTr="004914BC">
        <w:trPr>
          <w:trHeight w:val="362"/>
        </w:trPr>
        <w:tc>
          <w:tcPr>
            <w:tcW w:w="222" w:type="pct"/>
            <w:vMerge w:val="restart"/>
            <w:shd w:val="clear" w:color="auto" w:fill="auto"/>
            <w:vAlign w:val="center"/>
          </w:tcPr>
          <w:p w14:paraId="0AB379F0" w14:textId="77777777" w:rsidR="00967826" w:rsidRPr="00C82C42" w:rsidRDefault="00967826" w:rsidP="004914BC">
            <w:pPr>
              <w:ind w:left="-108" w:right="34"/>
              <w:jc w:val="center"/>
              <w:rPr>
                <w:b/>
              </w:rPr>
            </w:pPr>
            <w:r w:rsidRPr="00C82C42">
              <w:rPr>
                <w:b/>
                <w:bCs/>
              </w:rPr>
              <w:t>序号</w:t>
            </w:r>
          </w:p>
        </w:tc>
        <w:tc>
          <w:tcPr>
            <w:tcW w:w="1205" w:type="pct"/>
            <w:gridSpan w:val="2"/>
            <w:shd w:val="clear" w:color="auto" w:fill="auto"/>
            <w:vAlign w:val="center"/>
          </w:tcPr>
          <w:p w14:paraId="2259946D" w14:textId="77777777" w:rsidR="00967826" w:rsidRPr="00C82C42" w:rsidRDefault="00967826" w:rsidP="004914BC">
            <w:pPr>
              <w:ind w:left="-108" w:right="34"/>
              <w:jc w:val="center"/>
              <w:rPr>
                <w:b/>
                <w:bCs/>
              </w:rPr>
            </w:pPr>
            <w:r w:rsidRPr="00C82C42">
              <w:rPr>
                <w:b/>
                <w:bCs/>
              </w:rPr>
              <w:t>评审项目</w:t>
            </w:r>
          </w:p>
        </w:tc>
        <w:tc>
          <w:tcPr>
            <w:tcW w:w="3215" w:type="pct"/>
            <w:vMerge w:val="restart"/>
            <w:shd w:val="clear" w:color="auto" w:fill="auto"/>
            <w:vAlign w:val="center"/>
          </w:tcPr>
          <w:p w14:paraId="619FE1D4" w14:textId="77777777" w:rsidR="00967826" w:rsidRPr="00C82C42" w:rsidRDefault="00967826" w:rsidP="004914BC">
            <w:pPr>
              <w:ind w:left="-108" w:right="34"/>
              <w:jc w:val="center"/>
              <w:rPr>
                <w:b/>
                <w:bCs/>
              </w:rPr>
            </w:pPr>
            <w:r w:rsidRPr="00C82C42">
              <w:rPr>
                <w:b/>
                <w:bCs/>
              </w:rPr>
              <w:t>评分标准</w:t>
            </w:r>
          </w:p>
        </w:tc>
        <w:tc>
          <w:tcPr>
            <w:tcW w:w="358" w:type="pct"/>
            <w:vMerge w:val="restart"/>
            <w:vAlign w:val="center"/>
          </w:tcPr>
          <w:p w14:paraId="4DA75FC0" w14:textId="77777777" w:rsidR="00967826" w:rsidRPr="00C82C42" w:rsidRDefault="00967826" w:rsidP="004914BC">
            <w:pPr>
              <w:ind w:left="-108" w:right="34"/>
              <w:jc w:val="center"/>
              <w:rPr>
                <w:b/>
                <w:bCs/>
              </w:rPr>
            </w:pPr>
            <w:r w:rsidRPr="00C82C42">
              <w:rPr>
                <w:b/>
                <w:bCs/>
              </w:rPr>
              <w:t>满分</w:t>
            </w:r>
          </w:p>
        </w:tc>
      </w:tr>
      <w:tr w:rsidR="00967826" w:rsidRPr="00C82C42" w14:paraId="1DB26B60" w14:textId="77777777" w:rsidTr="004914BC">
        <w:trPr>
          <w:trHeight w:val="362"/>
        </w:trPr>
        <w:tc>
          <w:tcPr>
            <w:tcW w:w="222" w:type="pct"/>
            <w:vMerge/>
            <w:shd w:val="clear" w:color="auto" w:fill="auto"/>
            <w:vAlign w:val="center"/>
          </w:tcPr>
          <w:p w14:paraId="12BEDD24" w14:textId="77777777" w:rsidR="00967826" w:rsidRPr="00C82C42" w:rsidRDefault="00967826" w:rsidP="004914BC">
            <w:pPr>
              <w:ind w:left="-108" w:right="34"/>
              <w:jc w:val="center"/>
              <w:rPr>
                <w:bCs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3F36696C" w14:textId="77777777" w:rsidR="00967826" w:rsidRPr="00C82C42" w:rsidRDefault="00967826" w:rsidP="004914BC">
            <w:pPr>
              <w:ind w:left="-108" w:right="34"/>
              <w:jc w:val="center"/>
              <w:rPr>
                <w:b/>
                <w:bCs/>
              </w:rPr>
            </w:pPr>
            <w:r w:rsidRPr="00C82C42">
              <w:rPr>
                <w:b/>
                <w:bCs/>
              </w:rPr>
              <w:t>一级指标</w:t>
            </w:r>
          </w:p>
        </w:tc>
        <w:tc>
          <w:tcPr>
            <w:tcW w:w="562" w:type="pct"/>
            <w:vAlign w:val="center"/>
          </w:tcPr>
          <w:p w14:paraId="257728AE" w14:textId="77777777" w:rsidR="00967826" w:rsidRPr="00C82C42" w:rsidRDefault="00967826" w:rsidP="004914BC">
            <w:pPr>
              <w:ind w:left="-108" w:right="34"/>
              <w:jc w:val="center"/>
              <w:rPr>
                <w:b/>
                <w:bCs/>
              </w:rPr>
            </w:pPr>
            <w:r w:rsidRPr="00C82C42">
              <w:rPr>
                <w:b/>
                <w:bCs/>
              </w:rPr>
              <w:t>二级指标</w:t>
            </w:r>
          </w:p>
        </w:tc>
        <w:tc>
          <w:tcPr>
            <w:tcW w:w="3215" w:type="pct"/>
            <w:vMerge/>
            <w:shd w:val="clear" w:color="auto" w:fill="auto"/>
            <w:vAlign w:val="center"/>
          </w:tcPr>
          <w:p w14:paraId="676069E2" w14:textId="77777777" w:rsidR="00967826" w:rsidRPr="00C82C42" w:rsidRDefault="00967826" w:rsidP="004914BC">
            <w:pPr>
              <w:ind w:left="-108" w:right="34"/>
              <w:rPr>
                <w:bCs/>
              </w:rPr>
            </w:pPr>
          </w:p>
        </w:tc>
        <w:tc>
          <w:tcPr>
            <w:tcW w:w="358" w:type="pct"/>
            <w:vMerge/>
            <w:vAlign w:val="center"/>
          </w:tcPr>
          <w:p w14:paraId="78CAF8A9" w14:textId="77777777" w:rsidR="00967826" w:rsidRPr="00C82C42" w:rsidRDefault="00967826" w:rsidP="004914BC">
            <w:pPr>
              <w:ind w:left="-108" w:right="34"/>
              <w:jc w:val="center"/>
              <w:rPr>
                <w:bCs/>
              </w:rPr>
            </w:pPr>
          </w:p>
        </w:tc>
      </w:tr>
      <w:tr w:rsidR="00967826" w:rsidRPr="00C82C42" w14:paraId="4C23D654" w14:textId="77777777" w:rsidTr="004914BC">
        <w:trPr>
          <w:trHeight w:val="973"/>
        </w:trPr>
        <w:tc>
          <w:tcPr>
            <w:tcW w:w="222" w:type="pct"/>
            <w:shd w:val="clear" w:color="auto" w:fill="auto"/>
            <w:vAlign w:val="center"/>
          </w:tcPr>
          <w:p w14:paraId="60CDFEA4" w14:textId="77777777" w:rsidR="00967826" w:rsidRPr="00C82C42" w:rsidRDefault="00967826" w:rsidP="004914BC">
            <w:pPr>
              <w:ind w:left="-108" w:right="34"/>
              <w:jc w:val="center"/>
              <w:rPr>
                <w:bCs/>
              </w:rPr>
            </w:pPr>
            <w:r w:rsidRPr="00C82C42">
              <w:rPr>
                <w:bCs/>
              </w:rPr>
              <w:t>1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59AEBF54" w14:textId="77777777" w:rsidR="00967826" w:rsidRPr="00C82C42" w:rsidRDefault="00967826" w:rsidP="004914BC">
            <w:pPr>
              <w:ind w:right="34"/>
              <w:jc w:val="center"/>
              <w:rPr>
                <w:bCs/>
              </w:rPr>
            </w:pPr>
            <w:r w:rsidRPr="00C82C42">
              <w:rPr>
                <w:bCs/>
              </w:rPr>
              <w:t>投标报价</w:t>
            </w:r>
          </w:p>
          <w:p w14:paraId="1FEEECFB" w14:textId="77777777" w:rsidR="00967826" w:rsidRPr="00C82C42" w:rsidRDefault="00967826" w:rsidP="004914BC">
            <w:pPr>
              <w:ind w:right="34"/>
              <w:jc w:val="center"/>
              <w:rPr>
                <w:bCs/>
              </w:rPr>
            </w:pPr>
            <w:r w:rsidRPr="00C82C42">
              <w:rPr>
                <w:bCs/>
              </w:rPr>
              <w:t>（</w:t>
            </w:r>
            <w:r w:rsidRPr="00C82C42">
              <w:rPr>
                <w:bCs/>
              </w:rPr>
              <w:t>30</w:t>
            </w:r>
            <w:r w:rsidRPr="00C82C42">
              <w:rPr>
                <w:bCs/>
              </w:rPr>
              <w:t>分）</w:t>
            </w:r>
          </w:p>
        </w:tc>
        <w:tc>
          <w:tcPr>
            <w:tcW w:w="562" w:type="pct"/>
            <w:vAlign w:val="center"/>
          </w:tcPr>
          <w:p w14:paraId="2C062F81" w14:textId="77777777" w:rsidR="00967826" w:rsidRPr="00C82C42" w:rsidRDefault="00967826" w:rsidP="004914BC">
            <w:pPr>
              <w:ind w:firstLineChars="100" w:firstLine="210"/>
            </w:pPr>
            <w:r w:rsidRPr="00C82C42">
              <w:t>—</w:t>
            </w:r>
          </w:p>
        </w:tc>
        <w:tc>
          <w:tcPr>
            <w:tcW w:w="3215" w:type="pct"/>
            <w:shd w:val="clear" w:color="auto" w:fill="auto"/>
            <w:vAlign w:val="center"/>
          </w:tcPr>
          <w:p w14:paraId="045924EF" w14:textId="77777777" w:rsidR="00967826" w:rsidRPr="00C82C42" w:rsidRDefault="00967826" w:rsidP="004914BC">
            <w:r w:rsidRPr="00C82C42">
              <w:t>经评审符合招标文件要求且投标价格最低的投标报价为评标基准价，其价格为满分。</w:t>
            </w:r>
          </w:p>
          <w:p w14:paraId="6AEA99B9" w14:textId="77777777" w:rsidR="00967826" w:rsidRPr="00C82C42" w:rsidRDefault="00967826" w:rsidP="004914BC">
            <w:r w:rsidRPr="00C82C42">
              <w:t>其它投标人的投标报价得分</w:t>
            </w:r>
            <w:r w:rsidRPr="00C82C42">
              <w:t>=</w:t>
            </w:r>
            <w:r w:rsidRPr="00C82C42">
              <w:t>（评标基准价</w:t>
            </w:r>
            <w:r w:rsidRPr="00C82C42">
              <w:t>/</w:t>
            </w:r>
            <w:r w:rsidRPr="00C82C42">
              <w:t>投标报价）</w:t>
            </w:r>
            <w:r w:rsidRPr="00C82C42">
              <w:t>×100×30%</w:t>
            </w:r>
            <w:r w:rsidRPr="00C82C42">
              <w:t>。</w:t>
            </w:r>
          </w:p>
        </w:tc>
        <w:tc>
          <w:tcPr>
            <w:tcW w:w="358" w:type="pct"/>
            <w:vAlign w:val="center"/>
          </w:tcPr>
          <w:p w14:paraId="45183130" w14:textId="77777777" w:rsidR="00967826" w:rsidRPr="00C82C42" w:rsidRDefault="00967826" w:rsidP="004914BC">
            <w:pPr>
              <w:ind w:left="-108" w:right="34"/>
              <w:jc w:val="center"/>
              <w:rPr>
                <w:bCs/>
              </w:rPr>
            </w:pPr>
            <w:r w:rsidRPr="00C82C42">
              <w:rPr>
                <w:bCs/>
              </w:rPr>
              <w:t>30</w:t>
            </w:r>
            <w:r w:rsidRPr="00C82C42">
              <w:rPr>
                <w:bCs/>
              </w:rPr>
              <w:t>分</w:t>
            </w:r>
          </w:p>
        </w:tc>
      </w:tr>
      <w:tr w:rsidR="00967826" w:rsidRPr="00C82C42" w14:paraId="5F515A55" w14:textId="77777777" w:rsidTr="004914BC">
        <w:trPr>
          <w:trHeight w:val="268"/>
        </w:trPr>
        <w:tc>
          <w:tcPr>
            <w:tcW w:w="222" w:type="pct"/>
            <w:vMerge w:val="restart"/>
            <w:shd w:val="clear" w:color="auto" w:fill="auto"/>
            <w:vAlign w:val="center"/>
          </w:tcPr>
          <w:p w14:paraId="15E230D5" w14:textId="77777777" w:rsidR="00967826" w:rsidRPr="00C82C42" w:rsidRDefault="00967826" w:rsidP="004914BC">
            <w:pPr>
              <w:ind w:left="-108" w:right="34"/>
              <w:jc w:val="center"/>
              <w:rPr>
                <w:bCs/>
              </w:rPr>
            </w:pPr>
            <w:r w:rsidRPr="00C82C42">
              <w:rPr>
                <w:bCs/>
              </w:rPr>
              <w:t>2</w:t>
            </w:r>
          </w:p>
        </w:tc>
        <w:tc>
          <w:tcPr>
            <w:tcW w:w="643" w:type="pct"/>
            <w:vMerge w:val="restart"/>
            <w:shd w:val="clear" w:color="auto" w:fill="auto"/>
            <w:vAlign w:val="center"/>
          </w:tcPr>
          <w:p w14:paraId="21780677" w14:textId="77777777" w:rsidR="00967826" w:rsidRPr="00C82C42" w:rsidRDefault="00967826" w:rsidP="004914BC">
            <w:pPr>
              <w:ind w:right="34"/>
              <w:jc w:val="center"/>
              <w:rPr>
                <w:bCs/>
              </w:rPr>
            </w:pPr>
            <w:r w:rsidRPr="00C82C42">
              <w:rPr>
                <w:bCs/>
              </w:rPr>
              <w:t>商务部分</w:t>
            </w:r>
          </w:p>
          <w:p w14:paraId="149CC7B8" w14:textId="77777777" w:rsidR="00967826" w:rsidRPr="00C82C42" w:rsidRDefault="00967826" w:rsidP="004914BC">
            <w:pPr>
              <w:ind w:right="34"/>
              <w:jc w:val="center"/>
              <w:rPr>
                <w:bCs/>
              </w:rPr>
            </w:pPr>
            <w:r w:rsidRPr="00C82C42">
              <w:rPr>
                <w:bCs/>
              </w:rPr>
              <w:t>（</w:t>
            </w:r>
            <w:r>
              <w:rPr>
                <w:rFonts w:hint="eastAsia"/>
                <w:bCs/>
              </w:rPr>
              <w:t>10</w:t>
            </w:r>
            <w:r w:rsidRPr="00C82C42">
              <w:rPr>
                <w:bCs/>
              </w:rPr>
              <w:t>分）</w:t>
            </w:r>
          </w:p>
        </w:tc>
        <w:tc>
          <w:tcPr>
            <w:tcW w:w="562" w:type="pct"/>
            <w:vAlign w:val="center"/>
          </w:tcPr>
          <w:p w14:paraId="5DA69211" w14:textId="77777777" w:rsidR="00967826" w:rsidRPr="00C82C42" w:rsidRDefault="00967826" w:rsidP="004914BC">
            <w:r w:rsidRPr="00C82C42">
              <w:t>企业资质</w:t>
            </w:r>
          </w:p>
        </w:tc>
        <w:tc>
          <w:tcPr>
            <w:tcW w:w="3215" w:type="pct"/>
            <w:shd w:val="clear" w:color="auto" w:fill="auto"/>
            <w:vAlign w:val="center"/>
          </w:tcPr>
          <w:p w14:paraId="5A3E872B" w14:textId="77777777" w:rsidR="00967826" w:rsidRPr="00C82C42" w:rsidRDefault="00967826" w:rsidP="004914BC">
            <w:r w:rsidRPr="00C82C42">
              <w:rPr>
                <w:rFonts w:hint="eastAsia"/>
              </w:rPr>
              <w:t>投标人具有有效的</w:t>
            </w:r>
            <w:r w:rsidRPr="00C82C42">
              <w:t>ISO9001</w:t>
            </w:r>
            <w:r w:rsidRPr="00C82C42">
              <w:t>资质得</w:t>
            </w:r>
            <w:r>
              <w:rPr>
                <w:rFonts w:hint="eastAsia"/>
              </w:rPr>
              <w:t>2</w:t>
            </w:r>
            <w:r w:rsidRPr="00C82C42">
              <w:t>分，否则</w:t>
            </w:r>
            <w:r w:rsidRPr="00C82C42">
              <w:t>0</w:t>
            </w:r>
            <w:r w:rsidRPr="00C82C42">
              <w:t>分；</w:t>
            </w:r>
          </w:p>
          <w:p w14:paraId="2BD4532A" w14:textId="77777777" w:rsidR="00967826" w:rsidRPr="00C82C42" w:rsidRDefault="00967826" w:rsidP="004914BC">
            <w:r w:rsidRPr="00C82C42">
              <w:rPr>
                <w:rFonts w:hint="eastAsia"/>
              </w:rPr>
              <w:t>备注：需提供资质证书复印件，加盖投标人公章，</w:t>
            </w:r>
            <w:r w:rsidRPr="00C82C42">
              <w:t>证书要求均在有效期内</w:t>
            </w:r>
            <w:r w:rsidRPr="00C82C42">
              <w:rPr>
                <w:rFonts w:hint="eastAsia"/>
              </w:rPr>
              <w:t>，否则不得分。</w:t>
            </w:r>
          </w:p>
        </w:tc>
        <w:tc>
          <w:tcPr>
            <w:tcW w:w="358" w:type="pct"/>
            <w:vAlign w:val="center"/>
          </w:tcPr>
          <w:p w14:paraId="0B87443C" w14:textId="77777777" w:rsidR="00967826" w:rsidRPr="00C82C42" w:rsidRDefault="00967826" w:rsidP="004914BC">
            <w:pPr>
              <w:ind w:left="-108" w:right="34"/>
              <w:jc w:val="center"/>
            </w:pPr>
            <w:r>
              <w:rPr>
                <w:rFonts w:hint="eastAsia"/>
              </w:rPr>
              <w:t>2</w:t>
            </w:r>
            <w:r w:rsidRPr="00C82C42">
              <w:t>分</w:t>
            </w:r>
          </w:p>
        </w:tc>
      </w:tr>
      <w:tr w:rsidR="00967826" w:rsidRPr="00C82C42" w14:paraId="53ED7760" w14:textId="77777777" w:rsidTr="004914BC">
        <w:trPr>
          <w:trHeight w:val="1124"/>
        </w:trPr>
        <w:tc>
          <w:tcPr>
            <w:tcW w:w="222" w:type="pct"/>
            <w:vMerge/>
            <w:shd w:val="clear" w:color="auto" w:fill="auto"/>
            <w:vAlign w:val="center"/>
          </w:tcPr>
          <w:p w14:paraId="4F0352FC" w14:textId="77777777" w:rsidR="00967826" w:rsidRPr="00C82C42" w:rsidRDefault="00967826" w:rsidP="004914BC">
            <w:pPr>
              <w:ind w:left="-108" w:right="34"/>
              <w:jc w:val="center"/>
              <w:rPr>
                <w:bCs/>
              </w:rPr>
            </w:pPr>
          </w:p>
        </w:tc>
        <w:tc>
          <w:tcPr>
            <w:tcW w:w="643" w:type="pct"/>
            <w:vMerge/>
            <w:shd w:val="clear" w:color="auto" w:fill="auto"/>
            <w:vAlign w:val="center"/>
          </w:tcPr>
          <w:p w14:paraId="4D935ACC" w14:textId="77777777" w:rsidR="00967826" w:rsidRPr="00C82C42" w:rsidRDefault="00967826" w:rsidP="004914BC">
            <w:pPr>
              <w:ind w:left="25" w:right="34"/>
              <w:jc w:val="center"/>
              <w:rPr>
                <w:bCs/>
              </w:rPr>
            </w:pPr>
          </w:p>
        </w:tc>
        <w:tc>
          <w:tcPr>
            <w:tcW w:w="562" w:type="pct"/>
            <w:vAlign w:val="center"/>
          </w:tcPr>
          <w:p w14:paraId="290F285D" w14:textId="77777777" w:rsidR="00967826" w:rsidRPr="00C82C42" w:rsidRDefault="00967826" w:rsidP="004914BC">
            <w:r w:rsidRPr="00C82C42">
              <w:t>同类项目经验</w:t>
            </w:r>
          </w:p>
        </w:tc>
        <w:tc>
          <w:tcPr>
            <w:tcW w:w="3215" w:type="pct"/>
            <w:shd w:val="clear" w:color="auto" w:fill="auto"/>
            <w:vAlign w:val="center"/>
          </w:tcPr>
          <w:p w14:paraId="458C52F9" w14:textId="77777777" w:rsidR="00967826" w:rsidRPr="00C82C42" w:rsidRDefault="00967826" w:rsidP="004914BC">
            <w:r w:rsidRPr="00C82C42">
              <w:t>投标人提供近自</w:t>
            </w:r>
            <w:r w:rsidRPr="00C82C42">
              <w:t>2021</w:t>
            </w:r>
            <w:r w:rsidRPr="00C82C42">
              <w:t>年</w:t>
            </w:r>
            <w:r w:rsidRPr="00C82C42">
              <w:t>1</w:t>
            </w:r>
            <w:r w:rsidRPr="00C82C42">
              <w:t>月</w:t>
            </w:r>
            <w:r w:rsidRPr="00C82C42">
              <w:t>1</w:t>
            </w:r>
            <w:r w:rsidRPr="00C82C42">
              <w:t>日至今</w:t>
            </w:r>
            <w:r w:rsidRPr="00C82C42">
              <w:rPr>
                <w:rFonts w:ascii="宋体" w:hAnsi="宋体" w:cs="宋体" w:hint="eastAsia"/>
              </w:rPr>
              <w:t>服务器销售</w:t>
            </w:r>
            <w:r w:rsidRPr="00C82C42">
              <w:t>业绩</w:t>
            </w:r>
            <w:r w:rsidRPr="00C82C42">
              <w:rPr>
                <w:rFonts w:hint="eastAsia"/>
              </w:rPr>
              <w:t>合同</w:t>
            </w:r>
            <w:r w:rsidRPr="00C82C42">
              <w:t>：提供</w:t>
            </w:r>
            <w:r w:rsidRPr="00C82C42">
              <w:rPr>
                <w:rFonts w:hint="eastAsia"/>
              </w:rPr>
              <w:t>1</w:t>
            </w:r>
            <w:r w:rsidRPr="00C82C42">
              <w:rPr>
                <w:rFonts w:hint="eastAsia"/>
              </w:rPr>
              <w:t>个</w:t>
            </w:r>
            <w:r w:rsidRPr="00C82C42">
              <w:t>得</w:t>
            </w:r>
            <w:r>
              <w:rPr>
                <w:rFonts w:hint="eastAsia"/>
              </w:rPr>
              <w:t xml:space="preserve"> 1 </w:t>
            </w:r>
            <w:r w:rsidRPr="00C82C42">
              <w:t>分，</w:t>
            </w:r>
            <w:r w:rsidRPr="00C82C42">
              <w:rPr>
                <w:rFonts w:hint="eastAsia"/>
              </w:rPr>
              <w:t>满分</w:t>
            </w:r>
            <w:r>
              <w:rPr>
                <w:rFonts w:hint="eastAsia"/>
              </w:rPr>
              <w:t>8</w:t>
            </w:r>
            <w:r w:rsidRPr="00C82C42">
              <w:rPr>
                <w:rFonts w:hint="eastAsia"/>
              </w:rPr>
              <w:t>分，</w:t>
            </w:r>
            <w:r w:rsidRPr="00C82C42">
              <w:t>未提供不得分。</w:t>
            </w:r>
          </w:p>
          <w:p w14:paraId="3357F678" w14:textId="77777777" w:rsidR="00967826" w:rsidRPr="00C82C42" w:rsidRDefault="00967826" w:rsidP="004914BC">
            <w:r w:rsidRPr="00C82C42">
              <w:rPr>
                <w:rFonts w:ascii="宋体" w:hAnsi="宋体" w:cs="宋体" w:hint="eastAsia"/>
              </w:rPr>
              <w:t>备注：均需提供有效合同关键页（包括但不限于以下页面：合同首页、合同金额页、设备清单页、签字盖章页、付款证明）；合同中必须含服务器设备；加盖投标人公章；否则不得分。</w:t>
            </w:r>
          </w:p>
        </w:tc>
        <w:tc>
          <w:tcPr>
            <w:tcW w:w="358" w:type="pct"/>
            <w:vAlign w:val="center"/>
          </w:tcPr>
          <w:p w14:paraId="50973588" w14:textId="77777777" w:rsidR="00967826" w:rsidRPr="00C82C42" w:rsidRDefault="00967826" w:rsidP="004914BC">
            <w:pPr>
              <w:ind w:left="-108" w:right="34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8</w:t>
            </w:r>
            <w:r w:rsidRPr="00C82C42">
              <w:rPr>
                <w:bCs/>
              </w:rPr>
              <w:t>分</w:t>
            </w:r>
          </w:p>
        </w:tc>
      </w:tr>
      <w:tr w:rsidR="00967826" w:rsidRPr="00C82C42" w14:paraId="412C8E8E" w14:textId="77777777" w:rsidTr="004914BC">
        <w:trPr>
          <w:trHeight w:val="682"/>
        </w:trPr>
        <w:tc>
          <w:tcPr>
            <w:tcW w:w="222" w:type="pct"/>
            <w:vMerge w:val="restart"/>
            <w:shd w:val="clear" w:color="auto" w:fill="auto"/>
            <w:vAlign w:val="center"/>
          </w:tcPr>
          <w:p w14:paraId="580976F7" w14:textId="77777777" w:rsidR="00967826" w:rsidRPr="00C82C42" w:rsidRDefault="00967826" w:rsidP="004914BC">
            <w:pPr>
              <w:ind w:left="-108" w:right="34"/>
              <w:jc w:val="center"/>
              <w:rPr>
                <w:bCs/>
              </w:rPr>
            </w:pPr>
            <w:r w:rsidRPr="00C82C42">
              <w:rPr>
                <w:bCs/>
              </w:rPr>
              <w:t>3</w:t>
            </w:r>
          </w:p>
        </w:tc>
        <w:tc>
          <w:tcPr>
            <w:tcW w:w="643" w:type="pct"/>
            <w:vMerge w:val="restart"/>
            <w:shd w:val="clear" w:color="auto" w:fill="auto"/>
            <w:vAlign w:val="center"/>
          </w:tcPr>
          <w:p w14:paraId="7E25BA71" w14:textId="77777777" w:rsidR="00967826" w:rsidRPr="00C82C42" w:rsidRDefault="00967826" w:rsidP="004914BC">
            <w:pPr>
              <w:ind w:left="-108" w:right="34"/>
              <w:jc w:val="center"/>
              <w:rPr>
                <w:bCs/>
              </w:rPr>
            </w:pPr>
            <w:r w:rsidRPr="00C82C42">
              <w:rPr>
                <w:bCs/>
              </w:rPr>
              <w:t>服务部分（</w:t>
            </w:r>
            <w:r>
              <w:rPr>
                <w:rFonts w:hint="eastAsia"/>
                <w:bCs/>
              </w:rPr>
              <w:t>18</w:t>
            </w:r>
            <w:r w:rsidRPr="00C82C42">
              <w:rPr>
                <w:bCs/>
              </w:rPr>
              <w:t>分）</w:t>
            </w:r>
          </w:p>
        </w:tc>
        <w:tc>
          <w:tcPr>
            <w:tcW w:w="562" w:type="pct"/>
            <w:vAlign w:val="center"/>
          </w:tcPr>
          <w:p w14:paraId="086E83A8" w14:textId="77777777" w:rsidR="00967826" w:rsidRPr="00C82C42" w:rsidRDefault="00967826" w:rsidP="004914BC">
            <w:pPr>
              <w:rPr>
                <w:bCs/>
              </w:rPr>
            </w:pPr>
            <w:r w:rsidRPr="00C82C42">
              <w:rPr>
                <w:bCs/>
              </w:rPr>
              <w:t>售后服务方案</w:t>
            </w:r>
          </w:p>
        </w:tc>
        <w:tc>
          <w:tcPr>
            <w:tcW w:w="3215" w:type="pct"/>
            <w:shd w:val="clear" w:color="auto" w:fill="auto"/>
            <w:vAlign w:val="center"/>
          </w:tcPr>
          <w:p w14:paraId="12BD683A" w14:textId="77777777" w:rsidR="00967826" w:rsidRPr="00C82C42" w:rsidRDefault="00967826" w:rsidP="004914BC">
            <w:pPr>
              <w:rPr>
                <w:bCs/>
              </w:rPr>
            </w:pPr>
            <w:r w:rsidRPr="00C82C42">
              <w:rPr>
                <w:bCs/>
              </w:rPr>
              <w:t>投标人需提供详细售后服务方案，包括服务标准、服务流程、服务内容、响应时间等内容：</w:t>
            </w:r>
          </w:p>
          <w:p w14:paraId="07542249" w14:textId="77777777" w:rsidR="00967826" w:rsidRPr="00C82C42" w:rsidRDefault="00967826" w:rsidP="004914BC">
            <w:r w:rsidRPr="00C82C42">
              <w:t>有详细售后服务承诺及保证措施，方案合理、完善、详尽，完全满足项目要求，响应及时，服务周到，得</w:t>
            </w:r>
            <w:r>
              <w:rPr>
                <w:rFonts w:hint="eastAsia"/>
              </w:rPr>
              <w:t>7</w:t>
            </w:r>
            <w:r w:rsidRPr="00C82C42">
              <w:t>分。</w:t>
            </w:r>
            <w:r w:rsidRPr="00C82C42">
              <w:br/>
            </w:r>
            <w:r w:rsidRPr="00C82C42">
              <w:t>有较为完整的售后服务方案，方案较合理，较完善，较详尽，售后服务基本满足需求，响应较为及时，得</w:t>
            </w:r>
            <w:r>
              <w:rPr>
                <w:rFonts w:hint="eastAsia"/>
              </w:rPr>
              <w:t>4</w:t>
            </w:r>
            <w:r w:rsidRPr="00C82C42">
              <w:t>分。</w:t>
            </w:r>
            <w:r w:rsidRPr="00C82C42">
              <w:br/>
            </w:r>
            <w:r w:rsidRPr="00C82C42">
              <w:t>售后服务方案可行性一般，方案简单，基本满足项目要求，响应及时程度较差，得</w:t>
            </w:r>
            <w:r>
              <w:rPr>
                <w:rFonts w:hint="eastAsia"/>
              </w:rPr>
              <w:t>1</w:t>
            </w:r>
            <w:r w:rsidRPr="00C82C42">
              <w:t>分。</w:t>
            </w:r>
          </w:p>
          <w:p w14:paraId="41B3FA40" w14:textId="77777777" w:rsidR="00967826" w:rsidRPr="00C82C42" w:rsidRDefault="00967826" w:rsidP="004914BC">
            <w:r w:rsidRPr="00C82C42">
              <w:t>方案不能满足需求，或没有提供售后服务方案得</w:t>
            </w:r>
            <w:r w:rsidRPr="00C82C42">
              <w:t>0</w:t>
            </w:r>
            <w:r w:rsidRPr="00C82C42">
              <w:t>分。</w:t>
            </w:r>
          </w:p>
        </w:tc>
        <w:tc>
          <w:tcPr>
            <w:tcW w:w="358" w:type="pct"/>
            <w:vAlign w:val="center"/>
          </w:tcPr>
          <w:p w14:paraId="309437C7" w14:textId="77777777" w:rsidR="00967826" w:rsidRPr="00C82C42" w:rsidRDefault="00967826" w:rsidP="004914BC">
            <w:pPr>
              <w:ind w:left="-108" w:right="34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7</w:t>
            </w:r>
            <w:r w:rsidRPr="00C82C42">
              <w:rPr>
                <w:bCs/>
              </w:rPr>
              <w:t>分</w:t>
            </w:r>
          </w:p>
        </w:tc>
      </w:tr>
      <w:tr w:rsidR="00967826" w:rsidRPr="00C82C42" w14:paraId="5B8D12C8" w14:textId="77777777" w:rsidTr="004914BC">
        <w:trPr>
          <w:trHeight w:val="449"/>
        </w:trPr>
        <w:tc>
          <w:tcPr>
            <w:tcW w:w="222" w:type="pct"/>
            <w:vMerge/>
            <w:vAlign w:val="center"/>
          </w:tcPr>
          <w:p w14:paraId="6565BF71" w14:textId="77777777" w:rsidR="00967826" w:rsidRPr="00C82C42" w:rsidRDefault="00967826" w:rsidP="004914BC">
            <w:pPr>
              <w:ind w:leftChars="-67" w:hangingChars="67" w:hanging="141"/>
              <w:jc w:val="center"/>
            </w:pPr>
          </w:p>
        </w:tc>
        <w:tc>
          <w:tcPr>
            <w:tcW w:w="643" w:type="pct"/>
            <w:vMerge/>
            <w:vAlign w:val="center"/>
          </w:tcPr>
          <w:p w14:paraId="0B6E346F" w14:textId="77777777" w:rsidR="00967826" w:rsidRPr="00C82C42" w:rsidRDefault="00967826" w:rsidP="004914BC">
            <w:pPr>
              <w:ind w:leftChars="-67" w:hangingChars="67" w:hanging="141"/>
              <w:jc w:val="center"/>
            </w:pPr>
          </w:p>
        </w:tc>
        <w:tc>
          <w:tcPr>
            <w:tcW w:w="562" w:type="pct"/>
            <w:vAlign w:val="center"/>
          </w:tcPr>
          <w:p w14:paraId="1DDE4CC2" w14:textId="77777777" w:rsidR="00967826" w:rsidRPr="00C82C42" w:rsidRDefault="00967826" w:rsidP="004914BC">
            <w:r w:rsidRPr="00C82C42">
              <w:t>培训方案</w:t>
            </w:r>
          </w:p>
        </w:tc>
        <w:tc>
          <w:tcPr>
            <w:tcW w:w="3215" w:type="pct"/>
            <w:shd w:val="clear" w:color="auto" w:fill="auto"/>
            <w:vAlign w:val="center"/>
          </w:tcPr>
          <w:p w14:paraId="74337E6C" w14:textId="77777777" w:rsidR="00967826" w:rsidRPr="00C82C42" w:rsidRDefault="00967826" w:rsidP="004914BC">
            <w:pPr>
              <w:rPr>
                <w:rFonts w:ascii="宋体" w:hAnsi="宋体" w:cs="宋体"/>
              </w:rPr>
            </w:pPr>
            <w:r w:rsidRPr="00C82C42">
              <w:rPr>
                <w:rFonts w:ascii="宋体" w:hAnsi="宋体" w:cs="宋体" w:hint="eastAsia"/>
              </w:rPr>
              <w:t>投标人需提供详细培训方案，包括具体培训计划、内容、师资、天数、人数、地点、教材、演示环境、课程表等相关内容。</w:t>
            </w:r>
          </w:p>
          <w:p w14:paraId="7685EE2A" w14:textId="77777777" w:rsidR="00967826" w:rsidRPr="00C82C42" w:rsidRDefault="00967826" w:rsidP="004914BC">
            <w:pPr>
              <w:rPr>
                <w:rFonts w:ascii="宋体" w:hAnsi="宋体" w:cs="宋体"/>
              </w:rPr>
            </w:pPr>
            <w:r w:rsidRPr="00C82C42">
              <w:rPr>
                <w:rFonts w:ascii="宋体" w:hAnsi="宋体" w:cs="宋体" w:hint="eastAsia"/>
              </w:rPr>
              <w:t>培训计划内容完整，可行性高，得</w:t>
            </w:r>
            <w:r>
              <w:rPr>
                <w:rFonts w:ascii="宋体" w:hAnsi="宋体" w:cs="宋体" w:hint="eastAsia"/>
              </w:rPr>
              <w:t>7</w:t>
            </w:r>
            <w:r w:rsidRPr="00C82C42">
              <w:rPr>
                <w:rFonts w:ascii="宋体" w:hAnsi="宋体" w:cs="宋体" w:hint="eastAsia"/>
              </w:rPr>
              <w:t>分；</w:t>
            </w:r>
          </w:p>
          <w:p w14:paraId="0B0EC80F" w14:textId="77777777" w:rsidR="00967826" w:rsidRPr="00C82C42" w:rsidRDefault="00967826" w:rsidP="004914BC">
            <w:pPr>
              <w:rPr>
                <w:rFonts w:ascii="宋体" w:hAnsi="宋体" w:cs="宋体"/>
              </w:rPr>
            </w:pPr>
            <w:r w:rsidRPr="00C82C42">
              <w:rPr>
                <w:rFonts w:ascii="宋体" w:hAnsi="宋体" w:cs="宋体" w:hint="eastAsia"/>
              </w:rPr>
              <w:t>培训计划内容存在一定欠缺或培训内容一般，但总体可行性较高得</w:t>
            </w:r>
            <w:r>
              <w:rPr>
                <w:rFonts w:ascii="宋体" w:hAnsi="宋体" w:cs="宋体" w:hint="eastAsia"/>
              </w:rPr>
              <w:t>4</w:t>
            </w:r>
            <w:r w:rsidRPr="00C82C42">
              <w:rPr>
                <w:rFonts w:ascii="宋体" w:hAnsi="宋体" w:cs="宋体" w:hint="eastAsia"/>
              </w:rPr>
              <w:t>分；</w:t>
            </w:r>
          </w:p>
          <w:p w14:paraId="511D923C" w14:textId="77777777" w:rsidR="00967826" w:rsidRPr="00C82C42" w:rsidRDefault="00967826" w:rsidP="004914BC">
            <w:pPr>
              <w:rPr>
                <w:rFonts w:ascii="宋体" w:hAnsi="宋体" w:cs="宋体"/>
              </w:rPr>
            </w:pPr>
            <w:r w:rsidRPr="00C82C42">
              <w:rPr>
                <w:rFonts w:ascii="宋体" w:hAnsi="宋体" w:cs="宋体" w:hint="eastAsia"/>
              </w:rPr>
              <w:t>培训计划内容简单，基本满足项目要求得</w:t>
            </w:r>
            <w:r>
              <w:rPr>
                <w:rFonts w:ascii="宋体" w:hAnsi="宋体" w:cs="宋体" w:hint="eastAsia"/>
              </w:rPr>
              <w:t>1</w:t>
            </w:r>
            <w:r w:rsidRPr="00C82C42">
              <w:rPr>
                <w:rFonts w:ascii="宋体" w:hAnsi="宋体" w:cs="宋体" w:hint="eastAsia"/>
              </w:rPr>
              <w:t>分；</w:t>
            </w:r>
          </w:p>
          <w:p w14:paraId="767FD6C5" w14:textId="77777777" w:rsidR="00967826" w:rsidRPr="00C82C42" w:rsidRDefault="00967826" w:rsidP="004914BC">
            <w:r w:rsidRPr="00C82C42">
              <w:rPr>
                <w:rFonts w:ascii="宋体" w:hAnsi="宋体" w:cs="宋体" w:hint="eastAsia"/>
              </w:rPr>
              <w:t>培训计划内容差，总体可行性差，或未提供培训计划，得</w:t>
            </w:r>
            <w:r>
              <w:rPr>
                <w:rFonts w:ascii="宋体" w:hAnsi="宋体" w:cs="宋体" w:hint="eastAsia"/>
              </w:rPr>
              <w:t>0</w:t>
            </w:r>
            <w:r w:rsidRPr="00C82C42">
              <w:rPr>
                <w:rFonts w:ascii="宋体" w:hAnsi="宋体" w:cs="宋体" w:hint="eastAsia"/>
              </w:rPr>
              <w:t>分。</w:t>
            </w:r>
          </w:p>
        </w:tc>
        <w:tc>
          <w:tcPr>
            <w:tcW w:w="358" w:type="pct"/>
            <w:vAlign w:val="center"/>
          </w:tcPr>
          <w:p w14:paraId="215F2EA4" w14:textId="77777777" w:rsidR="00967826" w:rsidRPr="00C82C42" w:rsidRDefault="00967826" w:rsidP="004914BC">
            <w:pPr>
              <w:ind w:leftChars="-67" w:hangingChars="67" w:hanging="141"/>
              <w:jc w:val="center"/>
            </w:pPr>
            <w:r>
              <w:rPr>
                <w:rFonts w:hint="eastAsia"/>
              </w:rPr>
              <w:t>7</w:t>
            </w:r>
            <w:r w:rsidRPr="00C82C42">
              <w:t>分</w:t>
            </w:r>
          </w:p>
        </w:tc>
      </w:tr>
      <w:tr w:rsidR="00967826" w:rsidRPr="00C82C42" w14:paraId="7F4DD661" w14:textId="77777777" w:rsidTr="004914BC">
        <w:trPr>
          <w:trHeight w:val="1691"/>
        </w:trPr>
        <w:tc>
          <w:tcPr>
            <w:tcW w:w="222" w:type="pct"/>
            <w:vMerge/>
            <w:vAlign w:val="center"/>
          </w:tcPr>
          <w:p w14:paraId="4E166E41" w14:textId="77777777" w:rsidR="00967826" w:rsidRPr="00C82C42" w:rsidRDefault="00967826" w:rsidP="004914BC">
            <w:pPr>
              <w:ind w:leftChars="-67" w:hangingChars="67" w:hanging="141"/>
              <w:jc w:val="center"/>
            </w:pPr>
          </w:p>
        </w:tc>
        <w:tc>
          <w:tcPr>
            <w:tcW w:w="643" w:type="pct"/>
            <w:vMerge/>
            <w:vAlign w:val="center"/>
          </w:tcPr>
          <w:p w14:paraId="4D908728" w14:textId="77777777" w:rsidR="00967826" w:rsidRPr="00C82C42" w:rsidRDefault="00967826" w:rsidP="004914BC">
            <w:pPr>
              <w:ind w:leftChars="-67" w:hangingChars="67" w:hanging="141"/>
              <w:jc w:val="center"/>
            </w:pPr>
          </w:p>
        </w:tc>
        <w:tc>
          <w:tcPr>
            <w:tcW w:w="562" w:type="pct"/>
            <w:vAlign w:val="center"/>
          </w:tcPr>
          <w:p w14:paraId="3C9DF7AD" w14:textId="77777777" w:rsidR="00967826" w:rsidRPr="00C82C42" w:rsidRDefault="00967826" w:rsidP="004914BC">
            <w:r w:rsidRPr="00C82C42">
              <w:t>服务需求部分应答</w:t>
            </w:r>
          </w:p>
        </w:tc>
        <w:tc>
          <w:tcPr>
            <w:tcW w:w="3215" w:type="pct"/>
            <w:shd w:val="clear" w:color="auto" w:fill="auto"/>
            <w:vAlign w:val="center"/>
          </w:tcPr>
          <w:p w14:paraId="13338224" w14:textId="77777777" w:rsidR="00967826" w:rsidRPr="00C82C42" w:rsidRDefault="00967826" w:rsidP="004914BC">
            <w:pPr>
              <w:rPr>
                <w:rFonts w:ascii="宋体" w:hAnsi="宋体" w:cs="宋体"/>
              </w:rPr>
            </w:pPr>
            <w:r w:rsidRPr="00C82C42">
              <w:rPr>
                <w:rFonts w:ascii="宋体" w:hAnsi="宋体" w:cs="宋体" w:hint="eastAsia"/>
              </w:rPr>
              <w:t>针对招标文件“第五章 采购需求 二、具体采购需求”中（二）服务需求部分:</w:t>
            </w:r>
          </w:p>
          <w:p w14:paraId="3A144DD6" w14:textId="77777777" w:rsidR="00967826" w:rsidRPr="00C82C42" w:rsidRDefault="00967826" w:rsidP="004914BC">
            <w:pPr>
              <w:rPr>
                <w:rFonts w:ascii="宋体" w:hAnsi="宋体" w:cs="宋体"/>
              </w:rPr>
            </w:pPr>
            <w:r w:rsidRPr="00C82C42">
              <w:rPr>
                <w:rFonts w:ascii="宋体" w:hAnsi="宋体" w:cs="宋体" w:hint="eastAsia"/>
              </w:rPr>
              <w:t>标记“#”号的条款,每一项完全满足或正偏离得1分，共计3项，满分3分。</w:t>
            </w:r>
          </w:p>
          <w:p w14:paraId="37FACB68" w14:textId="77777777" w:rsidR="00967826" w:rsidRPr="00C82C42" w:rsidRDefault="00967826" w:rsidP="004914BC">
            <w:pPr>
              <w:rPr>
                <w:rFonts w:ascii="宋体" w:hAnsi="宋体" w:cs="宋体"/>
              </w:rPr>
            </w:pPr>
            <w:r w:rsidRPr="00C82C42">
              <w:rPr>
                <w:rFonts w:ascii="宋体" w:hAnsi="宋体" w:cs="宋体" w:hint="eastAsia"/>
              </w:rPr>
              <w:t>标记“△”号的条款，每一项完全满足或正偏离得0.5分，共计2项，满分1分。</w:t>
            </w:r>
          </w:p>
          <w:p w14:paraId="2B5A2541" w14:textId="77777777" w:rsidR="00967826" w:rsidRPr="00C82C42" w:rsidRDefault="00967826" w:rsidP="004914BC">
            <w:r w:rsidRPr="00C82C42">
              <w:rPr>
                <w:rFonts w:ascii="宋体" w:hAnsi="宋体" w:cs="宋体" w:hint="eastAsia"/>
              </w:rPr>
              <w:t>本评审项目满分4分。</w:t>
            </w:r>
          </w:p>
        </w:tc>
        <w:tc>
          <w:tcPr>
            <w:tcW w:w="358" w:type="pct"/>
            <w:vAlign w:val="center"/>
          </w:tcPr>
          <w:p w14:paraId="3C540B9A" w14:textId="77777777" w:rsidR="00967826" w:rsidRPr="00C82C42" w:rsidRDefault="00967826" w:rsidP="004914BC">
            <w:pPr>
              <w:ind w:leftChars="-67" w:hangingChars="67" w:hanging="141"/>
              <w:jc w:val="center"/>
            </w:pPr>
            <w:r w:rsidRPr="00C82C42">
              <w:rPr>
                <w:rFonts w:hint="eastAsia"/>
              </w:rPr>
              <w:t>4</w:t>
            </w:r>
            <w:r w:rsidRPr="00C82C42">
              <w:t>分</w:t>
            </w:r>
          </w:p>
        </w:tc>
      </w:tr>
      <w:tr w:rsidR="00967826" w:rsidRPr="00C82C42" w14:paraId="136A4D3F" w14:textId="77777777" w:rsidTr="004914BC">
        <w:trPr>
          <w:trHeight w:val="887"/>
        </w:trPr>
        <w:tc>
          <w:tcPr>
            <w:tcW w:w="222" w:type="pct"/>
            <w:vAlign w:val="center"/>
          </w:tcPr>
          <w:p w14:paraId="6826335C" w14:textId="77777777" w:rsidR="00967826" w:rsidRPr="00C82C42" w:rsidRDefault="00967826" w:rsidP="004914BC">
            <w:pPr>
              <w:ind w:leftChars="-67" w:hangingChars="67" w:hanging="141"/>
              <w:jc w:val="center"/>
            </w:pPr>
            <w:r w:rsidRPr="00C82C42">
              <w:lastRenderedPageBreak/>
              <w:t>4</w:t>
            </w:r>
          </w:p>
        </w:tc>
        <w:tc>
          <w:tcPr>
            <w:tcW w:w="643" w:type="pct"/>
            <w:vAlign w:val="center"/>
          </w:tcPr>
          <w:p w14:paraId="1C8D2E76" w14:textId="77777777" w:rsidR="00967826" w:rsidRPr="00C82C42" w:rsidRDefault="00967826" w:rsidP="004914BC">
            <w:pPr>
              <w:ind w:leftChars="-67" w:hangingChars="67" w:hanging="141"/>
              <w:jc w:val="center"/>
            </w:pPr>
            <w:r w:rsidRPr="00C82C42">
              <w:t>技术部分（</w:t>
            </w:r>
            <w:r w:rsidRPr="00C82C42">
              <w:rPr>
                <w:rFonts w:hint="eastAsia"/>
              </w:rPr>
              <w:t>40</w:t>
            </w:r>
            <w:r w:rsidRPr="00C82C42">
              <w:t>分）</w:t>
            </w:r>
          </w:p>
        </w:tc>
        <w:tc>
          <w:tcPr>
            <w:tcW w:w="562" w:type="pct"/>
            <w:vAlign w:val="center"/>
          </w:tcPr>
          <w:p w14:paraId="6F3C16C4" w14:textId="77777777" w:rsidR="00967826" w:rsidRPr="00C82C42" w:rsidRDefault="00967826" w:rsidP="004914BC">
            <w:r w:rsidRPr="00C82C42">
              <w:t>技术需求部分应答</w:t>
            </w:r>
          </w:p>
        </w:tc>
        <w:tc>
          <w:tcPr>
            <w:tcW w:w="3215" w:type="pct"/>
            <w:shd w:val="clear" w:color="auto" w:fill="auto"/>
            <w:vAlign w:val="center"/>
          </w:tcPr>
          <w:p w14:paraId="6F425C5B" w14:textId="77777777" w:rsidR="00967826" w:rsidRPr="00C82C42" w:rsidRDefault="00967826" w:rsidP="004914BC">
            <w:pPr>
              <w:rPr>
                <w:rFonts w:ascii="宋体" w:hAnsi="宋体" w:cs="宋体"/>
              </w:rPr>
            </w:pPr>
            <w:r w:rsidRPr="00C82C42">
              <w:rPr>
                <w:rFonts w:ascii="宋体" w:hAnsi="宋体" w:cs="宋体" w:hint="eastAsia"/>
              </w:rPr>
              <w:t>针对招标文件“第五章 采购需求 二、具体采购需求”中(一)技术需求部分:</w:t>
            </w:r>
          </w:p>
          <w:p w14:paraId="5FDDF256" w14:textId="77777777" w:rsidR="00967826" w:rsidRPr="00C82C42" w:rsidRDefault="00967826" w:rsidP="004914BC">
            <w:pPr>
              <w:rPr>
                <w:rFonts w:ascii="宋体" w:hAnsi="宋体" w:cs="宋体"/>
              </w:rPr>
            </w:pPr>
            <w:r w:rsidRPr="00C82C42">
              <w:rPr>
                <w:rFonts w:ascii="宋体" w:hAnsi="宋体" w:cs="宋体" w:hint="eastAsia"/>
              </w:rPr>
              <w:t>标记“</w:t>
            </w:r>
            <w:r w:rsidRPr="00C82C42">
              <w:rPr>
                <w:rFonts w:ascii="宋体" w:hAnsi="宋体" w:cs="宋体" w:hint="eastAsia"/>
                <w:b/>
              </w:rPr>
              <w:t>#</w:t>
            </w:r>
            <w:r w:rsidRPr="00C82C42">
              <w:rPr>
                <w:rFonts w:ascii="宋体" w:hAnsi="宋体" w:cs="宋体" w:hint="eastAsia"/>
              </w:rPr>
              <w:t>”号的条款,每一项</w:t>
            </w:r>
            <w:r w:rsidRPr="00C82C42">
              <w:rPr>
                <w:rFonts w:ascii="宋体" w:hAnsi="宋体" w:cs="宋体" w:hint="eastAsia"/>
                <w:bCs/>
                <w:color w:val="000000" w:themeColor="text1"/>
              </w:rPr>
              <w:t>完全满足或正偏离</w:t>
            </w:r>
            <w:r w:rsidRPr="00C82C42">
              <w:rPr>
                <w:rFonts w:ascii="宋体" w:hAnsi="宋体" w:cs="宋体" w:hint="eastAsia"/>
              </w:rPr>
              <w:t>得4.5分，共计8项，满分36分。</w:t>
            </w:r>
          </w:p>
          <w:p w14:paraId="60A6C101" w14:textId="77777777" w:rsidR="00967826" w:rsidRPr="00C82C42" w:rsidRDefault="00967826" w:rsidP="004914BC">
            <w:pPr>
              <w:rPr>
                <w:rFonts w:ascii="宋体" w:hAnsi="宋体" w:cs="宋体"/>
                <w:bCs/>
                <w:color w:val="000000" w:themeColor="text1"/>
                <w:lang w:eastAsia="zh-Hans"/>
              </w:rPr>
            </w:pPr>
            <w:r w:rsidRPr="00C82C42">
              <w:rPr>
                <w:rFonts w:ascii="宋体" w:hAnsi="宋体" w:cs="宋体" w:hint="eastAsia"/>
                <w:bCs/>
                <w:color w:val="000000" w:themeColor="text1"/>
              </w:rPr>
              <w:t>标记“△”号的条款，每一项完全满足或正偏离得2分，共计2项，满分4分</w:t>
            </w:r>
            <w:r w:rsidRPr="00C82C42">
              <w:rPr>
                <w:rFonts w:ascii="宋体" w:hAnsi="宋体" w:cs="宋体" w:hint="eastAsia"/>
                <w:bCs/>
                <w:color w:val="000000" w:themeColor="text1"/>
                <w:lang w:eastAsia="zh-Hans"/>
              </w:rPr>
              <w:t>。</w:t>
            </w:r>
          </w:p>
          <w:p w14:paraId="7847358D" w14:textId="77777777" w:rsidR="00967826" w:rsidRPr="00C82C42" w:rsidRDefault="00967826" w:rsidP="004914BC">
            <w:r w:rsidRPr="00C82C42">
              <w:rPr>
                <w:rFonts w:ascii="宋体" w:hAnsi="宋体" w:cs="宋体" w:hint="eastAsia"/>
              </w:rPr>
              <w:t>本评审项目满分40分。</w:t>
            </w:r>
          </w:p>
        </w:tc>
        <w:tc>
          <w:tcPr>
            <w:tcW w:w="358" w:type="pct"/>
            <w:vAlign w:val="center"/>
          </w:tcPr>
          <w:p w14:paraId="5EDE5B88" w14:textId="77777777" w:rsidR="00967826" w:rsidRPr="00C82C42" w:rsidRDefault="00967826" w:rsidP="004914BC">
            <w:pPr>
              <w:ind w:leftChars="-67" w:hangingChars="67" w:hanging="141"/>
              <w:jc w:val="center"/>
            </w:pPr>
            <w:r w:rsidRPr="00C82C42">
              <w:rPr>
                <w:rFonts w:hint="eastAsia"/>
              </w:rPr>
              <w:t>40</w:t>
            </w:r>
            <w:r w:rsidRPr="00C82C42">
              <w:t>分</w:t>
            </w:r>
          </w:p>
        </w:tc>
      </w:tr>
      <w:tr w:rsidR="00967826" w:rsidRPr="00C82C42" w14:paraId="64CC3625" w14:textId="77777777" w:rsidTr="004914BC">
        <w:trPr>
          <w:trHeight w:val="448"/>
        </w:trPr>
        <w:tc>
          <w:tcPr>
            <w:tcW w:w="222" w:type="pct"/>
            <w:vAlign w:val="center"/>
          </w:tcPr>
          <w:p w14:paraId="70221F62" w14:textId="77777777" w:rsidR="00967826" w:rsidRPr="00C82C42" w:rsidRDefault="00967826" w:rsidP="004914BC">
            <w:pPr>
              <w:ind w:leftChars="-67" w:hangingChars="67" w:hanging="141"/>
              <w:jc w:val="center"/>
            </w:pPr>
            <w:r w:rsidRPr="00C82C42">
              <w:t>5</w:t>
            </w:r>
          </w:p>
        </w:tc>
        <w:tc>
          <w:tcPr>
            <w:tcW w:w="643" w:type="pct"/>
            <w:vAlign w:val="center"/>
          </w:tcPr>
          <w:p w14:paraId="681AE6F7" w14:textId="77777777" w:rsidR="00967826" w:rsidRPr="00C82C42" w:rsidRDefault="00967826" w:rsidP="004914BC">
            <w:pPr>
              <w:ind w:leftChars="-67" w:hangingChars="67" w:hanging="141"/>
              <w:jc w:val="center"/>
            </w:pPr>
            <w:r w:rsidRPr="00C82C42">
              <w:t>节能、环保产品</w:t>
            </w:r>
          </w:p>
          <w:p w14:paraId="6B1B6F04" w14:textId="77777777" w:rsidR="00967826" w:rsidRPr="00C82C42" w:rsidRDefault="00967826" w:rsidP="004914BC">
            <w:pPr>
              <w:ind w:leftChars="-67" w:hangingChars="67" w:hanging="141"/>
              <w:jc w:val="center"/>
            </w:pPr>
            <w:r w:rsidRPr="00C82C42">
              <w:t>（</w:t>
            </w:r>
            <w:r w:rsidRPr="00C82C42">
              <w:t>2</w:t>
            </w:r>
            <w:r w:rsidRPr="00C82C42">
              <w:t>分）</w:t>
            </w:r>
          </w:p>
        </w:tc>
        <w:tc>
          <w:tcPr>
            <w:tcW w:w="562" w:type="pct"/>
            <w:vAlign w:val="center"/>
          </w:tcPr>
          <w:p w14:paraId="167ECBC4" w14:textId="77777777" w:rsidR="00967826" w:rsidRPr="00C82C42" w:rsidRDefault="00967826" w:rsidP="004914BC">
            <w:pPr>
              <w:spacing w:line="300" w:lineRule="auto"/>
            </w:pPr>
            <w:r w:rsidRPr="00C82C42">
              <w:t>—</w:t>
            </w:r>
          </w:p>
        </w:tc>
        <w:tc>
          <w:tcPr>
            <w:tcW w:w="3215" w:type="pct"/>
            <w:shd w:val="clear" w:color="auto" w:fill="auto"/>
            <w:vAlign w:val="center"/>
          </w:tcPr>
          <w:p w14:paraId="195BD37B" w14:textId="77777777" w:rsidR="00967826" w:rsidRPr="00C82C42" w:rsidRDefault="00967826" w:rsidP="004914BC">
            <w:r w:rsidRPr="00C82C42">
              <w:t>关于投标人所投设备获得相关节能、环保认证情况。</w:t>
            </w:r>
          </w:p>
          <w:p w14:paraId="72CCCEC7" w14:textId="77777777" w:rsidR="00967826" w:rsidRPr="00C82C42" w:rsidRDefault="00967826" w:rsidP="004914BC">
            <w:r w:rsidRPr="00C82C42">
              <w:t>除政府强制采购的节能产品外：</w:t>
            </w:r>
          </w:p>
          <w:p w14:paraId="362591DE" w14:textId="77777777" w:rsidR="00967826" w:rsidRPr="00C82C42" w:rsidRDefault="00967826" w:rsidP="004914BC">
            <w:r w:rsidRPr="00C82C42">
              <w:t>（</w:t>
            </w:r>
            <w:r w:rsidRPr="00C82C42">
              <w:t>1</w:t>
            </w:r>
            <w:r w:rsidRPr="00C82C42">
              <w:t>）节能产品：投标人所投产品（或核心产品）具有由国家确定的认证机构出具的、处于有效期之内的节能产品认证证书的，得</w:t>
            </w:r>
            <w:r w:rsidRPr="00C82C42">
              <w:t>1</w:t>
            </w:r>
            <w:r w:rsidRPr="00C82C42">
              <w:t>分，否则不得分。</w:t>
            </w:r>
          </w:p>
          <w:p w14:paraId="5A59C8F0" w14:textId="77777777" w:rsidR="00967826" w:rsidRPr="00C82C42" w:rsidRDefault="00967826" w:rsidP="004914BC">
            <w:r w:rsidRPr="00C82C42">
              <w:t>（</w:t>
            </w:r>
            <w:r w:rsidRPr="00C82C42">
              <w:t>2</w:t>
            </w:r>
            <w:r w:rsidRPr="00C82C42">
              <w:t>）环保产品：投标人所投产品（或核心产品）具有由国家确定的认证机构出具的、处于有效期之内的环境标志认证证书的，得</w:t>
            </w:r>
            <w:r w:rsidRPr="00C82C42">
              <w:t>1</w:t>
            </w:r>
            <w:r w:rsidRPr="00C82C42">
              <w:t>分，否则不得分。</w:t>
            </w:r>
          </w:p>
          <w:p w14:paraId="417E907B" w14:textId="77777777" w:rsidR="00967826" w:rsidRPr="00C82C42" w:rsidRDefault="00967826" w:rsidP="004914BC">
            <w:r w:rsidRPr="00C82C42">
              <w:t>注：投标人需提供认证证书复印件（对应产品型号，加盖公章），否则不予承认。</w:t>
            </w:r>
          </w:p>
        </w:tc>
        <w:tc>
          <w:tcPr>
            <w:tcW w:w="358" w:type="pct"/>
            <w:vAlign w:val="center"/>
          </w:tcPr>
          <w:p w14:paraId="2F798ABD" w14:textId="77777777" w:rsidR="00967826" w:rsidRPr="00C82C42" w:rsidRDefault="00967826" w:rsidP="004914BC">
            <w:pPr>
              <w:ind w:leftChars="-67" w:hangingChars="67" w:hanging="141"/>
              <w:jc w:val="center"/>
            </w:pPr>
            <w:r w:rsidRPr="00C82C42">
              <w:t>2</w:t>
            </w:r>
            <w:r w:rsidRPr="00C82C42">
              <w:t>分</w:t>
            </w:r>
          </w:p>
        </w:tc>
      </w:tr>
      <w:tr w:rsidR="00967826" w:rsidRPr="00C82C42" w14:paraId="2953B110" w14:textId="77777777" w:rsidTr="004914BC">
        <w:trPr>
          <w:trHeight w:val="362"/>
        </w:trPr>
        <w:tc>
          <w:tcPr>
            <w:tcW w:w="865" w:type="pct"/>
            <w:gridSpan w:val="2"/>
            <w:shd w:val="clear" w:color="auto" w:fill="auto"/>
            <w:noWrap/>
            <w:vAlign w:val="center"/>
          </w:tcPr>
          <w:p w14:paraId="09462035" w14:textId="77777777" w:rsidR="00967826" w:rsidRPr="00C82C42" w:rsidRDefault="00967826" w:rsidP="004914BC">
            <w:pPr>
              <w:ind w:left="-108" w:right="34"/>
              <w:jc w:val="center"/>
              <w:rPr>
                <w:bCs/>
              </w:rPr>
            </w:pPr>
            <w:r w:rsidRPr="00C82C42">
              <w:rPr>
                <w:bCs/>
              </w:rPr>
              <w:t xml:space="preserve">合计　</w:t>
            </w:r>
            <w:r w:rsidRPr="00C82C42">
              <w:rPr>
                <w:bCs/>
              </w:rPr>
              <w:t>100</w:t>
            </w:r>
            <w:r w:rsidRPr="00C82C42">
              <w:rPr>
                <w:bCs/>
              </w:rPr>
              <w:t>分</w:t>
            </w:r>
          </w:p>
        </w:tc>
        <w:tc>
          <w:tcPr>
            <w:tcW w:w="562" w:type="pct"/>
            <w:vAlign w:val="center"/>
          </w:tcPr>
          <w:p w14:paraId="624E40E8" w14:textId="77777777" w:rsidR="00967826" w:rsidRPr="00C82C42" w:rsidRDefault="00967826" w:rsidP="004914BC"/>
        </w:tc>
        <w:tc>
          <w:tcPr>
            <w:tcW w:w="3215" w:type="pct"/>
            <w:shd w:val="clear" w:color="auto" w:fill="auto"/>
            <w:noWrap/>
            <w:vAlign w:val="center"/>
          </w:tcPr>
          <w:p w14:paraId="6F1CF233" w14:textId="77777777" w:rsidR="00967826" w:rsidRPr="00C82C42" w:rsidRDefault="00967826" w:rsidP="004914BC"/>
        </w:tc>
        <w:tc>
          <w:tcPr>
            <w:tcW w:w="358" w:type="pct"/>
            <w:vAlign w:val="center"/>
          </w:tcPr>
          <w:p w14:paraId="44847A46" w14:textId="77777777" w:rsidR="00967826" w:rsidRPr="00C82C42" w:rsidRDefault="00967826" w:rsidP="004914BC">
            <w:pPr>
              <w:jc w:val="center"/>
            </w:pPr>
            <w:r w:rsidRPr="00C82C42">
              <w:t>100</w:t>
            </w:r>
          </w:p>
        </w:tc>
      </w:tr>
    </w:tbl>
    <w:p w14:paraId="0ABC804B" w14:textId="77777777" w:rsidR="00967826" w:rsidRPr="00C82C42" w:rsidRDefault="00967826" w:rsidP="00967826">
      <w:pPr>
        <w:spacing w:line="360" w:lineRule="auto"/>
        <w:rPr>
          <w:rFonts w:ascii="宋体" w:hAnsi="宋体"/>
          <w:b/>
        </w:rPr>
      </w:pPr>
      <w:r w:rsidRPr="00C82C42">
        <w:rPr>
          <w:rFonts w:ascii="宋体" w:hAnsi="宋体" w:cs="宋体" w:hint="eastAsia"/>
          <w:b/>
        </w:rPr>
        <w:t>注</w:t>
      </w:r>
      <w:r w:rsidRPr="00C82C42">
        <w:rPr>
          <w:rFonts w:ascii="宋体" w:hAnsi="宋体" w:hint="eastAsia"/>
          <w:b/>
        </w:rPr>
        <w:t>：分数计算保留到小数点后两位。</w:t>
      </w:r>
    </w:p>
    <w:p w14:paraId="4CD0D2FB" w14:textId="7181373C" w:rsidR="00305FBD" w:rsidRPr="0056280D" w:rsidRDefault="00305FBD" w:rsidP="00305FBD">
      <w:pPr>
        <w:spacing w:line="360" w:lineRule="auto"/>
        <w:rPr>
          <w:rFonts w:ascii="宋体" w:hAnsi="宋体"/>
        </w:rPr>
      </w:pPr>
      <w:r w:rsidRPr="0056280D">
        <w:rPr>
          <w:rFonts w:ascii="宋体" w:hAnsi="宋体" w:hint="eastAsia"/>
        </w:rPr>
        <w:t>更正日期：</w:t>
      </w:r>
      <w:r w:rsidR="00516D9D">
        <w:rPr>
          <w:rFonts w:ascii="宋体" w:hAnsi="宋体" w:hint="eastAsia"/>
        </w:rPr>
        <w:t>20</w:t>
      </w:r>
      <w:r w:rsidR="0047542F">
        <w:rPr>
          <w:rFonts w:ascii="宋体" w:hAnsi="宋体" w:hint="eastAsia"/>
        </w:rPr>
        <w:t>24</w:t>
      </w:r>
      <w:r w:rsidRPr="0056280D">
        <w:rPr>
          <w:rFonts w:ascii="宋体" w:hAnsi="宋体" w:hint="eastAsia"/>
        </w:rPr>
        <w:t>年</w:t>
      </w:r>
      <w:r w:rsidR="0047542F">
        <w:rPr>
          <w:rFonts w:ascii="宋体" w:hAnsi="宋体" w:hint="eastAsia"/>
        </w:rPr>
        <w:t>06</w:t>
      </w:r>
      <w:r w:rsidRPr="0056280D">
        <w:rPr>
          <w:rFonts w:ascii="宋体" w:hAnsi="宋体" w:hint="eastAsia"/>
        </w:rPr>
        <w:t>月</w:t>
      </w:r>
      <w:r w:rsidR="0047542F">
        <w:rPr>
          <w:rFonts w:ascii="宋体" w:hAnsi="宋体" w:hint="eastAsia"/>
        </w:rPr>
        <w:t>0</w:t>
      </w:r>
      <w:r w:rsidR="0060298D">
        <w:rPr>
          <w:rFonts w:ascii="宋体" w:hAnsi="宋体" w:hint="eastAsia"/>
        </w:rPr>
        <w:t>8</w:t>
      </w:r>
      <w:r w:rsidRPr="0056280D">
        <w:rPr>
          <w:rFonts w:ascii="宋体" w:hAnsi="宋体" w:hint="eastAsia"/>
        </w:rPr>
        <w:t>日</w:t>
      </w:r>
    </w:p>
    <w:p w14:paraId="023AB5CA" w14:textId="77777777" w:rsidR="00305FBD" w:rsidRPr="00067AE4" w:rsidRDefault="00305FBD" w:rsidP="00305FBD">
      <w:pPr>
        <w:spacing w:line="360" w:lineRule="auto"/>
        <w:rPr>
          <w:rFonts w:ascii="宋体" w:hAnsi="宋体"/>
          <w:b/>
        </w:rPr>
      </w:pPr>
      <w:bookmarkStart w:id="8" w:name="_Toc35393647"/>
      <w:bookmarkStart w:id="9" w:name="_Toc35393816"/>
      <w:r w:rsidRPr="00067AE4">
        <w:rPr>
          <w:rFonts w:ascii="宋体" w:hAnsi="宋体" w:hint="eastAsia"/>
        </w:rPr>
        <w:t>三、其他补充事宜</w:t>
      </w:r>
      <w:bookmarkEnd w:id="8"/>
      <w:bookmarkEnd w:id="9"/>
    </w:p>
    <w:p w14:paraId="215CA841" w14:textId="2EE27F9D" w:rsidR="00305FBD" w:rsidRPr="00BE6DFE" w:rsidRDefault="00305FBD" w:rsidP="00865267">
      <w:pPr>
        <w:spacing w:line="360" w:lineRule="auto"/>
        <w:rPr>
          <w:rFonts w:ascii="宋体" w:hAnsi="宋体"/>
        </w:rPr>
      </w:pPr>
      <w:bookmarkStart w:id="10" w:name="_Toc28359106"/>
      <w:bookmarkStart w:id="11" w:name="_Toc28359029"/>
      <w:bookmarkStart w:id="12" w:name="_Toc35393648"/>
      <w:bookmarkStart w:id="13" w:name="_Toc35393817"/>
      <w:r w:rsidRPr="00BE6DFE">
        <w:rPr>
          <w:rFonts w:ascii="宋体" w:hAnsi="宋体" w:hint="eastAsia"/>
        </w:rPr>
        <w:t>其他事宜不变。</w:t>
      </w:r>
    </w:p>
    <w:p w14:paraId="7AAF7CFC" w14:textId="77777777" w:rsidR="00305FBD" w:rsidRPr="00067AE4" w:rsidRDefault="00305FBD" w:rsidP="00305FBD">
      <w:pPr>
        <w:spacing w:line="360" w:lineRule="auto"/>
        <w:rPr>
          <w:rFonts w:ascii="宋体" w:hAnsi="宋体"/>
          <w:b/>
        </w:rPr>
      </w:pPr>
      <w:r w:rsidRPr="00067AE4">
        <w:rPr>
          <w:rFonts w:ascii="宋体" w:hAnsi="宋体" w:hint="eastAsia"/>
        </w:rPr>
        <w:t>四、凡对本次公告内容提出询问，请按以下方式联系。</w:t>
      </w:r>
      <w:bookmarkEnd w:id="10"/>
      <w:bookmarkEnd w:id="11"/>
      <w:bookmarkEnd w:id="12"/>
      <w:bookmarkEnd w:id="13"/>
    </w:p>
    <w:p w14:paraId="5824765B" w14:textId="77777777" w:rsidR="00D80F0B" w:rsidRPr="00A306BB" w:rsidRDefault="00D80F0B" w:rsidP="00D80F0B">
      <w:pPr>
        <w:widowControl/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A306BB">
        <w:rPr>
          <w:rFonts w:ascii="宋体" w:hAnsi="宋体" w:cs="宋体" w:hint="eastAsia"/>
          <w:szCs w:val="21"/>
        </w:rPr>
        <w:t>1.采购人信息</w:t>
      </w:r>
    </w:p>
    <w:p w14:paraId="09DD54E8" w14:textId="2E8B77DA" w:rsidR="00D80F0B" w:rsidRPr="00A306BB" w:rsidRDefault="00D80F0B" w:rsidP="00D80F0B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A306BB">
        <w:rPr>
          <w:rFonts w:ascii="宋体" w:hAnsi="宋体" w:hint="eastAsia"/>
          <w:szCs w:val="21"/>
        </w:rPr>
        <w:t>名称：</w:t>
      </w:r>
      <w:r w:rsidR="0004017F" w:rsidRPr="0004017F">
        <w:rPr>
          <w:rFonts w:ascii="宋体" w:hAnsi="宋体" w:hint="eastAsia"/>
          <w:szCs w:val="21"/>
        </w:rPr>
        <w:t>中国信息通信研究院</w:t>
      </w:r>
    </w:p>
    <w:p w14:paraId="0B0F0593" w14:textId="11AB4162" w:rsidR="00D80F0B" w:rsidRPr="00A306BB" w:rsidRDefault="00D80F0B" w:rsidP="00D80F0B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A306BB">
        <w:rPr>
          <w:rFonts w:ascii="宋体" w:hAnsi="宋体" w:hint="eastAsia"/>
          <w:szCs w:val="21"/>
        </w:rPr>
        <w:t>地址：</w:t>
      </w:r>
      <w:r w:rsidR="0004017F" w:rsidRPr="0004017F">
        <w:rPr>
          <w:rFonts w:hint="eastAsia"/>
        </w:rPr>
        <w:t>北京市海淀区花园北路</w:t>
      </w:r>
      <w:r w:rsidR="0004017F" w:rsidRPr="0004017F">
        <w:rPr>
          <w:rFonts w:hint="eastAsia"/>
        </w:rPr>
        <w:t>52</w:t>
      </w:r>
      <w:r w:rsidR="0004017F" w:rsidRPr="0004017F">
        <w:rPr>
          <w:rFonts w:hint="eastAsia"/>
        </w:rPr>
        <w:t>号</w:t>
      </w:r>
    </w:p>
    <w:p w14:paraId="5A55A235" w14:textId="48BDA957" w:rsidR="00D80F0B" w:rsidRPr="00A306BB" w:rsidRDefault="00D80F0B" w:rsidP="00D80F0B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A306BB">
        <w:rPr>
          <w:rFonts w:ascii="宋体" w:hAnsi="宋体" w:hint="eastAsia"/>
          <w:szCs w:val="21"/>
        </w:rPr>
        <w:t>联系方式：</w:t>
      </w:r>
      <w:bookmarkStart w:id="14" w:name="_Toc28359086"/>
      <w:bookmarkStart w:id="15" w:name="_Toc28359009"/>
      <w:r w:rsidR="00967826" w:rsidRPr="00967826">
        <w:rPr>
          <w:rFonts w:ascii="宋体" w:hAnsi="宋体" w:hint="eastAsia"/>
          <w:szCs w:val="21"/>
        </w:rPr>
        <w:t>张宇萌</w:t>
      </w:r>
      <w:r w:rsidR="0004017F" w:rsidRPr="0004017F">
        <w:rPr>
          <w:rFonts w:ascii="宋体" w:hAnsi="宋体" w:hint="eastAsia"/>
          <w:szCs w:val="21"/>
        </w:rPr>
        <w:t>；</w:t>
      </w:r>
      <w:r w:rsidR="00967826" w:rsidRPr="00967826">
        <w:rPr>
          <w:rFonts w:ascii="宋体" w:hAnsi="宋体"/>
          <w:szCs w:val="21"/>
        </w:rPr>
        <w:t>010-62302264</w:t>
      </w:r>
    </w:p>
    <w:p w14:paraId="223CA1E0" w14:textId="77777777" w:rsidR="00D80F0B" w:rsidRPr="00A306BB" w:rsidRDefault="00D80F0B" w:rsidP="00D80F0B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 w:rsidRPr="00A306BB">
        <w:rPr>
          <w:rFonts w:ascii="宋体" w:hAnsi="宋体" w:cs="宋体" w:hint="eastAsia"/>
          <w:szCs w:val="21"/>
        </w:rPr>
        <w:t>2.采购代理机构信息</w:t>
      </w:r>
      <w:bookmarkEnd w:id="14"/>
      <w:bookmarkEnd w:id="15"/>
    </w:p>
    <w:p w14:paraId="0B1AC0F5" w14:textId="0799E9E7" w:rsidR="00D80F0B" w:rsidRPr="00A306BB" w:rsidRDefault="00D80F0B" w:rsidP="00D80F0B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bookmarkStart w:id="16" w:name="_Toc28359010"/>
      <w:bookmarkStart w:id="17" w:name="_Toc28359087"/>
      <w:r w:rsidRPr="00A306BB">
        <w:rPr>
          <w:rFonts w:ascii="宋体" w:hAnsi="宋体" w:hint="eastAsia"/>
          <w:szCs w:val="21"/>
        </w:rPr>
        <w:t>名称：</w:t>
      </w:r>
      <w:r w:rsidR="0004017F" w:rsidRPr="0004017F">
        <w:rPr>
          <w:rFonts w:ascii="宋体" w:hAnsi="宋体" w:hint="eastAsia"/>
          <w:szCs w:val="21"/>
        </w:rPr>
        <w:t>北京明德致信咨询有限公司</w:t>
      </w:r>
    </w:p>
    <w:p w14:paraId="1C691B6C" w14:textId="4C47AC1F" w:rsidR="00D80F0B" w:rsidRPr="00A306BB" w:rsidRDefault="00D80F0B" w:rsidP="00D80F0B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A306BB">
        <w:rPr>
          <w:rFonts w:ascii="宋体" w:hAnsi="宋体" w:hint="eastAsia"/>
          <w:szCs w:val="21"/>
        </w:rPr>
        <w:t>地址：</w:t>
      </w:r>
      <w:r w:rsidR="0004017F" w:rsidRPr="0004017F">
        <w:rPr>
          <w:rFonts w:ascii="宋体" w:hAnsi="宋体" w:hint="eastAsia"/>
          <w:szCs w:val="21"/>
        </w:rPr>
        <w:t>北京市海淀区学院路30号科大天工大厦B座1709室</w:t>
      </w:r>
      <w:r w:rsidRPr="00A306BB">
        <w:rPr>
          <w:rFonts w:ascii="宋体" w:hAnsi="宋体"/>
          <w:szCs w:val="21"/>
        </w:rPr>
        <w:t xml:space="preserve"> </w:t>
      </w:r>
    </w:p>
    <w:p w14:paraId="4C3F926D" w14:textId="1AEA495D" w:rsidR="00D80F0B" w:rsidRPr="00A306BB" w:rsidRDefault="00D80F0B" w:rsidP="00D80F0B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A306BB">
        <w:rPr>
          <w:rFonts w:ascii="宋体" w:hAnsi="宋体" w:hint="eastAsia"/>
          <w:szCs w:val="21"/>
        </w:rPr>
        <w:t>联系方式：</w:t>
      </w:r>
      <w:r w:rsidR="000F589F" w:rsidRPr="000F589F">
        <w:rPr>
          <w:rFonts w:ascii="宋体" w:hAnsi="宋体" w:hint="eastAsia"/>
          <w:szCs w:val="21"/>
        </w:rPr>
        <w:t>刘亚运,孙恺宁,颜华,王爽,吕绍山</w:t>
      </w:r>
      <w:r w:rsidRPr="00A306BB">
        <w:rPr>
          <w:rFonts w:ascii="宋体" w:hAnsi="宋体" w:hint="eastAsia"/>
          <w:szCs w:val="21"/>
        </w:rPr>
        <w:t>，</w:t>
      </w:r>
      <w:r w:rsidR="000F589F" w:rsidRPr="000F589F">
        <w:rPr>
          <w:rFonts w:ascii="宋体" w:hAnsi="宋体" w:hint="eastAsia"/>
          <w:szCs w:val="21"/>
        </w:rPr>
        <w:t>010－82370045,bjmdzx@vip.163.com</w:t>
      </w:r>
    </w:p>
    <w:p w14:paraId="283A14AF" w14:textId="77777777" w:rsidR="00D80F0B" w:rsidRPr="00A306BB" w:rsidRDefault="00D80F0B" w:rsidP="00D80F0B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 w:rsidRPr="00A306BB">
        <w:rPr>
          <w:rFonts w:ascii="宋体" w:hAnsi="宋体" w:cs="宋体" w:hint="eastAsia"/>
          <w:szCs w:val="21"/>
        </w:rPr>
        <w:t>3.项目</w:t>
      </w:r>
      <w:r w:rsidRPr="00A306BB">
        <w:rPr>
          <w:rFonts w:ascii="宋体" w:hAnsi="宋体" w:cs="宋体"/>
          <w:szCs w:val="21"/>
        </w:rPr>
        <w:t>联系方式</w:t>
      </w:r>
      <w:bookmarkEnd w:id="16"/>
      <w:bookmarkEnd w:id="17"/>
    </w:p>
    <w:p w14:paraId="57383F36" w14:textId="205FF178" w:rsidR="00D80F0B" w:rsidRPr="00A306BB" w:rsidRDefault="00D80F0B" w:rsidP="00D80F0B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A306BB">
        <w:rPr>
          <w:rFonts w:ascii="宋体" w:hAnsi="宋体" w:hint="eastAsia"/>
          <w:szCs w:val="21"/>
        </w:rPr>
        <w:t>项目联系人：</w:t>
      </w:r>
      <w:r w:rsidR="000F589F" w:rsidRPr="000F589F">
        <w:rPr>
          <w:rFonts w:ascii="宋体" w:hAnsi="宋体" w:hint="eastAsia"/>
          <w:szCs w:val="21"/>
        </w:rPr>
        <w:t>刘亚运,孙恺宁,颜华,王爽,吕绍山</w:t>
      </w:r>
    </w:p>
    <w:p w14:paraId="28C1FE3E" w14:textId="05F46C8B" w:rsidR="00E13A97" w:rsidRPr="0004017F" w:rsidRDefault="00D80F0B" w:rsidP="0004017F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A306BB">
        <w:rPr>
          <w:rFonts w:ascii="宋体" w:hAnsi="宋体" w:hint="eastAsia"/>
          <w:szCs w:val="21"/>
        </w:rPr>
        <w:t>电话：</w:t>
      </w:r>
      <w:r w:rsidR="000F589F" w:rsidRPr="000F589F">
        <w:rPr>
          <w:rFonts w:ascii="宋体" w:hAnsi="宋体" w:hint="eastAsia"/>
          <w:szCs w:val="21"/>
        </w:rPr>
        <w:t>010－61196355</w:t>
      </w:r>
    </w:p>
    <w:sectPr w:rsidR="00E13A97" w:rsidRPr="000401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BE0239" w14:textId="77777777" w:rsidR="002C3F5D" w:rsidRDefault="002C3F5D" w:rsidP="004A52F9">
      <w:r>
        <w:separator/>
      </w:r>
    </w:p>
  </w:endnote>
  <w:endnote w:type="continuationSeparator" w:id="0">
    <w:p w14:paraId="480C5FA6" w14:textId="77777777" w:rsidR="002C3F5D" w:rsidRDefault="002C3F5D" w:rsidP="004A5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C267A3" w14:textId="77777777" w:rsidR="002C3F5D" w:rsidRDefault="002C3F5D" w:rsidP="004A52F9">
      <w:r>
        <w:separator/>
      </w:r>
    </w:p>
  </w:footnote>
  <w:footnote w:type="continuationSeparator" w:id="0">
    <w:p w14:paraId="049DD717" w14:textId="77777777" w:rsidR="002C3F5D" w:rsidRDefault="002C3F5D" w:rsidP="004A52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84A"/>
    <w:rsid w:val="00000596"/>
    <w:rsid w:val="00004705"/>
    <w:rsid w:val="0004017F"/>
    <w:rsid w:val="00044875"/>
    <w:rsid w:val="00053D55"/>
    <w:rsid w:val="000739AC"/>
    <w:rsid w:val="00076669"/>
    <w:rsid w:val="0008262D"/>
    <w:rsid w:val="0008650D"/>
    <w:rsid w:val="000944AC"/>
    <w:rsid w:val="000B79DF"/>
    <w:rsid w:val="000C0204"/>
    <w:rsid w:val="000C0BEB"/>
    <w:rsid w:val="000F589F"/>
    <w:rsid w:val="00111951"/>
    <w:rsid w:val="00113B9F"/>
    <w:rsid w:val="001306A1"/>
    <w:rsid w:val="00133298"/>
    <w:rsid w:val="0015053F"/>
    <w:rsid w:val="00155D98"/>
    <w:rsid w:val="00160D88"/>
    <w:rsid w:val="00167F30"/>
    <w:rsid w:val="0017258C"/>
    <w:rsid w:val="00193B30"/>
    <w:rsid w:val="001B7AEF"/>
    <w:rsid w:val="001D70F6"/>
    <w:rsid w:val="001E37AF"/>
    <w:rsid w:val="0021432B"/>
    <w:rsid w:val="002454E6"/>
    <w:rsid w:val="00245D63"/>
    <w:rsid w:val="002655BE"/>
    <w:rsid w:val="002A3FB7"/>
    <w:rsid w:val="002A6DDC"/>
    <w:rsid w:val="002C3F5D"/>
    <w:rsid w:val="002D3BAA"/>
    <w:rsid w:val="002E0965"/>
    <w:rsid w:val="00305FBD"/>
    <w:rsid w:val="00320532"/>
    <w:rsid w:val="00324F7F"/>
    <w:rsid w:val="00330704"/>
    <w:rsid w:val="00345E25"/>
    <w:rsid w:val="00355563"/>
    <w:rsid w:val="00360537"/>
    <w:rsid w:val="00397CA2"/>
    <w:rsid w:val="003A437C"/>
    <w:rsid w:val="003F19D7"/>
    <w:rsid w:val="003F324D"/>
    <w:rsid w:val="003F7693"/>
    <w:rsid w:val="00410BF4"/>
    <w:rsid w:val="00427437"/>
    <w:rsid w:val="00441271"/>
    <w:rsid w:val="004445A8"/>
    <w:rsid w:val="00446EFD"/>
    <w:rsid w:val="0047364A"/>
    <w:rsid w:val="0047542F"/>
    <w:rsid w:val="004A52F9"/>
    <w:rsid w:val="004B0DFA"/>
    <w:rsid w:val="004B13B0"/>
    <w:rsid w:val="004B6A95"/>
    <w:rsid w:val="004C1868"/>
    <w:rsid w:val="004E1FD6"/>
    <w:rsid w:val="004F084A"/>
    <w:rsid w:val="004F76BB"/>
    <w:rsid w:val="005018C7"/>
    <w:rsid w:val="00507C5D"/>
    <w:rsid w:val="00507D1B"/>
    <w:rsid w:val="00516D9D"/>
    <w:rsid w:val="00520AE7"/>
    <w:rsid w:val="00524B28"/>
    <w:rsid w:val="00547553"/>
    <w:rsid w:val="0055552D"/>
    <w:rsid w:val="00556F55"/>
    <w:rsid w:val="00563B32"/>
    <w:rsid w:val="005A041D"/>
    <w:rsid w:val="005D3518"/>
    <w:rsid w:val="005F2C0E"/>
    <w:rsid w:val="00600BDA"/>
    <w:rsid w:val="00600FF6"/>
    <w:rsid w:val="0060298D"/>
    <w:rsid w:val="0061286F"/>
    <w:rsid w:val="00615E0A"/>
    <w:rsid w:val="00626A22"/>
    <w:rsid w:val="00643761"/>
    <w:rsid w:val="00644B05"/>
    <w:rsid w:val="00660C49"/>
    <w:rsid w:val="00675924"/>
    <w:rsid w:val="00685AF3"/>
    <w:rsid w:val="006879C6"/>
    <w:rsid w:val="006A5950"/>
    <w:rsid w:val="006A6043"/>
    <w:rsid w:val="006C01F0"/>
    <w:rsid w:val="006C4104"/>
    <w:rsid w:val="006E59A4"/>
    <w:rsid w:val="007048AA"/>
    <w:rsid w:val="00744BC3"/>
    <w:rsid w:val="00746495"/>
    <w:rsid w:val="00747A2C"/>
    <w:rsid w:val="00755121"/>
    <w:rsid w:val="007718FA"/>
    <w:rsid w:val="00782B01"/>
    <w:rsid w:val="007847D2"/>
    <w:rsid w:val="00795555"/>
    <w:rsid w:val="007B2DF7"/>
    <w:rsid w:val="007B56D1"/>
    <w:rsid w:val="007E38B7"/>
    <w:rsid w:val="007F0571"/>
    <w:rsid w:val="007F3D25"/>
    <w:rsid w:val="007F58A9"/>
    <w:rsid w:val="008060A7"/>
    <w:rsid w:val="00806D6A"/>
    <w:rsid w:val="008367C7"/>
    <w:rsid w:val="008403B4"/>
    <w:rsid w:val="00865267"/>
    <w:rsid w:val="008832F8"/>
    <w:rsid w:val="008A3393"/>
    <w:rsid w:val="008B6786"/>
    <w:rsid w:val="008D72A0"/>
    <w:rsid w:val="008E68D3"/>
    <w:rsid w:val="008F4C96"/>
    <w:rsid w:val="00905FE8"/>
    <w:rsid w:val="00925596"/>
    <w:rsid w:val="00967826"/>
    <w:rsid w:val="00967D72"/>
    <w:rsid w:val="009753F5"/>
    <w:rsid w:val="00981BB5"/>
    <w:rsid w:val="0099211A"/>
    <w:rsid w:val="009A0E83"/>
    <w:rsid w:val="009A56A5"/>
    <w:rsid w:val="009D44F1"/>
    <w:rsid w:val="009E47CA"/>
    <w:rsid w:val="009F0577"/>
    <w:rsid w:val="009F1295"/>
    <w:rsid w:val="009F503C"/>
    <w:rsid w:val="00A21E6C"/>
    <w:rsid w:val="00A40E2F"/>
    <w:rsid w:val="00A45DEE"/>
    <w:rsid w:val="00A5423E"/>
    <w:rsid w:val="00A75E10"/>
    <w:rsid w:val="00AA0571"/>
    <w:rsid w:val="00AB2558"/>
    <w:rsid w:val="00AC161C"/>
    <w:rsid w:val="00AC26ED"/>
    <w:rsid w:val="00AC4948"/>
    <w:rsid w:val="00AC6A1D"/>
    <w:rsid w:val="00AC721E"/>
    <w:rsid w:val="00AE5592"/>
    <w:rsid w:val="00AF17A4"/>
    <w:rsid w:val="00AF2132"/>
    <w:rsid w:val="00AF3AFE"/>
    <w:rsid w:val="00AF53C6"/>
    <w:rsid w:val="00B12B02"/>
    <w:rsid w:val="00B325FB"/>
    <w:rsid w:val="00B344D1"/>
    <w:rsid w:val="00B54D8E"/>
    <w:rsid w:val="00B61CFD"/>
    <w:rsid w:val="00B6205C"/>
    <w:rsid w:val="00B65CA1"/>
    <w:rsid w:val="00B71A61"/>
    <w:rsid w:val="00B804E8"/>
    <w:rsid w:val="00B973AF"/>
    <w:rsid w:val="00BB3905"/>
    <w:rsid w:val="00BC56B6"/>
    <w:rsid w:val="00BE0577"/>
    <w:rsid w:val="00BE6DFE"/>
    <w:rsid w:val="00BF11C4"/>
    <w:rsid w:val="00C02BAB"/>
    <w:rsid w:val="00C261FD"/>
    <w:rsid w:val="00C86916"/>
    <w:rsid w:val="00CA5044"/>
    <w:rsid w:val="00CA6B26"/>
    <w:rsid w:val="00CA7305"/>
    <w:rsid w:val="00CB6367"/>
    <w:rsid w:val="00CC7602"/>
    <w:rsid w:val="00CE10C6"/>
    <w:rsid w:val="00CF033A"/>
    <w:rsid w:val="00D277C8"/>
    <w:rsid w:val="00D3177D"/>
    <w:rsid w:val="00D45A17"/>
    <w:rsid w:val="00D61597"/>
    <w:rsid w:val="00D71FCD"/>
    <w:rsid w:val="00D80F0B"/>
    <w:rsid w:val="00D81827"/>
    <w:rsid w:val="00D9548F"/>
    <w:rsid w:val="00DB220C"/>
    <w:rsid w:val="00DB3F61"/>
    <w:rsid w:val="00DC10FD"/>
    <w:rsid w:val="00DD7266"/>
    <w:rsid w:val="00DE0465"/>
    <w:rsid w:val="00DE2DF4"/>
    <w:rsid w:val="00E00BE3"/>
    <w:rsid w:val="00E02626"/>
    <w:rsid w:val="00E055E8"/>
    <w:rsid w:val="00E13A97"/>
    <w:rsid w:val="00E15470"/>
    <w:rsid w:val="00E1655D"/>
    <w:rsid w:val="00E42786"/>
    <w:rsid w:val="00E703D7"/>
    <w:rsid w:val="00E745F2"/>
    <w:rsid w:val="00ED7FB7"/>
    <w:rsid w:val="00EE3C84"/>
    <w:rsid w:val="00F009C6"/>
    <w:rsid w:val="00F14075"/>
    <w:rsid w:val="00F1612B"/>
    <w:rsid w:val="00F17427"/>
    <w:rsid w:val="00F44207"/>
    <w:rsid w:val="00F56D7A"/>
    <w:rsid w:val="00F71B51"/>
    <w:rsid w:val="00F97B2D"/>
    <w:rsid w:val="00FA0BC9"/>
    <w:rsid w:val="00FC5F0F"/>
    <w:rsid w:val="00FC76FA"/>
    <w:rsid w:val="00FD4005"/>
    <w:rsid w:val="00FD499E"/>
    <w:rsid w:val="00FE5B6B"/>
    <w:rsid w:val="54917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B47ED6"/>
  <w15:docId w15:val="{F804C633-BAFC-41CD-9DB0-323945D66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691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qFormat/>
    <w:rPr>
      <w:rFonts w:ascii="宋体"/>
      <w:sz w:val="18"/>
      <w:szCs w:val="18"/>
    </w:rPr>
  </w:style>
  <w:style w:type="paragraph" w:styleId="a5">
    <w:name w:val="annotation text"/>
    <w:basedOn w:val="a"/>
    <w:link w:val="a6"/>
    <w:uiPriority w:val="99"/>
    <w:unhideWhenUsed/>
    <w:qFormat/>
    <w:pPr>
      <w:spacing w:line="360" w:lineRule="auto"/>
      <w:jc w:val="left"/>
    </w:pPr>
    <w:rPr>
      <w:rFonts w:asciiTheme="minorHAnsi" w:eastAsiaTheme="minorEastAsia" w:hAnsiTheme="minorHAnsi" w:cstheme="minorBidi"/>
      <w:sz w:val="24"/>
      <w:szCs w:val="22"/>
    </w:rPr>
  </w:style>
  <w:style w:type="paragraph" w:styleId="a7">
    <w:name w:val="Body Text Indent"/>
    <w:basedOn w:val="a"/>
    <w:link w:val="a8"/>
    <w:unhideWhenUsed/>
    <w:qFormat/>
    <w:pPr>
      <w:ind w:left="570" w:hanging="30"/>
    </w:pPr>
    <w:rPr>
      <w:sz w:val="28"/>
      <w:szCs w:val="20"/>
    </w:r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f">
    <w:name w:val="annotation reference"/>
    <w:basedOn w:val="a0"/>
    <w:unhideWhenUsed/>
    <w:qFormat/>
    <w:rPr>
      <w:sz w:val="21"/>
      <w:szCs w:val="21"/>
    </w:rPr>
  </w:style>
  <w:style w:type="character" w:customStyle="1" w:styleId="a8">
    <w:name w:val="正文文本缩进 字符"/>
    <w:basedOn w:val="a0"/>
    <w:link w:val="a7"/>
    <w:qFormat/>
    <w:rPr>
      <w:rFonts w:ascii="Times New Roman" w:eastAsia="宋体" w:hAnsi="Times New Roman" w:cs="Times New Roman"/>
      <w:sz w:val="28"/>
      <w:szCs w:val="20"/>
    </w:rPr>
  </w:style>
  <w:style w:type="character" w:customStyle="1" w:styleId="a6">
    <w:name w:val="批注文字 字符"/>
    <w:basedOn w:val="a0"/>
    <w:link w:val="a5"/>
    <w:uiPriority w:val="99"/>
    <w:qFormat/>
    <w:rPr>
      <w:sz w:val="24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1CharCharCharChar">
    <w:name w:val="Char Char Char Char Char Char1 Char Char Char Char"/>
    <w:basedOn w:val="a3"/>
    <w:qFormat/>
    <w:pPr>
      <w:shd w:val="clear" w:color="auto" w:fill="000080"/>
    </w:pPr>
    <w:rPr>
      <w:rFonts w:ascii="Tahoma" w:hAnsi="Tahoma"/>
      <w:sz w:val="24"/>
      <w:szCs w:val="24"/>
    </w:rPr>
  </w:style>
  <w:style w:type="character" w:customStyle="1" w:styleId="a4">
    <w:name w:val="文档结构图 字符"/>
    <w:basedOn w:val="a0"/>
    <w:link w:val="a3"/>
    <w:uiPriority w:val="99"/>
    <w:semiHidden/>
    <w:qFormat/>
    <w:rPr>
      <w:rFonts w:ascii="宋体" w:eastAsia="宋体" w:hAnsi="Times New Roman" w:cs="Times New Roman"/>
      <w:sz w:val="18"/>
      <w:szCs w:val="18"/>
    </w:rPr>
  </w:style>
  <w:style w:type="paragraph" w:customStyle="1" w:styleId="CharCharCharCharCharChar1CharCharCharChar1">
    <w:name w:val="Char Char Char Char Char Char1 Char Char Char Char1"/>
    <w:basedOn w:val="a3"/>
    <w:qFormat/>
    <w:pPr>
      <w:shd w:val="clear" w:color="auto" w:fill="000080"/>
    </w:pPr>
    <w:rPr>
      <w:rFonts w:ascii="Tahoma" w:hAnsi="Tahoma"/>
      <w:sz w:val="24"/>
      <w:szCs w:val="24"/>
    </w:rPr>
  </w:style>
  <w:style w:type="character" w:customStyle="1" w:styleId="ae">
    <w:name w:val="页眉 字符"/>
    <w:basedOn w:val="a0"/>
    <w:link w:val="ad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21">
    <w:name w:val="中等深浅网格 2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4"/>
    </w:rPr>
  </w:style>
  <w:style w:type="character" w:customStyle="1" w:styleId="font91">
    <w:name w:val="font91"/>
    <w:rPr>
      <w:rFonts w:ascii="宋体" w:eastAsia="宋体" w:hAnsi="宋体" w:cs="宋体" w:hint="eastAsia"/>
      <w:b/>
      <w:color w:val="000000"/>
      <w:sz w:val="24"/>
      <w:szCs w:val="24"/>
      <w:u w:val="none"/>
    </w:rPr>
  </w:style>
  <w:style w:type="character" w:customStyle="1" w:styleId="font41">
    <w:name w:val="font41"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2">
    <w:name w:val="批注文字 字符2"/>
    <w:uiPriority w:val="99"/>
    <w:qFormat/>
    <w:rsid w:val="00D61597"/>
    <w:rPr>
      <w:sz w:val="24"/>
    </w:rPr>
  </w:style>
  <w:style w:type="paragraph" w:styleId="af0">
    <w:name w:val="Block Text"/>
    <w:basedOn w:val="a"/>
    <w:uiPriority w:val="99"/>
    <w:semiHidden/>
    <w:unhideWhenUsed/>
    <w:rsid w:val="00967826"/>
    <w:pPr>
      <w:widowControl/>
      <w:kinsoku w:val="0"/>
      <w:autoSpaceDE w:val="0"/>
      <w:autoSpaceDN w:val="0"/>
      <w:adjustRightInd w:val="0"/>
      <w:snapToGrid w:val="0"/>
      <w:spacing w:after="120"/>
      <w:ind w:leftChars="700" w:left="1440" w:rightChars="700" w:right="1440"/>
      <w:jc w:val="left"/>
      <w:textAlignment w:val="baseline"/>
    </w:pPr>
    <w:rPr>
      <w:rFonts w:ascii="Arial" w:eastAsia="Arial" w:hAnsi="Arial" w:cs="Arial"/>
      <w:snapToGrid w:val="0"/>
      <w:color w:val="00000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454</Words>
  <Characters>2593</Characters>
  <Application>Microsoft Office Word</Application>
  <DocSecurity>0</DocSecurity>
  <Lines>21</Lines>
  <Paragraphs>6</Paragraphs>
  <ScaleCrop>false</ScaleCrop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Feng</dc:creator>
  <cp:lastModifiedBy>审核</cp:lastModifiedBy>
  <cp:revision>4</cp:revision>
  <dcterms:created xsi:type="dcterms:W3CDTF">2024-06-05T09:04:00Z</dcterms:created>
  <dcterms:modified xsi:type="dcterms:W3CDTF">2024-06-08T07:20:00Z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