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3DF339E" w14:textId="77777777" w:rsidR="00FB48E0" w:rsidRDefault="00000000">
      <w:pPr>
        <w:spacing w:line="360" w:lineRule="auto"/>
        <w:ind w:left="420"/>
        <w:jc w:val="center"/>
        <w:rPr>
          <w:rFonts w:ascii="宋体" w:hAnsi="宋体"/>
          <w:b/>
          <w:sz w:val="72"/>
          <w:szCs w:val="72"/>
        </w:rPr>
      </w:pPr>
      <w:r>
        <w:rPr>
          <w:rFonts w:ascii="宋体" w:hAnsi="宋体" w:hint="eastAsia"/>
          <w:b/>
          <w:sz w:val="72"/>
          <w:szCs w:val="72"/>
        </w:rPr>
        <w:t>2024年北京舞蹈学院教室运行维护服务项目</w:t>
      </w:r>
    </w:p>
    <w:p w14:paraId="54CC20AB" w14:textId="77777777" w:rsidR="00FB48E0" w:rsidRDefault="00FB48E0">
      <w:pPr>
        <w:jc w:val="center"/>
        <w:rPr>
          <w:rFonts w:ascii="宋体" w:hAnsi="宋体"/>
          <w:b/>
          <w:sz w:val="52"/>
          <w:szCs w:val="52"/>
        </w:rPr>
      </w:pPr>
    </w:p>
    <w:p w14:paraId="360E2C18" w14:textId="77777777" w:rsidR="00FB48E0" w:rsidRDefault="00FB48E0">
      <w:pPr>
        <w:jc w:val="center"/>
        <w:rPr>
          <w:rFonts w:ascii="宋体" w:hAnsi="宋体"/>
          <w:b/>
          <w:sz w:val="52"/>
          <w:szCs w:val="52"/>
        </w:rPr>
      </w:pPr>
    </w:p>
    <w:p w14:paraId="58BE64BE" w14:textId="77777777" w:rsidR="00FB48E0" w:rsidRDefault="00000000">
      <w:pPr>
        <w:jc w:val="center"/>
        <w:rPr>
          <w:rFonts w:ascii="宋体" w:hAnsi="宋体"/>
          <w:b/>
          <w:sz w:val="84"/>
          <w:szCs w:val="84"/>
        </w:rPr>
      </w:pPr>
      <w:r>
        <w:rPr>
          <w:rFonts w:ascii="宋体" w:hAnsi="宋体" w:hint="eastAsia"/>
          <w:b/>
          <w:sz w:val="84"/>
          <w:szCs w:val="84"/>
        </w:rPr>
        <w:t>招 标 文 件</w:t>
      </w:r>
    </w:p>
    <w:p w14:paraId="1B2BA691" w14:textId="77777777" w:rsidR="00FB48E0" w:rsidRDefault="00FB48E0">
      <w:pPr>
        <w:ind w:firstLineChars="1000" w:firstLine="3213"/>
        <w:rPr>
          <w:rFonts w:ascii="宋体" w:hAnsi="宋体"/>
          <w:b/>
          <w:sz w:val="32"/>
        </w:rPr>
      </w:pPr>
    </w:p>
    <w:p w14:paraId="74A1BE79" w14:textId="77777777" w:rsidR="00FB48E0" w:rsidRDefault="00000000">
      <w:pPr>
        <w:jc w:val="center"/>
        <w:rPr>
          <w:rFonts w:ascii="宋体" w:hAnsi="宋体"/>
          <w:b/>
          <w:color w:val="FF0000"/>
          <w:sz w:val="32"/>
        </w:rPr>
      </w:pPr>
      <w:r>
        <w:rPr>
          <w:rFonts w:ascii="宋体" w:hAnsi="宋体" w:hint="eastAsia"/>
          <w:b/>
          <w:sz w:val="32"/>
        </w:rPr>
        <w:t>招标编号/包号：BMCC-ZC24-0363/01包</w:t>
      </w:r>
    </w:p>
    <w:p w14:paraId="7C1511D4" w14:textId="77777777" w:rsidR="00FB48E0" w:rsidRDefault="00000000">
      <w:pPr>
        <w:jc w:val="center"/>
        <w:rPr>
          <w:rFonts w:ascii="宋体" w:hAnsi="宋体"/>
          <w:b/>
          <w:sz w:val="52"/>
        </w:rPr>
      </w:pPr>
      <w:r>
        <w:rPr>
          <w:rFonts w:ascii="宋体" w:hAnsi="宋体"/>
          <w:b/>
          <w:noProof/>
          <w:sz w:val="52"/>
        </w:rPr>
        <w:drawing>
          <wp:inline distT="0" distB="0" distL="0" distR="0" wp14:anchorId="68192015" wp14:editId="26F0BEF1">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4F59E52E" w14:textId="77777777" w:rsidR="00FB48E0" w:rsidRDefault="00000000">
      <w:pPr>
        <w:spacing w:line="360" w:lineRule="auto"/>
        <w:jc w:val="center"/>
        <w:rPr>
          <w:rFonts w:ascii="宋体" w:hAnsi="宋体"/>
          <w:b/>
          <w:sz w:val="36"/>
          <w:szCs w:val="36"/>
        </w:rPr>
      </w:pPr>
      <w:r>
        <w:rPr>
          <w:rFonts w:ascii="宋体" w:hAnsi="宋体" w:hint="eastAsia"/>
          <w:b/>
          <w:sz w:val="36"/>
          <w:szCs w:val="36"/>
        </w:rPr>
        <w:t>采购人：北京舞蹈学院</w:t>
      </w:r>
    </w:p>
    <w:p w14:paraId="46B9F698" w14:textId="77777777" w:rsidR="00FB48E0" w:rsidRDefault="00000000">
      <w:pPr>
        <w:spacing w:line="360" w:lineRule="auto"/>
        <w:jc w:val="center"/>
        <w:rPr>
          <w:rFonts w:ascii="宋体" w:hAnsi="宋体"/>
          <w:b/>
          <w:sz w:val="36"/>
          <w:szCs w:val="36"/>
        </w:rPr>
      </w:pPr>
      <w:r>
        <w:rPr>
          <w:rFonts w:ascii="宋体" w:hAnsi="宋体" w:hint="eastAsia"/>
          <w:b/>
          <w:sz w:val="36"/>
          <w:szCs w:val="36"/>
        </w:rPr>
        <w:t>采购代理机构：北京明德致信咨询有限公司</w:t>
      </w:r>
    </w:p>
    <w:p w14:paraId="6735F9BC" w14:textId="77777777" w:rsidR="00FB48E0" w:rsidRDefault="00000000">
      <w:pPr>
        <w:spacing w:line="360" w:lineRule="auto"/>
        <w:jc w:val="center"/>
        <w:rPr>
          <w:rFonts w:ascii="宋体" w:hAnsi="宋体"/>
          <w:b/>
          <w:sz w:val="36"/>
          <w:szCs w:val="36"/>
        </w:rPr>
      </w:pPr>
      <w:r>
        <w:rPr>
          <w:rFonts w:ascii="宋体" w:hAnsi="宋体"/>
          <w:b/>
          <w:sz w:val="36"/>
          <w:szCs w:val="36"/>
        </w:rPr>
        <w:t xml:space="preserve"> </w:t>
      </w:r>
      <w:r>
        <w:rPr>
          <w:rFonts w:ascii="宋体" w:hAnsi="宋体" w:hint="eastAsia"/>
          <w:b/>
          <w:sz w:val="36"/>
          <w:szCs w:val="36"/>
        </w:rPr>
        <w:t>2024年5月</w:t>
      </w:r>
    </w:p>
    <w:p w14:paraId="6C5D25F0" w14:textId="77777777" w:rsidR="00FB48E0" w:rsidRDefault="00FB48E0">
      <w:pPr>
        <w:spacing w:line="360" w:lineRule="auto"/>
        <w:ind w:firstLineChars="1000" w:firstLine="7228"/>
        <w:rPr>
          <w:rFonts w:ascii="宋体" w:hAnsi="宋体"/>
          <w:b/>
          <w:sz w:val="72"/>
        </w:rPr>
        <w:sectPr w:rsidR="00FB48E0">
          <w:headerReference w:type="default" r:id="rId10"/>
          <w:footerReference w:type="even" r:id="rId11"/>
          <w:footerReference w:type="default" r:id="rId12"/>
          <w:headerReference w:type="first" r:id="rId13"/>
          <w:footerReference w:type="first" r:id="rId14"/>
          <w:type w:val="nextColumn"/>
          <w:pgSz w:w="11907" w:h="16840"/>
          <w:pgMar w:top="1911" w:right="1474" w:bottom="1882" w:left="1587" w:header="851" w:footer="851" w:gutter="0"/>
          <w:pgNumType w:start="1"/>
          <w:cols w:space="720"/>
          <w:titlePg/>
          <w:docGrid w:linePitch="462"/>
        </w:sectPr>
      </w:pPr>
    </w:p>
    <w:p w14:paraId="4C8569D0" w14:textId="77777777" w:rsidR="00FB48E0" w:rsidRDefault="00000000">
      <w:pPr>
        <w:spacing w:line="360" w:lineRule="auto"/>
        <w:jc w:val="center"/>
        <w:outlineLvl w:val="0"/>
        <w:rPr>
          <w:rFonts w:ascii="宋体" w:hAnsi="宋体"/>
          <w:b/>
          <w:sz w:val="36"/>
          <w:szCs w:val="36"/>
        </w:rPr>
      </w:pPr>
      <w:bookmarkStart w:id="0" w:name="_Toc100564784"/>
      <w:bookmarkStart w:id="1" w:name="_Toc99301418"/>
      <w:r>
        <w:rPr>
          <w:rFonts w:ascii="宋体" w:hAnsi="宋体"/>
          <w:b/>
          <w:sz w:val="36"/>
          <w:szCs w:val="36"/>
        </w:rPr>
        <w:lastRenderedPageBreak/>
        <w:t>目  录</w:t>
      </w:r>
      <w:bookmarkEnd w:id="0"/>
      <w:bookmarkEnd w:id="1"/>
    </w:p>
    <w:p w14:paraId="353933B2" w14:textId="77777777" w:rsidR="00FB48E0" w:rsidRDefault="00000000">
      <w:pPr>
        <w:pStyle w:val="111"/>
        <w:spacing w:line="360" w:lineRule="auto"/>
        <w:rPr>
          <w:b w:val="0"/>
          <w:noProof/>
          <w:sz w:val="21"/>
          <w:szCs w:val="22"/>
        </w:rPr>
      </w:pPr>
      <w:r>
        <w:rPr>
          <w:b w:val="0"/>
        </w:rPr>
        <w:fldChar w:fldCharType="begin"/>
      </w:r>
      <w:r>
        <w:rPr>
          <w:b w:val="0"/>
        </w:rPr>
        <w:instrText xml:space="preserve"> TOC \o "1-1" \h \z \u </w:instrText>
      </w:r>
      <w:r>
        <w:rPr>
          <w:b w:val="0"/>
        </w:rPr>
        <w:fldChar w:fldCharType="separate"/>
      </w:r>
    </w:p>
    <w:p w14:paraId="6E80F30D" w14:textId="77777777" w:rsidR="00FB48E0" w:rsidRDefault="00000000">
      <w:pPr>
        <w:pStyle w:val="111"/>
        <w:spacing w:line="360" w:lineRule="auto"/>
        <w:rPr>
          <w:b w:val="0"/>
          <w:noProof/>
          <w:sz w:val="21"/>
          <w:szCs w:val="22"/>
        </w:rPr>
      </w:pPr>
      <w:hyperlink w:anchor="_Toc100564785" w:history="1">
        <w:r>
          <w:rPr>
            <w:rStyle w:val="aff"/>
            <w:noProof/>
            <w:color w:val="auto"/>
          </w:rPr>
          <w:t>第一章  投标邀请</w:t>
        </w:r>
        <w:r>
          <w:rPr>
            <w:noProof/>
          </w:rPr>
          <w:tab/>
        </w:r>
        <w:r>
          <w:rPr>
            <w:noProof/>
          </w:rPr>
          <w:fldChar w:fldCharType="begin"/>
        </w:r>
        <w:r>
          <w:rPr>
            <w:noProof/>
          </w:rPr>
          <w:instrText xml:space="preserve"> PAGEREF _Toc100564785 \h </w:instrText>
        </w:r>
        <w:r>
          <w:rPr>
            <w:noProof/>
          </w:rPr>
        </w:r>
        <w:r>
          <w:rPr>
            <w:noProof/>
          </w:rPr>
          <w:fldChar w:fldCharType="separate"/>
        </w:r>
        <w:r>
          <w:rPr>
            <w:noProof/>
          </w:rPr>
          <w:t>1</w:t>
        </w:r>
        <w:r>
          <w:rPr>
            <w:noProof/>
          </w:rPr>
          <w:fldChar w:fldCharType="end"/>
        </w:r>
      </w:hyperlink>
    </w:p>
    <w:p w14:paraId="63F92D2F" w14:textId="77777777" w:rsidR="00FB48E0" w:rsidRDefault="00000000">
      <w:pPr>
        <w:pStyle w:val="111"/>
        <w:spacing w:line="360" w:lineRule="auto"/>
        <w:rPr>
          <w:b w:val="0"/>
          <w:noProof/>
          <w:sz w:val="21"/>
          <w:szCs w:val="22"/>
        </w:rPr>
      </w:pPr>
      <w:hyperlink w:anchor="_Toc100564786" w:history="1">
        <w:r>
          <w:rPr>
            <w:rStyle w:val="aff"/>
            <w:noProof/>
            <w:color w:val="auto"/>
          </w:rPr>
          <w:t>第二章  投标人须知</w:t>
        </w:r>
        <w:r>
          <w:rPr>
            <w:noProof/>
          </w:rPr>
          <w:tab/>
        </w:r>
        <w:r>
          <w:rPr>
            <w:noProof/>
          </w:rPr>
          <w:fldChar w:fldCharType="begin"/>
        </w:r>
        <w:r>
          <w:rPr>
            <w:noProof/>
          </w:rPr>
          <w:instrText xml:space="preserve"> PAGEREF _Toc100564786 \h </w:instrText>
        </w:r>
        <w:r>
          <w:rPr>
            <w:noProof/>
          </w:rPr>
        </w:r>
        <w:r>
          <w:rPr>
            <w:noProof/>
          </w:rPr>
          <w:fldChar w:fldCharType="separate"/>
        </w:r>
        <w:r>
          <w:rPr>
            <w:noProof/>
          </w:rPr>
          <w:t>4</w:t>
        </w:r>
        <w:r>
          <w:rPr>
            <w:noProof/>
          </w:rPr>
          <w:fldChar w:fldCharType="end"/>
        </w:r>
      </w:hyperlink>
    </w:p>
    <w:p w14:paraId="694760D4" w14:textId="77777777" w:rsidR="00FB48E0" w:rsidRDefault="00000000">
      <w:pPr>
        <w:pStyle w:val="111"/>
        <w:spacing w:line="360" w:lineRule="auto"/>
        <w:rPr>
          <w:b w:val="0"/>
          <w:noProof/>
          <w:sz w:val="21"/>
          <w:szCs w:val="22"/>
        </w:rPr>
      </w:pPr>
      <w:hyperlink w:anchor="_Toc100564787" w:history="1">
        <w:r>
          <w:rPr>
            <w:rStyle w:val="aff"/>
            <w:noProof/>
            <w:color w:val="auto"/>
          </w:rPr>
          <w:t>第三章  资格审查</w:t>
        </w:r>
        <w:bookmarkStart w:id="2" w:name="_Hlt100763709"/>
        <w:bookmarkStart w:id="3" w:name="_Hlt100763710"/>
        <w:r>
          <w:rPr>
            <w:noProof/>
          </w:rPr>
          <w:tab/>
        </w:r>
        <w:bookmarkEnd w:id="2"/>
        <w:bookmarkEnd w:id="3"/>
        <w:r>
          <w:rPr>
            <w:noProof/>
          </w:rPr>
          <w:fldChar w:fldCharType="begin"/>
        </w:r>
        <w:r>
          <w:rPr>
            <w:noProof/>
          </w:rPr>
          <w:instrText xml:space="preserve"> PAGEREF _Toc100564787 \h </w:instrText>
        </w:r>
        <w:r>
          <w:rPr>
            <w:noProof/>
          </w:rPr>
        </w:r>
        <w:r>
          <w:rPr>
            <w:noProof/>
          </w:rPr>
          <w:fldChar w:fldCharType="separate"/>
        </w:r>
        <w:r>
          <w:rPr>
            <w:noProof/>
          </w:rPr>
          <w:t>23</w:t>
        </w:r>
        <w:r>
          <w:rPr>
            <w:noProof/>
          </w:rPr>
          <w:fldChar w:fldCharType="end"/>
        </w:r>
      </w:hyperlink>
    </w:p>
    <w:p w14:paraId="725A8F69" w14:textId="77777777" w:rsidR="00FB48E0" w:rsidRDefault="00000000">
      <w:pPr>
        <w:pStyle w:val="111"/>
        <w:spacing w:line="360" w:lineRule="auto"/>
        <w:rPr>
          <w:b w:val="0"/>
          <w:noProof/>
          <w:sz w:val="21"/>
          <w:szCs w:val="22"/>
        </w:rPr>
      </w:pPr>
      <w:hyperlink w:anchor="_Toc100564788" w:history="1">
        <w:r>
          <w:rPr>
            <w:rStyle w:val="aff"/>
            <w:noProof/>
            <w:color w:val="auto"/>
          </w:rPr>
          <w:t>第四章  评标程序、评标方法和评标标准</w:t>
        </w:r>
        <w:r>
          <w:rPr>
            <w:noProof/>
          </w:rPr>
          <w:tab/>
        </w:r>
        <w:r>
          <w:rPr>
            <w:noProof/>
          </w:rPr>
          <w:fldChar w:fldCharType="begin"/>
        </w:r>
        <w:r>
          <w:rPr>
            <w:noProof/>
          </w:rPr>
          <w:instrText xml:space="preserve"> PAGEREF _Toc100564788 \h </w:instrText>
        </w:r>
        <w:r>
          <w:rPr>
            <w:noProof/>
          </w:rPr>
        </w:r>
        <w:r>
          <w:rPr>
            <w:noProof/>
          </w:rPr>
          <w:fldChar w:fldCharType="separate"/>
        </w:r>
        <w:r>
          <w:rPr>
            <w:noProof/>
          </w:rPr>
          <w:t>27</w:t>
        </w:r>
        <w:r>
          <w:rPr>
            <w:noProof/>
          </w:rPr>
          <w:fldChar w:fldCharType="end"/>
        </w:r>
      </w:hyperlink>
    </w:p>
    <w:p w14:paraId="173CACA7" w14:textId="77777777" w:rsidR="00FB48E0" w:rsidRDefault="00000000">
      <w:pPr>
        <w:pStyle w:val="111"/>
        <w:spacing w:line="360" w:lineRule="auto"/>
        <w:rPr>
          <w:b w:val="0"/>
          <w:noProof/>
          <w:sz w:val="21"/>
          <w:szCs w:val="22"/>
        </w:rPr>
      </w:pPr>
      <w:hyperlink w:anchor="_Toc100564789" w:history="1">
        <w:r>
          <w:rPr>
            <w:rStyle w:val="aff"/>
            <w:noProof/>
            <w:color w:val="auto"/>
          </w:rPr>
          <w:t>第五章  采购需求</w:t>
        </w:r>
        <w:r>
          <w:rPr>
            <w:noProof/>
          </w:rPr>
          <w:tab/>
        </w:r>
        <w:r>
          <w:rPr>
            <w:noProof/>
          </w:rPr>
          <w:fldChar w:fldCharType="begin"/>
        </w:r>
        <w:r>
          <w:rPr>
            <w:noProof/>
          </w:rPr>
          <w:instrText xml:space="preserve"> PAGEREF _Toc100564789 \h </w:instrText>
        </w:r>
        <w:r>
          <w:rPr>
            <w:noProof/>
          </w:rPr>
        </w:r>
        <w:r>
          <w:rPr>
            <w:noProof/>
          </w:rPr>
          <w:fldChar w:fldCharType="separate"/>
        </w:r>
        <w:r>
          <w:rPr>
            <w:noProof/>
          </w:rPr>
          <w:t>37</w:t>
        </w:r>
        <w:r>
          <w:rPr>
            <w:noProof/>
          </w:rPr>
          <w:fldChar w:fldCharType="end"/>
        </w:r>
      </w:hyperlink>
    </w:p>
    <w:p w14:paraId="0DB83FBD" w14:textId="77777777" w:rsidR="00FB48E0" w:rsidRDefault="00000000">
      <w:pPr>
        <w:pStyle w:val="111"/>
        <w:spacing w:line="360" w:lineRule="auto"/>
        <w:rPr>
          <w:b w:val="0"/>
          <w:noProof/>
          <w:sz w:val="21"/>
          <w:szCs w:val="22"/>
        </w:rPr>
      </w:pPr>
      <w:hyperlink w:anchor="_Toc100564790" w:history="1">
        <w:r>
          <w:rPr>
            <w:rStyle w:val="aff"/>
            <w:noProof/>
            <w:color w:val="auto"/>
          </w:rPr>
          <w:t>第六章  拟签订的合同文本</w:t>
        </w:r>
        <w:r>
          <w:rPr>
            <w:noProof/>
          </w:rPr>
          <w:tab/>
        </w:r>
        <w:r>
          <w:rPr>
            <w:noProof/>
          </w:rPr>
          <w:fldChar w:fldCharType="begin"/>
        </w:r>
        <w:r>
          <w:rPr>
            <w:noProof/>
          </w:rPr>
          <w:instrText xml:space="preserve"> PAGEREF _Toc100564790 \h </w:instrText>
        </w:r>
        <w:r>
          <w:rPr>
            <w:noProof/>
          </w:rPr>
        </w:r>
        <w:r>
          <w:rPr>
            <w:noProof/>
          </w:rPr>
          <w:fldChar w:fldCharType="separate"/>
        </w:r>
        <w:r>
          <w:rPr>
            <w:noProof/>
          </w:rPr>
          <w:t>37</w:t>
        </w:r>
        <w:r>
          <w:rPr>
            <w:noProof/>
          </w:rPr>
          <w:fldChar w:fldCharType="end"/>
        </w:r>
      </w:hyperlink>
    </w:p>
    <w:p w14:paraId="7071EA8F" w14:textId="77777777" w:rsidR="00FB48E0" w:rsidRDefault="00000000">
      <w:pPr>
        <w:pStyle w:val="111"/>
        <w:spacing w:line="360" w:lineRule="auto"/>
        <w:rPr>
          <w:b w:val="0"/>
          <w:noProof/>
          <w:sz w:val="21"/>
          <w:szCs w:val="22"/>
        </w:rPr>
      </w:pPr>
      <w:hyperlink w:anchor="_Toc100564793" w:history="1">
        <w:r>
          <w:rPr>
            <w:rStyle w:val="aff"/>
            <w:noProof/>
            <w:color w:val="auto"/>
          </w:rPr>
          <w:t>第七章  投标文件格式</w:t>
        </w:r>
        <w:r>
          <w:rPr>
            <w:noProof/>
          </w:rPr>
          <w:tab/>
        </w:r>
        <w:r>
          <w:rPr>
            <w:noProof/>
          </w:rPr>
          <w:fldChar w:fldCharType="begin"/>
        </w:r>
        <w:r>
          <w:rPr>
            <w:noProof/>
          </w:rPr>
          <w:instrText xml:space="preserve"> PAGEREF _Toc100564793 \h </w:instrText>
        </w:r>
        <w:r>
          <w:rPr>
            <w:noProof/>
          </w:rPr>
        </w:r>
        <w:r>
          <w:rPr>
            <w:noProof/>
          </w:rPr>
          <w:fldChar w:fldCharType="separate"/>
        </w:r>
        <w:r>
          <w:rPr>
            <w:noProof/>
          </w:rPr>
          <w:t>43</w:t>
        </w:r>
        <w:r>
          <w:rPr>
            <w:noProof/>
          </w:rPr>
          <w:fldChar w:fldCharType="end"/>
        </w:r>
      </w:hyperlink>
    </w:p>
    <w:p w14:paraId="5D4052EE" w14:textId="77777777" w:rsidR="00FB48E0" w:rsidRDefault="00000000">
      <w:pPr>
        <w:pStyle w:val="111"/>
        <w:spacing w:line="360" w:lineRule="auto"/>
        <w:rPr>
          <w:b w:val="0"/>
        </w:rPr>
      </w:pPr>
      <w:r>
        <w:rPr>
          <w:b w:val="0"/>
        </w:rPr>
        <w:fldChar w:fldCharType="end"/>
      </w:r>
    </w:p>
    <w:p w14:paraId="07BA4C5B" w14:textId="77777777" w:rsidR="00FB48E0" w:rsidRDefault="00000000">
      <w:pPr>
        <w:spacing w:line="360" w:lineRule="auto"/>
        <w:jc w:val="center"/>
        <w:outlineLvl w:val="0"/>
        <w:rPr>
          <w:rFonts w:ascii="宋体" w:hAnsi="宋体"/>
          <w:b/>
          <w:sz w:val="36"/>
          <w:szCs w:val="36"/>
        </w:rPr>
      </w:pPr>
      <w:r>
        <w:rPr>
          <w:rFonts w:ascii="宋体" w:hAnsi="宋体"/>
          <w:sz w:val="24"/>
        </w:rPr>
        <w:br w:type="page"/>
      </w:r>
      <w:bookmarkStart w:id="4" w:name="_Toc100564785"/>
      <w:r>
        <w:rPr>
          <w:rFonts w:ascii="宋体" w:hAnsi="宋体"/>
          <w:b/>
          <w:sz w:val="36"/>
          <w:szCs w:val="36"/>
        </w:rPr>
        <w:lastRenderedPageBreak/>
        <w:t>第一章  投标邀请</w:t>
      </w:r>
      <w:bookmarkEnd w:id="4"/>
    </w:p>
    <w:p w14:paraId="110FF503" w14:textId="77777777" w:rsidR="00FB48E0" w:rsidRDefault="00000000">
      <w:pPr>
        <w:pStyle w:val="21"/>
        <w:spacing w:before="0" w:line="360" w:lineRule="auto"/>
        <w:jc w:val="left"/>
        <w:rPr>
          <w:rFonts w:ascii="宋体" w:eastAsia="宋体" w:hAnsi="宋体"/>
          <w:sz w:val="24"/>
          <w:szCs w:val="24"/>
        </w:rPr>
      </w:pPr>
      <w:bookmarkStart w:id="5" w:name="_Toc35393621"/>
      <w:bookmarkStart w:id="6" w:name="_Toc28359002"/>
      <w:bookmarkStart w:id="7" w:name="_Toc28359079"/>
      <w:bookmarkStart w:id="8" w:name="_Toc35393790"/>
      <w:bookmarkStart w:id="9" w:name="_Hlk24379207"/>
      <w:r>
        <w:rPr>
          <w:rFonts w:ascii="宋体" w:eastAsia="宋体" w:hAnsi="宋体"/>
          <w:sz w:val="24"/>
          <w:szCs w:val="24"/>
        </w:rPr>
        <w:t>一、项目基本情况</w:t>
      </w:r>
      <w:bookmarkEnd w:id="5"/>
      <w:bookmarkEnd w:id="6"/>
      <w:bookmarkEnd w:id="7"/>
      <w:bookmarkEnd w:id="8"/>
    </w:p>
    <w:p w14:paraId="2C371F2D" w14:textId="77777777" w:rsidR="00FB48E0" w:rsidRDefault="00000000">
      <w:pPr>
        <w:spacing w:line="360" w:lineRule="auto"/>
        <w:ind w:firstLineChars="200" w:firstLine="480"/>
        <w:rPr>
          <w:rFonts w:ascii="宋体" w:hAnsi="宋体"/>
          <w:sz w:val="24"/>
        </w:rPr>
      </w:pPr>
      <w:r>
        <w:rPr>
          <w:rFonts w:ascii="宋体" w:hAnsi="宋体"/>
          <w:sz w:val="24"/>
        </w:rPr>
        <w:t>1.项目编</w:t>
      </w:r>
      <w:r>
        <w:rPr>
          <w:rFonts w:ascii="宋体" w:hAnsi="宋体" w:hint="eastAsia"/>
          <w:sz w:val="24"/>
        </w:rPr>
        <w:t>号：BMCC-ZC24-0363</w:t>
      </w:r>
    </w:p>
    <w:p w14:paraId="59B3C5D5" w14:textId="77777777" w:rsidR="00FB48E0" w:rsidRDefault="00000000">
      <w:pPr>
        <w:spacing w:line="360" w:lineRule="auto"/>
        <w:ind w:firstLineChars="200" w:firstLine="480"/>
        <w:rPr>
          <w:rFonts w:ascii="宋体" w:hAnsi="宋体"/>
          <w:sz w:val="24"/>
        </w:rPr>
      </w:pPr>
      <w:r>
        <w:rPr>
          <w:rFonts w:ascii="宋体" w:hAnsi="宋体"/>
          <w:sz w:val="24"/>
        </w:rPr>
        <w:t>2.项目名称：</w:t>
      </w:r>
      <w:r>
        <w:rPr>
          <w:rFonts w:ascii="宋体" w:hAnsi="宋体" w:hint="eastAsia"/>
          <w:sz w:val="24"/>
        </w:rPr>
        <w:t>2024年北京舞蹈学院教室运行维护服务项目</w:t>
      </w:r>
    </w:p>
    <w:bookmarkEnd w:id="9"/>
    <w:p w14:paraId="60B956F7" w14:textId="77777777" w:rsidR="00FB48E0" w:rsidRDefault="00000000">
      <w:pPr>
        <w:spacing w:line="360" w:lineRule="auto"/>
        <w:ind w:firstLineChars="200" w:firstLine="480"/>
        <w:rPr>
          <w:rFonts w:ascii="宋体" w:hAnsi="宋体"/>
          <w:sz w:val="24"/>
        </w:rPr>
      </w:pPr>
      <w:r>
        <w:rPr>
          <w:rFonts w:ascii="宋体" w:hAnsi="宋体"/>
          <w:sz w:val="24"/>
        </w:rPr>
        <w:t>3.项目预算金额：</w:t>
      </w:r>
      <w:r>
        <w:rPr>
          <w:rFonts w:ascii="宋体" w:hAnsi="宋体" w:cs="Arial"/>
          <w:color w:val="000000"/>
          <w:sz w:val="24"/>
        </w:rPr>
        <w:t>6</w:t>
      </w:r>
      <w:r>
        <w:rPr>
          <w:rFonts w:ascii="宋体" w:hAnsi="宋体" w:cs="Arial" w:hint="eastAsia"/>
          <w:color w:val="000000"/>
          <w:sz w:val="24"/>
        </w:rPr>
        <w:t>7.2</w:t>
      </w:r>
      <w:r>
        <w:rPr>
          <w:rFonts w:ascii="宋体" w:hAnsi="宋体" w:hint="eastAsia"/>
          <w:sz w:val="24"/>
        </w:rPr>
        <w:t>万元</w:t>
      </w:r>
      <w:r>
        <w:rPr>
          <w:rFonts w:ascii="宋体" w:hAnsi="宋体"/>
          <w:sz w:val="24"/>
        </w:rPr>
        <w:t>、项目最高限价：</w:t>
      </w:r>
      <w:r>
        <w:rPr>
          <w:rFonts w:ascii="宋体" w:hAnsi="宋体" w:cs="Arial"/>
          <w:color w:val="000000"/>
          <w:sz w:val="24"/>
        </w:rPr>
        <w:t>6</w:t>
      </w:r>
      <w:r>
        <w:rPr>
          <w:rFonts w:ascii="宋体" w:hAnsi="宋体" w:cs="Arial" w:hint="eastAsia"/>
          <w:color w:val="000000"/>
          <w:sz w:val="24"/>
        </w:rPr>
        <w:t>7.2</w:t>
      </w:r>
      <w:r>
        <w:rPr>
          <w:rFonts w:ascii="宋体" w:hAnsi="宋体"/>
          <w:sz w:val="24"/>
        </w:rPr>
        <w:t>万元</w:t>
      </w:r>
      <w:r>
        <w:rPr>
          <w:rFonts w:ascii="宋体" w:hAnsi="宋体" w:hint="eastAsia"/>
          <w:sz w:val="24"/>
        </w:rPr>
        <w:t>。投标报价不能超过各包预算金额和最高限价，否则其投标将被拒绝。</w:t>
      </w:r>
    </w:p>
    <w:p w14:paraId="414A32B9" w14:textId="77777777" w:rsidR="00FB48E0" w:rsidRDefault="00000000">
      <w:pPr>
        <w:pStyle w:val="1f1"/>
        <w:spacing w:line="360" w:lineRule="auto"/>
        <w:ind w:firstLine="480"/>
        <w:rPr>
          <w:rFonts w:ascii="宋体" w:hAnsi="宋体" w:cs="宋体"/>
          <w:sz w:val="24"/>
          <w:szCs w:val="28"/>
          <w:shd w:val="clear" w:color="auto" w:fill="FFFFFF"/>
        </w:rPr>
      </w:pPr>
      <w:r>
        <w:rPr>
          <w:rFonts w:ascii="宋体" w:hAnsi="宋体"/>
          <w:sz w:val="24"/>
        </w:rPr>
        <w:t>4.采购需求：</w:t>
      </w:r>
    </w:p>
    <w:tbl>
      <w:tblPr>
        <w:tblW w:w="8080" w:type="dxa"/>
        <w:tblInd w:w="274" w:type="dxa"/>
        <w:tblLook w:val="04A0" w:firstRow="1" w:lastRow="0" w:firstColumn="1" w:lastColumn="0" w:noHBand="0" w:noVBand="1"/>
      </w:tblPr>
      <w:tblGrid>
        <w:gridCol w:w="850"/>
        <w:gridCol w:w="1843"/>
        <w:gridCol w:w="1418"/>
        <w:gridCol w:w="850"/>
        <w:gridCol w:w="3119"/>
      </w:tblGrid>
      <w:tr w:rsidR="00FB48E0" w14:paraId="587237C5" w14:textId="77777777">
        <w:trPr>
          <w:trHeight w:val="397"/>
        </w:trPr>
        <w:tc>
          <w:tcPr>
            <w:tcW w:w="85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688B9C0" w14:textId="77777777" w:rsidR="00FB48E0" w:rsidRDefault="00000000">
            <w:pPr>
              <w:widowControl/>
              <w:jc w:val="center"/>
              <w:rPr>
                <w:rFonts w:ascii="宋体" w:hAnsi="宋体" w:cs="宋体"/>
                <w:b/>
                <w:bCs/>
                <w:kern w:val="0"/>
                <w:sz w:val="24"/>
              </w:rPr>
            </w:pPr>
            <w:bookmarkStart w:id="10" w:name="_Hlk117509649"/>
            <w:proofErr w:type="gramStart"/>
            <w:r>
              <w:rPr>
                <w:rFonts w:ascii="宋体" w:hAnsi="宋体" w:cs="宋体" w:hint="eastAsia"/>
                <w:b/>
                <w:bCs/>
                <w:kern w:val="0"/>
                <w:sz w:val="24"/>
              </w:rPr>
              <w:t>包号</w:t>
            </w:r>
            <w:proofErr w:type="gramEnd"/>
          </w:p>
        </w:tc>
        <w:tc>
          <w:tcPr>
            <w:tcW w:w="1843" w:type="dxa"/>
            <w:tcBorders>
              <w:top w:val="single" w:sz="8" w:space="0" w:color="000000"/>
              <w:left w:val="nil"/>
              <w:bottom w:val="single" w:sz="8" w:space="0" w:color="000000"/>
              <w:right w:val="single" w:sz="8" w:space="0" w:color="000000"/>
            </w:tcBorders>
            <w:shd w:val="clear" w:color="auto" w:fill="auto"/>
            <w:noWrap/>
            <w:vAlign w:val="center"/>
          </w:tcPr>
          <w:p w14:paraId="564ACCB8" w14:textId="77777777" w:rsidR="00FB48E0" w:rsidRDefault="00000000">
            <w:pPr>
              <w:widowControl/>
              <w:jc w:val="center"/>
              <w:rPr>
                <w:rFonts w:ascii="宋体" w:hAnsi="宋体" w:cs="宋体"/>
                <w:b/>
                <w:bCs/>
                <w:kern w:val="0"/>
                <w:sz w:val="24"/>
              </w:rPr>
            </w:pPr>
            <w:r>
              <w:rPr>
                <w:rFonts w:ascii="宋体" w:hAnsi="宋体" w:cs="宋体" w:hint="eastAsia"/>
                <w:b/>
                <w:bCs/>
                <w:kern w:val="0"/>
                <w:sz w:val="24"/>
              </w:rPr>
              <w:t>标的名称</w:t>
            </w:r>
          </w:p>
        </w:tc>
        <w:tc>
          <w:tcPr>
            <w:tcW w:w="1418" w:type="dxa"/>
            <w:tcBorders>
              <w:top w:val="single" w:sz="8" w:space="0" w:color="000000"/>
              <w:left w:val="nil"/>
              <w:bottom w:val="single" w:sz="8" w:space="0" w:color="000000"/>
              <w:right w:val="single" w:sz="8" w:space="0" w:color="000000"/>
            </w:tcBorders>
            <w:shd w:val="clear" w:color="auto" w:fill="auto"/>
            <w:noWrap/>
            <w:vAlign w:val="center"/>
          </w:tcPr>
          <w:p w14:paraId="0E9CA41C" w14:textId="77777777" w:rsidR="00FB48E0" w:rsidRDefault="00000000">
            <w:pPr>
              <w:widowControl/>
              <w:jc w:val="center"/>
              <w:rPr>
                <w:rFonts w:ascii="宋体" w:hAnsi="宋体" w:cs="宋体"/>
                <w:b/>
                <w:bCs/>
                <w:kern w:val="0"/>
                <w:sz w:val="24"/>
              </w:rPr>
            </w:pPr>
            <w:r>
              <w:rPr>
                <w:rFonts w:ascii="宋体" w:hAnsi="宋体" w:cs="宋体" w:hint="eastAsia"/>
                <w:b/>
                <w:bCs/>
                <w:kern w:val="0"/>
                <w:sz w:val="24"/>
              </w:rPr>
              <w:t>采购</w:t>
            </w:r>
            <w:proofErr w:type="gramStart"/>
            <w:r>
              <w:rPr>
                <w:rFonts w:ascii="宋体" w:hAnsi="宋体" w:cs="宋体" w:hint="eastAsia"/>
                <w:b/>
                <w:bCs/>
                <w:kern w:val="0"/>
                <w:sz w:val="24"/>
              </w:rPr>
              <w:t>包预算</w:t>
            </w:r>
            <w:proofErr w:type="gramEnd"/>
            <w:r>
              <w:rPr>
                <w:rFonts w:ascii="宋体" w:hAnsi="宋体" w:cs="宋体" w:hint="eastAsia"/>
                <w:b/>
                <w:bCs/>
                <w:kern w:val="0"/>
                <w:sz w:val="24"/>
              </w:rPr>
              <w:t>金额</w:t>
            </w:r>
          </w:p>
          <w:p w14:paraId="2A5083EA" w14:textId="77777777" w:rsidR="00FB48E0" w:rsidRDefault="00000000">
            <w:pPr>
              <w:widowControl/>
              <w:jc w:val="center"/>
              <w:rPr>
                <w:rFonts w:ascii="宋体" w:hAnsi="宋体" w:cs="宋体"/>
                <w:b/>
                <w:bCs/>
                <w:kern w:val="0"/>
                <w:sz w:val="24"/>
              </w:rPr>
            </w:pPr>
            <w:r>
              <w:rPr>
                <w:rFonts w:ascii="宋体" w:hAnsi="宋体" w:cs="宋体" w:hint="eastAsia"/>
                <w:b/>
                <w:bCs/>
                <w:kern w:val="0"/>
                <w:sz w:val="24"/>
              </w:rPr>
              <w:t>（万元）</w:t>
            </w:r>
          </w:p>
        </w:tc>
        <w:tc>
          <w:tcPr>
            <w:tcW w:w="850" w:type="dxa"/>
            <w:tcBorders>
              <w:top w:val="single" w:sz="8" w:space="0" w:color="000000"/>
              <w:left w:val="nil"/>
              <w:bottom w:val="single" w:sz="8" w:space="0" w:color="000000"/>
              <w:right w:val="single" w:sz="8" w:space="0" w:color="000000"/>
            </w:tcBorders>
          </w:tcPr>
          <w:p w14:paraId="6DE17542" w14:textId="77777777" w:rsidR="00FB48E0" w:rsidRDefault="00000000">
            <w:pPr>
              <w:widowControl/>
              <w:jc w:val="center"/>
              <w:rPr>
                <w:rFonts w:ascii="宋体" w:hAnsi="宋体" w:cs="宋体"/>
                <w:b/>
                <w:bCs/>
                <w:kern w:val="0"/>
                <w:sz w:val="24"/>
              </w:rPr>
            </w:pPr>
            <w:r>
              <w:rPr>
                <w:rFonts w:ascii="宋体" w:hAnsi="宋体" w:cs="宋体" w:hint="eastAsia"/>
                <w:b/>
                <w:bCs/>
                <w:kern w:val="0"/>
                <w:sz w:val="24"/>
              </w:rPr>
              <w:t>数量</w:t>
            </w:r>
          </w:p>
        </w:tc>
        <w:tc>
          <w:tcPr>
            <w:tcW w:w="3119" w:type="dxa"/>
            <w:tcBorders>
              <w:top w:val="single" w:sz="8" w:space="0" w:color="000000"/>
              <w:left w:val="nil"/>
              <w:bottom w:val="single" w:sz="8" w:space="0" w:color="000000"/>
              <w:right w:val="single" w:sz="8" w:space="0" w:color="000000"/>
            </w:tcBorders>
          </w:tcPr>
          <w:p w14:paraId="7D5C493A" w14:textId="77777777" w:rsidR="00FB48E0" w:rsidRDefault="00000000">
            <w:pPr>
              <w:widowControl/>
              <w:jc w:val="center"/>
              <w:rPr>
                <w:rFonts w:ascii="宋体" w:hAnsi="宋体" w:cs="宋体"/>
                <w:b/>
                <w:bCs/>
                <w:kern w:val="0"/>
                <w:sz w:val="24"/>
              </w:rPr>
            </w:pPr>
            <w:r>
              <w:rPr>
                <w:rFonts w:ascii="宋体" w:hAnsi="宋体" w:cs="宋体" w:hint="eastAsia"/>
                <w:b/>
                <w:bCs/>
                <w:kern w:val="0"/>
                <w:sz w:val="24"/>
              </w:rPr>
              <w:t>简要技术需求或服务要求</w:t>
            </w:r>
          </w:p>
        </w:tc>
      </w:tr>
      <w:tr w:rsidR="00FB48E0" w14:paraId="7B767B13" w14:textId="77777777">
        <w:trPr>
          <w:trHeight w:val="397"/>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D26A97" w14:textId="77777777" w:rsidR="00FB48E0" w:rsidRDefault="00000000">
            <w:pPr>
              <w:widowControl/>
              <w:jc w:val="center"/>
              <w:rPr>
                <w:rFonts w:ascii="宋体" w:hAnsi="宋体" w:cs="宋体"/>
                <w:kern w:val="0"/>
                <w:sz w:val="24"/>
              </w:rPr>
            </w:pPr>
            <w:r>
              <w:rPr>
                <w:rFonts w:ascii="宋体" w:hAnsi="宋体"/>
                <w:bCs/>
                <w:sz w:val="24"/>
              </w:rPr>
              <w:t>01</w:t>
            </w:r>
          </w:p>
        </w:tc>
        <w:tc>
          <w:tcPr>
            <w:tcW w:w="1843" w:type="dxa"/>
            <w:tcBorders>
              <w:top w:val="single" w:sz="4" w:space="0" w:color="auto"/>
              <w:left w:val="nil"/>
              <w:bottom w:val="single" w:sz="4" w:space="0" w:color="auto"/>
              <w:right w:val="single" w:sz="4" w:space="0" w:color="auto"/>
            </w:tcBorders>
            <w:shd w:val="clear" w:color="auto" w:fill="auto"/>
            <w:vAlign w:val="center"/>
          </w:tcPr>
          <w:p w14:paraId="134FFD86" w14:textId="77777777" w:rsidR="00FB48E0" w:rsidRDefault="00000000">
            <w:pPr>
              <w:widowControl/>
              <w:jc w:val="center"/>
              <w:rPr>
                <w:rFonts w:ascii="宋体" w:hAnsi="宋体" w:cs="宋体"/>
                <w:kern w:val="0"/>
                <w:sz w:val="24"/>
              </w:rPr>
            </w:pPr>
            <w:r>
              <w:rPr>
                <w:rFonts w:ascii="宋体" w:hAnsi="宋体" w:hint="eastAsia"/>
                <w:sz w:val="24"/>
              </w:rPr>
              <w:t>2024年北京舞蹈学院教室运行维护服务项目</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EBDA8E9" w14:textId="77777777" w:rsidR="00FB48E0" w:rsidRDefault="00000000">
            <w:pPr>
              <w:widowControl/>
              <w:jc w:val="center"/>
              <w:rPr>
                <w:rFonts w:ascii="宋体" w:hAnsi="宋体" w:cs="宋体"/>
                <w:kern w:val="0"/>
                <w:sz w:val="24"/>
              </w:rPr>
            </w:pPr>
            <w:r>
              <w:rPr>
                <w:rFonts w:ascii="宋体" w:hAnsi="宋体" w:cs="Arial"/>
                <w:color w:val="000000"/>
                <w:sz w:val="24"/>
              </w:rPr>
              <w:t>6</w:t>
            </w:r>
            <w:r>
              <w:rPr>
                <w:rFonts w:ascii="宋体" w:hAnsi="宋体" w:cs="Arial" w:hint="eastAsia"/>
                <w:color w:val="000000"/>
                <w:sz w:val="24"/>
              </w:rPr>
              <w:t>7.2</w:t>
            </w:r>
          </w:p>
        </w:tc>
        <w:tc>
          <w:tcPr>
            <w:tcW w:w="850" w:type="dxa"/>
            <w:tcBorders>
              <w:top w:val="single" w:sz="4" w:space="0" w:color="auto"/>
              <w:left w:val="nil"/>
              <w:bottom w:val="single" w:sz="4" w:space="0" w:color="auto"/>
              <w:right w:val="single" w:sz="4" w:space="0" w:color="auto"/>
            </w:tcBorders>
            <w:vAlign w:val="center"/>
          </w:tcPr>
          <w:p w14:paraId="4D05EB6E" w14:textId="77777777" w:rsidR="00FB48E0" w:rsidRDefault="00000000">
            <w:pPr>
              <w:widowControl/>
              <w:jc w:val="center"/>
              <w:rPr>
                <w:rFonts w:ascii="宋体" w:hAnsi="宋体" w:cs="宋体"/>
                <w:kern w:val="0"/>
                <w:sz w:val="24"/>
              </w:rPr>
            </w:pPr>
            <w:r>
              <w:rPr>
                <w:rFonts w:ascii="宋体" w:hAnsi="宋体" w:hint="eastAsia"/>
                <w:bCs/>
                <w:sz w:val="24"/>
              </w:rPr>
              <w:t>1项</w:t>
            </w:r>
          </w:p>
        </w:tc>
        <w:tc>
          <w:tcPr>
            <w:tcW w:w="3119" w:type="dxa"/>
            <w:tcBorders>
              <w:top w:val="single" w:sz="4" w:space="0" w:color="auto"/>
              <w:left w:val="nil"/>
              <w:bottom w:val="single" w:sz="4" w:space="0" w:color="auto"/>
              <w:right w:val="single" w:sz="4" w:space="0" w:color="auto"/>
            </w:tcBorders>
            <w:vAlign w:val="center"/>
          </w:tcPr>
          <w:p w14:paraId="7725AD4E" w14:textId="77777777" w:rsidR="00FB48E0" w:rsidRDefault="00000000">
            <w:pPr>
              <w:widowControl/>
              <w:jc w:val="center"/>
              <w:rPr>
                <w:rFonts w:ascii="宋体" w:hAnsi="宋体" w:cs="宋体"/>
                <w:kern w:val="0"/>
                <w:sz w:val="24"/>
              </w:rPr>
            </w:pPr>
            <w:r>
              <w:rPr>
                <w:rFonts w:ascii="宋体" w:hAnsi="宋体" w:hint="eastAsia"/>
                <w:color w:val="000000"/>
                <w:sz w:val="24"/>
              </w:rPr>
              <w:t>要确保北京舞蹈学院专业舞蹈教室及文化课教室正常的教学教务活动以顺利进行</w:t>
            </w:r>
            <w:r>
              <w:rPr>
                <w:rFonts w:ascii="宋体" w:hAnsi="宋体" w:cs="宋体"/>
                <w:sz w:val="24"/>
              </w:rPr>
              <w:t>……</w:t>
            </w:r>
            <w:r>
              <w:rPr>
                <w:rFonts w:ascii="宋体" w:hAnsi="宋体" w:cs="微软雅黑" w:hint="eastAsia"/>
                <w:color w:val="000000"/>
                <w:kern w:val="0"/>
                <w:sz w:val="24"/>
                <w:lang w:bidi="ar"/>
              </w:rPr>
              <w:t>其他内容详见第五章采购需求</w:t>
            </w:r>
          </w:p>
        </w:tc>
      </w:tr>
    </w:tbl>
    <w:bookmarkEnd w:id="10"/>
    <w:p w14:paraId="0B5C7DEB" w14:textId="77777777" w:rsidR="00FB48E0" w:rsidRDefault="00000000">
      <w:pPr>
        <w:pStyle w:val="1f1"/>
        <w:spacing w:line="360" w:lineRule="auto"/>
        <w:ind w:firstLineChars="0" w:firstLine="0"/>
        <w:rPr>
          <w:rFonts w:ascii="宋体" w:hAnsi="宋体" w:cs="宋体"/>
          <w:bCs/>
          <w:sz w:val="28"/>
          <w:szCs w:val="28"/>
          <w:lang w:eastAsia="zh-Hans"/>
        </w:rPr>
      </w:pPr>
      <w:r>
        <w:rPr>
          <w:rFonts w:ascii="宋体" w:hAnsi="宋体" w:cs="宋体"/>
          <w:bCs/>
          <w:sz w:val="28"/>
          <w:szCs w:val="28"/>
          <w:lang w:eastAsia="zh-Hans"/>
        </w:rPr>
        <w:t xml:space="preserve"> </w:t>
      </w:r>
    </w:p>
    <w:p w14:paraId="76575724" w14:textId="77777777" w:rsidR="00FB48E0" w:rsidRDefault="00000000">
      <w:pPr>
        <w:spacing w:line="360" w:lineRule="auto"/>
        <w:ind w:firstLineChars="200" w:firstLine="480"/>
        <w:rPr>
          <w:rFonts w:ascii="宋体" w:hAnsi="宋体"/>
          <w:sz w:val="24"/>
        </w:rPr>
      </w:pPr>
      <w:r>
        <w:rPr>
          <w:rFonts w:ascii="宋体" w:hAnsi="宋体"/>
          <w:sz w:val="24"/>
        </w:rPr>
        <w:t>5.合同履行期限：2024</w:t>
      </w:r>
      <w:r>
        <w:rPr>
          <w:rFonts w:ascii="宋体" w:hAnsi="宋体" w:hint="eastAsia"/>
          <w:sz w:val="24"/>
        </w:rPr>
        <w:t>年</w:t>
      </w:r>
      <w:r>
        <w:rPr>
          <w:rFonts w:ascii="宋体" w:hAnsi="宋体"/>
          <w:sz w:val="24"/>
        </w:rPr>
        <w:t>7</w:t>
      </w:r>
      <w:r>
        <w:rPr>
          <w:rFonts w:ascii="宋体" w:hAnsi="宋体" w:hint="eastAsia"/>
          <w:sz w:val="24"/>
        </w:rPr>
        <w:t>月</w:t>
      </w:r>
      <w:r>
        <w:rPr>
          <w:rFonts w:ascii="宋体" w:hAnsi="宋体"/>
          <w:sz w:val="24"/>
        </w:rPr>
        <w:t>15</w:t>
      </w:r>
      <w:r>
        <w:rPr>
          <w:rFonts w:ascii="宋体" w:hAnsi="宋体" w:hint="eastAsia"/>
          <w:sz w:val="24"/>
        </w:rPr>
        <w:t>日至</w:t>
      </w:r>
      <w:r>
        <w:rPr>
          <w:rFonts w:ascii="宋体" w:hAnsi="宋体"/>
          <w:sz w:val="24"/>
        </w:rPr>
        <w:t>2025</w:t>
      </w:r>
      <w:r>
        <w:rPr>
          <w:rFonts w:ascii="宋体" w:hAnsi="宋体" w:hint="eastAsia"/>
          <w:sz w:val="24"/>
        </w:rPr>
        <w:t>年</w:t>
      </w:r>
      <w:r>
        <w:rPr>
          <w:rFonts w:ascii="宋体" w:hAnsi="宋体"/>
          <w:sz w:val="24"/>
        </w:rPr>
        <w:t>7</w:t>
      </w:r>
      <w:r>
        <w:rPr>
          <w:rFonts w:ascii="宋体" w:hAnsi="宋体" w:hint="eastAsia"/>
          <w:sz w:val="24"/>
        </w:rPr>
        <w:t>月</w:t>
      </w:r>
      <w:r>
        <w:rPr>
          <w:rFonts w:ascii="宋体" w:hAnsi="宋体"/>
          <w:sz w:val="24"/>
        </w:rPr>
        <w:t>14</w:t>
      </w:r>
      <w:r>
        <w:rPr>
          <w:rFonts w:ascii="宋体" w:hAnsi="宋体" w:hint="eastAsia"/>
          <w:sz w:val="24"/>
        </w:rPr>
        <w:t>日</w:t>
      </w:r>
    </w:p>
    <w:p w14:paraId="0FB6F7D1" w14:textId="77777777" w:rsidR="00FB48E0" w:rsidRDefault="00000000">
      <w:pPr>
        <w:spacing w:line="360" w:lineRule="auto"/>
        <w:ind w:firstLineChars="200" w:firstLine="480"/>
        <w:rPr>
          <w:rFonts w:ascii="宋体" w:hAnsi="宋体"/>
          <w:sz w:val="24"/>
        </w:rPr>
      </w:pPr>
      <w:r>
        <w:rPr>
          <w:rFonts w:ascii="宋体" w:hAnsi="宋体"/>
          <w:sz w:val="24"/>
        </w:rPr>
        <w:t>6.本项目是否接受联合体投标：□</w:t>
      </w:r>
      <w:r>
        <w:rPr>
          <w:rFonts w:ascii="宋体" w:hAnsi="宋体" w:hint="eastAsia"/>
          <w:sz w:val="24"/>
        </w:rPr>
        <w:t xml:space="preserve">是 </w:t>
      </w:r>
      <w:r>
        <w:rPr>
          <w:rFonts w:ascii="宋体" w:hAnsi="宋体"/>
          <w:sz w:val="24"/>
        </w:rPr>
        <w:t>■否。</w:t>
      </w:r>
    </w:p>
    <w:p w14:paraId="794DCA97" w14:textId="77777777" w:rsidR="00FB48E0" w:rsidRDefault="00000000">
      <w:pPr>
        <w:pStyle w:val="21"/>
        <w:spacing w:before="0" w:line="360" w:lineRule="auto"/>
        <w:jc w:val="left"/>
        <w:rPr>
          <w:rFonts w:ascii="宋体" w:eastAsia="宋体" w:hAnsi="宋体"/>
          <w:sz w:val="24"/>
          <w:szCs w:val="24"/>
        </w:rPr>
      </w:pPr>
      <w:bookmarkStart w:id="11" w:name="_Toc35393622"/>
      <w:bookmarkStart w:id="12" w:name="_Toc28359080"/>
      <w:bookmarkStart w:id="13" w:name="_Toc35393791"/>
      <w:bookmarkStart w:id="14" w:name="_Toc28359003"/>
      <w:r>
        <w:rPr>
          <w:rFonts w:ascii="宋体" w:eastAsia="宋体" w:hAnsi="宋体"/>
          <w:sz w:val="24"/>
          <w:szCs w:val="24"/>
        </w:rPr>
        <w:t>二、申请人的资格要求（须同时满足）</w:t>
      </w:r>
      <w:bookmarkEnd w:id="11"/>
      <w:bookmarkEnd w:id="12"/>
      <w:bookmarkEnd w:id="13"/>
      <w:bookmarkEnd w:id="14"/>
    </w:p>
    <w:p w14:paraId="3861EF81" w14:textId="77777777" w:rsidR="00FB48E0" w:rsidRDefault="00000000">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202DEA07" w14:textId="77777777" w:rsidR="00FB48E0" w:rsidRDefault="00000000">
      <w:pPr>
        <w:spacing w:line="360" w:lineRule="auto"/>
        <w:ind w:firstLineChars="200" w:firstLine="480"/>
        <w:rPr>
          <w:rFonts w:ascii="宋体" w:hAnsi="宋体"/>
          <w:sz w:val="24"/>
        </w:rPr>
      </w:pPr>
      <w:bookmarkStart w:id="15" w:name="_Toc28359004"/>
      <w:bookmarkStart w:id="16" w:name="_Toc28359081"/>
      <w:r>
        <w:rPr>
          <w:rFonts w:ascii="宋体" w:hAnsi="宋体"/>
          <w:sz w:val="24"/>
        </w:rPr>
        <w:t>2.落实政府采购政策需满足的资格要求：</w:t>
      </w:r>
    </w:p>
    <w:p w14:paraId="1C77D0EF" w14:textId="77777777" w:rsidR="00FB48E0" w:rsidRDefault="00000000">
      <w:pPr>
        <w:spacing w:line="360" w:lineRule="auto"/>
        <w:ind w:firstLineChars="200" w:firstLine="480"/>
        <w:rPr>
          <w:rFonts w:ascii="宋体" w:hAnsi="宋体"/>
          <w:sz w:val="24"/>
        </w:rPr>
      </w:pPr>
      <w:r>
        <w:rPr>
          <w:rFonts w:ascii="宋体" w:hAnsi="宋体"/>
          <w:sz w:val="24"/>
        </w:rPr>
        <w:t>2.1中小企业政策</w:t>
      </w:r>
    </w:p>
    <w:p w14:paraId="3B9711C1" w14:textId="77777777" w:rsidR="00FB48E0" w:rsidRDefault="00000000">
      <w:pPr>
        <w:spacing w:line="360" w:lineRule="auto"/>
        <w:ind w:firstLineChars="200" w:firstLine="480"/>
        <w:rPr>
          <w:rFonts w:ascii="宋体" w:hAnsi="宋体"/>
          <w:sz w:val="24"/>
        </w:rPr>
      </w:pPr>
      <w:bookmarkStart w:id="17" w:name="_Toc35393792"/>
      <w:bookmarkStart w:id="18" w:name="_Toc35393623"/>
      <w:bookmarkEnd w:id="15"/>
      <w:bookmarkEnd w:id="16"/>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14:paraId="2D90E40B" w14:textId="77777777" w:rsidR="00FB48E0" w:rsidRDefault="00000000">
      <w:pPr>
        <w:spacing w:line="360" w:lineRule="auto"/>
        <w:ind w:firstLineChars="200" w:firstLine="482"/>
        <w:rPr>
          <w:rFonts w:ascii="宋体" w:hAnsi="宋体"/>
          <w:sz w:val="24"/>
        </w:rPr>
      </w:pPr>
      <w:r>
        <w:rPr>
          <w:rFonts w:ascii="宋体" w:hAnsi="宋体"/>
          <w:b/>
          <w:sz w:val="24"/>
        </w:rPr>
        <w:t>■</w:t>
      </w:r>
      <w:r>
        <w:rPr>
          <w:rFonts w:ascii="宋体" w:hAnsi="宋体"/>
          <w:sz w:val="24"/>
        </w:rPr>
        <w:t>本项目专门面向</w:t>
      </w:r>
      <w:r>
        <w:rPr>
          <w:rFonts w:ascii="宋体" w:hAnsi="宋体"/>
          <w:b/>
          <w:sz w:val="24"/>
        </w:rPr>
        <w:t>■</w:t>
      </w:r>
      <w:r>
        <w:rPr>
          <w:rFonts w:ascii="宋体" w:hAnsi="宋体"/>
          <w:sz w:val="24"/>
        </w:rPr>
        <w:t>中小□小</w:t>
      </w:r>
      <w:proofErr w:type="gramStart"/>
      <w:r>
        <w:rPr>
          <w:rFonts w:ascii="宋体" w:hAnsi="宋体"/>
          <w:sz w:val="24"/>
        </w:rPr>
        <w:t>微企业</w:t>
      </w:r>
      <w:proofErr w:type="gramEnd"/>
      <w:r>
        <w:rPr>
          <w:rFonts w:ascii="宋体" w:hAnsi="宋体"/>
          <w:sz w:val="24"/>
        </w:rPr>
        <w:t>采购。即：提供的货物全部由符合政策要求的中小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制造、服务全部由符合政策要求的中小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承接。</w:t>
      </w:r>
    </w:p>
    <w:p w14:paraId="2A89460D" w14:textId="77777777" w:rsidR="00FB48E0" w:rsidRDefault="00000000">
      <w:pPr>
        <w:spacing w:line="360" w:lineRule="auto"/>
        <w:ind w:firstLineChars="200" w:firstLine="480"/>
        <w:rPr>
          <w:rFonts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rFonts w:ascii="宋体" w:hAnsi="宋体" w:hint="eastAsia"/>
          <w:sz w:val="24"/>
        </w:rPr>
        <w:t>。</w:t>
      </w:r>
    </w:p>
    <w:p w14:paraId="6F512235" w14:textId="77777777" w:rsidR="00FB48E0" w:rsidRDefault="00000000">
      <w:pPr>
        <w:spacing w:line="360" w:lineRule="auto"/>
        <w:ind w:firstLineChars="200" w:firstLine="480"/>
        <w:rPr>
          <w:rFonts w:ascii="宋体" w:hAnsi="宋体"/>
          <w:sz w:val="24"/>
        </w:rPr>
      </w:pPr>
      <w:r>
        <w:rPr>
          <w:rFonts w:ascii="宋体" w:hAnsi="宋体"/>
          <w:sz w:val="24"/>
        </w:rPr>
        <w:t>2.2其它落实政府采购政策的资格要求：</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w:t>
      </w:r>
    </w:p>
    <w:p w14:paraId="169A4205" w14:textId="77777777" w:rsidR="00FB48E0" w:rsidRDefault="00000000">
      <w:pPr>
        <w:spacing w:line="360" w:lineRule="auto"/>
        <w:ind w:firstLineChars="200" w:firstLine="480"/>
        <w:rPr>
          <w:rFonts w:ascii="宋体" w:hAnsi="宋体"/>
          <w:sz w:val="24"/>
          <w:u w:val="single"/>
        </w:rPr>
      </w:pPr>
      <w:r>
        <w:rPr>
          <w:rFonts w:ascii="宋体" w:hAnsi="宋体"/>
          <w:sz w:val="24"/>
        </w:rPr>
        <w:t>3.本项目的特定资格要求：</w:t>
      </w:r>
    </w:p>
    <w:p w14:paraId="36E3698C" w14:textId="77777777" w:rsidR="00FB48E0"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14:paraId="4D54EE62" w14:textId="77777777" w:rsidR="00FB48E0"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b/>
          <w:sz w:val="24"/>
        </w:rPr>
        <w:t>■</w:t>
      </w:r>
      <w:r>
        <w:rPr>
          <w:rFonts w:ascii="宋体" w:hAnsi="宋体"/>
          <w:sz w:val="24"/>
        </w:rPr>
        <w:t>否</w:t>
      </w:r>
    </w:p>
    <w:p w14:paraId="4E4A0D3A" w14:textId="77777777" w:rsidR="00FB48E0"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lastRenderedPageBreak/>
        <w:t>□是，公益一类事业单位、使用事业编制且由财政拨款保障的群团组织，不得作为承接主体；</w:t>
      </w:r>
    </w:p>
    <w:p w14:paraId="09EA4BEE" w14:textId="77777777" w:rsidR="00FB48E0"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bookmarkStart w:id="19" w:name="_Hlk100673152"/>
      <w:r>
        <w:rPr>
          <w:rFonts w:ascii="宋体" w:hAnsi="宋体" w:hint="eastAsia"/>
          <w:sz w:val="24"/>
        </w:rPr>
        <w:t xml:space="preserve">2 </w:t>
      </w:r>
      <w:r>
        <w:rPr>
          <w:rFonts w:ascii="宋体" w:hAnsi="宋体"/>
          <w:sz w:val="24"/>
        </w:rPr>
        <w:t>其他特定资格</w:t>
      </w:r>
      <w:bookmarkEnd w:id="19"/>
      <w:r>
        <w:rPr>
          <w:rFonts w:ascii="宋体" w:hAnsi="宋体"/>
          <w:sz w:val="24"/>
        </w:rPr>
        <w:t>要求：</w:t>
      </w:r>
      <w:r>
        <w:rPr>
          <w:rFonts w:ascii="宋体" w:hAnsi="宋体" w:hint="eastAsia"/>
          <w:sz w:val="24"/>
          <w:u w:val="single"/>
        </w:rPr>
        <w:t>无</w:t>
      </w:r>
      <w:r>
        <w:rPr>
          <w:rFonts w:ascii="宋体" w:hAnsi="宋体" w:cs="宋体"/>
          <w:spacing w:val="-9"/>
          <w:sz w:val="24"/>
        </w:rPr>
        <w:t>。</w:t>
      </w:r>
    </w:p>
    <w:p w14:paraId="7C6FA57A" w14:textId="77777777" w:rsidR="00FB48E0" w:rsidRDefault="00000000">
      <w:pPr>
        <w:pStyle w:val="21"/>
        <w:widowControl/>
        <w:spacing w:before="0" w:line="360" w:lineRule="auto"/>
        <w:jc w:val="left"/>
        <w:rPr>
          <w:rFonts w:ascii="宋体" w:eastAsia="宋体" w:hAnsi="宋体"/>
          <w:sz w:val="24"/>
          <w:szCs w:val="24"/>
        </w:rPr>
      </w:pPr>
      <w:r>
        <w:rPr>
          <w:rFonts w:ascii="宋体" w:eastAsia="宋体" w:hAnsi="宋体"/>
          <w:sz w:val="24"/>
          <w:szCs w:val="24"/>
        </w:rPr>
        <w:t>三、获取招标文件</w:t>
      </w:r>
      <w:bookmarkEnd w:id="17"/>
      <w:bookmarkEnd w:id="18"/>
    </w:p>
    <w:p w14:paraId="622C261D" w14:textId="1884C4F0" w:rsidR="00FB48E0" w:rsidRPr="00A06DAE" w:rsidRDefault="00000000">
      <w:pPr>
        <w:adjustRightInd w:val="0"/>
        <w:snapToGrid w:val="0"/>
        <w:spacing w:line="360" w:lineRule="auto"/>
        <w:ind w:firstLineChars="200" w:firstLine="480"/>
        <w:rPr>
          <w:rFonts w:ascii="宋体" w:hAnsi="宋体"/>
          <w:sz w:val="24"/>
          <w:lang w:bidi="ar"/>
        </w:rPr>
      </w:pPr>
      <w:r w:rsidRPr="00A06DAE">
        <w:rPr>
          <w:rFonts w:ascii="宋体" w:hAnsi="宋体"/>
          <w:sz w:val="24"/>
          <w:lang w:bidi="ar"/>
        </w:rPr>
        <w:t>1.时间：2024年</w:t>
      </w:r>
      <w:r w:rsidRPr="00A06DAE">
        <w:rPr>
          <w:rFonts w:ascii="宋体" w:hAnsi="宋体" w:hint="eastAsia"/>
          <w:sz w:val="24"/>
          <w:lang w:bidi="ar"/>
        </w:rPr>
        <w:t>0</w:t>
      </w:r>
      <w:r w:rsidR="00B335A2" w:rsidRPr="00A06DAE">
        <w:rPr>
          <w:rFonts w:ascii="宋体" w:hAnsi="宋体" w:hint="eastAsia"/>
          <w:sz w:val="24"/>
          <w:lang w:bidi="ar"/>
        </w:rPr>
        <w:t>6</w:t>
      </w:r>
      <w:r w:rsidRPr="00A06DAE">
        <w:rPr>
          <w:rFonts w:ascii="宋体" w:hAnsi="宋体"/>
          <w:sz w:val="24"/>
          <w:lang w:bidi="ar"/>
        </w:rPr>
        <w:t>月</w:t>
      </w:r>
      <w:r w:rsidR="00B335A2" w:rsidRPr="00A06DAE">
        <w:rPr>
          <w:rFonts w:ascii="宋体" w:hAnsi="宋体" w:hint="eastAsia"/>
          <w:sz w:val="24"/>
          <w:lang w:bidi="ar"/>
        </w:rPr>
        <w:t>14</w:t>
      </w:r>
      <w:r w:rsidRPr="00A06DAE">
        <w:rPr>
          <w:rFonts w:ascii="宋体" w:hAnsi="宋体"/>
          <w:sz w:val="24"/>
          <w:lang w:bidi="ar"/>
        </w:rPr>
        <w:t>日至2024年</w:t>
      </w:r>
      <w:r w:rsidRPr="00A06DAE">
        <w:rPr>
          <w:rFonts w:ascii="宋体" w:hAnsi="宋体" w:hint="eastAsia"/>
          <w:sz w:val="24"/>
          <w:lang w:bidi="ar"/>
        </w:rPr>
        <w:t>0</w:t>
      </w:r>
      <w:r w:rsidR="00B335A2" w:rsidRPr="00A06DAE">
        <w:rPr>
          <w:rFonts w:ascii="宋体" w:hAnsi="宋体" w:hint="eastAsia"/>
          <w:sz w:val="24"/>
          <w:lang w:bidi="ar"/>
        </w:rPr>
        <w:t>6</w:t>
      </w:r>
      <w:r w:rsidRPr="00A06DAE">
        <w:rPr>
          <w:rFonts w:ascii="宋体" w:hAnsi="宋体"/>
          <w:sz w:val="24"/>
          <w:lang w:bidi="ar"/>
        </w:rPr>
        <w:t>月</w:t>
      </w:r>
      <w:r w:rsidR="00B335A2" w:rsidRPr="00A06DAE">
        <w:rPr>
          <w:rFonts w:ascii="宋体" w:hAnsi="宋体" w:hint="eastAsia"/>
          <w:sz w:val="24"/>
          <w:lang w:bidi="ar"/>
        </w:rPr>
        <w:t>21</w:t>
      </w:r>
      <w:r w:rsidRPr="00A06DAE">
        <w:rPr>
          <w:rFonts w:ascii="宋体" w:hAnsi="宋体"/>
          <w:sz w:val="24"/>
          <w:lang w:bidi="ar"/>
        </w:rPr>
        <w:t>日，每天上午</w:t>
      </w:r>
      <w:r w:rsidRPr="00A06DAE">
        <w:rPr>
          <w:rFonts w:ascii="宋体" w:hAnsi="宋体"/>
          <w:sz w:val="24"/>
          <w:u w:val="single"/>
          <w:lang w:bidi="ar"/>
        </w:rPr>
        <w:t>9:00</w:t>
      </w:r>
      <w:r w:rsidRPr="00A06DAE">
        <w:rPr>
          <w:rFonts w:ascii="宋体" w:hAnsi="宋体"/>
          <w:sz w:val="24"/>
          <w:lang w:bidi="ar"/>
        </w:rPr>
        <w:t>至</w:t>
      </w:r>
      <w:r w:rsidRPr="00A06DAE">
        <w:rPr>
          <w:rFonts w:ascii="宋体" w:hAnsi="宋体"/>
          <w:sz w:val="24"/>
          <w:u w:val="single"/>
          <w:lang w:bidi="ar"/>
        </w:rPr>
        <w:t>11:30</w:t>
      </w:r>
      <w:r w:rsidRPr="00A06DAE">
        <w:rPr>
          <w:rFonts w:ascii="宋体" w:hAnsi="宋体"/>
          <w:sz w:val="24"/>
          <w:lang w:bidi="ar"/>
        </w:rPr>
        <w:t>，下午</w:t>
      </w:r>
      <w:r w:rsidRPr="00A06DAE">
        <w:rPr>
          <w:rFonts w:ascii="宋体" w:hAnsi="宋体"/>
          <w:sz w:val="24"/>
          <w:u w:val="single"/>
          <w:lang w:bidi="ar"/>
        </w:rPr>
        <w:t>13:00</w:t>
      </w:r>
      <w:r w:rsidRPr="00A06DAE">
        <w:rPr>
          <w:rFonts w:ascii="宋体" w:hAnsi="宋体"/>
          <w:sz w:val="24"/>
          <w:lang w:bidi="ar"/>
        </w:rPr>
        <w:t>至</w:t>
      </w:r>
      <w:r w:rsidRPr="00A06DAE">
        <w:rPr>
          <w:rFonts w:ascii="宋体" w:hAnsi="宋体"/>
          <w:sz w:val="24"/>
          <w:u w:val="single"/>
          <w:lang w:bidi="ar"/>
        </w:rPr>
        <w:t>17</w:t>
      </w:r>
      <w:r w:rsidRPr="00A06DAE">
        <w:rPr>
          <w:rFonts w:ascii="宋体" w:hAnsi="宋体" w:hint="eastAsia"/>
          <w:sz w:val="24"/>
          <w:u w:val="single"/>
          <w:lang w:bidi="ar"/>
        </w:rPr>
        <w:t>:</w:t>
      </w:r>
      <w:r w:rsidRPr="00A06DAE">
        <w:rPr>
          <w:rFonts w:ascii="宋体" w:hAnsi="宋体"/>
          <w:sz w:val="24"/>
          <w:u w:val="single"/>
          <w:lang w:bidi="ar"/>
        </w:rPr>
        <w:t>00</w:t>
      </w:r>
      <w:r w:rsidRPr="00A06DAE">
        <w:rPr>
          <w:rFonts w:ascii="宋体" w:hAnsi="宋体"/>
          <w:sz w:val="24"/>
          <w:lang w:bidi="ar"/>
        </w:rPr>
        <w:t>（北京时间，法定节假日除外）。</w:t>
      </w:r>
    </w:p>
    <w:p w14:paraId="52BF1CD9" w14:textId="77777777" w:rsidR="00FB48E0" w:rsidRDefault="00000000">
      <w:pPr>
        <w:adjustRightInd w:val="0"/>
        <w:snapToGrid w:val="0"/>
        <w:spacing w:line="360" w:lineRule="auto"/>
        <w:ind w:firstLineChars="200" w:firstLine="480"/>
        <w:rPr>
          <w:rFonts w:ascii="宋体" w:hAnsi="宋体"/>
          <w:sz w:val="24"/>
          <w:lang w:bidi="ar"/>
        </w:rPr>
      </w:pPr>
      <w:r>
        <w:rPr>
          <w:rFonts w:ascii="宋体" w:hAnsi="宋体"/>
          <w:sz w:val="24"/>
          <w:lang w:bidi="ar"/>
        </w:rPr>
        <w:t>2.地点：</w:t>
      </w:r>
      <w:r>
        <w:rPr>
          <w:rFonts w:ascii="宋体" w:hAnsi="宋体" w:hint="eastAsia"/>
          <w:sz w:val="24"/>
        </w:rPr>
        <w:t>北京明德致信咨询有限公司官网（http://www.zbbmcc.com）</w:t>
      </w:r>
    </w:p>
    <w:p w14:paraId="08C28368" w14:textId="77777777" w:rsidR="00FB48E0" w:rsidRDefault="00000000">
      <w:pPr>
        <w:adjustRightInd w:val="0"/>
        <w:snapToGrid w:val="0"/>
        <w:spacing w:line="360" w:lineRule="auto"/>
        <w:ind w:firstLineChars="200" w:firstLine="480"/>
        <w:rPr>
          <w:rFonts w:ascii="宋体" w:hAnsi="宋体"/>
          <w:sz w:val="24"/>
          <w:lang w:bidi="ar"/>
        </w:rPr>
      </w:pPr>
      <w:r>
        <w:rPr>
          <w:rFonts w:ascii="宋体" w:hAnsi="宋体"/>
          <w:sz w:val="24"/>
          <w:lang w:bidi="ar"/>
        </w:rPr>
        <w:t>3.方式：</w:t>
      </w:r>
      <w:r>
        <w:rPr>
          <w:rFonts w:ascii="宋体" w:hAnsi="宋体" w:hint="eastAsia"/>
          <w:sz w:val="24"/>
          <w:lang w:bidi="ar"/>
        </w:rPr>
        <w:t>本项目只接受电汇</w:t>
      </w:r>
      <w:proofErr w:type="gramStart"/>
      <w:r>
        <w:rPr>
          <w:rFonts w:ascii="宋体" w:hAnsi="宋体" w:hint="eastAsia"/>
          <w:sz w:val="24"/>
          <w:lang w:bidi="ar"/>
        </w:rPr>
        <w:t>或网银获取</w:t>
      </w:r>
      <w:proofErr w:type="gramEnd"/>
      <w:r>
        <w:rPr>
          <w:rFonts w:ascii="宋体" w:hAnsi="宋体" w:hint="eastAsia"/>
          <w:sz w:val="24"/>
          <w:lang w:bidi="ar"/>
        </w:rPr>
        <w:t>招标文件。</w:t>
      </w:r>
    </w:p>
    <w:p w14:paraId="2937E6B4" w14:textId="77777777" w:rsidR="00FB48E0" w:rsidRDefault="00000000">
      <w:pPr>
        <w:widowControl/>
        <w:adjustRightInd w:val="0"/>
        <w:snapToGrid w:val="0"/>
        <w:spacing w:line="360" w:lineRule="auto"/>
        <w:ind w:firstLineChars="200" w:firstLine="480"/>
        <w:jc w:val="left"/>
        <w:rPr>
          <w:rFonts w:ascii="宋体" w:hAnsi="宋体"/>
          <w:sz w:val="24"/>
        </w:rPr>
      </w:pPr>
      <w:r>
        <w:rPr>
          <w:rFonts w:ascii="宋体" w:hAnsi="宋体"/>
          <w:sz w:val="24"/>
          <w:lang w:bidi="ar"/>
        </w:rPr>
        <w:t>4.售价：</w:t>
      </w:r>
      <w:r>
        <w:rPr>
          <w:rFonts w:ascii="宋体" w:hAnsi="宋体" w:hint="eastAsia"/>
          <w:sz w:val="24"/>
          <w:lang w:bidi="ar"/>
        </w:rPr>
        <w:t>人民币500元/包，售后不退</w:t>
      </w:r>
      <w:r>
        <w:rPr>
          <w:rFonts w:ascii="宋体" w:hAnsi="宋体"/>
          <w:sz w:val="24"/>
          <w:lang w:bidi="ar"/>
        </w:rPr>
        <w:t>。</w:t>
      </w:r>
    </w:p>
    <w:p w14:paraId="609A4A86" w14:textId="77777777" w:rsidR="00FB48E0" w:rsidRPr="00A06DAE" w:rsidRDefault="00000000">
      <w:pPr>
        <w:pStyle w:val="21"/>
        <w:widowControl/>
        <w:spacing w:before="0" w:line="360" w:lineRule="auto"/>
        <w:jc w:val="left"/>
        <w:rPr>
          <w:rFonts w:ascii="宋体" w:eastAsia="宋体" w:hAnsi="宋体"/>
          <w:sz w:val="24"/>
          <w:szCs w:val="24"/>
        </w:rPr>
      </w:pPr>
      <w:bookmarkStart w:id="20" w:name="_Toc28359082"/>
      <w:bookmarkStart w:id="21" w:name="_Toc28359005"/>
      <w:bookmarkStart w:id="22" w:name="_Toc35393793"/>
      <w:bookmarkStart w:id="23" w:name="_Toc35393624"/>
      <w:r w:rsidRPr="00A06DAE">
        <w:rPr>
          <w:rFonts w:ascii="宋体" w:eastAsia="宋体" w:hAnsi="宋体"/>
          <w:sz w:val="24"/>
          <w:szCs w:val="24"/>
        </w:rPr>
        <w:t>四、提交投标文件</w:t>
      </w:r>
      <w:bookmarkEnd w:id="20"/>
      <w:bookmarkEnd w:id="21"/>
      <w:r w:rsidRPr="00A06DAE">
        <w:rPr>
          <w:rFonts w:ascii="宋体" w:eastAsia="宋体" w:hAnsi="宋体"/>
          <w:sz w:val="24"/>
          <w:szCs w:val="24"/>
        </w:rPr>
        <w:t>截止时间、开标时间和地点</w:t>
      </w:r>
      <w:bookmarkEnd w:id="22"/>
      <w:bookmarkEnd w:id="23"/>
    </w:p>
    <w:p w14:paraId="1A29ED4B" w14:textId="2850A97A" w:rsidR="00FB48E0" w:rsidRPr="00A06DAE" w:rsidRDefault="00000000">
      <w:pPr>
        <w:spacing w:line="360" w:lineRule="auto"/>
        <w:ind w:firstLineChars="200" w:firstLine="480"/>
        <w:rPr>
          <w:rFonts w:ascii="宋体" w:hAnsi="宋体"/>
          <w:bCs/>
          <w:sz w:val="24"/>
          <w:u w:val="single"/>
        </w:rPr>
      </w:pPr>
      <w:r w:rsidRPr="00A06DAE">
        <w:rPr>
          <w:rFonts w:ascii="宋体" w:hAnsi="宋体"/>
          <w:sz w:val="24"/>
          <w:lang w:bidi="ar"/>
        </w:rPr>
        <w:t>投标截止时间、开标时间：2024年</w:t>
      </w:r>
      <w:r w:rsidRPr="00A06DAE">
        <w:rPr>
          <w:rFonts w:ascii="宋体" w:hAnsi="宋体" w:hint="eastAsia"/>
          <w:sz w:val="24"/>
          <w:lang w:bidi="ar"/>
        </w:rPr>
        <w:t>0</w:t>
      </w:r>
      <w:r w:rsidR="00B335A2" w:rsidRPr="00A06DAE">
        <w:rPr>
          <w:rFonts w:ascii="宋体" w:hAnsi="宋体" w:hint="eastAsia"/>
          <w:sz w:val="24"/>
          <w:lang w:bidi="ar"/>
        </w:rPr>
        <w:t>6</w:t>
      </w:r>
      <w:r w:rsidRPr="00A06DAE">
        <w:rPr>
          <w:rFonts w:ascii="宋体" w:hAnsi="宋体"/>
          <w:sz w:val="24"/>
          <w:lang w:bidi="ar"/>
        </w:rPr>
        <w:t>月</w:t>
      </w:r>
      <w:r w:rsidRPr="00A06DAE">
        <w:rPr>
          <w:rFonts w:ascii="宋体" w:hAnsi="宋体" w:hint="eastAsia"/>
          <w:sz w:val="24"/>
          <w:lang w:bidi="ar"/>
        </w:rPr>
        <w:t>0</w:t>
      </w:r>
      <w:r w:rsidR="00B335A2" w:rsidRPr="00A06DAE">
        <w:rPr>
          <w:rFonts w:ascii="宋体" w:hAnsi="宋体" w:hint="eastAsia"/>
          <w:sz w:val="24"/>
          <w:lang w:bidi="ar"/>
        </w:rPr>
        <w:t>8</w:t>
      </w:r>
      <w:r w:rsidRPr="00A06DAE">
        <w:rPr>
          <w:rFonts w:ascii="宋体" w:hAnsi="宋体"/>
          <w:sz w:val="24"/>
          <w:lang w:bidi="ar"/>
        </w:rPr>
        <w:t>日</w:t>
      </w:r>
      <w:r w:rsidR="00B335A2" w:rsidRPr="00A06DAE">
        <w:rPr>
          <w:rFonts w:ascii="宋体" w:hAnsi="宋体" w:hint="eastAsia"/>
          <w:sz w:val="24"/>
          <w:lang w:bidi="ar"/>
        </w:rPr>
        <w:t>14</w:t>
      </w:r>
      <w:r w:rsidRPr="00A06DAE">
        <w:rPr>
          <w:rFonts w:ascii="宋体" w:hAnsi="宋体"/>
          <w:sz w:val="24"/>
          <w:lang w:bidi="ar"/>
        </w:rPr>
        <w:t>点</w:t>
      </w:r>
      <w:r w:rsidRPr="00A06DAE">
        <w:rPr>
          <w:rFonts w:ascii="宋体" w:hAnsi="宋体" w:hint="eastAsia"/>
          <w:sz w:val="24"/>
          <w:lang w:bidi="ar"/>
        </w:rPr>
        <w:t>00</w:t>
      </w:r>
      <w:r w:rsidRPr="00A06DAE">
        <w:rPr>
          <w:rFonts w:ascii="宋体" w:hAnsi="宋体"/>
          <w:sz w:val="24"/>
          <w:lang w:bidi="ar"/>
        </w:rPr>
        <w:t>分</w:t>
      </w:r>
      <w:r w:rsidRPr="00A06DAE">
        <w:rPr>
          <w:rFonts w:ascii="宋体" w:hAnsi="宋体"/>
          <w:bCs/>
          <w:sz w:val="24"/>
          <w:lang w:bidi="ar"/>
        </w:rPr>
        <w:t>（北京时间）</w:t>
      </w:r>
      <w:r w:rsidRPr="00A06DAE">
        <w:rPr>
          <w:rFonts w:ascii="宋体" w:hAnsi="宋体"/>
          <w:iCs/>
          <w:sz w:val="24"/>
          <w:lang w:bidi="ar"/>
        </w:rPr>
        <w:t>。</w:t>
      </w:r>
    </w:p>
    <w:p w14:paraId="55811E53" w14:textId="5A1E7FE6" w:rsidR="00FB48E0" w:rsidRPr="00A06DAE" w:rsidRDefault="00000000">
      <w:pPr>
        <w:spacing w:line="360" w:lineRule="auto"/>
        <w:ind w:firstLineChars="200" w:firstLine="480"/>
        <w:rPr>
          <w:rFonts w:ascii="宋体" w:hAnsi="宋体"/>
          <w:sz w:val="24"/>
          <w:lang w:val="zh-TW" w:bidi="ar"/>
        </w:rPr>
      </w:pPr>
      <w:r w:rsidRPr="00A06DAE">
        <w:rPr>
          <w:rFonts w:ascii="宋体" w:hAnsi="宋体"/>
          <w:sz w:val="24"/>
          <w:lang w:bidi="ar"/>
        </w:rPr>
        <w:t>地点：</w:t>
      </w:r>
      <w:r w:rsidRPr="00A06DAE">
        <w:rPr>
          <w:rFonts w:ascii="宋体" w:hAnsi="宋体" w:hint="eastAsia"/>
          <w:sz w:val="24"/>
          <w:lang w:bidi="ar"/>
        </w:rPr>
        <w:t>北京市海淀区学院路3</w:t>
      </w:r>
      <w:r w:rsidRPr="00A06DAE">
        <w:rPr>
          <w:rFonts w:ascii="宋体" w:hAnsi="宋体"/>
          <w:sz w:val="24"/>
          <w:lang w:bidi="ar"/>
        </w:rPr>
        <w:t>0</w:t>
      </w:r>
      <w:r w:rsidRPr="00A06DAE">
        <w:rPr>
          <w:rFonts w:ascii="宋体" w:hAnsi="宋体" w:hint="eastAsia"/>
          <w:sz w:val="24"/>
          <w:lang w:bidi="ar"/>
        </w:rPr>
        <w:t>号科大天工大厦B座1</w:t>
      </w:r>
      <w:r w:rsidRPr="00A06DAE">
        <w:rPr>
          <w:rFonts w:ascii="宋体" w:hAnsi="宋体"/>
          <w:sz w:val="24"/>
          <w:lang w:bidi="ar"/>
        </w:rPr>
        <w:t>706</w:t>
      </w:r>
      <w:r w:rsidRPr="00A06DAE">
        <w:rPr>
          <w:rFonts w:ascii="宋体" w:hAnsi="宋体" w:hint="eastAsia"/>
          <w:sz w:val="24"/>
          <w:lang w:bidi="ar"/>
        </w:rPr>
        <w:t>第</w:t>
      </w:r>
      <w:r w:rsidR="00B335A2" w:rsidRPr="00A06DAE">
        <w:rPr>
          <w:rFonts w:ascii="宋体" w:hAnsi="宋体" w:hint="eastAsia"/>
          <w:sz w:val="24"/>
          <w:lang w:bidi="ar"/>
        </w:rPr>
        <w:t>二</w:t>
      </w:r>
      <w:r w:rsidRPr="00A06DAE">
        <w:rPr>
          <w:rFonts w:ascii="宋体" w:hAnsi="宋体" w:hint="eastAsia"/>
          <w:sz w:val="24"/>
          <w:lang w:bidi="ar"/>
        </w:rPr>
        <w:t>会议室</w:t>
      </w:r>
    </w:p>
    <w:p w14:paraId="55754C50" w14:textId="77777777" w:rsidR="00FB48E0" w:rsidRDefault="00000000">
      <w:pPr>
        <w:pStyle w:val="21"/>
        <w:spacing w:before="0" w:line="360" w:lineRule="auto"/>
        <w:jc w:val="left"/>
        <w:rPr>
          <w:rFonts w:ascii="宋体" w:eastAsia="宋体" w:hAnsi="宋体"/>
          <w:sz w:val="24"/>
          <w:szCs w:val="24"/>
        </w:rPr>
      </w:pPr>
      <w:bookmarkStart w:id="24" w:name="_Toc28359084"/>
      <w:bookmarkStart w:id="25" w:name="_Toc28359007"/>
      <w:bookmarkStart w:id="26" w:name="_Toc35393794"/>
      <w:bookmarkStart w:id="27" w:name="_Toc35393625"/>
      <w:r>
        <w:rPr>
          <w:rFonts w:ascii="宋体" w:eastAsia="宋体" w:hAnsi="宋体"/>
          <w:sz w:val="24"/>
          <w:szCs w:val="24"/>
        </w:rPr>
        <w:t>五、公告期限</w:t>
      </w:r>
      <w:bookmarkEnd w:id="24"/>
      <w:bookmarkEnd w:id="25"/>
      <w:bookmarkEnd w:id="26"/>
      <w:bookmarkEnd w:id="27"/>
    </w:p>
    <w:p w14:paraId="0FFD8410" w14:textId="77777777" w:rsidR="00FB48E0" w:rsidRDefault="00000000">
      <w:pPr>
        <w:spacing w:line="360" w:lineRule="auto"/>
        <w:ind w:firstLineChars="200" w:firstLine="480"/>
        <w:rPr>
          <w:rFonts w:ascii="宋体" w:hAnsi="宋体"/>
          <w:kern w:val="0"/>
          <w:sz w:val="24"/>
        </w:rPr>
      </w:pPr>
      <w:r>
        <w:rPr>
          <w:rFonts w:ascii="宋体" w:hAnsi="宋体"/>
          <w:kern w:val="0"/>
          <w:sz w:val="24"/>
        </w:rPr>
        <w:t>自本公告发布之日起5个工作日。</w:t>
      </w:r>
    </w:p>
    <w:p w14:paraId="0BC01BFA" w14:textId="77777777" w:rsidR="00FB48E0" w:rsidRDefault="00000000">
      <w:pPr>
        <w:pStyle w:val="21"/>
        <w:spacing w:before="0" w:line="360" w:lineRule="auto"/>
        <w:jc w:val="left"/>
        <w:rPr>
          <w:rFonts w:ascii="宋体" w:eastAsia="宋体" w:hAnsi="宋体"/>
          <w:sz w:val="24"/>
          <w:szCs w:val="24"/>
        </w:rPr>
      </w:pPr>
      <w:bookmarkStart w:id="28" w:name="_Toc35393795"/>
      <w:bookmarkStart w:id="29" w:name="_Toc35393626"/>
      <w:r>
        <w:rPr>
          <w:rFonts w:ascii="宋体" w:eastAsia="宋体" w:hAnsi="宋体"/>
          <w:sz w:val="24"/>
          <w:szCs w:val="24"/>
        </w:rPr>
        <w:t>六、其他补充事宜</w:t>
      </w:r>
      <w:bookmarkEnd w:id="28"/>
      <w:bookmarkEnd w:id="29"/>
    </w:p>
    <w:p w14:paraId="63FE0834" w14:textId="77777777" w:rsidR="00FB48E0" w:rsidRDefault="00000000">
      <w:pPr>
        <w:spacing w:line="360" w:lineRule="auto"/>
        <w:ind w:firstLineChars="200" w:firstLine="480"/>
        <w:rPr>
          <w:rFonts w:ascii="宋体" w:hAnsi="宋体"/>
          <w:color w:val="000000"/>
          <w:sz w:val="24"/>
        </w:rPr>
      </w:pPr>
      <w:bookmarkStart w:id="30" w:name="_Toc28359085"/>
      <w:bookmarkStart w:id="31" w:name="_Toc35393796"/>
      <w:bookmarkStart w:id="32" w:name="_Toc28359008"/>
      <w:bookmarkStart w:id="33" w:name="_Toc35393627"/>
      <w:r>
        <w:rPr>
          <w:rFonts w:ascii="宋体" w:hAnsi="宋体" w:hint="eastAsia"/>
          <w:color w:val="000000"/>
          <w:sz w:val="24"/>
        </w:rPr>
        <w:t>1．详细报名方式请完整阅读以下全部内容：</w:t>
      </w:r>
    </w:p>
    <w:p w14:paraId="238DB08C" w14:textId="77777777" w:rsidR="00FB48E0" w:rsidRDefault="00000000">
      <w:pPr>
        <w:spacing w:line="360" w:lineRule="auto"/>
        <w:ind w:firstLineChars="200" w:firstLine="480"/>
        <w:rPr>
          <w:rFonts w:ascii="宋体" w:hAnsi="宋体"/>
          <w:color w:val="000000"/>
          <w:sz w:val="24"/>
        </w:rPr>
      </w:pPr>
      <w:r>
        <w:rPr>
          <w:rFonts w:ascii="宋体" w:hAnsi="宋体" w:hint="eastAsia"/>
          <w:color w:val="000000"/>
          <w:sz w:val="24"/>
        </w:rPr>
        <w:t>1）投标人须登录北京明德致信咨询有限公司官网（http://www.zbbmcc.com）点击右上角“项目报名”选择本项目编号“BMCC-ZC24-XXXX”完整填写报名信息并上传报名费转账凭证提交报名申请（如采购文件要求提供其他报名材料，须</w:t>
      </w:r>
      <w:proofErr w:type="gramStart"/>
      <w:r>
        <w:rPr>
          <w:rFonts w:ascii="宋体" w:hAnsi="宋体" w:hint="eastAsia"/>
          <w:color w:val="000000"/>
          <w:sz w:val="24"/>
        </w:rPr>
        <w:t>一并上</w:t>
      </w:r>
      <w:proofErr w:type="gramEnd"/>
      <w:r>
        <w:rPr>
          <w:rFonts w:ascii="宋体" w:hAnsi="宋体" w:hint="eastAsia"/>
          <w:color w:val="000000"/>
          <w:sz w:val="24"/>
        </w:rPr>
        <w:t>传，未明确要求的默认不需要。）报名审核结果会在1个工作日内以短信形式发送至报名联系人手机，请留意查收。超过1个工作日未收到审核结果通知，可拨打010-82370045进行咨询。</w:t>
      </w:r>
    </w:p>
    <w:p w14:paraId="0DBAB5CB" w14:textId="77777777" w:rsidR="00FB48E0" w:rsidRDefault="00000000">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2）银行账户信息，电汇购买招标文件、投标保证金及中标服务费收取的唯一账户： 汇款或转账时请务必附言“项目编号+用途”，例如：</w:t>
      </w:r>
      <w:r>
        <w:rPr>
          <w:rFonts w:ascii="宋体" w:hAnsi="宋体" w:cs="宋体"/>
          <w:bCs/>
          <w:color w:val="000000"/>
          <w:sz w:val="24"/>
        </w:rPr>
        <w:t>BMCC-ZC24-</w:t>
      </w:r>
      <w:r>
        <w:rPr>
          <w:rFonts w:ascii="宋体" w:hAnsi="宋体" w:cs="宋体" w:hint="eastAsia"/>
          <w:bCs/>
          <w:color w:val="000000"/>
          <w:sz w:val="24"/>
        </w:rPr>
        <w:t>XXXX</w:t>
      </w:r>
      <w:proofErr w:type="gramStart"/>
      <w:r>
        <w:rPr>
          <w:rFonts w:ascii="宋体" w:hAnsi="宋体" w:cs="宋体" w:hint="eastAsia"/>
          <w:bCs/>
          <w:color w:val="000000"/>
          <w:sz w:val="24"/>
        </w:rPr>
        <w:t>标书款</w:t>
      </w:r>
      <w:proofErr w:type="gramEnd"/>
      <w:r>
        <w:rPr>
          <w:rFonts w:ascii="宋体" w:hAnsi="宋体" w:cs="宋体" w:hint="eastAsia"/>
          <w:bCs/>
          <w:color w:val="000000"/>
          <w:sz w:val="24"/>
        </w:rPr>
        <w:t>或保证金。</w:t>
      </w:r>
    </w:p>
    <w:p w14:paraId="4EDCD26F" w14:textId="77777777" w:rsidR="00FB48E0" w:rsidRDefault="00000000">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公司名称：北京明德致信咨询有限公司</w:t>
      </w:r>
    </w:p>
    <w:p w14:paraId="0881D42E" w14:textId="77777777" w:rsidR="00FB48E0" w:rsidRDefault="00000000">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开 户 行：中国工商银行股份有限公司北京东升路支行</w:t>
      </w:r>
    </w:p>
    <w:p w14:paraId="77B592BE" w14:textId="77777777" w:rsidR="00FB48E0" w:rsidRDefault="00000000">
      <w:pPr>
        <w:widowControl/>
        <w:spacing w:line="360" w:lineRule="auto"/>
        <w:ind w:firstLineChars="200" w:firstLine="480"/>
        <w:jc w:val="left"/>
        <w:rPr>
          <w:rFonts w:ascii="宋体" w:hAnsi="宋体" w:cs="宋体"/>
          <w:bCs/>
          <w:color w:val="000000"/>
          <w:sz w:val="24"/>
        </w:rPr>
      </w:pPr>
      <w:proofErr w:type="gramStart"/>
      <w:r>
        <w:rPr>
          <w:rFonts w:ascii="宋体" w:hAnsi="宋体" w:cs="宋体" w:hint="eastAsia"/>
          <w:bCs/>
          <w:color w:val="000000"/>
          <w:sz w:val="24"/>
        </w:rPr>
        <w:t>账</w:t>
      </w:r>
      <w:proofErr w:type="gramEnd"/>
      <w:r>
        <w:rPr>
          <w:rFonts w:ascii="宋体" w:hAnsi="宋体" w:cs="宋体" w:hint="eastAsia"/>
          <w:bCs/>
          <w:color w:val="000000"/>
          <w:sz w:val="24"/>
        </w:rPr>
        <w:t xml:space="preserve">    号：0200 0062 1920 0492 968</w:t>
      </w:r>
    </w:p>
    <w:p w14:paraId="0BCB7F68" w14:textId="77777777" w:rsidR="00FB48E0" w:rsidRDefault="00000000">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3）招标文件的获取：</w:t>
      </w:r>
    </w:p>
    <w:p w14:paraId="18E38057" w14:textId="77777777" w:rsidR="00FB48E0" w:rsidRDefault="00000000">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lastRenderedPageBreak/>
        <w:t>1-电子版：明德致信公司网站“招标公告”频道：http://www.zbbmcc.com/node/119。无需注册，按项目名称或编号查找对应项目，点击标题下红色“下载”按钮即可；</w:t>
      </w:r>
    </w:p>
    <w:p w14:paraId="6ABF4EFD" w14:textId="77777777" w:rsidR="00FB48E0" w:rsidRDefault="00000000">
      <w:pPr>
        <w:widowControl/>
        <w:spacing w:line="360" w:lineRule="auto"/>
        <w:ind w:firstLineChars="200" w:firstLine="480"/>
        <w:jc w:val="left"/>
        <w:rPr>
          <w:rFonts w:ascii="宋体" w:hAnsi="宋体" w:cs="宋体"/>
          <w:bCs/>
          <w:color w:val="000000"/>
          <w:sz w:val="24"/>
        </w:rPr>
      </w:pPr>
      <w:r>
        <w:rPr>
          <w:rFonts w:ascii="宋体" w:hAnsi="宋体" w:cs="宋体"/>
          <w:bCs/>
          <w:color w:val="000000"/>
          <w:sz w:val="24"/>
        </w:rPr>
        <w:t>2</w:t>
      </w:r>
      <w:r>
        <w:rPr>
          <w:rFonts w:ascii="宋体" w:hAnsi="宋体" w:cs="宋体" w:hint="eastAsia"/>
          <w:bCs/>
          <w:color w:val="000000"/>
          <w:sz w:val="24"/>
        </w:rPr>
        <w:t>.发布公告的媒介：本公告在中国政府采购网发布。</w:t>
      </w:r>
    </w:p>
    <w:p w14:paraId="48462164" w14:textId="77777777" w:rsidR="00FB48E0" w:rsidRDefault="00000000">
      <w:pPr>
        <w:widowControl/>
        <w:spacing w:line="360" w:lineRule="auto"/>
        <w:ind w:firstLineChars="200" w:firstLine="480"/>
        <w:jc w:val="left"/>
        <w:rPr>
          <w:rFonts w:ascii="宋体" w:hAnsi="宋体" w:cs="宋体"/>
          <w:bCs/>
          <w:color w:val="000000"/>
          <w:sz w:val="24"/>
        </w:rPr>
      </w:pPr>
      <w:r>
        <w:rPr>
          <w:rFonts w:ascii="宋体" w:hAnsi="宋体" w:cs="宋体"/>
          <w:bCs/>
          <w:color w:val="000000"/>
          <w:sz w:val="24"/>
        </w:rPr>
        <w:t>3</w:t>
      </w:r>
      <w:r>
        <w:rPr>
          <w:rFonts w:ascii="宋体" w:hAnsi="宋体" w:cs="宋体" w:hint="eastAsia"/>
          <w:bCs/>
          <w:color w:val="000000"/>
          <w:sz w:val="24"/>
        </w:rPr>
        <w:t>.需要落实的政府采购政策：如促进中小企业、监狱企业、残疾人福利性单位发展、扶持不发达地区和少数民族地区（如有相应的具体实施政策的）等。</w:t>
      </w:r>
    </w:p>
    <w:p w14:paraId="457BDF3B" w14:textId="77777777" w:rsidR="00FB48E0" w:rsidRDefault="00000000">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4.有关中标（成交）通知书领取及服务费发票、保证金交纳及退还事宜的联系电话：010-82370045；有关招标（采购）文件技术部分的问题</w:t>
      </w:r>
      <w:proofErr w:type="gramStart"/>
      <w:r>
        <w:rPr>
          <w:rFonts w:ascii="宋体" w:hAnsi="宋体" w:cs="宋体" w:hint="eastAsia"/>
          <w:bCs/>
          <w:color w:val="000000"/>
          <w:sz w:val="24"/>
        </w:rPr>
        <w:t>咨询请</w:t>
      </w:r>
      <w:proofErr w:type="gramEnd"/>
      <w:r>
        <w:rPr>
          <w:rFonts w:ascii="宋体" w:hAnsi="宋体" w:cs="宋体" w:hint="eastAsia"/>
          <w:bCs/>
          <w:color w:val="000000"/>
          <w:sz w:val="24"/>
        </w:rPr>
        <w:t>咨询010-61196305。</w:t>
      </w:r>
    </w:p>
    <w:p w14:paraId="3C2FB579" w14:textId="77777777" w:rsidR="00FB48E0" w:rsidRDefault="00000000">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5.投标文件请于投标当日（投标截止时间之前）递交至投标地点，逾期递交的文件恕不接受。</w:t>
      </w:r>
      <w:r>
        <w:rPr>
          <w:rFonts w:hint="eastAsia"/>
          <w:sz w:val="24"/>
        </w:rPr>
        <w:t>楼层较高，</w:t>
      </w:r>
      <w:r>
        <w:rPr>
          <w:rFonts w:ascii="宋体" w:hAnsi="宋体" w:hint="eastAsia"/>
          <w:sz w:val="24"/>
        </w:rPr>
        <w:t>请各投标人提前做好相应准备，预留充足时间，避免递交投标文件迟到</w:t>
      </w:r>
      <w:r>
        <w:rPr>
          <w:rFonts w:hint="eastAsia"/>
          <w:sz w:val="24"/>
        </w:rPr>
        <w:t>。</w:t>
      </w:r>
    </w:p>
    <w:p w14:paraId="0D51B109" w14:textId="77777777" w:rsidR="00FB48E0" w:rsidRDefault="00000000">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6.届时请投标人派代表参加开标仪式。参与开标仪式的人员应携带身份证。</w:t>
      </w:r>
    </w:p>
    <w:p w14:paraId="12016417" w14:textId="77777777" w:rsidR="00FB48E0" w:rsidRDefault="00000000">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7.如本公告内容和招标文件内容不一致，以招标文件为准。</w:t>
      </w:r>
    </w:p>
    <w:p w14:paraId="5A697436" w14:textId="77777777" w:rsidR="00FB48E0" w:rsidRDefault="00000000">
      <w:pPr>
        <w:pStyle w:val="21"/>
        <w:spacing w:before="0" w:line="360" w:lineRule="auto"/>
        <w:jc w:val="left"/>
        <w:rPr>
          <w:rFonts w:ascii="宋体" w:eastAsia="宋体" w:hAnsi="宋体"/>
          <w:sz w:val="24"/>
          <w:szCs w:val="24"/>
        </w:rPr>
      </w:pPr>
      <w:r>
        <w:rPr>
          <w:rFonts w:ascii="宋体" w:eastAsia="宋体" w:hAnsi="宋体"/>
          <w:sz w:val="24"/>
          <w:szCs w:val="24"/>
        </w:rPr>
        <w:t>七、对本次招标提出询问，请按以下方式联系。</w:t>
      </w:r>
      <w:bookmarkEnd w:id="30"/>
      <w:bookmarkEnd w:id="31"/>
      <w:bookmarkEnd w:id="32"/>
      <w:bookmarkEnd w:id="33"/>
    </w:p>
    <w:p w14:paraId="1A9C1BC1" w14:textId="77777777" w:rsidR="00FB48E0" w:rsidRDefault="00000000">
      <w:pPr>
        <w:spacing w:line="360" w:lineRule="auto"/>
        <w:ind w:leftChars="371" w:left="1080" w:hangingChars="125" w:hanging="301"/>
        <w:jc w:val="left"/>
        <w:rPr>
          <w:rFonts w:ascii="宋体" w:hAnsi="宋体"/>
          <w:b/>
          <w:sz w:val="24"/>
        </w:rPr>
      </w:pPr>
      <w:r>
        <w:rPr>
          <w:rFonts w:ascii="宋体" w:hAnsi="宋体"/>
          <w:b/>
          <w:sz w:val="24"/>
        </w:rPr>
        <w:t>1.采购人信息</w:t>
      </w:r>
    </w:p>
    <w:p w14:paraId="71E1704F" w14:textId="77777777" w:rsidR="00FB48E0" w:rsidRDefault="00000000">
      <w:pPr>
        <w:spacing w:line="360" w:lineRule="auto"/>
        <w:ind w:leftChars="371" w:left="1079" w:hangingChars="125" w:hanging="300"/>
        <w:jc w:val="left"/>
        <w:rPr>
          <w:rFonts w:ascii="宋体" w:hAnsi="宋体"/>
          <w:sz w:val="24"/>
        </w:rPr>
      </w:pPr>
      <w:bookmarkStart w:id="34" w:name="_Toc28359009"/>
      <w:bookmarkStart w:id="35" w:name="_Toc28359086"/>
      <w:r>
        <w:rPr>
          <w:rFonts w:ascii="宋体" w:hAnsi="宋体"/>
          <w:sz w:val="24"/>
        </w:rPr>
        <w:t>名    称：</w:t>
      </w:r>
      <w:r>
        <w:rPr>
          <w:rFonts w:ascii="宋体" w:hAnsi="宋体" w:hint="eastAsia"/>
          <w:sz w:val="24"/>
          <w:u w:val="single"/>
        </w:rPr>
        <w:t>北京舞蹈学院</w:t>
      </w:r>
    </w:p>
    <w:p w14:paraId="709E858D" w14:textId="77777777" w:rsidR="00FB48E0" w:rsidRDefault="00000000">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北京市海淀区万寿路1号</w:t>
      </w:r>
    </w:p>
    <w:p w14:paraId="0C765FFF" w14:textId="77777777" w:rsidR="00FB48E0" w:rsidRDefault="00000000">
      <w:pPr>
        <w:spacing w:line="360" w:lineRule="auto"/>
        <w:ind w:leftChars="371" w:left="1079" w:hangingChars="125" w:hanging="300"/>
        <w:jc w:val="left"/>
        <w:rPr>
          <w:sz w:val="24"/>
          <w:u w:val="single"/>
        </w:rPr>
      </w:pPr>
      <w:r>
        <w:rPr>
          <w:rFonts w:ascii="宋体" w:hAnsi="宋体"/>
          <w:sz w:val="24"/>
        </w:rPr>
        <w:t>联系方式：</w:t>
      </w:r>
      <w:r>
        <w:rPr>
          <w:rFonts w:ascii="宋体" w:hAnsi="宋体" w:hint="eastAsia"/>
          <w:sz w:val="24"/>
          <w:u w:val="single"/>
        </w:rPr>
        <w:t>王老师010</w:t>
      </w:r>
      <w:r>
        <w:rPr>
          <w:rFonts w:ascii="宋体" w:hAnsi="宋体" w:cs="宋体" w:hint="eastAsia"/>
          <w:kern w:val="0"/>
          <w:sz w:val="24"/>
          <w:u w:val="single"/>
        </w:rPr>
        <w:t>-68936112</w:t>
      </w:r>
    </w:p>
    <w:p w14:paraId="344D7129" w14:textId="77777777" w:rsidR="00FB48E0" w:rsidRDefault="00000000">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4"/>
      <w:bookmarkEnd w:id="35"/>
    </w:p>
    <w:p w14:paraId="19FAFC3A" w14:textId="77777777" w:rsidR="00FB48E0" w:rsidRDefault="00000000">
      <w:pPr>
        <w:spacing w:line="360" w:lineRule="auto"/>
        <w:ind w:leftChars="371" w:left="1079" w:hangingChars="125" w:hanging="300"/>
        <w:jc w:val="left"/>
        <w:rPr>
          <w:rFonts w:ascii="宋体" w:hAnsi="宋体"/>
          <w:sz w:val="24"/>
        </w:rPr>
      </w:pPr>
      <w:bookmarkStart w:id="36" w:name="_Toc28359010"/>
      <w:bookmarkStart w:id="37" w:name="_Toc28359087"/>
      <w:r>
        <w:rPr>
          <w:rFonts w:ascii="宋体" w:hAnsi="宋体"/>
          <w:sz w:val="24"/>
        </w:rPr>
        <w:t>名    称：</w:t>
      </w:r>
      <w:r>
        <w:rPr>
          <w:rFonts w:ascii="宋体" w:hAnsi="宋体" w:hint="eastAsia"/>
          <w:sz w:val="24"/>
          <w:u w:val="single"/>
        </w:rPr>
        <w:t>北京明德致信咨询有限公司</w:t>
      </w:r>
    </w:p>
    <w:p w14:paraId="4CAAF7BD" w14:textId="77777777" w:rsidR="00FB48E0" w:rsidRDefault="00000000">
      <w:pPr>
        <w:spacing w:line="360" w:lineRule="auto"/>
        <w:ind w:leftChars="371" w:left="1079" w:hangingChars="125" w:hanging="300"/>
        <w:jc w:val="left"/>
        <w:rPr>
          <w:rFonts w:ascii="宋体" w:hAnsi="宋体"/>
          <w:sz w:val="24"/>
        </w:rPr>
      </w:pPr>
      <w:r>
        <w:rPr>
          <w:rFonts w:ascii="宋体" w:hAnsi="宋体"/>
          <w:sz w:val="24"/>
        </w:rPr>
        <w:t>地    址：</w:t>
      </w:r>
      <w:bookmarkStart w:id="38" w:name="_Hlk114648748"/>
      <w:r>
        <w:rPr>
          <w:rFonts w:ascii="宋体" w:hAnsi="宋体" w:hint="eastAsia"/>
          <w:sz w:val="24"/>
          <w:u w:val="single"/>
        </w:rPr>
        <w:t>北京市海淀区学院路30号科大天工大厦B座17层09室</w:t>
      </w:r>
      <w:bookmarkEnd w:id="38"/>
    </w:p>
    <w:p w14:paraId="55EEF01D" w14:textId="77777777" w:rsidR="00FB48E0" w:rsidRDefault="00000000">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010-82370045</w:t>
      </w:r>
    </w:p>
    <w:p w14:paraId="4A7E7C4D" w14:textId="77777777" w:rsidR="00FB48E0" w:rsidRDefault="00000000">
      <w:pPr>
        <w:spacing w:line="360" w:lineRule="auto"/>
        <w:ind w:firstLineChars="300" w:firstLine="723"/>
        <w:rPr>
          <w:rFonts w:ascii="宋体" w:hAnsi="宋体"/>
          <w:b/>
          <w:sz w:val="24"/>
          <w:u w:val="single"/>
        </w:rPr>
      </w:pPr>
      <w:r>
        <w:rPr>
          <w:rFonts w:ascii="宋体" w:hAnsi="宋体"/>
          <w:b/>
          <w:sz w:val="24"/>
        </w:rPr>
        <w:t>3.项目联系方式</w:t>
      </w:r>
      <w:bookmarkEnd w:id="36"/>
      <w:bookmarkEnd w:id="37"/>
    </w:p>
    <w:p w14:paraId="717361CC" w14:textId="77777777" w:rsidR="00FB48E0" w:rsidRDefault="00000000">
      <w:pPr>
        <w:spacing w:line="360" w:lineRule="auto"/>
        <w:ind w:leftChars="371" w:left="1079" w:hangingChars="125" w:hanging="300"/>
        <w:jc w:val="left"/>
        <w:rPr>
          <w:rFonts w:ascii="宋体" w:hAnsi="宋体"/>
          <w:sz w:val="24"/>
          <w:u w:val="single"/>
        </w:rPr>
      </w:pPr>
      <w:r>
        <w:rPr>
          <w:rFonts w:ascii="宋体" w:hAnsi="宋体"/>
          <w:sz w:val="24"/>
        </w:rPr>
        <w:t>项目联系人：</w:t>
      </w:r>
      <w:r>
        <w:rPr>
          <w:rFonts w:ascii="宋体" w:hAnsi="宋体" w:hint="eastAsia"/>
          <w:sz w:val="24"/>
          <w:u w:val="single"/>
        </w:rPr>
        <w:t>夏晓红、周经理、吕绍山</w:t>
      </w:r>
    </w:p>
    <w:p w14:paraId="727BC86A" w14:textId="77777777" w:rsidR="00FB48E0" w:rsidRDefault="00000000">
      <w:pPr>
        <w:spacing w:line="360" w:lineRule="auto"/>
        <w:ind w:leftChars="371" w:left="1079" w:hangingChars="125" w:hanging="300"/>
        <w:jc w:val="left"/>
        <w:rPr>
          <w:rFonts w:ascii="宋体" w:hAnsi="宋体"/>
          <w:sz w:val="24"/>
          <w:u w:val="single"/>
        </w:rPr>
      </w:pPr>
      <w:r>
        <w:rPr>
          <w:rFonts w:ascii="宋体" w:hAnsi="宋体"/>
          <w:sz w:val="24"/>
        </w:rPr>
        <w:t>电      话：</w:t>
      </w:r>
      <w:r>
        <w:rPr>
          <w:rFonts w:ascii="宋体" w:hAnsi="宋体" w:hint="eastAsia"/>
          <w:sz w:val="24"/>
          <w:u w:val="single"/>
        </w:rPr>
        <w:t>010-61192219、13601015707</w:t>
      </w:r>
    </w:p>
    <w:p w14:paraId="11C48DB6" w14:textId="77777777" w:rsidR="00FB48E0" w:rsidRDefault="00000000">
      <w:pPr>
        <w:pStyle w:val="af2"/>
        <w:spacing w:line="360" w:lineRule="auto"/>
        <w:ind w:firstLineChars="300" w:firstLine="720"/>
        <w:rPr>
          <w:rFonts w:hAnsi="宋体" w:hint="default"/>
          <w:sz w:val="24"/>
          <w:u w:val="single"/>
        </w:rPr>
      </w:pPr>
      <w:r>
        <w:rPr>
          <w:rFonts w:hAnsi="宋体" w:hint="default"/>
          <w:sz w:val="24"/>
        </w:rPr>
        <w:t xml:space="preserve">                  </w:t>
      </w:r>
    </w:p>
    <w:p w14:paraId="3C7D34B1" w14:textId="77777777" w:rsidR="00FB48E0" w:rsidRDefault="00FB48E0">
      <w:pPr>
        <w:spacing w:line="360" w:lineRule="auto"/>
        <w:ind w:firstLineChars="2450" w:firstLine="5880"/>
        <w:jc w:val="right"/>
        <w:rPr>
          <w:rFonts w:ascii="宋体" w:hAnsi="宋体"/>
          <w:sz w:val="24"/>
        </w:rPr>
      </w:pPr>
    </w:p>
    <w:p w14:paraId="2A5B3F45" w14:textId="77777777" w:rsidR="00FB48E0" w:rsidRDefault="00000000">
      <w:pPr>
        <w:spacing w:line="360" w:lineRule="auto"/>
        <w:jc w:val="center"/>
        <w:outlineLvl w:val="0"/>
        <w:rPr>
          <w:rFonts w:ascii="宋体" w:hAnsi="宋体"/>
          <w:b/>
          <w:sz w:val="32"/>
          <w:szCs w:val="32"/>
        </w:rPr>
      </w:pPr>
      <w:r>
        <w:rPr>
          <w:rFonts w:ascii="宋体" w:hAnsi="宋体"/>
          <w:sz w:val="24"/>
        </w:rPr>
        <w:br w:type="page"/>
      </w:r>
      <w:bookmarkStart w:id="39" w:name="_Toc512937850"/>
      <w:bookmarkStart w:id="40" w:name="_Toc127161488"/>
      <w:bookmarkStart w:id="41" w:name="_Toc150774783"/>
      <w:bookmarkStart w:id="42" w:name="_Toc195842950"/>
      <w:bookmarkStart w:id="43" w:name="_Toc353873938"/>
      <w:bookmarkStart w:id="44" w:name="_Toc265228423"/>
      <w:bookmarkStart w:id="45" w:name="_Toc264969275"/>
      <w:bookmarkStart w:id="46" w:name="_Toc127151777"/>
      <w:bookmarkStart w:id="47" w:name="_Toc353825548"/>
      <w:bookmarkStart w:id="48" w:name="_Toc305158928"/>
      <w:bookmarkStart w:id="49" w:name="_Toc305158854"/>
      <w:bookmarkStart w:id="50" w:name="_Toc100564786"/>
      <w:bookmarkStart w:id="51" w:name="_Toc226965856"/>
      <w:r>
        <w:rPr>
          <w:rFonts w:ascii="宋体" w:hAnsi="宋体"/>
          <w:b/>
          <w:sz w:val="36"/>
          <w:szCs w:val="36"/>
        </w:rPr>
        <w:lastRenderedPageBreak/>
        <w:t>第二章  投标人须知</w:t>
      </w:r>
      <w:bookmarkEnd w:id="39"/>
      <w:bookmarkEnd w:id="40"/>
      <w:bookmarkEnd w:id="41"/>
      <w:bookmarkEnd w:id="42"/>
      <w:bookmarkEnd w:id="43"/>
      <w:bookmarkEnd w:id="44"/>
      <w:bookmarkEnd w:id="45"/>
      <w:bookmarkEnd w:id="46"/>
      <w:bookmarkEnd w:id="47"/>
      <w:bookmarkEnd w:id="48"/>
      <w:bookmarkEnd w:id="49"/>
      <w:bookmarkEnd w:id="50"/>
      <w:bookmarkEnd w:id="51"/>
    </w:p>
    <w:p w14:paraId="09971329" w14:textId="77777777" w:rsidR="00FB48E0" w:rsidRDefault="00000000">
      <w:pPr>
        <w:pStyle w:val="21"/>
        <w:tabs>
          <w:tab w:val="center" w:pos="4592"/>
          <w:tab w:val="left" w:pos="7860"/>
        </w:tabs>
        <w:spacing w:before="0" w:line="360" w:lineRule="auto"/>
        <w:rPr>
          <w:rFonts w:ascii="宋体" w:eastAsia="宋体" w:hAnsi="宋体"/>
          <w:sz w:val="28"/>
        </w:rPr>
      </w:pPr>
      <w:bookmarkStart w:id="52" w:name="_Toc150774619"/>
      <w:bookmarkStart w:id="53" w:name="_Toc127161433"/>
      <w:bookmarkStart w:id="54" w:name="_Toc127151720"/>
      <w:bookmarkStart w:id="55" w:name="_Toc150509270"/>
      <w:bookmarkStart w:id="56" w:name="_Toc150774724"/>
      <w:bookmarkStart w:id="57" w:name="_Toc164229360"/>
      <w:bookmarkStart w:id="58" w:name="_Toc151193617"/>
      <w:bookmarkStart w:id="59" w:name="_Toc164608788"/>
      <w:bookmarkStart w:id="60" w:name="_Toc151193907"/>
      <w:bookmarkStart w:id="61" w:name="_Toc226965792"/>
      <w:bookmarkStart w:id="62" w:name="_Toc150480757"/>
      <w:bookmarkStart w:id="63" w:name="_Toc149720812"/>
      <w:bookmarkStart w:id="64" w:name="_Toc151190146"/>
      <w:bookmarkStart w:id="65" w:name="_Toc164351613"/>
      <w:bookmarkStart w:id="66" w:name="_Toc226309763"/>
      <w:bookmarkStart w:id="67" w:name="_Toc164608633"/>
      <w:bookmarkStart w:id="68" w:name="_Toc226337215"/>
      <w:bookmarkStart w:id="69" w:name="_Toc151193761"/>
      <w:bookmarkStart w:id="70" w:name="_Toc142311021"/>
      <w:bookmarkStart w:id="71" w:name="_Toc127151519"/>
      <w:bookmarkStart w:id="72" w:name="_Toc520356144"/>
      <w:bookmarkStart w:id="73" w:name="_Toc195842884"/>
      <w:bookmarkStart w:id="74" w:name="_Toc151193689"/>
      <w:bookmarkStart w:id="75" w:name="_Toc151193833"/>
      <w:bookmarkStart w:id="76" w:name="_Toc226965709"/>
      <w:bookmarkStart w:id="77" w:name="_Toc164229214"/>
      <w:r>
        <w:rPr>
          <w:rFonts w:ascii="宋体" w:eastAsia="宋体" w:hAnsi="宋体"/>
          <w:sz w:val="28"/>
        </w:rPr>
        <w:t>投标人须知资料表</w:t>
      </w:r>
    </w:p>
    <w:p w14:paraId="03C6BE40" w14:textId="77777777" w:rsidR="00FB48E0" w:rsidRDefault="00000000">
      <w:pPr>
        <w:spacing w:line="360" w:lineRule="auto"/>
        <w:ind w:firstLine="480"/>
        <w:rPr>
          <w:rFonts w:ascii="宋体" w:hAnsi="宋体"/>
          <w:sz w:val="24"/>
        </w:rPr>
      </w:pPr>
      <w:r>
        <w:rPr>
          <w:rFonts w:ascii="宋体" w:hAnsi="宋体"/>
          <w:sz w:val="24"/>
        </w:rPr>
        <w:t>本表是对投标人须知的具体补充和修改，如有矛盾，均以本资料表为准。标记“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378"/>
      </w:tblGrid>
      <w:tr w:rsidR="00FB48E0" w14:paraId="4C8EE576" w14:textId="77777777">
        <w:trPr>
          <w:tblHeader/>
          <w:jc w:val="center"/>
        </w:trPr>
        <w:tc>
          <w:tcPr>
            <w:tcW w:w="988" w:type="dxa"/>
            <w:vAlign w:val="center"/>
          </w:tcPr>
          <w:p w14:paraId="7A7D531F" w14:textId="77777777" w:rsidR="00FB48E0" w:rsidRDefault="00000000">
            <w:pPr>
              <w:spacing w:line="288" w:lineRule="auto"/>
              <w:jc w:val="center"/>
              <w:rPr>
                <w:rFonts w:ascii="宋体" w:hAnsi="宋体"/>
                <w:b/>
                <w:bCs/>
                <w:sz w:val="24"/>
              </w:rPr>
            </w:pPr>
            <w:r>
              <w:rPr>
                <w:rFonts w:ascii="宋体" w:hAnsi="宋体"/>
                <w:b/>
                <w:sz w:val="24"/>
              </w:rPr>
              <w:t>条款号</w:t>
            </w:r>
          </w:p>
        </w:tc>
        <w:tc>
          <w:tcPr>
            <w:tcW w:w="1701" w:type="dxa"/>
            <w:vAlign w:val="center"/>
          </w:tcPr>
          <w:p w14:paraId="34EABD1B" w14:textId="77777777" w:rsidR="00FB48E0" w:rsidRDefault="00000000">
            <w:pPr>
              <w:spacing w:line="288" w:lineRule="auto"/>
              <w:jc w:val="center"/>
              <w:rPr>
                <w:rFonts w:ascii="宋体" w:hAnsi="宋体"/>
                <w:b/>
                <w:bCs/>
                <w:sz w:val="24"/>
              </w:rPr>
            </w:pPr>
            <w:r>
              <w:rPr>
                <w:rFonts w:ascii="宋体" w:hAnsi="宋体"/>
                <w:b/>
                <w:bCs/>
                <w:sz w:val="24"/>
              </w:rPr>
              <w:t>条目</w:t>
            </w:r>
          </w:p>
        </w:tc>
        <w:tc>
          <w:tcPr>
            <w:tcW w:w="6378" w:type="dxa"/>
            <w:vAlign w:val="center"/>
          </w:tcPr>
          <w:p w14:paraId="2C657D91" w14:textId="77777777" w:rsidR="00FB48E0" w:rsidRDefault="00000000">
            <w:pPr>
              <w:spacing w:line="288" w:lineRule="auto"/>
              <w:jc w:val="center"/>
              <w:rPr>
                <w:rFonts w:ascii="宋体" w:hAnsi="宋体"/>
                <w:b/>
                <w:bCs/>
                <w:sz w:val="24"/>
              </w:rPr>
            </w:pPr>
            <w:r>
              <w:rPr>
                <w:rFonts w:ascii="宋体" w:hAnsi="宋体"/>
                <w:b/>
                <w:bCs/>
                <w:sz w:val="24"/>
              </w:rPr>
              <w:t>内容</w:t>
            </w:r>
          </w:p>
        </w:tc>
      </w:tr>
      <w:tr w:rsidR="00FB48E0" w14:paraId="529A8272" w14:textId="77777777">
        <w:trPr>
          <w:jc w:val="center"/>
        </w:trPr>
        <w:tc>
          <w:tcPr>
            <w:tcW w:w="988" w:type="dxa"/>
            <w:vAlign w:val="center"/>
          </w:tcPr>
          <w:p w14:paraId="2105CC24" w14:textId="77777777" w:rsidR="00FB48E0" w:rsidRDefault="00000000">
            <w:pPr>
              <w:pStyle w:val="af2"/>
              <w:adjustRightInd w:val="0"/>
              <w:snapToGrid w:val="0"/>
              <w:spacing w:line="288" w:lineRule="auto"/>
              <w:jc w:val="center"/>
              <w:rPr>
                <w:rFonts w:hAnsi="宋体" w:hint="default"/>
                <w:sz w:val="24"/>
                <w:szCs w:val="24"/>
              </w:rPr>
            </w:pPr>
            <w:r>
              <w:rPr>
                <w:rFonts w:hAnsi="宋体" w:hint="default"/>
                <w:sz w:val="24"/>
                <w:szCs w:val="24"/>
              </w:rPr>
              <w:t>2.2</w:t>
            </w:r>
          </w:p>
        </w:tc>
        <w:tc>
          <w:tcPr>
            <w:tcW w:w="1701" w:type="dxa"/>
            <w:vAlign w:val="center"/>
          </w:tcPr>
          <w:p w14:paraId="7675469C" w14:textId="77777777" w:rsidR="00FB48E0" w:rsidRDefault="00000000">
            <w:pPr>
              <w:spacing w:line="288" w:lineRule="auto"/>
              <w:jc w:val="center"/>
              <w:rPr>
                <w:rFonts w:ascii="宋体" w:hAnsi="宋体"/>
                <w:sz w:val="24"/>
              </w:rPr>
            </w:pPr>
            <w:r>
              <w:rPr>
                <w:rFonts w:ascii="宋体" w:hAnsi="宋体"/>
                <w:sz w:val="24"/>
              </w:rPr>
              <w:t>项目属性</w:t>
            </w:r>
          </w:p>
        </w:tc>
        <w:tc>
          <w:tcPr>
            <w:tcW w:w="6378" w:type="dxa"/>
            <w:vAlign w:val="center"/>
          </w:tcPr>
          <w:p w14:paraId="0C22BE18" w14:textId="77777777" w:rsidR="00FB48E0" w:rsidRDefault="00000000">
            <w:pPr>
              <w:spacing w:line="288" w:lineRule="auto"/>
              <w:jc w:val="left"/>
              <w:rPr>
                <w:rFonts w:ascii="宋体" w:hAnsi="宋体"/>
                <w:sz w:val="24"/>
              </w:rPr>
            </w:pPr>
            <w:r>
              <w:rPr>
                <w:rFonts w:ascii="宋体" w:hAnsi="宋体"/>
                <w:sz w:val="24"/>
              </w:rPr>
              <w:t>项目属性：</w:t>
            </w:r>
          </w:p>
          <w:p w14:paraId="2BE35618" w14:textId="77777777" w:rsidR="00FB48E0" w:rsidRDefault="00000000">
            <w:pPr>
              <w:spacing w:line="288" w:lineRule="auto"/>
              <w:jc w:val="left"/>
              <w:rPr>
                <w:rFonts w:ascii="宋体" w:hAnsi="宋体"/>
                <w:sz w:val="24"/>
              </w:rPr>
            </w:pPr>
            <w:r>
              <w:rPr>
                <w:rFonts w:ascii="宋体" w:hAnsi="宋体"/>
                <w:b/>
                <w:sz w:val="24"/>
              </w:rPr>
              <w:t>■</w:t>
            </w:r>
            <w:r>
              <w:rPr>
                <w:rFonts w:ascii="宋体" w:hAnsi="宋体"/>
                <w:sz w:val="24"/>
              </w:rPr>
              <w:t>服务</w:t>
            </w:r>
          </w:p>
          <w:p w14:paraId="4B6A931C" w14:textId="77777777" w:rsidR="00FB48E0" w:rsidRDefault="00000000">
            <w:pPr>
              <w:spacing w:line="288" w:lineRule="auto"/>
              <w:jc w:val="left"/>
              <w:rPr>
                <w:rFonts w:ascii="宋体" w:hAnsi="宋体"/>
                <w:sz w:val="24"/>
                <w:u w:val="single"/>
              </w:rPr>
            </w:pPr>
            <w:r>
              <w:rPr>
                <w:rFonts w:ascii="宋体" w:hAnsi="宋体"/>
                <w:sz w:val="24"/>
              </w:rPr>
              <w:t>□货物</w:t>
            </w:r>
          </w:p>
        </w:tc>
      </w:tr>
      <w:tr w:rsidR="00FB48E0" w14:paraId="699C535B" w14:textId="77777777">
        <w:trPr>
          <w:jc w:val="center"/>
        </w:trPr>
        <w:tc>
          <w:tcPr>
            <w:tcW w:w="988" w:type="dxa"/>
            <w:vAlign w:val="center"/>
          </w:tcPr>
          <w:p w14:paraId="0C8B3120" w14:textId="77777777" w:rsidR="00FB48E0" w:rsidRDefault="00000000">
            <w:pPr>
              <w:pStyle w:val="af2"/>
              <w:adjustRightInd w:val="0"/>
              <w:snapToGrid w:val="0"/>
              <w:spacing w:line="288" w:lineRule="auto"/>
              <w:jc w:val="center"/>
              <w:rPr>
                <w:rFonts w:hAnsi="宋体" w:hint="default"/>
                <w:sz w:val="24"/>
                <w:szCs w:val="24"/>
              </w:rPr>
            </w:pPr>
            <w:r>
              <w:rPr>
                <w:rFonts w:hAnsi="宋体" w:hint="default"/>
                <w:sz w:val="24"/>
                <w:szCs w:val="24"/>
              </w:rPr>
              <w:t>2.3</w:t>
            </w:r>
          </w:p>
        </w:tc>
        <w:tc>
          <w:tcPr>
            <w:tcW w:w="1701" w:type="dxa"/>
            <w:vAlign w:val="center"/>
          </w:tcPr>
          <w:p w14:paraId="52E846B4" w14:textId="77777777" w:rsidR="00FB48E0" w:rsidRDefault="00000000">
            <w:pPr>
              <w:spacing w:line="288" w:lineRule="auto"/>
              <w:jc w:val="center"/>
              <w:rPr>
                <w:rFonts w:ascii="宋体" w:hAnsi="宋体"/>
                <w:sz w:val="24"/>
              </w:rPr>
            </w:pPr>
            <w:r>
              <w:rPr>
                <w:rFonts w:ascii="宋体" w:hAnsi="宋体"/>
                <w:sz w:val="24"/>
              </w:rPr>
              <w:t>科研仪器设备</w:t>
            </w:r>
          </w:p>
        </w:tc>
        <w:tc>
          <w:tcPr>
            <w:tcW w:w="6378" w:type="dxa"/>
            <w:vAlign w:val="center"/>
          </w:tcPr>
          <w:p w14:paraId="33ED5C6E" w14:textId="77777777" w:rsidR="00FB48E0" w:rsidRDefault="00000000">
            <w:pPr>
              <w:spacing w:line="288" w:lineRule="auto"/>
              <w:jc w:val="left"/>
              <w:rPr>
                <w:rFonts w:ascii="宋体" w:hAnsi="宋体"/>
                <w:sz w:val="24"/>
              </w:rPr>
            </w:pPr>
            <w:r>
              <w:rPr>
                <w:rFonts w:ascii="宋体" w:hAnsi="宋体"/>
                <w:sz w:val="24"/>
              </w:rPr>
              <w:t>是否属于科研仪器设备采购项目：</w:t>
            </w:r>
          </w:p>
          <w:p w14:paraId="33FFB729" w14:textId="77777777" w:rsidR="00FB48E0" w:rsidRDefault="00000000">
            <w:pPr>
              <w:spacing w:line="288" w:lineRule="auto"/>
              <w:jc w:val="left"/>
              <w:rPr>
                <w:rFonts w:ascii="宋体" w:hAnsi="宋体"/>
                <w:sz w:val="24"/>
              </w:rPr>
            </w:pPr>
            <w:r>
              <w:rPr>
                <w:rFonts w:ascii="宋体" w:hAnsi="宋体"/>
                <w:sz w:val="24"/>
              </w:rPr>
              <w:t>□是</w:t>
            </w:r>
          </w:p>
          <w:p w14:paraId="74227982" w14:textId="77777777" w:rsidR="00FB48E0" w:rsidRDefault="00000000">
            <w:pPr>
              <w:spacing w:line="288" w:lineRule="auto"/>
              <w:jc w:val="left"/>
              <w:rPr>
                <w:rFonts w:ascii="宋体" w:hAnsi="宋体"/>
                <w:sz w:val="24"/>
              </w:rPr>
            </w:pPr>
            <w:r>
              <w:rPr>
                <w:rFonts w:ascii="宋体" w:hAnsi="宋体"/>
                <w:b/>
                <w:sz w:val="24"/>
              </w:rPr>
              <w:t>■</w:t>
            </w:r>
            <w:r>
              <w:rPr>
                <w:rFonts w:ascii="宋体" w:hAnsi="宋体"/>
                <w:sz w:val="24"/>
              </w:rPr>
              <w:t>否</w:t>
            </w:r>
          </w:p>
        </w:tc>
      </w:tr>
      <w:tr w:rsidR="00FB48E0" w14:paraId="658C69F6" w14:textId="77777777">
        <w:trPr>
          <w:jc w:val="center"/>
        </w:trPr>
        <w:tc>
          <w:tcPr>
            <w:tcW w:w="988" w:type="dxa"/>
            <w:vAlign w:val="center"/>
          </w:tcPr>
          <w:p w14:paraId="2D36AFE3" w14:textId="77777777" w:rsidR="00FB48E0" w:rsidRDefault="00000000">
            <w:pPr>
              <w:pStyle w:val="af2"/>
              <w:adjustRightInd w:val="0"/>
              <w:snapToGrid w:val="0"/>
              <w:spacing w:line="288" w:lineRule="auto"/>
              <w:jc w:val="center"/>
              <w:rPr>
                <w:rFonts w:hAnsi="宋体" w:hint="default"/>
                <w:sz w:val="24"/>
                <w:szCs w:val="24"/>
              </w:rPr>
            </w:pPr>
            <w:r>
              <w:rPr>
                <w:rFonts w:hAnsi="宋体" w:hint="default"/>
                <w:sz w:val="24"/>
                <w:szCs w:val="24"/>
              </w:rPr>
              <w:t>2.4</w:t>
            </w:r>
          </w:p>
        </w:tc>
        <w:tc>
          <w:tcPr>
            <w:tcW w:w="1701" w:type="dxa"/>
            <w:vAlign w:val="center"/>
          </w:tcPr>
          <w:p w14:paraId="26066B89" w14:textId="77777777" w:rsidR="00FB48E0" w:rsidRDefault="00000000">
            <w:pPr>
              <w:spacing w:line="288" w:lineRule="auto"/>
              <w:jc w:val="center"/>
              <w:rPr>
                <w:rFonts w:ascii="宋体" w:hAnsi="宋体"/>
                <w:sz w:val="24"/>
              </w:rPr>
            </w:pPr>
            <w:r>
              <w:rPr>
                <w:rFonts w:ascii="宋体" w:hAnsi="宋体"/>
                <w:sz w:val="24"/>
              </w:rPr>
              <w:t>核心产品</w:t>
            </w:r>
          </w:p>
        </w:tc>
        <w:tc>
          <w:tcPr>
            <w:tcW w:w="6378" w:type="dxa"/>
            <w:vAlign w:val="center"/>
          </w:tcPr>
          <w:p w14:paraId="5F5838F7" w14:textId="77777777" w:rsidR="00FB48E0" w:rsidRDefault="00000000">
            <w:pPr>
              <w:pStyle w:val="af2"/>
              <w:adjustRightInd w:val="0"/>
              <w:snapToGrid w:val="0"/>
              <w:spacing w:line="288" w:lineRule="auto"/>
              <w:rPr>
                <w:rFonts w:hAnsi="宋体" w:hint="default"/>
                <w:sz w:val="24"/>
                <w:szCs w:val="24"/>
              </w:rPr>
            </w:pPr>
            <w:r>
              <w:rPr>
                <w:rFonts w:hAnsi="宋体"/>
                <w:b/>
                <w:sz w:val="24"/>
              </w:rPr>
              <w:t>■</w:t>
            </w:r>
            <w:r>
              <w:rPr>
                <w:rFonts w:hAnsi="宋体" w:hint="default"/>
                <w:sz w:val="24"/>
                <w:szCs w:val="24"/>
              </w:rPr>
              <w:t>关于核心产品本项目不适用。</w:t>
            </w:r>
          </w:p>
          <w:p w14:paraId="568E3F89" w14:textId="77777777" w:rsidR="00FB48E0" w:rsidRDefault="00000000">
            <w:pPr>
              <w:pStyle w:val="af2"/>
              <w:adjustRightInd w:val="0"/>
              <w:snapToGrid w:val="0"/>
              <w:spacing w:line="288" w:lineRule="auto"/>
              <w:rPr>
                <w:rFonts w:hAnsi="宋体" w:hint="default"/>
                <w:sz w:val="24"/>
                <w:szCs w:val="24"/>
              </w:rPr>
            </w:pPr>
            <w:r>
              <w:rPr>
                <w:rFonts w:hAnsi="宋体"/>
                <w:sz w:val="24"/>
              </w:rPr>
              <w:t>□本项目</w:t>
            </w:r>
            <w:r>
              <w:rPr>
                <w:rFonts w:hAnsi="宋体" w:hint="default"/>
                <w:sz w:val="24"/>
                <w:u w:val="single"/>
              </w:rPr>
              <w:t xml:space="preserve">   </w:t>
            </w:r>
            <w:r>
              <w:rPr>
                <w:rFonts w:hAnsi="宋体"/>
                <w:sz w:val="24"/>
              </w:rPr>
              <w:t>包为单一产品采购项目</w:t>
            </w:r>
          </w:p>
          <w:p w14:paraId="2A284283" w14:textId="77777777" w:rsidR="00FB48E0" w:rsidRDefault="00000000">
            <w:pPr>
              <w:pStyle w:val="af2"/>
              <w:adjustRightInd w:val="0"/>
              <w:snapToGrid w:val="0"/>
              <w:spacing w:line="288" w:lineRule="auto"/>
              <w:rPr>
                <w:rFonts w:hAnsi="宋体" w:hint="default"/>
                <w:sz w:val="24"/>
                <w:szCs w:val="24"/>
              </w:rPr>
            </w:pPr>
            <w:r>
              <w:rPr>
                <w:rFonts w:hAnsi="宋体"/>
                <w:sz w:val="24"/>
              </w:rPr>
              <w:t>□本项目为非单一产品采购项目，核心产品为：</w:t>
            </w:r>
            <w:r>
              <w:rPr>
                <w:rFonts w:hAnsi="宋体" w:hint="default"/>
                <w:sz w:val="24"/>
              </w:rPr>
              <w:t>____________</w:t>
            </w:r>
            <w:r>
              <w:rPr>
                <w:rFonts w:hAnsi="宋体" w:cs="宋体"/>
                <w:kern w:val="0"/>
                <w:sz w:val="24"/>
              </w:rPr>
              <w:t xml:space="preserve"> </w:t>
            </w:r>
          </w:p>
        </w:tc>
      </w:tr>
      <w:tr w:rsidR="00FB48E0" w14:paraId="50B3085B" w14:textId="77777777">
        <w:trPr>
          <w:jc w:val="center"/>
        </w:trPr>
        <w:tc>
          <w:tcPr>
            <w:tcW w:w="988" w:type="dxa"/>
            <w:vMerge w:val="restart"/>
            <w:vAlign w:val="center"/>
          </w:tcPr>
          <w:p w14:paraId="56CA026B" w14:textId="77777777" w:rsidR="00FB48E0" w:rsidRDefault="00000000">
            <w:pPr>
              <w:pStyle w:val="af2"/>
              <w:adjustRightInd w:val="0"/>
              <w:snapToGrid w:val="0"/>
              <w:spacing w:line="288" w:lineRule="auto"/>
              <w:jc w:val="center"/>
              <w:rPr>
                <w:rFonts w:hAnsi="宋体" w:hint="default"/>
                <w:sz w:val="24"/>
                <w:szCs w:val="24"/>
              </w:rPr>
            </w:pPr>
            <w:r>
              <w:rPr>
                <w:rFonts w:hAnsi="宋体" w:hint="default"/>
                <w:sz w:val="24"/>
                <w:szCs w:val="24"/>
              </w:rPr>
              <w:t>3.1</w:t>
            </w:r>
          </w:p>
        </w:tc>
        <w:tc>
          <w:tcPr>
            <w:tcW w:w="1701" w:type="dxa"/>
            <w:vAlign w:val="center"/>
          </w:tcPr>
          <w:p w14:paraId="1ECBACF9" w14:textId="77777777" w:rsidR="00FB48E0" w:rsidRDefault="00000000">
            <w:pPr>
              <w:spacing w:line="288" w:lineRule="auto"/>
              <w:jc w:val="center"/>
              <w:rPr>
                <w:rFonts w:ascii="宋体" w:hAnsi="宋体"/>
                <w:sz w:val="24"/>
              </w:rPr>
            </w:pPr>
            <w:r>
              <w:rPr>
                <w:rFonts w:ascii="宋体" w:hAnsi="宋体"/>
                <w:sz w:val="24"/>
              </w:rPr>
              <w:t>现场考察</w:t>
            </w:r>
          </w:p>
        </w:tc>
        <w:tc>
          <w:tcPr>
            <w:tcW w:w="6378" w:type="dxa"/>
            <w:vAlign w:val="center"/>
          </w:tcPr>
          <w:p w14:paraId="06B787BB" w14:textId="77777777" w:rsidR="00FB48E0" w:rsidRDefault="00000000">
            <w:pPr>
              <w:spacing w:line="288" w:lineRule="auto"/>
              <w:jc w:val="left"/>
              <w:rPr>
                <w:rFonts w:ascii="宋体" w:hAnsi="宋体"/>
                <w:sz w:val="24"/>
              </w:rPr>
            </w:pPr>
            <w:r>
              <w:rPr>
                <w:rFonts w:ascii="宋体" w:hAnsi="宋体"/>
                <w:b/>
                <w:sz w:val="24"/>
              </w:rPr>
              <w:t>■</w:t>
            </w:r>
            <w:r>
              <w:rPr>
                <w:rFonts w:ascii="宋体" w:hAnsi="宋体"/>
                <w:sz w:val="24"/>
              </w:rPr>
              <w:t>不组织</w:t>
            </w:r>
          </w:p>
          <w:p w14:paraId="49DEB80C" w14:textId="77777777" w:rsidR="00FB48E0" w:rsidRDefault="00000000">
            <w:pPr>
              <w:spacing w:line="288" w:lineRule="auto"/>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14:paraId="00477729" w14:textId="77777777" w:rsidR="00FB48E0" w:rsidRDefault="00000000">
            <w:pPr>
              <w:pStyle w:val="af2"/>
              <w:adjustRightInd w:val="0"/>
              <w:snapToGrid w:val="0"/>
              <w:spacing w:line="288" w:lineRule="auto"/>
              <w:rPr>
                <w:rFonts w:hAnsi="宋体" w:hint="default"/>
                <w:sz w:val="24"/>
                <w:szCs w:val="24"/>
              </w:rPr>
            </w:pPr>
            <w:r>
              <w:rPr>
                <w:rFonts w:hAnsi="宋体" w:hint="default"/>
                <w:sz w:val="24"/>
              </w:rPr>
              <w:t>考察地点：____________</w:t>
            </w:r>
            <w:r>
              <w:rPr>
                <w:rFonts w:hAnsi="宋体"/>
                <w:sz w:val="24"/>
              </w:rPr>
              <w:t>。</w:t>
            </w:r>
          </w:p>
        </w:tc>
      </w:tr>
      <w:tr w:rsidR="00FB48E0" w14:paraId="23B7ED26" w14:textId="77777777">
        <w:trPr>
          <w:jc w:val="center"/>
        </w:trPr>
        <w:tc>
          <w:tcPr>
            <w:tcW w:w="988" w:type="dxa"/>
            <w:vMerge/>
            <w:vAlign w:val="center"/>
          </w:tcPr>
          <w:p w14:paraId="7F546831" w14:textId="77777777" w:rsidR="00FB48E0" w:rsidRDefault="00FB48E0">
            <w:pPr>
              <w:pStyle w:val="af2"/>
              <w:adjustRightInd w:val="0"/>
              <w:snapToGrid w:val="0"/>
              <w:spacing w:line="288" w:lineRule="auto"/>
              <w:jc w:val="center"/>
              <w:rPr>
                <w:rFonts w:hAnsi="宋体" w:hint="default"/>
                <w:sz w:val="24"/>
                <w:szCs w:val="24"/>
              </w:rPr>
            </w:pPr>
          </w:p>
        </w:tc>
        <w:tc>
          <w:tcPr>
            <w:tcW w:w="1701" w:type="dxa"/>
            <w:vAlign w:val="center"/>
          </w:tcPr>
          <w:p w14:paraId="642E25EC" w14:textId="77777777" w:rsidR="00FB48E0" w:rsidRDefault="00000000">
            <w:pPr>
              <w:spacing w:line="288" w:lineRule="auto"/>
              <w:jc w:val="center"/>
              <w:rPr>
                <w:rFonts w:ascii="宋体" w:hAnsi="宋体"/>
                <w:sz w:val="24"/>
              </w:rPr>
            </w:pPr>
            <w:r>
              <w:rPr>
                <w:rFonts w:ascii="宋体" w:hAnsi="宋体"/>
                <w:sz w:val="24"/>
              </w:rPr>
              <w:t>开标前答疑会</w:t>
            </w:r>
          </w:p>
        </w:tc>
        <w:tc>
          <w:tcPr>
            <w:tcW w:w="6378" w:type="dxa"/>
            <w:vAlign w:val="center"/>
          </w:tcPr>
          <w:p w14:paraId="5971ADF8" w14:textId="77777777" w:rsidR="00FB48E0" w:rsidRDefault="00000000">
            <w:pPr>
              <w:spacing w:line="288" w:lineRule="auto"/>
              <w:jc w:val="left"/>
              <w:rPr>
                <w:rFonts w:ascii="宋体" w:hAnsi="宋体"/>
                <w:sz w:val="24"/>
              </w:rPr>
            </w:pPr>
            <w:r>
              <w:rPr>
                <w:rFonts w:ascii="宋体" w:hAnsi="宋体"/>
                <w:b/>
                <w:sz w:val="24"/>
              </w:rPr>
              <w:t>■</w:t>
            </w:r>
            <w:r>
              <w:rPr>
                <w:rFonts w:ascii="宋体" w:hAnsi="宋体"/>
                <w:sz w:val="24"/>
              </w:rPr>
              <w:t>不召开</w:t>
            </w:r>
          </w:p>
          <w:p w14:paraId="792BD7C2" w14:textId="77777777" w:rsidR="00FB48E0" w:rsidRDefault="00000000">
            <w:pPr>
              <w:spacing w:line="288" w:lineRule="auto"/>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2201376C" w14:textId="77777777" w:rsidR="00FB48E0" w:rsidRDefault="00000000">
            <w:pPr>
              <w:spacing w:line="288" w:lineRule="auto"/>
              <w:jc w:val="left"/>
              <w:rPr>
                <w:rFonts w:ascii="宋体" w:hAnsi="宋体"/>
                <w:sz w:val="24"/>
              </w:rPr>
            </w:pPr>
            <w:r>
              <w:rPr>
                <w:rFonts w:ascii="宋体" w:hAnsi="宋体"/>
                <w:sz w:val="24"/>
              </w:rPr>
              <w:t>召开地点：____________</w:t>
            </w:r>
            <w:r>
              <w:rPr>
                <w:rFonts w:ascii="宋体" w:hAnsi="宋体" w:hint="eastAsia"/>
                <w:sz w:val="24"/>
              </w:rPr>
              <w:t>。</w:t>
            </w:r>
          </w:p>
        </w:tc>
      </w:tr>
      <w:tr w:rsidR="00FB48E0" w14:paraId="0F8E1363" w14:textId="77777777">
        <w:trPr>
          <w:jc w:val="center"/>
        </w:trPr>
        <w:tc>
          <w:tcPr>
            <w:tcW w:w="988" w:type="dxa"/>
            <w:vAlign w:val="center"/>
          </w:tcPr>
          <w:p w14:paraId="62118625" w14:textId="77777777" w:rsidR="00FB48E0" w:rsidRDefault="00000000">
            <w:pPr>
              <w:pStyle w:val="af2"/>
              <w:adjustRightInd w:val="0"/>
              <w:snapToGrid w:val="0"/>
              <w:spacing w:line="288" w:lineRule="auto"/>
              <w:jc w:val="center"/>
              <w:rPr>
                <w:rFonts w:hAnsi="宋体" w:hint="default"/>
                <w:sz w:val="24"/>
                <w:szCs w:val="24"/>
              </w:rPr>
            </w:pPr>
            <w:r>
              <w:rPr>
                <w:rFonts w:hAnsi="宋体" w:hint="default"/>
                <w:sz w:val="24"/>
                <w:szCs w:val="24"/>
              </w:rPr>
              <w:t>4.1</w:t>
            </w:r>
          </w:p>
        </w:tc>
        <w:tc>
          <w:tcPr>
            <w:tcW w:w="1701" w:type="dxa"/>
            <w:vAlign w:val="center"/>
          </w:tcPr>
          <w:p w14:paraId="5554343F" w14:textId="77777777" w:rsidR="00FB48E0" w:rsidRDefault="00000000">
            <w:pPr>
              <w:spacing w:line="288" w:lineRule="auto"/>
              <w:jc w:val="center"/>
              <w:rPr>
                <w:rFonts w:ascii="宋体" w:hAnsi="宋体"/>
                <w:sz w:val="24"/>
              </w:rPr>
            </w:pPr>
            <w:r>
              <w:rPr>
                <w:rFonts w:ascii="宋体" w:hAnsi="宋体"/>
                <w:sz w:val="24"/>
              </w:rPr>
              <w:t>样品</w:t>
            </w:r>
          </w:p>
        </w:tc>
        <w:tc>
          <w:tcPr>
            <w:tcW w:w="6378" w:type="dxa"/>
            <w:vAlign w:val="center"/>
          </w:tcPr>
          <w:p w14:paraId="1A6549ED" w14:textId="77777777" w:rsidR="00FB48E0" w:rsidRDefault="00000000">
            <w:pPr>
              <w:spacing w:line="288" w:lineRule="auto"/>
              <w:jc w:val="left"/>
              <w:rPr>
                <w:rFonts w:ascii="宋体" w:hAnsi="宋体"/>
                <w:sz w:val="24"/>
              </w:rPr>
            </w:pPr>
            <w:r>
              <w:rPr>
                <w:rFonts w:ascii="宋体" w:hAnsi="宋体"/>
                <w:sz w:val="24"/>
              </w:rPr>
              <w:t>投标样品递交：</w:t>
            </w:r>
          </w:p>
          <w:p w14:paraId="3AD1D84C" w14:textId="77777777" w:rsidR="00FB48E0" w:rsidRDefault="00000000">
            <w:pPr>
              <w:spacing w:line="288" w:lineRule="auto"/>
              <w:jc w:val="left"/>
              <w:rPr>
                <w:rFonts w:ascii="宋体" w:hAnsi="宋体"/>
                <w:sz w:val="24"/>
              </w:rPr>
            </w:pPr>
            <w:r>
              <w:rPr>
                <w:rFonts w:ascii="宋体" w:hAnsi="宋体"/>
                <w:b/>
                <w:sz w:val="24"/>
              </w:rPr>
              <w:t>■</w:t>
            </w:r>
            <w:r>
              <w:rPr>
                <w:rFonts w:ascii="宋体" w:hAnsi="宋体"/>
                <w:sz w:val="24"/>
              </w:rPr>
              <w:t>不需要</w:t>
            </w:r>
          </w:p>
          <w:p w14:paraId="1F63B53A" w14:textId="77777777" w:rsidR="00FB48E0" w:rsidRDefault="00000000">
            <w:pPr>
              <w:spacing w:line="288" w:lineRule="auto"/>
              <w:jc w:val="left"/>
              <w:rPr>
                <w:rFonts w:ascii="宋体" w:hAnsi="宋体"/>
                <w:sz w:val="24"/>
              </w:rPr>
            </w:pPr>
            <w:r>
              <w:rPr>
                <w:rFonts w:ascii="宋体" w:hAnsi="宋体"/>
                <w:sz w:val="24"/>
              </w:rPr>
              <w:t>□需要，具体要求如下：</w:t>
            </w:r>
          </w:p>
          <w:p w14:paraId="4F2C2ED6" w14:textId="77777777" w:rsidR="00FB48E0" w:rsidRDefault="00000000">
            <w:pPr>
              <w:spacing w:line="288" w:lineRule="auto"/>
              <w:jc w:val="left"/>
              <w:rPr>
                <w:rFonts w:ascii="宋体" w:hAnsi="宋体"/>
                <w:sz w:val="24"/>
                <w:u w:val="single"/>
              </w:rPr>
            </w:pPr>
            <w:r>
              <w:rPr>
                <w:rFonts w:ascii="宋体" w:hAnsi="宋体"/>
                <w:sz w:val="24"/>
              </w:rPr>
              <w:t>（1）样品制作的标准和要求：</w:t>
            </w:r>
            <w:r>
              <w:rPr>
                <w:rFonts w:ascii="宋体" w:hAnsi="宋体" w:hint="eastAsia"/>
                <w:sz w:val="24"/>
              </w:rPr>
              <w:t xml:space="preserve"> </w:t>
            </w:r>
          </w:p>
          <w:p w14:paraId="6D0DAD7E" w14:textId="77777777" w:rsidR="00FB48E0" w:rsidRDefault="00000000">
            <w:pPr>
              <w:spacing w:line="288" w:lineRule="auto"/>
              <w:jc w:val="left"/>
              <w:rPr>
                <w:rFonts w:ascii="宋体" w:hAnsi="宋体"/>
                <w:sz w:val="24"/>
              </w:rPr>
            </w:pPr>
            <w:r>
              <w:rPr>
                <w:rFonts w:ascii="宋体" w:hAnsi="宋体"/>
                <w:sz w:val="24"/>
              </w:rPr>
              <w:t>（2）是否需要随样品提交相关检测报告：</w:t>
            </w:r>
          </w:p>
          <w:p w14:paraId="40C5AE3D" w14:textId="77777777" w:rsidR="00FB48E0" w:rsidRDefault="00000000">
            <w:pPr>
              <w:spacing w:line="288" w:lineRule="auto"/>
              <w:ind w:firstLineChars="250" w:firstLine="600"/>
              <w:jc w:val="left"/>
              <w:rPr>
                <w:rFonts w:ascii="宋体" w:hAnsi="宋体"/>
                <w:sz w:val="24"/>
              </w:rPr>
            </w:pPr>
            <w:r>
              <w:rPr>
                <w:rFonts w:ascii="宋体" w:hAnsi="宋体"/>
                <w:sz w:val="24"/>
              </w:rPr>
              <w:t>□不需要</w:t>
            </w:r>
          </w:p>
          <w:p w14:paraId="7ABA308D" w14:textId="77777777" w:rsidR="00FB48E0" w:rsidRDefault="00000000">
            <w:pPr>
              <w:spacing w:line="288" w:lineRule="auto"/>
              <w:ind w:firstLineChars="250" w:firstLine="600"/>
              <w:jc w:val="left"/>
              <w:rPr>
                <w:rFonts w:ascii="宋体" w:hAnsi="宋体"/>
                <w:sz w:val="24"/>
              </w:rPr>
            </w:pPr>
            <w:r>
              <w:rPr>
                <w:rFonts w:ascii="宋体" w:hAnsi="宋体"/>
                <w:sz w:val="24"/>
              </w:rPr>
              <w:t>□需要</w:t>
            </w:r>
          </w:p>
          <w:p w14:paraId="53E57B9F" w14:textId="77777777" w:rsidR="00FB48E0" w:rsidRDefault="00000000">
            <w:pPr>
              <w:spacing w:line="288" w:lineRule="auto"/>
              <w:jc w:val="left"/>
              <w:rPr>
                <w:rFonts w:ascii="宋体" w:hAnsi="宋体"/>
                <w:sz w:val="24"/>
              </w:rPr>
            </w:pPr>
            <w:r>
              <w:rPr>
                <w:rFonts w:ascii="宋体" w:hAnsi="宋体"/>
                <w:sz w:val="24"/>
              </w:rPr>
              <w:t>（3）样品递交要求：</w:t>
            </w:r>
            <w:r>
              <w:rPr>
                <w:rFonts w:ascii="宋体" w:hAnsi="宋体" w:hint="eastAsia"/>
                <w:sz w:val="24"/>
                <w:u w:val="single"/>
              </w:rPr>
              <w:t>样品应单独密封，于投标当日随投标文件一同提交</w:t>
            </w:r>
            <w:r>
              <w:rPr>
                <w:rFonts w:ascii="宋体" w:hAnsi="宋体"/>
                <w:sz w:val="24"/>
              </w:rPr>
              <w:t>；</w:t>
            </w:r>
          </w:p>
          <w:p w14:paraId="25C459E8" w14:textId="77777777" w:rsidR="00FB48E0" w:rsidRDefault="00000000">
            <w:pPr>
              <w:spacing w:line="288" w:lineRule="auto"/>
              <w:jc w:val="left"/>
              <w:rPr>
                <w:rFonts w:ascii="宋体" w:hAnsi="宋体"/>
                <w:sz w:val="24"/>
              </w:rPr>
            </w:pPr>
            <w:r>
              <w:rPr>
                <w:rFonts w:ascii="宋体" w:hAnsi="宋体"/>
                <w:sz w:val="24"/>
              </w:rPr>
              <w:t>（4）未中标人样品退还：</w:t>
            </w:r>
            <w:r>
              <w:rPr>
                <w:rFonts w:ascii="宋体" w:hAnsi="宋体" w:hint="eastAsia"/>
                <w:sz w:val="24"/>
                <w:u w:val="single"/>
              </w:rPr>
              <w:t>中标公告发布后5个工作日内接代理机构通知退回或经未中标人同意后代理机构自行处理</w:t>
            </w:r>
            <w:r>
              <w:rPr>
                <w:rFonts w:ascii="宋体" w:hAnsi="宋体"/>
                <w:sz w:val="24"/>
              </w:rPr>
              <w:t>；</w:t>
            </w:r>
          </w:p>
          <w:p w14:paraId="78B9D645" w14:textId="77777777" w:rsidR="00FB48E0" w:rsidRDefault="00000000">
            <w:pPr>
              <w:spacing w:line="288" w:lineRule="auto"/>
              <w:jc w:val="left"/>
              <w:rPr>
                <w:rFonts w:ascii="宋体" w:hAnsi="宋体"/>
                <w:sz w:val="24"/>
                <w:u w:val="single"/>
              </w:rPr>
            </w:pPr>
            <w:r>
              <w:rPr>
                <w:rFonts w:ascii="宋体" w:hAnsi="宋体"/>
                <w:sz w:val="24"/>
              </w:rPr>
              <w:t>（5）中标人样品保管、封存及退还：</w:t>
            </w:r>
            <w:r>
              <w:rPr>
                <w:rFonts w:ascii="宋体" w:hAnsi="宋体" w:hint="eastAsia"/>
                <w:sz w:val="24"/>
                <w:u w:val="single"/>
              </w:rPr>
              <w:t>代理机构移交采购人保管、封存，并作为履约验收的参考</w:t>
            </w:r>
            <w:r>
              <w:rPr>
                <w:rFonts w:ascii="宋体" w:hAnsi="宋体"/>
                <w:sz w:val="24"/>
              </w:rPr>
              <w:t>；</w:t>
            </w:r>
          </w:p>
          <w:p w14:paraId="0C5E0FBA" w14:textId="77777777" w:rsidR="00FB48E0" w:rsidRDefault="00000000">
            <w:pPr>
              <w:spacing w:line="288" w:lineRule="auto"/>
              <w:jc w:val="left"/>
              <w:rPr>
                <w:rFonts w:ascii="宋体" w:hAnsi="宋体"/>
                <w:sz w:val="24"/>
              </w:rPr>
            </w:pPr>
            <w:r>
              <w:rPr>
                <w:rFonts w:ascii="宋体" w:hAnsi="宋体"/>
                <w:sz w:val="24"/>
              </w:rPr>
              <w:lastRenderedPageBreak/>
              <w:t>（6）其他要求：</w:t>
            </w:r>
            <w:r>
              <w:rPr>
                <w:rFonts w:ascii="宋体" w:hAnsi="宋体" w:hint="eastAsia"/>
                <w:sz w:val="24"/>
                <w:u w:val="single"/>
              </w:rPr>
              <w:t>详见第五章采购需求</w:t>
            </w:r>
            <w:r>
              <w:rPr>
                <w:rFonts w:ascii="宋体" w:hAnsi="宋体"/>
                <w:sz w:val="24"/>
              </w:rPr>
              <w:t>。</w:t>
            </w:r>
          </w:p>
        </w:tc>
      </w:tr>
      <w:tr w:rsidR="00FB48E0" w14:paraId="5E1BFA4D" w14:textId="77777777">
        <w:trPr>
          <w:jc w:val="center"/>
        </w:trPr>
        <w:tc>
          <w:tcPr>
            <w:tcW w:w="988" w:type="dxa"/>
            <w:vAlign w:val="center"/>
          </w:tcPr>
          <w:p w14:paraId="588A7503" w14:textId="77777777" w:rsidR="00FB48E0" w:rsidRDefault="00000000">
            <w:pPr>
              <w:pStyle w:val="af2"/>
              <w:adjustRightInd w:val="0"/>
              <w:snapToGrid w:val="0"/>
              <w:spacing w:line="288" w:lineRule="auto"/>
              <w:jc w:val="center"/>
              <w:rPr>
                <w:rFonts w:hAnsi="宋体" w:hint="default"/>
                <w:sz w:val="24"/>
                <w:szCs w:val="24"/>
              </w:rPr>
            </w:pPr>
            <w:r>
              <w:rPr>
                <w:rFonts w:hAnsi="宋体" w:hint="default"/>
                <w:sz w:val="24"/>
                <w:szCs w:val="24"/>
              </w:rPr>
              <w:lastRenderedPageBreak/>
              <w:t>5.2.5</w:t>
            </w:r>
          </w:p>
        </w:tc>
        <w:tc>
          <w:tcPr>
            <w:tcW w:w="1701" w:type="dxa"/>
            <w:vAlign w:val="center"/>
          </w:tcPr>
          <w:p w14:paraId="52B7C8D5" w14:textId="77777777" w:rsidR="00FB48E0" w:rsidRDefault="00000000">
            <w:pPr>
              <w:spacing w:line="288" w:lineRule="auto"/>
              <w:jc w:val="center"/>
              <w:rPr>
                <w:rFonts w:ascii="宋体" w:hAnsi="宋体"/>
                <w:sz w:val="24"/>
              </w:rPr>
            </w:pPr>
            <w:r>
              <w:rPr>
                <w:rFonts w:ascii="宋体" w:hAnsi="宋体"/>
                <w:sz w:val="24"/>
              </w:rPr>
              <w:t>标的所属行业</w:t>
            </w:r>
          </w:p>
        </w:tc>
        <w:tc>
          <w:tcPr>
            <w:tcW w:w="6378" w:type="dxa"/>
            <w:vAlign w:val="center"/>
          </w:tcPr>
          <w:p w14:paraId="6FA07DED" w14:textId="77777777" w:rsidR="00FB48E0" w:rsidRDefault="00000000">
            <w:pPr>
              <w:spacing w:line="288" w:lineRule="auto"/>
              <w:jc w:val="left"/>
              <w:rPr>
                <w:rFonts w:ascii="宋体" w:hAnsi="宋体"/>
                <w:sz w:val="24"/>
              </w:rPr>
            </w:pPr>
            <w:r>
              <w:rPr>
                <w:rFonts w:ascii="宋体" w:hAnsi="宋体"/>
                <w:sz w:val="24"/>
              </w:rPr>
              <w:t>本项目采购标的对应的中小企业划分标准所属行业：</w:t>
            </w:r>
          </w:p>
          <w:tbl>
            <w:tblPr>
              <w:tblW w:w="611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2268"/>
              <w:gridCol w:w="3116"/>
            </w:tblGrid>
            <w:tr w:rsidR="00FB48E0" w14:paraId="05A3E678" w14:textId="77777777">
              <w:trPr>
                <w:trHeight w:val="340"/>
              </w:trPr>
              <w:tc>
                <w:tcPr>
                  <w:tcW w:w="729" w:type="dxa"/>
                </w:tcPr>
                <w:p w14:paraId="7B0BD22C" w14:textId="77777777" w:rsidR="00FB48E0" w:rsidRDefault="00000000">
                  <w:pPr>
                    <w:widowControl/>
                    <w:jc w:val="center"/>
                    <w:rPr>
                      <w:rFonts w:ascii="宋体" w:hAnsi="宋体" w:cs="宋体"/>
                      <w:b/>
                      <w:bCs/>
                      <w:kern w:val="0"/>
                      <w:sz w:val="24"/>
                    </w:rPr>
                  </w:pPr>
                  <w:proofErr w:type="gramStart"/>
                  <w:r>
                    <w:rPr>
                      <w:rFonts w:ascii="宋体" w:hAnsi="宋体" w:cs="宋体" w:hint="eastAsia"/>
                      <w:b/>
                      <w:bCs/>
                      <w:kern w:val="0"/>
                      <w:sz w:val="24"/>
                    </w:rPr>
                    <w:t>包号</w:t>
                  </w:r>
                  <w:proofErr w:type="gramEnd"/>
                </w:p>
              </w:tc>
              <w:tc>
                <w:tcPr>
                  <w:tcW w:w="2268" w:type="dxa"/>
                  <w:shd w:val="clear" w:color="auto" w:fill="auto"/>
                  <w:noWrap/>
                  <w:vAlign w:val="center"/>
                </w:tcPr>
                <w:p w14:paraId="0F8AE38A" w14:textId="77777777" w:rsidR="00FB48E0" w:rsidRDefault="00000000">
                  <w:pPr>
                    <w:widowControl/>
                    <w:jc w:val="center"/>
                    <w:rPr>
                      <w:rFonts w:ascii="宋体" w:hAnsi="宋体" w:cs="宋体"/>
                      <w:b/>
                      <w:bCs/>
                      <w:kern w:val="0"/>
                      <w:sz w:val="24"/>
                    </w:rPr>
                  </w:pPr>
                  <w:r>
                    <w:rPr>
                      <w:rFonts w:ascii="宋体" w:hAnsi="宋体" w:cs="宋体" w:hint="eastAsia"/>
                      <w:b/>
                      <w:bCs/>
                      <w:kern w:val="0"/>
                      <w:sz w:val="24"/>
                    </w:rPr>
                    <w:t>标的名称</w:t>
                  </w:r>
                </w:p>
              </w:tc>
              <w:tc>
                <w:tcPr>
                  <w:tcW w:w="3116" w:type="dxa"/>
                  <w:shd w:val="clear" w:color="auto" w:fill="auto"/>
                  <w:noWrap/>
                  <w:vAlign w:val="center"/>
                </w:tcPr>
                <w:p w14:paraId="5E47DADB" w14:textId="77777777" w:rsidR="00FB48E0" w:rsidRDefault="00000000">
                  <w:pPr>
                    <w:widowControl/>
                    <w:jc w:val="center"/>
                    <w:rPr>
                      <w:rFonts w:ascii="宋体" w:hAnsi="宋体" w:cs="宋体"/>
                      <w:b/>
                      <w:bCs/>
                      <w:kern w:val="0"/>
                      <w:sz w:val="24"/>
                    </w:rPr>
                  </w:pPr>
                  <w:r>
                    <w:rPr>
                      <w:rFonts w:ascii="宋体" w:hAnsi="宋体" w:cs="宋体" w:hint="eastAsia"/>
                      <w:b/>
                      <w:bCs/>
                      <w:kern w:val="0"/>
                      <w:sz w:val="24"/>
                    </w:rPr>
                    <w:t>中小企业划分标准所属行业</w:t>
                  </w:r>
                </w:p>
              </w:tc>
            </w:tr>
            <w:tr w:rsidR="00FB48E0" w14:paraId="3AFBA45D" w14:textId="77777777">
              <w:trPr>
                <w:trHeight w:val="340"/>
              </w:trPr>
              <w:tc>
                <w:tcPr>
                  <w:tcW w:w="729" w:type="dxa"/>
                  <w:vAlign w:val="center"/>
                </w:tcPr>
                <w:p w14:paraId="7BCD3413" w14:textId="77777777" w:rsidR="00FB48E0" w:rsidRDefault="00000000">
                  <w:pPr>
                    <w:widowControl/>
                    <w:jc w:val="center"/>
                    <w:rPr>
                      <w:rFonts w:ascii="宋体" w:hAnsi="宋体" w:cs="宋体"/>
                      <w:kern w:val="0"/>
                      <w:sz w:val="24"/>
                    </w:rPr>
                  </w:pPr>
                  <w:r>
                    <w:rPr>
                      <w:rFonts w:ascii="宋体" w:hAnsi="宋体" w:hint="eastAsia"/>
                      <w:bCs/>
                      <w:sz w:val="24"/>
                    </w:rPr>
                    <w:t>01</w:t>
                  </w:r>
                </w:p>
              </w:tc>
              <w:tc>
                <w:tcPr>
                  <w:tcW w:w="2268" w:type="dxa"/>
                  <w:shd w:val="clear" w:color="auto" w:fill="auto"/>
                  <w:vAlign w:val="center"/>
                </w:tcPr>
                <w:p w14:paraId="0A53BCBC" w14:textId="77777777" w:rsidR="00FB48E0" w:rsidRDefault="00000000">
                  <w:pPr>
                    <w:widowControl/>
                    <w:jc w:val="center"/>
                    <w:rPr>
                      <w:rFonts w:ascii="宋体" w:hAnsi="宋体" w:cs="宋体"/>
                      <w:kern w:val="0"/>
                      <w:sz w:val="24"/>
                    </w:rPr>
                  </w:pPr>
                  <w:r>
                    <w:rPr>
                      <w:rFonts w:ascii="宋体" w:hAnsi="宋体" w:hint="eastAsia"/>
                      <w:color w:val="000000"/>
                      <w:sz w:val="24"/>
                    </w:rPr>
                    <w:t>2024年北京舞蹈学院教室运行维护服务项目</w:t>
                  </w:r>
                </w:p>
              </w:tc>
              <w:tc>
                <w:tcPr>
                  <w:tcW w:w="3116" w:type="dxa"/>
                  <w:shd w:val="clear" w:color="auto" w:fill="auto"/>
                  <w:noWrap/>
                  <w:vAlign w:val="center"/>
                </w:tcPr>
                <w:p w14:paraId="497C2747" w14:textId="77777777" w:rsidR="00FB48E0" w:rsidRDefault="00000000">
                  <w:pPr>
                    <w:widowControl/>
                    <w:jc w:val="center"/>
                    <w:rPr>
                      <w:rFonts w:ascii="宋体" w:hAnsi="宋体" w:cs="宋体"/>
                      <w:kern w:val="0"/>
                      <w:sz w:val="24"/>
                    </w:rPr>
                  </w:pPr>
                  <w:r>
                    <w:rPr>
                      <w:rFonts w:ascii="宋体" w:hAnsi="宋体" w:hint="eastAsia"/>
                      <w:kern w:val="0"/>
                      <w:sz w:val="24"/>
                    </w:rPr>
                    <w:t>其他未列明行业</w:t>
                  </w:r>
                </w:p>
              </w:tc>
            </w:tr>
          </w:tbl>
          <w:p w14:paraId="62DD47E5" w14:textId="77777777" w:rsidR="00FB48E0" w:rsidRDefault="00FB48E0">
            <w:pPr>
              <w:spacing w:line="288" w:lineRule="auto"/>
              <w:jc w:val="left"/>
              <w:rPr>
                <w:rFonts w:ascii="宋体" w:hAnsi="宋体"/>
                <w:sz w:val="24"/>
              </w:rPr>
            </w:pPr>
          </w:p>
        </w:tc>
      </w:tr>
      <w:tr w:rsidR="00FB48E0" w14:paraId="34D3F83D" w14:textId="77777777">
        <w:trPr>
          <w:jc w:val="center"/>
        </w:trPr>
        <w:tc>
          <w:tcPr>
            <w:tcW w:w="988" w:type="dxa"/>
            <w:vAlign w:val="center"/>
          </w:tcPr>
          <w:p w14:paraId="725E3B34" w14:textId="77777777" w:rsidR="00FB48E0" w:rsidRDefault="00000000">
            <w:pPr>
              <w:pStyle w:val="af2"/>
              <w:adjustRightInd w:val="0"/>
              <w:snapToGrid w:val="0"/>
              <w:spacing w:line="288" w:lineRule="auto"/>
              <w:jc w:val="center"/>
              <w:rPr>
                <w:rFonts w:hAnsi="宋体" w:hint="default"/>
                <w:sz w:val="24"/>
                <w:szCs w:val="24"/>
              </w:rPr>
            </w:pPr>
            <w:r>
              <w:rPr>
                <w:rFonts w:hAnsi="宋体"/>
                <w:sz w:val="24"/>
                <w:szCs w:val="24"/>
              </w:rPr>
              <w:t>1</w:t>
            </w:r>
            <w:r>
              <w:rPr>
                <w:rFonts w:hAnsi="宋体" w:hint="default"/>
                <w:sz w:val="24"/>
                <w:szCs w:val="24"/>
              </w:rPr>
              <w:t>1.2</w:t>
            </w:r>
          </w:p>
        </w:tc>
        <w:tc>
          <w:tcPr>
            <w:tcW w:w="1701" w:type="dxa"/>
            <w:vAlign w:val="center"/>
          </w:tcPr>
          <w:p w14:paraId="241234ED" w14:textId="77777777" w:rsidR="00FB48E0" w:rsidRDefault="00000000">
            <w:pPr>
              <w:spacing w:line="288" w:lineRule="auto"/>
              <w:jc w:val="center"/>
              <w:rPr>
                <w:rFonts w:ascii="宋体" w:hAnsi="宋体"/>
                <w:sz w:val="24"/>
              </w:rPr>
            </w:pPr>
            <w:r>
              <w:rPr>
                <w:rFonts w:ascii="宋体" w:hAnsi="宋体" w:hint="eastAsia"/>
                <w:sz w:val="24"/>
              </w:rPr>
              <w:t>投标报价</w:t>
            </w:r>
          </w:p>
        </w:tc>
        <w:tc>
          <w:tcPr>
            <w:tcW w:w="6378" w:type="dxa"/>
            <w:vAlign w:val="center"/>
          </w:tcPr>
          <w:p w14:paraId="69852576" w14:textId="77777777" w:rsidR="00FB48E0" w:rsidRDefault="00000000">
            <w:pPr>
              <w:spacing w:line="288" w:lineRule="auto"/>
              <w:jc w:val="left"/>
              <w:rPr>
                <w:rFonts w:ascii="宋体" w:hAnsi="宋体"/>
                <w:sz w:val="24"/>
              </w:rPr>
            </w:pPr>
            <w:r>
              <w:rPr>
                <w:rFonts w:ascii="宋体" w:hAnsi="宋体" w:hint="eastAsia"/>
                <w:sz w:val="24"/>
              </w:rPr>
              <w:t>投标报价的特殊规定：</w:t>
            </w:r>
          </w:p>
          <w:p w14:paraId="33FB1701" w14:textId="77777777" w:rsidR="00FB48E0" w:rsidRDefault="00000000">
            <w:pPr>
              <w:spacing w:line="288" w:lineRule="auto"/>
              <w:jc w:val="left"/>
              <w:rPr>
                <w:rFonts w:ascii="宋体" w:hAnsi="宋体"/>
                <w:sz w:val="24"/>
              </w:rPr>
            </w:pPr>
            <w:r>
              <w:rPr>
                <w:rFonts w:ascii="宋体" w:hAnsi="宋体"/>
                <w:b/>
                <w:sz w:val="24"/>
              </w:rPr>
              <w:t>■</w:t>
            </w:r>
            <w:r>
              <w:rPr>
                <w:rFonts w:ascii="宋体" w:hAnsi="宋体"/>
                <w:sz w:val="24"/>
              </w:rPr>
              <w:t>无</w:t>
            </w:r>
          </w:p>
          <w:p w14:paraId="42AE53DC" w14:textId="77777777" w:rsidR="00FB48E0" w:rsidRDefault="00000000">
            <w:pPr>
              <w:spacing w:line="288" w:lineRule="auto"/>
              <w:jc w:val="left"/>
              <w:rPr>
                <w:rFonts w:ascii="宋体" w:hAnsi="宋体"/>
                <w:sz w:val="24"/>
                <w:u w:val="single"/>
              </w:rPr>
            </w:pPr>
            <w:r>
              <w:rPr>
                <w:rFonts w:ascii="宋体" w:hAnsi="宋体"/>
                <w:sz w:val="24"/>
              </w:rPr>
              <w:t xml:space="preserve">□有，具体情形： </w:t>
            </w:r>
            <w:r>
              <w:rPr>
                <w:rFonts w:ascii="宋体" w:hAnsi="宋体" w:hint="eastAsia"/>
                <w:sz w:val="24"/>
                <w:u w:val="single"/>
              </w:rPr>
              <w:t xml:space="preserve"> </w:t>
            </w:r>
            <w:r>
              <w:rPr>
                <w:rFonts w:ascii="宋体" w:hAnsi="宋体"/>
                <w:sz w:val="24"/>
                <w:u w:val="single"/>
              </w:rPr>
              <w:t xml:space="preserve">              </w:t>
            </w:r>
          </w:p>
        </w:tc>
      </w:tr>
      <w:tr w:rsidR="00FB48E0" w14:paraId="4315FCD9" w14:textId="77777777">
        <w:trPr>
          <w:jc w:val="center"/>
        </w:trPr>
        <w:tc>
          <w:tcPr>
            <w:tcW w:w="988" w:type="dxa"/>
            <w:vAlign w:val="center"/>
          </w:tcPr>
          <w:p w14:paraId="42E7036B" w14:textId="77777777" w:rsidR="00FB48E0" w:rsidRDefault="00000000">
            <w:pPr>
              <w:pStyle w:val="af2"/>
              <w:adjustRightInd w:val="0"/>
              <w:snapToGrid w:val="0"/>
              <w:spacing w:line="288" w:lineRule="auto"/>
              <w:jc w:val="center"/>
              <w:rPr>
                <w:rFonts w:hAnsi="宋体" w:hint="default"/>
                <w:sz w:val="24"/>
                <w:szCs w:val="24"/>
              </w:rPr>
            </w:pPr>
            <w:r>
              <w:rPr>
                <w:rFonts w:hAnsi="宋体" w:hint="default"/>
                <w:sz w:val="24"/>
                <w:szCs w:val="24"/>
              </w:rPr>
              <w:t>12.1</w:t>
            </w:r>
          </w:p>
        </w:tc>
        <w:tc>
          <w:tcPr>
            <w:tcW w:w="1701" w:type="dxa"/>
            <w:vMerge w:val="restart"/>
            <w:vAlign w:val="center"/>
          </w:tcPr>
          <w:p w14:paraId="337AEFBF" w14:textId="77777777" w:rsidR="00FB48E0" w:rsidRDefault="00000000">
            <w:pPr>
              <w:spacing w:line="288" w:lineRule="auto"/>
              <w:jc w:val="center"/>
              <w:rPr>
                <w:rFonts w:ascii="宋体" w:hAnsi="宋体"/>
                <w:sz w:val="24"/>
              </w:rPr>
            </w:pPr>
            <w:r>
              <w:rPr>
                <w:rFonts w:ascii="宋体" w:hAnsi="宋体"/>
                <w:sz w:val="24"/>
              </w:rPr>
              <w:t>投标保证金</w:t>
            </w:r>
          </w:p>
        </w:tc>
        <w:tc>
          <w:tcPr>
            <w:tcW w:w="6378" w:type="dxa"/>
            <w:vAlign w:val="center"/>
          </w:tcPr>
          <w:p w14:paraId="0E4C3DFE" w14:textId="77777777" w:rsidR="00FB48E0" w:rsidRDefault="00000000">
            <w:pPr>
              <w:pStyle w:val="af2"/>
              <w:adjustRightInd w:val="0"/>
              <w:snapToGrid w:val="0"/>
              <w:spacing w:line="288" w:lineRule="auto"/>
              <w:rPr>
                <w:rFonts w:hAnsi="宋体" w:hint="default"/>
                <w:sz w:val="24"/>
                <w:szCs w:val="24"/>
              </w:rPr>
            </w:pPr>
            <w:r>
              <w:rPr>
                <w:rFonts w:hAnsi="宋体" w:hint="default"/>
                <w:sz w:val="24"/>
                <w:szCs w:val="24"/>
              </w:rPr>
              <w:t>投标保证金金额：</w:t>
            </w:r>
          </w:p>
          <w:p w14:paraId="1DF2F751" w14:textId="77777777" w:rsidR="00FB48E0" w:rsidRDefault="00000000">
            <w:pPr>
              <w:pStyle w:val="af2"/>
              <w:adjustRightInd w:val="0"/>
              <w:snapToGrid w:val="0"/>
              <w:spacing w:line="288" w:lineRule="auto"/>
              <w:rPr>
                <w:rFonts w:hAnsi="宋体" w:hint="default"/>
                <w:sz w:val="24"/>
                <w:szCs w:val="24"/>
              </w:rPr>
            </w:pPr>
            <w:r>
              <w:rPr>
                <w:rFonts w:hAnsi="宋体" w:hint="default"/>
                <w:sz w:val="24"/>
                <w:szCs w:val="24"/>
              </w:rPr>
              <w:t>01</w:t>
            </w:r>
            <w:r>
              <w:rPr>
                <w:rFonts w:hAnsi="宋体"/>
                <w:sz w:val="24"/>
                <w:szCs w:val="24"/>
              </w:rPr>
              <w:t>包</w:t>
            </w:r>
            <w:r>
              <w:rPr>
                <w:rFonts w:hAnsi="宋体"/>
                <w:sz w:val="24"/>
                <w:szCs w:val="24"/>
                <w:u w:val="single"/>
              </w:rPr>
              <w:t>10080</w:t>
            </w:r>
            <w:r>
              <w:rPr>
                <w:rFonts w:hAnsi="宋体"/>
                <w:sz w:val="24"/>
                <w:szCs w:val="24"/>
              </w:rPr>
              <w:t>元</w:t>
            </w:r>
            <w:r>
              <w:rPr>
                <w:rFonts w:hAnsi="宋体" w:hint="default"/>
                <w:sz w:val="24"/>
                <w:szCs w:val="24"/>
              </w:rPr>
              <w:t>；</w:t>
            </w:r>
          </w:p>
          <w:p w14:paraId="0D06A131" w14:textId="77777777" w:rsidR="00FB48E0" w:rsidRDefault="00000000">
            <w:pPr>
              <w:spacing w:line="288" w:lineRule="auto"/>
              <w:jc w:val="left"/>
              <w:rPr>
                <w:rFonts w:ascii="宋体" w:hAnsi="宋体"/>
                <w:sz w:val="24"/>
                <w:u w:val="single"/>
              </w:rPr>
            </w:pPr>
            <w:r>
              <w:rPr>
                <w:rFonts w:ascii="宋体" w:hAnsi="宋体"/>
                <w:sz w:val="24"/>
              </w:rPr>
              <w:t>投标保证金收受人信息：</w:t>
            </w:r>
          </w:p>
          <w:p w14:paraId="52628235" w14:textId="77777777" w:rsidR="00FB48E0" w:rsidRDefault="00000000">
            <w:pPr>
              <w:spacing w:line="360" w:lineRule="auto"/>
              <w:rPr>
                <w:rFonts w:ascii="宋体" w:hAnsi="宋体"/>
                <w:sz w:val="24"/>
              </w:rPr>
            </w:pPr>
            <w:r>
              <w:rPr>
                <w:rFonts w:ascii="宋体" w:hAnsi="宋体" w:hint="eastAsia"/>
                <w:sz w:val="24"/>
              </w:rPr>
              <w:t>公司名称：北京明德致信咨询有限公司</w:t>
            </w:r>
          </w:p>
          <w:p w14:paraId="282A07F1" w14:textId="77777777" w:rsidR="00FB48E0" w:rsidRDefault="00000000">
            <w:pPr>
              <w:spacing w:line="360" w:lineRule="auto"/>
              <w:rPr>
                <w:rFonts w:ascii="宋体" w:hAnsi="宋体"/>
                <w:sz w:val="24"/>
              </w:rPr>
            </w:pPr>
            <w:r>
              <w:rPr>
                <w:rFonts w:ascii="宋体" w:hAnsi="宋体" w:hint="eastAsia"/>
                <w:sz w:val="24"/>
              </w:rPr>
              <w:t>开 户 行：中国工商银行股份有限公司北京东升路支行</w:t>
            </w:r>
          </w:p>
          <w:p w14:paraId="6F7F7679" w14:textId="77777777" w:rsidR="00FB48E0" w:rsidRDefault="00000000">
            <w:pPr>
              <w:spacing w:line="360" w:lineRule="auto"/>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14:paraId="07F0FC91" w14:textId="77777777" w:rsidR="00FB48E0" w:rsidRDefault="00000000">
            <w:pPr>
              <w:spacing w:line="288" w:lineRule="auto"/>
              <w:jc w:val="left"/>
              <w:rPr>
                <w:rFonts w:ascii="宋体" w:hAnsi="宋体"/>
                <w:sz w:val="24"/>
              </w:rPr>
            </w:pPr>
            <w:r>
              <w:rPr>
                <w:rFonts w:ascii="宋体" w:hAnsi="宋体" w:hint="eastAsia"/>
                <w:sz w:val="24"/>
              </w:rPr>
              <w:t>注：汇款或转账时请务必附言“项目编号+用途”，例如：ZC24-XXXX保证金或服务费。</w:t>
            </w:r>
            <w:r>
              <w:rPr>
                <w:rFonts w:ascii="宋体" w:hAnsi="宋体"/>
                <w:sz w:val="24"/>
              </w:rPr>
              <w:t xml:space="preserve"> </w:t>
            </w:r>
          </w:p>
        </w:tc>
      </w:tr>
      <w:tr w:rsidR="00FB48E0" w14:paraId="03A40CD7" w14:textId="77777777">
        <w:trPr>
          <w:jc w:val="center"/>
        </w:trPr>
        <w:tc>
          <w:tcPr>
            <w:tcW w:w="988" w:type="dxa"/>
            <w:vAlign w:val="center"/>
          </w:tcPr>
          <w:p w14:paraId="3D91F72F" w14:textId="77777777" w:rsidR="00FB48E0" w:rsidRDefault="00000000">
            <w:pPr>
              <w:pStyle w:val="af2"/>
              <w:adjustRightInd w:val="0"/>
              <w:snapToGrid w:val="0"/>
              <w:spacing w:line="288" w:lineRule="auto"/>
              <w:jc w:val="center"/>
              <w:rPr>
                <w:rFonts w:hAnsi="宋体" w:hint="default"/>
                <w:sz w:val="24"/>
                <w:szCs w:val="24"/>
              </w:rPr>
            </w:pPr>
            <w:r>
              <w:rPr>
                <w:rFonts w:hAnsi="宋体" w:hint="default"/>
                <w:sz w:val="24"/>
                <w:szCs w:val="24"/>
              </w:rPr>
              <w:t>12.6.2</w:t>
            </w:r>
          </w:p>
        </w:tc>
        <w:tc>
          <w:tcPr>
            <w:tcW w:w="1701" w:type="dxa"/>
            <w:vMerge/>
            <w:vAlign w:val="center"/>
          </w:tcPr>
          <w:p w14:paraId="23C4A490" w14:textId="77777777" w:rsidR="00FB48E0" w:rsidRDefault="00FB48E0">
            <w:pPr>
              <w:spacing w:line="288" w:lineRule="auto"/>
              <w:jc w:val="center"/>
              <w:rPr>
                <w:rFonts w:ascii="宋体" w:hAnsi="宋体"/>
                <w:sz w:val="24"/>
              </w:rPr>
            </w:pPr>
          </w:p>
        </w:tc>
        <w:tc>
          <w:tcPr>
            <w:tcW w:w="6378" w:type="dxa"/>
            <w:vAlign w:val="center"/>
          </w:tcPr>
          <w:p w14:paraId="49E9DDA9" w14:textId="77777777" w:rsidR="00FB48E0" w:rsidRDefault="00000000">
            <w:pPr>
              <w:spacing w:line="312" w:lineRule="auto"/>
              <w:jc w:val="left"/>
              <w:rPr>
                <w:rFonts w:ascii="宋体" w:hAnsi="宋体"/>
                <w:b/>
                <w:bCs/>
                <w:sz w:val="24"/>
              </w:rPr>
            </w:pPr>
            <w:r>
              <w:rPr>
                <w:rFonts w:ascii="宋体" w:hAnsi="宋体" w:hint="eastAsia"/>
                <w:b/>
                <w:bCs/>
                <w:sz w:val="24"/>
              </w:rPr>
              <w:t>中标人投标保证金退还：</w:t>
            </w:r>
          </w:p>
          <w:p w14:paraId="2BE982D3" w14:textId="77777777" w:rsidR="00FB48E0" w:rsidRDefault="00000000">
            <w:pPr>
              <w:spacing w:line="312" w:lineRule="auto"/>
              <w:jc w:val="left"/>
              <w:rPr>
                <w:rFonts w:ascii="宋体" w:hAnsi="宋体"/>
                <w:sz w:val="24"/>
              </w:rPr>
            </w:pPr>
            <w:r>
              <w:rPr>
                <w:rFonts w:ascii="宋体" w:hAnsi="宋体" w:hint="eastAsia"/>
                <w:sz w:val="24"/>
              </w:rPr>
              <w:t>中标人应在政府采购合同签订后2个工作日内，将合同扫描件发送到bjmdzx@vip.163.com邮箱办理保证金退还手续，保证金将在合同签订的5个工作日内退回来款账户。</w:t>
            </w:r>
          </w:p>
          <w:p w14:paraId="384C97BE" w14:textId="77777777" w:rsidR="00FB48E0" w:rsidRDefault="00000000">
            <w:pPr>
              <w:spacing w:line="312" w:lineRule="auto"/>
              <w:jc w:val="left"/>
              <w:rPr>
                <w:rFonts w:ascii="宋体" w:hAnsi="宋体"/>
                <w:sz w:val="24"/>
              </w:rPr>
            </w:pPr>
            <w:r>
              <w:rPr>
                <w:rFonts w:ascii="宋体" w:hAnsi="宋体" w:hint="eastAsia"/>
                <w:sz w:val="24"/>
              </w:rPr>
              <w:t>邮件格式：招标编号+退还投标保证金+供应商名称+已签订采购合同。</w:t>
            </w:r>
          </w:p>
          <w:p w14:paraId="6D662B9D" w14:textId="77777777" w:rsidR="00FB48E0" w:rsidRDefault="00000000">
            <w:pPr>
              <w:pStyle w:val="af2"/>
              <w:adjustRightInd w:val="0"/>
              <w:snapToGrid w:val="0"/>
              <w:spacing w:line="288" w:lineRule="auto"/>
              <w:rPr>
                <w:rFonts w:hAnsi="宋体" w:hint="default"/>
                <w:sz w:val="24"/>
                <w:szCs w:val="24"/>
              </w:rPr>
            </w:pPr>
            <w:r>
              <w:rPr>
                <w:rFonts w:hAnsi="宋体"/>
                <w:sz w:val="24"/>
              </w:rPr>
              <w:t>内附：（1）采购合同扫描件；（2）招标编号；（3）中标供应商名称；（4）采购合同签订日期。</w:t>
            </w:r>
          </w:p>
        </w:tc>
      </w:tr>
      <w:tr w:rsidR="00FB48E0" w14:paraId="260FE585" w14:textId="77777777">
        <w:trPr>
          <w:jc w:val="center"/>
        </w:trPr>
        <w:tc>
          <w:tcPr>
            <w:tcW w:w="988" w:type="dxa"/>
            <w:vAlign w:val="center"/>
          </w:tcPr>
          <w:p w14:paraId="478D4FAC" w14:textId="77777777" w:rsidR="00FB48E0" w:rsidRDefault="00000000">
            <w:pPr>
              <w:pStyle w:val="af2"/>
              <w:adjustRightInd w:val="0"/>
              <w:snapToGrid w:val="0"/>
              <w:spacing w:line="288" w:lineRule="auto"/>
              <w:jc w:val="center"/>
              <w:rPr>
                <w:rFonts w:hAnsi="宋体" w:hint="default"/>
                <w:sz w:val="24"/>
                <w:szCs w:val="24"/>
              </w:rPr>
            </w:pPr>
            <w:r>
              <w:rPr>
                <w:rFonts w:hAnsi="宋体" w:hint="default"/>
                <w:sz w:val="24"/>
                <w:szCs w:val="24"/>
              </w:rPr>
              <w:t>12.7.2</w:t>
            </w:r>
          </w:p>
        </w:tc>
        <w:tc>
          <w:tcPr>
            <w:tcW w:w="1701" w:type="dxa"/>
            <w:vMerge/>
            <w:vAlign w:val="center"/>
          </w:tcPr>
          <w:p w14:paraId="133662D6" w14:textId="77777777" w:rsidR="00FB48E0" w:rsidRDefault="00FB48E0">
            <w:pPr>
              <w:spacing w:line="288" w:lineRule="auto"/>
              <w:jc w:val="center"/>
              <w:rPr>
                <w:rFonts w:ascii="宋体" w:hAnsi="宋体"/>
                <w:sz w:val="24"/>
              </w:rPr>
            </w:pPr>
          </w:p>
        </w:tc>
        <w:tc>
          <w:tcPr>
            <w:tcW w:w="6378" w:type="dxa"/>
            <w:vAlign w:val="center"/>
          </w:tcPr>
          <w:p w14:paraId="287A6E0E" w14:textId="77777777" w:rsidR="00FB48E0" w:rsidRDefault="00000000">
            <w:pPr>
              <w:spacing w:line="288" w:lineRule="auto"/>
              <w:jc w:val="left"/>
              <w:rPr>
                <w:rFonts w:ascii="宋体" w:hAnsi="宋体"/>
                <w:sz w:val="24"/>
              </w:rPr>
            </w:pPr>
            <w:r>
              <w:rPr>
                <w:rFonts w:ascii="宋体" w:hAnsi="宋体"/>
                <w:sz w:val="24"/>
              </w:rPr>
              <w:t>投标保证金可以不予退还的其他情形：</w:t>
            </w:r>
          </w:p>
          <w:p w14:paraId="7BDCDF68" w14:textId="77777777" w:rsidR="00FB48E0" w:rsidRDefault="00000000">
            <w:pPr>
              <w:spacing w:line="288" w:lineRule="auto"/>
              <w:jc w:val="left"/>
              <w:rPr>
                <w:rFonts w:ascii="宋体" w:hAnsi="宋体"/>
                <w:sz w:val="24"/>
              </w:rPr>
            </w:pPr>
            <w:r>
              <w:rPr>
                <w:rFonts w:ascii="宋体" w:hAnsi="宋体"/>
                <w:sz w:val="24"/>
              </w:rPr>
              <w:t>□无</w:t>
            </w:r>
          </w:p>
          <w:p w14:paraId="63738E31" w14:textId="77777777" w:rsidR="00FB48E0" w:rsidRDefault="00000000">
            <w:pPr>
              <w:pStyle w:val="af2"/>
              <w:adjustRightInd w:val="0"/>
              <w:snapToGrid w:val="0"/>
              <w:spacing w:line="288" w:lineRule="auto"/>
              <w:rPr>
                <w:rFonts w:hAnsi="宋体" w:hint="default"/>
                <w:sz w:val="24"/>
                <w:szCs w:val="24"/>
              </w:rPr>
            </w:pPr>
            <w:r>
              <w:rPr>
                <w:rFonts w:hAnsi="宋体"/>
                <w:b/>
                <w:sz w:val="24"/>
                <w:szCs w:val="24"/>
              </w:rPr>
              <w:t>■</w:t>
            </w:r>
            <w:r>
              <w:rPr>
                <w:rFonts w:hAnsi="宋体" w:hint="default"/>
                <w:sz w:val="24"/>
                <w:szCs w:val="24"/>
              </w:rPr>
              <w:t>有，具体情形：</w:t>
            </w:r>
          </w:p>
          <w:p w14:paraId="6322DFEA" w14:textId="77777777" w:rsidR="00FB48E0" w:rsidRDefault="00000000">
            <w:pPr>
              <w:pStyle w:val="af2"/>
              <w:tabs>
                <w:tab w:val="left" w:pos="2240"/>
              </w:tabs>
              <w:spacing w:line="360" w:lineRule="auto"/>
              <w:rPr>
                <w:rFonts w:hAnsi="宋体" w:hint="default"/>
                <w:sz w:val="24"/>
                <w:szCs w:val="24"/>
              </w:rPr>
            </w:pPr>
            <w:r>
              <w:rPr>
                <w:rFonts w:hAnsi="宋体"/>
                <w:sz w:val="24"/>
                <w:szCs w:val="24"/>
              </w:rPr>
              <w:t>（1）在开标之日后到投标有效期满前，投标人因自身原因</w:t>
            </w:r>
            <w:r>
              <w:rPr>
                <w:rFonts w:hAnsi="宋体"/>
                <w:color w:val="FF0000"/>
                <w:sz w:val="24"/>
                <w:szCs w:val="24"/>
              </w:rPr>
              <w:t>撤销</w:t>
            </w:r>
            <w:r>
              <w:rPr>
                <w:rFonts w:hAnsi="宋体"/>
                <w:sz w:val="24"/>
                <w:szCs w:val="24"/>
              </w:rPr>
              <w:t>投标文件的；</w:t>
            </w:r>
          </w:p>
          <w:p w14:paraId="4BF50659" w14:textId="77777777" w:rsidR="00FB48E0" w:rsidRDefault="00000000">
            <w:pPr>
              <w:pStyle w:val="af2"/>
              <w:tabs>
                <w:tab w:val="left" w:pos="2240"/>
              </w:tabs>
              <w:spacing w:line="360" w:lineRule="auto"/>
              <w:rPr>
                <w:rFonts w:hAnsi="宋体" w:hint="default"/>
                <w:sz w:val="24"/>
                <w:szCs w:val="24"/>
              </w:rPr>
            </w:pPr>
            <w:r>
              <w:rPr>
                <w:rFonts w:hAnsi="宋体"/>
                <w:sz w:val="24"/>
                <w:szCs w:val="24"/>
              </w:rPr>
              <w:t>（2）投标人以他人名义投标、相互串通投标或者以其他方式弄虚作假的，投标人提交的投标文件中提交虚假资料或失实资料的；</w:t>
            </w:r>
          </w:p>
          <w:p w14:paraId="12016538" w14:textId="77777777" w:rsidR="00FB48E0" w:rsidRDefault="00000000">
            <w:pPr>
              <w:pStyle w:val="af2"/>
              <w:tabs>
                <w:tab w:val="left" w:pos="2240"/>
              </w:tabs>
              <w:spacing w:line="360" w:lineRule="auto"/>
              <w:rPr>
                <w:rFonts w:hAnsi="宋体" w:hint="default"/>
                <w:sz w:val="24"/>
                <w:szCs w:val="24"/>
              </w:rPr>
            </w:pPr>
            <w:r>
              <w:rPr>
                <w:rFonts w:hAnsi="宋体"/>
                <w:sz w:val="24"/>
                <w:szCs w:val="24"/>
              </w:rPr>
              <w:t>（3）除因不可抗力或招标文件认可的情形以外，中标人放</w:t>
            </w:r>
            <w:r>
              <w:rPr>
                <w:rFonts w:hAnsi="宋体"/>
                <w:sz w:val="24"/>
                <w:szCs w:val="24"/>
              </w:rPr>
              <w:lastRenderedPageBreak/>
              <w:t>弃中标或者不按招标文件规定与采购人签订合同的；</w:t>
            </w:r>
          </w:p>
          <w:p w14:paraId="5A94C380" w14:textId="77777777" w:rsidR="00FB48E0" w:rsidRDefault="00000000">
            <w:pPr>
              <w:pStyle w:val="af2"/>
              <w:tabs>
                <w:tab w:val="left" w:pos="2240"/>
              </w:tabs>
              <w:spacing w:line="360" w:lineRule="auto"/>
              <w:rPr>
                <w:rFonts w:hAnsi="宋体" w:hint="default"/>
                <w:sz w:val="24"/>
                <w:szCs w:val="24"/>
              </w:rPr>
            </w:pPr>
            <w:r>
              <w:rPr>
                <w:rFonts w:hAnsi="宋体"/>
                <w:sz w:val="24"/>
                <w:szCs w:val="24"/>
              </w:rPr>
              <w:t>（4）中标人未按招标文件规定缴纳中标服务费的；</w:t>
            </w:r>
          </w:p>
          <w:p w14:paraId="181CDB25" w14:textId="77777777" w:rsidR="00FB48E0" w:rsidRDefault="00000000">
            <w:pPr>
              <w:pStyle w:val="af2"/>
              <w:tabs>
                <w:tab w:val="left" w:pos="2240"/>
              </w:tabs>
              <w:spacing w:line="360" w:lineRule="auto"/>
              <w:rPr>
                <w:rFonts w:hAnsi="宋体" w:hint="default"/>
                <w:sz w:val="24"/>
                <w:szCs w:val="24"/>
              </w:rPr>
            </w:pPr>
            <w:r>
              <w:rPr>
                <w:rFonts w:hAnsi="宋体"/>
                <w:sz w:val="24"/>
                <w:szCs w:val="24"/>
              </w:rPr>
              <w:t>（5）招标文件规定的其他情形。</w:t>
            </w:r>
          </w:p>
        </w:tc>
      </w:tr>
      <w:tr w:rsidR="00FB48E0" w14:paraId="71DDF9C9" w14:textId="77777777">
        <w:trPr>
          <w:jc w:val="center"/>
        </w:trPr>
        <w:tc>
          <w:tcPr>
            <w:tcW w:w="988" w:type="dxa"/>
            <w:vAlign w:val="center"/>
          </w:tcPr>
          <w:p w14:paraId="4AE4F94E" w14:textId="77777777" w:rsidR="00FB48E0" w:rsidRDefault="00000000">
            <w:pPr>
              <w:pStyle w:val="af2"/>
              <w:adjustRightInd w:val="0"/>
              <w:snapToGrid w:val="0"/>
              <w:spacing w:line="288" w:lineRule="auto"/>
              <w:jc w:val="center"/>
              <w:rPr>
                <w:rFonts w:hAnsi="宋体" w:hint="default"/>
                <w:sz w:val="24"/>
                <w:szCs w:val="24"/>
              </w:rPr>
            </w:pPr>
            <w:r>
              <w:rPr>
                <w:rFonts w:hAnsi="宋体" w:hint="default"/>
                <w:sz w:val="24"/>
                <w:szCs w:val="24"/>
              </w:rPr>
              <w:lastRenderedPageBreak/>
              <w:t>13.1</w:t>
            </w:r>
          </w:p>
        </w:tc>
        <w:tc>
          <w:tcPr>
            <w:tcW w:w="1701" w:type="dxa"/>
            <w:vAlign w:val="center"/>
          </w:tcPr>
          <w:p w14:paraId="4D3D04F2" w14:textId="77777777" w:rsidR="00FB48E0" w:rsidRDefault="00000000">
            <w:pPr>
              <w:spacing w:line="288" w:lineRule="auto"/>
              <w:jc w:val="center"/>
              <w:rPr>
                <w:rFonts w:ascii="宋体" w:hAnsi="宋体"/>
                <w:sz w:val="24"/>
              </w:rPr>
            </w:pPr>
            <w:r>
              <w:rPr>
                <w:rFonts w:ascii="宋体" w:hAnsi="宋体"/>
                <w:sz w:val="24"/>
              </w:rPr>
              <w:t>投标有效期</w:t>
            </w:r>
          </w:p>
        </w:tc>
        <w:tc>
          <w:tcPr>
            <w:tcW w:w="6378" w:type="dxa"/>
            <w:vAlign w:val="center"/>
          </w:tcPr>
          <w:p w14:paraId="38F38910" w14:textId="77777777" w:rsidR="00FB48E0" w:rsidRDefault="00000000">
            <w:pPr>
              <w:spacing w:line="288" w:lineRule="auto"/>
              <w:jc w:val="left"/>
              <w:rPr>
                <w:rFonts w:ascii="宋体" w:hAnsi="宋体"/>
                <w:sz w:val="24"/>
              </w:rPr>
            </w:pPr>
            <w:r>
              <w:rPr>
                <w:rFonts w:ascii="宋体" w:hAnsi="宋体"/>
                <w:sz w:val="24"/>
              </w:rPr>
              <w:t>自提交投标文件的截止之日起算</w:t>
            </w:r>
            <w:r>
              <w:rPr>
                <w:rFonts w:ascii="宋体" w:hAnsi="宋体"/>
                <w:sz w:val="24"/>
                <w:u w:val="single"/>
              </w:rPr>
              <w:t xml:space="preserve">  </w:t>
            </w:r>
            <w:r>
              <w:rPr>
                <w:rFonts w:ascii="宋体" w:hAnsi="宋体" w:hint="eastAsia"/>
                <w:sz w:val="24"/>
                <w:u w:val="single"/>
              </w:rPr>
              <w:t xml:space="preserve">90 </w:t>
            </w:r>
            <w:r>
              <w:rPr>
                <w:rFonts w:ascii="宋体" w:hAnsi="宋体"/>
                <w:sz w:val="24"/>
                <w:u w:val="single"/>
              </w:rPr>
              <w:t xml:space="preserve"> </w:t>
            </w:r>
            <w:r>
              <w:rPr>
                <w:rFonts w:ascii="宋体" w:hAnsi="宋体"/>
                <w:sz w:val="24"/>
              </w:rPr>
              <w:t>日历天。</w:t>
            </w:r>
          </w:p>
        </w:tc>
      </w:tr>
      <w:tr w:rsidR="00FB48E0" w14:paraId="537C9C24" w14:textId="77777777">
        <w:trPr>
          <w:jc w:val="center"/>
        </w:trPr>
        <w:tc>
          <w:tcPr>
            <w:tcW w:w="988" w:type="dxa"/>
            <w:vAlign w:val="center"/>
          </w:tcPr>
          <w:p w14:paraId="6BC47F17" w14:textId="77777777" w:rsidR="00FB48E0" w:rsidRDefault="00000000">
            <w:pPr>
              <w:pStyle w:val="af2"/>
              <w:adjustRightInd w:val="0"/>
              <w:snapToGrid w:val="0"/>
              <w:spacing w:line="288" w:lineRule="auto"/>
              <w:jc w:val="center"/>
              <w:rPr>
                <w:rFonts w:hAnsi="宋体" w:hint="default"/>
                <w:sz w:val="24"/>
                <w:szCs w:val="24"/>
              </w:rPr>
            </w:pPr>
            <w:r>
              <w:rPr>
                <w:rFonts w:hAnsi="宋体"/>
                <w:sz w:val="24"/>
                <w:szCs w:val="24"/>
              </w:rPr>
              <w:t>1</w:t>
            </w:r>
            <w:r>
              <w:rPr>
                <w:rFonts w:hAnsi="宋体" w:hint="default"/>
                <w:sz w:val="24"/>
                <w:szCs w:val="24"/>
              </w:rPr>
              <w:t>4.1</w:t>
            </w:r>
          </w:p>
        </w:tc>
        <w:tc>
          <w:tcPr>
            <w:tcW w:w="1701" w:type="dxa"/>
            <w:vAlign w:val="center"/>
          </w:tcPr>
          <w:p w14:paraId="6C4C84EC" w14:textId="77777777" w:rsidR="00FB48E0" w:rsidRDefault="00000000">
            <w:pPr>
              <w:spacing w:line="288" w:lineRule="auto"/>
              <w:jc w:val="center"/>
              <w:rPr>
                <w:rFonts w:ascii="宋体" w:hAnsi="宋体"/>
                <w:sz w:val="24"/>
              </w:rPr>
            </w:pPr>
            <w:r>
              <w:rPr>
                <w:rFonts w:ascii="宋体" w:hAnsi="宋体" w:hint="eastAsia"/>
                <w:sz w:val="24"/>
              </w:rPr>
              <w:t>投标文件份数</w:t>
            </w:r>
          </w:p>
        </w:tc>
        <w:tc>
          <w:tcPr>
            <w:tcW w:w="6378" w:type="dxa"/>
            <w:vAlign w:val="center"/>
          </w:tcPr>
          <w:p w14:paraId="4E943D68" w14:textId="77777777" w:rsidR="00FB48E0" w:rsidRDefault="00000000">
            <w:pPr>
              <w:spacing w:line="360" w:lineRule="auto"/>
              <w:rPr>
                <w:rFonts w:ascii="宋体" w:hAnsi="宋体"/>
                <w:sz w:val="24"/>
              </w:rPr>
            </w:pPr>
            <w:r>
              <w:rPr>
                <w:rFonts w:ascii="宋体" w:hAnsi="宋体" w:hint="eastAsia"/>
                <w:b/>
                <w:bCs/>
                <w:sz w:val="24"/>
              </w:rPr>
              <w:t>投标文件：正本：</w:t>
            </w:r>
            <w:r>
              <w:rPr>
                <w:rFonts w:ascii="宋体" w:hAnsi="宋体"/>
                <w:b/>
                <w:bCs/>
                <w:sz w:val="24"/>
              </w:rPr>
              <w:t>1份；副本：5份；电子版：2份</w:t>
            </w:r>
            <w:r>
              <w:rPr>
                <w:rFonts w:ascii="宋体" w:hAnsi="宋体"/>
                <w:sz w:val="24"/>
              </w:rPr>
              <w:t>。</w:t>
            </w:r>
          </w:p>
          <w:p w14:paraId="2804995F" w14:textId="77777777" w:rsidR="00FB48E0" w:rsidRDefault="00000000">
            <w:pPr>
              <w:spacing w:line="360" w:lineRule="auto"/>
              <w:rPr>
                <w:rFonts w:ascii="宋体" w:hAnsi="宋体"/>
                <w:sz w:val="24"/>
              </w:rPr>
            </w:pPr>
            <w:r>
              <w:rPr>
                <w:rFonts w:ascii="宋体" w:hAnsi="宋体" w:hint="eastAsia"/>
                <w:sz w:val="24"/>
              </w:rPr>
              <w:t>电子版的规定载体：U盘，每份U盘均需提供投标文件的word格式可编辑版本和正本签字盖章后扫描的PDF文本格式。投标人应保证电子版文件和纸质版文件一致。</w:t>
            </w:r>
          </w:p>
        </w:tc>
      </w:tr>
      <w:tr w:rsidR="00FB48E0" w14:paraId="68F7CB6B" w14:textId="77777777">
        <w:trPr>
          <w:jc w:val="center"/>
        </w:trPr>
        <w:tc>
          <w:tcPr>
            <w:tcW w:w="988" w:type="dxa"/>
            <w:vAlign w:val="center"/>
          </w:tcPr>
          <w:p w14:paraId="6E7EE79E" w14:textId="77777777" w:rsidR="00FB48E0" w:rsidRDefault="00000000">
            <w:pPr>
              <w:pStyle w:val="af2"/>
              <w:adjustRightInd w:val="0"/>
              <w:snapToGrid w:val="0"/>
              <w:spacing w:line="288" w:lineRule="auto"/>
              <w:jc w:val="center"/>
              <w:rPr>
                <w:rFonts w:hAnsi="宋体" w:hint="default"/>
                <w:sz w:val="24"/>
                <w:szCs w:val="24"/>
              </w:rPr>
            </w:pPr>
            <w:r>
              <w:rPr>
                <w:rFonts w:hAnsi="宋体" w:hint="default"/>
                <w:sz w:val="24"/>
                <w:szCs w:val="24"/>
              </w:rPr>
              <w:t>22.1</w:t>
            </w:r>
          </w:p>
        </w:tc>
        <w:tc>
          <w:tcPr>
            <w:tcW w:w="1701" w:type="dxa"/>
            <w:vAlign w:val="center"/>
          </w:tcPr>
          <w:p w14:paraId="158890BC" w14:textId="77777777" w:rsidR="00FB48E0" w:rsidRDefault="00000000">
            <w:pPr>
              <w:spacing w:line="288" w:lineRule="auto"/>
              <w:jc w:val="center"/>
              <w:rPr>
                <w:rFonts w:ascii="宋体" w:hAnsi="宋体"/>
                <w:sz w:val="24"/>
              </w:rPr>
            </w:pPr>
            <w:r>
              <w:rPr>
                <w:rFonts w:ascii="宋体" w:hAnsi="宋体"/>
                <w:sz w:val="24"/>
              </w:rPr>
              <w:t>确定中标人</w:t>
            </w:r>
          </w:p>
        </w:tc>
        <w:tc>
          <w:tcPr>
            <w:tcW w:w="6378" w:type="dxa"/>
            <w:vAlign w:val="center"/>
          </w:tcPr>
          <w:p w14:paraId="33254B59" w14:textId="77777777" w:rsidR="00FB48E0" w:rsidRDefault="00000000">
            <w:pPr>
              <w:pStyle w:val="af2"/>
              <w:adjustRightInd w:val="0"/>
              <w:snapToGrid w:val="0"/>
              <w:spacing w:line="288" w:lineRule="auto"/>
              <w:rPr>
                <w:rFonts w:hAnsi="宋体" w:hint="default"/>
                <w:sz w:val="24"/>
                <w:szCs w:val="24"/>
              </w:rPr>
            </w:pPr>
            <w:r>
              <w:rPr>
                <w:rFonts w:hAnsi="宋体" w:hint="default"/>
                <w:sz w:val="24"/>
                <w:szCs w:val="24"/>
              </w:rPr>
              <w:t>中标候选人并列的，采购人是否委托评标委员会确定中标人：</w:t>
            </w:r>
          </w:p>
          <w:p w14:paraId="38C86103" w14:textId="77777777" w:rsidR="00FB48E0" w:rsidRDefault="00000000">
            <w:pPr>
              <w:pStyle w:val="af2"/>
              <w:adjustRightInd w:val="0"/>
              <w:snapToGrid w:val="0"/>
              <w:spacing w:line="288" w:lineRule="auto"/>
              <w:rPr>
                <w:rFonts w:hAnsi="宋体" w:hint="default"/>
                <w:sz w:val="24"/>
                <w:szCs w:val="24"/>
              </w:rPr>
            </w:pPr>
            <w:r>
              <w:rPr>
                <w:rFonts w:hAnsi="宋体"/>
                <w:b/>
                <w:sz w:val="24"/>
                <w:szCs w:val="24"/>
              </w:rPr>
              <w:t>■</w:t>
            </w:r>
            <w:r>
              <w:rPr>
                <w:rFonts w:hAnsi="宋体" w:hint="default"/>
                <w:sz w:val="24"/>
                <w:szCs w:val="24"/>
              </w:rPr>
              <w:t>否</w:t>
            </w:r>
          </w:p>
          <w:p w14:paraId="7A3E7518" w14:textId="77777777" w:rsidR="00FB48E0" w:rsidRDefault="00000000">
            <w:pPr>
              <w:pStyle w:val="af2"/>
              <w:adjustRightInd w:val="0"/>
              <w:snapToGrid w:val="0"/>
              <w:spacing w:line="288" w:lineRule="auto"/>
              <w:rPr>
                <w:rFonts w:hAnsi="宋体" w:hint="default"/>
                <w:sz w:val="24"/>
                <w:szCs w:val="24"/>
              </w:rPr>
            </w:pPr>
            <w:r>
              <w:rPr>
                <w:rFonts w:hAnsi="宋体" w:hint="default"/>
                <w:sz w:val="24"/>
                <w:szCs w:val="24"/>
              </w:rPr>
              <w:t>□是</w:t>
            </w:r>
          </w:p>
          <w:p w14:paraId="491F2516" w14:textId="77777777" w:rsidR="00FB48E0" w:rsidRDefault="00000000">
            <w:pPr>
              <w:pStyle w:val="af2"/>
              <w:adjustRightInd w:val="0"/>
              <w:snapToGrid w:val="0"/>
              <w:spacing w:line="288" w:lineRule="auto"/>
              <w:rPr>
                <w:rFonts w:hAnsi="宋体" w:hint="default"/>
                <w:sz w:val="24"/>
                <w:szCs w:val="24"/>
              </w:rPr>
            </w:pPr>
            <w:r>
              <w:rPr>
                <w:rFonts w:hAnsi="宋体" w:hint="default"/>
                <w:sz w:val="24"/>
                <w:szCs w:val="24"/>
              </w:rPr>
              <w:t>中标候选人并列的，按照以下方式确定中标人：</w:t>
            </w:r>
          </w:p>
          <w:p w14:paraId="4ADE9123" w14:textId="77777777" w:rsidR="00FB48E0" w:rsidRDefault="00000000">
            <w:pPr>
              <w:pStyle w:val="af2"/>
              <w:adjustRightInd w:val="0"/>
              <w:snapToGrid w:val="0"/>
              <w:spacing w:line="288" w:lineRule="auto"/>
              <w:rPr>
                <w:rFonts w:hAnsi="宋体" w:hint="default"/>
                <w:sz w:val="24"/>
                <w:szCs w:val="24"/>
              </w:rPr>
            </w:pPr>
            <w:r>
              <w:rPr>
                <w:rFonts w:hAnsi="宋体"/>
                <w:b/>
                <w:sz w:val="24"/>
              </w:rPr>
              <w:t>■</w:t>
            </w:r>
            <w:r>
              <w:rPr>
                <w:rFonts w:hAnsi="宋体" w:hint="default"/>
                <w:sz w:val="24"/>
                <w:szCs w:val="24"/>
              </w:rPr>
              <w:t>得分且投标报价均相同的，以</w:t>
            </w:r>
            <w:r>
              <w:rPr>
                <w:rFonts w:hAnsi="宋体"/>
                <w:sz w:val="24"/>
                <w:szCs w:val="24"/>
                <w:u w:val="single"/>
              </w:rPr>
              <w:t>技术部分</w:t>
            </w:r>
            <w:r>
              <w:rPr>
                <w:rFonts w:hAnsi="宋体" w:hint="default"/>
                <w:sz w:val="24"/>
                <w:szCs w:val="24"/>
              </w:rPr>
              <w:t>得分高者为中标人</w:t>
            </w:r>
          </w:p>
          <w:p w14:paraId="5772C4E1" w14:textId="77777777" w:rsidR="00FB48E0" w:rsidRDefault="00000000">
            <w:pPr>
              <w:spacing w:line="288" w:lineRule="auto"/>
              <w:jc w:val="left"/>
              <w:rPr>
                <w:rFonts w:ascii="宋体" w:hAnsi="宋体"/>
                <w:sz w:val="24"/>
                <w:u w:val="single"/>
              </w:rPr>
            </w:pPr>
            <w:r>
              <w:rPr>
                <w:rFonts w:ascii="宋体" w:hAnsi="宋体"/>
                <w:sz w:val="24"/>
              </w:rPr>
              <w:t>□随机抽取</w:t>
            </w:r>
          </w:p>
        </w:tc>
      </w:tr>
      <w:tr w:rsidR="00FB48E0" w14:paraId="080464EB" w14:textId="77777777">
        <w:trPr>
          <w:jc w:val="center"/>
        </w:trPr>
        <w:tc>
          <w:tcPr>
            <w:tcW w:w="988" w:type="dxa"/>
            <w:vAlign w:val="center"/>
          </w:tcPr>
          <w:p w14:paraId="0543C65B" w14:textId="77777777" w:rsidR="00FB48E0" w:rsidRDefault="00000000">
            <w:pPr>
              <w:pStyle w:val="af2"/>
              <w:adjustRightInd w:val="0"/>
              <w:snapToGrid w:val="0"/>
              <w:spacing w:line="288" w:lineRule="auto"/>
              <w:jc w:val="center"/>
              <w:rPr>
                <w:rFonts w:hAnsi="宋体" w:hint="default"/>
                <w:sz w:val="24"/>
                <w:szCs w:val="24"/>
              </w:rPr>
            </w:pPr>
            <w:r>
              <w:rPr>
                <w:rFonts w:hAnsi="宋体" w:hint="default"/>
                <w:sz w:val="24"/>
                <w:szCs w:val="24"/>
              </w:rPr>
              <w:t>25.5</w:t>
            </w:r>
          </w:p>
        </w:tc>
        <w:tc>
          <w:tcPr>
            <w:tcW w:w="1701" w:type="dxa"/>
            <w:vAlign w:val="center"/>
          </w:tcPr>
          <w:p w14:paraId="141D358D" w14:textId="77777777" w:rsidR="00FB48E0" w:rsidRDefault="00000000">
            <w:pPr>
              <w:spacing w:line="288" w:lineRule="auto"/>
              <w:jc w:val="center"/>
              <w:rPr>
                <w:rFonts w:ascii="宋体" w:hAnsi="宋体"/>
                <w:sz w:val="24"/>
              </w:rPr>
            </w:pPr>
            <w:r>
              <w:rPr>
                <w:rFonts w:ascii="宋体" w:hAnsi="宋体"/>
                <w:sz w:val="24"/>
              </w:rPr>
              <w:t>分包</w:t>
            </w:r>
          </w:p>
        </w:tc>
        <w:tc>
          <w:tcPr>
            <w:tcW w:w="6378" w:type="dxa"/>
            <w:vAlign w:val="center"/>
          </w:tcPr>
          <w:p w14:paraId="3F9C274F" w14:textId="77777777" w:rsidR="00FB48E0" w:rsidRDefault="00000000">
            <w:pPr>
              <w:spacing w:line="288" w:lineRule="auto"/>
              <w:jc w:val="left"/>
              <w:rPr>
                <w:rFonts w:ascii="宋体" w:hAnsi="宋体"/>
                <w:sz w:val="24"/>
              </w:rPr>
            </w:pPr>
            <w:r>
              <w:rPr>
                <w:rFonts w:ascii="宋体" w:hAnsi="宋体"/>
                <w:sz w:val="24"/>
              </w:rPr>
              <w:t xml:space="preserve">本项目的非主体、非关键性工作是否允许分包： </w:t>
            </w:r>
          </w:p>
          <w:p w14:paraId="649CC74E" w14:textId="77777777" w:rsidR="00FB48E0" w:rsidRDefault="00000000">
            <w:pPr>
              <w:spacing w:line="288" w:lineRule="auto"/>
              <w:jc w:val="left"/>
              <w:rPr>
                <w:rFonts w:ascii="宋体" w:hAnsi="宋体"/>
                <w:sz w:val="24"/>
              </w:rPr>
            </w:pPr>
            <w:r>
              <w:rPr>
                <w:rFonts w:ascii="宋体" w:hAnsi="宋体"/>
                <w:b/>
                <w:sz w:val="24"/>
              </w:rPr>
              <w:t>■</w:t>
            </w:r>
            <w:r>
              <w:rPr>
                <w:rFonts w:ascii="宋体" w:hAnsi="宋体"/>
                <w:sz w:val="24"/>
              </w:rPr>
              <w:t>不允许</w:t>
            </w:r>
          </w:p>
          <w:p w14:paraId="6D96F1B8" w14:textId="77777777" w:rsidR="00FB48E0" w:rsidRDefault="00000000">
            <w:pPr>
              <w:spacing w:line="288" w:lineRule="auto"/>
              <w:jc w:val="left"/>
              <w:rPr>
                <w:rFonts w:ascii="宋体" w:hAnsi="宋体"/>
                <w:sz w:val="24"/>
              </w:rPr>
            </w:pPr>
            <w:r>
              <w:rPr>
                <w:rFonts w:ascii="宋体" w:hAnsi="宋体"/>
                <w:sz w:val="24"/>
              </w:rPr>
              <w:t>□允许，具体要求：</w:t>
            </w:r>
          </w:p>
          <w:p w14:paraId="52C41FBF" w14:textId="77777777" w:rsidR="00FB48E0" w:rsidRDefault="00000000">
            <w:pPr>
              <w:spacing w:line="288" w:lineRule="auto"/>
              <w:jc w:val="left"/>
              <w:rPr>
                <w:rFonts w:ascii="宋体" w:hAnsi="宋体"/>
                <w:sz w:val="24"/>
              </w:rPr>
            </w:pPr>
            <w:r>
              <w:rPr>
                <w:rFonts w:ascii="宋体" w:hAnsi="宋体"/>
                <w:sz w:val="24"/>
              </w:rPr>
              <w:t>（1）可以分包履行的具体内容：_____；</w:t>
            </w:r>
          </w:p>
          <w:p w14:paraId="4902BEA0" w14:textId="77777777" w:rsidR="00FB48E0" w:rsidRDefault="00000000">
            <w:pPr>
              <w:spacing w:line="288" w:lineRule="auto"/>
              <w:jc w:val="left"/>
              <w:rPr>
                <w:rFonts w:ascii="宋体" w:hAnsi="宋体"/>
                <w:sz w:val="24"/>
              </w:rPr>
            </w:pPr>
            <w:r>
              <w:rPr>
                <w:rFonts w:ascii="宋体" w:hAnsi="宋体"/>
                <w:sz w:val="24"/>
              </w:rPr>
              <w:t>（2）允许分包的金额或者比例：_____；</w:t>
            </w:r>
          </w:p>
          <w:p w14:paraId="0957CA9B" w14:textId="77777777" w:rsidR="00FB48E0" w:rsidRDefault="00000000">
            <w:pPr>
              <w:spacing w:line="288" w:lineRule="auto"/>
              <w:jc w:val="left"/>
              <w:rPr>
                <w:rFonts w:ascii="宋体" w:hAnsi="宋体"/>
                <w:sz w:val="24"/>
                <w:u w:val="single"/>
              </w:rPr>
            </w:pPr>
            <w:r>
              <w:rPr>
                <w:rFonts w:ascii="宋体" w:hAnsi="宋体"/>
                <w:sz w:val="24"/>
              </w:rPr>
              <w:t>（3）其他要求：_____。</w:t>
            </w:r>
          </w:p>
        </w:tc>
      </w:tr>
      <w:tr w:rsidR="00FB48E0" w14:paraId="6AC08EDA" w14:textId="77777777">
        <w:trPr>
          <w:jc w:val="center"/>
        </w:trPr>
        <w:tc>
          <w:tcPr>
            <w:tcW w:w="988" w:type="dxa"/>
            <w:vAlign w:val="center"/>
          </w:tcPr>
          <w:p w14:paraId="2BA03F39" w14:textId="77777777" w:rsidR="00FB48E0" w:rsidRDefault="00000000">
            <w:pPr>
              <w:pStyle w:val="af2"/>
              <w:adjustRightInd w:val="0"/>
              <w:snapToGrid w:val="0"/>
              <w:spacing w:line="288" w:lineRule="auto"/>
              <w:jc w:val="center"/>
              <w:rPr>
                <w:rFonts w:hAnsi="宋体" w:hint="default"/>
                <w:sz w:val="24"/>
                <w:szCs w:val="24"/>
              </w:rPr>
            </w:pPr>
            <w:r>
              <w:rPr>
                <w:rFonts w:hAnsi="宋体" w:hint="default"/>
                <w:sz w:val="24"/>
                <w:szCs w:val="24"/>
              </w:rPr>
              <w:t>26.1.1</w:t>
            </w:r>
          </w:p>
        </w:tc>
        <w:tc>
          <w:tcPr>
            <w:tcW w:w="1701" w:type="dxa"/>
            <w:vAlign w:val="center"/>
          </w:tcPr>
          <w:p w14:paraId="3DA63BDC" w14:textId="77777777" w:rsidR="00FB48E0" w:rsidRDefault="00000000">
            <w:pPr>
              <w:spacing w:line="288" w:lineRule="auto"/>
              <w:jc w:val="center"/>
              <w:rPr>
                <w:rFonts w:ascii="宋体" w:hAnsi="宋体"/>
                <w:sz w:val="24"/>
              </w:rPr>
            </w:pPr>
            <w:r>
              <w:rPr>
                <w:rFonts w:ascii="宋体" w:hAnsi="宋体"/>
                <w:sz w:val="24"/>
              </w:rPr>
              <w:t>询问</w:t>
            </w:r>
          </w:p>
        </w:tc>
        <w:tc>
          <w:tcPr>
            <w:tcW w:w="6378" w:type="dxa"/>
            <w:vAlign w:val="center"/>
          </w:tcPr>
          <w:p w14:paraId="2D532BB5" w14:textId="77777777" w:rsidR="00FB48E0" w:rsidRDefault="00000000">
            <w:pPr>
              <w:spacing w:line="288" w:lineRule="auto"/>
              <w:jc w:val="left"/>
              <w:rPr>
                <w:rFonts w:ascii="宋体" w:hAnsi="宋体"/>
                <w:sz w:val="24"/>
              </w:rPr>
            </w:pPr>
            <w:r>
              <w:rPr>
                <w:rFonts w:ascii="宋体" w:hAnsi="宋体"/>
                <w:sz w:val="24"/>
              </w:rPr>
              <w:t>询问送达形式：</w:t>
            </w:r>
            <w:r>
              <w:rPr>
                <w:rFonts w:ascii="宋体" w:hAnsi="宋体" w:hint="eastAsia"/>
                <w:sz w:val="24"/>
                <w:u w:val="single"/>
              </w:rPr>
              <w:t>书面形式</w:t>
            </w:r>
          </w:p>
        </w:tc>
      </w:tr>
      <w:tr w:rsidR="00FB48E0" w14:paraId="177EA13E" w14:textId="77777777">
        <w:trPr>
          <w:jc w:val="center"/>
        </w:trPr>
        <w:tc>
          <w:tcPr>
            <w:tcW w:w="988" w:type="dxa"/>
            <w:vAlign w:val="center"/>
          </w:tcPr>
          <w:p w14:paraId="783521B3" w14:textId="77777777" w:rsidR="00FB48E0" w:rsidRDefault="00000000">
            <w:pPr>
              <w:pStyle w:val="af2"/>
              <w:adjustRightInd w:val="0"/>
              <w:snapToGrid w:val="0"/>
              <w:spacing w:line="288" w:lineRule="auto"/>
              <w:jc w:val="center"/>
              <w:rPr>
                <w:rFonts w:hAnsi="宋体" w:hint="default"/>
                <w:sz w:val="24"/>
                <w:szCs w:val="24"/>
              </w:rPr>
            </w:pPr>
            <w:r>
              <w:rPr>
                <w:rFonts w:hAnsi="宋体" w:hint="default"/>
                <w:sz w:val="24"/>
                <w:szCs w:val="24"/>
              </w:rPr>
              <w:t>26.3</w:t>
            </w:r>
          </w:p>
        </w:tc>
        <w:tc>
          <w:tcPr>
            <w:tcW w:w="1701" w:type="dxa"/>
            <w:vAlign w:val="center"/>
          </w:tcPr>
          <w:p w14:paraId="295ACE6F" w14:textId="77777777" w:rsidR="00FB48E0" w:rsidRDefault="00000000">
            <w:pPr>
              <w:spacing w:line="288" w:lineRule="auto"/>
              <w:jc w:val="center"/>
              <w:rPr>
                <w:rFonts w:ascii="宋体" w:hAnsi="宋体"/>
                <w:sz w:val="24"/>
              </w:rPr>
            </w:pPr>
            <w:r>
              <w:rPr>
                <w:rFonts w:ascii="宋体" w:hAnsi="宋体"/>
                <w:sz w:val="24"/>
              </w:rPr>
              <w:t>联系方式</w:t>
            </w:r>
          </w:p>
        </w:tc>
        <w:tc>
          <w:tcPr>
            <w:tcW w:w="6378" w:type="dxa"/>
            <w:vAlign w:val="center"/>
          </w:tcPr>
          <w:p w14:paraId="1BAE3C49" w14:textId="77777777" w:rsidR="00FB48E0" w:rsidRDefault="00000000">
            <w:pPr>
              <w:spacing w:line="288" w:lineRule="auto"/>
              <w:jc w:val="left"/>
              <w:rPr>
                <w:rFonts w:ascii="宋体" w:hAnsi="宋体"/>
                <w:sz w:val="24"/>
              </w:rPr>
            </w:pPr>
            <w:r>
              <w:rPr>
                <w:rFonts w:ascii="宋体" w:hAnsi="宋体"/>
                <w:sz w:val="24"/>
              </w:rPr>
              <w:t>接收询问和质疑的联系方式</w:t>
            </w:r>
          </w:p>
          <w:p w14:paraId="064B8CB2" w14:textId="77777777" w:rsidR="00FB48E0" w:rsidRDefault="00000000">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1B6149C8" w14:textId="77777777" w:rsidR="00FB48E0" w:rsidRDefault="00000000">
            <w:pPr>
              <w:spacing w:line="288" w:lineRule="auto"/>
              <w:jc w:val="left"/>
              <w:rPr>
                <w:rFonts w:ascii="宋体" w:hAnsi="宋体"/>
                <w:sz w:val="24"/>
              </w:rPr>
            </w:pPr>
            <w:r>
              <w:rPr>
                <w:rFonts w:ascii="宋体" w:hAnsi="宋体"/>
                <w:sz w:val="24"/>
              </w:rPr>
              <w:t>联系电话：</w:t>
            </w:r>
            <w:r>
              <w:rPr>
                <w:rFonts w:ascii="宋体" w:hAnsi="宋体" w:hint="eastAsia"/>
                <w:sz w:val="24"/>
                <w:u w:val="single"/>
              </w:rPr>
              <w:t>8</w:t>
            </w:r>
            <w:r>
              <w:rPr>
                <w:rFonts w:ascii="宋体" w:hAnsi="宋体"/>
                <w:sz w:val="24"/>
                <w:u w:val="single"/>
              </w:rPr>
              <w:t>2370045</w:t>
            </w:r>
            <w:r>
              <w:rPr>
                <w:rFonts w:ascii="宋体" w:hAnsi="宋体"/>
                <w:sz w:val="24"/>
              </w:rPr>
              <w:t>；</w:t>
            </w:r>
          </w:p>
          <w:p w14:paraId="7E582B36" w14:textId="77777777" w:rsidR="00FB48E0" w:rsidRDefault="00000000">
            <w:pPr>
              <w:spacing w:line="288" w:lineRule="auto"/>
              <w:jc w:val="left"/>
              <w:rPr>
                <w:rFonts w:ascii="宋体" w:hAnsi="宋体"/>
                <w:sz w:val="24"/>
              </w:rPr>
            </w:pPr>
            <w:r>
              <w:rPr>
                <w:rFonts w:ascii="宋体" w:hAnsi="宋体"/>
                <w:sz w:val="24"/>
              </w:rPr>
              <w:t>通讯地址：</w:t>
            </w:r>
            <w:r>
              <w:rPr>
                <w:rFonts w:ascii="宋体" w:hAnsi="宋体" w:hint="eastAsia"/>
                <w:sz w:val="24"/>
                <w:u w:val="single"/>
              </w:rPr>
              <w:t>北京市海淀区学院路30号科大天工大厦</w:t>
            </w:r>
            <w:r>
              <w:rPr>
                <w:rFonts w:ascii="宋体" w:hAnsi="宋体"/>
                <w:sz w:val="24"/>
                <w:u w:val="single"/>
              </w:rPr>
              <w:t>B</w:t>
            </w:r>
            <w:r>
              <w:rPr>
                <w:rFonts w:ascii="宋体" w:hAnsi="宋体" w:hint="eastAsia"/>
                <w:sz w:val="24"/>
                <w:u w:val="single"/>
              </w:rPr>
              <w:t>座</w:t>
            </w:r>
            <w:r>
              <w:rPr>
                <w:rFonts w:ascii="宋体" w:hAnsi="宋体"/>
                <w:sz w:val="24"/>
                <w:u w:val="single"/>
              </w:rPr>
              <w:t>1709</w:t>
            </w:r>
            <w:r>
              <w:rPr>
                <w:rFonts w:ascii="宋体" w:hAnsi="宋体" w:hint="eastAsia"/>
                <w:sz w:val="24"/>
                <w:u w:val="single"/>
              </w:rPr>
              <w:t>室</w:t>
            </w:r>
            <w:r>
              <w:rPr>
                <w:rFonts w:ascii="宋体" w:hAnsi="宋体"/>
                <w:sz w:val="24"/>
                <w:u w:val="single"/>
              </w:rPr>
              <w:t>。</w:t>
            </w:r>
          </w:p>
        </w:tc>
      </w:tr>
      <w:tr w:rsidR="00FB48E0" w14:paraId="0D73F21A"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6FFC8D47" w14:textId="77777777" w:rsidR="00FB48E0" w:rsidRDefault="00000000">
            <w:pPr>
              <w:pStyle w:val="af2"/>
              <w:adjustRightInd w:val="0"/>
              <w:snapToGrid w:val="0"/>
              <w:spacing w:line="288" w:lineRule="auto"/>
              <w:jc w:val="center"/>
              <w:rPr>
                <w:rFonts w:hAnsi="宋体" w:hint="default"/>
                <w:sz w:val="24"/>
                <w:szCs w:val="24"/>
              </w:rPr>
            </w:pPr>
            <w:r>
              <w:rPr>
                <w:rFonts w:hAnsi="宋体"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46C4E11E" w14:textId="77777777" w:rsidR="00FB48E0" w:rsidRDefault="00000000">
            <w:pPr>
              <w:spacing w:line="288" w:lineRule="auto"/>
              <w:jc w:val="center"/>
              <w:rPr>
                <w:rFonts w:ascii="宋体" w:hAnsi="宋体"/>
                <w:sz w:val="24"/>
              </w:rPr>
            </w:pPr>
            <w:r>
              <w:rPr>
                <w:rFonts w:ascii="宋体" w:hAnsi="宋体"/>
                <w:sz w:val="24"/>
              </w:rPr>
              <w:t>代理费</w:t>
            </w:r>
          </w:p>
        </w:tc>
        <w:tc>
          <w:tcPr>
            <w:tcW w:w="6378" w:type="dxa"/>
            <w:tcBorders>
              <w:top w:val="single" w:sz="4" w:space="0" w:color="auto"/>
              <w:left w:val="single" w:sz="4" w:space="0" w:color="auto"/>
              <w:bottom w:val="single" w:sz="4" w:space="0" w:color="auto"/>
              <w:right w:val="single" w:sz="4" w:space="0" w:color="auto"/>
            </w:tcBorders>
            <w:vAlign w:val="center"/>
          </w:tcPr>
          <w:p w14:paraId="09FD0D59" w14:textId="77777777" w:rsidR="00FB48E0" w:rsidRDefault="00000000">
            <w:pPr>
              <w:spacing w:line="288" w:lineRule="auto"/>
              <w:jc w:val="left"/>
              <w:rPr>
                <w:rFonts w:ascii="宋体" w:hAnsi="宋体"/>
                <w:sz w:val="24"/>
              </w:rPr>
            </w:pPr>
            <w:r>
              <w:rPr>
                <w:rFonts w:ascii="宋体" w:hAnsi="宋体"/>
                <w:sz w:val="24"/>
              </w:rPr>
              <w:t>收费对象：</w:t>
            </w:r>
          </w:p>
          <w:p w14:paraId="4BF5D3D1" w14:textId="77777777" w:rsidR="00FB48E0" w:rsidRDefault="00000000">
            <w:pPr>
              <w:spacing w:line="288" w:lineRule="auto"/>
              <w:jc w:val="left"/>
              <w:rPr>
                <w:rFonts w:ascii="宋体" w:hAnsi="宋体"/>
                <w:sz w:val="24"/>
              </w:rPr>
            </w:pPr>
            <w:r>
              <w:rPr>
                <w:rFonts w:ascii="宋体" w:hAnsi="宋体"/>
                <w:sz w:val="24"/>
              </w:rPr>
              <w:t>□采购人</w:t>
            </w:r>
          </w:p>
          <w:p w14:paraId="30CBD384" w14:textId="77777777" w:rsidR="00FB48E0" w:rsidRDefault="00000000">
            <w:pPr>
              <w:spacing w:line="288" w:lineRule="auto"/>
              <w:jc w:val="left"/>
              <w:rPr>
                <w:rFonts w:ascii="宋体" w:hAnsi="宋体"/>
                <w:sz w:val="24"/>
              </w:rPr>
            </w:pPr>
            <w:r>
              <w:rPr>
                <w:rFonts w:ascii="宋体" w:hAnsi="宋体"/>
                <w:b/>
                <w:sz w:val="24"/>
              </w:rPr>
              <w:t>■</w:t>
            </w:r>
            <w:r>
              <w:rPr>
                <w:rFonts w:ascii="宋体" w:hAnsi="宋体"/>
                <w:sz w:val="24"/>
              </w:rPr>
              <w:t>中标人</w:t>
            </w:r>
          </w:p>
          <w:p w14:paraId="167E3996" w14:textId="77777777" w:rsidR="00FB48E0" w:rsidRDefault="00000000">
            <w:pPr>
              <w:spacing w:line="288" w:lineRule="auto"/>
              <w:jc w:val="left"/>
              <w:rPr>
                <w:rFonts w:ascii="宋体" w:hAnsi="宋体"/>
                <w:sz w:val="24"/>
              </w:rPr>
            </w:pPr>
            <w:r>
              <w:rPr>
                <w:rFonts w:ascii="宋体" w:hAnsi="宋体"/>
                <w:sz w:val="24"/>
              </w:rPr>
              <w:t>收费标准：</w:t>
            </w:r>
            <w:r>
              <w:rPr>
                <w:rFonts w:ascii="宋体" w:hAnsi="宋体" w:hint="eastAsia"/>
                <w:sz w:val="24"/>
                <w:u w:val="single"/>
              </w:rPr>
              <w:t>按《招标代理服务收费管理暂行办法》（计价格[2002]1980号）及《国家发展改革委办公厅关于招标代理服务收费有关问题的通知》（发改办价格[2003]857号）执</w:t>
            </w:r>
            <w:r>
              <w:rPr>
                <w:rFonts w:ascii="宋体" w:hAnsi="宋体" w:hint="eastAsia"/>
                <w:sz w:val="24"/>
                <w:u w:val="single"/>
              </w:rPr>
              <w:lastRenderedPageBreak/>
              <w:t>行，按中标金额差额定率累进法计算</w:t>
            </w:r>
            <w:r>
              <w:rPr>
                <w:rFonts w:ascii="宋体" w:hAnsi="宋体"/>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445"/>
              <w:gridCol w:w="1980"/>
              <w:gridCol w:w="1980"/>
              <w:gridCol w:w="1980"/>
            </w:tblGrid>
            <w:tr w:rsidR="00FB48E0" w14:paraId="21B12329" w14:textId="77777777">
              <w:trPr>
                <w:trHeight w:val="330"/>
              </w:trPr>
              <w:tc>
                <w:tcPr>
                  <w:tcW w:w="2445" w:type="dxa"/>
                  <w:shd w:val="clear" w:color="auto" w:fill="FFFFFF"/>
                  <w:tcMar>
                    <w:top w:w="30" w:type="dxa"/>
                    <w:left w:w="150" w:type="dxa"/>
                    <w:bottom w:w="30" w:type="dxa"/>
                    <w:right w:w="150" w:type="dxa"/>
                  </w:tcMar>
                </w:tcPr>
                <w:p w14:paraId="0373DFAD" w14:textId="77777777" w:rsidR="00FB48E0" w:rsidRDefault="00000000">
                  <w:pPr>
                    <w:widowControl/>
                    <w:wordWrap w:val="0"/>
                    <w:spacing w:line="360" w:lineRule="atLeast"/>
                    <w:ind w:firstLineChars="500" w:firstLine="1054"/>
                    <w:jc w:val="left"/>
                    <w:rPr>
                      <w:rFonts w:ascii="宋体" w:hAnsi="宋体" w:cs="Arial"/>
                      <w:b/>
                      <w:bCs/>
                      <w:color w:val="333333"/>
                      <w:kern w:val="0"/>
                      <w:szCs w:val="21"/>
                    </w:rPr>
                  </w:pPr>
                  <w:r>
                    <w:rPr>
                      <w:rFonts w:ascii="宋体" w:hAnsi="宋体" w:cs="Arial" w:hint="eastAsia"/>
                      <w:b/>
                      <w:bCs/>
                      <w:noProof/>
                      <w:color w:val="333333"/>
                      <w:kern w:val="0"/>
                      <w:szCs w:val="21"/>
                    </w:rPr>
                    <mc:AlternateContent>
                      <mc:Choice Requires="wps">
                        <w:drawing>
                          <wp:anchor distT="0" distB="0" distL="114300" distR="114300" simplePos="0" relativeHeight="251661312" behindDoc="0" locked="0" layoutInCell="1" allowOverlap="1" wp14:anchorId="7CD9D9F2" wp14:editId="4C8B142C">
                            <wp:simplePos x="0" y="0"/>
                            <wp:positionH relativeFrom="column">
                              <wp:posOffset>403225</wp:posOffset>
                            </wp:positionH>
                            <wp:positionV relativeFrom="paragraph">
                              <wp:posOffset>-6350</wp:posOffset>
                            </wp:positionV>
                            <wp:extent cx="1022350" cy="1155700"/>
                            <wp:effectExtent l="0" t="0" r="25400" b="25400"/>
                            <wp:wrapNone/>
                            <wp:docPr id="2" name="直接连接符 2"/>
                            <wp:cNvGraphicFramePr/>
                            <a:graphic xmlns:a="http://schemas.openxmlformats.org/drawingml/2006/main">
                              <a:graphicData uri="http://schemas.microsoft.com/office/word/2010/wordprocessingShape">
                                <wps:wsp>
                                  <wps:cNvCnPr/>
                                  <wps:spPr>
                                    <a:xfrm>
                                      <a:off x="0" y="0"/>
                                      <a:ext cx="1022350" cy="1155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75pt;margin-top:-0.5pt;height:91pt;width:80.5pt;z-index:251661312;mso-width-relative:page;mso-height-relative:page;" filled="f" stroked="t" coordsize="21600,21600" o:gfxdata="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ldZBF1gAA&#10;AAkBAAAPAAAAAAAAAAEAIAAAACIAAABkcnMvZG93bnJldi54bWxQSwECFAAUAAAACACHTuJArASv&#10;JecBAAC3AwAADgAAAAAAAAABACAAAAAlAQAAZHJzL2Uyb0RvYy54bWxQSwUGAAAAAAYABgBZAQAA&#10;fgUAAAAA&#10;">
                            <v:fill on="f" focussize="0,0"/>
                            <v:stroke weight="0.5pt" color="#000000 [3200]" miterlimit="8" joinstyle="miter"/>
                            <v:imagedata o:title=""/>
                            <o:lock v:ext="edit" aspectratio="f"/>
                          </v:line>
                        </w:pict>
                      </mc:Fallback>
                    </mc:AlternateContent>
                  </w:r>
                  <w:r>
                    <w:rPr>
                      <w:rFonts w:ascii="宋体" w:hAnsi="宋体" w:cs="Arial" w:hint="eastAsia"/>
                      <w:b/>
                      <w:bCs/>
                      <w:color w:val="333333"/>
                      <w:kern w:val="0"/>
                      <w:szCs w:val="21"/>
                    </w:rPr>
                    <w:t>服务类型</w:t>
                  </w:r>
                </w:p>
                <w:p w14:paraId="0F589B76" w14:textId="77777777" w:rsidR="00FB48E0" w:rsidRDefault="00FB48E0">
                  <w:pPr>
                    <w:widowControl/>
                    <w:wordWrap w:val="0"/>
                    <w:spacing w:line="360" w:lineRule="atLeast"/>
                    <w:ind w:firstLineChars="300" w:firstLine="632"/>
                    <w:jc w:val="left"/>
                    <w:rPr>
                      <w:rFonts w:ascii="宋体" w:hAnsi="宋体" w:cs="Arial"/>
                      <w:b/>
                      <w:bCs/>
                      <w:color w:val="333333"/>
                      <w:kern w:val="0"/>
                      <w:szCs w:val="21"/>
                    </w:rPr>
                  </w:pPr>
                </w:p>
                <w:p w14:paraId="5550A667" w14:textId="77777777" w:rsidR="00FB48E0" w:rsidRDefault="00000000">
                  <w:pPr>
                    <w:widowControl/>
                    <w:wordWrap w:val="0"/>
                    <w:spacing w:line="360" w:lineRule="atLeast"/>
                    <w:ind w:firstLineChars="300" w:firstLine="632"/>
                    <w:jc w:val="left"/>
                    <w:rPr>
                      <w:rFonts w:ascii="宋体" w:hAnsi="宋体" w:cs="Arial"/>
                      <w:b/>
                      <w:bCs/>
                      <w:color w:val="333333"/>
                      <w:kern w:val="0"/>
                      <w:szCs w:val="21"/>
                    </w:rPr>
                  </w:pPr>
                  <w:r>
                    <w:rPr>
                      <w:rFonts w:ascii="宋体" w:hAnsi="宋体" w:cs="Arial" w:hint="eastAsia"/>
                      <w:b/>
                      <w:bCs/>
                      <w:noProof/>
                      <w:color w:val="333333"/>
                      <w:kern w:val="0"/>
                      <w:szCs w:val="21"/>
                      <w:lang w:val="zh-CN"/>
                    </w:rPr>
                    <mc:AlternateContent>
                      <mc:Choice Requires="wps">
                        <w:drawing>
                          <wp:anchor distT="0" distB="0" distL="114300" distR="114300" simplePos="0" relativeHeight="251662336" behindDoc="0" locked="0" layoutInCell="1" allowOverlap="1" wp14:anchorId="0E91AE2F" wp14:editId="05D3FE85">
                            <wp:simplePos x="0" y="0"/>
                            <wp:positionH relativeFrom="column">
                              <wp:posOffset>-92075</wp:posOffset>
                            </wp:positionH>
                            <wp:positionV relativeFrom="paragraph">
                              <wp:posOffset>38100</wp:posOffset>
                            </wp:positionV>
                            <wp:extent cx="1549400" cy="679450"/>
                            <wp:effectExtent l="0" t="0" r="31750" b="25400"/>
                            <wp:wrapNone/>
                            <wp:docPr id="146651289" name="直接连接符 146651289"/>
                            <wp:cNvGraphicFramePr/>
                            <a:graphic xmlns:a="http://schemas.openxmlformats.org/drawingml/2006/main">
                              <a:graphicData uri="http://schemas.microsoft.com/office/word/2010/wordprocessingShape">
                                <wps:wsp>
                                  <wps:cNvCnPr/>
                                  <wps:spPr>
                                    <a:xfrm>
                                      <a:off x="0" y="0"/>
                                      <a:ext cx="1549400" cy="679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7.25pt;margin-top:3pt;height:53.5pt;width:122pt;z-index:251662336;mso-width-relative:page;mso-height-relative:page;" filled="f" stroked="t" coordsize="21600,21600" o:gfxdata="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kTCYnXAAAACQEAAA8AAAAAAAAAAQAgAAAAIgAAAGRycy9kb3ducmV2LnhtbFBLAQIUABQA&#10;AAAIAIdO4kA3S4HF8QEAAMYDAAAOAAAAAAAAAAEAIAAAACYBAABkcnMvZTJvRG9jLnhtbFBLBQYA&#10;AAAABgAGAFkBAACJBQAAAAA=&#10;">
                            <v:fill on="f" focussize="0,0"/>
                            <v:stroke weight="0.5pt" color="#000000 [3200]" miterlimit="8" joinstyle="miter"/>
                            <v:imagedata o:title=""/>
                            <o:lock v:ext="edit" aspectratio="f"/>
                          </v:line>
                        </w:pict>
                      </mc:Fallback>
                    </mc:AlternateContent>
                  </w:r>
                  <w:r>
                    <w:rPr>
                      <w:rFonts w:ascii="宋体" w:hAnsi="宋体" w:cs="Arial" w:hint="eastAsia"/>
                      <w:b/>
                      <w:bCs/>
                      <w:color w:val="333333"/>
                      <w:kern w:val="0"/>
                      <w:szCs w:val="21"/>
                    </w:rPr>
                    <w:t>费率</w:t>
                  </w:r>
                </w:p>
                <w:p w14:paraId="120CA186" w14:textId="77777777" w:rsidR="00FB48E0" w:rsidRDefault="00FB48E0">
                  <w:pPr>
                    <w:widowControl/>
                    <w:wordWrap w:val="0"/>
                    <w:spacing w:line="360" w:lineRule="atLeast"/>
                    <w:ind w:firstLineChars="300" w:firstLine="632"/>
                    <w:jc w:val="left"/>
                    <w:rPr>
                      <w:rFonts w:ascii="宋体" w:hAnsi="宋体" w:cs="Arial"/>
                      <w:b/>
                      <w:bCs/>
                      <w:color w:val="333333"/>
                      <w:kern w:val="0"/>
                      <w:szCs w:val="21"/>
                    </w:rPr>
                  </w:pPr>
                </w:p>
                <w:p w14:paraId="099D5EEF" w14:textId="77777777" w:rsidR="00FB48E0" w:rsidRDefault="00000000">
                  <w:pPr>
                    <w:widowControl/>
                    <w:wordWrap w:val="0"/>
                    <w:spacing w:line="360" w:lineRule="atLeast"/>
                    <w:jc w:val="left"/>
                    <w:rPr>
                      <w:rFonts w:ascii="宋体" w:hAnsi="宋体" w:cs="Arial"/>
                      <w:color w:val="333333"/>
                      <w:kern w:val="0"/>
                      <w:szCs w:val="21"/>
                    </w:rPr>
                  </w:pPr>
                  <w:r>
                    <w:rPr>
                      <w:rFonts w:ascii="宋体" w:hAnsi="宋体" w:cs="Arial"/>
                      <w:b/>
                      <w:bCs/>
                      <w:color w:val="333333"/>
                      <w:kern w:val="0"/>
                      <w:szCs w:val="21"/>
                    </w:rPr>
                    <w:t>中标金额（万元）</w:t>
                  </w:r>
                </w:p>
              </w:tc>
              <w:tc>
                <w:tcPr>
                  <w:tcW w:w="1980" w:type="dxa"/>
                  <w:shd w:val="clear" w:color="auto" w:fill="FFFFFF"/>
                  <w:tcMar>
                    <w:top w:w="30" w:type="dxa"/>
                    <w:left w:w="150" w:type="dxa"/>
                    <w:bottom w:w="30" w:type="dxa"/>
                    <w:right w:w="150" w:type="dxa"/>
                  </w:tcMar>
                  <w:vAlign w:val="center"/>
                </w:tcPr>
                <w:p w14:paraId="754FB4B6" w14:textId="77777777" w:rsidR="00FB48E0" w:rsidRDefault="00000000">
                  <w:pPr>
                    <w:widowControl/>
                    <w:wordWrap w:val="0"/>
                    <w:spacing w:line="360" w:lineRule="atLeast"/>
                    <w:jc w:val="center"/>
                    <w:rPr>
                      <w:rFonts w:ascii="宋体" w:hAnsi="宋体" w:cs="Arial"/>
                      <w:color w:val="333333"/>
                      <w:kern w:val="0"/>
                      <w:szCs w:val="21"/>
                    </w:rPr>
                  </w:pPr>
                  <w:r>
                    <w:rPr>
                      <w:rFonts w:ascii="宋体" w:hAnsi="宋体" w:cs="Arial"/>
                      <w:b/>
                      <w:bCs/>
                      <w:color w:val="333333"/>
                      <w:kern w:val="0"/>
                      <w:szCs w:val="21"/>
                    </w:rPr>
                    <w:t>货物招标</w:t>
                  </w:r>
                </w:p>
              </w:tc>
              <w:tc>
                <w:tcPr>
                  <w:tcW w:w="1980" w:type="dxa"/>
                  <w:shd w:val="clear" w:color="auto" w:fill="FFFFFF"/>
                  <w:tcMar>
                    <w:top w:w="30" w:type="dxa"/>
                    <w:left w:w="150" w:type="dxa"/>
                    <w:bottom w:w="30" w:type="dxa"/>
                    <w:right w:w="150" w:type="dxa"/>
                  </w:tcMar>
                  <w:vAlign w:val="center"/>
                </w:tcPr>
                <w:p w14:paraId="0DD4ABAC" w14:textId="77777777" w:rsidR="00FB48E0" w:rsidRDefault="00000000">
                  <w:pPr>
                    <w:widowControl/>
                    <w:wordWrap w:val="0"/>
                    <w:spacing w:line="360" w:lineRule="atLeast"/>
                    <w:jc w:val="center"/>
                    <w:rPr>
                      <w:rFonts w:ascii="宋体" w:hAnsi="宋体" w:cs="Arial"/>
                      <w:color w:val="333333"/>
                      <w:kern w:val="0"/>
                      <w:szCs w:val="21"/>
                    </w:rPr>
                  </w:pPr>
                  <w:r>
                    <w:rPr>
                      <w:rFonts w:ascii="宋体" w:hAnsi="宋体" w:cs="Arial"/>
                      <w:b/>
                      <w:bCs/>
                      <w:color w:val="333333"/>
                      <w:kern w:val="0"/>
                      <w:szCs w:val="21"/>
                    </w:rPr>
                    <w:t>服务招标</w:t>
                  </w:r>
                </w:p>
              </w:tc>
              <w:tc>
                <w:tcPr>
                  <w:tcW w:w="1980" w:type="dxa"/>
                  <w:shd w:val="clear" w:color="auto" w:fill="FFFFFF"/>
                  <w:tcMar>
                    <w:top w:w="30" w:type="dxa"/>
                    <w:left w:w="150" w:type="dxa"/>
                    <w:bottom w:w="30" w:type="dxa"/>
                    <w:right w:w="150" w:type="dxa"/>
                  </w:tcMar>
                  <w:vAlign w:val="center"/>
                </w:tcPr>
                <w:p w14:paraId="32CA9B36" w14:textId="77777777" w:rsidR="00FB48E0" w:rsidRDefault="00000000">
                  <w:pPr>
                    <w:widowControl/>
                    <w:wordWrap w:val="0"/>
                    <w:spacing w:line="360" w:lineRule="atLeast"/>
                    <w:jc w:val="center"/>
                    <w:rPr>
                      <w:rFonts w:ascii="宋体" w:hAnsi="宋体" w:cs="Arial"/>
                      <w:color w:val="333333"/>
                      <w:kern w:val="0"/>
                      <w:szCs w:val="21"/>
                    </w:rPr>
                  </w:pPr>
                  <w:r>
                    <w:rPr>
                      <w:rFonts w:ascii="宋体" w:hAnsi="宋体" w:cs="Arial"/>
                      <w:b/>
                      <w:bCs/>
                      <w:color w:val="333333"/>
                      <w:kern w:val="0"/>
                      <w:szCs w:val="21"/>
                    </w:rPr>
                    <w:t>工程招标</w:t>
                  </w:r>
                </w:p>
              </w:tc>
            </w:tr>
            <w:tr w:rsidR="00FB48E0" w14:paraId="2A205CE8" w14:textId="77777777">
              <w:trPr>
                <w:trHeight w:val="330"/>
              </w:trPr>
              <w:tc>
                <w:tcPr>
                  <w:tcW w:w="2445" w:type="dxa"/>
                  <w:shd w:val="clear" w:color="auto" w:fill="FFFFFF"/>
                  <w:tcMar>
                    <w:top w:w="30" w:type="dxa"/>
                    <w:left w:w="150" w:type="dxa"/>
                    <w:bottom w:w="30" w:type="dxa"/>
                    <w:right w:w="150" w:type="dxa"/>
                  </w:tcMar>
                </w:tcPr>
                <w:p w14:paraId="239EACBF" w14:textId="77777777" w:rsidR="00FB48E0"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100以下</w:t>
                  </w:r>
                </w:p>
              </w:tc>
              <w:tc>
                <w:tcPr>
                  <w:tcW w:w="1980" w:type="dxa"/>
                  <w:shd w:val="clear" w:color="auto" w:fill="FFFFFF"/>
                  <w:tcMar>
                    <w:top w:w="30" w:type="dxa"/>
                    <w:left w:w="150" w:type="dxa"/>
                    <w:bottom w:w="30" w:type="dxa"/>
                    <w:right w:w="150" w:type="dxa"/>
                  </w:tcMar>
                </w:tcPr>
                <w:p w14:paraId="1955CE7E" w14:textId="77777777" w:rsidR="00FB48E0"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1.5%</w:t>
                  </w:r>
                </w:p>
              </w:tc>
              <w:tc>
                <w:tcPr>
                  <w:tcW w:w="1980" w:type="dxa"/>
                  <w:shd w:val="clear" w:color="auto" w:fill="FFFFFF"/>
                  <w:tcMar>
                    <w:top w:w="30" w:type="dxa"/>
                    <w:left w:w="150" w:type="dxa"/>
                    <w:bottom w:w="30" w:type="dxa"/>
                    <w:right w:w="150" w:type="dxa"/>
                  </w:tcMar>
                </w:tcPr>
                <w:p w14:paraId="0BDF669B" w14:textId="77777777" w:rsidR="00FB48E0"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1.5%</w:t>
                  </w:r>
                </w:p>
              </w:tc>
              <w:tc>
                <w:tcPr>
                  <w:tcW w:w="1980" w:type="dxa"/>
                  <w:shd w:val="clear" w:color="auto" w:fill="FFFFFF"/>
                  <w:tcMar>
                    <w:top w:w="30" w:type="dxa"/>
                    <w:left w:w="150" w:type="dxa"/>
                    <w:bottom w:w="30" w:type="dxa"/>
                    <w:right w:w="150" w:type="dxa"/>
                  </w:tcMar>
                </w:tcPr>
                <w:p w14:paraId="14700FF1" w14:textId="77777777" w:rsidR="00FB48E0"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1.0%</w:t>
                  </w:r>
                </w:p>
              </w:tc>
            </w:tr>
            <w:tr w:rsidR="00FB48E0" w14:paraId="7790D86C" w14:textId="77777777">
              <w:trPr>
                <w:trHeight w:val="330"/>
              </w:trPr>
              <w:tc>
                <w:tcPr>
                  <w:tcW w:w="2445" w:type="dxa"/>
                  <w:shd w:val="clear" w:color="auto" w:fill="FFFFFF"/>
                  <w:tcMar>
                    <w:top w:w="30" w:type="dxa"/>
                    <w:left w:w="150" w:type="dxa"/>
                    <w:bottom w:w="30" w:type="dxa"/>
                    <w:right w:w="150" w:type="dxa"/>
                  </w:tcMar>
                </w:tcPr>
                <w:p w14:paraId="3698E748" w14:textId="77777777" w:rsidR="00FB48E0"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100-500</w:t>
                  </w:r>
                </w:p>
              </w:tc>
              <w:tc>
                <w:tcPr>
                  <w:tcW w:w="1980" w:type="dxa"/>
                  <w:shd w:val="clear" w:color="auto" w:fill="FFFFFF"/>
                  <w:tcMar>
                    <w:top w:w="30" w:type="dxa"/>
                    <w:left w:w="150" w:type="dxa"/>
                    <w:bottom w:w="30" w:type="dxa"/>
                    <w:right w:w="150" w:type="dxa"/>
                  </w:tcMar>
                </w:tcPr>
                <w:p w14:paraId="22ED7512" w14:textId="77777777" w:rsidR="00FB48E0"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1.1%</w:t>
                  </w:r>
                </w:p>
              </w:tc>
              <w:tc>
                <w:tcPr>
                  <w:tcW w:w="1980" w:type="dxa"/>
                  <w:shd w:val="clear" w:color="auto" w:fill="FFFFFF"/>
                  <w:tcMar>
                    <w:top w:w="30" w:type="dxa"/>
                    <w:left w:w="150" w:type="dxa"/>
                    <w:bottom w:w="30" w:type="dxa"/>
                    <w:right w:w="150" w:type="dxa"/>
                  </w:tcMar>
                </w:tcPr>
                <w:p w14:paraId="0AB10B0F" w14:textId="77777777" w:rsidR="00FB48E0"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0.8%</w:t>
                  </w:r>
                </w:p>
              </w:tc>
              <w:tc>
                <w:tcPr>
                  <w:tcW w:w="1980" w:type="dxa"/>
                  <w:shd w:val="clear" w:color="auto" w:fill="FFFFFF"/>
                  <w:tcMar>
                    <w:top w:w="30" w:type="dxa"/>
                    <w:left w:w="150" w:type="dxa"/>
                    <w:bottom w:w="30" w:type="dxa"/>
                    <w:right w:w="150" w:type="dxa"/>
                  </w:tcMar>
                </w:tcPr>
                <w:p w14:paraId="4501F7EB" w14:textId="77777777" w:rsidR="00FB48E0"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0.7%</w:t>
                  </w:r>
                </w:p>
              </w:tc>
            </w:tr>
            <w:tr w:rsidR="00FB48E0" w14:paraId="037D94F4" w14:textId="77777777">
              <w:trPr>
                <w:trHeight w:val="330"/>
              </w:trPr>
              <w:tc>
                <w:tcPr>
                  <w:tcW w:w="2445" w:type="dxa"/>
                  <w:shd w:val="clear" w:color="auto" w:fill="FFFFFF"/>
                  <w:tcMar>
                    <w:top w:w="30" w:type="dxa"/>
                    <w:left w:w="150" w:type="dxa"/>
                    <w:bottom w:w="30" w:type="dxa"/>
                    <w:right w:w="150" w:type="dxa"/>
                  </w:tcMar>
                </w:tcPr>
                <w:p w14:paraId="0ACB9036" w14:textId="77777777" w:rsidR="00FB48E0"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500-1000</w:t>
                  </w:r>
                </w:p>
              </w:tc>
              <w:tc>
                <w:tcPr>
                  <w:tcW w:w="1980" w:type="dxa"/>
                  <w:shd w:val="clear" w:color="auto" w:fill="FFFFFF"/>
                  <w:tcMar>
                    <w:top w:w="30" w:type="dxa"/>
                    <w:left w:w="150" w:type="dxa"/>
                    <w:bottom w:w="30" w:type="dxa"/>
                    <w:right w:w="150" w:type="dxa"/>
                  </w:tcMar>
                </w:tcPr>
                <w:p w14:paraId="3E682D87" w14:textId="77777777" w:rsidR="00FB48E0"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0.8%</w:t>
                  </w:r>
                </w:p>
              </w:tc>
              <w:tc>
                <w:tcPr>
                  <w:tcW w:w="1980" w:type="dxa"/>
                  <w:shd w:val="clear" w:color="auto" w:fill="FFFFFF"/>
                  <w:tcMar>
                    <w:top w:w="30" w:type="dxa"/>
                    <w:left w:w="150" w:type="dxa"/>
                    <w:bottom w:w="30" w:type="dxa"/>
                    <w:right w:w="150" w:type="dxa"/>
                  </w:tcMar>
                </w:tcPr>
                <w:p w14:paraId="3DA75994" w14:textId="77777777" w:rsidR="00FB48E0"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0.45%</w:t>
                  </w:r>
                </w:p>
              </w:tc>
              <w:tc>
                <w:tcPr>
                  <w:tcW w:w="1980" w:type="dxa"/>
                  <w:shd w:val="clear" w:color="auto" w:fill="FFFFFF"/>
                  <w:tcMar>
                    <w:top w:w="30" w:type="dxa"/>
                    <w:left w:w="150" w:type="dxa"/>
                    <w:bottom w:w="30" w:type="dxa"/>
                    <w:right w:w="150" w:type="dxa"/>
                  </w:tcMar>
                </w:tcPr>
                <w:p w14:paraId="58244BD2" w14:textId="77777777" w:rsidR="00FB48E0"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0.55%</w:t>
                  </w:r>
                </w:p>
              </w:tc>
            </w:tr>
            <w:tr w:rsidR="00FB48E0" w14:paraId="40FCE0C9" w14:textId="77777777">
              <w:trPr>
                <w:trHeight w:val="330"/>
              </w:trPr>
              <w:tc>
                <w:tcPr>
                  <w:tcW w:w="2445" w:type="dxa"/>
                  <w:shd w:val="clear" w:color="auto" w:fill="FFFFFF"/>
                  <w:tcMar>
                    <w:top w:w="30" w:type="dxa"/>
                    <w:left w:w="150" w:type="dxa"/>
                    <w:bottom w:w="30" w:type="dxa"/>
                    <w:right w:w="150" w:type="dxa"/>
                  </w:tcMar>
                </w:tcPr>
                <w:p w14:paraId="03C80A12" w14:textId="77777777" w:rsidR="00FB48E0"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1000-5000</w:t>
                  </w:r>
                </w:p>
              </w:tc>
              <w:tc>
                <w:tcPr>
                  <w:tcW w:w="1980" w:type="dxa"/>
                  <w:shd w:val="clear" w:color="auto" w:fill="FFFFFF"/>
                  <w:tcMar>
                    <w:top w:w="30" w:type="dxa"/>
                    <w:left w:w="150" w:type="dxa"/>
                    <w:bottom w:w="30" w:type="dxa"/>
                    <w:right w:w="150" w:type="dxa"/>
                  </w:tcMar>
                </w:tcPr>
                <w:p w14:paraId="2C36F536" w14:textId="77777777" w:rsidR="00FB48E0"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0.5%</w:t>
                  </w:r>
                </w:p>
              </w:tc>
              <w:tc>
                <w:tcPr>
                  <w:tcW w:w="1980" w:type="dxa"/>
                  <w:shd w:val="clear" w:color="auto" w:fill="FFFFFF"/>
                  <w:tcMar>
                    <w:top w:w="30" w:type="dxa"/>
                    <w:left w:w="150" w:type="dxa"/>
                    <w:bottom w:w="30" w:type="dxa"/>
                    <w:right w:w="150" w:type="dxa"/>
                  </w:tcMar>
                </w:tcPr>
                <w:p w14:paraId="5369D396" w14:textId="77777777" w:rsidR="00FB48E0"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0.25%</w:t>
                  </w:r>
                </w:p>
              </w:tc>
              <w:tc>
                <w:tcPr>
                  <w:tcW w:w="1980" w:type="dxa"/>
                  <w:shd w:val="clear" w:color="auto" w:fill="FFFFFF"/>
                  <w:tcMar>
                    <w:top w:w="30" w:type="dxa"/>
                    <w:left w:w="150" w:type="dxa"/>
                    <w:bottom w:w="30" w:type="dxa"/>
                    <w:right w:w="150" w:type="dxa"/>
                  </w:tcMar>
                </w:tcPr>
                <w:p w14:paraId="1DE6F976" w14:textId="77777777" w:rsidR="00FB48E0"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0.35%</w:t>
                  </w:r>
                </w:p>
              </w:tc>
            </w:tr>
            <w:tr w:rsidR="00FB48E0" w14:paraId="0DB8DFB0" w14:textId="77777777">
              <w:trPr>
                <w:trHeight w:val="330"/>
              </w:trPr>
              <w:tc>
                <w:tcPr>
                  <w:tcW w:w="2445" w:type="dxa"/>
                  <w:shd w:val="clear" w:color="auto" w:fill="FFFFFF"/>
                  <w:tcMar>
                    <w:top w:w="30" w:type="dxa"/>
                    <w:left w:w="150" w:type="dxa"/>
                    <w:bottom w:w="30" w:type="dxa"/>
                    <w:right w:w="150" w:type="dxa"/>
                  </w:tcMar>
                </w:tcPr>
                <w:p w14:paraId="40484C59" w14:textId="77777777" w:rsidR="00FB48E0"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5000-10000</w:t>
                  </w:r>
                </w:p>
              </w:tc>
              <w:tc>
                <w:tcPr>
                  <w:tcW w:w="1980" w:type="dxa"/>
                  <w:shd w:val="clear" w:color="auto" w:fill="FFFFFF"/>
                  <w:tcMar>
                    <w:top w:w="30" w:type="dxa"/>
                    <w:left w:w="150" w:type="dxa"/>
                    <w:bottom w:w="30" w:type="dxa"/>
                    <w:right w:w="150" w:type="dxa"/>
                  </w:tcMar>
                </w:tcPr>
                <w:p w14:paraId="30A5B731" w14:textId="77777777" w:rsidR="00FB48E0"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0.25%</w:t>
                  </w:r>
                </w:p>
              </w:tc>
              <w:tc>
                <w:tcPr>
                  <w:tcW w:w="1980" w:type="dxa"/>
                  <w:shd w:val="clear" w:color="auto" w:fill="FFFFFF"/>
                  <w:tcMar>
                    <w:top w:w="30" w:type="dxa"/>
                    <w:left w:w="150" w:type="dxa"/>
                    <w:bottom w:w="30" w:type="dxa"/>
                    <w:right w:w="150" w:type="dxa"/>
                  </w:tcMar>
                </w:tcPr>
                <w:p w14:paraId="6071A9DE" w14:textId="77777777" w:rsidR="00FB48E0"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0.1%</w:t>
                  </w:r>
                </w:p>
              </w:tc>
              <w:tc>
                <w:tcPr>
                  <w:tcW w:w="1980" w:type="dxa"/>
                  <w:shd w:val="clear" w:color="auto" w:fill="FFFFFF"/>
                  <w:tcMar>
                    <w:top w:w="30" w:type="dxa"/>
                    <w:left w:w="150" w:type="dxa"/>
                    <w:bottom w:w="30" w:type="dxa"/>
                    <w:right w:w="150" w:type="dxa"/>
                  </w:tcMar>
                </w:tcPr>
                <w:p w14:paraId="038E860A" w14:textId="77777777" w:rsidR="00FB48E0"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0.2%</w:t>
                  </w:r>
                </w:p>
              </w:tc>
            </w:tr>
            <w:tr w:rsidR="00FB48E0" w14:paraId="1448D494" w14:textId="77777777">
              <w:trPr>
                <w:trHeight w:val="330"/>
              </w:trPr>
              <w:tc>
                <w:tcPr>
                  <w:tcW w:w="2445" w:type="dxa"/>
                  <w:shd w:val="clear" w:color="auto" w:fill="FFFFFF"/>
                  <w:tcMar>
                    <w:top w:w="30" w:type="dxa"/>
                    <w:left w:w="150" w:type="dxa"/>
                    <w:bottom w:w="30" w:type="dxa"/>
                    <w:right w:w="150" w:type="dxa"/>
                  </w:tcMar>
                </w:tcPr>
                <w:p w14:paraId="086A234E" w14:textId="77777777" w:rsidR="00FB48E0"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10000-100000</w:t>
                  </w:r>
                </w:p>
              </w:tc>
              <w:tc>
                <w:tcPr>
                  <w:tcW w:w="1980" w:type="dxa"/>
                  <w:shd w:val="clear" w:color="auto" w:fill="FFFFFF"/>
                  <w:tcMar>
                    <w:top w:w="30" w:type="dxa"/>
                    <w:left w:w="150" w:type="dxa"/>
                    <w:bottom w:w="30" w:type="dxa"/>
                    <w:right w:w="150" w:type="dxa"/>
                  </w:tcMar>
                </w:tcPr>
                <w:p w14:paraId="6AD91BEF" w14:textId="77777777" w:rsidR="00FB48E0"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0.05%</w:t>
                  </w:r>
                </w:p>
              </w:tc>
              <w:tc>
                <w:tcPr>
                  <w:tcW w:w="1980" w:type="dxa"/>
                  <w:shd w:val="clear" w:color="auto" w:fill="FFFFFF"/>
                  <w:tcMar>
                    <w:top w:w="30" w:type="dxa"/>
                    <w:left w:w="150" w:type="dxa"/>
                    <w:bottom w:w="30" w:type="dxa"/>
                    <w:right w:w="150" w:type="dxa"/>
                  </w:tcMar>
                </w:tcPr>
                <w:p w14:paraId="26118D4C" w14:textId="77777777" w:rsidR="00FB48E0"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0.05%</w:t>
                  </w:r>
                </w:p>
              </w:tc>
              <w:tc>
                <w:tcPr>
                  <w:tcW w:w="1980" w:type="dxa"/>
                  <w:shd w:val="clear" w:color="auto" w:fill="FFFFFF"/>
                  <w:tcMar>
                    <w:top w:w="30" w:type="dxa"/>
                    <w:left w:w="150" w:type="dxa"/>
                    <w:bottom w:w="30" w:type="dxa"/>
                    <w:right w:w="150" w:type="dxa"/>
                  </w:tcMar>
                </w:tcPr>
                <w:p w14:paraId="0A665EA0" w14:textId="77777777" w:rsidR="00FB48E0"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0.05%</w:t>
                  </w:r>
                </w:p>
              </w:tc>
            </w:tr>
            <w:tr w:rsidR="00FB48E0" w14:paraId="3A0A6F70" w14:textId="77777777">
              <w:trPr>
                <w:trHeight w:val="330"/>
              </w:trPr>
              <w:tc>
                <w:tcPr>
                  <w:tcW w:w="2445" w:type="dxa"/>
                  <w:shd w:val="clear" w:color="auto" w:fill="FFFFFF"/>
                  <w:tcMar>
                    <w:top w:w="30" w:type="dxa"/>
                    <w:left w:w="150" w:type="dxa"/>
                    <w:bottom w:w="30" w:type="dxa"/>
                    <w:right w:w="150" w:type="dxa"/>
                  </w:tcMar>
                </w:tcPr>
                <w:p w14:paraId="490FEAF0" w14:textId="77777777" w:rsidR="00FB48E0"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1000000以上</w:t>
                  </w:r>
                </w:p>
              </w:tc>
              <w:tc>
                <w:tcPr>
                  <w:tcW w:w="1980" w:type="dxa"/>
                  <w:shd w:val="clear" w:color="auto" w:fill="FFFFFF"/>
                  <w:tcMar>
                    <w:top w:w="30" w:type="dxa"/>
                    <w:left w:w="150" w:type="dxa"/>
                    <w:bottom w:w="30" w:type="dxa"/>
                    <w:right w:w="150" w:type="dxa"/>
                  </w:tcMar>
                </w:tcPr>
                <w:p w14:paraId="02B4C35F" w14:textId="77777777" w:rsidR="00FB48E0"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0.01%</w:t>
                  </w:r>
                </w:p>
              </w:tc>
              <w:tc>
                <w:tcPr>
                  <w:tcW w:w="1980" w:type="dxa"/>
                  <w:shd w:val="clear" w:color="auto" w:fill="FFFFFF"/>
                  <w:tcMar>
                    <w:top w:w="30" w:type="dxa"/>
                    <w:left w:w="150" w:type="dxa"/>
                    <w:bottom w:w="30" w:type="dxa"/>
                    <w:right w:w="150" w:type="dxa"/>
                  </w:tcMar>
                </w:tcPr>
                <w:p w14:paraId="6BB7C03E" w14:textId="77777777" w:rsidR="00FB48E0"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0.01%</w:t>
                  </w:r>
                </w:p>
              </w:tc>
              <w:tc>
                <w:tcPr>
                  <w:tcW w:w="1980" w:type="dxa"/>
                  <w:shd w:val="clear" w:color="auto" w:fill="FFFFFF"/>
                  <w:tcMar>
                    <w:top w:w="30" w:type="dxa"/>
                    <w:left w:w="150" w:type="dxa"/>
                    <w:bottom w:w="30" w:type="dxa"/>
                    <w:right w:w="150" w:type="dxa"/>
                  </w:tcMar>
                </w:tcPr>
                <w:p w14:paraId="0356F53A" w14:textId="77777777" w:rsidR="00FB48E0"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0.01%</w:t>
                  </w:r>
                </w:p>
              </w:tc>
            </w:tr>
          </w:tbl>
          <w:p w14:paraId="3D61EC76" w14:textId="77777777" w:rsidR="00FB48E0" w:rsidRDefault="00000000">
            <w:pPr>
              <w:pStyle w:val="af7"/>
              <w:shd w:val="clear" w:color="auto" w:fill="FFFFFF"/>
              <w:rPr>
                <w:color w:val="000000"/>
                <w:sz w:val="27"/>
                <w:szCs w:val="27"/>
              </w:rPr>
            </w:pPr>
            <w:r>
              <w:rPr>
                <w:rFonts w:hint="eastAsia"/>
                <w:color w:val="000000"/>
                <w:sz w:val="20"/>
                <w:szCs w:val="20"/>
              </w:rPr>
              <w:t>注：1、按本表费率计算的收费为招标代理服务全过程的收费基准价格，单独提供编制招标文件（有标底的含标底）服务的，可按规定标准的30％计收。</w:t>
            </w:r>
            <w:r>
              <w:rPr>
                <w:rFonts w:hint="eastAsia"/>
                <w:color w:val="000000"/>
                <w:sz w:val="20"/>
                <w:szCs w:val="20"/>
              </w:rPr>
              <w:br/>
            </w:r>
            <w:r>
              <w:rPr>
                <w:rFonts w:hint="eastAsia"/>
                <w:color w:val="000000"/>
                <w:sz w:val="20"/>
                <w:szCs w:val="20"/>
              </w:rPr>
              <w:br/>
              <w:t xml:space="preserve">　　2、招标代理服务收费按差额定率累进法计算。例如：某工程招标代理业务中标金额为6000万元，计算招标代理服务收费额如下：</w:t>
            </w:r>
            <w:r>
              <w:rPr>
                <w:rFonts w:hint="eastAsia"/>
                <w:color w:val="000000"/>
                <w:sz w:val="20"/>
                <w:szCs w:val="20"/>
              </w:rPr>
              <w:br/>
              <w:t> 100万元×l.0％＝1万元</w:t>
            </w:r>
            <w:r>
              <w:rPr>
                <w:rFonts w:hint="eastAsia"/>
                <w:color w:val="000000"/>
                <w:sz w:val="20"/>
                <w:szCs w:val="20"/>
              </w:rPr>
              <w:br/>
              <w:t>（500－100）万元×o.7％＝2.8万元</w:t>
            </w:r>
            <w:r>
              <w:rPr>
                <w:rFonts w:hint="eastAsia"/>
                <w:color w:val="000000"/>
                <w:sz w:val="20"/>
                <w:szCs w:val="20"/>
              </w:rPr>
              <w:br/>
              <w:t>（1000-500）万元×o.55％＝2.75万元</w:t>
            </w:r>
            <w:r>
              <w:rPr>
                <w:rFonts w:hint="eastAsia"/>
                <w:color w:val="000000"/>
                <w:sz w:val="20"/>
                <w:szCs w:val="20"/>
              </w:rPr>
              <w:br/>
              <w:t>（5000－1000）万元×o.35％＝14万元</w:t>
            </w:r>
            <w:r>
              <w:rPr>
                <w:rFonts w:hint="eastAsia"/>
                <w:color w:val="000000"/>
                <w:sz w:val="20"/>
                <w:szCs w:val="20"/>
              </w:rPr>
              <w:br/>
              <w:t>（6000－5000）万元×o.2％＝2万元</w:t>
            </w:r>
            <w:r>
              <w:rPr>
                <w:rFonts w:hint="eastAsia"/>
                <w:color w:val="000000"/>
                <w:sz w:val="20"/>
                <w:szCs w:val="20"/>
              </w:rPr>
              <w:br/>
              <w:t>合计收费＝1＋2.8＋2.75＋14＋2＝22.55（万元）</w:t>
            </w:r>
          </w:p>
          <w:p w14:paraId="70B93D5C" w14:textId="77777777" w:rsidR="00FB48E0" w:rsidRDefault="00000000">
            <w:pPr>
              <w:spacing w:line="288" w:lineRule="auto"/>
              <w:jc w:val="left"/>
              <w:rPr>
                <w:rFonts w:ascii="宋体" w:hAnsi="宋体"/>
                <w:sz w:val="24"/>
              </w:rPr>
            </w:pPr>
            <w:r>
              <w:rPr>
                <w:rFonts w:ascii="宋体" w:hAnsi="宋体"/>
                <w:sz w:val="24"/>
              </w:rPr>
              <w:t>缴纳时间：</w:t>
            </w:r>
            <w:r>
              <w:rPr>
                <w:rFonts w:ascii="宋体" w:hAnsi="宋体" w:hint="eastAsia"/>
                <w:sz w:val="24"/>
                <w:u w:val="single"/>
              </w:rPr>
              <w:t>中标人在领取中标通知书时须向采购代理机构缴纳代理服务费</w:t>
            </w:r>
            <w:r>
              <w:rPr>
                <w:rFonts w:ascii="宋体" w:hAnsi="宋体"/>
                <w:sz w:val="24"/>
              </w:rPr>
              <w:t>。</w:t>
            </w:r>
          </w:p>
        </w:tc>
      </w:tr>
    </w:tbl>
    <w:p w14:paraId="60D678CA" w14:textId="77777777" w:rsidR="00FB48E0" w:rsidRDefault="00FB48E0">
      <w:pPr>
        <w:tabs>
          <w:tab w:val="left" w:pos="5580"/>
        </w:tabs>
        <w:adjustRightInd w:val="0"/>
        <w:spacing w:line="360" w:lineRule="auto"/>
        <w:jc w:val="distribute"/>
        <w:rPr>
          <w:rFonts w:ascii="宋体" w:hAnsi="宋体"/>
          <w:sz w:val="24"/>
        </w:rPr>
        <w:sectPr w:rsidR="00FB48E0">
          <w:footerReference w:type="default" r:id="rId15"/>
          <w:headerReference w:type="first" r:id="rId16"/>
          <w:type w:val="nextColumn"/>
          <w:pgSz w:w="11907" w:h="16840"/>
          <w:pgMar w:top="1418" w:right="1134" w:bottom="1418" w:left="1701" w:header="851" w:footer="851" w:gutter="0"/>
          <w:pgNumType w:start="0"/>
          <w:cols w:space="720"/>
          <w:titlePg/>
          <w:docGrid w:linePitch="462"/>
        </w:sectPr>
      </w:pPr>
    </w:p>
    <w:p w14:paraId="1EE4BA12" w14:textId="77777777" w:rsidR="00FB48E0" w:rsidRDefault="00000000">
      <w:pPr>
        <w:spacing w:beforeLines="100" w:before="240" w:afterLines="100" w:after="240"/>
        <w:jc w:val="center"/>
        <w:rPr>
          <w:rFonts w:ascii="宋体" w:hAnsi="宋体"/>
          <w:b/>
          <w:sz w:val="28"/>
          <w:szCs w:val="28"/>
        </w:rPr>
      </w:pPr>
      <w:bookmarkStart w:id="78" w:name="_Toc305158785"/>
      <w:bookmarkStart w:id="79" w:name="_Toc353825542"/>
      <w:bookmarkStart w:id="80" w:name="_Toc226337213"/>
      <w:bookmarkStart w:id="81" w:name="_Toc150774722"/>
      <w:bookmarkStart w:id="82" w:name="_Toc195842882"/>
      <w:bookmarkStart w:id="83" w:name="_Toc150480755"/>
      <w:bookmarkStart w:id="84" w:name="_Toc353873662"/>
      <w:bookmarkStart w:id="85" w:name="_Toc142311019"/>
      <w:bookmarkStart w:id="86" w:name="_Toc127151517"/>
      <w:bookmarkStart w:id="87" w:name="_Toc353873932"/>
      <w:bookmarkStart w:id="88" w:name="_Toc264969207"/>
      <w:bookmarkStart w:id="89" w:name="_Toc226965790"/>
      <w:bookmarkStart w:id="90" w:name="_Toc265228355"/>
      <w:bookmarkStart w:id="91" w:name="_Toc305158859"/>
      <w:r>
        <w:rPr>
          <w:rFonts w:ascii="宋体" w:hAnsi="宋体"/>
          <w:b/>
          <w:sz w:val="28"/>
          <w:szCs w:val="28"/>
        </w:rPr>
        <w:lastRenderedPageBreak/>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47C31277" w14:textId="77777777" w:rsidR="00FB48E0" w:rsidRDefault="00000000">
      <w:pPr>
        <w:pStyle w:val="21"/>
        <w:tabs>
          <w:tab w:val="center" w:pos="4592"/>
          <w:tab w:val="left" w:pos="7860"/>
        </w:tabs>
        <w:spacing w:before="0" w:line="360" w:lineRule="auto"/>
        <w:rPr>
          <w:rFonts w:ascii="宋体" w:eastAsia="宋体" w:hAnsi="宋体"/>
          <w:sz w:val="28"/>
        </w:rPr>
      </w:pPr>
      <w:bookmarkStart w:id="92" w:name="_Toc151190145"/>
      <w:bookmarkStart w:id="93" w:name="_Toc151193832"/>
      <w:bookmarkStart w:id="94" w:name="_Toc150480756"/>
      <w:bookmarkStart w:id="95" w:name="_Toc150774723"/>
      <w:bookmarkStart w:id="96" w:name="_Toc305158786"/>
      <w:bookmarkStart w:id="97" w:name="_Toc151193616"/>
      <w:bookmarkStart w:id="98" w:name="_Toc127151518"/>
      <w:bookmarkStart w:id="99" w:name="_Toc195842883"/>
      <w:bookmarkStart w:id="100" w:name="_Toc226965791"/>
      <w:bookmarkStart w:id="101" w:name="_Toc265228356"/>
      <w:bookmarkStart w:id="102" w:name="_Toc151193906"/>
      <w:bookmarkStart w:id="103" w:name="_Toc142311020"/>
      <w:bookmarkStart w:id="104" w:name="_Toc226337214"/>
      <w:bookmarkStart w:id="105" w:name="_Toc305158860"/>
      <w:bookmarkStart w:id="106" w:name="_Toc150509269"/>
      <w:bookmarkStart w:id="107" w:name="_Toc226309762"/>
      <w:bookmarkStart w:id="108" w:name="_Toc520356143"/>
      <w:bookmarkStart w:id="109" w:name="_Toc150774618"/>
      <w:bookmarkStart w:id="110" w:name="_Toc226965708"/>
      <w:bookmarkStart w:id="111" w:name="_Toc264969208"/>
      <w:bookmarkStart w:id="112" w:name="_Toc151193760"/>
      <w:bookmarkStart w:id="113" w:name="_Toc151193688"/>
      <w:proofErr w:type="gramStart"/>
      <w:r>
        <w:rPr>
          <w:rFonts w:ascii="宋体" w:eastAsia="宋体" w:hAnsi="宋体"/>
          <w:sz w:val="28"/>
        </w:rPr>
        <w:t>一</w:t>
      </w:r>
      <w:proofErr w:type="gramEnd"/>
      <w:r>
        <w:rPr>
          <w:rFonts w:ascii="宋体" w:eastAsia="宋体" w:hAnsi="宋体"/>
          <w:sz w:val="28"/>
        </w:rPr>
        <w:t xml:space="preserve">  说  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21A8357A" w14:textId="77777777" w:rsidR="00FB48E0" w:rsidRDefault="00000000">
      <w:pPr>
        <w:numPr>
          <w:ilvl w:val="0"/>
          <w:numId w:val="8"/>
        </w:numPr>
        <w:tabs>
          <w:tab w:val="clear" w:pos="900"/>
          <w:tab w:val="left" w:pos="360"/>
        </w:tabs>
        <w:snapToGrid w:val="0"/>
        <w:spacing w:line="360" w:lineRule="auto"/>
        <w:ind w:left="357" w:hanging="357"/>
        <w:outlineLvl w:val="1"/>
        <w:rPr>
          <w:rFonts w:ascii="宋体" w:hAnsi="宋体"/>
          <w:sz w:val="24"/>
        </w:rPr>
      </w:pPr>
      <w:bookmarkStart w:id="114" w:name="_Toc265228357"/>
      <w:bookmarkStart w:id="115" w:name="_Toc305158861"/>
      <w:bookmarkStart w:id="116" w:name="_Toc305158787"/>
      <w:bookmarkStart w:id="117" w:name="_Toc264969209"/>
      <w:r>
        <w:rPr>
          <w:rFonts w:ascii="宋体" w:hAnsi="宋体"/>
          <w:sz w:val="24"/>
        </w:rPr>
        <w:t>采购人、采购代理机构、投标人</w:t>
      </w:r>
      <w:bookmarkEnd w:id="114"/>
      <w:bookmarkEnd w:id="115"/>
      <w:bookmarkEnd w:id="116"/>
      <w:bookmarkEnd w:id="117"/>
      <w:r>
        <w:rPr>
          <w:rFonts w:ascii="宋体" w:hAnsi="宋体" w:hint="eastAsia"/>
          <w:sz w:val="24"/>
        </w:rPr>
        <w:t>、联合体</w:t>
      </w:r>
    </w:p>
    <w:p w14:paraId="4D183F6B" w14:textId="77777777" w:rsidR="00FB48E0" w:rsidRDefault="00000000">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采购人、采购代理机构：指依法进行政府采购的国家机关、事业单位、团体组织，及其委托的采购代理机构。本项目采购人、采购代理机构见第一章《投标邀请》。</w:t>
      </w:r>
    </w:p>
    <w:p w14:paraId="3645CB41" w14:textId="77777777" w:rsidR="00FB48E0" w:rsidRDefault="00000000">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投标人（也称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14:paraId="2E935F38" w14:textId="77777777" w:rsidR="00FB48E0" w:rsidRDefault="00000000">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hint="eastAsia"/>
          <w:sz w:val="24"/>
        </w:rPr>
        <w:t>联合体：指两个以上的自然人、法人或者其他组织组成一个联合体，以一个供应商的身份共同参加政府采购。</w:t>
      </w:r>
    </w:p>
    <w:p w14:paraId="66B8C2AE" w14:textId="77777777" w:rsidR="00FB48E0" w:rsidRDefault="00000000">
      <w:pPr>
        <w:numPr>
          <w:ilvl w:val="0"/>
          <w:numId w:val="8"/>
        </w:numPr>
        <w:tabs>
          <w:tab w:val="clear" w:pos="900"/>
          <w:tab w:val="left" w:pos="360"/>
        </w:tabs>
        <w:snapToGrid w:val="0"/>
        <w:spacing w:line="360" w:lineRule="auto"/>
        <w:ind w:left="357" w:hanging="357"/>
        <w:outlineLvl w:val="1"/>
        <w:rPr>
          <w:rFonts w:ascii="宋体" w:hAnsi="宋体"/>
          <w:sz w:val="24"/>
        </w:rPr>
      </w:pPr>
      <w:bookmarkStart w:id="118" w:name="_Toc151193834"/>
      <w:bookmarkStart w:id="119" w:name="_Toc164608789"/>
      <w:bookmarkStart w:id="120" w:name="_Toc151193618"/>
      <w:bookmarkStart w:id="121" w:name="_Toc264969210"/>
      <w:bookmarkStart w:id="122" w:name="_Toc149720813"/>
      <w:bookmarkStart w:id="123" w:name="_Toc127151520"/>
      <w:bookmarkStart w:id="124" w:name="_Toc127161434"/>
      <w:bookmarkStart w:id="125" w:name="_Toc150480758"/>
      <w:bookmarkStart w:id="126" w:name="_Toc226965793"/>
      <w:bookmarkStart w:id="127" w:name="_Toc164229215"/>
      <w:bookmarkStart w:id="128" w:name="_Toc305158862"/>
      <w:bookmarkStart w:id="129" w:name="_Toc195842885"/>
      <w:bookmarkStart w:id="130" w:name="_Toc151193908"/>
      <w:bookmarkStart w:id="131" w:name="_Toc265228358"/>
      <w:bookmarkStart w:id="132" w:name="_Toc151190147"/>
      <w:bookmarkStart w:id="133" w:name="_Toc164229361"/>
      <w:bookmarkStart w:id="134" w:name="_Toc226337216"/>
      <w:bookmarkStart w:id="135" w:name="_Toc127151721"/>
      <w:bookmarkStart w:id="136" w:name="_Toc305158788"/>
      <w:bookmarkStart w:id="137" w:name="_Toc164608634"/>
      <w:bookmarkStart w:id="138" w:name="_Toc164351614"/>
      <w:bookmarkStart w:id="139" w:name="_Toc151193762"/>
      <w:bookmarkStart w:id="140" w:name="_Toc226965710"/>
      <w:bookmarkStart w:id="141" w:name="_Toc226309764"/>
      <w:bookmarkStart w:id="142" w:name="_Toc150509271"/>
      <w:bookmarkStart w:id="143" w:name="_Toc150774725"/>
      <w:bookmarkStart w:id="144" w:name="_Toc142311022"/>
      <w:bookmarkStart w:id="145" w:name="_Toc150774620"/>
      <w:bookmarkStart w:id="146" w:name="_Toc151193690"/>
      <w:r>
        <w:rPr>
          <w:rFonts w:ascii="宋体" w:hAnsi="宋体"/>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rFonts w:ascii="宋体" w:hAnsi="宋体"/>
          <w:sz w:val="24"/>
        </w:rPr>
        <w:t>、项目属性、科研仪器设备采购、核心产品</w:t>
      </w:r>
    </w:p>
    <w:p w14:paraId="59117729" w14:textId="77777777" w:rsidR="00FB48E0"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资金来源为财政性资金和/或本项目采购中无法与财政性资金分割的非财政性资金。</w:t>
      </w:r>
    </w:p>
    <w:p w14:paraId="0E153398" w14:textId="77777777" w:rsidR="00FB48E0"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项目属性见《投标人须知资料表》。</w:t>
      </w:r>
    </w:p>
    <w:p w14:paraId="5E68FD92" w14:textId="77777777" w:rsidR="00FB48E0"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是否属于科研仪器设备采购见《投标人须知资料表》。</w:t>
      </w:r>
    </w:p>
    <w:p w14:paraId="7CD4C272" w14:textId="77777777" w:rsidR="00FB48E0" w:rsidRDefault="00000000">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核心产品见《投标人须知资料表》。</w:t>
      </w:r>
    </w:p>
    <w:p w14:paraId="09348BA6" w14:textId="77777777" w:rsidR="00FB48E0"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现场考察、开标前答疑会</w:t>
      </w:r>
    </w:p>
    <w:p w14:paraId="3FDE1913" w14:textId="77777777" w:rsidR="00FB48E0" w:rsidRDefault="00000000">
      <w:pPr>
        <w:numPr>
          <w:ilvl w:val="1"/>
          <w:numId w:val="8"/>
        </w:numPr>
        <w:tabs>
          <w:tab w:val="left" w:pos="1080"/>
          <w:tab w:val="left" w:pos="2014"/>
        </w:tabs>
        <w:snapToGrid w:val="0"/>
        <w:spacing w:line="360" w:lineRule="auto"/>
        <w:ind w:left="1080" w:hanging="720"/>
        <w:rPr>
          <w:rFonts w:ascii="宋体" w:hAnsi="宋体"/>
          <w:sz w:val="28"/>
        </w:rPr>
      </w:pPr>
      <w:r>
        <w:rPr>
          <w:rFonts w:ascii="宋体" w:hAnsi="宋体"/>
          <w:sz w:val="24"/>
        </w:rPr>
        <w:t>若《投标人须知资料表》中规定了组织现场考察、召开开标前答疑会，则投标人应按要求在规定的时间和地点参加。</w:t>
      </w:r>
      <w:bookmarkStart w:id="147" w:name="_Toc127151522"/>
      <w:bookmarkStart w:id="148" w:name="_Toc150774622"/>
      <w:bookmarkStart w:id="149" w:name="_Toc151193836"/>
      <w:bookmarkStart w:id="150" w:name="_Toc226965712"/>
      <w:bookmarkStart w:id="151" w:name="_Toc265228360"/>
      <w:bookmarkStart w:id="152" w:name="_Toc151193692"/>
      <w:bookmarkStart w:id="153" w:name="_Toc150480760"/>
      <w:bookmarkStart w:id="154" w:name="_Toc150509273"/>
      <w:bookmarkStart w:id="155" w:name="_Toc195842887"/>
      <w:bookmarkStart w:id="156" w:name="_Toc305158864"/>
      <w:bookmarkStart w:id="157" w:name="_Toc305158790"/>
      <w:bookmarkStart w:id="158" w:name="_Toc151190149"/>
      <w:bookmarkStart w:id="159" w:name="_Toc520356146"/>
      <w:bookmarkStart w:id="160" w:name="_Toc226965795"/>
      <w:bookmarkStart w:id="161" w:name="_Toc226309766"/>
      <w:bookmarkStart w:id="162" w:name="_Toc150774727"/>
      <w:bookmarkStart w:id="163" w:name="_Toc151193764"/>
      <w:bookmarkStart w:id="164" w:name="_Toc264969212"/>
      <w:bookmarkStart w:id="165" w:name="_Toc226337218"/>
      <w:bookmarkStart w:id="166" w:name="_Toc151193620"/>
      <w:bookmarkStart w:id="167" w:name="_Toc151193910"/>
      <w:bookmarkStart w:id="168" w:name="_Toc142311024"/>
    </w:p>
    <w:p w14:paraId="4674C977" w14:textId="77777777" w:rsidR="00FB48E0"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0961B2B9" w14:textId="77777777" w:rsidR="00FB48E0"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样品</w:t>
      </w:r>
    </w:p>
    <w:p w14:paraId="04122A8B" w14:textId="77777777" w:rsidR="00FB48E0"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本项目是否要求投标人提供样品，以及样品制作的标准和要求、是否需要随样品提交相关检测报告、样品的递交与退还等要求见《投标人须知资料表》</w:t>
      </w:r>
      <w:r>
        <w:rPr>
          <w:rFonts w:ascii="宋体" w:hAnsi="宋体" w:hint="eastAsia"/>
          <w:sz w:val="24"/>
        </w:rPr>
        <w:t>。</w:t>
      </w:r>
    </w:p>
    <w:p w14:paraId="47F6C6F9" w14:textId="77777777" w:rsidR="00FB48E0"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样品的评审方法以及评审标准等内容见第四章《评标方法和评标标准》。</w:t>
      </w:r>
    </w:p>
    <w:p w14:paraId="613C2C4D" w14:textId="77777777" w:rsidR="00FB48E0" w:rsidRDefault="00000000">
      <w:pPr>
        <w:numPr>
          <w:ilvl w:val="0"/>
          <w:numId w:val="8"/>
        </w:numPr>
        <w:tabs>
          <w:tab w:val="clear" w:pos="900"/>
          <w:tab w:val="left" w:pos="36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14:paraId="5C7C6AC0" w14:textId="77777777" w:rsidR="00FB48E0"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采购本国货物、工程和服务</w:t>
      </w:r>
    </w:p>
    <w:p w14:paraId="2C182D5B" w14:textId="77777777" w:rsidR="00FB48E0" w:rsidRDefault="00000000">
      <w:pPr>
        <w:numPr>
          <w:ilvl w:val="2"/>
          <w:numId w:val="8"/>
        </w:numPr>
        <w:tabs>
          <w:tab w:val="left" w:pos="2014"/>
        </w:tabs>
        <w:snapToGrid w:val="0"/>
        <w:spacing w:line="360" w:lineRule="auto"/>
        <w:rPr>
          <w:rFonts w:ascii="宋体" w:hAnsi="宋体"/>
          <w:sz w:val="24"/>
        </w:rPr>
      </w:pPr>
      <w:r>
        <w:rPr>
          <w:rFonts w:ascii="宋体" w:hAnsi="宋体" w:hint="eastAsia"/>
          <w:sz w:val="24"/>
        </w:rPr>
        <w:t>政府采购应当采购本国货物、工程和服务。但有《中华人民共和国</w:t>
      </w:r>
      <w:r>
        <w:rPr>
          <w:rFonts w:ascii="宋体" w:hAnsi="宋体" w:hint="eastAsia"/>
          <w:sz w:val="24"/>
        </w:rPr>
        <w:lastRenderedPageBreak/>
        <w:t>政府采购法》第十条规定情形的除外。</w:t>
      </w:r>
    </w:p>
    <w:p w14:paraId="3690BB39" w14:textId="77777777" w:rsidR="00FB48E0" w:rsidRDefault="00000000">
      <w:pPr>
        <w:numPr>
          <w:ilvl w:val="2"/>
          <w:numId w:val="8"/>
        </w:numPr>
        <w:tabs>
          <w:tab w:val="left" w:pos="2014"/>
        </w:tabs>
        <w:snapToGrid w:val="0"/>
        <w:spacing w:line="360" w:lineRule="auto"/>
        <w:rPr>
          <w:rFonts w:ascii="宋体" w:hAnsi="宋体"/>
          <w:sz w:val="24"/>
        </w:rPr>
      </w:pPr>
      <w:r>
        <w:rPr>
          <w:rFonts w:ascii="宋体" w:hAnsi="宋体" w:hint="eastAsia"/>
          <w:sz w:val="24"/>
        </w:rPr>
        <w:t>本项目如接受非本国货物、工程、服务参与投标，则具体要求见第四章《采购需求》。</w:t>
      </w:r>
    </w:p>
    <w:p w14:paraId="696B5844" w14:textId="77777777" w:rsidR="00FB48E0" w:rsidRDefault="00000000">
      <w:pPr>
        <w:numPr>
          <w:ilvl w:val="2"/>
          <w:numId w:val="8"/>
        </w:numPr>
        <w:tabs>
          <w:tab w:val="left" w:pos="2014"/>
        </w:tabs>
        <w:snapToGrid w:val="0"/>
        <w:spacing w:line="360" w:lineRule="auto"/>
        <w:rPr>
          <w:rFonts w:ascii="宋体" w:hAnsi="宋体"/>
          <w:sz w:val="24"/>
        </w:rPr>
      </w:pPr>
      <w:r>
        <w:rPr>
          <w:rFonts w:ascii="宋体" w:hAnsi="宋体" w:hint="eastAsia"/>
          <w:sz w:val="24"/>
        </w:rPr>
        <w:t>进口产品</w:t>
      </w: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6260B62" w14:textId="77777777" w:rsidR="00FB48E0"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0C8F90E9" w14:textId="77777777" w:rsidR="00FB48E0" w:rsidRDefault="00000000">
      <w:pPr>
        <w:numPr>
          <w:ilvl w:val="2"/>
          <w:numId w:val="8"/>
        </w:numPr>
        <w:snapToGrid w:val="0"/>
        <w:spacing w:line="360" w:lineRule="auto"/>
        <w:rPr>
          <w:rFonts w:ascii="宋体" w:hAnsi="宋体"/>
          <w:sz w:val="24"/>
        </w:rPr>
      </w:pPr>
      <w:r>
        <w:rPr>
          <w:rFonts w:ascii="宋体" w:hAnsi="宋体"/>
          <w:sz w:val="24"/>
        </w:rPr>
        <w:t>中小企业定义：</w:t>
      </w:r>
    </w:p>
    <w:p w14:paraId="7AB6FA1B" w14:textId="77777777" w:rsidR="00FB48E0" w:rsidRDefault="00000000">
      <w:pPr>
        <w:numPr>
          <w:ilvl w:val="3"/>
          <w:numId w:val="8"/>
        </w:numPr>
        <w:tabs>
          <w:tab w:val="left" w:pos="1980"/>
        </w:tabs>
        <w:snapToGrid w:val="0"/>
        <w:spacing w:line="360" w:lineRule="auto"/>
        <w:ind w:left="2887" w:hanging="902"/>
        <w:rPr>
          <w:rFonts w:ascii="宋体" w:hAnsi="宋体"/>
          <w:sz w:val="24"/>
        </w:rPr>
      </w:pPr>
      <w:r>
        <w:rPr>
          <w:rFonts w:ascii="宋体" w:hAnsi="宋体"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步加大政府采购支持中小企业力度的通知》(财库 (202219 号)、《政府采购促进中小企业发展管理办法》(财库(2020) 46 号)、《关于印发中小企业划型标准规定的通知》(工信部联企业 (2011) 300 号)。</w:t>
      </w:r>
    </w:p>
    <w:p w14:paraId="58A5D83E" w14:textId="77777777" w:rsidR="00FB48E0" w:rsidRDefault="00000000">
      <w:pPr>
        <w:numPr>
          <w:ilvl w:val="3"/>
          <w:numId w:val="8"/>
        </w:numPr>
        <w:tabs>
          <w:tab w:val="left" w:pos="1980"/>
        </w:tabs>
        <w:snapToGrid w:val="0"/>
        <w:spacing w:line="360" w:lineRule="auto"/>
        <w:ind w:left="2887" w:hanging="902"/>
        <w:rPr>
          <w:rFonts w:ascii="宋体" w:hAnsi="宋体"/>
          <w:sz w:val="24"/>
        </w:rPr>
      </w:pPr>
      <w:r>
        <w:rPr>
          <w:rFonts w:ascii="宋体" w:hAnsi="宋体"/>
          <w:sz w:val="24"/>
        </w:rPr>
        <w:t>供应商提供的货物、工程或者服务符合下列情形的，享受中小企业扶持政策：</w:t>
      </w:r>
    </w:p>
    <w:p w14:paraId="6D6594DE" w14:textId="77777777" w:rsidR="00FB48E0" w:rsidRDefault="00000000">
      <w:pPr>
        <w:tabs>
          <w:tab w:val="left" w:pos="1980"/>
        </w:tabs>
        <w:snapToGrid w:val="0"/>
        <w:spacing w:line="360" w:lineRule="auto"/>
        <w:ind w:left="2887"/>
        <w:rPr>
          <w:rFonts w:ascii="宋体" w:hAnsi="宋体"/>
          <w:sz w:val="24"/>
        </w:rPr>
      </w:pPr>
      <w:r>
        <w:rPr>
          <w:rFonts w:ascii="宋体" w:hAnsi="宋体"/>
          <w:sz w:val="24"/>
        </w:rPr>
        <w:t>（1）在货物采购项目中，货物由中小企业制造，即货物由中小企业生产且使用该中小企业商号或者注册商标；</w:t>
      </w:r>
    </w:p>
    <w:p w14:paraId="6D0CFA63" w14:textId="77777777" w:rsidR="00FB48E0" w:rsidRDefault="00000000">
      <w:pPr>
        <w:tabs>
          <w:tab w:val="left" w:pos="1980"/>
        </w:tabs>
        <w:snapToGrid w:val="0"/>
        <w:spacing w:line="360" w:lineRule="auto"/>
        <w:ind w:left="2887"/>
        <w:rPr>
          <w:rFonts w:ascii="宋体" w:hAnsi="宋体"/>
          <w:sz w:val="24"/>
        </w:rPr>
      </w:pPr>
      <w:r>
        <w:rPr>
          <w:rFonts w:ascii="宋体" w:hAnsi="宋体"/>
          <w:sz w:val="24"/>
        </w:rPr>
        <w:t>（2）在工程采购项目中，工程由中小企业承建，即工程施工单位为中小企业；</w:t>
      </w:r>
    </w:p>
    <w:p w14:paraId="25EE9DFB" w14:textId="77777777" w:rsidR="00FB48E0" w:rsidRDefault="00000000">
      <w:pPr>
        <w:tabs>
          <w:tab w:val="left" w:pos="1980"/>
        </w:tabs>
        <w:snapToGrid w:val="0"/>
        <w:spacing w:line="360" w:lineRule="auto"/>
        <w:ind w:left="2887"/>
        <w:rPr>
          <w:rFonts w:ascii="宋体" w:hAnsi="宋体"/>
          <w:sz w:val="24"/>
        </w:rPr>
      </w:pPr>
      <w:r>
        <w:rPr>
          <w:rFonts w:ascii="宋体" w:hAnsi="宋体"/>
          <w:sz w:val="24"/>
        </w:rPr>
        <w:t>（3）在服务采购项目中，服务由中小企业承接，即提供服务的人员为中小企业依照《中华人民共和国劳动</w:t>
      </w:r>
      <w:r>
        <w:rPr>
          <w:rFonts w:ascii="宋体" w:hAnsi="宋体" w:hint="eastAsia"/>
          <w:sz w:val="24"/>
        </w:rPr>
        <w:t>合同法</w:t>
      </w:r>
      <w:r>
        <w:rPr>
          <w:rFonts w:ascii="宋体" w:hAnsi="宋体"/>
          <w:sz w:val="24"/>
        </w:rPr>
        <w:t>》订立劳动合同的从业人员。</w:t>
      </w:r>
    </w:p>
    <w:p w14:paraId="4E2F5CF5" w14:textId="77777777" w:rsidR="00FB48E0" w:rsidRDefault="00000000">
      <w:pPr>
        <w:numPr>
          <w:ilvl w:val="3"/>
          <w:numId w:val="8"/>
        </w:numPr>
        <w:tabs>
          <w:tab w:val="left" w:pos="1980"/>
        </w:tabs>
        <w:snapToGrid w:val="0"/>
        <w:spacing w:line="360" w:lineRule="auto"/>
        <w:ind w:left="2887" w:hanging="902"/>
        <w:rPr>
          <w:rFonts w:ascii="宋体" w:hAnsi="宋体"/>
          <w:sz w:val="24"/>
        </w:rPr>
      </w:pPr>
      <w:r>
        <w:rPr>
          <w:rFonts w:ascii="宋体" w:hAnsi="宋体"/>
          <w:sz w:val="24"/>
        </w:rPr>
        <w:t>在货物采购项目中，供应商提供的货物既有中小企业制造</w:t>
      </w:r>
      <w:r>
        <w:rPr>
          <w:rFonts w:ascii="宋体" w:hAnsi="宋体"/>
          <w:sz w:val="24"/>
        </w:rPr>
        <w:lastRenderedPageBreak/>
        <w:t>货物，也有大型企业制造货物的，不享受中小企业扶持政策。</w:t>
      </w:r>
    </w:p>
    <w:p w14:paraId="0A0DF461" w14:textId="77777777" w:rsidR="00FB48E0" w:rsidRDefault="00000000">
      <w:pPr>
        <w:numPr>
          <w:ilvl w:val="3"/>
          <w:numId w:val="8"/>
        </w:numPr>
        <w:tabs>
          <w:tab w:val="left" w:pos="1980"/>
        </w:tabs>
        <w:snapToGrid w:val="0"/>
        <w:spacing w:line="360" w:lineRule="auto"/>
        <w:ind w:left="2887" w:hanging="902"/>
        <w:rPr>
          <w:rFonts w:ascii="宋体" w:hAnsi="宋体"/>
          <w:sz w:val="24"/>
        </w:rPr>
      </w:pPr>
      <w:r>
        <w:rPr>
          <w:rFonts w:ascii="宋体" w:hAnsi="宋体"/>
          <w:sz w:val="24"/>
        </w:rPr>
        <w:t>以联合体形</w:t>
      </w:r>
      <w:proofErr w:type="gramStart"/>
      <w:r>
        <w:rPr>
          <w:rFonts w:ascii="宋体" w:hAnsi="宋体"/>
          <w:sz w:val="24"/>
        </w:rPr>
        <w:t>式参加</w:t>
      </w:r>
      <w:proofErr w:type="gramEnd"/>
      <w:r>
        <w:rPr>
          <w:rFonts w:ascii="宋体" w:hAnsi="宋体"/>
          <w:sz w:val="24"/>
        </w:rPr>
        <w:t>政府采购活动，联合体各方均为中小企业的，联合体视同中小企业。其中，联合体各方均为小</w:t>
      </w:r>
      <w:proofErr w:type="gramStart"/>
      <w:r>
        <w:rPr>
          <w:rFonts w:ascii="宋体" w:hAnsi="宋体"/>
          <w:sz w:val="24"/>
        </w:rPr>
        <w:t>微企业</w:t>
      </w:r>
      <w:proofErr w:type="gramEnd"/>
      <w:r>
        <w:rPr>
          <w:rFonts w:ascii="宋体" w:hAnsi="宋体"/>
          <w:sz w:val="24"/>
        </w:rPr>
        <w:t>的，联合体视同小微企业。</w:t>
      </w:r>
    </w:p>
    <w:p w14:paraId="5464EAC1" w14:textId="77777777" w:rsidR="00FB48E0" w:rsidRDefault="00000000">
      <w:pPr>
        <w:numPr>
          <w:ilvl w:val="2"/>
          <w:numId w:val="8"/>
        </w:numPr>
        <w:snapToGrid w:val="0"/>
        <w:spacing w:line="360" w:lineRule="auto"/>
        <w:rPr>
          <w:rFonts w:ascii="宋体" w:hAnsi="宋体"/>
          <w:sz w:val="24"/>
        </w:rPr>
      </w:pPr>
      <w:r>
        <w:rPr>
          <w:rFonts w:ascii="宋体" w:hAnsi="宋体" w:hint="eastAsia"/>
          <w:sz w:val="24"/>
        </w:rPr>
        <w:t>在政府采购活动中，监狱企业视同小型、微型企业，享受预留份额、评审中价格扣除等政府采购促进中小企业发展的政府采购政策。监狱企业定义: 是指由司法部认定的为罪犯、戒毒人员提供生产项目和劳动对象，且全部产权属于司法部监狱管理局、戒毒管理局、直属煤矿管理局，各省、自治区、直辖市监狱管理局、戒毒管理局，各地(设区的市) 监狱、强制隔离戒毒所、戒毒康复所，以及新疆生产建设兵团监狱管理局、戒毒管理局的企业。</w:t>
      </w:r>
    </w:p>
    <w:p w14:paraId="3E8ECCD3" w14:textId="77777777" w:rsidR="00FB48E0" w:rsidRDefault="00000000">
      <w:pPr>
        <w:numPr>
          <w:ilvl w:val="2"/>
          <w:numId w:val="8"/>
        </w:numPr>
        <w:snapToGrid w:val="0"/>
        <w:spacing w:line="360" w:lineRule="auto"/>
        <w:rPr>
          <w:rFonts w:ascii="宋体" w:hAnsi="宋体"/>
          <w:sz w:val="24"/>
        </w:rPr>
      </w:pPr>
      <w:r>
        <w:rPr>
          <w:rFonts w:ascii="宋体" w:hAnsi="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司时满足以下条件：</w:t>
      </w:r>
    </w:p>
    <w:p w14:paraId="075484E9" w14:textId="77777777" w:rsidR="00FB48E0" w:rsidRDefault="00000000">
      <w:pPr>
        <w:numPr>
          <w:ilvl w:val="3"/>
          <w:numId w:val="8"/>
        </w:numPr>
        <w:tabs>
          <w:tab w:val="left" w:pos="1980"/>
        </w:tabs>
        <w:snapToGrid w:val="0"/>
        <w:spacing w:line="360" w:lineRule="auto"/>
        <w:ind w:left="2887" w:hanging="902"/>
        <w:rPr>
          <w:rFonts w:ascii="宋体" w:hAnsi="宋体"/>
          <w:sz w:val="24"/>
        </w:rPr>
      </w:pPr>
      <w:r>
        <w:rPr>
          <w:rFonts w:ascii="宋体" w:hAnsi="宋体"/>
          <w:sz w:val="24"/>
        </w:rPr>
        <w:t>安置的残疾人占本单位在职职工人数的比例不低于25%（含25%），并且安置的残疾人人数不少于10 人（含10人）；</w:t>
      </w:r>
    </w:p>
    <w:p w14:paraId="507B9258" w14:textId="77777777" w:rsidR="00FB48E0" w:rsidRDefault="00000000">
      <w:pPr>
        <w:numPr>
          <w:ilvl w:val="3"/>
          <w:numId w:val="8"/>
        </w:numPr>
        <w:tabs>
          <w:tab w:val="left" w:pos="1980"/>
        </w:tabs>
        <w:snapToGrid w:val="0"/>
        <w:spacing w:line="360" w:lineRule="auto"/>
        <w:ind w:left="2887" w:hanging="902"/>
        <w:rPr>
          <w:rFonts w:ascii="宋体" w:hAnsi="宋体"/>
          <w:sz w:val="24"/>
        </w:rPr>
      </w:pPr>
      <w:r>
        <w:rPr>
          <w:rFonts w:ascii="宋体" w:hAnsi="宋体"/>
          <w:sz w:val="24"/>
        </w:rPr>
        <w:t>依法与安置的每位残疾人签订了一年以上（含一年）的劳动合同或服务协议；</w:t>
      </w:r>
    </w:p>
    <w:p w14:paraId="2FAA208C" w14:textId="77777777" w:rsidR="00FB48E0" w:rsidRDefault="00000000">
      <w:pPr>
        <w:numPr>
          <w:ilvl w:val="3"/>
          <w:numId w:val="8"/>
        </w:numPr>
        <w:tabs>
          <w:tab w:val="left" w:pos="1980"/>
        </w:tabs>
        <w:snapToGrid w:val="0"/>
        <w:spacing w:line="360" w:lineRule="auto"/>
        <w:ind w:left="2887" w:hanging="902"/>
        <w:rPr>
          <w:rFonts w:ascii="宋体" w:hAnsi="宋体"/>
          <w:sz w:val="24"/>
        </w:rPr>
      </w:pPr>
      <w:r>
        <w:rPr>
          <w:rFonts w:ascii="宋体" w:hAnsi="宋体"/>
          <w:sz w:val="24"/>
        </w:rPr>
        <w:t>为安置的每位残疾人按月足额缴纳了基本养老保险、基本医疗保险、失业保险、工伤保险和生育保险等社会保险费；</w:t>
      </w:r>
    </w:p>
    <w:p w14:paraId="2CAF67E3" w14:textId="77777777" w:rsidR="00FB48E0" w:rsidRDefault="00000000">
      <w:pPr>
        <w:numPr>
          <w:ilvl w:val="3"/>
          <w:numId w:val="8"/>
        </w:numPr>
        <w:tabs>
          <w:tab w:val="left" w:pos="1980"/>
        </w:tabs>
        <w:snapToGrid w:val="0"/>
        <w:spacing w:line="360" w:lineRule="auto"/>
        <w:ind w:left="2887" w:hanging="902"/>
        <w:rPr>
          <w:rFonts w:ascii="宋体" w:hAnsi="宋体"/>
          <w:sz w:val="24"/>
        </w:rPr>
      </w:pPr>
      <w:r>
        <w:rPr>
          <w:rFonts w:ascii="宋体" w:hAnsi="宋体"/>
          <w:sz w:val="24"/>
        </w:rPr>
        <w:t>通过银行等金融机构向安置的每位残疾人，按月支付了不低于单位所在区县适用的经省级人民政府批准的月最低工资标准的工资；</w:t>
      </w:r>
    </w:p>
    <w:p w14:paraId="60313ED0" w14:textId="77777777" w:rsidR="00FB48E0" w:rsidRDefault="00000000">
      <w:pPr>
        <w:numPr>
          <w:ilvl w:val="3"/>
          <w:numId w:val="8"/>
        </w:numPr>
        <w:tabs>
          <w:tab w:val="left" w:pos="1980"/>
        </w:tabs>
        <w:snapToGrid w:val="0"/>
        <w:spacing w:line="360" w:lineRule="auto"/>
        <w:ind w:left="2887" w:hanging="902"/>
        <w:rPr>
          <w:rFonts w:ascii="宋体" w:hAnsi="宋体"/>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5C43991D" w14:textId="77777777" w:rsidR="00FB48E0" w:rsidRDefault="00000000">
      <w:pPr>
        <w:numPr>
          <w:ilvl w:val="3"/>
          <w:numId w:val="8"/>
        </w:numPr>
        <w:tabs>
          <w:tab w:val="left" w:pos="1980"/>
        </w:tabs>
        <w:snapToGrid w:val="0"/>
        <w:spacing w:line="360" w:lineRule="auto"/>
        <w:ind w:left="2887" w:hanging="902"/>
        <w:rPr>
          <w:rFonts w:ascii="宋体" w:hAnsi="宋体"/>
          <w:sz w:val="24"/>
        </w:rPr>
      </w:pPr>
      <w:r>
        <w:rPr>
          <w:rFonts w:ascii="宋体" w:hAnsi="宋体"/>
          <w:sz w:val="24"/>
        </w:rPr>
        <w:t>前款所称残疾人是指法</w:t>
      </w:r>
      <w:proofErr w:type="gramStart"/>
      <w:r>
        <w:rPr>
          <w:rFonts w:ascii="宋体" w:hAnsi="宋体"/>
          <w:sz w:val="24"/>
        </w:rPr>
        <w:t>定劳动</w:t>
      </w:r>
      <w:proofErr w:type="gramEnd"/>
      <w:r>
        <w:rPr>
          <w:rFonts w:ascii="宋体" w:hAnsi="宋体"/>
          <w:sz w:val="24"/>
        </w:rPr>
        <w:t xml:space="preserve">年龄内，持有《中华人民共和国残疾人证》或者《中华人民共和国残疾军人证（1 至8 </w:t>
      </w:r>
      <w:r>
        <w:rPr>
          <w:rFonts w:ascii="宋体" w:hAnsi="宋体"/>
          <w:sz w:val="24"/>
        </w:rPr>
        <w:lastRenderedPageBreak/>
        <w:t>级）》的自然人，包括具有劳动条件和劳动意愿的精神残疾人。在职职工人数是指与残疾人福利性单位建立劳动关系并依法签订劳动合同或服务协议的雇员人数。</w:t>
      </w:r>
    </w:p>
    <w:p w14:paraId="2855C86D" w14:textId="77777777" w:rsidR="00FB48E0" w:rsidRDefault="00000000">
      <w:pPr>
        <w:numPr>
          <w:ilvl w:val="2"/>
          <w:numId w:val="8"/>
        </w:numPr>
        <w:snapToGrid w:val="0"/>
        <w:spacing w:line="360" w:lineRule="auto"/>
        <w:rPr>
          <w:rFonts w:ascii="宋体" w:hAnsi="宋体"/>
          <w:sz w:val="24"/>
        </w:rPr>
      </w:pPr>
      <w:r>
        <w:rPr>
          <w:rFonts w:ascii="宋体" w:hAnsi="宋体"/>
          <w:sz w:val="24"/>
        </w:rPr>
        <w:t>本项目是否专门面向中小企业预留采购份额见第一章《投标邀请》。</w:t>
      </w:r>
    </w:p>
    <w:p w14:paraId="7DF6BDBC" w14:textId="77777777" w:rsidR="00FB48E0" w:rsidRDefault="00000000">
      <w:pPr>
        <w:numPr>
          <w:ilvl w:val="2"/>
          <w:numId w:val="8"/>
        </w:numPr>
        <w:snapToGrid w:val="0"/>
        <w:spacing w:line="360" w:lineRule="auto"/>
        <w:rPr>
          <w:rFonts w:ascii="宋体" w:hAnsi="宋体"/>
          <w:sz w:val="24"/>
        </w:rPr>
      </w:pPr>
      <w:r>
        <w:rPr>
          <w:rFonts w:ascii="宋体" w:hAnsi="宋体"/>
          <w:sz w:val="24"/>
        </w:rPr>
        <w:t>采购标的对应的中小企业划分标准所属行业见《投标人须知资料表》。</w:t>
      </w:r>
    </w:p>
    <w:p w14:paraId="7DD9C1B7" w14:textId="77777777" w:rsidR="00FB48E0" w:rsidRDefault="00000000">
      <w:pPr>
        <w:numPr>
          <w:ilvl w:val="2"/>
          <w:numId w:val="8"/>
        </w:numPr>
        <w:snapToGrid w:val="0"/>
        <w:spacing w:line="360" w:lineRule="auto"/>
        <w:rPr>
          <w:rFonts w:ascii="宋体" w:hAnsi="宋体"/>
          <w:sz w:val="24"/>
        </w:rPr>
      </w:pPr>
      <w:r>
        <w:rPr>
          <w:rFonts w:ascii="宋体" w:hAnsi="宋体"/>
          <w:sz w:val="24"/>
        </w:rPr>
        <w:t>小</w:t>
      </w:r>
      <w:proofErr w:type="gramStart"/>
      <w:r>
        <w:rPr>
          <w:rFonts w:ascii="宋体" w:hAnsi="宋体"/>
          <w:sz w:val="24"/>
        </w:rPr>
        <w:t>微企业</w:t>
      </w:r>
      <w:proofErr w:type="gramEnd"/>
      <w:r>
        <w:rPr>
          <w:rFonts w:ascii="宋体" w:hAnsi="宋体"/>
          <w:sz w:val="24"/>
        </w:rPr>
        <w:t>价格评审优惠的政策调整：见第四章《评标方法和评标标准》。</w:t>
      </w:r>
    </w:p>
    <w:p w14:paraId="25E98364" w14:textId="77777777" w:rsidR="00FB48E0"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0A625B30" w14:textId="77777777" w:rsidR="00FB48E0" w:rsidRDefault="00000000">
      <w:pPr>
        <w:numPr>
          <w:ilvl w:val="2"/>
          <w:numId w:val="8"/>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A50FB54" w14:textId="77777777" w:rsidR="00FB48E0" w:rsidRDefault="00000000">
      <w:pPr>
        <w:numPr>
          <w:ilvl w:val="2"/>
          <w:numId w:val="8"/>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FC6BCE1" w14:textId="77777777" w:rsidR="00FB48E0" w:rsidRDefault="00000000">
      <w:pPr>
        <w:numPr>
          <w:ilvl w:val="2"/>
          <w:numId w:val="8"/>
        </w:numPr>
        <w:snapToGrid w:val="0"/>
        <w:spacing w:line="360" w:lineRule="auto"/>
        <w:rPr>
          <w:rFonts w:ascii="宋体" w:hAnsi="宋体"/>
          <w:sz w:val="24"/>
        </w:rPr>
      </w:pP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5648C4DA" w14:textId="77777777" w:rsidR="00FB48E0" w:rsidRDefault="00000000">
      <w:pPr>
        <w:numPr>
          <w:ilvl w:val="2"/>
          <w:numId w:val="8"/>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非政府强制采购的节能产品或环境标志产品，依据品目清单和认证证书实施政府优先采购。优先采购的具体规定见第四章《评标方法和评标标准》（如涉及）。</w:t>
      </w:r>
    </w:p>
    <w:p w14:paraId="40B4B31E" w14:textId="77777777" w:rsidR="00FB48E0"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14:paraId="6F484A28" w14:textId="77777777" w:rsidR="00FB48E0" w:rsidRDefault="00000000">
      <w:pPr>
        <w:numPr>
          <w:ilvl w:val="2"/>
          <w:numId w:val="8"/>
        </w:numPr>
        <w:snapToGrid w:val="0"/>
        <w:spacing w:line="360" w:lineRule="auto"/>
        <w:rPr>
          <w:rFonts w:ascii="宋体" w:hAnsi="宋体"/>
          <w:sz w:val="24"/>
        </w:rPr>
      </w:pPr>
      <w:r>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w:t>
      </w:r>
      <w:r>
        <w:rPr>
          <w:rFonts w:ascii="宋体" w:hAnsi="宋体"/>
          <w:sz w:val="24"/>
        </w:rPr>
        <w:lastRenderedPageBreak/>
        <w:t>（GB 15629.11/1102）并通过国家产品认证的产品。其中，国家有特殊信息安全要求的项目必须采购认证产品，</w:t>
      </w:r>
      <w:r>
        <w:rPr>
          <w:rFonts w:ascii="宋体" w:hAnsi="宋体"/>
          <w:kern w:val="0"/>
          <w:sz w:val="24"/>
        </w:rPr>
        <w:t>否则</w:t>
      </w:r>
      <w:r>
        <w:rPr>
          <w:rFonts w:ascii="宋体" w:hAnsi="宋体"/>
          <w:b/>
          <w:kern w:val="0"/>
          <w:sz w:val="24"/>
        </w:rPr>
        <w:t>投标无效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351CC94" w14:textId="77777777" w:rsidR="00FB48E0" w:rsidRDefault="00000000">
      <w:pPr>
        <w:numPr>
          <w:ilvl w:val="2"/>
          <w:numId w:val="8"/>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42220E9" w14:textId="77777777" w:rsidR="00FB48E0"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网络</w:t>
      </w:r>
      <w:r>
        <w:rPr>
          <w:rFonts w:ascii="宋体" w:hAnsi="宋体"/>
          <w:sz w:val="24"/>
        </w:rPr>
        <w:t>安全产品</w:t>
      </w:r>
    </w:p>
    <w:p w14:paraId="1C5547A3" w14:textId="77777777" w:rsidR="00FB48E0" w:rsidRDefault="00000000">
      <w:pPr>
        <w:numPr>
          <w:ilvl w:val="2"/>
          <w:numId w:val="8"/>
        </w:numPr>
        <w:tabs>
          <w:tab w:val="left" w:pos="2014"/>
        </w:tabs>
        <w:snapToGrid w:val="0"/>
        <w:spacing w:line="360" w:lineRule="auto"/>
        <w:rPr>
          <w:rFonts w:ascii="宋体" w:hAnsi="宋体"/>
          <w:sz w:val="24"/>
        </w:rPr>
      </w:pPr>
      <w:r>
        <w:rPr>
          <w:rFonts w:ascii="宋体" w:hAnsi="宋体" w:hint="eastAsia"/>
          <w:sz w:val="24"/>
        </w:rPr>
        <w:t>所投产</w:t>
      </w:r>
      <w:proofErr w:type="gramStart"/>
      <w:r>
        <w:rPr>
          <w:rFonts w:ascii="宋体" w:hAnsi="宋体" w:hint="eastAsia"/>
          <w:sz w:val="24"/>
        </w:rPr>
        <w:t>品属于</w:t>
      </w:r>
      <w:proofErr w:type="gramEnd"/>
      <w:r>
        <w:rPr>
          <w:rFonts w:ascii="宋体" w:hAnsi="宋体"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0EAA0C83" w14:textId="77777777" w:rsidR="00FB48E0"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14:paraId="2CAEBE54" w14:textId="77777777" w:rsidR="00FB48E0" w:rsidRDefault="00000000">
      <w:pPr>
        <w:numPr>
          <w:ilvl w:val="2"/>
          <w:numId w:val="8"/>
        </w:numPr>
        <w:tabs>
          <w:tab w:val="left" w:pos="2014"/>
        </w:tabs>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ascii="宋体" w:hAnsi="宋体"/>
          <w:sz w:val="24"/>
        </w:rPr>
        <w:t>VOCs</w:t>
      </w:r>
      <w:proofErr w:type="spellEnd"/>
      <w:r>
        <w:rPr>
          <w:rFonts w:ascii="宋体" w:hAnsi="宋体"/>
          <w:sz w:val="24"/>
        </w:rPr>
        <w:t>）有关事项的通知》（</w:t>
      </w:r>
      <w:proofErr w:type="gramStart"/>
      <w:r>
        <w:rPr>
          <w:rFonts w:ascii="宋体" w:hAnsi="宋体"/>
          <w:sz w:val="24"/>
        </w:rPr>
        <w:t>京财采购</w:t>
      </w:r>
      <w:proofErr w:type="gramEnd"/>
      <w:r>
        <w:rPr>
          <w:rFonts w:ascii="宋体" w:hAnsi="宋体"/>
          <w:sz w:val="24"/>
        </w:rPr>
        <w:t>〔2020〕2381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；属于推荐性标准的，优先采购，具体见第四章《评标方法和评标标准》。</w:t>
      </w:r>
    </w:p>
    <w:p w14:paraId="46C873F5" w14:textId="77777777" w:rsidR="00FB48E0"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采购需求标准</w:t>
      </w:r>
    </w:p>
    <w:p w14:paraId="131556DF" w14:textId="77777777" w:rsidR="00FB48E0" w:rsidRDefault="00000000">
      <w:pPr>
        <w:numPr>
          <w:ilvl w:val="2"/>
          <w:numId w:val="8"/>
        </w:numPr>
        <w:tabs>
          <w:tab w:val="left" w:pos="2014"/>
        </w:tabs>
        <w:snapToGrid w:val="0"/>
        <w:spacing w:line="360" w:lineRule="auto"/>
        <w:rPr>
          <w:rFonts w:ascii="宋体" w:hAnsi="宋体"/>
          <w:sz w:val="24"/>
        </w:rPr>
      </w:pPr>
      <w:r>
        <w:rPr>
          <w:rFonts w:ascii="宋体" w:hAnsi="宋体" w:hint="eastAsia"/>
          <w:sz w:val="24"/>
        </w:rPr>
        <w:lastRenderedPageBreak/>
        <w:t>商品包装、快递包装政府采购需求标准 (试行 )</w:t>
      </w:r>
    </w:p>
    <w:p w14:paraId="34B26CD3" w14:textId="77777777" w:rsidR="00FB48E0" w:rsidRDefault="00000000">
      <w:pPr>
        <w:tabs>
          <w:tab w:val="left" w:pos="2014"/>
        </w:tabs>
        <w:snapToGrid w:val="0"/>
        <w:spacing w:line="360" w:lineRule="auto"/>
        <w:ind w:left="1980"/>
        <w:rPr>
          <w:rFonts w:ascii="宋体" w:hAnsi="宋体"/>
          <w:sz w:val="24"/>
        </w:rPr>
      </w:pPr>
      <w:r>
        <w:rPr>
          <w:rFonts w:ascii="宋体" w:hAnsi="宋体" w:hint="eastAsia"/>
          <w:sz w:val="24"/>
        </w:rPr>
        <w:t>为助力打好污染防治攻坚战，推广使用绿色包装，根据财政部关于印发《商品包装政府采购需求标准(试行)》、《快递包装政府采购需求标准(试行)》的通知 (财办库 (2020) 123 号)，本项目如涉及商品包装和快递包装的，则其具体要求见第五章《采购需求》。</w:t>
      </w:r>
    </w:p>
    <w:p w14:paraId="3C059CE4" w14:textId="77777777" w:rsidR="00FB48E0" w:rsidRDefault="00000000">
      <w:pPr>
        <w:numPr>
          <w:ilvl w:val="2"/>
          <w:numId w:val="8"/>
        </w:numPr>
        <w:tabs>
          <w:tab w:val="left" w:pos="2014"/>
        </w:tabs>
        <w:snapToGrid w:val="0"/>
        <w:spacing w:line="360" w:lineRule="auto"/>
        <w:rPr>
          <w:rFonts w:ascii="宋体" w:hAnsi="宋体"/>
          <w:sz w:val="24"/>
        </w:rPr>
      </w:pPr>
      <w:r>
        <w:rPr>
          <w:rFonts w:ascii="宋体" w:hAnsi="宋体" w:hint="eastAsia"/>
          <w:sz w:val="24"/>
        </w:rPr>
        <w:t>绿色数据中心政府采购需求标准(试行 )</w:t>
      </w:r>
    </w:p>
    <w:p w14:paraId="3E60A02F" w14:textId="77777777" w:rsidR="00FB48E0" w:rsidRDefault="00000000">
      <w:pPr>
        <w:tabs>
          <w:tab w:val="left" w:pos="2014"/>
        </w:tabs>
        <w:snapToGrid w:val="0"/>
        <w:spacing w:line="360" w:lineRule="auto"/>
        <w:ind w:left="1980"/>
        <w:rPr>
          <w:rFonts w:ascii="宋体" w:hAnsi="宋体"/>
          <w:sz w:val="24"/>
        </w:rPr>
      </w:pPr>
      <w:r>
        <w:rPr>
          <w:rFonts w:ascii="宋体" w:hAnsi="宋体" w:hint="eastAsia"/>
          <w:sz w:val="24"/>
        </w:rPr>
        <w:t>为加快数据中心绿色转型,根据财政部 生态环境部 工业和信息化部关于印发《绿色数据中心政府采购需求标准(试行)》的通知(财库(2023)7 号)，本项目如涉及绿色数据中心，则具体要求见第五章《采购需求》。</w:t>
      </w:r>
    </w:p>
    <w:p w14:paraId="1BEDFE3F" w14:textId="77777777" w:rsidR="00FB48E0"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投标费用</w:t>
      </w:r>
    </w:p>
    <w:p w14:paraId="143F8231" w14:textId="77777777" w:rsidR="00FB48E0"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投标人应自行承担所有与准备和参加投标有关的费用，无论投标的结果如何，采购人或采购代理机构在任何情况下均无承担这些费用的义务和责任。</w:t>
      </w:r>
    </w:p>
    <w:p w14:paraId="63725A54" w14:textId="77777777" w:rsidR="00FB48E0" w:rsidRDefault="00000000">
      <w:pPr>
        <w:pStyle w:val="21"/>
        <w:spacing w:before="0" w:line="360" w:lineRule="auto"/>
        <w:rPr>
          <w:rFonts w:ascii="宋体" w:eastAsia="宋体" w:hAnsi="宋体"/>
          <w:sz w:val="28"/>
        </w:rPr>
      </w:pPr>
      <w:bookmarkStart w:id="169" w:name="_1.8_计量单位"/>
      <w:bookmarkEnd w:id="169"/>
      <w:r>
        <w:rPr>
          <w:rFonts w:ascii="宋体" w:eastAsia="宋体" w:hAnsi="宋体"/>
          <w:sz w:val="28"/>
        </w:rPr>
        <w:t>二  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35004220" w14:textId="77777777" w:rsidR="00FB48E0" w:rsidRDefault="00000000">
      <w:pPr>
        <w:numPr>
          <w:ilvl w:val="0"/>
          <w:numId w:val="8"/>
        </w:numPr>
        <w:tabs>
          <w:tab w:val="left" w:pos="360"/>
        </w:tabs>
        <w:snapToGrid w:val="0"/>
        <w:spacing w:line="360" w:lineRule="auto"/>
        <w:ind w:left="357" w:hanging="357"/>
        <w:outlineLvl w:val="1"/>
        <w:rPr>
          <w:rFonts w:ascii="宋体" w:hAnsi="宋体"/>
          <w:sz w:val="24"/>
        </w:rPr>
      </w:pPr>
      <w:bookmarkStart w:id="170" w:name="_Toc226337219"/>
      <w:bookmarkStart w:id="171" w:name="_Toc164229218"/>
      <w:bookmarkStart w:id="172" w:name="_Toc151193837"/>
      <w:bookmarkStart w:id="173" w:name="_Toc127151724"/>
      <w:bookmarkStart w:id="174" w:name="_Toc305158865"/>
      <w:bookmarkStart w:id="175" w:name="_Toc151193765"/>
      <w:bookmarkStart w:id="176" w:name="_Toc151193911"/>
      <w:bookmarkStart w:id="177" w:name="_Toc195842888"/>
      <w:bookmarkStart w:id="178" w:name="_Toc265228361"/>
      <w:bookmarkStart w:id="179" w:name="_Toc150509274"/>
      <w:bookmarkStart w:id="180" w:name="_Toc520356147"/>
      <w:bookmarkStart w:id="181" w:name="_Toc127151523"/>
      <w:bookmarkStart w:id="182" w:name="_Toc150480761"/>
      <w:bookmarkStart w:id="183" w:name="_Toc226965796"/>
      <w:bookmarkStart w:id="184" w:name="_Toc142311025"/>
      <w:bookmarkStart w:id="185" w:name="_Toc164608637"/>
      <w:bookmarkStart w:id="186" w:name="_Toc151193621"/>
      <w:bookmarkStart w:id="187" w:name="_Toc151190150"/>
      <w:bookmarkStart w:id="188" w:name="_Toc149720816"/>
      <w:bookmarkStart w:id="189" w:name="_Toc164229364"/>
      <w:bookmarkStart w:id="190" w:name="_Toc150774728"/>
      <w:bookmarkStart w:id="191" w:name="_Toc305158791"/>
      <w:bookmarkStart w:id="192" w:name="_Toc164608792"/>
      <w:bookmarkStart w:id="193" w:name="_Toc150774623"/>
      <w:bookmarkStart w:id="194" w:name="_Toc127161437"/>
      <w:bookmarkStart w:id="195" w:name="_Toc164351617"/>
      <w:bookmarkStart w:id="196" w:name="_Toc264969213"/>
      <w:bookmarkStart w:id="197" w:name="_Toc226965713"/>
      <w:bookmarkStart w:id="198" w:name="_Toc226309767"/>
      <w:bookmarkStart w:id="199" w:name="_Toc151193693"/>
      <w:r>
        <w:rPr>
          <w:rFonts w:ascii="宋体" w:hAnsi="宋体"/>
          <w:sz w:val="24"/>
        </w:rPr>
        <w:t>招标文件构</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ascii="宋体" w:hAnsi="宋体"/>
          <w:sz w:val="24"/>
        </w:rPr>
        <w:t>成</w:t>
      </w:r>
    </w:p>
    <w:p w14:paraId="65F597E5" w14:textId="77777777" w:rsidR="00FB48E0"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要求提供货物与服务的内容及详细技术需求、投标须知和合同条件等在招标文件中均有说明。</w:t>
      </w:r>
      <w:r>
        <w:rPr>
          <w:rFonts w:ascii="宋体" w:hAnsi="宋体"/>
          <w:sz w:val="24"/>
        </w:rPr>
        <w:t>招标文件包括以下部分：</w:t>
      </w:r>
    </w:p>
    <w:p w14:paraId="19D116F8" w14:textId="77777777" w:rsidR="00FB48E0" w:rsidRDefault="00000000">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投标邀请</w:t>
      </w:r>
    </w:p>
    <w:p w14:paraId="056AD55B" w14:textId="77777777" w:rsidR="00FB48E0" w:rsidRDefault="00000000">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投标人须知</w:t>
      </w:r>
    </w:p>
    <w:p w14:paraId="6E87AC71" w14:textId="77777777" w:rsidR="00FB48E0" w:rsidRDefault="00000000">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资格审查</w:t>
      </w:r>
    </w:p>
    <w:p w14:paraId="65EF6794" w14:textId="77777777" w:rsidR="00FB48E0" w:rsidRDefault="00000000">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评标程序、评标方法和评标</w:t>
      </w:r>
    </w:p>
    <w:p w14:paraId="2C6594C6" w14:textId="77777777" w:rsidR="00FB48E0" w:rsidRDefault="00000000">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14:paraId="50093B02" w14:textId="77777777" w:rsidR="00FB48E0" w:rsidRDefault="00000000">
      <w:pPr>
        <w:numPr>
          <w:ilvl w:val="0"/>
          <w:numId w:val="9"/>
        </w:numPr>
        <w:tabs>
          <w:tab w:val="left" w:pos="1980"/>
          <w:tab w:val="left" w:pos="2520"/>
        </w:tabs>
        <w:snapToGrid w:val="0"/>
        <w:spacing w:line="360" w:lineRule="auto"/>
        <w:ind w:left="1440" w:firstLine="5"/>
        <w:rPr>
          <w:rFonts w:ascii="宋体" w:hAnsi="宋体"/>
          <w:sz w:val="24"/>
        </w:rPr>
      </w:pPr>
      <w:proofErr w:type="gramStart"/>
      <w:r>
        <w:rPr>
          <w:rFonts w:ascii="宋体" w:hAnsi="宋体"/>
          <w:sz w:val="24"/>
        </w:rPr>
        <w:t>拟签订</w:t>
      </w:r>
      <w:proofErr w:type="gramEnd"/>
      <w:r>
        <w:rPr>
          <w:rFonts w:ascii="宋体" w:hAnsi="宋体"/>
          <w:sz w:val="24"/>
        </w:rPr>
        <w:t>的合同文本</w:t>
      </w:r>
    </w:p>
    <w:p w14:paraId="0D2995B8" w14:textId="77777777" w:rsidR="00FB48E0" w:rsidRDefault="00000000">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投标文件格式</w:t>
      </w:r>
    </w:p>
    <w:p w14:paraId="0F616D18" w14:textId="77777777" w:rsidR="00FB48E0" w:rsidRDefault="00000000">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27A2DC81" w14:textId="77777777" w:rsidR="00FB48E0"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投标人应注意招标文件</w:t>
      </w:r>
      <w:r>
        <w:rPr>
          <w:rFonts w:ascii="宋体" w:hAnsi="宋体"/>
          <w:sz w:val="24"/>
        </w:rPr>
        <w:t>第五章《采购需求》</w:t>
      </w:r>
      <w:r>
        <w:rPr>
          <w:rFonts w:ascii="宋体" w:hAnsi="宋体" w:hint="eastAsia"/>
          <w:sz w:val="24"/>
        </w:rPr>
        <w:t>中指出的工艺、材料和设备的标准，以及参照的牌号或分类号仅</w:t>
      </w:r>
      <w:proofErr w:type="gramStart"/>
      <w:r>
        <w:rPr>
          <w:rFonts w:ascii="宋体" w:hAnsi="宋体" w:hint="eastAsia"/>
          <w:sz w:val="24"/>
        </w:rPr>
        <w:t>起说明</w:t>
      </w:r>
      <w:proofErr w:type="gramEnd"/>
      <w:r>
        <w:rPr>
          <w:rFonts w:ascii="宋体" w:hAnsi="宋体" w:hint="eastAsia"/>
          <w:sz w:val="24"/>
        </w:rPr>
        <w:t>作用，并没有任何限制性。投标人在投标中可以选用替代标准、牌号或分类号，但这些替代要实质上相当于或优</w:t>
      </w:r>
      <w:r>
        <w:rPr>
          <w:rFonts w:ascii="宋体" w:hAnsi="宋体" w:hint="eastAsia"/>
          <w:sz w:val="24"/>
        </w:rPr>
        <w:lastRenderedPageBreak/>
        <w:t>于</w:t>
      </w:r>
      <w:r>
        <w:rPr>
          <w:rFonts w:ascii="宋体" w:hAnsi="宋体"/>
          <w:sz w:val="24"/>
        </w:rPr>
        <w:t>《采购需求》</w:t>
      </w:r>
      <w:r>
        <w:rPr>
          <w:rFonts w:ascii="宋体" w:hAnsi="宋体" w:hint="eastAsia"/>
          <w:sz w:val="24"/>
        </w:rPr>
        <w:t>的要求。</w:t>
      </w:r>
    </w:p>
    <w:p w14:paraId="2DF20FD7" w14:textId="77777777" w:rsidR="00FB48E0"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除非有特殊要求，招标文件不单独提供货物安装使用地的自然环境、气候条件、公用设施等情况，投标人被视为熟悉上述与履行合同有关的一切情况。</w:t>
      </w:r>
    </w:p>
    <w:p w14:paraId="3A566FD1" w14:textId="77777777" w:rsidR="00FB48E0" w:rsidRDefault="00000000">
      <w:pPr>
        <w:numPr>
          <w:ilvl w:val="0"/>
          <w:numId w:val="8"/>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对招标文件的澄清或修改</w:t>
      </w:r>
    </w:p>
    <w:p w14:paraId="210C6E0F" w14:textId="77777777" w:rsidR="00FB48E0" w:rsidRDefault="00000000">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74E6F3B6" w14:textId="77777777" w:rsidR="00FB48E0" w:rsidRDefault="00000000">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上述书面通知，按照获取招标文件的潜在投标人提供的联系方式发出，因提供的信息有误导</w:t>
      </w:r>
      <w:proofErr w:type="gramStart"/>
      <w:r>
        <w:rPr>
          <w:rFonts w:ascii="宋体" w:hAnsi="宋体"/>
          <w:sz w:val="24"/>
        </w:rPr>
        <w:t>致通知</w:t>
      </w:r>
      <w:proofErr w:type="gramEnd"/>
      <w:r>
        <w:rPr>
          <w:rFonts w:ascii="宋体" w:hAnsi="宋体"/>
          <w:sz w:val="24"/>
        </w:rPr>
        <w:t>延迟或无法通知的，采购人或采购代理机构不承担责任。</w:t>
      </w:r>
    </w:p>
    <w:p w14:paraId="5B208B25" w14:textId="77777777" w:rsidR="00FB48E0" w:rsidRDefault="00000000">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200" w:name="_Toc516367020"/>
      <w:bookmarkStart w:id="201" w:name="_Toc265228364"/>
      <w:bookmarkStart w:id="202" w:name="_Toc151193696"/>
      <w:bookmarkStart w:id="203" w:name="_Toc151193624"/>
      <w:bookmarkStart w:id="204" w:name="_Toc305158794"/>
      <w:bookmarkStart w:id="205" w:name="_Toc150509277"/>
      <w:bookmarkStart w:id="206" w:name="_Toc226337222"/>
      <w:bookmarkStart w:id="207" w:name="_Toc195842891"/>
      <w:bookmarkStart w:id="208" w:name="_Toc226965799"/>
      <w:bookmarkStart w:id="209" w:name="_Toc150774731"/>
      <w:bookmarkStart w:id="210" w:name="_Toc151193914"/>
      <w:bookmarkStart w:id="211" w:name="_Toc264969216"/>
      <w:bookmarkStart w:id="212" w:name="_Toc150480764"/>
      <w:bookmarkStart w:id="213" w:name="_Toc150774626"/>
      <w:bookmarkStart w:id="214" w:name="_Toc226309770"/>
      <w:bookmarkStart w:id="215" w:name="_Toc151190153"/>
      <w:bookmarkStart w:id="216" w:name="_Toc226965716"/>
      <w:bookmarkStart w:id="217" w:name="_Toc127151526"/>
      <w:bookmarkStart w:id="218" w:name="_Toc305158868"/>
      <w:bookmarkStart w:id="219" w:name="_Toc151193840"/>
      <w:bookmarkStart w:id="220" w:name="_Toc142311028"/>
      <w:bookmarkStart w:id="221" w:name="_Toc151193768"/>
      <w:bookmarkStart w:id="222" w:name="_Toc520356150"/>
    </w:p>
    <w:p w14:paraId="0A86F85D" w14:textId="77777777" w:rsidR="00FB48E0" w:rsidRDefault="00000000">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hint="eastAsia"/>
          <w:sz w:val="24"/>
        </w:rPr>
        <w:t>投标人在收到澄清或修改的书面通知后，应在一个工作日内向</w:t>
      </w:r>
      <w:r>
        <w:rPr>
          <w:rFonts w:ascii="宋体" w:hAnsi="宋体"/>
          <w:sz w:val="24"/>
        </w:rPr>
        <w:t>采购代理机构</w:t>
      </w:r>
      <w:r>
        <w:rPr>
          <w:rFonts w:ascii="宋体" w:hAnsi="宋体" w:hint="eastAsia"/>
          <w:sz w:val="24"/>
        </w:rPr>
        <w:t>回函确认，否则招标采购单位将视为其已完全知道并接受此澄清或修改的内容。</w:t>
      </w:r>
    </w:p>
    <w:p w14:paraId="76F2CD2A" w14:textId="77777777" w:rsidR="00FB48E0" w:rsidRDefault="00000000">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hint="eastAsia"/>
          <w:sz w:val="24"/>
        </w:rPr>
        <w:t>任何要求对招标文件进行澄清的投标人，均应以书面形式通知</w:t>
      </w:r>
      <w:r>
        <w:rPr>
          <w:rFonts w:ascii="宋体" w:hAnsi="宋体"/>
          <w:sz w:val="24"/>
        </w:rPr>
        <w:t>采购代理机构</w:t>
      </w:r>
      <w:r>
        <w:rPr>
          <w:rFonts w:ascii="宋体" w:hAnsi="宋体" w:hint="eastAsia"/>
          <w:sz w:val="24"/>
        </w:rPr>
        <w:t>。</w:t>
      </w:r>
      <w:r>
        <w:rPr>
          <w:rFonts w:ascii="宋体" w:hAnsi="宋体"/>
          <w:sz w:val="24"/>
        </w:rPr>
        <w:t>采购人或采购代理机构</w:t>
      </w:r>
      <w:r>
        <w:rPr>
          <w:rFonts w:ascii="宋体" w:hAnsi="宋体" w:hint="eastAsia"/>
          <w:sz w:val="24"/>
        </w:rPr>
        <w:t>对投标人在购买招标文件后七个工作日内提交的澄清要求，应在收到澄清要求后三个工作日内以书面形式予以答复。</w:t>
      </w:r>
    </w:p>
    <w:p w14:paraId="5BB5CC1A" w14:textId="77777777" w:rsidR="00FB48E0" w:rsidRDefault="00000000">
      <w:pPr>
        <w:pStyle w:val="21"/>
        <w:spacing w:before="0" w:line="360" w:lineRule="auto"/>
        <w:rPr>
          <w:rFonts w:ascii="宋体" w:eastAsia="宋体" w:hAnsi="宋体"/>
          <w:sz w:val="28"/>
        </w:rPr>
      </w:pPr>
      <w:r>
        <w:rPr>
          <w:rFonts w:ascii="宋体" w:eastAsia="宋体" w:hAnsi="宋体"/>
          <w:sz w:val="28"/>
        </w:rPr>
        <w:t>三  投标文件</w:t>
      </w:r>
      <w:bookmarkEnd w:id="200"/>
      <w:r>
        <w:rPr>
          <w:rFonts w:ascii="宋体" w:eastAsia="宋体" w:hAnsi="宋体"/>
          <w:sz w:val="28"/>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6863E76C" w14:textId="77777777" w:rsidR="00FB48E0" w:rsidRDefault="00000000">
      <w:pPr>
        <w:numPr>
          <w:ilvl w:val="0"/>
          <w:numId w:val="8"/>
        </w:numPr>
        <w:tabs>
          <w:tab w:val="left" w:pos="360"/>
        </w:tabs>
        <w:snapToGrid w:val="0"/>
        <w:spacing w:line="360" w:lineRule="auto"/>
        <w:ind w:left="357" w:hanging="357"/>
        <w:outlineLvl w:val="1"/>
        <w:rPr>
          <w:rFonts w:ascii="宋体" w:hAnsi="宋体"/>
          <w:sz w:val="24"/>
        </w:rPr>
      </w:pPr>
      <w:bookmarkStart w:id="223" w:name="_Toc226965800"/>
      <w:bookmarkStart w:id="224" w:name="_Toc164608641"/>
      <w:bookmarkStart w:id="225" w:name="_Toc305158869"/>
      <w:bookmarkStart w:id="226" w:name="_Toc151193915"/>
      <w:bookmarkStart w:id="227" w:name="_Toc151193697"/>
      <w:bookmarkStart w:id="228" w:name="_Toc150509278"/>
      <w:bookmarkStart w:id="229" w:name="_Toc195842892"/>
      <w:bookmarkStart w:id="230" w:name="_Toc151193841"/>
      <w:bookmarkStart w:id="231" w:name="_Toc150774627"/>
      <w:bookmarkStart w:id="232" w:name="_Toc305158795"/>
      <w:bookmarkStart w:id="233" w:name="_Toc164229368"/>
      <w:bookmarkStart w:id="234" w:name="_Toc164608796"/>
      <w:bookmarkStart w:id="235" w:name="_Toc142311029"/>
      <w:bookmarkStart w:id="236" w:name="_Toc150774732"/>
      <w:bookmarkStart w:id="237" w:name="_Toc226965717"/>
      <w:bookmarkStart w:id="238" w:name="_Toc164229222"/>
      <w:bookmarkStart w:id="239" w:name="_Toc127161441"/>
      <w:bookmarkStart w:id="240" w:name="_Toc226309771"/>
      <w:bookmarkStart w:id="241" w:name="_Toc151193625"/>
      <w:bookmarkStart w:id="242" w:name="_Toc151193769"/>
      <w:bookmarkStart w:id="243" w:name="_Toc516367021"/>
      <w:bookmarkStart w:id="244" w:name="_Toc127151728"/>
      <w:bookmarkStart w:id="245" w:name="_Toc150480765"/>
      <w:bookmarkStart w:id="246" w:name="_Toc127151527"/>
      <w:bookmarkStart w:id="247" w:name="_Toc520356151"/>
      <w:bookmarkStart w:id="248" w:name="_Toc151190154"/>
      <w:bookmarkStart w:id="249" w:name="_Toc226337223"/>
      <w:bookmarkStart w:id="250" w:name="_Toc265228365"/>
      <w:bookmarkStart w:id="251" w:name="_Toc149720820"/>
      <w:bookmarkStart w:id="252" w:name="_Toc264969217"/>
      <w:bookmarkStart w:id="253" w:name="_Toc164351621"/>
      <w:r>
        <w:rPr>
          <w:rFonts w:ascii="宋体" w:hAnsi="宋体"/>
          <w:sz w:val="24"/>
        </w:rPr>
        <w:t>投标范围、投标文件中计量单位的使用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rFonts w:ascii="宋体" w:hAnsi="宋体"/>
          <w:sz w:val="24"/>
        </w:rPr>
        <w:t>及投标语言</w:t>
      </w:r>
    </w:p>
    <w:p w14:paraId="5BB1FC3D" w14:textId="77777777" w:rsidR="00FB48E0"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5626A07A" w14:textId="77777777" w:rsidR="00FB48E0"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除招标文件有特殊要求外，本项目投标所使用的计量单位，应采用中华人民共和国法定计量单位。</w:t>
      </w:r>
    </w:p>
    <w:p w14:paraId="22E74CE0" w14:textId="77777777" w:rsidR="00FB48E0"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除专用术语外，投标文件及来往函电均应使用中文书写。必要时专用术语应附有中文解释。投标人提交的支持资料和已印制的文献可以用外文，但相应</w:t>
      </w:r>
      <w:r>
        <w:rPr>
          <w:rFonts w:ascii="宋体" w:hAnsi="宋体"/>
          <w:sz w:val="24"/>
        </w:rPr>
        <w:lastRenderedPageBreak/>
        <w:t>内容应附有中文翻译本，在解释投标文件时以中文翻译本为准。未附中文翻译本或翻译本中文内容明显与外文内容不一致的，其不利后果由投标人自行承担。</w:t>
      </w:r>
    </w:p>
    <w:p w14:paraId="1E7CFE13" w14:textId="77777777" w:rsidR="00FB48E0" w:rsidRDefault="00000000">
      <w:pPr>
        <w:numPr>
          <w:ilvl w:val="0"/>
          <w:numId w:val="8"/>
        </w:numPr>
        <w:tabs>
          <w:tab w:val="left" w:pos="360"/>
        </w:tabs>
        <w:snapToGrid w:val="0"/>
        <w:spacing w:line="360" w:lineRule="auto"/>
        <w:ind w:left="357" w:hanging="357"/>
        <w:outlineLvl w:val="1"/>
        <w:rPr>
          <w:rFonts w:ascii="宋体" w:hAnsi="宋体"/>
          <w:sz w:val="24"/>
        </w:rPr>
      </w:pPr>
      <w:bookmarkStart w:id="254" w:name="_Toc516367022"/>
      <w:bookmarkStart w:id="255" w:name="_Ref467306676"/>
      <w:bookmarkStart w:id="256" w:name="_Ref467306195"/>
      <w:bookmarkStart w:id="257" w:name="_Toc151193626"/>
      <w:bookmarkStart w:id="258" w:name="_Toc142311030"/>
      <w:bookmarkStart w:id="259" w:name="_Toc305158796"/>
      <w:bookmarkStart w:id="260" w:name="_Toc150774628"/>
      <w:bookmarkStart w:id="261" w:name="_Toc150774733"/>
      <w:bookmarkStart w:id="262" w:name="_Toc226965718"/>
      <w:bookmarkStart w:id="263" w:name="_Toc151193770"/>
      <w:bookmarkStart w:id="264" w:name="_Toc150509279"/>
      <w:bookmarkStart w:id="265" w:name="_Toc164351622"/>
      <w:bookmarkStart w:id="266" w:name="_Toc151193916"/>
      <w:bookmarkStart w:id="267" w:name="_Toc195842893"/>
      <w:bookmarkStart w:id="268" w:name="_Toc151193698"/>
      <w:bookmarkStart w:id="269" w:name="_Toc226309772"/>
      <w:bookmarkStart w:id="270" w:name="_Toc164229369"/>
      <w:bookmarkStart w:id="271" w:name="_Toc305158870"/>
      <w:bookmarkStart w:id="272" w:name="_Toc226965801"/>
      <w:bookmarkStart w:id="273" w:name="_Toc127151528"/>
      <w:bookmarkStart w:id="274" w:name="_Toc127161442"/>
      <w:bookmarkStart w:id="275" w:name="_Toc264969218"/>
      <w:bookmarkStart w:id="276" w:name="_Toc127151729"/>
      <w:bookmarkStart w:id="277" w:name="_Toc151193842"/>
      <w:bookmarkStart w:id="278" w:name="_Toc150480766"/>
      <w:bookmarkStart w:id="279" w:name="_Toc265228366"/>
      <w:bookmarkStart w:id="280" w:name="_Toc149720821"/>
      <w:bookmarkStart w:id="281" w:name="_Toc151190155"/>
      <w:bookmarkStart w:id="282" w:name="_Toc226337224"/>
      <w:bookmarkStart w:id="283" w:name="_Toc164229223"/>
      <w:bookmarkStart w:id="284" w:name="_Toc164608642"/>
      <w:bookmarkStart w:id="285" w:name="_Toc520356152"/>
      <w:bookmarkStart w:id="286" w:name="_Toc164608797"/>
      <w:r>
        <w:rPr>
          <w:rFonts w:ascii="宋体" w:hAnsi="宋体"/>
          <w:sz w:val="24"/>
        </w:rPr>
        <w:t>投标文件</w:t>
      </w:r>
      <w:bookmarkEnd w:id="254"/>
      <w:bookmarkEnd w:id="255"/>
      <w:bookmarkEnd w:id="256"/>
      <w:r>
        <w:rPr>
          <w:rFonts w:ascii="宋体" w:hAnsi="宋体"/>
          <w:sz w:val="24"/>
        </w:rPr>
        <w:t>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3C2BEA6E"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bookmarkStart w:id="287" w:name="_Ref467052588"/>
      <w:r>
        <w:rPr>
          <w:rFonts w:ascii="宋体" w:hAnsi="宋体"/>
          <w:sz w:val="24"/>
        </w:rPr>
        <w:t>投标人应当按照招标文件的要求编制投标文件。投标文件应由《资格证明文件》、《商务技术文件》两部分构成。投标文件的部分格式要求，见第七章《投标文件格式》。</w:t>
      </w:r>
    </w:p>
    <w:p w14:paraId="7BCD5B65"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10381EF1"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第四章《评标程序、评标方法和评标标准》中涉及的证明文件。</w:t>
      </w:r>
    </w:p>
    <w:p w14:paraId="5407B0BB"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613E414"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投标人认为应附的其他材料。</w:t>
      </w:r>
      <w:bookmarkEnd w:id="287"/>
      <w:r>
        <w:rPr>
          <w:rFonts w:ascii="宋体" w:hAnsi="宋体" w:hint="eastAsia"/>
          <w:sz w:val="24"/>
        </w:rPr>
        <w:t>投标人应根据招标项目的特点及要求，提供相应的技术方案、实施方案、技术支持与售后服务方案、培训计划和招标文件中要求投标人响应的其他技术文件等。</w:t>
      </w:r>
    </w:p>
    <w:p w14:paraId="0421AD8F" w14:textId="77777777" w:rsidR="00FB48E0" w:rsidRDefault="00000000">
      <w:pPr>
        <w:numPr>
          <w:ilvl w:val="0"/>
          <w:numId w:val="8"/>
        </w:numPr>
        <w:tabs>
          <w:tab w:val="left" w:pos="360"/>
        </w:tabs>
        <w:snapToGrid w:val="0"/>
        <w:spacing w:line="360" w:lineRule="auto"/>
        <w:ind w:left="357" w:hanging="357"/>
        <w:outlineLvl w:val="1"/>
        <w:rPr>
          <w:rFonts w:ascii="宋体" w:hAnsi="宋体"/>
          <w:sz w:val="24"/>
        </w:rPr>
      </w:pPr>
      <w:bookmarkStart w:id="288" w:name="_Toc150774630"/>
      <w:bookmarkStart w:id="289" w:name="_Toc151190157"/>
      <w:bookmarkStart w:id="290" w:name="_Toc520356155"/>
      <w:bookmarkStart w:id="291" w:name="_Toc151193918"/>
      <w:bookmarkStart w:id="292" w:name="_Toc151193700"/>
      <w:bookmarkStart w:id="293" w:name="_Toc164351624"/>
      <w:bookmarkStart w:id="294" w:name="_Toc142311032"/>
      <w:bookmarkStart w:id="295" w:name="_Toc127151530"/>
      <w:bookmarkStart w:id="296" w:name="_Toc164229371"/>
      <w:bookmarkStart w:id="297" w:name="_Toc164608799"/>
      <w:bookmarkStart w:id="298" w:name="_Toc149720823"/>
      <w:bookmarkStart w:id="299" w:name="_Toc151193772"/>
      <w:bookmarkStart w:id="300" w:name="_Toc151193844"/>
      <w:bookmarkStart w:id="301" w:name="_Toc151193628"/>
      <w:bookmarkStart w:id="302" w:name="_Toc150774735"/>
      <w:bookmarkStart w:id="303" w:name="_Toc164229225"/>
      <w:bookmarkStart w:id="304" w:name="_Toc164608644"/>
      <w:bookmarkStart w:id="305" w:name="_Toc150509281"/>
      <w:bookmarkStart w:id="306" w:name="_Toc150480768"/>
      <w:bookmarkStart w:id="307" w:name="_Toc127151731"/>
      <w:bookmarkStart w:id="308" w:name="_Toc195842895"/>
      <w:bookmarkStart w:id="309" w:name="_Toc127161444"/>
      <w:r>
        <w:rPr>
          <w:rFonts w:ascii="宋体" w:hAnsi="宋体"/>
          <w:sz w:val="24"/>
        </w:rPr>
        <w:t>投标报价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1B0BF5B5" w14:textId="77777777" w:rsidR="00FB48E0" w:rsidRDefault="00000000">
      <w:pPr>
        <w:numPr>
          <w:ilvl w:val="1"/>
          <w:numId w:val="8"/>
        </w:numPr>
        <w:tabs>
          <w:tab w:val="left" w:pos="1080"/>
          <w:tab w:val="left" w:pos="2014"/>
        </w:tabs>
        <w:snapToGrid w:val="0"/>
        <w:spacing w:line="360" w:lineRule="auto"/>
        <w:ind w:left="1077" w:hanging="720"/>
        <w:rPr>
          <w:sz w:val="24"/>
        </w:rPr>
      </w:pPr>
      <w:r>
        <w:rPr>
          <w:sz w:val="24"/>
        </w:rPr>
        <w:t>所有投标均以人民币报价。</w:t>
      </w:r>
    </w:p>
    <w:p w14:paraId="34DDE16B"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投标人的报价应包括为完成本项目所发生的一切费用和税费，招标人将不再支付报价以外的任何费用。</w:t>
      </w:r>
      <w:r>
        <w:rPr>
          <w:rFonts w:ascii="宋体" w:hAnsi="宋体" w:hint="eastAsia"/>
          <w:sz w:val="24"/>
        </w:rPr>
        <w:t>投标人的报价应包括但不限于下列内容，《投标人须知资料表》中有特殊规定的，从其规定。</w:t>
      </w:r>
    </w:p>
    <w:p w14:paraId="3F1D9658" w14:textId="77777777" w:rsidR="00FB48E0" w:rsidRDefault="00000000">
      <w:pPr>
        <w:numPr>
          <w:ilvl w:val="2"/>
          <w:numId w:val="8"/>
        </w:numPr>
        <w:snapToGrid w:val="0"/>
        <w:spacing w:line="360" w:lineRule="auto"/>
        <w:rPr>
          <w:rFonts w:ascii="宋体" w:hAnsi="宋体"/>
          <w:sz w:val="24"/>
        </w:rPr>
      </w:pP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6D1D8AF4" w14:textId="77777777" w:rsidR="00FB48E0" w:rsidRDefault="00000000">
      <w:pPr>
        <w:numPr>
          <w:ilvl w:val="2"/>
          <w:numId w:val="8"/>
        </w:numPr>
        <w:snapToGrid w:val="0"/>
        <w:spacing w:line="360" w:lineRule="auto"/>
        <w:rPr>
          <w:rFonts w:ascii="宋体" w:hAnsi="宋体"/>
          <w:sz w:val="24"/>
        </w:rPr>
      </w:pPr>
      <w:r>
        <w:rPr>
          <w:rFonts w:ascii="宋体" w:hAnsi="宋体"/>
          <w:sz w:val="24"/>
        </w:rPr>
        <w:t xml:space="preserve">按照招标文件要求完成本项目的全部相关服务费用。 </w:t>
      </w:r>
    </w:p>
    <w:p w14:paraId="21689C71"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lastRenderedPageBreak/>
        <w:t>采购人不得向供应商索要或者接受其给予的赠品、回扣或者与采购无关的其他商品、服务。</w:t>
      </w:r>
    </w:p>
    <w:p w14:paraId="454660CF" w14:textId="77777777" w:rsidR="00FB48E0"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投标人不能提供任何有选择性或可调整的报价，否则其</w:t>
      </w:r>
      <w:r>
        <w:rPr>
          <w:rFonts w:ascii="宋体" w:hAnsi="宋体"/>
          <w:b/>
          <w:sz w:val="24"/>
        </w:rPr>
        <w:t>投标无效</w:t>
      </w:r>
      <w:r>
        <w:rPr>
          <w:rFonts w:ascii="宋体" w:hAnsi="宋体"/>
          <w:sz w:val="24"/>
        </w:rPr>
        <w:t>。</w:t>
      </w:r>
    </w:p>
    <w:p w14:paraId="37FCC329" w14:textId="77777777" w:rsidR="00FB48E0"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投标人应在“投标分项报价表”上标明</w:t>
      </w:r>
      <w:r>
        <w:rPr>
          <w:rFonts w:ascii="宋体" w:hAnsi="宋体" w:hint="eastAsia"/>
          <w:sz w:val="24"/>
        </w:rPr>
        <w:t>所投货物/</w:t>
      </w:r>
      <w:r>
        <w:rPr>
          <w:rFonts w:ascii="宋体" w:hAnsi="宋体"/>
          <w:sz w:val="24"/>
        </w:rPr>
        <w:t>服务的单价和总价，</w:t>
      </w:r>
      <w:r>
        <w:rPr>
          <w:rFonts w:ascii="宋体" w:hAnsi="宋体" w:hint="eastAsia"/>
          <w:sz w:val="24"/>
        </w:rPr>
        <w:t>投标人所报的各分项投标单价在合同履行过程中是固定不变的，不得以任何理由予以变更，否则其</w:t>
      </w:r>
      <w:r>
        <w:rPr>
          <w:rFonts w:ascii="宋体" w:hAnsi="宋体" w:hint="eastAsia"/>
          <w:b/>
          <w:bCs/>
          <w:sz w:val="24"/>
        </w:rPr>
        <w:t>投标无效</w:t>
      </w:r>
      <w:r>
        <w:rPr>
          <w:rFonts w:ascii="宋体" w:hAnsi="宋体" w:hint="eastAsia"/>
          <w:sz w:val="24"/>
        </w:rPr>
        <w:t>。</w:t>
      </w:r>
    </w:p>
    <w:p w14:paraId="76D7CD30" w14:textId="77777777" w:rsidR="00FB48E0" w:rsidRDefault="00000000">
      <w:pPr>
        <w:numPr>
          <w:ilvl w:val="1"/>
          <w:numId w:val="8"/>
        </w:numPr>
        <w:tabs>
          <w:tab w:val="left" w:pos="1080"/>
          <w:tab w:val="left" w:pos="2014"/>
        </w:tabs>
        <w:snapToGrid w:val="0"/>
        <w:spacing w:line="360" w:lineRule="auto"/>
        <w:rPr>
          <w:rFonts w:ascii="宋体" w:hAnsi="宋体"/>
          <w:sz w:val="24"/>
        </w:rPr>
      </w:pPr>
      <w:r>
        <w:rPr>
          <w:rFonts w:ascii="宋体" w:hAnsi="宋体" w:hint="eastAsia"/>
          <w:sz w:val="24"/>
        </w:rPr>
        <w:t>投标报价中，如投标内容超出招标文件要求，该部分内容在评标时将不予以核减。</w:t>
      </w:r>
    </w:p>
    <w:p w14:paraId="4FE7ADB6" w14:textId="77777777" w:rsidR="00FB48E0" w:rsidRDefault="00000000">
      <w:pPr>
        <w:numPr>
          <w:ilvl w:val="1"/>
          <w:numId w:val="8"/>
        </w:numPr>
        <w:tabs>
          <w:tab w:val="left" w:pos="1080"/>
          <w:tab w:val="left" w:pos="2014"/>
        </w:tabs>
        <w:snapToGrid w:val="0"/>
        <w:spacing w:line="360" w:lineRule="auto"/>
        <w:rPr>
          <w:rFonts w:ascii="宋体" w:hAnsi="宋体"/>
          <w:sz w:val="24"/>
        </w:rPr>
      </w:pPr>
      <w:r>
        <w:rPr>
          <w:rFonts w:ascii="宋体" w:hAnsi="宋体" w:hint="eastAsia"/>
          <w:sz w:val="24"/>
        </w:rPr>
        <w:t>最低报价不是授予合同的唯一保证。</w:t>
      </w:r>
    </w:p>
    <w:p w14:paraId="060001F4" w14:textId="77777777" w:rsidR="00FB48E0" w:rsidRDefault="00000000">
      <w:pPr>
        <w:numPr>
          <w:ilvl w:val="0"/>
          <w:numId w:val="8"/>
        </w:numPr>
        <w:tabs>
          <w:tab w:val="left" w:pos="360"/>
        </w:tabs>
        <w:snapToGrid w:val="0"/>
        <w:spacing w:line="360" w:lineRule="auto"/>
        <w:ind w:left="357" w:hanging="357"/>
        <w:outlineLvl w:val="1"/>
        <w:rPr>
          <w:rFonts w:ascii="宋体" w:hAnsi="宋体"/>
          <w:sz w:val="24"/>
        </w:rPr>
      </w:pPr>
      <w:bookmarkStart w:id="310" w:name="_Toc150509282"/>
      <w:bookmarkStart w:id="311" w:name="_Toc305158799"/>
      <w:bookmarkStart w:id="312" w:name="_Toc127161445"/>
      <w:bookmarkStart w:id="313" w:name="_Toc164608800"/>
      <w:bookmarkStart w:id="314" w:name="_Toc520356156"/>
      <w:bookmarkStart w:id="315" w:name="_Toc151193701"/>
      <w:bookmarkStart w:id="316" w:name="_Toc127151732"/>
      <w:bookmarkStart w:id="317" w:name="_Toc151193629"/>
      <w:bookmarkStart w:id="318" w:name="_Toc226337227"/>
      <w:bookmarkStart w:id="319" w:name="_Toc164229372"/>
      <w:bookmarkStart w:id="320" w:name="_Toc149720824"/>
      <w:bookmarkStart w:id="321" w:name="_Toc150480769"/>
      <w:bookmarkStart w:id="322" w:name="_Toc226965804"/>
      <w:bookmarkStart w:id="323" w:name="_Toc305158873"/>
      <w:bookmarkStart w:id="324" w:name="_Toc151193845"/>
      <w:bookmarkStart w:id="325" w:name="_Toc226965721"/>
      <w:bookmarkStart w:id="326" w:name="_Toc264969221"/>
      <w:bookmarkStart w:id="327" w:name="_Toc151193919"/>
      <w:bookmarkStart w:id="328" w:name="_Toc151190158"/>
      <w:bookmarkStart w:id="329" w:name="_Toc164608645"/>
      <w:bookmarkStart w:id="330" w:name="_Toc151193773"/>
      <w:bookmarkStart w:id="331" w:name="_Toc142311033"/>
      <w:bookmarkStart w:id="332" w:name="_Toc127151531"/>
      <w:bookmarkStart w:id="333" w:name="_Toc150774631"/>
      <w:bookmarkStart w:id="334" w:name="_Toc150774736"/>
      <w:bookmarkStart w:id="335" w:name="_Toc195842896"/>
      <w:bookmarkStart w:id="336" w:name="_Toc164229226"/>
      <w:bookmarkStart w:id="337" w:name="_Ref467306513"/>
      <w:bookmarkStart w:id="338" w:name="_Toc265228369"/>
      <w:bookmarkStart w:id="339" w:name="_Toc226309775"/>
      <w:bookmarkStart w:id="340" w:name="_Toc164351625"/>
      <w:r>
        <w:rPr>
          <w:rFonts w:ascii="宋体" w:hAnsi="宋体"/>
          <w:sz w:val="24"/>
        </w:rPr>
        <w:t>投标保证金</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49579128"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bookmarkStart w:id="341" w:name="_Ref467306302"/>
      <w:r>
        <w:rPr>
          <w:rFonts w:ascii="宋体" w:hAnsi="宋体"/>
          <w:sz w:val="24"/>
        </w:rPr>
        <w:t>投标人应按《投标人须知资料表》中规定的金额及要求交纳投标保证金</w:t>
      </w:r>
      <w:bookmarkEnd w:id="341"/>
      <w:r>
        <w:rPr>
          <w:rFonts w:ascii="宋体" w:hAnsi="宋体"/>
          <w:sz w:val="24"/>
        </w:rPr>
        <w:t>，并作为其投标的一部分。</w:t>
      </w:r>
    </w:p>
    <w:p w14:paraId="3F68891E"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交纳投标保证金可采用的形式：政府采购法律法规接受的支票、汇票、本票、网上银行支付或者金融机构、担保机构出具的保函等非现金形式。</w:t>
      </w:r>
    </w:p>
    <w:p w14:paraId="286118B8"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投标保证金到账（保函提交）截止时间同投标截止时间。以支票、汇票、本票、网上银行支付等形式提交投标保证金的，应在投标截止时间前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金融机构、担保机构出具的保函等形式提交投标保证金的，应在投标截止时间前将原件提交至</w:t>
      </w:r>
      <w:r>
        <w:rPr>
          <w:rFonts w:ascii="宋体" w:hAnsi="宋体" w:hint="eastAsia"/>
          <w:sz w:val="24"/>
        </w:rPr>
        <w:t>采购代理机构。由于到账时间晚于投标截止时间的，或者票据错误、印鉴不清等原因导致不能到账的，其</w:t>
      </w:r>
      <w:r>
        <w:rPr>
          <w:rFonts w:ascii="宋体" w:hAnsi="宋体" w:hint="eastAsia"/>
          <w:b/>
          <w:sz w:val="24"/>
        </w:rPr>
        <w:t>投标无效</w:t>
      </w:r>
      <w:r>
        <w:rPr>
          <w:rFonts w:ascii="宋体" w:hAnsi="宋体" w:hint="eastAsia"/>
          <w:sz w:val="24"/>
        </w:rPr>
        <w:t>。投标人同时对多个采购包进行投标时，投标保证金可合并提供，但应注明投标的各采购包及投标保证金金额。投标保证金总额不足且无法判定是哪一个或多个采购包，涉及的所有采购包将均被视为</w:t>
      </w:r>
      <w:r>
        <w:rPr>
          <w:rFonts w:ascii="宋体" w:hAnsi="宋体" w:hint="eastAsia"/>
          <w:b/>
          <w:bCs/>
          <w:sz w:val="24"/>
        </w:rPr>
        <w:t>无效投标</w:t>
      </w:r>
      <w:r>
        <w:rPr>
          <w:rFonts w:ascii="宋体" w:hAnsi="宋体" w:hint="eastAsia"/>
          <w:sz w:val="24"/>
        </w:rPr>
        <w:t>。</w:t>
      </w:r>
    </w:p>
    <w:p w14:paraId="2FFE1600"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投标保证金（保函）有效期同投标有效期。</w:t>
      </w:r>
    </w:p>
    <w:p w14:paraId="419EB898"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w:t>
      </w:r>
      <w:r>
        <w:rPr>
          <w:rFonts w:ascii="宋体" w:hAnsi="宋体" w:hint="eastAsia"/>
          <w:sz w:val="24"/>
        </w:rPr>
        <w:t>人为</w:t>
      </w:r>
      <w:r>
        <w:rPr>
          <w:rFonts w:ascii="宋体" w:hAnsi="宋体"/>
          <w:sz w:val="24"/>
        </w:rPr>
        <w:t>联合体的，可以由联合体中的一方或者</w:t>
      </w:r>
      <w:r>
        <w:rPr>
          <w:rFonts w:ascii="宋体" w:hAnsi="宋体" w:hint="eastAsia"/>
          <w:sz w:val="24"/>
        </w:rPr>
        <w:t>多方</w:t>
      </w:r>
      <w:r>
        <w:rPr>
          <w:rFonts w:ascii="宋体" w:hAnsi="宋体"/>
          <w:sz w:val="24"/>
        </w:rPr>
        <w:t>共同</w:t>
      </w:r>
      <w:r>
        <w:rPr>
          <w:rFonts w:ascii="宋体" w:hAnsi="宋体" w:hint="eastAsia"/>
          <w:sz w:val="24"/>
        </w:rPr>
        <w:t>交纳</w:t>
      </w:r>
      <w:r>
        <w:rPr>
          <w:rFonts w:ascii="宋体" w:hAnsi="宋体"/>
          <w:sz w:val="24"/>
        </w:rPr>
        <w:t>投标保证金，</w:t>
      </w:r>
      <w:r>
        <w:rPr>
          <w:rFonts w:ascii="宋体" w:hAnsi="宋体" w:hint="eastAsia"/>
          <w:sz w:val="24"/>
        </w:rPr>
        <w:t>其交纳的</w:t>
      </w:r>
      <w:r>
        <w:rPr>
          <w:rFonts w:ascii="宋体" w:hAnsi="宋体"/>
          <w:sz w:val="24"/>
        </w:rPr>
        <w:t>投标保证金对联合体各方均具有约束力。</w:t>
      </w:r>
    </w:p>
    <w:p w14:paraId="011C7AB6"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采购人、采购代理机构将及时退还投标人的投标保证金，</w:t>
      </w:r>
      <w:r>
        <w:rPr>
          <w:rFonts w:ascii="宋体" w:hAnsi="宋体" w:hint="eastAsia"/>
          <w:sz w:val="24"/>
        </w:rPr>
        <w:t>采用银行保函、担保机构担保函等形式递交的投标保证金，经投标人同意后采购人、采购代理机构可以不再退还，但</w:t>
      </w:r>
      <w:r>
        <w:rPr>
          <w:rFonts w:ascii="宋体" w:hAnsi="宋体"/>
          <w:sz w:val="24"/>
        </w:rPr>
        <w:t>因投标人自身原因导致无法及时退还的除外：</w:t>
      </w:r>
    </w:p>
    <w:p w14:paraId="3C9C4347" w14:textId="77777777" w:rsidR="00FB48E0" w:rsidRDefault="00000000">
      <w:pPr>
        <w:numPr>
          <w:ilvl w:val="2"/>
          <w:numId w:val="8"/>
        </w:numPr>
        <w:snapToGrid w:val="0"/>
        <w:spacing w:line="360" w:lineRule="auto"/>
        <w:rPr>
          <w:rFonts w:ascii="宋体" w:hAnsi="宋体"/>
          <w:sz w:val="24"/>
        </w:rPr>
      </w:pPr>
      <w:r>
        <w:rPr>
          <w:rFonts w:ascii="宋体" w:hAnsi="宋体"/>
          <w:sz w:val="24"/>
        </w:rPr>
        <w:t>投标人在投标截止时间前撤回已提交的投标文件的，自收到投标人书面撤回通知之日起5个工作日内退还已收取的投标保证金；</w:t>
      </w:r>
    </w:p>
    <w:p w14:paraId="51CDC63F" w14:textId="77777777" w:rsidR="00FB48E0" w:rsidRDefault="00000000">
      <w:pPr>
        <w:numPr>
          <w:ilvl w:val="2"/>
          <w:numId w:val="8"/>
        </w:numPr>
        <w:snapToGrid w:val="0"/>
        <w:spacing w:line="360" w:lineRule="auto"/>
        <w:rPr>
          <w:rFonts w:ascii="宋体" w:hAnsi="宋体"/>
          <w:sz w:val="24"/>
        </w:rPr>
      </w:pPr>
      <w:r>
        <w:rPr>
          <w:rFonts w:ascii="宋体" w:hAnsi="宋体"/>
          <w:sz w:val="24"/>
        </w:rPr>
        <w:lastRenderedPageBreak/>
        <w:t>中标人的投标保证金，自采购合同签订之日起5个工作日内退还中标人；</w:t>
      </w:r>
    </w:p>
    <w:p w14:paraId="5E3B40D1" w14:textId="77777777" w:rsidR="00FB48E0" w:rsidRDefault="00000000">
      <w:pPr>
        <w:numPr>
          <w:ilvl w:val="2"/>
          <w:numId w:val="8"/>
        </w:numPr>
        <w:snapToGrid w:val="0"/>
        <w:spacing w:line="360" w:lineRule="auto"/>
        <w:rPr>
          <w:rFonts w:ascii="宋体" w:hAnsi="宋体"/>
          <w:sz w:val="24"/>
        </w:rPr>
      </w:pPr>
      <w:r>
        <w:rPr>
          <w:rFonts w:ascii="宋体" w:hAnsi="宋体"/>
          <w:sz w:val="24"/>
        </w:rPr>
        <w:t>未中标投标人的投标保证金，自中标通知书发出之日起5个工作日内退还未中标人；</w:t>
      </w:r>
    </w:p>
    <w:p w14:paraId="22327B47" w14:textId="77777777" w:rsidR="00FB48E0" w:rsidRDefault="00000000">
      <w:pPr>
        <w:numPr>
          <w:ilvl w:val="2"/>
          <w:numId w:val="8"/>
        </w:numPr>
        <w:snapToGrid w:val="0"/>
        <w:spacing w:line="360" w:lineRule="auto"/>
        <w:rPr>
          <w:rFonts w:ascii="宋体" w:hAnsi="宋体"/>
          <w:sz w:val="24"/>
        </w:rPr>
      </w:pPr>
      <w:r>
        <w:rPr>
          <w:rFonts w:ascii="宋体" w:hAnsi="宋体"/>
          <w:sz w:val="24"/>
        </w:rPr>
        <w:t>终止招标项目已经收取投标保证金的，自终止采购活动后5个工作日内退还已收取的投标保证金及其在银行产生的</w:t>
      </w:r>
      <w:proofErr w:type="gramStart"/>
      <w:r>
        <w:rPr>
          <w:rFonts w:ascii="宋体" w:hAnsi="宋体"/>
          <w:sz w:val="24"/>
        </w:rPr>
        <w:t>孳</w:t>
      </w:r>
      <w:proofErr w:type="gramEnd"/>
      <w:r>
        <w:rPr>
          <w:rFonts w:ascii="宋体" w:hAnsi="宋体"/>
          <w:sz w:val="24"/>
        </w:rPr>
        <w:t>息。</w:t>
      </w:r>
    </w:p>
    <w:p w14:paraId="05B0151C"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有下列情形之一的，采购人或采购代理机构可以不予退还投标保证金：</w:t>
      </w:r>
    </w:p>
    <w:p w14:paraId="4F267D22" w14:textId="77777777" w:rsidR="00FB48E0" w:rsidRDefault="00000000">
      <w:pPr>
        <w:numPr>
          <w:ilvl w:val="2"/>
          <w:numId w:val="8"/>
        </w:numPr>
        <w:snapToGrid w:val="0"/>
        <w:spacing w:line="360" w:lineRule="auto"/>
        <w:rPr>
          <w:rFonts w:ascii="宋体" w:hAnsi="宋体"/>
          <w:sz w:val="24"/>
        </w:rPr>
      </w:pPr>
      <w:r>
        <w:rPr>
          <w:rFonts w:ascii="宋体" w:hAnsi="宋体"/>
          <w:sz w:val="24"/>
        </w:rPr>
        <w:t>投标有效期内投标人撤销投标文件的；</w:t>
      </w:r>
    </w:p>
    <w:p w14:paraId="129B5067" w14:textId="77777777" w:rsidR="00FB48E0" w:rsidRDefault="00000000">
      <w:pPr>
        <w:numPr>
          <w:ilvl w:val="2"/>
          <w:numId w:val="8"/>
        </w:numPr>
        <w:tabs>
          <w:tab w:val="left" w:pos="900"/>
          <w:tab w:val="left" w:pos="1080"/>
          <w:tab w:val="left" w:pos="2014"/>
        </w:tabs>
        <w:snapToGrid w:val="0"/>
        <w:spacing w:line="360" w:lineRule="auto"/>
        <w:rPr>
          <w:rFonts w:ascii="宋体" w:hAnsi="宋体"/>
          <w:sz w:val="24"/>
        </w:rPr>
      </w:pPr>
      <w:r>
        <w:rPr>
          <w:rFonts w:ascii="宋体" w:hAnsi="宋体"/>
          <w:sz w:val="24"/>
        </w:rPr>
        <w:t>《投标人须知资料表》中规定的其他情形。</w:t>
      </w:r>
    </w:p>
    <w:p w14:paraId="6B684B18" w14:textId="77777777" w:rsidR="00FB48E0" w:rsidRDefault="00000000">
      <w:pPr>
        <w:numPr>
          <w:ilvl w:val="0"/>
          <w:numId w:val="8"/>
        </w:numPr>
        <w:tabs>
          <w:tab w:val="left" w:pos="360"/>
        </w:tabs>
        <w:snapToGrid w:val="0"/>
        <w:spacing w:line="360" w:lineRule="auto"/>
        <w:ind w:left="357" w:hanging="357"/>
        <w:outlineLvl w:val="1"/>
        <w:rPr>
          <w:rFonts w:ascii="宋体" w:hAnsi="宋体"/>
          <w:sz w:val="24"/>
        </w:rPr>
      </w:pPr>
      <w:bookmarkStart w:id="342" w:name="_Toc164608801"/>
      <w:bookmarkStart w:id="343" w:name="_Toc151193920"/>
      <w:bookmarkStart w:id="344" w:name="_Toc127151733"/>
      <w:bookmarkStart w:id="345" w:name="_Toc127161446"/>
      <w:bookmarkStart w:id="346" w:name="_Toc164229227"/>
      <w:bookmarkStart w:id="347" w:name="_Toc151193774"/>
      <w:bookmarkStart w:id="348" w:name="_Toc226337228"/>
      <w:bookmarkStart w:id="349" w:name="_Toc164229373"/>
      <w:bookmarkStart w:id="350" w:name="_Toc265228370"/>
      <w:bookmarkStart w:id="351" w:name="_Toc520356157"/>
      <w:bookmarkStart w:id="352" w:name="_Toc151193702"/>
      <w:bookmarkStart w:id="353" w:name="_Toc264969222"/>
      <w:bookmarkStart w:id="354" w:name="_Toc226965722"/>
      <w:bookmarkStart w:id="355" w:name="_Toc226965805"/>
      <w:bookmarkStart w:id="356" w:name="_Toc127151532"/>
      <w:bookmarkStart w:id="357" w:name="_Toc150774737"/>
      <w:bookmarkStart w:id="358" w:name="_Toc151193846"/>
      <w:bookmarkStart w:id="359" w:name="_Toc151193630"/>
      <w:bookmarkStart w:id="360" w:name="_Toc150774632"/>
      <w:bookmarkStart w:id="361" w:name="_Toc150480770"/>
      <w:bookmarkStart w:id="362" w:name="_Toc195842897"/>
      <w:bookmarkStart w:id="363" w:name="_Toc164351626"/>
      <w:bookmarkStart w:id="364" w:name="_Toc305158874"/>
      <w:bookmarkStart w:id="365" w:name="_Toc142311034"/>
      <w:bookmarkStart w:id="366" w:name="_Toc149720825"/>
      <w:bookmarkStart w:id="367" w:name="_Toc150509283"/>
      <w:bookmarkStart w:id="368" w:name="_Toc164608646"/>
      <w:bookmarkStart w:id="369" w:name="_Toc151190159"/>
      <w:bookmarkStart w:id="370" w:name="_Toc226309776"/>
      <w:bookmarkStart w:id="371" w:name="_Toc305158800"/>
      <w:r>
        <w:rPr>
          <w:rFonts w:ascii="宋体" w:hAnsi="宋体"/>
          <w:sz w:val="24"/>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1B15C318"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w:t>
      </w:r>
      <w:r>
        <w:rPr>
          <w:rFonts w:ascii="宋体" w:hAnsi="宋体" w:hint="eastAsia"/>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2CEA2E6F"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采购人或采购代理机构可根据实际情况，在原投标有效期截止之前，要求投标人同意延长投标文件的有效期。接受该要求的投标人将不会被要求和允许修正其其它内容，且本须知中有关投标保证金的要求将在延长了的有效期内继续有效。投标人也可以拒绝招标采购单位的这种要求，其投标保证金将予以退还。上述要求和答复都应以书面形式提交。</w:t>
      </w:r>
    </w:p>
    <w:p w14:paraId="2F043370" w14:textId="77777777" w:rsidR="00FB48E0" w:rsidRDefault="00000000">
      <w:pPr>
        <w:numPr>
          <w:ilvl w:val="0"/>
          <w:numId w:val="8"/>
        </w:numPr>
        <w:tabs>
          <w:tab w:val="left" w:pos="360"/>
        </w:tabs>
        <w:snapToGrid w:val="0"/>
        <w:spacing w:line="360" w:lineRule="auto"/>
        <w:ind w:left="357" w:hanging="357"/>
        <w:outlineLvl w:val="1"/>
        <w:rPr>
          <w:rFonts w:ascii="宋体" w:hAnsi="宋体"/>
          <w:sz w:val="24"/>
        </w:rPr>
      </w:pPr>
      <w:bookmarkStart w:id="372" w:name="_Toc149720826"/>
      <w:bookmarkStart w:id="373" w:name="_Toc226965806"/>
      <w:bookmarkStart w:id="374" w:name="_Toc151193921"/>
      <w:bookmarkStart w:id="375" w:name="_Toc150480771"/>
      <w:bookmarkStart w:id="376" w:name="_Toc226337229"/>
      <w:bookmarkStart w:id="377" w:name="_Toc265228371"/>
      <w:bookmarkStart w:id="378" w:name="_Toc226309777"/>
      <w:bookmarkStart w:id="379" w:name="_Toc305158801"/>
      <w:bookmarkStart w:id="380" w:name="_Toc264969223"/>
      <w:bookmarkStart w:id="381" w:name="_Toc305158875"/>
      <w:bookmarkStart w:id="382" w:name="_Toc150509284"/>
      <w:bookmarkStart w:id="383" w:name="_Toc127151734"/>
      <w:bookmarkStart w:id="384" w:name="_Toc151193775"/>
      <w:bookmarkStart w:id="385" w:name="_Toc151193703"/>
      <w:bookmarkStart w:id="386" w:name="_Toc151190160"/>
      <w:bookmarkStart w:id="387" w:name="_Toc127161447"/>
      <w:bookmarkStart w:id="388" w:name="_Toc164351627"/>
      <w:bookmarkStart w:id="389" w:name="_Toc142311035"/>
      <w:bookmarkStart w:id="390" w:name="_Toc150774738"/>
      <w:bookmarkStart w:id="391" w:name="_Toc151193631"/>
      <w:bookmarkStart w:id="392" w:name="_Toc520356158"/>
      <w:bookmarkStart w:id="393" w:name="_Toc164608802"/>
      <w:bookmarkStart w:id="394" w:name="_Toc164229374"/>
      <w:bookmarkStart w:id="395" w:name="_Toc151193847"/>
      <w:bookmarkStart w:id="396" w:name="_Toc127151533"/>
      <w:bookmarkStart w:id="397" w:name="_Toc150774633"/>
      <w:bookmarkStart w:id="398" w:name="_Toc226965723"/>
      <w:bookmarkStart w:id="399" w:name="_Toc164229228"/>
      <w:bookmarkStart w:id="400" w:name="_Toc195842898"/>
      <w:bookmarkStart w:id="401" w:name="_Toc164608647"/>
      <w:r>
        <w:rPr>
          <w:rFonts w:ascii="宋体" w:hAnsi="宋体"/>
          <w:sz w:val="24"/>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rFonts w:ascii="宋体" w:hAnsi="宋体"/>
          <w:sz w:val="24"/>
        </w:rPr>
        <w:t>、盖章</w:t>
      </w:r>
    </w:p>
    <w:p w14:paraId="4F3624BB"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bookmarkStart w:id="402" w:name="_Toc226337230"/>
      <w:bookmarkStart w:id="403" w:name="_Toc195842899"/>
      <w:bookmarkStart w:id="404" w:name="_Toc127151534"/>
      <w:bookmarkStart w:id="405" w:name="_Toc151190161"/>
      <w:bookmarkStart w:id="406" w:name="_Toc151193704"/>
      <w:bookmarkStart w:id="407" w:name="_Toc150774739"/>
      <w:bookmarkStart w:id="408" w:name="_Toc150774634"/>
      <w:bookmarkStart w:id="409" w:name="_Toc226309778"/>
      <w:bookmarkStart w:id="410" w:name="_Toc520356159"/>
      <w:bookmarkStart w:id="411" w:name="_Toc150480772"/>
      <w:bookmarkStart w:id="412" w:name="_Toc264969224"/>
      <w:bookmarkStart w:id="413" w:name="_Toc150509285"/>
      <w:bookmarkStart w:id="414" w:name="_Toc305158802"/>
      <w:bookmarkStart w:id="415" w:name="_Toc151193922"/>
      <w:bookmarkStart w:id="416" w:name="_Toc226965807"/>
      <w:bookmarkStart w:id="417" w:name="_Toc142311036"/>
      <w:bookmarkStart w:id="418" w:name="_Toc151193776"/>
      <w:bookmarkStart w:id="419" w:name="_Toc151193848"/>
      <w:bookmarkStart w:id="420" w:name="_Toc226965724"/>
      <w:bookmarkStart w:id="421" w:name="_Toc265228372"/>
      <w:bookmarkStart w:id="422" w:name="_Toc151193632"/>
      <w:bookmarkStart w:id="423" w:name="_Toc305158876"/>
      <w:r>
        <w:rPr>
          <w:rFonts w:ascii="宋体" w:hAnsi="宋体"/>
          <w:sz w:val="24"/>
        </w:rPr>
        <w:t>投标人应按招标文件投标须知资料表的规定准备投标文件正本和副本</w:t>
      </w:r>
      <w:r>
        <w:rPr>
          <w:rFonts w:ascii="宋体" w:hAnsi="宋体" w:hint="eastAsia"/>
          <w:sz w:val="24"/>
        </w:rPr>
        <w:t>以及电子版，每份投标文件须清楚地标明“正本”或“副本”。副本可采用正本的复印件。若正本和副本不符，以正本为准；电子版投标文件和纸质版投标文件不符，以纸质版投标文件为准。</w:t>
      </w:r>
    </w:p>
    <w:p w14:paraId="6B2BF9FD"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文件需打印或用不退色墨水书写，并由投标人的法定代表人或经其正式授权的代表在投标文件上规定的地方签字并加盖单位公章(标书中所要求盖章处均为单位公章，其他印章如投标专用章、业务专用章、合同专用章等均无效)。授权代表须持有书面的“法定代表人授权书”（标准格式附后），并将其附在投标文件中。</w:t>
      </w:r>
    </w:p>
    <w:p w14:paraId="112259DF"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任何行间插字、涂改和增删，必须由投标文件签字人在修改处签字并加盖公章。</w:t>
      </w:r>
    </w:p>
    <w:p w14:paraId="6DDE7655"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投标文件因字迹潦草或表达不清所引起的后果由投标人负责。</w:t>
      </w:r>
    </w:p>
    <w:p w14:paraId="0A6E8F2C"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lastRenderedPageBreak/>
        <w:t>投标文件应装订牢固、目录清楚、页码准确，不得采用活页式装订。采购人、采购代理机构对因装订不牢造成的文件散失不负责任。</w:t>
      </w:r>
    </w:p>
    <w:p w14:paraId="4E773ADD"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投标人为自然人的，只须按要求签字，投标文件所有加盖公章的要求均不适用。</w:t>
      </w:r>
    </w:p>
    <w:p w14:paraId="4F1A0CBF" w14:textId="77777777" w:rsidR="00FB48E0" w:rsidRDefault="00000000">
      <w:pPr>
        <w:pStyle w:val="21"/>
        <w:spacing w:before="0" w:line="360" w:lineRule="auto"/>
        <w:rPr>
          <w:rFonts w:ascii="宋体" w:eastAsia="宋体" w:hAnsi="宋体"/>
          <w:sz w:val="28"/>
        </w:rPr>
      </w:pPr>
      <w:r>
        <w:rPr>
          <w:rFonts w:ascii="宋体" w:eastAsia="宋体" w:hAnsi="宋体"/>
          <w:sz w:val="28"/>
        </w:rPr>
        <w:t>四  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3567DAC5" w14:textId="77777777" w:rsidR="00FB48E0"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投标文件的密封和标记</w:t>
      </w:r>
    </w:p>
    <w:p w14:paraId="6C409A2B"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应将“开标一览表”、“投标保证金”、“投标文件正本”、“投标文件副本”、“投标文件电子版”分开单独密封，并在信封上分别注明“开标一览表”、“投标保证金”、“投标文件正本”、“投标文件副本”、“投标文件电子版”字样。</w:t>
      </w:r>
    </w:p>
    <w:p w14:paraId="05676553"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为方便核查投标保证金，投标人应将“投标保证金</w:t>
      </w:r>
      <w:r>
        <w:rPr>
          <w:rFonts w:ascii="宋体" w:hAnsi="宋体"/>
          <w:sz w:val="24"/>
        </w:rPr>
        <w:t>”</w:t>
      </w:r>
      <w:r>
        <w:rPr>
          <w:rFonts w:ascii="宋体" w:hAnsi="宋体" w:hint="eastAsia"/>
          <w:sz w:val="24"/>
        </w:rPr>
        <w:t>单独密封，并在信封上标明“投标保证金”字样，在投标时单独递交。若投标保证金采用电汇方式，提供电汇底单复印件并加盖投标人公章；若</w:t>
      </w:r>
      <w:proofErr w:type="gramStart"/>
      <w:r>
        <w:rPr>
          <w:rFonts w:ascii="宋体" w:hAnsi="宋体" w:hint="eastAsia"/>
          <w:sz w:val="24"/>
        </w:rPr>
        <w:t>采用网银方式</w:t>
      </w:r>
      <w:proofErr w:type="gramEnd"/>
      <w:r>
        <w:rPr>
          <w:rFonts w:ascii="宋体" w:hAnsi="宋体" w:hint="eastAsia"/>
          <w:sz w:val="24"/>
        </w:rPr>
        <w:t>，提供转账网页打印件，并加盖投标人公章。</w:t>
      </w:r>
    </w:p>
    <w:p w14:paraId="6AA6E4CF"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所有信封（箱）上均应：</w:t>
      </w:r>
    </w:p>
    <w:p w14:paraId="1FA4DA3A" w14:textId="77777777" w:rsidR="00FB48E0" w:rsidRDefault="00000000">
      <w:pPr>
        <w:numPr>
          <w:ilvl w:val="2"/>
          <w:numId w:val="8"/>
        </w:numPr>
        <w:snapToGrid w:val="0"/>
        <w:spacing w:line="360" w:lineRule="auto"/>
        <w:rPr>
          <w:rFonts w:ascii="宋体" w:hAnsi="宋体"/>
          <w:sz w:val="24"/>
        </w:rPr>
      </w:pPr>
      <w:r>
        <w:rPr>
          <w:rFonts w:ascii="宋体" w:hAnsi="宋体"/>
          <w:sz w:val="24"/>
        </w:rPr>
        <w:t>清楚标明递交至规定的投标地址。</w:t>
      </w:r>
    </w:p>
    <w:p w14:paraId="1254B4AC" w14:textId="77777777" w:rsidR="00FB48E0" w:rsidRDefault="00000000">
      <w:pPr>
        <w:numPr>
          <w:ilvl w:val="2"/>
          <w:numId w:val="8"/>
        </w:numPr>
        <w:snapToGrid w:val="0"/>
        <w:spacing w:line="360" w:lineRule="auto"/>
        <w:rPr>
          <w:rFonts w:ascii="宋体" w:hAnsi="宋体"/>
          <w:sz w:val="24"/>
        </w:rPr>
      </w:pPr>
      <w:r>
        <w:rPr>
          <w:rFonts w:ascii="宋体" w:hAnsi="宋体"/>
          <w:sz w:val="24"/>
        </w:rPr>
        <w:t>注明项目名称、招标编号和“在</w:t>
      </w:r>
      <w:r>
        <w:rPr>
          <w:rFonts w:ascii="宋体" w:hAnsi="宋体"/>
          <w:sz w:val="24"/>
          <w:u w:val="single"/>
        </w:rPr>
        <w:t xml:space="preserve">     （开标日期、时间 ）    </w:t>
      </w:r>
      <w:r>
        <w:rPr>
          <w:rFonts w:ascii="宋体" w:hAnsi="宋体"/>
          <w:sz w:val="24"/>
        </w:rPr>
        <w:t>之前不得启封”的字样。</w:t>
      </w:r>
    </w:p>
    <w:p w14:paraId="56A3D68B" w14:textId="77777777" w:rsidR="00FB48E0" w:rsidRDefault="00000000">
      <w:pPr>
        <w:numPr>
          <w:ilvl w:val="2"/>
          <w:numId w:val="8"/>
        </w:numPr>
        <w:snapToGrid w:val="0"/>
        <w:spacing w:line="360" w:lineRule="auto"/>
        <w:rPr>
          <w:rFonts w:ascii="宋体" w:hAnsi="宋体"/>
          <w:sz w:val="24"/>
        </w:rPr>
      </w:pPr>
      <w:r>
        <w:rPr>
          <w:rFonts w:ascii="宋体" w:hAnsi="宋体"/>
          <w:sz w:val="24"/>
        </w:rPr>
        <w:t>在信封（箱）的封装处加盖投标人公章。</w:t>
      </w:r>
    </w:p>
    <w:p w14:paraId="666A64D7"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所有信封（箱）上还应写明投标人名称和地址，以便若其投标被宣布为“迟到”投标时，能原封退回。</w:t>
      </w:r>
    </w:p>
    <w:p w14:paraId="1AAB7DD9"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如果投标人未按上述要求密封及加写标记，招标采购单位对投标文件的误投或过早启封概不负责。</w:t>
      </w:r>
    </w:p>
    <w:p w14:paraId="4007BD55"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如果投标人虽然未能按照上述规定对投标文件进行密封，但只要投标文件密封完好的，招标采购单位不得拒收。</w:t>
      </w:r>
    </w:p>
    <w:p w14:paraId="03F73502" w14:textId="77777777" w:rsidR="00FB48E0" w:rsidRDefault="00000000">
      <w:pPr>
        <w:numPr>
          <w:ilvl w:val="0"/>
          <w:numId w:val="8"/>
        </w:numPr>
        <w:tabs>
          <w:tab w:val="left" w:pos="360"/>
        </w:tabs>
        <w:snapToGrid w:val="0"/>
        <w:spacing w:line="360" w:lineRule="auto"/>
        <w:ind w:left="357" w:hanging="357"/>
        <w:outlineLvl w:val="1"/>
        <w:rPr>
          <w:rFonts w:ascii="宋体" w:hAnsi="宋体"/>
          <w:sz w:val="24"/>
        </w:rPr>
      </w:pPr>
      <w:bookmarkStart w:id="424" w:name="_Toc150774636"/>
      <w:bookmarkStart w:id="425" w:name="_Toc151193778"/>
      <w:bookmarkStart w:id="426" w:name="_Toc151193924"/>
      <w:bookmarkStart w:id="427" w:name="_Toc164229231"/>
      <w:bookmarkStart w:id="428" w:name="_Toc151193706"/>
      <w:bookmarkStart w:id="429" w:name="_Toc305158878"/>
      <w:bookmarkStart w:id="430" w:name="_Toc142311038"/>
      <w:bookmarkStart w:id="431" w:name="_Toc127161450"/>
      <w:bookmarkStart w:id="432" w:name="_Toc150480774"/>
      <w:bookmarkStart w:id="433" w:name="_Toc264969226"/>
      <w:bookmarkStart w:id="434" w:name="_Toc195842901"/>
      <w:bookmarkStart w:id="435" w:name="_Toc151190163"/>
      <w:bookmarkStart w:id="436" w:name="_Toc226337232"/>
      <w:bookmarkStart w:id="437" w:name="_Toc265228374"/>
      <w:bookmarkStart w:id="438" w:name="_Toc127151737"/>
      <w:bookmarkStart w:id="439" w:name="_Toc164608805"/>
      <w:bookmarkStart w:id="440" w:name="_Toc150774741"/>
      <w:bookmarkStart w:id="441" w:name="_Toc127151536"/>
      <w:bookmarkStart w:id="442" w:name="_Toc164351630"/>
      <w:bookmarkStart w:id="443" w:name="_Toc226965726"/>
      <w:bookmarkStart w:id="444" w:name="_Toc149720829"/>
      <w:bookmarkStart w:id="445" w:name="_Toc150509287"/>
      <w:bookmarkStart w:id="446" w:name="_Toc226965809"/>
      <w:bookmarkStart w:id="447" w:name="_Toc520356161"/>
      <w:bookmarkStart w:id="448" w:name="_Toc151193634"/>
      <w:bookmarkStart w:id="449" w:name="_Toc164608650"/>
      <w:bookmarkStart w:id="450" w:name="_Toc164229377"/>
      <w:bookmarkStart w:id="451" w:name="_Toc305158804"/>
      <w:bookmarkStart w:id="452" w:name="_Toc151193850"/>
      <w:bookmarkStart w:id="453" w:name="_Toc226309780"/>
      <w:r>
        <w:rPr>
          <w:rFonts w:ascii="宋体" w:hAnsi="宋体"/>
          <w:sz w:val="24"/>
        </w:rPr>
        <w:t>投标截止</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rFonts w:ascii="宋体" w:hAnsi="宋体"/>
          <w:sz w:val="24"/>
        </w:rPr>
        <w:t>时间</w:t>
      </w:r>
    </w:p>
    <w:p w14:paraId="3DB93A02"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bookmarkStart w:id="454" w:name="_Toc142311039"/>
      <w:bookmarkStart w:id="455" w:name="_Toc164229232"/>
      <w:bookmarkStart w:id="456" w:name="_Toc305158879"/>
      <w:bookmarkStart w:id="457" w:name="_Toc226965727"/>
      <w:bookmarkStart w:id="458" w:name="_Toc226337233"/>
      <w:bookmarkStart w:id="459" w:name="_Toc150509288"/>
      <w:bookmarkStart w:id="460" w:name="_Toc151193707"/>
      <w:bookmarkStart w:id="461" w:name="_Toc164351631"/>
      <w:bookmarkStart w:id="462" w:name="_Toc151190164"/>
      <w:bookmarkStart w:id="463" w:name="_Toc305158805"/>
      <w:bookmarkStart w:id="464" w:name="_Toc226309781"/>
      <w:bookmarkStart w:id="465" w:name="_Toc520356162"/>
      <w:bookmarkStart w:id="466" w:name="_Toc264969227"/>
      <w:bookmarkStart w:id="467" w:name="_Toc149720830"/>
      <w:bookmarkStart w:id="468" w:name="_Toc150774742"/>
      <w:bookmarkStart w:id="469" w:name="_Toc226965810"/>
      <w:bookmarkStart w:id="470" w:name="_Toc151193779"/>
      <w:bookmarkStart w:id="471" w:name="_Toc151193851"/>
      <w:bookmarkStart w:id="472" w:name="_Toc150774637"/>
      <w:bookmarkStart w:id="473" w:name="_Toc164608651"/>
      <w:bookmarkStart w:id="474" w:name="_Toc127151738"/>
      <w:bookmarkStart w:id="475" w:name="_Toc150480775"/>
      <w:bookmarkStart w:id="476" w:name="_Toc265228375"/>
      <w:bookmarkStart w:id="477" w:name="_Toc164229378"/>
      <w:bookmarkStart w:id="478" w:name="_Toc151193925"/>
      <w:bookmarkStart w:id="479" w:name="_Toc164608806"/>
      <w:bookmarkStart w:id="480" w:name="_Toc195842902"/>
      <w:bookmarkStart w:id="481" w:name="_Toc151193635"/>
      <w:bookmarkStart w:id="482" w:name="_Toc127161451"/>
      <w:bookmarkStart w:id="483" w:name="_Toc127151537"/>
      <w:r>
        <w:rPr>
          <w:rFonts w:ascii="宋体" w:hAnsi="宋体" w:hint="eastAsia"/>
          <w:sz w:val="24"/>
        </w:rPr>
        <w:t>投标人应在规定的投标截止时间前，将投标文件密封送达至规定的地址。逾期送达或者未密封的投标文件，采购人或采购代理机构应当拒收。采购人或采购代理机构收到投标文件后，应当如实记载投标文件的送达时间和密封情况，签收保存，并向投标人出具签收回执。任何单位和个人不得在开标前开</w:t>
      </w:r>
      <w:r>
        <w:rPr>
          <w:rFonts w:ascii="宋体" w:hAnsi="宋体" w:hint="eastAsia"/>
          <w:sz w:val="24"/>
        </w:rPr>
        <w:lastRenderedPageBreak/>
        <w:t>启投标文件。</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05F345FB"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采购人或采购代理机构有权按本须知的规定，通过修改招标文件延长投标截止期。在此情况下，采购人、采购代理机构和投标人受投标截止期制约的所有权利和义务均应延长至新的截止期。</w:t>
      </w:r>
    </w:p>
    <w:p w14:paraId="60D06D32"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采购人或</w:t>
      </w:r>
      <w:r>
        <w:rPr>
          <w:rFonts w:ascii="宋体" w:hAnsi="宋体"/>
          <w:sz w:val="24"/>
        </w:rPr>
        <w:t>采购代理机构将拒绝并原封退回在投标截止</w:t>
      </w:r>
      <w:r>
        <w:rPr>
          <w:rFonts w:ascii="宋体" w:hAnsi="宋体" w:hint="eastAsia"/>
          <w:sz w:val="24"/>
        </w:rPr>
        <w:t>时间</w:t>
      </w:r>
      <w:r>
        <w:rPr>
          <w:rFonts w:ascii="宋体" w:hAnsi="宋体"/>
          <w:sz w:val="24"/>
        </w:rPr>
        <w:t>后收到的任何投标文件。</w:t>
      </w:r>
    </w:p>
    <w:p w14:paraId="36FA0E27" w14:textId="77777777" w:rsidR="00FB48E0"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投标文件的修改、补充与撤回</w:t>
      </w:r>
    </w:p>
    <w:p w14:paraId="31FDB2BB"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6CBE6B20"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投标人对投标文件的补充或修改通知应按本章1</w:t>
      </w:r>
      <w:r>
        <w:rPr>
          <w:rFonts w:ascii="宋体" w:hAnsi="宋体"/>
          <w:sz w:val="24"/>
        </w:rPr>
        <w:t>5</w:t>
      </w:r>
      <w:r>
        <w:rPr>
          <w:rFonts w:ascii="宋体" w:hAnsi="宋体" w:hint="eastAsia"/>
          <w:sz w:val="24"/>
        </w:rPr>
        <w:t>条进行签署、盖章、密封和标记（注明项目名称、招标编号、“补充或修改通知”等）。</w:t>
      </w:r>
    </w:p>
    <w:p w14:paraId="6020977F"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在投标截止时间之后，</w:t>
      </w:r>
      <w:r>
        <w:rPr>
          <w:rFonts w:ascii="宋体" w:hAnsi="宋体"/>
          <w:sz w:val="24"/>
        </w:rPr>
        <w:t>投标人不得对其投标</w:t>
      </w:r>
      <w:r>
        <w:rPr>
          <w:rFonts w:ascii="宋体" w:hAnsi="宋体" w:hint="eastAsia"/>
          <w:sz w:val="24"/>
        </w:rPr>
        <w:t>文件</w:t>
      </w:r>
      <w:r>
        <w:rPr>
          <w:rFonts w:ascii="宋体" w:hAnsi="宋体"/>
          <w:sz w:val="24"/>
        </w:rPr>
        <w:t>做任何</w:t>
      </w:r>
      <w:r>
        <w:rPr>
          <w:rFonts w:ascii="宋体" w:hAnsi="宋体" w:hint="eastAsia"/>
          <w:sz w:val="24"/>
        </w:rPr>
        <w:t>补充、</w:t>
      </w:r>
      <w:r>
        <w:rPr>
          <w:rFonts w:ascii="宋体" w:hAnsi="宋体"/>
          <w:sz w:val="24"/>
        </w:rPr>
        <w:t>修改</w:t>
      </w:r>
      <w:r>
        <w:rPr>
          <w:rFonts w:ascii="宋体" w:hAnsi="宋体" w:hint="eastAsia"/>
          <w:sz w:val="24"/>
        </w:rPr>
        <w:t>（评标委员会要求的澄清除外）。</w:t>
      </w:r>
    </w:p>
    <w:p w14:paraId="5D60BA21"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在投标截止时间后、投标有效期内，投标人不得撤销其投标文件（包括全部投标资料），否则其投标保证金将不予退回。</w:t>
      </w:r>
    </w:p>
    <w:p w14:paraId="62D15968" w14:textId="77777777" w:rsidR="00FB48E0" w:rsidRDefault="00000000">
      <w:pPr>
        <w:pStyle w:val="21"/>
        <w:spacing w:before="0" w:line="360" w:lineRule="auto"/>
        <w:rPr>
          <w:rFonts w:ascii="宋体" w:eastAsia="宋体" w:hAnsi="宋体"/>
          <w:sz w:val="28"/>
        </w:rPr>
      </w:pPr>
      <w:bookmarkStart w:id="484" w:name="_Toc151190165"/>
      <w:bookmarkStart w:id="485" w:name="_Toc226337234"/>
      <w:bookmarkStart w:id="486" w:name="_Toc151193780"/>
      <w:bookmarkStart w:id="487" w:name="_Toc151193852"/>
      <w:bookmarkStart w:id="488" w:name="_Toc264969228"/>
      <w:bookmarkStart w:id="489" w:name="_Toc265228376"/>
      <w:bookmarkStart w:id="490" w:name="_Toc150774638"/>
      <w:bookmarkStart w:id="491" w:name="_Toc127151538"/>
      <w:bookmarkStart w:id="492" w:name="_Toc195842903"/>
      <w:bookmarkStart w:id="493" w:name="_Toc142311040"/>
      <w:bookmarkStart w:id="494" w:name="_Toc520356163"/>
      <w:bookmarkStart w:id="495" w:name="_Toc151193636"/>
      <w:bookmarkStart w:id="496" w:name="_Toc150480776"/>
      <w:bookmarkStart w:id="497" w:name="_Toc226309782"/>
      <w:bookmarkStart w:id="498" w:name="_Toc151193926"/>
      <w:bookmarkStart w:id="499" w:name="_Toc150774743"/>
      <w:bookmarkStart w:id="500" w:name="_Toc305158880"/>
      <w:bookmarkStart w:id="501" w:name="_Toc305158806"/>
      <w:bookmarkStart w:id="502" w:name="_Toc150509289"/>
      <w:bookmarkStart w:id="503" w:name="_Toc226965811"/>
      <w:bookmarkStart w:id="504" w:name="_Toc226965728"/>
      <w:bookmarkStart w:id="505" w:name="_Toc151193708"/>
      <w:r>
        <w:rPr>
          <w:rFonts w:ascii="宋体" w:eastAsia="宋体" w:hAnsi="宋体"/>
          <w:sz w:val="28"/>
        </w:rPr>
        <w:t>五  开标、资格审查及评标</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145FC752" w14:textId="77777777" w:rsidR="00FB48E0" w:rsidRDefault="00000000">
      <w:pPr>
        <w:numPr>
          <w:ilvl w:val="0"/>
          <w:numId w:val="8"/>
        </w:numPr>
        <w:tabs>
          <w:tab w:val="left" w:pos="360"/>
        </w:tabs>
        <w:snapToGrid w:val="0"/>
        <w:spacing w:line="360" w:lineRule="auto"/>
        <w:ind w:left="357" w:hanging="357"/>
        <w:outlineLvl w:val="1"/>
        <w:rPr>
          <w:rFonts w:ascii="宋体" w:hAnsi="宋体"/>
          <w:sz w:val="24"/>
        </w:rPr>
      </w:pPr>
      <w:bookmarkStart w:id="506" w:name="_Toc164351633"/>
      <w:bookmarkStart w:id="507" w:name="_Toc226965729"/>
      <w:bookmarkStart w:id="508" w:name="_Toc265228377"/>
      <w:bookmarkStart w:id="509" w:name="_Toc149720832"/>
      <w:bookmarkStart w:id="510" w:name="_Toc150509290"/>
      <w:bookmarkStart w:id="511" w:name="_Toc127151539"/>
      <w:bookmarkStart w:id="512" w:name="_Toc226309783"/>
      <w:bookmarkStart w:id="513" w:name="_Toc151193709"/>
      <w:bookmarkStart w:id="514" w:name="_Toc195842904"/>
      <w:bookmarkStart w:id="515" w:name="_Toc150774744"/>
      <w:bookmarkStart w:id="516" w:name="_Toc164608808"/>
      <w:bookmarkStart w:id="517" w:name="_Toc164229380"/>
      <w:bookmarkStart w:id="518" w:name="_Toc150774639"/>
      <w:bookmarkStart w:id="519" w:name="_Toc151193781"/>
      <w:bookmarkStart w:id="520" w:name="_Toc305158881"/>
      <w:bookmarkStart w:id="521" w:name="_Toc151193853"/>
      <w:bookmarkStart w:id="522" w:name="_Toc142311041"/>
      <w:bookmarkStart w:id="523" w:name="_Toc127151740"/>
      <w:bookmarkStart w:id="524" w:name="_Toc164229234"/>
      <w:bookmarkStart w:id="525" w:name="_Toc151190166"/>
      <w:bookmarkStart w:id="526" w:name="_Toc151193637"/>
      <w:bookmarkStart w:id="527" w:name="_Toc164608653"/>
      <w:bookmarkStart w:id="528" w:name="_Toc305158807"/>
      <w:bookmarkStart w:id="529" w:name="_Toc264969229"/>
      <w:bookmarkStart w:id="530" w:name="_Toc127161453"/>
      <w:bookmarkStart w:id="531" w:name="_Toc151193927"/>
      <w:bookmarkStart w:id="532" w:name="_Toc150480777"/>
      <w:bookmarkStart w:id="533" w:name="_Toc226337235"/>
      <w:bookmarkStart w:id="534" w:name="_Toc520356164"/>
      <w:bookmarkStart w:id="535" w:name="_Toc226965812"/>
      <w:r>
        <w:rPr>
          <w:rFonts w:ascii="宋体" w:hAnsi="宋体"/>
          <w:sz w:val="24"/>
        </w:rPr>
        <w:t>开标</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396E54C7"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招标采购单位应当按招标文件的规定，在投标截止时间的同一时间和招标文件预先确定的地点组织公开开标。投标人应派授权代表参加，参加开标的代表应签名报到以证明其出席。投标人因故不能派代表出席开标活动，事先应书面（信函、传真）通知采购代理机构，并承诺认可开标结果，否则视同认可开标结果。</w:t>
      </w:r>
    </w:p>
    <w:p w14:paraId="58B734C7"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开标时，由投标人或其推选的代表检查投标文件的密封情况，经确认无误后，由采购代理机构当众宣读投标人名称、投标价格、书面修改和撤回投标的通知、是否提交投标保证金等。对于投标人在投标截止期前递交的投标声明，在开标时当众宣读，评标时有效。投标人不足3家的，不得开标。</w:t>
      </w:r>
    </w:p>
    <w:p w14:paraId="07709202"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bookmarkStart w:id="536" w:name="_Toc520356165"/>
      <w:r>
        <w:rPr>
          <w:rFonts w:ascii="宋体" w:hAnsi="宋体" w:hint="eastAsia"/>
          <w:sz w:val="24"/>
        </w:rPr>
        <w:t>采购代理机构将对唱标内容做开标记录，由投标人代表和相关工作人员签字确认。</w:t>
      </w:r>
    </w:p>
    <w:p w14:paraId="049E16CB"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投标人代表对开标过程和开标记录有疑义，以及认为采购人、采购代理机构</w:t>
      </w:r>
      <w:r>
        <w:rPr>
          <w:rFonts w:ascii="宋体" w:hAnsi="宋体" w:hint="eastAsia"/>
          <w:sz w:val="24"/>
        </w:rPr>
        <w:lastRenderedPageBreak/>
        <w:t>相关工作人员有需要回避的情形的，应当场提出询问或者回避申请。采购人、采购代理机构对投标人代表提出的询问或者回避申请将及时处理。</w:t>
      </w:r>
    </w:p>
    <w:p w14:paraId="3FDD28D6"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合格投标人不足3家的，不得评标。</w:t>
      </w:r>
    </w:p>
    <w:p w14:paraId="22747156" w14:textId="77777777" w:rsidR="00FB48E0"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资格审查</w:t>
      </w:r>
    </w:p>
    <w:p w14:paraId="682CB0AE"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见第三章《资格审查》。</w:t>
      </w:r>
    </w:p>
    <w:p w14:paraId="1582E525" w14:textId="77777777" w:rsidR="00FB48E0" w:rsidRDefault="00000000">
      <w:pPr>
        <w:numPr>
          <w:ilvl w:val="0"/>
          <w:numId w:val="8"/>
        </w:numPr>
        <w:tabs>
          <w:tab w:val="left" w:pos="360"/>
        </w:tabs>
        <w:snapToGrid w:val="0"/>
        <w:spacing w:line="360" w:lineRule="auto"/>
        <w:ind w:left="357" w:hanging="357"/>
        <w:outlineLvl w:val="1"/>
        <w:rPr>
          <w:rFonts w:ascii="宋体" w:hAnsi="宋体"/>
          <w:sz w:val="24"/>
        </w:rPr>
      </w:pPr>
      <w:bookmarkStart w:id="537" w:name="_Toc127151540"/>
      <w:bookmarkStart w:id="538" w:name="_Toc164608654"/>
      <w:bookmarkStart w:id="539" w:name="_Toc305158882"/>
      <w:bookmarkStart w:id="540" w:name="_Toc264969230"/>
      <w:bookmarkStart w:id="541" w:name="_Toc150509291"/>
      <w:bookmarkStart w:id="542" w:name="_Toc164608809"/>
      <w:bookmarkStart w:id="543" w:name="_Toc151190167"/>
      <w:bookmarkStart w:id="544" w:name="_Toc226309784"/>
      <w:bookmarkStart w:id="545" w:name="_Toc151193854"/>
      <w:bookmarkStart w:id="546" w:name="_Toc195842905"/>
      <w:bookmarkStart w:id="547" w:name="_Toc151193928"/>
      <w:bookmarkStart w:id="548" w:name="_Toc127151741"/>
      <w:bookmarkStart w:id="549" w:name="_Toc265228378"/>
      <w:bookmarkStart w:id="550" w:name="_Toc151193782"/>
      <w:bookmarkStart w:id="551" w:name="_Toc150774640"/>
      <w:bookmarkStart w:id="552" w:name="_Toc142311042"/>
      <w:bookmarkStart w:id="553" w:name="_Toc164351634"/>
      <w:bookmarkStart w:id="554" w:name="_Toc305158808"/>
      <w:bookmarkStart w:id="555" w:name="_Toc150480778"/>
      <w:bookmarkStart w:id="556" w:name="_Toc164229381"/>
      <w:bookmarkStart w:id="557" w:name="_Toc149720833"/>
      <w:bookmarkStart w:id="558" w:name="_Toc164229235"/>
      <w:bookmarkStart w:id="559" w:name="_Toc226337236"/>
      <w:bookmarkStart w:id="560" w:name="_Toc150774745"/>
      <w:bookmarkStart w:id="561" w:name="_Toc151193638"/>
      <w:bookmarkStart w:id="562" w:name="_Toc226965813"/>
      <w:bookmarkStart w:id="563" w:name="_Toc151193710"/>
      <w:bookmarkStart w:id="564" w:name="_Toc127161454"/>
      <w:bookmarkStart w:id="565" w:name="_Toc226965730"/>
      <w:bookmarkEnd w:id="536"/>
      <w:r>
        <w:rPr>
          <w:rFonts w:ascii="宋体" w:hAnsi="宋体"/>
          <w:sz w:val="24"/>
        </w:rPr>
        <w:t>评标委员会</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599D7F6D"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评标委员会根据政府采购有关规定和本次招标采购项目的特点进行组建，并负责具体评标事务，独立履行职责。</w:t>
      </w:r>
      <w:bookmarkStart w:id="566" w:name="_Toc520356166"/>
    </w:p>
    <w:p w14:paraId="0A2E6147"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67" w:name="_Toc520356169"/>
      <w:bookmarkEnd w:id="566"/>
    </w:p>
    <w:p w14:paraId="30568AC1" w14:textId="77777777" w:rsidR="00FB48E0"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评标程序、评标方法和评标标准</w:t>
      </w:r>
    </w:p>
    <w:p w14:paraId="0315DD2B"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见第四章《评标程序、评标方法和评标标准》。</w:t>
      </w:r>
    </w:p>
    <w:p w14:paraId="78D25FEF" w14:textId="77777777" w:rsidR="00FB48E0" w:rsidRDefault="00000000">
      <w:pPr>
        <w:pStyle w:val="21"/>
        <w:spacing w:before="0" w:line="360" w:lineRule="auto"/>
        <w:rPr>
          <w:rFonts w:ascii="宋体" w:eastAsia="宋体" w:hAnsi="宋体"/>
          <w:sz w:val="28"/>
        </w:rPr>
      </w:pPr>
      <w:bookmarkStart w:id="568" w:name="_Toc142311047"/>
      <w:bookmarkStart w:id="569" w:name="_Toc151193933"/>
      <w:bookmarkStart w:id="570" w:name="_Toc226965735"/>
      <w:bookmarkStart w:id="571" w:name="_Toc264969235"/>
      <w:bookmarkStart w:id="572" w:name="_Toc195842910"/>
      <w:bookmarkStart w:id="573" w:name="_Toc150774750"/>
      <w:bookmarkStart w:id="574" w:name="_Toc150509296"/>
      <w:bookmarkStart w:id="575" w:name="_Toc127151545"/>
      <w:bookmarkStart w:id="576" w:name="_Toc151193715"/>
      <w:bookmarkStart w:id="577" w:name="_Toc226337241"/>
      <w:bookmarkStart w:id="578" w:name="_Toc150774645"/>
      <w:bookmarkStart w:id="579" w:name="_Toc151190172"/>
      <w:bookmarkStart w:id="580" w:name="_Toc305158887"/>
      <w:bookmarkStart w:id="581" w:name="_Toc151193859"/>
      <w:bookmarkStart w:id="582" w:name="_Toc265228383"/>
      <w:bookmarkStart w:id="583" w:name="_Toc150480783"/>
      <w:bookmarkStart w:id="584" w:name="_Toc226965818"/>
      <w:bookmarkStart w:id="585" w:name="_Toc151193643"/>
      <w:bookmarkStart w:id="586" w:name="_Toc226309789"/>
      <w:bookmarkStart w:id="587" w:name="_Toc305158813"/>
      <w:bookmarkStart w:id="588" w:name="_Toc151193787"/>
      <w:r>
        <w:rPr>
          <w:rFonts w:ascii="宋体" w:eastAsia="宋体" w:hAnsi="宋体"/>
          <w:sz w:val="28"/>
        </w:rPr>
        <w:t xml:space="preserve">六  </w:t>
      </w:r>
      <w:bookmarkEnd w:id="567"/>
      <w:r>
        <w:rPr>
          <w:rFonts w:ascii="宋体" w:eastAsia="宋体" w:hAnsi="宋体"/>
          <w:sz w:val="28"/>
        </w:rPr>
        <w:t>确定中标</w:t>
      </w:r>
      <w:bookmarkStart w:id="589" w:name="_Toc264969237"/>
      <w:bookmarkStart w:id="590" w:name="_Toc151193645"/>
      <w:bookmarkStart w:id="591" w:name="_Toc164608816"/>
      <w:bookmarkStart w:id="592" w:name="_Toc226965820"/>
      <w:bookmarkStart w:id="593" w:name="_Toc164351641"/>
      <w:bookmarkStart w:id="594" w:name="_Toc150509298"/>
      <w:bookmarkStart w:id="595" w:name="_Toc164608661"/>
      <w:bookmarkStart w:id="596" w:name="_Toc127151547"/>
      <w:bookmarkStart w:id="597" w:name="_Toc305158889"/>
      <w:bookmarkStart w:id="598" w:name="_Toc142311049"/>
      <w:bookmarkStart w:id="599" w:name="_Toc195842912"/>
      <w:bookmarkStart w:id="600" w:name="_Toc127161461"/>
      <w:bookmarkStart w:id="601" w:name="_Toc226309791"/>
      <w:bookmarkStart w:id="602" w:name="_Toc305158815"/>
      <w:bookmarkStart w:id="603" w:name="_Toc151193861"/>
      <w:bookmarkStart w:id="604" w:name="_Toc150480785"/>
      <w:bookmarkStart w:id="605" w:name="_Toc150774647"/>
      <w:bookmarkStart w:id="606" w:name="_Toc151193717"/>
      <w:bookmarkStart w:id="607" w:name="_Toc226965737"/>
      <w:bookmarkStart w:id="608" w:name="_Toc164229242"/>
      <w:bookmarkStart w:id="609" w:name="_Toc164229388"/>
      <w:bookmarkStart w:id="610" w:name="_Toc151193789"/>
      <w:bookmarkStart w:id="611" w:name="_Toc150774752"/>
      <w:bookmarkStart w:id="612" w:name="_Toc151190174"/>
      <w:bookmarkStart w:id="613" w:name="_Toc127151748"/>
      <w:bookmarkStart w:id="614" w:name="_Toc226337243"/>
      <w:bookmarkStart w:id="615" w:name="_Toc149720840"/>
      <w:bookmarkStart w:id="616" w:name="_Toc265228385"/>
      <w:bookmarkStart w:id="617" w:name="_Toc151193935"/>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39B73F33" w14:textId="77777777" w:rsidR="00FB48E0"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确定中标人</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46005D2C"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宋体" w:hAnsi="宋体" w:hint="eastAsia"/>
          <w:sz w:val="24"/>
        </w:rPr>
        <w:t>。</w:t>
      </w:r>
      <w:r>
        <w:rPr>
          <w:rFonts w:ascii="宋体" w:hAnsi="宋体"/>
          <w:sz w:val="24"/>
        </w:rPr>
        <w:t>采购人是否委托评标委员会直接确定</w:t>
      </w:r>
      <w:r>
        <w:rPr>
          <w:rFonts w:ascii="宋体" w:hAnsi="宋体" w:hint="eastAsia"/>
          <w:sz w:val="24"/>
        </w:rPr>
        <w:t>中标人</w:t>
      </w:r>
      <w:r>
        <w:rPr>
          <w:rFonts w:ascii="宋体" w:hAnsi="宋体"/>
          <w:sz w:val="24"/>
        </w:rPr>
        <w:t>，见《</w:t>
      </w:r>
      <w:r>
        <w:rPr>
          <w:rFonts w:ascii="宋体" w:hAnsi="宋体" w:hint="eastAsia"/>
          <w:sz w:val="24"/>
        </w:rPr>
        <w:t>投标人</w:t>
      </w:r>
      <w:r>
        <w:rPr>
          <w:rFonts w:ascii="宋体" w:hAnsi="宋体"/>
          <w:sz w:val="24"/>
        </w:rPr>
        <w:t>须知资料表》。</w:t>
      </w:r>
      <w:r>
        <w:rPr>
          <w:rFonts w:ascii="宋体" w:hAnsi="宋体" w:hint="eastAsia"/>
          <w:sz w:val="24"/>
        </w:rPr>
        <w:t>中标</w:t>
      </w:r>
      <w:r>
        <w:rPr>
          <w:rFonts w:ascii="宋体" w:hAnsi="宋体"/>
          <w:sz w:val="24"/>
        </w:rPr>
        <w:t>候选人并列的，按照《</w:t>
      </w:r>
      <w:r>
        <w:rPr>
          <w:rFonts w:ascii="宋体" w:hAnsi="宋体" w:hint="eastAsia"/>
          <w:sz w:val="24"/>
        </w:rPr>
        <w:t>投标人</w:t>
      </w:r>
      <w:r>
        <w:rPr>
          <w:rFonts w:ascii="宋体" w:hAnsi="宋体"/>
          <w:sz w:val="24"/>
        </w:rPr>
        <w:t>须知资料表》要求确定</w:t>
      </w:r>
      <w:r>
        <w:rPr>
          <w:rFonts w:ascii="宋体" w:hAnsi="宋体" w:hint="eastAsia"/>
          <w:sz w:val="24"/>
        </w:rPr>
        <w:t>中标人</w:t>
      </w:r>
      <w:r>
        <w:rPr>
          <w:rFonts w:ascii="宋体" w:hAnsi="宋体"/>
          <w:sz w:val="24"/>
        </w:rPr>
        <w:t>。</w:t>
      </w:r>
    </w:p>
    <w:p w14:paraId="17032C11" w14:textId="77777777" w:rsidR="00FB48E0" w:rsidRDefault="00000000">
      <w:pPr>
        <w:numPr>
          <w:ilvl w:val="0"/>
          <w:numId w:val="8"/>
        </w:numPr>
        <w:tabs>
          <w:tab w:val="left" w:pos="360"/>
        </w:tabs>
        <w:snapToGrid w:val="0"/>
        <w:spacing w:line="360" w:lineRule="auto"/>
        <w:ind w:left="357" w:hanging="357"/>
        <w:outlineLvl w:val="1"/>
        <w:rPr>
          <w:rFonts w:ascii="宋体" w:hAnsi="宋体"/>
          <w:sz w:val="24"/>
        </w:rPr>
      </w:pPr>
      <w:bookmarkStart w:id="618" w:name="_Toc305158891"/>
      <w:bookmarkStart w:id="619" w:name="_Toc305158817"/>
      <w:bookmarkStart w:id="620" w:name="_Toc265228387"/>
      <w:bookmarkStart w:id="621" w:name="_Toc164229390"/>
      <w:bookmarkStart w:id="622" w:name="_Toc164608663"/>
      <w:bookmarkStart w:id="623" w:name="_Toc151190176"/>
      <w:bookmarkStart w:id="624" w:name="_Toc226965822"/>
      <w:bookmarkStart w:id="625" w:name="_Toc142311051"/>
      <w:bookmarkStart w:id="626" w:name="_Toc151193647"/>
      <w:bookmarkStart w:id="627" w:name="_Toc226965739"/>
      <w:bookmarkStart w:id="628" w:name="_Toc150509300"/>
      <w:bookmarkStart w:id="629" w:name="_Toc151193719"/>
      <w:bookmarkStart w:id="630" w:name="_Toc151193863"/>
      <w:bookmarkStart w:id="631" w:name="_Toc195842914"/>
      <w:bookmarkStart w:id="632" w:name="_Toc164351643"/>
      <w:bookmarkStart w:id="633" w:name="_Toc127151549"/>
      <w:bookmarkStart w:id="634" w:name="_Toc127161463"/>
      <w:bookmarkStart w:id="635" w:name="_Toc226337245"/>
      <w:bookmarkStart w:id="636" w:name="_Toc127151750"/>
      <w:bookmarkStart w:id="637" w:name="_Toc164229244"/>
      <w:bookmarkStart w:id="638" w:name="_Toc151193791"/>
      <w:bookmarkStart w:id="639" w:name="_Toc150480787"/>
      <w:bookmarkStart w:id="640" w:name="_Toc151193937"/>
      <w:bookmarkStart w:id="641" w:name="_Toc150774754"/>
      <w:bookmarkStart w:id="642" w:name="_Toc264969239"/>
      <w:bookmarkStart w:id="643" w:name="_Toc164608818"/>
      <w:bookmarkStart w:id="644" w:name="_Toc226309793"/>
      <w:bookmarkStart w:id="645" w:name="_Toc150774649"/>
      <w:bookmarkStart w:id="646" w:name="_Toc149720842"/>
      <w:bookmarkStart w:id="647" w:name="_Toc520356176"/>
      <w:bookmarkStart w:id="648" w:name="_Ref467306425"/>
      <w:bookmarkStart w:id="649" w:name="_Ref467307090"/>
      <w:r>
        <w:rPr>
          <w:rFonts w:ascii="宋体" w:hAnsi="宋体"/>
          <w:sz w:val="24"/>
        </w:rPr>
        <w:t>中标公告与中标通知书</w:t>
      </w:r>
      <w:bookmarkEnd w:id="618"/>
      <w:bookmarkEnd w:id="619"/>
    </w:p>
    <w:p w14:paraId="6FBE3BCC"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采购人或采购代理机构自中标人确定之日起2个工作日内，</w:t>
      </w:r>
      <w:r>
        <w:rPr>
          <w:rFonts w:ascii="宋体" w:hAnsi="宋体"/>
          <w:kern w:val="0"/>
          <w:sz w:val="24"/>
        </w:rPr>
        <w:t>在</w:t>
      </w:r>
      <w:r>
        <w:rPr>
          <w:rFonts w:ascii="宋体" w:hAnsi="宋体" w:hint="eastAsia"/>
          <w:sz w:val="24"/>
        </w:rPr>
        <w:t>北京市政府采购网</w:t>
      </w:r>
      <w:r>
        <w:rPr>
          <w:rFonts w:ascii="宋体" w:hAnsi="宋体"/>
          <w:kern w:val="0"/>
          <w:sz w:val="24"/>
        </w:rPr>
        <w:t>公告中标结果</w:t>
      </w:r>
      <w:r>
        <w:rPr>
          <w:rFonts w:ascii="宋体" w:hAnsi="宋体"/>
          <w:sz w:val="24"/>
        </w:rPr>
        <w:t>，</w:t>
      </w:r>
      <w:r>
        <w:rPr>
          <w:rFonts w:ascii="宋体" w:hAnsi="宋体" w:hint="eastAsia"/>
          <w:sz w:val="24"/>
        </w:rPr>
        <w:t>同时向中标人发出中标通知书，</w:t>
      </w:r>
      <w:r>
        <w:rPr>
          <w:rFonts w:ascii="宋体" w:hAnsi="宋体"/>
          <w:sz w:val="24"/>
        </w:rPr>
        <w:t>中标公告期限为1个工作日。</w:t>
      </w:r>
    </w:p>
    <w:p w14:paraId="70090714"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中标通知书对采购人和中标供应商均具有法律效力。中标通知书发出后，采购人改变中标结果的，或者中标供应商放弃中标项目的，应当依法承担法律责任。</w:t>
      </w:r>
    </w:p>
    <w:p w14:paraId="256181C7" w14:textId="77777777" w:rsidR="00FB48E0"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废标</w:t>
      </w:r>
    </w:p>
    <w:p w14:paraId="28BC7E58"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14:paraId="6247C1A5" w14:textId="77777777" w:rsidR="00FB48E0" w:rsidRDefault="00000000">
      <w:pPr>
        <w:numPr>
          <w:ilvl w:val="2"/>
          <w:numId w:val="8"/>
        </w:numPr>
        <w:snapToGrid w:val="0"/>
        <w:spacing w:line="360" w:lineRule="auto"/>
        <w:rPr>
          <w:rFonts w:ascii="宋体" w:hAnsi="宋体"/>
          <w:sz w:val="24"/>
        </w:rPr>
      </w:pPr>
      <w:r>
        <w:rPr>
          <w:rFonts w:ascii="宋体" w:hAnsi="宋体"/>
          <w:sz w:val="24"/>
        </w:rPr>
        <w:lastRenderedPageBreak/>
        <w:t>符合专业条件的供应商或者对招标文件作实质响应的供应商不足三家的；</w:t>
      </w:r>
    </w:p>
    <w:p w14:paraId="75DCC250" w14:textId="77777777" w:rsidR="00FB48E0" w:rsidRDefault="00000000">
      <w:pPr>
        <w:numPr>
          <w:ilvl w:val="2"/>
          <w:numId w:val="8"/>
        </w:numPr>
        <w:snapToGrid w:val="0"/>
        <w:spacing w:line="360" w:lineRule="auto"/>
        <w:rPr>
          <w:rFonts w:ascii="宋体" w:hAnsi="宋体"/>
          <w:sz w:val="24"/>
        </w:rPr>
      </w:pPr>
      <w:r>
        <w:rPr>
          <w:rFonts w:ascii="宋体" w:hAnsi="宋体"/>
          <w:sz w:val="24"/>
        </w:rPr>
        <w:t>出现影响采购公正的违法、违规行为的；</w:t>
      </w:r>
    </w:p>
    <w:p w14:paraId="31175C11" w14:textId="77777777" w:rsidR="00FB48E0" w:rsidRDefault="00000000">
      <w:pPr>
        <w:numPr>
          <w:ilvl w:val="2"/>
          <w:numId w:val="8"/>
        </w:numPr>
        <w:snapToGrid w:val="0"/>
        <w:spacing w:line="360" w:lineRule="auto"/>
        <w:rPr>
          <w:rFonts w:ascii="宋体" w:hAnsi="宋体"/>
          <w:sz w:val="24"/>
        </w:rPr>
      </w:pPr>
      <w:r>
        <w:rPr>
          <w:rFonts w:ascii="宋体" w:hAnsi="宋体"/>
          <w:sz w:val="24"/>
        </w:rPr>
        <w:t>投标人的报价均超过了采购预算</w:t>
      </w:r>
      <w:r>
        <w:rPr>
          <w:rFonts w:ascii="宋体" w:hAnsi="宋体" w:hint="eastAsia"/>
          <w:sz w:val="24"/>
        </w:rPr>
        <w:t>或最高限价</w:t>
      </w:r>
      <w:r>
        <w:rPr>
          <w:rFonts w:ascii="宋体" w:hAnsi="宋体"/>
          <w:sz w:val="24"/>
        </w:rPr>
        <w:t>，采购人不能支付的；</w:t>
      </w:r>
    </w:p>
    <w:p w14:paraId="6833CC51" w14:textId="77777777" w:rsidR="00FB48E0" w:rsidRDefault="00000000">
      <w:pPr>
        <w:numPr>
          <w:ilvl w:val="2"/>
          <w:numId w:val="8"/>
        </w:numPr>
        <w:snapToGrid w:val="0"/>
        <w:spacing w:line="360" w:lineRule="auto"/>
        <w:rPr>
          <w:rFonts w:ascii="宋体" w:hAnsi="宋体"/>
          <w:sz w:val="24"/>
        </w:rPr>
      </w:pPr>
      <w:r>
        <w:rPr>
          <w:rFonts w:ascii="宋体" w:hAnsi="宋体"/>
          <w:sz w:val="24"/>
        </w:rPr>
        <w:t>因重大变故，采购任务取消的。</w:t>
      </w:r>
    </w:p>
    <w:p w14:paraId="26323EF5"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proofErr w:type="gramStart"/>
      <w:r>
        <w:rPr>
          <w:rFonts w:ascii="宋体" w:hAnsi="宋体"/>
          <w:sz w:val="24"/>
        </w:rPr>
        <w:t>废标后</w:t>
      </w:r>
      <w:proofErr w:type="gramEnd"/>
      <w:r>
        <w:rPr>
          <w:rFonts w:ascii="宋体" w:hAnsi="宋体"/>
          <w:sz w:val="24"/>
        </w:rPr>
        <w:t>，采购人将</w:t>
      </w:r>
      <w:proofErr w:type="gramStart"/>
      <w:r>
        <w:rPr>
          <w:rFonts w:ascii="宋体" w:hAnsi="宋体"/>
          <w:sz w:val="24"/>
        </w:rPr>
        <w:t>废标理由</w:t>
      </w:r>
      <w:proofErr w:type="gramEnd"/>
      <w:r>
        <w:rPr>
          <w:rFonts w:ascii="宋体" w:hAnsi="宋体"/>
          <w:sz w:val="24"/>
        </w:rPr>
        <w:t>通知所有投标人。</w:t>
      </w:r>
    </w:p>
    <w:p w14:paraId="70A5F652" w14:textId="77777777" w:rsidR="00FB48E0" w:rsidRDefault="00000000">
      <w:pPr>
        <w:numPr>
          <w:ilvl w:val="0"/>
          <w:numId w:val="8"/>
        </w:numPr>
        <w:tabs>
          <w:tab w:val="left" w:pos="360"/>
        </w:tabs>
        <w:snapToGrid w:val="0"/>
        <w:spacing w:line="360" w:lineRule="auto"/>
        <w:ind w:left="357" w:hanging="357"/>
        <w:outlineLvl w:val="1"/>
        <w:rPr>
          <w:rFonts w:ascii="宋体" w:hAnsi="宋体"/>
          <w:sz w:val="24"/>
        </w:rPr>
      </w:pPr>
      <w:bookmarkStart w:id="650" w:name="_Toc149720843"/>
      <w:bookmarkStart w:id="651" w:name="_Toc265228388"/>
      <w:bookmarkStart w:id="652" w:name="_Toc142311052"/>
      <w:bookmarkStart w:id="653" w:name="_Toc164608664"/>
      <w:bookmarkStart w:id="654" w:name="_Toc127151751"/>
      <w:bookmarkStart w:id="655" w:name="_Ref467306377"/>
      <w:bookmarkStart w:id="656" w:name="_Toc151193648"/>
      <w:bookmarkStart w:id="657" w:name="_Toc151190177"/>
      <w:bookmarkStart w:id="658" w:name="_Toc164229391"/>
      <w:bookmarkStart w:id="659" w:name="_Toc164229245"/>
      <w:bookmarkStart w:id="660" w:name="_Toc150480788"/>
      <w:bookmarkStart w:id="661" w:name="_Toc226965823"/>
      <w:bookmarkStart w:id="662" w:name="_Toc151193792"/>
      <w:bookmarkStart w:id="663" w:name="_Toc150774755"/>
      <w:bookmarkStart w:id="664" w:name="_Toc127151550"/>
      <w:bookmarkStart w:id="665" w:name="_Toc151193938"/>
      <w:bookmarkStart w:id="666" w:name="_Toc151193720"/>
      <w:bookmarkStart w:id="667" w:name="_Toc127161464"/>
      <w:bookmarkStart w:id="668" w:name="_Toc150774650"/>
      <w:bookmarkStart w:id="669" w:name="_Ref467307204"/>
      <w:bookmarkStart w:id="670" w:name="_Toc226309794"/>
      <w:bookmarkStart w:id="671" w:name="_Toc305158892"/>
      <w:bookmarkStart w:id="672" w:name="_Toc226965740"/>
      <w:bookmarkStart w:id="673" w:name="_Toc164608819"/>
      <w:bookmarkStart w:id="674" w:name="_Toc226337246"/>
      <w:bookmarkStart w:id="675" w:name="_Toc195842915"/>
      <w:bookmarkStart w:id="676" w:name="_Toc151193864"/>
      <w:bookmarkStart w:id="677" w:name="_Toc164351644"/>
      <w:bookmarkStart w:id="678" w:name="_Toc305158818"/>
      <w:bookmarkStart w:id="679" w:name="_Toc150509301"/>
      <w:bookmarkStart w:id="680" w:name="_Ref467307062"/>
      <w:bookmarkStart w:id="681" w:name="_Toc264969240"/>
      <w:bookmarkStart w:id="682" w:name="_Ref467306978"/>
      <w:bookmarkStart w:id="683" w:name="_Toc520356175"/>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r>
        <w:rPr>
          <w:rFonts w:ascii="宋体" w:hAnsi="宋体"/>
          <w:sz w:val="24"/>
        </w:rPr>
        <w:t>签订合同</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29E7A645"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36E26FEC"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中标人</w:t>
      </w:r>
      <w:r>
        <w:rPr>
          <w:rFonts w:ascii="宋体" w:hAnsi="宋体" w:hint="eastAsia"/>
          <w:sz w:val="24"/>
        </w:rPr>
        <w:t>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报告推荐的中标候选人名单排序，确定下一候选人为中标人，</w:t>
      </w:r>
      <w:r>
        <w:rPr>
          <w:rFonts w:ascii="宋体" w:hAnsi="宋体" w:hint="eastAsia"/>
          <w:sz w:val="24"/>
        </w:rPr>
        <w:t>也可以</w:t>
      </w:r>
      <w:r>
        <w:rPr>
          <w:rFonts w:ascii="宋体" w:hAnsi="宋体"/>
          <w:sz w:val="24"/>
        </w:rPr>
        <w:t>重新开展政府采购活动。</w:t>
      </w:r>
    </w:p>
    <w:p w14:paraId="27EC75D2"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联合体中标的，联合体各方应当共同与采购人签订合同，就中标项目向采购人承担连带责任。</w:t>
      </w:r>
    </w:p>
    <w:p w14:paraId="3570BEE6"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14:paraId="41584D94"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bookmarkEnd w:id="647"/>
    <w:bookmarkEnd w:id="648"/>
    <w:bookmarkEnd w:id="649"/>
    <w:p w14:paraId="73A5004D" w14:textId="77777777" w:rsidR="00FB48E0"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询问与质疑</w:t>
      </w:r>
    </w:p>
    <w:p w14:paraId="1C098C80"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14:paraId="355FCE29" w14:textId="77777777" w:rsidR="00FB48E0" w:rsidRDefault="00000000">
      <w:pPr>
        <w:numPr>
          <w:ilvl w:val="2"/>
          <w:numId w:val="8"/>
        </w:numPr>
        <w:snapToGrid w:val="0"/>
        <w:spacing w:line="360" w:lineRule="auto"/>
        <w:rPr>
          <w:rFonts w:ascii="宋体" w:hAnsi="宋体"/>
          <w:sz w:val="24"/>
        </w:rPr>
      </w:pPr>
      <w:r>
        <w:rPr>
          <w:rFonts w:ascii="宋体" w:hAnsi="宋体"/>
          <w:sz w:val="24"/>
        </w:rPr>
        <w:t>投标人对政府采购活动事项有疑问的，可依法提出询问，并按《投标人须知资料表》载明的形式送达采购人或采购代理机构。</w:t>
      </w:r>
    </w:p>
    <w:p w14:paraId="3774D58F" w14:textId="77777777" w:rsidR="00FB48E0" w:rsidRDefault="00000000">
      <w:pPr>
        <w:numPr>
          <w:ilvl w:val="2"/>
          <w:numId w:val="8"/>
        </w:numPr>
        <w:snapToGrid w:val="0"/>
        <w:spacing w:line="360" w:lineRule="auto"/>
        <w:rPr>
          <w:rFonts w:ascii="宋体" w:hAnsi="宋体"/>
          <w:sz w:val="24"/>
        </w:rPr>
      </w:pPr>
      <w:r>
        <w:rPr>
          <w:rFonts w:ascii="宋体" w:hAnsi="宋体"/>
          <w:sz w:val="24"/>
        </w:rPr>
        <w:t>采购人或采购代理机构对供应</w:t>
      </w:r>
      <w:proofErr w:type="gramStart"/>
      <w:r>
        <w:rPr>
          <w:rFonts w:ascii="宋体" w:hAnsi="宋体"/>
          <w:sz w:val="24"/>
        </w:rPr>
        <w:t>商依法</w:t>
      </w:r>
      <w:proofErr w:type="gramEnd"/>
      <w:r>
        <w:rPr>
          <w:rFonts w:ascii="宋体" w:hAnsi="宋体"/>
          <w:sz w:val="24"/>
        </w:rPr>
        <w:t>提出的询问，在3个工作日内</w:t>
      </w:r>
      <w:proofErr w:type="gramStart"/>
      <w:r>
        <w:rPr>
          <w:rFonts w:ascii="宋体" w:hAnsi="宋体"/>
          <w:sz w:val="24"/>
        </w:rPr>
        <w:t>作出</w:t>
      </w:r>
      <w:proofErr w:type="gramEnd"/>
      <w:r>
        <w:rPr>
          <w:rFonts w:ascii="宋体" w:hAnsi="宋体"/>
          <w:sz w:val="24"/>
        </w:rPr>
        <w:t>答复，但答复的内容不得涉及商业秘密。</w:t>
      </w:r>
    </w:p>
    <w:p w14:paraId="1831A08D"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质疑</w:t>
      </w:r>
    </w:p>
    <w:p w14:paraId="42E8ED48" w14:textId="77777777" w:rsidR="00FB48E0" w:rsidRDefault="00000000">
      <w:pPr>
        <w:numPr>
          <w:ilvl w:val="2"/>
          <w:numId w:val="8"/>
        </w:numPr>
        <w:snapToGrid w:val="0"/>
        <w:spacing w:line="360" w:lineRule="auto"/>
        <w:rPr>
          <w:rFonts w:ascii="宋体" w:hAnsi="宋体"/>
          <w:sz w:val="24"/>
        </w:rPr>
      </w:pPr>
      <w:r>
        <w:rPr>
          <w:rFonts w:ascii="宋体" w:hAnsi="宋体"/>
          <w:sz w:val="24"/>
        </w:rPr>
        <w:t>投标人认为采购文件、采购过程、中标结果使自己的权益受到损害的，可以在知道或者应知其权益受到损害之日起7个工作日内，由</w:t>
      </w:r>
      <w:r>
        <w:rPr>
          <w:rFonts w:ascii="宋体" w:hAnsi="宋体"/>
          <w:sz w:val="24"/>
        </w:rPr>
        <w:lastRenderedPageBreak/>
        <w:t>投标人派授权代表以书面形式向采购人、采购代理机构提出质疑。采购人、采购代理机构在收到质疑函后7个工作日内</w:t>
      </w:r>
      <w:proofErr w:type="gramStart"/>
      <w:r>
        <w:rPr>
          <w:rFonts w:ascii="宋体" w:hAnsi="宋体"/>
          <w:sz w:val="24"/>
        </w:rPr>
        <w:t>作出</w:t>
      </w:r>
      <w:proofErr w:type="gramEnd"/>
      <w:r>
        <w:rPr>
          <w:rFonts w:ascii="宋体" w:hAnsi="宋体"/>
          <w:sz w:val="24"/>
        </w:rPr>
        <w:t>答复。</w:t>
      </w:r>
      <w:r>
        <w:rPr>
          <w:rFonts w:ascii="宋体" w:hAnsi="宋体" w:hint="eastAsia"/>
          <w:sz w:val="24"/>
        </w:rPr>
        <w:t>提出质疑的供应商应当是参与所质疑项目招标活动的供应商。潜在供应商已按要求购买招标文件的，可以按规定对招标文件提出质疑。</w:t>
      </w:r>
    </w:p>
    <w:p w14:paraId="7CE3B580" w14:textId="77777777" w:rsidR="00FB48E0" w:rsidRDefault="00000000">
      <w:pPr>
        <w:numPr>
          <w:ilvl w:val="2"/>
          <w:numId w:val="8"/>
        </w:numPr>
        <w:snapToGrid w:val="0"/>
        <w:spacing w:line="360" w:lineRule="auto"/>
        <w:rPr>
          <w:rFonts w:ascii="宋体" w:hAnsi="宋体"/>
          <w:sz w:val="24"/>
        </w:rPr>
      </w:pPr>
      <w:proofErr w:type="gramStart"/>
      <w:r>
        <w:rPr>
          <w:rFonts w:ascii="宋体" w:hAnsi="宋体"/>
          <w:sz w:val="24"/>
        </w:rPr>
        <w:t>质疑函须使用</w:t>
      </w:r>
      <w:proofErr w:type="gramEnd"/>
      <w:r>
        <w:rPr>
          <w:rFonts w:ascii="宋体" w:hAnsi="宋体"/>
          <w:sz w:val="24"/>
        </w:rPr>
        <w:t>财政部制定的范本文件</w:t>
      </w:r>
      <w:r>
        <w:rPr>
          <w:rFonts w:ascii="宋体" w:hAnsi="宋体" w:hint="eastAsia"/>
          <w:sz w:val="24"/>
        </w:rPr>
        <w:t>。</w:t>
      </w:r>
      <w:r>
        <w:rPr>
          <w:rFonts w:ascii="宋体" w:hAnsi="宋体"/>
          <w:sz w:val="24"/>
        </w:rPr>
        <w:t>投标人为自然人的，应当由本人签字；投标人为法人或者其他组织的，应当由法定代表人、主要负责人，或者其授权代表签字或者盖章，并加盖公章。</w:t>
      </w:r>
    </w:p>
    <w:p w14:paraId="46B6E13E" w14:textId="77777777" w:rsidR="00FB48E0" w:rsidRDefault="00000000">
      <w:pPr>
        <w:numPr>
          <w:ilvl w:val="2"/>
          <w:numId w:val="8"/>
        </w:numPr>
        <w:snapToGrid w:val="0"/>
        <w:spacing w:line="360" w:lineRule="auto"/>
        <w:rPr>
          <w:rFonts w:ascii="宋体" w:hAnsi="宋体"/>
          <w:sz w:val="24"/>
        </w:rPr>
      </w:pPr>
      <w:r>
        <w:rPr>
          <w:rFonts w:ascii="宋体" w:hAnsi="宋体"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0EBD72B" w14:textId="77777777" w:rsidR="00FB48E0" w:rsidRDefault="00000000">
      <w:pPr>
        <w:numPr>
          <w:ilvl w:val="2"/>
          <w:numId w:val="8"/>
        </w:numPr>
        <w:snapToGrid w:val="0"/>
        <w:spacing w:line="360" w:lineRule="auto"/>
        <w:rPr>
          <w:rFonts w:ascii="宋体" w:hAnsi="宋体"/>
          <w:sz w:val="24"/>
        </w:rPr>
      </w:pPr>
      <w:r>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22AA900C"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接收询问和质疑的联系部门、联系电话和通讯地址见《投标人须知资料表》</w:t>
      </w:r>
      <w:r>
        <w:rPr>
          <w:rFonts w:ascii="宋体" w:hAnsi="宋体" w:hint="eastAsia"/>
          <w:sz w:val="24"/>
        </w:rPr>
        <w:t>。</w:t>
      </w:r>
    </w:p>
    <w:p w14:paraId="0464E6EB" w14:textId="77777777" w:rsidR="00FB48E0"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代理费</w:t>
      </w:r>
    </w:p>
    <w:p w14:paraId="2DFB6E95" w14:textId="77777777" w:rsidR="00FB48E0"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收费对象、收费标准及缴纳时间见《投标人须知资料表》。由中标人支付的，中标人须一次性向采购代理机构缴纳代理费，投标报价应包含代理费用。</w:t>
      </w:r>
    </w:p>
    <w:p w14:paraId="21CE2039" w14:textId="77777777" w:rsidR="00FB48E0" w:rsidRDefault="00000000">
      <w:pPr>
        <w:spacing w:line="360" w:lineRule="auto"/>
        <w:jc w:val="center"/>
        <w:outlineLvl w:val="0"/>
        <w:rPr>
          <w:rFonts w:ascii="宋体" w:hAnsi="宋体"/>
          <w:b/>
          <w:sz w:val="36"/>
          <w:szCs w:val="36"/>
        </w:rPr>
      </w:pPr>
      <w:bookmarkStart w:id="684" w:name="_Toc226337250"/>
      <w:bookmarkStart w:id="685" w:name="_Toc127151554"/>
      <w:bookmarkStart w:id="686" w:name="_Toc150774759"/>
      <w:bookmarkStart w:id="687" w:name="_Toc265228392"/>
      <w:bookmarkStart w:id="688" w:name="_Toc305158822"/>
      <w:bookmarkStart w:id="689" w:name="_Toc353825544"/>
      <w:bookmarkStart w:id="690" w:name="_Toc353873934"/>
      <w:bookmarkStart w:id="691" w:name="_Toc226965827"/>
      <w:bookmarkStart w:id="692" w:name="_Toc150480792"/>
      <w:bookmarkStart w:id="693" w:name="_Toc264969244"/>
      <w:bookmarkStart w:id="694" w:name="_Toc353873664"/>
      <w:bookmarkStart w:id="695" w:name="_Toc305158896"/>
      <w:bookmarkStart w:id="696" w:name="_Toc142311056"/>
      <w:r>
        <w:rPr>
          <w:rFonts w:ascii="宋体" w:hAnsi="宋体"/>
          <w:sz w:val="24"/>
        </w:rPr>
        <w:br w:type="page"/>
      </w:r>
      <w:bookmarkStart w:id="697" w:name="_Toc100564787"/>
      <w:r>
        <w:rPr>
          <w:rFonts w:ascii="宋体" w:hAnsi="宋体"/>
          <w:b/>
          <w:sz w:val="36"/>
          <w:szCs w:val="36"/>
        </w:rPr>
        <w:lastRenderedPageBreak/>
        <w:t xml:space="preserve">第三章  </w:t>
      </w:r>
      <w:bookmarkEnd w:id="684"/>
      <w:bookmarkEnd w:id="685"/>
      <w:bookmarkEnd w:id="686"/>
      <w:bookmarkEnd w:id="687"/>
      <w:bookmarkEnd w:id="688"/>
      <w:bookmarkEnd w:id="689"/>
      <w:bookmarkEnd w:id="690"/>
      <w:bookmarkEnd w:id="691"/>
      <w:bookmarkEnd w:id="692"/>
      <w:bookmarkEnd w:id="693"/>
      <w:bookmarkEnd w:id="694"/>
      <w:bookmarkEnd w:id="695"/>
      <w:bookmarkEnd w:id="696"/>
      <w:r>
        <w:rPr>
          <w:rFonts w:ascii="宋体" w:hAnsi="宋体"/>
          <w:b/>
          <w:sz w:val="36"/>
          <w:szCs w:val="36"/>
        </w:rPr>
        <w:t>资格审查</w:t>
      </w:r>
      <w:bookmarkStart w:id="698" w:name="_Toc487900382"/>
      <w:bookmarkEnd w:id="697"/>
    </w:p>
    <w:p w14:paraId="7BB6F93B" w14:textId="77777777" w:rsidR="00FB48E0" w:rsidRDefault="00000000">
      <w:pPr>
        <w:tabs>
          <w:tab w:val="left" w:pos="360"/>
          <w:tab w:val="left" w:pos="900"/>
        </w:tabs>
        <w:snapToGrid w:val="0"/>
        <w:spacing w:line="360" w:lineRule="auto"/>
        <w:jc w:val="center"/>
        <w:outlineLvl w:val="1"/>
        <w:rPr>
          <w:rFonts w:ascii="宋体" w:hAnsi="宋体"/>
          <w:b/>
          <w:sz w:val="24"/>
        </w:rPr>
      </w:pPr>
      <w:bookmarkStart w:id="699" w:name="_Toc99301422"/>
      <w:r>
        <w:rPr>
          <w:rFonts w:ascii="宋体" w:hAnsi="宋体"/>
          <w:b/>
          <w:sz w:val="24"/>
        </w:rPr>
        <w:t>一、资格审查程序</w:t>
      </w:r>
      <w:bookmarkEnd w:id="699"/>
    </w:p>
    <w:p w14:paraId="3584340F" w14:textId="77777777" w:rsidR="00FB48E0" w:rsidRDefault="00000000">
      <w:pPr>
        <w:pStyle w:val="aff3"/>
        <w:numPr>
          <w:ilvl w:val="0"/>
          <w:numId w:val="10"/>
        </w:numPr>
        <w:spacing w:line="360" w:lineRule="auto"/>
        <w:ind w:firstLineChars="0"/>
        <w:rPr>
          <w:rFonts w:ascii="宋体" w:hAnsi="宋体"/>
          <w:sz w:val="24"/>
          <w:szCs w:val="24"/>
        </w:rPr>
      </w:pPr>
      <w:r>
        <w:rPr>
          <w:rFonts w:ascii="宋体" w:hAnsi="宋体"/>
          <w:sz w:val="24"/>
          <w:szCs w:val="24"/>
        </w:rPr>
        <w:t>开标结束后，采购人或采购代理机构将根据《资格审查要求》中的规定，对投标人进行资格审查，并形成资格审查结果。</w:t>
      </w:r>
    </w:p>
    <w:p w14:paraId="2BCE0562" w14:textId="77777777" w:rsidR="00FB48E0" w:rsidRDefault="00000000">
      <w:pPr>
        <w:pStyle w:val="aff3"/>
        <w:numPr>
          <w:ilvl w:val="0"/>
          <w:numId w:val="10"/>
        </w:numPr>
        <w:spacing w:line="360" w:lineRule="auto"/>
        <w:ind w:firstLineChars="0"/>
        <w:rPr>
          <w:rFonts w:ascii="宋体" w:hAnsi="宋体"/>
          <w:sz w:val="24"/>
          <w:szCs w:val="24"/>
        </w:rPr>
      </w:pPr>
      <w:r>
        <w:rPr>
          <w:rFonts w:ascii="宋体" w:hAnsi="宋体"/>
          <w:sz w:val="24"/>
          <w:szCs w:val="24"/>
        </w:rPr>
        <w:t>《资格审查要求》中对格式有要求的，除招标文件另有规定外，均为“实质性格式”文件。</w:t>
      </w:r>
    </w:p>
    <w:p w14:paraId="19B14397" w14:textId="77777777" w:rsidR="00FB48E0" w:rsidRDefault="00000000">
      <w:pPr>
        <w:pStyle w:val="aff3"/>
        <w:numPr>
          <w:ilvl w:val="0"/>
          <w:numId w:val="10"/>
        </w:numPr>
        <w:spacing w:line="360" w:lineRule="auto"/>
        <w:ind w:firstLineChars="0"/>
        <w:rPr>
          <w:rFonts w:ascii="宋体" w:hAnsi="宋体"/>
          <w:sz w:val="24"/>
          <w:szCs w:val="24"/>
        </w:rPr>
      </w:pPr>
      <w:r>
        <w:rPr>
          <w:rFonts w:ascii="宋体" w:hAnsi="宋体"/>
          <w:sz w:val="24"/>
          <w:szCs w:val="24"/>
        </w:rPr>
        <w:t>投标人《资格证明文件》有任何一项不符合《资格审查要求》的，资格审查不合格，其</w:t>
      </w:r>
      <w:r>
        <w:rPr>
          <w:rFonts w:ascii="宋体" w:hAnsi="宋体"/>
          <w:b/>
          <w:sz w:val="24"/>
          <w:szCs w:val="24"/>
        </w:rPr>
        <w:t>投标无效</w:t>
      </w:r>
      <w:r>
        <w:rPr>
          <w:rFonts w:ascii="宋体" w:hAnsi="宋体"/>
          <w:sz w:val="24"/>
          <w:szCs w:val="24"/>
        </w:rPr>
        <w:t>。</w:t>
      </w:r>
    </w:p>
    <w:p w14:paraId="407ABA2B" w14:textId="77777777" w:rsidR="00FB48E0" w:rsidRDefault="00000000">
      <w:pPr>
        <w:pStyle w:val="aff3"/>
        <w:numPr>
          <w:ilvl w:val="0"/>
          <w:numId w:val="10"/>
        </w:numPr>
        <w:spacing w:line="360" w:lineRule="auto"/>
        <w:ind w:firstLineChars="0"/>
        <w:rPr>
          <w:rFonts w:ascii="宋体" w:hAnsi="宋体"/>
          <w:sz w:val="24"/>
          <w:szCs w:val="24"/>
        </w:rPr>
      </w:pPr>
      <w:r>
        <w:rPr>
          <w:rFonts w:ascii="宋体" w:hAnsi="宋体" w:hint="eastAsia"/>
          <w:sz w:val="24"/>
          <w:szCs w:val="24"/>
        </w:rPr>
        <w:t>投标人《资格证明文件》均应加盖投标人公章，</w:t>
      </w:r>
      <w:r>
        <w:rPr>
          <w:rFonts w:ascii="宋体" w:hAnsi="宋体" w:hint="eastAsia"/>
          <w:b/>
          <w:bCs/>
          <w:sz w:val="24"/>
          <w:szCs w:val="24"/>
        </w:rPr>
        <w:t>否则其投标无效。</w:t>
      </w:r>
    </w:p>
    <w:p w14:paraId="3F44D3F2" w14:textId="77777777" w:rsidR="00FB48E0" w:rsidRDefault="00000000">
      <w:pPr>
        <w:pStyle w:val="aff3"/>
        <w:numPr>
          <w:ilvl w:val="0"/>
          <w:numId w:val="10"/>
        </w:numPr>
        <w:spacing w:line="360" w:lineRule="auto"/>
        <w:ind w:firstLineChars="0"/>
        <w:rPr>
          <w:rFonts w:ascii="宋体" w:hAnsi="宋体"/>
          <w:sz w:val="24"/>
          <w:szCs w:val="24"/>
        </w:rPr>
      </w:pPr>
      <w:r>
        <w:rPr>
          <w:rFonts w:ascii="宋体" w:hAnsi="宋体"/>
          <w:sz w:val="24"/>
          <w:szCs w:val="24"/>
        </w:rPr>
        <w:t>资格审查合格的投标人不足3家的，不进行评标。</w:t>
      </w:r>
    </w:p>
    <w:p w14:paraId="4E83B9F6" w14:textId="77777777" w:rsidR="00FB48E0" w:rsidRDefault="00000000">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FB48E0" w14:paraId="547F3527" w14:textId="77777777">
        <w:trPr>
          <w:cantSplit/>
          <w:trHeight w:val="468"/>
          <w:tblHeader/>
        </w:trPr>
        <w:tc>
          <w:tcPr>
            <w:tcW w:w="455" w:type="pct"/>
            <w:vAlign w:val="center"/>
          </w:tcPr>
          <w:p w14:paraId="2E820469" w14:textId="77777777" w:rsidR="00FB48E0" w:rsidRDefault="00000000">
            <w:pPr>
              <w:tabs>
                <w:tab w:val="left" w:pos="1080"/>
              </w:tabs>
              <w:snapToGrid w:val="0"/>
              <w:jc w:val="center"/>
              <w:rPr>
                <w:b/>
                <w:sz w:val="24"/>
              </w:rPr>
            </w:pPr>
            <w:bookmarkStart w:id="700" w:name="_Hlt487972895"/>
            <w:bookmarkStart w:id="701" w:name="_Toc353825550"/>
            <w:bookmarkStart w:id="702" w:name="_Toc127161490"/>
            <w:bookmarkStart w:id="703" w:name="_Toc127151779"/>
            <w:bookmarkStart w:id="704" w:name="_Toc226965858"/>
            <w:bookmarkStart w:id="705" w:name="_Toc35387394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698"/>
            <w:bookmarkEnd w:id="700"/>
            <w:r>
              <w:rPr>
                <w:b/>
                <w:sz w:val="24"/>
              </w:rPr>
              <w:t>序号</w:t>
            </w:r>
          </w:p>
        </w:tc>
        <w:tc>
          <w:tcPr>
            <w:tcW w:w="1067" w:type="pct"/>
            <w:vAlign w:val="center"/>
          </w:tcPr>
          <w:p w14:paraId="4CEFF527" w14:textId="77777777" w:rsidR="00FB48E0" w:rsidRDefault="00000000">
            <w:pPr>
              <w:tabs>
                <w:tab w:val="left" w:pos="1080"/>
              </w:tabs>
              <w:snapToGrid w:val="0"/>
              <w:jc w:val="center"/>
              <w:rPr>
                <w:b/>
                <w:sz w:val="24"/>
              </w:rPr>
            </w:pPr>
            <w:r>
              <w:rPr>
                <w:b/>
                <w:sz w:val="24"/>
              </w:rPr>
              <w:t>审查因素</w:t>
            </w:r>
          </w:p>
        </w:tc>
        <w:tc>
          <w:tcPr>
            <w:tcW w:w="2596" w:type="pct"/>
            <w:vAlign w:val="center"/>
          </w:tcPr>
          <w:p w14:paraId="2C9CBE2C" w14:textId="77777777" w:rsidR="00FB48E0" w:rsidRDefault="00000000">
            <w:pPr>
              <w:tabs>
                <w:tab w:val="left" w:pos="1080"/>
              </w:tabs>
              <w:snapToGrid w:val="0"/>
              <w:jc w:val="center"/>
              <w:rPr>
                <w:b/>
                <w:sz w:val="24"/>
              </w:rPr>
            </w:pPr>
            <w:r>
              <w:rPr>
                <w:b/>
                <w:sz w:val="24"/>
              </w:rPr>
              <w:t>审查内容</w:t>
            </w:r>
          </w:p>
        </w:tc>
        <w:tc>
          <w:tcPr>
            <w:tcW w:w="882" w:type="pct"/>
            <w:vAlign w:val="center"/>
          </w:tcPr>
          <w:p w14:paraId="14387222" w14:textId="77777777" w:rsidR="00FB48E0" w:rsidRDefault="00000000">
            <w:pPr>
              <w:tabs>
                <w:tab w:val="left" w:pos="1080"/>
              </w:tabs>
              <w:snapToGrid w:val="0"/>
              <w:jc w:val="center"/>
              <w:rPr>
                <w:b/>
                <w:sz w:val="24"/>
              </w:rPr>
            </w:pPr>
            <w:r>
              <w:rPr>
                <w:b/>
                <w:sz w:val="24"/>
              </w:rPr>
              <w:t>格式要求</w:t>
            </w:r>
          </w:p>
        </w:tc>
      </w:tr>
      <w:tr w:rsidR="00FB48E0" w14:paraId="6128201C" w14:textId="77777777">
        <w:trPr>
          <w:cantSplit/>
          <w:trHeight w:val="468"/>
        </w:trPr>
        <w:tc>
          <w:tcPr>
            <w:tcW w:w="455" w:type="pct"/>
            <w:vAlign w:val="center"/>
          </w:tcPr>
          <w:p w14:paraId="2F26F8DA" w14:textId="77777777" w:rsidR="00FB48E0" w:rsidRDefault="00000000">
            <w:pPr>
              <w:tabs>
                <w:tab w:val="left" w:pos="1080"/>
              </w:tabs>
              <w:snapToGrid w:val="0"/>
              <w:jc w:val="center"/>
              <w:rPr>
                <w:sz w:val="24"/>
              </w:rPr>
            </w:pPr>
            <w:r>
              <w:rPr>
                <w:sz w:val="24"/>
              </w:rPr>
              <w:t>1</w:t>
            </w:r>
          </w:p>
        </w:tc>
        <w:tc>
          <w:tcPr>
            <w:tcW w:w="1067" w:type="pct"/>
            <w:vAlign w:val="center"/>
          </w:tcPr>
          <w:p w14:paraId="05259B51" w14:textId="77777777" w:rsidR="00FB48E0" w:rsidRDefault="00000000">
            <w:pPr>
              <w:tabs>
                <w:tab w:val="left" w:pos="1080"/>
              </w:tabs>
              <w:snapToGrid w:val="0"/>
              <w:rPr>
                <w:sz w:val="24"/>
              </w:rPr>
            </w:pPr>
            <w:r>
              <w:rPr>
                <w:sz w:val="24"/>
              </w:rPr>
              <w:t>满足《中华人民共和国政府采购法》第二十二条规定及法律法规的其他规定</w:t>
            </w:r>
          </w:p>
        </w:tc>
        <w:tc>
          <w:tcPr>
            <w:tcW w:w="2596" w:type="pct"/>
            <w:vAlign w:val="center"/>
          </w:tcPr>
          <w:p w14:paraId="0EC416EB" w14:textId="77777777" w:rsidR="00FB48E0" w:rsidRDefault="00000000">
            <w:pPr>
              <w:tabs>
                <w:tab w:val="left" w:pos="1080"/>
              </w:tabs>
              <w:snapToGrid w:val="0"/>
              <w:rPr>
                <w:sz w:val="24"/>
              </w:rPr>
            </w:pPr>
            <w:r>
              <w:rPr>
                <w:sz w:val="24"/>
              </w:rPr>
              <w:t>具体规定见第一章《投标邀请》</w:t>
            </w:r>
          </w:p>
        </w:tc>
        <w:tc>
          <w:tcPr>
            <w:tcW w:w="882" w:type="pct"/>
            <w:vAlign w:val="center"/>
          </w:tcPr>
          <w:p w14:paraId="13AFFA75" w14:textId="77777777" w:rsidR="00FB48E0" w:rsidRDefault="00FB48E0">
            <w:pPr>
              <w:tabs>
                <w:tab w:val="left" w:pos="1080"/>
              </w:tabs>
              <w:snapToGrid w:val="0"/>
              <w:rPr>
                <w:sz w:val="24"/>
              </w:rPr>
            </w:pPr>
          </w:p>
        </w:tc>
      </w:tr>
      <w:tr w:rsidR="00FB48E0" w14:paraId="4C4EAE2E" w14:textId="77777777">
        <w:trPr>
          <w:cantSplit/>
          <w:trHeight w:val="468"/>
        </w:trPr>
        <w:tc>
          <w:tcPr>
            <w:tcW w:w="455" w:type="pct"/>
            <w:vAlign w:val="center"/>
          </w:tcPr>
          <w:p w14:paraId="5B64C88F" w14:textId="77777777" w:rsidR="00FB48E0" w:rsidRDefault="00000000">
            <w:pPr>
              <w:tabs>
                <w:tab w:val="left" w:pos="1080"/>
              </w:tabs>
              <w:snapToGrid w:val="0"/>
              <w:jc w:val="center"/>
              <w:rPr>
                <w:sz w:val="24"/>
              </w:rPr>
            </w:pPr>
            <w:r>
              <w:rPr>
                <w:sz w:val="24"/>
              </w:rPr>
              <w:t>1-1</w:t>
            </w:r>
          </w:p>
        </w:tc>
        <w:tc>
          <w:tcPr>
            <w:tcW w:w="1067" w:type="pct"/>
            <w:vAlign w:val="center"/>
          </w:tcPr>
          <w:p w14:paraId="446EEF7D" w14:textId="77777777" w:rsidR="00FB48E0" w:rsidRDefault="00000000">
            <w:pPr>
              <w:tabs>
                <w:tab w:val="left" w:pos="1080"/>
              </w:tabs>
              <w:snapToGrid w:val="0"/>
              <w:rPr>
                <w:sz w:val="24"/>
              </w:rPr>
            </w:pPr>
            <w:r>
              <w:rPr>
                <w:sz w:val="24"/>
              </w:rPr>
              <w:t>营业执照等证明文件</w:t>
            </w:r>
          </w:p>
        </w:tc>
        <w:tc>
          <w:tcPr>
            <w:tcW w:w="2596" w:type="pct"/>
            <w:vAlign w:val="center"/>
          </w:tcPr>
          <w:p w14:paraId="6EE66A92" w14:textId="77777777" w:rsidR="00FB48E0" w:rsidRDefault="00000000">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18934CEA" w14:textId="77777777" w:rsidR="00FB48E0" w:rsidRDefault="00000000">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65FA79CF" w14:textId="77777777" w:rsidR="00FB48E0" w:rsidRDefault="00000000">
            <w:pPr>
              <w:tabs>
                <w:tab w:val="left" w:pos="1080"/>
              </w:tabs>
              <w:snapToGrid w:val="0"/>
              <w:rPr>
                <w:sz w:val="24"/>
              </w:rPr>
            </w:pPr>
            <w:r>
              <w:rPr>
                <w:rFonts w:hint="eastAsia"/>
                <w:sz w:val="24"/>
              </w:rPr>
              <w:t>投标人是非企业机构的，应提供有效的“执业许可证”、“登记证书”等证明文件；</w:t>
            </w:r>
          </w:p>
          <w:p w14:paraId="551FDB01" w14:textId="77777777" w:rsidR="00FB48E0" w:rsidRDefault="00000000">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4221A947" w14:textId="77777777" w:rsidR="00FB48E0" w:rsidRDefault="00000000">
            <w:pPr>
              <w:tabs>
                <w:tab w:val="left" w:pos="1080"/>
              </w:tabs>
              <w:snapToGrid w:val="0"/>
              <w:rPr>
                <w:sz w:val="24"/>
              </w:rPr>
            </w:pPr>
            <w:r>
              <w:rPr>
                <w:sz w:val="24"/>
              </w:rPr>
              <w:t>投标人是自然人的，应提供有效的自然人身份证明。</w:t>
            </w:r>
          </w:p>
          <w:p w14:paraId="2067E28F" w14:textId="77777777" w:rsidR="00FB48E0" w:rsidRDefault="00000000">
            <w:pPr>
              <w:tabs>
                <w:tab w:val="left" w:pos="1080"/>
              </w:tabs>
              <w:snapToGrid w:val="0"/>
              <w:rPr>
                <w:sz w:val="24"/>
              </w:rPr>
            </w:pPr>
            <w:r>
              <w:rPr>
                <w:sz w:val="24"/>
              </w:rPr>
              <w:t>分支机构参加投标的，应提供该分支机构或其所属法人</w:t>
            </w:r>
            <w:r>
              <w:rPr>
                <w:sz w:val="24"/>
              </w:rPr>
              <w:t>/</w:t>
            </w:r>
            <w:r>
              <w:rPr>
                <w:sz w:val="24"/>
              </w:rPr>
              <w:t>其他组织的相应证明文件；</w:t>
            </w:r>
            <w:r>
              <w:rPr>
                <w:sz w:val="24"/>
              </w:rPr>
              <w:t xml:space="preserve"> </w:t>
            </w:r>
            <w:r>
              <w:rPr>
                <w:sz w:val="24"/>
              </w:rPr>
              <w:t>同时</w:t>
            </w:r>
            <w:r>
              <w:rPr>
                <w:sz w:val="24"/>
              </w:rPr>
              <w:t xml:space="preserve"> </w:t>
            </w:r>
            <w:r>
              <w:rPr>
                <w:sz w:val="24"/>
              </w:rPr>
              <w:t>还应提供其所属法人</w:t>
            </w:r>
            <w:r>
              <w:rPr>
                <w:sz w:val="24"/>
              </w:rPr>
              <w:t>/</w:t>
            </w:r>
            <w:r>
              <w:rPr>
                <w:sz w:val="24"/>
              </w:rPr>
              <w:t>其他组织出具的授权其参与本项目的授权书</w:t>
            </w:r>
            <w:r>
              <w:rPr>
                <w:sz w:val="24"/>
              </w:rPr>
              <w:t>(</w:t>
            </w:r>
            <w:r>
              <w:rPr>
                <w:sz w:val="24"/>
              </w:rPr>
              <w:t>格式自拟，须加盖其所属法人</w:t>
            </w:r>
            <w:r>
              <w:rPr>
                <w:sz w:val="24"/>
              </w:rPr>
              <w:t>/</w:t>
            </w:r>
            <w:r>
              <w:rPr>
                <w:sz w:val="24"/>
              </w:rPr>
              <w:t>其他组织的公章</w:t>
            </w:r>
            <w:r>
              <w:rPr>
                <w:sz w:val="24"/>
              </w:rPr>
              <w:t>)</w:t>
            </w:r>
            <w:r>
              <w:rPr>
                <w:sz w:val="24"/>
              </w:rPr>
              <w:t>；对于银行、保险、石油石化、电力、电信等行业的分支机构，可以提供上述授权，也可以提供其所属法人</w:t>
            </w:r>
            <w:r>
              <w:rPr>
                <w:sz w:val="24"/>
              </w:rPr>
              <w:t>/</w:t>
            </w:r>
            <w:r>
              <w:rPr>
                <w:sz w:val="24"/>
              </w:rPr>
              <w:t>其他组织的有关文件或制度等能够证明授权其独立开展业务的证明材料。</w:t>
            </w:r>
          </w:p>
        </w:tc>
        <w:tc>
          <w:tcPr>
            <w:tcW w:w="882" w:type="pct"/>
            <w:vAlign w:val="center"/>
          </w:tcPr>
          <w:p w14:paraId="4C6B52A7" w14:textId="77777777" w:rsidR="00FB48E0" w:rsidRDefault="00000000">
            <w:pPr>
              <w:tabs>
                <w:tab w:val="left" w:pos="1080"/>
              </w:tabs>
              <w:snapToGrid w:val="0"/>
              <w:rPr>
                <w:sz w:val="24"/>
              </w:rPr>
            </w:pPr>
            <w:r>
              <w:rPr>
                <w:rFonts w:hint="eastAsia"/>
                <w:sz w:val="24"/>
              </w:rPr>
              <w:t>提供相关证件复印件并加盖公章</w:t>
            </w:r>
          </w:p>
        </w:tc>
      </w:tr>
      <w:tr w:rsidR="00FB48E0" w14:paraId="0B0F51ED" w14:textId="77777777">
        <w:trPr>
          <w:cantSplit/>
          <w:trHeight w:val="468"/>
        </w:trPr>
        <w:tc>
          <w:tcPr>
            <w:tcW w:w="455" w:type="pct"/>
            <w:vAlign w:val="center"/>
          </w:tcPr>
          <w:p w14:paraId="017CE891" w14:textId="77777777" w:rsidR="00FB48E0" w:rsidRDefault="00000000">
            <w:pPr>
              <w:tabs>
                <w:tab w:val="left" w:pos="1080"/>
              </w:tabs>
              <w:snapToGrid w:val="0"/>
              <w:jc w:val="center"/>
              <w:rPr>
                <w:sz w:val="24"/>
              </w:rPr>
            </w:pPr>
            <w:r>
              <w:rPr>
                <w:sz w:val="24"/>
              </w:rPr>
              <w:lastRenderedPageBreak/>
              <w:t>1-2</w:t>
            </w:r>
          </w:p>
        </w:tc>
        <w:tc>
          <w:tcPr>
            <w:tcW w:w="1067" w:type="pct"/>
            <w:vAlign w:val="center"/>
          </w:tcPr>
          <w:p w14:paraId="2FF2AB97" w14:textId="77777777" w:rsidR="00FB48E0" w:rsidRDefault="00000000">
            <w:pPr>
              <w:tabs>
                <w:tab w:val="left" w:pos="1080"/>
              </w:tabs>
              <w:snapToGrid w:val="0"/>
              <w:rPr>
                <w:sz w:val="24"/>
              </w:rPr>
            </w:pPr>
            <w:r>
              <w:rPr>
                <w:sz w:val="24"/>
              </w:rPr>
              <w:t>投标人资格声明书</w:t>
            </w:r>
          </w:p>
        </w:tc>
        <w:tc>
          <w:tcPr>
            <w:tcW w:w="2596" w:type="pct"/>
            <w:vAlign w:val="center"/>
          </w:tcPr>
          <w:p w14:paraId="0BAD7A14" w14:textId="77777777" w:rsidR="00FB48E0" w:rsidRDefault="00000000">
            <w:pPr>
              <w:tabs>
                <w:tab w:val="left" w:pos="1080"/>
              </w:tabs>
              <w:snapToGrid w:val="0"/>
              <w:rPr>
                <w:sz w:val="24"/>
              </w:rPr>
            </w:pPr>
            <w:r>
              <w:rPr>
                <w:sz w:val="24"/>
              </w:rPr>
              <w:t>提供了符合招标文件要求的《投标人资格声明书》。</w:t>
            </w:r>
          </w:p>
        </w:tc>
        <w:tc>
          <w:tcPr>
            <w:tcW w:w="882" w:type="pct"/>
            <w:vAlign w:val="center"/>
          </w:tcPr>
          <w:p w14:paraId="1931156A" w14:textId="77777777" w:rsidR="00FB48E0" w:rsidRDefault="00000000">
            <w:pPr>
              <w:tabs>
                <w:tab w:val="left" w:pos="1080"/>
              </w:tabs>
              <w:snapToGrid w:val="0"/>
              <w:jc w:val="center"/>
              <w:rPr>
                <w:sz w:val="24"/>
              </w:rPr>
            </w:pPr>
            <w:r>
              <w:rPr>
                <w:sz w:val="24"/>
              </w:rPr>
              <w:t>格式见《投标文件格式》</w:t>
            </w:r>
          </w:p>
        </w:tc>
      </w:tr>
      <w:tr w:rsidR="00FB48E0" w14:paraId="38911EE3" w14:textId="77777777">
        <w:trPr>
          <w:cantSplit/>
          <w:trHeight w:val="468"/>
        </w:trPr>
        <w:tc>
          <w:tcPr>
            <w:tcW w:w="455" w:type="pct"/>
            <w:vAlign w:val="center"/>
          </w:tcPr>
          <w:p w14:paraId="65C694B9" w14:textId="77777777" w:rsidR="00FB48E0" w:rsidRDefault="00000000">
            <w:pPr>
              <w:tabs>
                <w:tab w:val="left" w:pos="1080"/>
              </w:tabs>
              <w:snapToGrid w:val="0"/>
              <w:jc w:val="center"/>
              <w:rPr>
                <w:sz w:val="24"/>
              </w:rPr>
            </w:pPr>
            <w:r>
              <w:rPr>
                <w:rFonts w:hint="eastAsia"/>
                <w:sz w:val="24"/>
              </w:rPr>
              <w:t>1-</w:t>
            </w:r>
            <w:r>
              <w:rPr>
                <w:sz w:val="24"/>
              </w:rPr>
              <w:t>3</w:t>
            </w:r>
          </w:p>
        </w:tc>
        <w:tc>
          <w:tcPr>
            <w:tcW w:w="1067" w:type="pct"/>
            <w:vAlign w:val="center"/>
          </w:tcPr>
          <w:p w14:paraId="0E44786E" w14:textId="77777777" w:rsidR="00FB48E0" w:rsidRDefault="00000000">
            <w:pPr>
              <w:tabs>
                <w:tab w:val="left" w:pos="1080"/>
              </w:tabs>
              <w:snapToGrid w:val="0"/>
              <w:rPr>
                <w:sz w:val="24"/>
              </w:rPr>
            </w:pPr>
            <w:r>
              <w:rPr>
                <w:sz w:val="24"/>
              </w:rPr>
              <w:t>投标人信用记录</w:t>
            </w:r>
          </w:p>
        </w:tc>
        <w:tc>
          <w:tcPr>
            <w:tcW w:w="2596" w:type="pct"/>
            <w:vAlign w:val="center"/>
          </w:tcPr>
          <w:p w14:paraId="73CCCF73" w14:textId="77777777" w:rsidR="00FB48E0"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33F7786" w14:textId="77777777" w:rsidR="00FB48E0" w:rsidRDefault="00000000">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14:paraId="04D91631" w14:textId="77777777" w:rsidR="00FB48E0" w:rsidRDefault="0000000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1735065B" w14:textId="77777777" w:rsidR="00FB48E0"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68419F82" w14:textId="77777777" w:rsidR="00FB48E0" w:rsidRDefault="00000000">
            <w:pPr>
              <w:tabs>
                <w:tab w:val="left" w:pos="1080"/>
              </w:tabs>
              <w:snapToGrid w:val="0"/>
              <w:rPr>
                <w:sz w:val="24"/>
              </w:rPr>
            </w:pPr>
            <w:r>
              <w:rPr>
                <w:sz w:val="24"/>
              </w:rPr>
              <w:t>无须投标人提供，由采购人或采购代理机构查询。</w:t>
            </w:r>
          </w:p>
        </w:tc>
      </w:tr>
      <w:tr w:rsidR="00FB48E0" w14:paraId="3243813B" w14:textId="77777777">
        <w:trPr>
          <w:cantSplit/>
          <w:trHeight w:val="468"/>
        </w:trPr>
        <w:tc>
          <w:tcPr>
            <w:tcW w:w="455" w:type="pct"/>
            <w:vAlign w:val="center"/>
          </w:tcPr>
          <w:p w14:paraId="325AAA15" w14:textId="77777777" w:rsidR="00FB48E0" w:rsidRDefault="00000000">
            <w:pPr>
              <w:tabs>
                <w:tab w:val="left" w:pos="1080"/>
              </w:tabs>
              <w:snapToGrid w:val="0"/>
              <w:jc w:val="center"/>
              <w:rPr>
                <w:sz w:val="24"/>
              </w:rPr>
            </w:pPr>
            <w:r>
              <w:rPr>
                <w:rFonts w:hint="eastAsia"/>
                <w:sz w:val="24"/>
              </w:rPr>
              <w:t>1</w:t>
            </w:r>
            <w:r>
              <w:rPr>
                <w:sz w:val="24"/>
              </w:rPr>
              <w:t>-4</w:t>
            </w:r>
          </w:p>
        </w:tc>
        <w:tc>
          <w:tcPr>
            <w:tcW w:w="1067" w:type="pct"/>
            <w:vAlign w:val="center"/>
          </w:tcPr>
          <w:p w14:paraId="5B3BA345" w14:textId="77777777" w:rsidR="00FB48E0" w:rsidRDefault="00000000">
            <w:pPr>
              <w:tabs>
                <w:tab w:val="left" w:pos="1080"/>
              </w:tabs>
              <w:snapToGrid w:val="0"/>
              <w:rPr>
                <w:sz w:val="24"/>
              </w:rPr>
            </w:pPr>
            <w:r>
              <w:rPr>
                <w:rFonts w:hint="eastAsia"/>
                <w:sz w:val="24"/>
              </w:rPr>
              <w:t>法律、行政法规规定的其他条件</w:t>
            </w:r>
          </w:p>
        </w:tc>
        <w:tc>
          <w:tcPr>
            <w:tcW w:w="2596" w:type="pct"/>
            <w:vAlign w:val="center"/>
          </w:tcPr>
          <w:p w14:paraId="19F37E63" w14:textId="77777777" w:rsidR="00FB48E0" w:rsidRDefault="00000000">
            <w:pPr>
              <w:tabs>
                <w:tab w:val="left" w:pos="1080"/>
              </w:tabs>
              <w:snapToGrid w:val="0"/>
              <w:rPr>
                <w:sz w:val="24"/>
              </w:rPr>
            </w:pPr>
            <w:r>
              <w:rPr>
                <w:rFonts w:hint="eastAsia"/>
                <w:sz w:val="24"/>
              </w:rPr>
              <w:t>法律、行政法规规定的其他条件</w:t>
            </w:r>
          </w:p>
        </w:tc>
        <w:tc>
          <w:tcPr>
            <w:tcW w:w="882" w:type="pct"/>
            <w:vAlign w:val="center"/>
          </w:tcPr>
          <w:p w14:paraId="2D445A28" w14:textId="77777777" w:rsidR="00FB48E0" w:rsidRDefault="00000000">
            <w:pPr>
              <w:tabs>
                <w:tab w:val="left" w:pos="1080"/>
              </w:tabs>
              <w:snapToGrid w:val="0"/>
              <w:jc w:val="center"/>
              <w:rPr>
                <w:sz w:val="24"/>
              </w:rPr>
            </w:pPr>
            <w:r>
              <w:rPr>
                <w:rFonts w:hint="eastAsia"/>
                <w:sz w:val="24"/>
              </w:rPr>
              <w:t>/</w:t>
            </w:r>
          </w:p>
        </w:tc>
      </w:tr>
      <w:tr w:rsidR="00FB48E0" w14:paraId="2A56F05F" w14:textId="77777777">
        <w:trPr>
          <w:cantSplit/>
          <w:trHeight w:val="468"/>
        </w:trPr>
        <w:tc>
          <w:tcPr>
            <w:tcW w:w="455" w:type="pct"/>
            <w:vAlign w:val="center"/>
          </w:tcPr>
          <w:p w14:paraId="62C17FF6" w14:textId="77777777" w:rsidR="00FB48E0" w:rsidRDefault="00000000">
            <w:pPr>
              <w:tabs>
                <w:tab w:val="left" w:pos="1080"/>
              </w:tabs>
              <w:snapToGrid w:val="0"/>
              <w:jc w:val="center"/>
              <w:rPr>
                <w:sz w:val="24"/>
              </w:rPr>
            </w:pPr>
            <w:r>
              <w:rPr>
                <w:sz w:val="24"/>
              </w:rPr>
              <w:t>2</w:t>
            </w:r>
          </w:p>
        </w:tc>
        <w:tc>
          <w:tcPr>
            <w:tcW w:w="1067" w:type="pct"/>
            <w:vAlign w:val="center"/>
          </w:tcPr>
          <w:p w14:paraId="3456DDCE" w14:textId="77777777" w:rsidR="00FB48E0" w:rsidRDefault="00000000">
            <w:pPr>
              <w:tabs>
                <w:tab w:val="left" w:pos="1080"/>
              </w:tabs>
              <w:snapToGrid w:val="0"/>
              <w:rPr>
                <w:sz w:val="24"/>
              </w:rPr>
            </w:pPr>
            <w:r>
              <w:rPr>
                <w:sz w:val="24"/>
              </w:rPr>
              <w:t>落实政府采购政策需满足的资格要求</w:t>
            </w:r>
          </w:p>
        </w:tc>
        <w:tc>
          <w:tcPr>
            <w:tcW w:w="2596" w:type="pct"/>
            <w:vAlign w:val="center"/>
          </w:tcPr>
          <w:p w14:paraId="0387EEB9" w14:textId="77777777" w:rsidR="00FB48E0" w:rsidRDefault="00000000">
            <w:pPr>
              <w:tabs>
                <w:tab w:val="left" w:pos="1080"/>
              </w:tabs>
              <w:snapToGrid w:val="0"/>
              <w:rPr>
                <w:sz w:val="24"/>
              </w:rPr>
            </w:pPr>
            <w:r>
              <w:rPr>
                <w:sz w:val="24"/>
              </w:rPr>
              <w:t>具体要求见第一章《投标邀请》</w:t>
            </w:r>
          </w:p>
        </w:tc>
        <w:tc>
          <w:tcPr>
            <w:tcW w:w="882" w:type="pct"/>
            <w:vAlign w:val="center"/>
          </w:tcPr>
          <w:p w14:paraId="10DDDC3E" w14:textId="77777777" w:rsidR="00FB48E0" w:rsidRDefault="00FB48E0">
            <w:pPr>
              <w:tabs>
                <w:tab w:val="left" w:pos="1080"/>
              </w:tabs>
              <w:snapToGrid w:val="0"/>
              <w:rPr>
                <w:sz w:val="24"/>
              </w:rPr>
            </w:pPr>
          </w:p>
        </w:tc>
      </w:tr>
      <w:tr w:rsidR="00FB48E0" w14:paraId="79A1ADEB" w14:textId="77777777">
        <w:trPr>
          <w:cantSplit/>
          <w:trHeight w:val="468"/>
        </w:trPr>
        <w:tc>
          <w:tcPr>
            <w:tcW w:w="455" w:type="pct"/>
            <w:vAlign w:val="center"/>
          </w:tcPr>
          <w:p w14:paraId="645028AD" w14:textId="77777777" w:rsidR="00FB48E0" w:rsidRDefault="00000000">
            <w:pPr>
              <w:tabs>
                <w:tab w:val="left" w:pos="1080"/>
              </w:tabs>
              <w:snapToGrid w:val="0"/>
              <w:jc w:val="center"/>
              <w:rPr>
                <w:sz w:val="24"/>
              </w:rPr>
            </w:pPr>
            <w:r>
              <w:rPr>
                <w:rFonts w:hint="eastAsia"/>
                <w:sz w:val="24"/>
              </w:rPr>
              <w:t>2</w:t>
            </w:r>
            <w:r>
              <w:rPr>
                <w:sz w:val="24"/>
              </w:rPr>
              <w:t>-1</w:t>
            </w:r>
          </w:p>
        </w:tc>
        <w:tc>
          <w:tcPr>
            <w:tcW w:w="1067" w:type="pct"/>
            <w:vAlign w:val="center"/>
          </w:tcPr>
          <w:p w14:paraId="72356F94" w14:textId="77777777" w:rsidR="00FB48E0" w:rsidRDefault="00000000">
            <w:pPr>
              <w:tabs>
                <w:tab w:val="left" w:pos="1080"/>
              </w:tabs>
              <w:snapToGrid w:val="0"/>
              <w:rPr>
                <w:sz w:val="24"/>
              </w:rPr>
            </w:pPr>
            <w:r>
              <w:rPr>
                <w:rFonts w:hint="eastAsia"/>
                <w:sz w:val="24"/>
              </w:rPr>
              <w:t>中小企业政策</w:t>
            </w:r>
          </w:p>
        </w:tc>
        <w:tc>
          <w:tcPr>
            <w:tcW w:w="2596" w:type="pct"/>
            <w:vAlign w:val="center"/>
          </w:tcPr>
          <w:p w14:paraId="07066ED7" w14:textId="77777777" w:rsidR="00FB48E0" w:rsidRDefault="00000000">
            <w:pPr>
              <w:tabs>
                <w:tab w:val="left" w:pos="1080"/>
              </w:tabs>
              <w:snapToGrid w:val="0"/>
              <w:rPr>
                <w:sz w:val="24"/>
              </w:rPr>
            </w:pPr>
            <w:r>
              <w:rPr>
                <w:sz w:val="24"/>
              </w:rPr>
              <w:t>具体要求见第一章《投标邀请》</w:t>
            </w:r>
          </w:p>
        </w:tc>
        <w:tc>
          <w:tcPr>
            <w:tcW w:w="882" w:type="pct"/>
            <w:vAlign w:val="center"/>
          </w:tcPr>
          <w:p w14:paraId="1CD6DB24" w14:textId="77777777" w:rsidR="00FB48E0" w:rsidRDefault="00FB48E0">
            <w:pPr>
              <w:tabs>
                <w:tab w:val="left" w:pos="1080"/>
              </w:tabs>
              <w:snapToGrid w:val="0"/>
              <w:rPr>
                <w:sz w:val="24"/>
              </w:rPr>
            </w:pPr>
          </w:p>
        </w:tc>
      </w:tr>
      <w:tr w:rsidR="00FB48E0" w14:paraId="3C33C629" w14:textId="77777777">
        <w:trPr>
          <w:cantSplit/>
          <w:trHeight w:val="468"/>
        </w:trPr>
        <w:tc>
          <w:tcPr>
            <w:tcW w:w="455" w:type="pct"/>
            <w:vAlign w:val="center"/>
          </w:tcPr>
          <w:p w14:paraId="4A9A1944" w14:textId="77777777" w:rsidR="00FB48E0" w:rsidRDefault="00000000">
            <w:pPr>
              <w:tabs>
                <w:tab w:val="left" w:pos="1080"/>
              </w:tabs>
              <w:snapToGrid w:val="0"/>
              <w:jc w:val="center"/>
              <w:rPr>
                <w:sz w:val="24"/>
              </w:rPr>
            </w:pPr>
            <w:r>
              <w:rPr>
                <w:sz w:val="24"/>
              </w:rPr>
              <w:lastRenderedPageBreak/>
              <w:t>2-1-1</w:t>
            </w:r>
          </w:p>
        </w:tc>
        <w:tc>
          <w:tcPr>
            <w:tcW w:w="1067" w:type="pct"/>
            <w:vAlign w:val="center"/>
          </w:tcPr>
          <w:p w14:paraId="14C81A26" w14:textId="77777777" w:rsidR="00FB48E0" w:rsidRDefault="00000000">
            <w:pPr>
              <w:tabs>
                <w:tab w:val="left" w:pos="1080"/>
              </w:tabs>
              <w:snapToGrid w:val="0"/>
              <w:rPr>
                <w:sz w:val="24"/>
              </w:rPr>
            </w:pPr>
            <w:r>
              <w:rPr>
                <w:sz w:val="24"/>
              </w:rPr>
              <w:t>中小企业声明函</w:t>
            </w:r>
          </w:p>
        </w:tc>
        <w:tc>
          <w:tcPr>
            <w:tcW w:w="2596" w:type="pct"/>
            <w:vAlign w:val="center"/>
          </w:tcPr>
          <w:p w14:paraId="5B9FF27A" w14:textId="77777777" w:rsidR="00FB48E0" w:rsidRDefault="00000000">
            <w:pPr>
              <w:tabs>
                <w:tab w:val="left" w:pos="1080"/>
              </w:tabs>
              <w:snapToGrid w:val="0"/>
              <w:rPr>
                <w:b/>
                <w:bCs/>
                <w:sz w:val="24"/>
              </w:rPr>
            </w:pPr>
            <w:r>
              <w:rPr>
                <w:b/>
                <w:bCs/>
                <w:sz w:val="24"/>
              </w:rPr>
              <w:t>当本项目（包）涉及预留份额专门面向中小企业采购</w:t>
            </w:r>
            <w:r>
              <w:rPr>
                <w:rFonts w:hint="eastAsia"/>
                <w:b/>
                <w:bCs/>
                <w:sz w:val="24"/>
              </w:rPr>
              <w:t>，</w:t>
            </w:r>
            <w:r>
              <w:rPr>
                <w:b/>
                <w:bCs/>
                <w:sz w:val="24"/>
              </w:rPr>
              <w:t>此时建议在《资格证明文件》中提供。</w:t>
            </w:r>
          </w:p>
          <w:p w14:paraId="222627E3" w14:textId="77777777" w:rsidR="00FB48E0" w:rsidRDefault="00000000">
            <w:pPr>
              <w:tabs>
                <w:tab w:val="left" w:pos="1080"/>
              </w:tabs>
              <w:snapToGrid w:val="0"/>
              <w:rPr>
                <w:sz w:val="24"/>
              </w:rPr>
            </w:pPr>
            <w:r>
              <w:rPr>
                <w:rFonts w:hint="eastAsia"/>
                <w:sz w:val="24"/>
              </w:rPr>
              <w:t>1</w:t>
            </w:r>
            <w:r>
              <w:rPr>
                <w:rFonts w:hint="eastAsia"/>
                <w:sz w:val="24"/>
              </w:rPr>
              <w:t>、投标人单独投标的，应提供《中小企业声明函》或《残疾人福利性单位声明函》或由省级以上监狱管理局、戒毒管理局</w:t>
            </w:r>
            <w:r>
              <w:rPr>
                <w:rFonts w:hint="eastAsia"/>
                <w:sz w:val="24"/>
              </w:rPr>
              <w:t xml:space="preserve"> (</w:t>
            </w:r>
            <w:r>
              <w:rPr>
                <w:rFonts w:hint="eastAsia"/>
                <w:sz w:val="24"/>
              </w:rPr>
              <w:t>含新疆生产建设兵团</w:t>
            </w:r>
            <w:r>
              <w:rPr>
                <w:rFonts w:hint="eastAsia"/>
                <w:sz w:val="24"/>
              </w:rPr>
              <w:t xml:space="preserve">) </w:t>
            </w:r>
            <w:r>
              <w:rPr>
                <w:rFonts w:hint="eastAsia"/>
                <w:sz w:val="24"/>
              </w:rPr>
              <w:t>出具的属于监狱企业的证明文件。</w:t>
            </w:r>
          </w:p>
          <w:p w14:paraId="2CD4E2B8" w14:textId="77777777" w:rsidR="00FB48E0" w:rsidRDefault="00000000">
            <w:pPr>
              <w:tabs>
                <w:tab w:val="left" w:pos="1080"/>
              </w:tabs>
              <w:snapToGrid w:val="0"/>
              <w:rPr>
                <w:sz w:val="24"/>
              </w:rPr>
            </w:pPr>
            <w:r>
              <w:rPr>
                <w:rFonts w:hint="eastAsia"/>
                <w:sz w:val="24"/>
              </w:rPr>
              <w:t>2</w:t>
            </w:r>
            <w:r>
              <w:rPr>
                <w:rFonts w:hint="eastAsia"/>
                <w:sz w:val="24"/>
              </w:rPr>
              <w:t>、如招标文件</w:t>
            </w:r>
            <w:r>
              <w:rPr>
                <w:sz w:val="24"/>
              </w:rPr>
              <w:t>要求以联合体形</w:t>
            </w:r>
            <w:proofErr w:type="gramStart"/>
            <w:r>
              <w:rPr>
                <w:sz w:val="24"/>
              </w:rPr>
              <w:t>式参加</w:t>
            </w:r>
            <w:proofErr w:type="gramEnd"/>
            <w:r>
              <w:rPr>
                <w:sz w:val="24"/>
              </w:rPr>
              <w:t>或者要求合同分包的，</w:t>
            </w:r>
            <w:r>
              <w:rPr>
                <w:rFonts w:hint="eastAsia"/>
                <w:sz w:val="24"/>
              </w:rPr>
              <w:t>且投标人为联合体或拟进行合同分包的，则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w:t>
            </w:r>
            <w:proofErr w:type="gramStart"/>
            <w:r>
              <w:rPr>
                <w:rFonts w:hint="eastAsia"/>
                <w:sz w:val="24"/>
              </w:rPr>
              <w:t>实列</w:t>
            </w:r>
            <w:proofErr w:type="gramEnd"/>
            <w:r>
              <w:rPr>
                <w:rFonts w:hint="eastAsia"/>
                <w:sz w:val="24"/>
              </w:rPr>
              <w:t>明单位性质，</w:t>
            </w:r>
            <w:proofErr w:type="gramStart"/>
            <w:r>
              <w:rPr>
                <w:rFonts w:hint="eastAsia"/>
                <w:sz w:val="24"/>
              </w:rPr>
              <w:t>并按注</w:t>
            </w:r>
            <w:proofErr w:type="gramEnd"/>
            <w:r>
              <w:rPr>
                <w:rFonts w:hint="eastAsia"/>
                <w:sz w:val="24"/>
              </w:rPr>
              <w:t>1</w:t>
            </w:r>
            <w:r>
              <w:rPr>
                <w:rFonts w:hint="eastAsia"/>
                <w:sz w:val="24"/>
              </w:rPr>
              <w:t>或注</w:t>
            </w:r>
            <w:r>
              <w:rPr>
                <w:rFonts w:hint="eastAsia"/>
                <w:sz w:val="24"/>
              </w:rPr>
              <w:t>2</w:t>
            </w:r>
            <w:r>
              <w:rPr>
                <w:rFonts w:hint="eastAsia"/>
                <w:sz w:val="24"/>
              </w:rPr>
              <w:t>要求提供证明材料。</w:t>
            </w:r>
          </w:p>
          <w:p w14:paraId="7E0A699B" w14:textId="77777777" w:rsidR="00FB48E0" w:rsidRDefault="00000000">
            <w:pPr>
              <w:tabs>
                <w:tab w:val="left" w:pos="1080"/>
              </w:tabs>
              <w:snapToGrid w:val="0"/>
              <w:rPr>
                <w:sz w:val="24"/>
              </w:rPr>
            </w:pPr>
            <w:r>
              <w:rPr>
                <w:rFonts w:hint="eastAsia"/>
                <w:sz w:val="24"/>
              </w:rPr>
              <w:t>注</w:t>
            </w:r>
            <w:r>
              <w:rPr>
                <w:rFonts w:hint="eastAsia"/>
                <w:sz w:val="24"/>
              </w:rPr>
              <w:t>1</w:t>
            </w:r>
            <w:r>
              <w:rPr>
                <w:rFonts w:hint="eastAsia"/>
                <w:sz w:val="24"/>
              </w:rPr>
              <w:t>：</w:t>
            </w:r>
            <w:r>
              <w:rPr>
                <w:sz w:val="24"/>
              </w:rPr>
              <w:t>监狱企业须提供由省级以上监狱管理局（北京市含教育矫治局）、戒毒管理局（含新疆生产建设兵团）出具的属于监狱企业的证明文件。</w:t>
            </w:r>
          </w:p>
          <w:p w14:paraId="70826B6C" w14:textId="77777777" w:rsidR="00FB48E0" w:rsidRDefault="00000000">
            <w:pPr>
              <w:tabs>
                <w:tab w:val="left" w:pos="1080"/>
              </w:tabs>
              <w:snapToGrid w:val="0"/>
              <w:rPr>
                <w:sz w:val="24"/>
              </w:rPr>
            </w:pPr>
            <w:r>
              <w:rPr>
                <w:rFonts w:hint="eastAsia"/>
                <w:sz w:val="24"/>
              </w:rPr>
              <w:t>注</w:t>
            </w:r>
            <w:r>
              <w:rPr>
                <w:rFonts w:hint="eastAsia"/>
                <w:sz w:val="24"/>
              </w:rPr>
              <w:t>2</w:t>
            </w:r>
            <w:r>
              <w:rPr>
                <w:rFonts w:hint="eastAsia"/>
                <w:sz w:val="24"/>
              </w:rPr>
              <w:t>：</w:t>
            </w:r>
            <w:r>
              <w:rPr>
                <w:sz w:val="24"/>
              </w:rPr>
              <w:t>残疾人福利性单位须按招标文件要求提供《残疾人福利性单位声明函》。</w:t>
            </w:r>
          </w:p>
        </w:tc>
        <w:tc>
          <w:tcPr>
            <w:tcW w:w="882" w:type="pct"/>
            <w:vAlign w:val="center"/>
          </w:tcPr>
          <w:p w14:paraId="566001D9" w14:textId="77777777" w:rsidR="00FB48E0" w:rsidRDefault="00000000">
            <w:pPr>
              <w:tabs>
                <w:tab w:val="left" w:pos="1080"/>
              </w:tabs>
              <w:snapToGrid w:val="0"/>
              <w:rPr>
                <w:sz w:val="24"/>
              </w:rPr>
            </w:pPr>
            <w:r>
              <w:rPr>
                <w:sz w:val="24"/>
              </w:rPr>
              <w:t>格式见《投标文件格式》</w:t>
            </w:r>
          </w:p>
        </w:tc>
      </w:tr>
      <w:tr w:rsidR="00FB48E0" w14:paraId="75141189" w14:textId="77777777">
        <w:trPr>
          <w:cantSplit/>
          <w:trHeight w:val="468"/>
        </w:trPr>
        <w:tc>
          <w:tcPr>
            <w:tcW w:w="455" w:type="pct"/>
            <w:vAlign w:val="center"/>
          </w:tcPr>
          <w:p w14:paraId="2945F50D" w14:textId="77777777" w:rsidR="00FB48E0" w:rsidRDefault="00000000">
            <w:pPr>
              <w:tabs>
                <w:tab w:val="left" w:pos="1080"/>
              </w:tabs>
              <w:snapToGrid w:val="0"/>
              <w:jc w:val="center"/>
              <w:rPr>
                <w:sz w:val="24"/>
              </w:rPr>
            </w:pPr>
            <w:r>
              <w:rPr>
                <w:sz w:val="24"/>
              </w:rPr>
              <w:t>2-1-2</w:t>
            </w:r>
          </w:p>
        </w:tc>
        <w:tc>
          <w:tcPr>
            <w:tcW w:w="1067" w:type="pct"/>
            <w:vAlign w:val="center"/>
          </w:tcPr>
          <w:p w14:paraId="7BD6CB9C" w14:textId="77777777" w:rsidR="00FB48E0" w:rsidRDefault="00000000">
            <w:pPr>
              <w:tabs>
                <w:tab w:val="left" w:pos="1080"/>
              </w:tabs>
              <w:snapToGrid w:val="0"/>
              <w:rPr>
                <w:sz w:val="24"/>
              </w:rPr>
            </w:pPr>
            <w:r>
              <w:rPr>
                <w:sz w:val="24"/>
              </w:rPr>
              <w:t>拟分包情况说明及分包意向协议</w:t>
            </w:r>
          </w:p>
        </w:tc>
        <w:tc>
          <w:tcPr>
            <w:tcW w:w="2596" w:type="pct"/>
            <w:vAlign w:val="center"/>
          </w:tcPr>
          <w:p w14:paraId="7A4E2258" w14:textId="77777777" w:rsidR="00FB48E0" w:rsidRDefault="00000000">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228881C8" w14:textId="77777777" w:rsidR="00FB48E0" w:rsidRDefault="00000000">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69E79A37" w14:textId="77777777" w:rsidR="00FB48E0" w:rsidRDefault="00000000">
            <w:pPr>
              <w:tabs>
                <w:tab w:val="left" w:pos="1080"/>
              </w:tabs>
              <w:snapToGrid w:val="0"/>
              <w:rPr>
                <w:sz w:val="24"/>
              </w:rPr>
            </w:pPr>
            <w:r>
              <w:rPr>
                <w:sz w:val="24"/>
              </w:rPr>
              <w:t>格式见《投标文件格式》</w:t>
            </w:r>
          </w:p>
        </w:tc>
      </w:tr>
      <w:tr w:rsidR="00FB48E0" w14:paraId="1B4C7FFD" w14:textId="77777777">
        <w:trPr>
          <w:cantSplit/>
          <w:trHeight w:val="468"/>
        </w:trPr>
        <w:tc>
          <w:tcPr>
            <w:tcW w:w="455" w:type="pct"/>
            <w:vAlign w:val="center"/>
          </w:tcPr>
          <w:p w14:paraId="1DF1A1A5" w14:textId="77777777" w:rsidR="00FB48E0" w:rsidRDefault="00000000">
            <w:pPr>
              <w:tabs>
                <w:tab w:val="left" w:pos="1080"/>
              </w:tabs>
              <w:snapToGrid w:val="0"/>
              <w:jc w:val="center"/>
              <w:rPr>
                <w:sz w:val="24"/>
              </w:rPr>
            </w:pPr>
            <w:r>
              <w:rPr>
                <w:sz w:val="24"/>
              </w:rPr>
              <w:t>2-2</w:t>
            </w:r>
          </w:p>
        </w:tc>
        <w:tc>
          <w:tcPr>
            <w:tcW w:w="1067" w:type="pct"/>
            <w:vAlign w:val="center"/>
          </w:tcPr>
          <w:p w14:paraId="59D2E792" w14:textId="77777777" w:rsidR="00FB48E0" w:rsidRDefault="00000000">
            <w:pPr>
              <w:tabs>
                <w:tab w:val="left" w:pos="1080"/>
              </w:tabs>
              <w:snapToGrid w:val="0"/>
              <w:rPr>
                <w:sz w:val="24"/>
              </w:rPr>
            </w:pPr>
            <w:r>
              <w:rPr>
                <w:sz w:val="24"/>
              </w:rPr>
              <w:t>其它落实政府采购政策的资格要求</w:t>
            </w:r>
          </w:p>
        </w:tc>
        <w:tc>
          <w:tcPr>
            <w:tcW w:w="2596" w:type="pct"/>
            <w:vAlign w:val="center"/>
          </w:tcPr>
          <w:p w14:paraId="0B0AA176" w14:textId="77777777" w:rsidR="00FB48E0" w:rsidRDefault="00000000">
            <w:pPr>
              <w:tabs>
                <w:tab w:val="left" w:pos="1080"/>
              </w:tabs>
              <w:snapToGrid w:val="0"/>
              <w:rPr>
                <w:sz w:val="24"/>
              </w:rPr>
            </w:pPr>
            <w:r>
              <w:rPr>
                <w:sz w:val="24"/>
              </w:rPr>
              <w:t>如有，见第一章《投标邀请》</w:t>
            </w:r>
          </w:p>
        </w:tc>
        <w:tc>
          <w:tcPr>
            <w:tcW w:w="882" w:type="pct"/>
            <w:vAlign w:val="center"/>
          </w:tcPr>
          <w:p w14:paraId="31E0E20B" w14:textId="77777777" w:rsidR="00FB48E0" w:rsidRDefault="00000000">
            <w:pPr>
              <w:tabs>
                <w:tab w:val="left" w:pos="1080"/>
              </w:tabs>
              <w:snapToGrid w:val="0"/>
              <w:rPr>
                <w:sz w:val="24"/>
              </w:rPr>
            </w:pPr>
            <w:r>
              <w:rPr>
                <w:rFonts w:hint="eastAsia"/>
                <w:sz w:val="24"/>
              </w:rPr>
              <w:t>提供相关证件复印件并加盖公章</w:t>
            </w:r>
          </w:p>
        </w:tc>
      </w:tr>
      <w:tr w:rsidR="00FB48E0" w14:paraId="37E35D67" w14:textId="77777777">
        <w:trPr>
          <w:cantSplit/>
          <w:trHeight w:val="468"/>
        </w:trPr>
        <w:tc>
          <w:tcPr>
            <w:tcW w:w="455" w:type="pct"/>
            <w:vAlign w:val="center"/>
          </w:tcPr>
          <w:p w14:paraId="60D6C508" w14:textId="77777777" w:rsidR="00FB48E0" w:rsidRDefault="00000000">
            <w:pPr>
              <w:tabs>
                <w:tab w:val="left" w:pos="1080"/>
              </w:tabs>
              <w:snapToGrid w:val="0"/>
              <w:jc w:val="center"/>
              <w:rPr>
                <w:sz w:val="24"/>
              </w:rPr>
            </w:pPr>
            <w:r>
              <w:rPr>
                <w:sz w:val="24"/>
              </w:rPr>
              <w:t>3</w:t>
            </w:r>
          </w:p>
        </w:tc>
        <w:tc>
          <w:tcPr>
            <w:tcW w:w="1067" w:type="pct"/>
            <w:vAlign w:val="center"/>
          </w:tcPr>
          <w:p w14:paraId="2A519F9F" w14:textId="77777777" w:rsidR="00FB48E0" w:rsidRDefault="00000000">
            <w:pPr>
              <w:tabs>
                <w:tab w:val="left" w:pos="1080"/>
              </w:tabs>
              <w:snapToGrid w:val="0"/>
              <w:rPr>
                <w:sz w:val="24"/>
              </w:rPr>
            </w:pPr>
            <w:r>
              <w:rPr>
                <w:sz w:val="24"/>
              </w:rPr>
              <w:t>本项目的特定资格要求</w:t>
            </w:r>
          </w:p>
        </w:tc>
        <w:tc>
          <w:tcPr>
            <w:tcW w:w="2596" w:type="pct"/>
            <w:vAlign w:val="center"/>
          </w:tcPr>
          <w:p w14:paraId="186556D4" w14:textId="77777777" w:rsidR="00FB48E0" w:rsidRDefault="00000000">
            <w:pPr>
              <w:tabs>
                <w:tab w:val="left" w:pos="1080"/>
              </w:tabs>
              <w:snapToGrid w:val="0"/>
              <w:rPr>
                <w:sz w:val="24"/>
              </w:rPr>
            </w:pPr>
            <w:r>
              <w:rPr>
                <w:sz w:val="24"/>
              </w:rPr>
              <w:t>如有，见第一章《投标邀请》</w:t>
            </w:r>
          </w:p>
        </w:tc>
        <w:tc>
          <w:tcPr>
            <w:tcW w:w="882" w:type="pct"/>
            <w:vAlign w:val="center"/>
          </w:tcPr>
          <w:p w14:paraId="02C0C21C" w14:textId="77777777" w:rsidR="00FB48E0" w:rsidRDefault="00FB48E0">
            <w:pPr>
              <w:tabs>
                <w:tab w:val="left" w:pos="1080"/>
              </w:tabs>
              <w:snapToGrid w:val="0"/>
              <w:rPr>
                <w:sz w:val="24"/>
              </w:rPr>
            </w:pPr>
          </w:p>
        </w:tc>
      </w:tr>
      <w:tr w:rsidR="00FB48E0" w14:paraId="6AB38B38" w14:textId="77777777">
        <w:trPr>
          <w:cantSplit/>
          <w:trHeight w:val="4548"/>
        </w:trPr>
        <w:tc>
          <w:tcPr>
            <w:tcW w:w="455" w:type="pct"/>
            <w:vAlign w:val="center"/>
          </w:tcPr>
          <w:p w14:paraId="2882F8DC" w14:textId="77777777" w:rsidR="00FB48E0" w:rsidRDefault="00000000">
            <w:pPr>
              <w:tabs>
                <w:tab w:val="left" w:pos="1080"/>
              </w:tabs>
              <w:snapToGrid w:val="0"/>
              <w:jc w:val="center"/>
              <w:rPr>
                <w:sz w:val="24"/>
              </w:rPr>
            </w:pPr>
            <w:r>
              <w:rPr>
                <w:sz w:val="24"/>
              </w:rPr>
              <w:lastRenderedPageBreak/>
              <w:t>3-1</w:t>
            </w:r>
          </w:p>
        </w:tc>
        <w:tc>
          <w:tcPr>
            <w:tcW w:w="1067" w:type="pct"/>
            <w:vAlign w:val="center"/>
          </w:tcPr>
          <w:p w14:paraId="4391E27E" w14:textId="77777777" w:rsidR="00FB48E0" w:rsidRDefault="00000000">
            <w:pPr>
              <w:tabs>
                <w:tab w:val="left" w:pos="1080"/>
              </w:tabs>
              <w:snapToGrid w:val="0"/>
              <w:rPr>
                <w:sz w:val="24"/>
              </w:rPr>
            </w:pPr>
            <w:r>
              <w:rPr>
                <w:sz w:val="24"/>
              </w:rPr>
              <w:t>是否接受联合体投标</w:t>
            </w:r>
          </w:p>
        </w:tc>
        <w:tc>
          <w:tcPr>
            <w:tcW w:w="2596" w:type="pct"/>
            <w:vAlign w:val="center"/>
          </w:tcPr>
          <w:p w14:paraId="4EAADC0E" w14:textId="77777777" w:rsidR="00FB48E0" w:rsidRDefault="00000000">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w:t>
            </w:r>
            <w:r>
              <w:rPr>
                <w:rFonts w:hint="eastAsia"/>
                <w:sz w:val="24"/>
              </w:rPr>
              <w:t>牵头</w:t>
            </w:r>
            <w:r>
              <w:rPr>
                <w:sz w:val="24"/>
              </w:rPr>
              <w:t>、协调工作。该联合协议应当作为投标文件的组成部分，与投标文件其他内容同时递交。</w:t>
            </w:r>
          </w:p>
          <w:p w14:paraId="0BC8EE97" w14:textId="77777777" w:rsidR="00FB48E0" w:rsidRDefault="00000000">
            <w:pPr>
              <w:tabs>
                <w:tab w:val="left" w:pos="1080"/>
              </w:tabs>
              <w:snapToGrid w:val="0"/>
              <w:rPr>
                <w:sz w:val="24"/>
              </w:rPr>
            </w:pPr>
            <w:r>
              <w:rPr>
                <w:sz w:val="24"/>
              </w:rPr>
              <w:t>2</w:t>
            </w:r>
            <w:r>
              <w:rPr>
                <w:sz w:val="24"/>
              </w:rPr>
              <w:t>、</w:t>
            </w:r>
            <w:r>
              <w:rPr>
                <w:rFonts w:hint="eastAsia"/>
                <w:sz w:val="24"/>
              </w:rPr>
              <w:t>联合体各成员单位均须提供本表中序号</w:t>
            </w:r>
            <w:r>
              <w:rPr>
                <w:rFonts w:hint="eastAsia"/>
                <w:sz w:val="24"/>
              </w:rPr>
              <w:t>1-1</w:t>
            </w:r>
            <w:r>
              <w:rPr>
                <w:rFonts w:hint="eastAsia"/>
                <w:sz w:val="24"/>
              </w:rPr>
              <w:t>、</w:t>
            </w:r>
            <w:r>
              <w:rPr>
                <w:rFonts w:hint="eastAsia"/>
                <w:sz w:val="24"/>
              </w:rPr>
              <w:t>1-2</w:t>
            </w:r>
            <w:r>
              <w:rPr>
                <w:rFonts w:hint="eastAsia"/>
                <w:sz w:val="24"/>
              </w:rPr>
              <w:t>的证明文件。联合体各成员单位均应满足本表</w:t>
            </w:r>
            <w:r>
              <w:rPr>
                <w:rFonts w:hint="eastAsia"/>
                <w:sz w:val="24"/>
              </w:rPr>
              <w:t>3</w:t>
            </w:r>
            <w:r>
              <w:rPr>
                <w:sz w:val="24"/>
              </w:rPr>
              <w:t>-2</w:t>
            </w:r>
            <w:r>
              <w:rPr>
                <w:rFonts w:hint="eastAsia"/>
                <w:sz w:val="24"/>
              </w:rPr>
              <w:t>项规定。</w:t>
            </w:r>
          </w:p>
          <w:p w14:paraId="3675C0BE" w14:textId="77777777" w:rsidR="00FB48E0" w:rsidRDefault="00000000">
            <w:pPr>
              <w:tabs>
                <w:tab w:val="left" w:pos="1080"/>
              </w:tabs>
              <w:snapToGrid w:val="0"/>
              <w:rPr>
                <w:sz w:val="24"/>
              </w:rPr>
            </w:pPr>
            <w:r>
              <w:rPr>
                <w:rFonts w:hint="eastAsia"/>
                <w:sz w:val="24"/>
              </w:rPr>
              <w:t>3</w:t>
            </w:r>
            <w:r>
              <w:rPr>
                <w:rFonts w:hint="eastAsia"/>
                <w:sz w:val="24"/>
              </w:rPr>
              <w:t>、本表序号</w:t>
            </w:r>
            <w:r>
              <w:rPr>
                <w:rFonts w:hint="eastAsia"/>
                <w:sz w:val="24"/>
              </w:rPr>
              <w:t>3-</w:t>
            </w:r>
            <w:r>
              <w:rPr>
                <w:sz w:val="24"/>
              </w:rPr>
              <w:t>3</w:t>
            </w:r>
            <w:r>
              <w:rPr>
                <w:rFonts w:hint="eastAsia"/>
                <w:sz w:val="24"/>
              </w:rPr>
              <w:t>项规定的其他特定资格要求中的每一小项要求，联合体各方中至少应当有一方符合本表中其他资格要求并提供证明文件。</w:t>
            </w:r>
          </w:p>
          <w:p w14:paraId="5E70011A" w14:textId="77777777" w:rsidR="00FB48E0" w:rsidRDefault="00000000">
            <w:pPr>
              <w:tabs>
                <w:tab w:val="left" w:pos="1080"/>
              </w:tabs>
              <w:snapToGrid w:val="0"/>
              <w:rPr>
                <w:sz w:val="24"/>
              </w:rPr>
            </w:pPr>
            <w:r>
              <w:rPr>
                <w:rFonts w:hint="eastAsia"/>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14:paraId="09E7389C" w14:textId="77777777" w:rsidR="00FB48E0" w:rsidRDefault="00000000">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14:paraId="06737D4F" w14:textId="77777777" w:rsidR="00FB48E0" w:rsidRDefault="00000000">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投标无效</w:t>
            </w:r>
            <w:r>
              <w:rPr>
                <w:sz w:val="24"/>
              </w:rPr>
              <w:t>。</w:t>
            </w:r>
          </w:p>
          <w:p w14:paraId="179B01DD" w14:textId="77777777" w:rsidR="00FB48E0" w:rsidRDefault="00000000">
            <w:pPr>
              <w:tabs>
                <w:tab w:val="left" w:pos="1080"/>
              </w:tabs>
              <w:snapToGrid w:val="0"/>
              <w:rPr>
                <w:sz w:val="24"/>
              </w:rPr>
            </w:pPr>
            <w:r>
              <w:rPr>
                <w:sz w:val="24"/>
              </w:rPr>
              <w:t>7</w:t>
            </w:r>
            <w:r>
              <w:rPr>
                <w:sz w:val="24"/>
              </w:rPr>
              <w:t>、本项目不接受联合体投标</w:t>
            </w:r>
            <w:r>
              <w:rPr>
                <w:rFonts w:hint="eastAsia"/>
                <w:sz w:val="24"/>
              </w:rPr>
              <w:t>时</w:t>
            </w:r>
            <w:r>
              <w:rPr>
                <w:sz w:val="24"/>
              </w:rPr>
              <w:t>，</w:t>
            </w:r>
            <w:r>
              <w:rPr>
                <w:rFonts w:hint="eastAsia"/>
                <w:sz w:val="24"/>
              </w:rPr>
              <w:t>投标人不得为联合体</w:t>
            </w:r>
            <w:r>
              <w:rPr>
                <w:sz w:val="24"/>
              </w:rPr>
              <w:t>。</w:t>
            </w:r>
          </w:p>
        </w:tc>
        <w:tc>
          <w:tcPr>
            <w:tcW w:w="882" w:type="pct"/>
            <w:vAlign w:val="center"/>
          </w:tcPr>
          <w:p w14:paraId="30A33DAC" w14:textId="77777777" w:rsidR="00FB48E0" w:rsidRDefault="00000000">
            <w:pPr>
              <w:tabs>
                <w:tab w:val="left" w:pos="1080"/>
              </w:tabs>
              <w:snapToGrid w:val="0"/>
              <w:rPr>
                <w:sz w:val="24"/>
              </w:rPr>
            </w:pPr>
            <w:r>
              <w:rPr>
                <w:sz w:val="24"/>
              </w:rPr>
              <w:t>提供《联合协议》</w:t>
            </w:r>
            <w:r>
              <w:rPr>
                <w:rFonts w:hint="eastAsia"/>
                <w:sz w:val="24"/>
              </w:rPr>
              <w:t>原</w:t>
            </w:r>
            <w:r>
              <w:rPr>
                <w:sz w:val="24"/>
              </w:rPr>
              <w:t>件</w:t>
            </w:r>
          </w:p>
          <w:p w14:paraId="0181C6C8" w14:textId="77777777" w:rsidR="00FB48E0" w:rsidRDefault="00000000">
            <w:pPr>
              <w:tabs>
                <w:tab w:val="left" w:pos="1080"/>
              </w:tabs>
              <w:snapToGrid w:val="0"/>
              <w:rPr>
                <w:sz w:val="24"/>
              </w:rPr>
            </w:pPr>
            <w:r>
              <w:rPr>
                <w:sz w:val="24"/>
              </w:rPr>
              <w:t>格式见《投标文件格式》</w:t>
            </w:r>
          </w:p>
        </w:tc>
      </w:tr>
      <w:tr w:rsidR="00FB48E0" w14:paraId="210C8B20" w14:textId="77777777">
        <w:trPr>
          <w:cantSplit/>
          <w:trHeight w:val="1211"/>
        </w:trPr>
        <w:tc>
          <w:tcPr>
            <w:tcW w:w="455" w:type="pct"/>
            <w:vAlign w:val="center"/>
          </w:tcPr>
          <w:p w14:paraId="04F0D5C4" w14:textId="77777777" w:rsidR="00FB48E0" w:rsidRDefault="00000000">
            <w:pPr>
              <w:tabs>
                <w:tab w:val="left" w:pos="1080"/>
              </w:tabs>
              <w:snapToGrid w:val="0"/>
              <w:jc w:val="center"/>
              <w:rPr>
                <w:sz w:val="24"/>
              </w:rPr>
            </w:pPr>
            <w:r>
              <w:rPr>
                <w:rFonts w:hint="eastAsia"/>
                <w:sz w:val="24"/>
              </w:rPr>
              <w:t>3</w:t>
            </w:r>
            <w:r>
              <w:rPr>
                <w:sz w:val="24"/>
              </w:rPr>
              <w:t>-2</w:t>
            </w:r>
          </w:p>
        </w:tc>
        <w:tc>
          <w:tcPr>
            <w:tcW w:w="1067" w:type="pct"/>
            <w:vAlign w:val="center"/>
          </w:tcPr>
          <w:p w14:paraId="264566CB" w14:textId="77777777" w:rsidR="00FB48E0" w:rsidRDefault="00000000">
            <w:pPr>
              <w:tabs>
                <w:tab w:val="left" w:pos="1080"/>
              </w:tabs>
              <w:snapToGrid w:val="0"/>
              <w:rPr>
                <w:sz w:val="24"/>
              </w:rPr>
            </w:pPr>
            <w:r>
              <w:rPr>
                <w:rFonts w:hint="eastAsia"/>
                <w:sz w:val="24"/>
              </w:rPr>
              <w:t>政府购买服务承接主体的要求</w:t>
            </w:r>
          </w:p>
        </w:tc>
        <w:tc>
          <w:tcPr>
            <w:tcW w:w="2596" w:type="pct"/>
            <w:vAlign w:val="center"/>
          </w:tcPr>
          <w:p w14:paraId="4F854220" w14:textId="77777777" w:rsidR="00FB48E0" w:rsidRDefault="00000000">
            <w:pPr>
              <w:tabs>
                <w:tab w:val="left" w:pos="1080"/>
              </w:tabs>
              <w:snapToGrid w:val="0"/>
              <w:rPr>
                <w:sz w:val="24"/>
              </w:rPr>
            </w:pPr>
            <w:r>
              <w:rPr>
                <w:rFonts w:hint="eastAsia"/>
                <w:sz w:val="24"/>
              </w:rPr>
              <w:t>如本项目属于政府购买服务，投标人不属于公益一类事业单位、使用事业编制且由财政拨款保障的群团组织。</w:t>
            </w:r>
          </w:p>
        </w:tc>
        <w:tc>
          <w:tcPr>
            <w:tcW w:w="882" w:type="pct"/>
            <w:vAlign w:val="center"/>
          </w:tcPr>
          <w:p w14:paraId="4646B14C" w14:textId="77777777" w:rsidR="00FB48E0" w:rsidRDefault="00000000">
            <w:pPr>
              <w:tabs>
                <w:tab w:val="left" w:pos="1080"/>
              </w:tabs>
              <w:snapToGrid w:val="0"/>
              <w:rPr>
                <w:sz w:val="24"/>
              </w:rPr>
            </w:pPr>
            <w:r>
              <w:rPr>
                <w:sz w:val="24"/>
              </w:rPr>
              <w:t>格式见《投标文件格式》</w:t>
            </w:r>
          </w:p>
        </w:tc>
      </w:tr>
      <w:tr w:rsidR="00FB48E0" w14:paraId="60F6A347" w14:textId="77777777">
        <w:trPr>
          <w:cantSplit/>
          <w:trHeight w:val="460"/>
        </w:trPr>
        <w:tc>
          <w:tcPr>
            <w:tcW w:w="455" w:type="pct"/>
            <w:vAlign w:val="center"/>
          </w:tcPr>
          <w:p w14:paraId="79420E48" w14:textId="77777777" w:rsidR="00FB48E0" w:rsidRDefault="00000000">
            <w:pPr>
              <w:tabs>
                <w:tab w:val="left" w:pos="1080"/>
              </w:tabs>
              <w:snapToGrid w:val="0"/>
              <w:jc w:val="center"/>
              <w:rPr>
                <w:sz w:val="24"/>
              </w:rPr>
            </w:pPr>
            <w:r>
              <w:rPr>
                <w:sz w:val="24"/>
              </w:rPr>
              <w:t>3-3</w:t>
            </w:r>
          </w:p>
        </w:tc>
        <w:tc>
          <w:tcPr>
            <w:tcW w:w="1067" w:type="pct"/>
            <w:vAlign w:val="center"/>
          </w:tcPr>
          <w:p w14:paraId="762AE12E" w14:textId="77777777" w:rsidR="00FB48E0" w:rsidRDefault="00000000">
            <w:pPr>
              <w:tabs>
                <w:tab w:val="left" w:pos="1080"/>
              </w:tabs>
              <w:snapToGrid w:val="0"/>
              <w:rPr>
                <w:sz w:val="24"/>
              </w:rPr>
            </w:pPr>
            <w:r>
              <w:rPr>
                <w:sz w:val="24"/>
              </w:rPr>
              <w:t>其他特定资格要求</w:t>
            </w:r>
          </w:p>
        </w:tc>
        <w:tc>
          <w:tcPr>
            <w:tcW w:w="2596" w:type="pct"/>
            <w:vAlign w:val="center"/>
          </w:tcPr>
          <w:p w14:paraId="660D99D2" w14:textId="77777777" w:rsidR="00FB48E0" w:rsidRDefault="00000000">
            <w:pPr>
              <w:tabs>
                <w:tab w:val="left" w:pos="1080"/>
              </w:tabs>
              <w:snapToGrid w:val="0"/>
              <w:rPr>
                <w:sz w:val="24"/>
              </w:rPr>
            </w:pPr>
            <w:r>
              <w:rPr>
                <w:sz w:val="24"/>
              </w:rPr>
              <w:t>如有，见第一章《投标邀请》</w:t>
            </w:r>
          </w:p>
        </w:tc>
        <w:tc>
          <w:tcPr>
            <w:tcW w:w="882" w:type="pct"/>
            <w:vAlign w:val="center"/>
          </w:tcPr>
          <w:p w14:paraId="32D2EDB9" w14:textId="77777777" w:rsidR="00FB48E0" w:rsidRDefault="00000000">
            <w:pPr>
              <w:tabs>
                <w:tab w:val="left" w:pos="1080"/>
              </w:tabs>
              <w:snapToGrid w:val="0"/>
              <w:rPr>
                <w:sz w:val="24"/>
              </w:rPr>
            </w:pPr>
            <w:r>
              <w:rPr>
                <w:rFonts w:hint="eastAsia"/>
                <w:sz w:val="24"/>
              </w:rPr>
              <w:t>提供相关证件复印件并加盖公章</w:t>
            </w:r>
          </w:p>
        </w:tc>
      </w:tr>
      <w:tr w:rsidR="00FB48E0" w14:paraId="2D7D7810" w14:textId="77777777">
        <w:trPr>
          <w:cantSplit/>
          <w:trHeight w:val="468"/>
        </w:trPr>
        <w:tc>
          <w:tcPr>
            <w:tcW w:w="455" w:type="pct"/>
            <w:vAlign w:val="center"/>
          </w:tcPr>
          <w:p w14:paraId="70E2C929" w14:textId="77777777" w:rsidR="00FB48E0" w:rsidRDefault="00000000">
            <w:pPr>
              <w:tabs>
                <w:tab w:val="left" w:pos="1080"/>
              </w:tabs>
              <w:snapToGrid w:val="0"/>
              <w:jc w:val="center"/>
              <w:rPr>
                <w:sz w:val="24"/>
              </w:rPr>
            </w:pPr>
            <w:r>
              <w:rPr>
                <w:sz w:val="24"/>
              </w:rPr>
              <w:t>4</w:t>
            </w:r>
          </w:p>
        </w:tc>
        <w:tc>
          <w:tcPr>
            <w:tcW w:w="1067" w:type="pct"/>
            <w:vAlign w:val="center"/>
          </w:tcPr>
          <w:p w14:paraId="474C1917" w14:textId="77777777" w:rsidR="00FB48E0" w:rsidRDefault="00000000">
            <w:pPr>
              <w:tabs>
                <w:tab w:val="left" w:pos="1080"/>
              </w:tabs>
              <w:snapToGrid w:val="0"/>
              <w:rPr>
                <w:sz w:val="24"/>
              </w:rPr>
            </w:pPr>
            <w:r>
              <w:rPr>
                <w:rFonts w:hint="eastAsia"/>
                <w:sz w:val="24"/>
              </w:rPr>
              <w:t>投标保证金</w:t>
            </w:r>
          </w:p>
        </w:tc>
        <w:tc>
          <w:tcPr>
            <w:tcW w:w="2596" w:type="pct"/>
            <w:vAlign w:val="center"/>
          </w:tcPr>
          <w:p w14:paraId="4D6B501C" w14:textId="77777777" w:rsidR="00FB48E0" w:rsidRDefault="00000000">
            <w:pPr>
              <w:tabs>
                <w:tab w:val="left" w:pos="1080"/>
              </w:tabs>
              <w:snapToGrid w:val="0"/>
              <w:rPr>
                <w:sz w:val="24"/>
              </w:rPr>
            </w:pPr>
            <w:r>
              <w:rPr>
                <w:kern w:val="0"/>
                <w:sz w:val="24"/>
              </w:rPr>
              <w:t>按照招标文件的规定提交投标保证金</w:t>
            </w:r>
            <w:r>
              <w:rPr>
                <w:rFonts w:hint="eastAsia"/>
                <w:kern w:val="0"/>
                <w:sz w:val="24"/>
              </w:rPr>
              <w:t>。</w:t>
            </w:r>
          </w:p>
        </w:tc>
        <w:tc>
          <w:tcPr>
            <w:tcW w:w="882" w:type="pct"/>
            <w:vAlign w:val="center"/>
          </w:tcPr>
          <w:p w14:paraId="28ED2A53" w14:textId="77777777" w:rsidR="00FB48E0" w:rsidRDefault="00FB48E0">
            <w:pPr>
              <w:tabs>
                <w:tab w:val="left" w:pos="1080"/>
              </w:tabs>
              <w:snapToGrid w:val="0"/>
              <w:rPr>
                <w:sz w:val="24"/>
              </w:rPr>
            </w:pPr>
          </w:p>
        </w:tc>
      </w:tr>
    </w:tbl>
    <w:p w14:paraId="4173C359" w14:textId="77777777" w:rsidR="00FB48E0" w:rsidRDefault="00000000">
      <w:pPr>
        <w:widowControl/>
        <w:jc w:val="left"/>
        <w:rPr>
          <w:rFonts w:ascii="宋体" w:hAnsi="宋体"/>
          <w:sz w:val="24"/>
        </w:rPr>
      </w:pPr>
      <w:r>
        <w:rPr>
          <w:rFonts w:ascii="宋体" w:hAnsi="宋体"/>
          <w:sz w:val="24"/>
        </w:rPr>
        <w:br w:type="page"/>
      </w:r>
    </w:p>
    <w:p w14:paraId="1119F664" w14:textId="77777777" w:rsidR="00FB48E0" w:rsidRDefault="00000000">
      <w:pPr>
        <w:spacing w:line="360" w:lineRule="auto"/>
        <w:jc w:val="center"/>
        <w:outlineLvl w:val="0"/>
        <w:rPr>
          <w:rFonts w:ascii="宋体" w:hAnsi="宋体"/>
          <w:b/>
          <w:sz w:val="36"/>
          <w:szCs w:val="36"/>
        </w:rPr>
      </w:pPr>
      <w:bookmarkStart w:id="706" w:name="_Toc100564788"/>
      <w:r>
        <w:rPr>
          <w:rFonts w:ascii="宋体" w:hAnsi="宋体"/>
          <w:b/>
          <w:sz w:val="36"/>
          <w:szCs w:val="36"/>
        </w:rPr>
        <w:lastRenderedPageBreak/>
        <w:t xml:space="preserve">第四章  </w:t>
      </w:r>
      <w:bookmarkStart w:id="707" w:name="_Hlt164229061"/>
      <w:bookmarkEnd w:id="701"/>
      <w:bookmarkEnd w:id="702"/>
      <w:bookmarkEnd w:id="703"/>
      <w:bookmarkEnd w:id="704"/>
      <w:bookmarkEnd w:id="705"/>
      <w:bookmarkEnd w:id="707"/>
      <w:r>
        <w:rPr>
          <w:rFonts w:ascii="宋体" w:hAnsi="宋体"/>
          <w:b/>
          <w:sz w:val="36"/>
          <w:szCs w:val="36"/>
        </w:rPr>
        <w:t>评标程序、评标方法和评标标准</w:t>
      </w:r>
      <w:bookmarkEnd w:id="706"/>
    </w:p>
    <w:p w14:paraId="2C0E11A0" w14:textId="77777777" w:rsidR="00FB48E0" w:rsidRDefault="00000000">
      <w:pPr>
        <w:tabs>
          <w:tab w:val="left" w:pos="360"/>
          <w:tab w:val="left" w:pos="900"/>
        </w:tabs>
        <w:snapToGrid w:val="0"/>
        <w:spacing w:line="360" w:lineRule="auto"/>
        <w:jc w:val="center"/>
        <w:outlineLvl w:val="1"/>
        <w:rPr>
          <w:rFonts w:ascii="宋体" w:hAnsi="宋体"/>
          <w:b/>
        </w:rPr>
      </w:pPr>
      <w:r>
        <w:rPr>
          <w:rFonts w:ascii="宋体" w:hAnsi="宋体"/>
          <w:b/>
          <w:sz w:val="24"/>
        </w:rPr>
        <w:t>一、评标方法</w:t>
      </w:r>
    </w:p>
    <w:p w14:paraId="32C702EA" w14:textId="77777777" w:rsidR="00FB48E0" w:rsidRDefault="00000000">
      <w:pPr>
        <w:numPr>
          <w:ilvl w:val="0"/>
          <w:numId w:val="11"/>
        </w:numPr>
        <w:tabs>
          <w:tab w:val="left" w:pos="360"/>
        </w:tabs>
        <w:snapToGrid w:val="0"/>
        <w:spacing w:line="360" w:lineRule="auto"/>
        <w:outlineLvl w:val="1"/>
        <w:rPr>
          <w:rFonts w:ascii="宋体" w:hAnsi="宋体"/>
          <w:sz w:val="24"/>
        </w:rPr>
      </w:pPr>
      <w:bookmarkStart w:id="708" w:name="_Toc142311043"/>
      <w:bookmarkStart w:id="709" w:name="_Toc164229382"/>
      <w:bookmarkStart w:id="710" w:name="_Toc151193929"/>
      <w:bookmarkStart w:id="711" w:name="_Toc195842906"/>
      <w:bookmarkStart w:id="712" w:name="_Toc164608810"/>
      <w:bookmarkStart w:id="713" w:name="_Toc226965731"/>
      <w:bookmarkStart w:id="714" w:name="_Toc164229236"/>
      <w:bookmarkStart w:id="715" w:name="_Toc226965814"/>
      <w:bookmarkStart w:id="716" w:name="_Toc164351635"/>
      <w:bookmarkStart w:id="717" w:name="_Toc151193783"/>
      <w:bookmarkStart w:id="718" w:name="_Toc127151742"/>
      <w:bookmarkStart w:id="719" w:name="_Toc151193855"/>
      <w:bookmarkStart w:id="720" w:name="_Toc151193639"/>
      <w:bookmarkStart w:id="721" w:name="_Toc305158883"/>
      <w:bookmarkStart w:id="722" w:name="_Toc149720834"/>
      <w:bookmarkStart w:id="723" w:name="_Toc265228379"/>
      <w:bookmarkStart w:id="724" w:name="_Toc151190168"/>
      <w:bookmarkStart w:id="725" w:name="_Toc151193711"/>
      <w:bookmarkStart w:id="726" w:name="_Toc264969231"/>
      <w:bookmarkStart w:id="727" w:name="_Toc150774641"/>
      <w:bookmarkStart w:id="728" w:name="_Toc127161455"/>
      <w:bookmarkStart w:id="729" w:name="_Toc127151541"/>
      <w:bookmarkStart w:id="730" w:name="_Toc164608655"/>
      <w:bookmarkStart w:id="731" w:name="_Toc305158809"/>
      <w:bookmarkStart w:id="732" w:name="_Toc150480779"/>
      <w:bookmarkStart w:id="733" w:name="_Toc226309785"/>
      <w:bookmarkStart w:id="734" w:name="_Toc150774746"/>
      <w:bookmarkStart w:id="735" w:name="_Toc226337237"/>
      <w:bookmarkStart w:id="736" w:name="_Toc150509292"/>
      <w:bookmarkStart w:id="737" w:name="_Toc353825551"/>
      <w:bookmarkStart w:id="738" w:name="_Toc353873941"/>
      <w:bookmarkStart w:id="739" w:name="_Toc353873665"/>
      <w:bookmarkStart w:id="740" w:name="_Toc353825545"/>
      <w:bookmarkStart w:id="741" w:name="_Toc305158823"/>
      <w:bookmarkStart w:id="742" w:name="_Toc195842920"/>
      <w:bookmarkStart w:id="743" w:name="_Toc265228393"/>
      <w:bookmarkStart w:id="744" w:name="_Toc150774760"/>
      <w:bookmarkStart w:id="745" w:name="_Toc264969245"/>
      <w:bookmarkStart w:id="746" w:name="_Toc226337251"/>
      <w:bookmarkStart w:id="747" w:name="_Toc150480793"/>
      <w:bookmarkStart w:id="748" w:name="_Toc226965828"/>
      <w:bookmarkStart w:id="749" w:name="_Toc142311057"/>
      <w:bookmarkStart w:id="750" w:name="_Toc127151555"/>
      <w:bookmarkStart w:id="751" w:name="_Toc353873935"/>
      <w:bookmarkStart w:id="752" w:name="_Toc305158897"/>
      <w:r>
        <w:rPr>
          <w:rFonts w:ascii="宋体" w:hAnsi="宋体"/>
          <w:sz w:val="24"/>
        </w:rPr>
        <w:t>投标文件的符合性审查</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17C7920B" w14:textId="77777777" w:rsidR="00FB48E0"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评标委员会对资格审查合格的投标人的投标文件进行符合性审查，以确定其是否满足招标文件的实质性要求。</w:t>
      </w:r>
      <w:bookmarkStart w:id="753" w:name="_Toc520356167"/>
      <w:r>
        <w:rPr>
          <w:rFonts w:ascii="宋体" w:hAnsi="宋体" w:hint="eastAsia"/>
          <w:sz w:val="24"/>
        </w:rPr>
        <w:t>没有进行实质性响应的投标将被视为无效投标。投标人不得通过修正或撤销不符合要求的偏离或保留从而使其投标成为有效投标。</w:t>
      </w:r>
    </w:p>
    <w:p w14:paraId="5E3A6AF7" w14:textId="77777777" w:rsidR="00FB48E0"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753"/>
      <w:r>
        <w:rPr>
          <w:rFonts w:ascii="宋体" w:hAnsi="宋体" w:hint="eastAsia"/>
          <w:sz w:val="24"/>
        </w:rPr>
        <w:t>要求的，其</w:t>
      </w:r>
      <w:r>
        <w:rPr>
          <w:rFonts w:ascii="宋体" w:hAnsi="宋体" w:hint="eastAsia"/>
          <w:b/>
          <w:sz w:val="24"/>
        </w:rPr>
        <w:t>投标无效</w:t>
      </w:r>
      <w:r>
        <w:rPr>
          <w:rFonts w:ascii="宋体" w:hAnsi="宋体" w:hint="eastAsia"/>
          <w:sz w:val="24"/>
        </w:rPr>
        <w:t>。</w:t>
      </w:r>
    </w:p>
    <w:p w14:paraId="02265DB3" w14:textId="77777777" w:rsidR="00FB48E0" w:rsidRDefault="00000000">
      <w:pPr>
        <w:tabs>
          <w:tab w:val="left" w:pos="900"/>
          <w:tab w:val="left" w:pos="1080"/>
          <w:tab w:val="left" w:pos="1589"/>
        </w:tabs>
        <w:snapToGrid w:val="0"/>
        <w:spacing w:line="360" w:lineRule="auto"/>
        <w:ind w:leftChars="-170" w:hangingChars="148" w:hanging="357"/>
        <w:jc w:val="center"/>
        <w:rPr>
          <w:rFonts w:ascii="宋体" w:hAnsi="宋体"/>
          <w:b/>
          <w:sz w:val="24"/>
        </w:rPr>
      </w:pPr>
      <w:r>
        <w:rPr>
          <w:rFonts w:ascii="宋体" w:hAnsi="宋体"/>
          <w:b/>
          <w:sz w:val="24"/>
        </w:rPr>
        <w:t>符合性审查</w:t>
      </w:r>
      <w:r>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69"/>
        <w:gridCol w:w="6561"/>
      </w:tblGrid>
      <w:tr w:rsidR="00FB48E0" w14:paraId="1B1982F8" w14:textId="77777777">
        <w:trPr>
          <w:trHeight w:val="300"/>
          <w:jc w:val="center"/>
        </w:trPr>
        <w:tc>
          <w:tcPr>
            <w:tcW w:w="404" w:type="pct"/>
            <w:vAlign w:val="center"/>
          </w:tcPr>
          <w:p w14:paraId="14E558F2" w14:textId="77777777" w:rsidR="00FB48E0" w:rsidRDefault="00000000">
            <w:pPr>
              <w:widowControl/>
              <w:jc w:val="center"/>
              <w:rPr>
                <w:b/>
                <w:kern w:val="0"/>
                <w:sz w:val="24"/>
              </w:rPr>
            </w:pPr>
            <w:r>
              <w:rPr>
                <w:b/>
                <w:kern w:val="0"/>
                <w:sz w:val="24"/>
              </w:rPr>
              <w:t>序号</w:t>
            </w:r>
          </w:p>
        </w:tc>
        <w:tc>
          <w:tcPr>
            <w:tcW w:w="976" w:type="pct"/>
            <w:vAlign w:val="center"/>
          </w:tcPr>
          <w:p w14:paraId="3D92093E" w14:textId="77777777" w:rsidR="00FB48E0" w:rsidRDefault="00000000">
            <w:pPr>
              <w:widowControl/>
              <w:jc w:val="center"/>
              <w:rPr>
                <w:b/>
                <w:kern w:val="0"/>
                <w:sz w:val="24"/>
              </w:rPr>
            </w:pPr>
            <w:r>
              <w:rPr>
                <w:b/>
                <w:kern w:val="0"/>
                <w:sz w:val="24"/>
              </w:rPr>
              <w:t>审查因素</w:t>
            </w:r>
          </w:p>
        </w:tc>
        <w:tc>
          <w:tcPr>
            <w:tcW w:w="3620" w:type="pct"/>
            <w:vAlign w:val="center"/>
          </w:tcPr>
          <w:p w14:paraId="26796B63" w14:textId="77777777" w:rsidR="00FB48E0" w:rsidRDefault="00000000">
            <w:pPr>
              <w:widowControl/>
              <w:jc w:val="center"/>
              <w:rPr>
                <w:b/>
                <w:kern w:val="0"/>
                <w:sz w:val="24"/>
              </w:rPr>
            </w:pPr>
            <w:r>
              <w:rPr>
                <w:b/>
                <w:kern w:val="0"/>
                <w:sz w:val="24"/>
              </w:rPr>
              <w:t>审查内容</w:t>
            </w:r>
          </w:p>
        </w:tc>
      </w:tr>
      <w:tr w:rsidR="00FB48E0" w14:paraId="0221DABB" w14:textId="77777777">
        <w:trPr>
          <w:trHeight w:val="685"/>
          <w:jc w:val="center"/>
        </w:trPr>
        <w:tc>
          <w:tcPr>
            <w:tcW w:w="404" w:type="pct"/>
            <w:vAlign w:val="center"/>
          </w:tcPr>
          <w:p w14:paraId="3CC21AF1" w14:textId="77777777" w:rsidR="00FB48E0" w:rsidRDefault="00000000">
            <w:pPr>
              <w:widowControl/>
              <w:jc w:val="center"/>
              <w:rPr>
                <w:kern w:val="0"/>
                <w:sz w:val="24"/>
              </w:rPr>
            </w:pPr>
            <w:r>
              <w:rPr>
                <w:kern w:val="0"/>
                <w:sz w:val="24"/>
              </w:rPr>
              <w:t>1</w:t>
            </w:r>
          </w:p>
        </w:tc>
        <w:tc>
          <w:tcPr>
            <w:tcW w:w="976" w:type="pct"/>
            <w:vAlign w:val="center"/>
          </w:tcPr>
          <w:p w14:paraId="7D9067E3" w14:textId="77777777" w:rsidR="00FB48E0" w:rsidRDefault="00000000">
            <w:pPr>
              <w:widowControl/>
              <w:jc w:val="left"/>
              <w:rPr>
                <w:kern w:val="0"/>
                <w:sz w:val="24"/>
              </w:rPr>
            </w:pPr>
            <w:r>
              <w:rPr>
                <w:kern w:val="0"/>
                <w:sz w:val="24"/>
              </w:rPr>
              <w:t>授权委托书</w:t>
            </w:r>
          </w:p>
        </w:tc>
        <w:tc>
          <w:tcPr>
            <w:tcW w:w="3620" w:type="pct"/>
            <w:vAlign w:val="center"/>
          </w:tcPr>
          <w:p w14:paraId="27EE7597" w14:textId="77777777" w:rsidR="00FB48E0" w:rsidRDefault="00000000">
            <w:pPr>
              <w:widowControl/>
              <w:jc w:val="left"/>
              <w:rPr>
                <w:kern w:val="0"/>
                <w:sz w:val="24"/>
              </w:rPr>
            </w:pPr>
            <w:r>
              <w:rPr>
                <w:kern w:val="0"/>
                <w:sz w:val="24"/>
              </w:rPr>
              <w:t>按招标文件要求提供授权委托书；</w:t>
            </w:r>
          </w:p>
        </w:tc>
      </w:tr>
      <w:tr w:rsidR="00FB48E0" w14:paraId="2897B6F5" w14:textId="77777777">
        <w:trPr>
          <w:trHeight w:val="685"/>
          <w:jc w:val="center"/>
        </w:trPr>
        <w:tc>
          <w:tcPr>
            <w:tcW w:w="404" w:type="pct"/>
            <w:vAlign w:val="center"/>
          </w:tcPr>
          <w:p w14:paraId="67D0E63D" w14:textId="77777777" w:rsidR="00FB48E0" w:rsidRDefault="00000000">
            <w:pPr>
              <w:widowControl/>
              <w:jc w:val="center"/>
              <w:rPr>
                <w:kern w:val="0"/>
                <w:sz w:val="24"/>
              </w:rPr>
            </w:pPr>
            <w:r>
              <w:rPr>
                <w:kern w:val="0"/>
                <w:sz w:val="24"/>
              </w:rPr>
              <w:t>2</w:t>
            </w:r>
          </w:p>
        </w:tc>
        <w:tc>
          <w:tcPr>
            <w:tcW w:w="976" w:type="pct"/>
            <w:vAlign w:val="center"/>
          </w:tcPr>
          <w:p w14:paraId="541D95BE" w14:textId="77777777" w:rsidR="00FB48E0" w:rsidRDefault="00000000">
            <w:pPr>
              <w:widowControl/>
              <w:jc w:val="left"/>
              <w:rPr>
                <w:kern w:val="0"/>
                <w:sz w:val="24"/>
              </w:rPr>
            </w:pPr>
            <w:r>
              <w:rPr>
                <w:kern w:val="0"/>
                <w:sz w:val="24"/>
              </w:rPr>
              <w:t>投标完整性</w:t>
            </w:r>
          </w:p>
        </w:tc>
        <w:tc>
          <w:tcPr>
            <w:tcW w:w="3620" w:type="pct"/>
            <w:vAlign w:val="center"/>
          </w:tcPr>
          <w:p w14:paraId="0E0673DE" w14:textId="77777777" w:rsidR="00FB48E0" w:rsidRDefault="00000000">
            <w:pPr>
              <w:widowControl/>
              <w:jc w:val="left"/>
              <w:rPr>
                <w:kern w:val="0"/>
                <w:sz w:val="24"/>
              </w:rPr>
            </w:pPr>
            <w:r>
              <w:rPr>
                <w:rFonts w:hint="eastAsia"/>
                <w:sz w:val="24"/>
              </w:rPr>
              <w:t>未</w:t>
            </w:r>
            <w:r>
              <w:rPr>
                <w:sz w:val="24"/>
              </w:rPr>
              <w:t>将一个采购包中的内容拆开投标；</w:t>
            </w:r>
          </w:p>
        </w:tc>
      </w:tr>
      <w:tr w:rsidR="00FB48E0" w14:paraId="73A1849A" w14:textId="77777777">
        <w:trPr>
          <w:trHeight w:val="685"/>
          <w:jc w:val="center"/>
        </w:trPr>
        <w:tc>
          <w:tcPr>
            <w:tcW w:w="404" w:type="pct"/>
            <w:vAlign w:val="center"/>
          </w:tcPr>
          <w:p w14:paraId="5F52AE64" w14:textId="77777777" w:rsidR="00FB48E0" w:rsidRDefault="00000000">
            <w:pPr>
              <w:widowControl/>
              <w:jc w:val="center"/>
              <w:rPr>
                <w:kern w:val="0"/>
                <w:sz w:val="24"/>
              </w:rPr>
            </w:pPr>
            <w:r>
              <w:rPr>
                <w:kern w:val="0"/>
                <w:sz w:val="24"/>
              </w:rPr>
              <w:t>3</w:t>
            </w:r>
          </w:p>
        </w:tc>
        <w:tc>
          <w:tcPr>
            <w:tcW w:w="976" w:type="pct"/>
            <w:vAlign w:val="center"/>
          </w:tcPr>
          <w:p w14:paraId="01F926EC" w14:textId="77777777" w:rsidR="00FB48E0" w:rsidRDefault="00000000">
            <w:pPr>
              <w:widowControl/>
              <w:jc w:val="left"/>
              <w:rPr>
                <w:kern w:val="0"/>
                <w:sz w:val="24"/>
              </w:rPr>
            </w:pPr>
            <w:r>
              <w:rPr>
                <w:kern w:val="0"/>
                <w:sz w:val="24"/>
              </w:rPr>
              <w:t>投标报价</w:t>
            </w:r>
          </w:p>
        </w:tc>
        <w:tc>
          <w:tcPr>
            <w:tcW w:w="3620" w:type="pct"/>
            <w:vAlign w:val="center"/>
          </w:tcPr>
          <w:p w14:paraId="4E56D120" w14:textId="77777777" w:rsidR="00FB48E0" w:rsidRDefault="00000000">
            <w:pPr>
              <w:widowControl/>
              <w:jc w:val="left"/>
              <w:rPr>
                <w:kern w:val="0"/>
                <w:sz w:val="24"/>
              </w:rPr>
            </w:pPr>
            <w:r>
              <w:rPr>
                <w:kern w:val="0"/>
                <w:sz w:val="24"/>
              </w:rPr>
              <w:t>投标报价</w:t>
            </w:r>
            <w:r>
              <w:rPr>
                <w:rFonts w:hint="eastAsia"/>
                <w:kern w:val="0"/>
                <w:sz w:val="24"/>
              </w:rPr>
              <w:t>未</w:t>
            </w:r>
            <w:r>
              <w:rPr>
                <w:sz w:val="24"/>
              </w:rPr>
              <w:t>超过招标文件中规定的项目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w:t>
            </w:r>
            <w:r>
              <w:rPr>
                <w:kern w:val="0"/>
                <w:sz w:val="24"/>
              </w:rPr>
              <w:t>；</w:t>
            </w:r>
          </w:p>
        </w:tc>
      </w:tr>
      <w:tr w:rsidR="00FB48E0" w14:paraId="65D34DD5" w14:textId="77777777">
        <w:trPr>
          <w:trHeight w:val="685"/>
          <w:jc w:val="center"/>
        </w:trPr>
        <w:tc>
          <w:tcPr>
            <w:tcW w:w="404" w:type="pct"/>
            <w:vAlign w:val="center"/>
          </w:tcPr>
          <w:p w14:paraId="1668FFD5" w14:textId="77777777" w:rsidR="00FB48E0" w:rsidRDefault="00000000">
            <w:pPr>
              <w:widowControl/>
              <w:jc w:val="center"/>
              <w:rPr>
                <w:kern w:val="0"/>
                <w:sz w:val="24"/>
              </w:rPr>
            </w:pPr>
            <w:r>
              <w:rPr>
                <w:kern w:val="0"/>
                <w:sz w:val="24"/>
              </w:rPr>
              <w:t>4</w:t>
            </w:r>
          </w:p>
        </w:tc>
        <w:tc>
          <w:tcPr>
            <w:tcW w:w="976" w:type="pct"/>
            <w:vAlign w:val="center"/>
          </w:tcPr>
          <w:p w14:paraId="552B59D5" w14:textId="77777777" w:rsidR="00FB48E0" w:rsidRDefault="00000000">
            <w:pPr>
              <w:widowControl/>
              <w:jc w:val="left"/>
              <w:rPr>
                <w:kern w:val="0"/>
                <w:sz w:val="24"/>
              </w:rPr>
            </w:pPr>
            <w:r>
              <w:rPr>
                <w:kern w:val="0"/>
                <w:sz w:val="24"/>
              </w:rPr>
              <w:t>报价唯一性</w:t>
            </w:r>
          </w:p>
        </w:tc>
        <w:tc>
          <w:tcPr>
            <w:tcW w:w="3620" w:type="pct"/>
            <w:vAlign w:val="center"/>
          </w:tcPr>
          <w:p w14:paraId="7B2216D8" w14:textId="77777777" w:rsidR="00FB48E0" w:rsidRDefault="00000000">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rsidR="00FB48E0" w14:paraId="3A91E843" w14:textId="77777777">
        <w:trPr>
          <w:trHeight w:val="685"/>
          <w:jc w:val="center"/>
        </w:trPr>
        <w:tc>
          <w:tcPr>
            <w:tcW w:w="404" w:type="pct"/>
            <w:vAlign w:val="center"/>
          </w:tcPr>
          <w:p w14:paraId="765DDDD6" w14:textId="77777777" w:rsidR="00FB48E0" w:rsidRDefault="00000000">
            <w:pPr>
              <w:widowControl/>
              <w:jc w:val="center"/>
              <w:rPr>
                <w:kern w:val="0"/>
                <w:sz w:val="24"/>
              </w:rPr>
            </w:pPr>
            <w:r>
              <w:rPr>
                <w:kern w:val="0"/>
                <w:sz w:val="24"/>
              </w:rPr>
              <w:t>5</w:t>
            </w:r>
          </w:p>
        </w:tc>
        <w:tc>
          <w:tcPr>
            <w:tcW w:w="976" w:type="pct"/>
            <w:vAlign w:val="center"/>
          </w:tcPr>
          <w:p w14:paraId="0A144572" w14:textId="77777777" w:rsidR="00FB48E0" w:rsidRDefault="00000000">
            <w:pPr>
              <w:widowControl/>
              <w:jc w:val="left"/>
              <w:rPr>
                <w:kern w:val="0"/>
                <w:sz w:val="24"/>
              </w:rPr>
            </w:pPr>
            <w:r>
              <w:rPr>
                <w:kern w:val="0"/>
                <w:sz w:val="24"/>
              </w:rPr>
              <w:t>投标有效期</w:t>
            </w:r>
          </w:p>
        </w:tc>
        <w:tc>
          <w:tcPr>
            <w:tcW w:w="3620" w:type="pct"/>
            <w:vAlign w:val="center"/>
          </w:tcPr>
          <w:p w14:paraId="46B8CCB4" w14:textId="77777777" w:rsidR="00FB48E0" w:rsidRDefault="00000000">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rsidR="00FB48E0" w14:paraId="4D2B1D8C" w14:textId="77777777">
        <w:trPr>
          <w:trHeight w:val="685"/>
          <w:jc w:val="center"/>
        </w:trPr>
        <w:tc>
          <w:tcPr>
            <w:tcW w:w="404" w:type="pct"/>
            <w:vAlign w:val="center"/>
          </w:tcPr>
          <w:p w14:paraId="0A882823" w14:textId="77777777" w:rsidR="00FB48E0" w:rsidRDefault="00000000">
            <w:pPr>
              <w:widowControl/>
              <w:jc w:val="center"/>
              <w:rPr>
                <w:kern w:val="0"/>
                <w:sz w:val="24"/>
              </w:rPr>
            </w:pPr>
            <w:r>
              <w:rPr>
                <w:kern w:val="0"/>
                <w:sz w:val="24"/>
              </w:rPr>
              <w:t>6</w:t>
            </w:r>
          </w:p>
        </w:tc>
        <w:tc>
          <w:tcPr>
            <w:tcW w:w="976" w:type="pct"/>
            <w:vAlign w:val="center"/>
          </w:tcPr>
          <w:p w14:paraId="2478795E" w14:textId="77777777" w:rsidR="00FB48E0" w:rsidRDefault="00000000">
            <w:pPr>
              <w:widowControl/>
              <w:jc w:val="left"/>
              <w:rPr>
                <w:kern w:val="0"/>
                <w:sz w:val="24"/>
              </w:rPr>
            </w:pPr>
            <w:r>
              <w:rPr>
                <w:rFonts w:hint="eastAsia"/>
                <w:kern w:val="0"/>
                <w:sz w:val="24"/>
              </w:rPr>
              <w:t>实质性格式</w:t>
            </w:r>
          </w:p>
        </w:tc>
        <w:tc>
          <w:tcPr>
            <w:tcW w:w="3620" w:type="pct"/>
            <w:vAlign w:val="center"/>
          </w:tcPr>
          <w:p w14:paraId="3CD4DCE5" w14:textId="77777777" w:rsidR="00FB48E0" w:rsidRDefault="00000000">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要求提供且</w:t>
            </w:r>
            <w:r>
              <w:rPr>
                <w:kern w:val="0"/>
                <w:sz w:val="24"/>
              </w:rPr>
              <w:t>签署、盖章的；</w:t>
            </w:r>
          </w:p>
        </w:tc>
      </w:tr>
      <w:tr w:rsidR="00FB48E0" w14:paraId="5C6F8555" w14:textId="77777777">
        <w:trPr>
          <w:trHeight w:val="685"/>
          <w:jc w:val="center"/>
        </w:trPr>
        <w:tc>
          <w:tcPr>
            <w:tcW w:w="404" w:type="pct"/>
            <w:vAlign w:val="center"/>
          </w:tcPr>
          <w:p w14:paraId="0A197455" w14:textId="77777777" w:rsidR="00FB48E0" w:rsidRDefault="00000000">
            <w:pPr>
              <w:widowControl/>
              <w:jc w:val="center"/>
              <w:rPr>
                <w:kern w:val="0"/>
                <w:sz w:val="24"/>
              </w:rPr>
            </w:pPr>
            <w:r>
              <w:rPr>
                <w:kern w:val="0"/>
                <w:sz w:val="24"/>
              </w:rPr>
              <w:t>7</w:t>
            </w:r>
          </w:p>
        </w:tc>
        <w:tc>
          <w:tcPr>
            <w:tcW w:w="976" w:type="pct"/>
            <w:vAlign w:val="center"/>
          </w:tcPr>
          <w:p w14:paraId="0D9086A5" w14:textId="77777777" w:rsidR="00FB48E0" w:rsidRDefault="00000000">
            <w:pPr>
              <w:widowControl/>
              <w:jc w:val="left"/>
              <w:rPr>
                <w:kern w:val="0"/>
                <w:sz w:val="24"/>
              </w:rPr>
            </w:pPr>
            <w:r>
              <w:rPr>
                <w:rFonts w:ascii="Segoe UI Symbol" w:hAnsi="Segoe UI Symbol" w:cs="Segoe UI Symbol"/>
                <w:kern w:val="0"/>
                <w:sz w:val="24"/>
              </w:rPr>
              <w:t>★</w:t>
            </w:r>
            <w:r>
              <w:rPr>
                <w:kern w:val="0"/>
                <w:sz w:val="24"/>
              </w:rPr>
              <w:t>号条款响应</w:t>
            </w:r>
          </w:p>
        </w:tc>
        <w:tc>
          <w:tcPr>
            <w:tcW w:w="3620" w:type="pct"/>
            <w:vAlign w:val="center"/>
          </w:tcPr>
          <w:p w14:paraId="7C8A3065" w14:textId="77777777" w:rsidR="00FB48E0" w:rsidRDefault="00000000">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FB48E0" w14:paraId="1985B946" w14:textId="77777777">
        <w:trPr>
          <w:trHeight w:val="685"/>
          <w:jc w:val="center"/>
        </w:trPr>
        <w:tc>
          <w:tcPr>
            <w:tcW w:w="404" w:type="pct"/>
            <w:vAlign w:val="center"/>
          </w:tcPr>
          <w:p w14:paraId="3D5AE46C" w14:textId="77777777" w:rsidR="00FB48E0" w:rsidRDefault="00000000">
            <w:pPr>
              <w:widowControl/>
              <w:jc w:val="center"/>
              <w:rPr>
                <w:kern w:val="0"/>
                <w:sz w:val="24"/>
              </w:rPr>
            </w:pPr>
            <w:r>
              <w:rPr>
                <w:kern w:val="0"/>
                <w:sz w:val="24"/>
              </w:rPr>
              <w:t>8</w:t>
            </w:r>
          </w:p>
        </w:tc>
        <w:tc>
          <w:tcPr>
            <w:tcW w:w="976" w:type="pct"/>
            <w:vAlign w:val="center"/>
          </w:tcPr>
          <w:p w14:paraId="62F9D534" w14:textId="77777777" w:rsidR="00FB48E0" w:rsidRDefault="00000000">
            <w:pPr>
              <w:widowControl/>
              <w:jc w:val="left"/>
              <w:rPr>
                <w:kern w:val="0"/>
                <w:sz w:val="24"/>
              </w:rPr>
            </w:pPr>
            <w:r>
              <w:rPr>
                <w:rFonts w:hint="eastAsia"/>
                <w:kern w:val="0"/>
                <w:sz w:val="24"/>
              </w:rPr>
              <w:t>拟分包情况说明（如有）</w:t>
            </w:r>
          </w:p>
        </w:tc>
        <w:tc>
          <w:tcPr>
            <w:tcW w:w="3620" w:type="pct"/>
            <w:vAlign w:val="center"/>
          </w:tcPr>
          <w:p w14:paraId="25752128" w14:textId="77777777" w:rsidR="00FB48E0" w:rsidRDefault="00000000">
            <w:pPr>
              <w:widowControl/>
              <w:jc w:val="left"/>
              <w:rPr>
                <w:kern w:val="0"/>
                <w:sz w:val="24"/>
              </w:rPr>
            </w:pPr>
            <w:r>
              <w:rPr>
                <w:rFonts w:hint="eastAsia"/>
                <w:sz w:val="24"/>
              </w:rPr>
              <w:t>如本项目</w:t>
            </w:r>
            <w:r>
              <w:rPr>
                <w:rFonts w:hint="eastAsia"/>
                <w:sz w:val="24"/>
              </w:rPr>
              <w:t xml:space="preserve"> (</w:t>
            </w:r>
            <w:r>
              <w:rPr>
                <w:rFonts w:hint="eastAsia"/>
                <w:sz w:val="24"/>
              </w:rPr>
              <w:t>包</w:t>
            </w:r>
            <w:r>
              <w:rPr>
                <w:rFonts w:hint="eastAsia"/>
                <w:sz w:val="24"/>
              </w:rPr>
              <w:t xml:space="preserve">) </w:t>
            </w:r>
            <w:r>
              <w:rPr>
                <w:rFonts w:hint="eastAsia"/>
                <w:sz w:val="24"/>
              </w:rPr>
              <w:t>非因“落实政府采购政策”亦允许分包，且供应商拟进行分包时，必须提供；否则无须提供</w:t>
            </w:r>
          </w:p>
        </w:tc>
      </w:tr>
      <w:tr w:rsidR="00FB48E0" w14:paraId="2A37949A" w14:textId="77777777">
        <w:trPr>
          <w:trHeight w:val="685"/>
          <w:jc w:val="center"/>
        </w:trPr>
        <w:tc>
          <w:tcPr>
            <w:tcW w:w="404" w:type="pct"/>
            <w:vAlign w:val="center"/>
          </w:tcPr>
          <w:p w14:paraId="3A217FAE" w14:textId="77777777" w:rsidR="00FB48E0" w:rsidRDefault="00000000">
            <w:pPr>
              <w:widowControl/>
              <w:jc w:val="center"/>
              <w:rPr>
                <w:kern w:val="0"/>
                <w:sz w:val="24"/>
              </w:rPr>
            </w:pPr>
            <w:r>
              <w:rPr>
                <w:kern w:val="0"/>
                <w:sz w:val="24"/>
              </w:rPr>
              <w:t>9</w:t>
            </w:r>
          </w:p>
        </w:tc>
        <w:tc>
          <w:tcPr>
            <w:tcW w:w="976" w:type="pct"/>
            <w:vAlign w:val="center"/>
          </w:tcPr>
          <w:p w14:paraId="322C1A77" w14:textId="77777777" w:rsidR="00FB48E0" w:rsidRDefault="00000000">
            <w:pPr>
              <w:widowControl/>
              <w:jc w:val="left"/>
              <w:rPr>
                <w:kern w:val="0"/>
                <w:sz w:val="24"/>
              </w:rPr>
            </w:pPr>
            <w:r>
              <w:rPr>
                <w:kern w:val="0"/>
                <w:sz w:val="24"/>
              </w:rPr>
              <w:t>分包</w:t>
            </w:r>
            <w:r>
              <w:rPr>
                <w:rFonts w:hint="eastAsia"/>
                <w:kern w:val="0"/>
                <w:sz w:val="24"/>
              </w:rPr>
              <w:t>其他要求</w:t>
            </w:r>
          </w:p>
          <w:p w14:paraId="6100226B" w14:textId="77777777" w:rsidR="00FB48E0" w:rsidRDefault="00000000">
            <w:pPr>
              <w:widowControl/>
              <w:jc w:val="left"/>
              <w:rPr>
                <w:kern w:val="0"/>
                <w:sz w:val="24"/>
              </w:rPr>
            </w:pPr>
            <w:r>
              <w:rPr>
                <w:kern w:val="0"/>
                <w:sz w:val="24"/>
              </w:rPr>
              <w:t>（如有）</w:t>
            </w:r>
          </w:p>
        </w:tc>
        <w:tc>
          <w:tcPr>
            <w:tcW w:w="3620" w:type="pct"/>
            <w:vAlign w:val="center"/>
          </w:tcPr>
          <w:p w14:paraId="5D353EE2" w14:textId="77777777" w:rsidR="00FB48E0" w:rsidRDefault="00000000">
            <w:pPr>
              <w:widowControl/>
              <w:jc w:val="left"/>
              <w:rPr>
                <w:kern w:val="0"/>
                <w:sz w:val="24"/>
              </w:rPr>
            </w:pPr>
            <w:r>
              <w:rPr>
                <w:rFonts w:hint="eastAsia"/>
                <w:kern w:val="0"/>
                <w:sz w:val="24"/>
              </w:rPr>
              <w:t>分包履行的内容、金额或者比例未超出《投标人须知资料表》中的规定；</w:t>
            </w:r>
          </w:p>
          <w:p w14:paraId="5EBA4009" w14:textId="77777777" w:rsidR="00FB48E0" w:rsidRDefault="00000000">
            <w:pPr>
              <w:widowControl/>
              <w:jc w:val="left"/>
              <w:rPr>
                <w:kern w:val="0"/>
                <w:sz w:val="24"/>
              </w:rPr>
            </w:pPr>
            <w:r>
              <w:rPr>
                <w:rFonts w:hint="eastAsia"/>
                <w:kern w:val="0"/>
                <w:sz w:val="24"/>
              </w:rPr>
              <w:t>分包承担主体具备《投标人须知资料表》载明的资质条件且提供了资质证书复印件</w:t>
            </w:r>
            <w:r>
              <w:rPr>
                <w:rFonts w:hint="eastAsia"/>
                <w:kern w:val="0"/>
                <w:sz w:val="24"/>
              </w:rPr>
              <w:t>(</w:t>
            </w:r>
            <w:r>
              <w:rPr>
                <w:rFonts w:hint="eastAsia"/>
                <w:kern w:val="0"/>
                <w:sz w:val="24"/>
              </w:rPr>
              <w:t>如有</w:t>
            </w:r>
            <w:r>
              <w:rPr>
                <w:rFonts w:hint="eastAsia"/>
                <w:kern w:val="0"/>
                <w:sz w:val="24"/>
              </w:rPr>
              <w:t>)</w:t>
            </w:r>
            <w:r>
              <w:rPr>
                <w:rFonts w:hint="eastAsia"/>
                <w:kern w:val="0"/>
                <w:sz w:val="24"/>
              </w:rPr>
              <w:t>；</w:t>
            </w:r>
          </w:p>
        </w:tc>
      </w:tr>
      <w:tr w:rsidR="00FB48E0" w14:paraId="0B419A80" w14:textId="77777777">
        <w:trPr>
          <w:trHeight w:val="685"/>
          <w:jc w:val="center"/>
        </w:trPr>
        <w:tc>
          <w:tcPr>
            <w:tcW w:w="404" w:type="pct"/>
            <w:vAlign w:val="center"/>
          </w:tcPr>
          <w:p w14:paraId="314CB109" w14:textId="77777777" w:rsidR="00FB48E0" w:rsidRDefault="00000000">
            <w:pPr>
              <w:widowControl/>
              <w:jc w:val="center"/>
              <w:rPr>
                <w:kern w:val="0"/>
                <w:sz w:val="24"/>
              </w:rPr>
            </w:pPr>
            <w:r>
              <w:rPr>
                <w:kern w:val="0"/>
                <w:sz w:val="24"/>
              </w:rPr>
              <w:t>10</w:t>
            </w:r>
          </w:p>
        </w:tc>
        <w:tc>
          <w:tcPr>
            <w:tcW w:w="976" w:type="pct"/>
            <w:vAlign w:val="center"/>
          </w:tcPr>
          <w:p w14:paraId="66307EFC" w14:textId="77777777" w:rsidR="00FB48E0" w:rsidRDefault="00000000">
            <w:pPr>
              <w:widowControl/>
              <w:jc w:val="left"/>
              <w:rPr>
                <w:kern w:val="0"/>
                <w:sz w:val="24"/>
              </w:rPr>
            </w:pPr>
            <w:r>
              <w:rPr>
                <w:kern w:val="0"/>
                <w:sz w:val="24"/>
              </w:rPr>
              <w:t>报价的修正（如有）</w:t>
            </w:r>
          </w:p>
        </w:tc>
        <w:tc>
          <w:tcPr>
            <w:tcW w:w="3620" w:type="pct"/>
            <w:vAlign w:val="center"/>
          </w:tcPr>
          <w:p w14:paraId="6D8465C8" w14:textId="77777777" w:rsidR="00FB48E0" w:rsidRDefault="00000000">
            <w:pPr>
              <w:widowControl/>
              <w:jc w:val="left"/>
              <w:rPr>
                <w:kern w:val="0"/>
                <w:sz w:val="24"/>
              </w:rPr>
            </w:pPr>
            <w:r>
              <w:rPr>
                <w:rFonts w:hint="eastAsia"/>
                <w:kern w:val="0"/>
                <w:sz w:val="24"/>
              </w:rPr>
              <w:t>不涉及报价修正</w:t>
            </w:r>
            <w:r>
              <w:rPr>
                <w:kern w:val="0"/>
                <w:sz w:val="24"/>
              </w:rPr>
              <w:t>，或投标文件报价出现前后不一致</w:t>
            </w:r>
            <w:r>
              <w:rPr>
                <w:rFonts w:hint="eastAsia"/>
                <w:kern w:val="0"/>
                <w:sz w:val="24"/>
              </w:rPr>
              <w:t>时</w:t>
            </w:r>
            <w:r>
              <w:rPr>
                <w:kern w:val="0"/>
                <w:sz w:val="24"/>
              </w:rPr>
              <w:t>，投标人对修正后的报价予</w:t>
            </w:r>
            <w:r>
              <w:rPr>
                <w:rFonts w:hint="eastAsia"/>
                <w:kern w:val="0"/>
                <w:sz w:val="24"/>
              </w:rPr>
              <w:t>以</w:t>
            </w:r>
            <w:r>
              <w:rPr>
                <w:kern w:val="0"/>
                <w:sz w:val="24"/>
              </w:rPr>
              <w:t>确认；（如有）</w:t>
            </w:r>
          </w:p>
        </w:tc>
      </w:tr>
      <w:tr w:rsidR="00FB48E0" w14:paraId="3D9968CF" w14:textId="77777777">
        <w:trPr>
          <w:trHeight w:val="685"/>
          <w:jc w:val="center"/>
        </w:trPr>
        <w:tc>
          <w:tcPr>
            <w:tcW w:w="404" w:type="pct"/>
            <w:vAlign w:val="center"/>
          </w:tcPr>
          <w:p w14:paraId="6ED0E941" w14:textId="77777777" w:rsidR="00FB48E0" w:rsidRDefault="00000000">
            <w:pPr>
              <w:widowControl/>
              <w:jc w:val="center"/>
              <w:rPr>
                <w:kern w:val="0"/>
                <w:sz w:val="24"/>
              </w:rPr>
            </w:pPr>
            <w:r>
              <w:rPr>
                <w:kern w:val="0"/>
                <w:sz w:val="24"/>
              </w:rPr>
              <w:lastRenderedPageBreak/>
              <w:t>11</w:t>
            </w:r>
          </w:p>
        </w:tc>
        <w:tc>
          <w:tcPr>
            <w:tcW w:w="976" w:type="pct"/>
            <w:vAlign w:val="center"/>
          </w:tcPr>
          <w:p w14:paraId="5F914AC3" w14:textId="77777777" w:rsidR="00FB48E0" w:rsidRDefault="00000000">
            <w:pPr>
              <w:widowControl/>
              <w:jc w:val="left"/>
              <w:rPr>
                <w:kern w:val="0"/>
                <w:sz w:val="24"/>
              </w:rPr>
            </w:pPr>
            <w:r>
              <w:rPr>
                <w:kern w:val="0"/>
                <w:sz w:val="24"/>
              </w:rPr>
              <w:t>报价合理性</w:t>
            </w:r>
          </w:p>
        </w:tc>
        <w:tc>
          <w:tcPr>
            <w:tcW w:w="3620" w:type="pct"/>
            <w:vAlign w:val="center"/>
          </w:tcPr>
          <w:p w14:paraId="63EE0742" w14:textId="77777777" w:rsidR="00FB48E0" w:rsidRDefault="00000000">
            <w:pPr>
              <w:widowControl/>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kern w:val="0"/>
                <w:sz w:val="24"/>
              </w:rPr>
              <w:t>；</w:t>
            </w:r>
          </w:p>
        </w:tc>
      </w:tr>
      <w:tr w:rsidR="00FB48E0" w14:paraId="475D738B" w14:textId="77777777">
        <w:trPr>
          <w:trHeight w:val="685"/>
          <w:jc w:val="center"/>
        </w:trPr>
        <w:tc>
          <w:tcPr>
            <w:tcW w:w="404" w:type="pct"/>
            <w:vAlign w:val="center"/>
          </w:tcPr>
          <w:p w14:paraId="4156B460" w14:textId="77777777" w:rsidR="00FB48E0" w:rsidRDefault="00000000">
            <w:pPr>
              <w:widowControl/>
              <w:jc w:val="center"/>
              <w:rPr>
                <w:kern w:val="0"/>
                <w:sz w:val="24"/>
              </w:rPr>
            </w:pPr>
            <w:r>
              <w:rPr>
                <w:kern w:val="0"/>
                <w:sz w:val="24"/>
              </w:rPr>
              <w:t>12</w:t>
            </w:r>
          </w:p>
        </w:tc>
        <w:tc>
          <w:tcPr>
            <w:tcW w:w="976" w:type="pct"/>
            <w:vAlign w:val="center"/>
          </w:tcPr>
          <w:p w14:paraId="3652A549" w14:textId="77777777" w:rsidR="00FB48E0" w:rsidRDefault="00000000">
            <w:pPr>
              <w:widowControl/>
              <w:jc w:val="left"/>
              <w:rPr>
                <w:kern w:val="0"/>
                <w:sz w:val="24"/>
              </w:rPr>
            </w:pPr>
            <w:r>
              <w:rPr>
                <w:kern w:val="0"/>
                <w:sz w:val="24"/>
              </w:rPr>
              <w:t>进口产品</w:t>
            </w:r>
          </w:p>
          <w:p w14:paraId="1B9BB644" w14:textId="77777777" w:rsidR="00FB48E0" w:rsidRDefault="00000000">
            <w:pPr>
              <w:widowControl/>
              <w:jc w:val="left"/>
              <w:rPr>
                <w:kern w:val="0"/>
                <w:sz w:val="24"/>
              </w:rPr>
            </w:pPr>
            <w:r>
              <w:rPr>
                <w:kern w:val="0"/>
                <w:sz w:val="24"/>
              </w:rPr>
              <w:t>（如有）</w:t>
            </w:r>
          </w:p>
        </w:tc>
        <w:tc>
          <w:tcPr>
            <w:tcW w:w="3620" w:type="pct"/>
            <w:vAlign w:val="center"/>
          </w:tcPr>
          <w:p w14:paraId="3FAC12E3" w14:textId="77777777" w:rsidR="00FB48E0" w:rsidRDefault="00000000">
            <w:pPr>
              <w:widowControl/>
              <w:jc w:val="left"/>
              <w:rPr>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w:t>
            </w:r>
            <w:proofErr w:type="gramStart"/>
            <w:r>
              <w:rPr>
                <w:rFonts w:ascii="宋体" w:hAnsi="宋体" w:hint="eastAsia"/>
                <w:sz w:val="24"/>
              </w:rPr>
              <w:t>投产品非进口</w:t>
            </w:r>
            <w:proofErr w:type="gramEnd"/>
            <w:r>
              <w:rPr>
                <w:rFonts w:ascii="宋体" w:hAnsi="宋体" w:hint="eastAsia"/>
                <w:sz w:val="24"/>
              </w:rPr>
              <w:t>产品的；</w:t>
            </w:r>
          </w:p>
        </w:tc>
      </w:tr>
      <w:tr w:rsidR="00FB48E0" w14:paraId="135221D1" w14:textId="77777777">
        <w:trPr>
          <w:trHeight w:val="685"/>
          <w:jc w:val="center"/>
        </w:trPr>
        <w:tc>
          <w:tcPr>
            <w:tcW w:w="404" w:type="pct"/>
            <w:vAlign w:val="center"/>
          </w:tcPr>
          <w:p w14:paraId="6726769B" w14:textId="77777777" w:rsidR="00FB48E0" w:rsidRDefault="00000000">
            <w:pPr>
              <w:widowControl/>
              <w:jc w:val="center"/>
              <w:rPr>
                <w:kern w:val="0"/>
                <w:sz w:val="24"/>
              </w:rPr>
            </w:pPr>
            <w:r>
              <w:rPr>
                <w:kern w:val="0"/>
                <w:sz w:val="24"/>
              </w:rPr>
              <w:t>13</w:t>
            </w:r>
          </w:p>
        </w:tc>
        <w:tc>
          <w:tcPr>
            <w:tcW w:w="976" w:type="pct"/>
            <w:vAlign w:val="center"/>
          </w:tcPr>
          <w:p w14:paraId="49A113B7" w14:textId="77777777" w:rsidR="00FB48E0" w:rsidRDefault="00000000">
            <w:pPr>
              <w:widowControl/>
              <w:jc w:val="left"/>
              <w:rPr>
                <w:kern w:val="0"/>
                <w:sz w:val="24"/>
              </w:rPr>
            </w:pPr>
            <w:r>
              <w:rPr>
                <w:kern w:val="0"/>
                <w:sz w:val="24"/>
              </w:rPr>
              <w:t>国家有关部门对投标人的投标产品有强制性规定或要求的</w:t>
            </w:r>
          </w:p>
        </w:tc>
        <w:tc>
          <w:tcPr>
            <w:tcW w:w="3620" w:type="pct"/>
            <w:vAlign w:val="center"/>
          </w:tcPr>
          <w:p w14:paraId="437E338A" w14:textId="77777777" w:rsidR="00FB48E0" w:rsidRDefault="00000000">
            <w:pPr>
              <w:spacing w:line="276" w:lineRule="auto"/>
              <w:ind w:firstLine="29"/>
              <w:rPr>
                <w:rFonts w:ascii="宋体" w:hAnsi="宋体"/>
                <w:sz w:val="24"/>
              </w:rPr>
            </w:pPr>
            <w:r>
              <w:rPr>
                <w:rFonts w:ascii="宋体" w:hAnsi="宋体"/>
                <w:sz w:val="24"/>
              </w:rPr>
              <w:t>国家有关部门对投标人的投标产品有强制性规定或要求的（</w:t>
            </w:r>
            <w:proofErr w:type="gramStart"/>
            <w:r>
              <w:rPr>
                <w:rFonts w:ascii="宋体" w:hAnsi="宋体"/>
                <w:sz w:val="24"/>
              </w:rPr>
              <w:t>如相应</w:t>
            </w:r>
            <w:proofErr w:type="gramEnd"/>
            <w:r>
              <w:rPr>
                <w:rFonts w:ascii="宋体" w:hAnsi="宋体"/>
                <w:sz w:val="24"/>
              </w:rPr>
              <w:t>技术、安全、节能和环保等），投标人的投标产品</w:t>
            </w:r>
            <w:r>
              <w:rPr>
                <w:rFonts w:ascii="宋体" w:hAnsi="宋体" w:hint="eastAsia"/>
                <w:sz w:val="24"/>
              </w:rPr>
              <w:t>应</w:t>
            </w:r>
            <w:r>
              <w:rPr>
                <w:rFonts w:ascii="宋体" w:hAnsi="宋体"/>
                <w:sz w:val="24"/>
              </w:rPr>
              <w:t>符合相应规定或要求</w:t>
            </w:r>
            <w:r>
              <w:rPr>
                <w:rFonts w:ascii="宋体" w:hAnsi="宋体" w:hint="eastAsia"/>
                <w:sz w:val="24"/>
              </w:rPr>
              <w:t>，并提供证明文件复印件：</w:t>
            </w:r>
          </w:p>
          <w:p w14:paraId="5B8C09BA" w14:textId="77777777" w:rsidR="00FB48E0" w:rsidRDefault="00000000">
            <w:pPr>
              <w:spacing w:line="276" w:lineRule="auto"/>
              <w:ind w:firstLine="29"/>
              <w:rPr>
                <w:rFonts w:ascii="宋体" w:hAnsi="宋体"/>
                <w:sz w:val="24"/>
              </w:rPr>
            </w:pPr>
            <w:r>
              <w:rPr>
                <w:rFonts w:ascii="宋体" w:hAnsi="宋体" w:hint="eastAsia"/>
                <w:sz w:val="24"/>
              </w:rPr>
              <w:t>1）</w:t>
            </w:r>
            <w:r>
              <w:rPr>
                <w:rFonts w:ascii="宋体" w:hAnsi="宋体"/>
                <w:sz w:val="24"/>
              </w:rPr>
              <w:t>采购的产品若属于《节能产品政府采购品目清单》范围中政府强制采购产品，则投标人所报产品必须获得国家确定的认证机构出具的、处于有效期之内的节能产品认证证书；</w:t>
            </w:r>
          </w:p>
          <w:p w14:paraId="265E012F" w14:textId="77777777" w:rsidR="00FB48E0" w:rsidRDefault="00000000">
            <w:pPr>
              <w:autoSpaceDE w:val="0"/>
              <w:autoSpaceDN w:val="0"/>
              <w:adjustRightInd w:val="0"/>
              <w:spacing w:line="276" w:lineRule="auto"/>
              <w:jc w:val="left"/>
              <w:rPr>
                <w:rFonts w:ascii="宋体" w:hAnsi="宋体"/>
                <w:sz w:val="24"/>
              </w:rPr>
            </w:pPr>
            <w:r>
              <w:rPr>
                <w:rFonts w:ascii="宋体" w:hAnsi="宋体" w:hint="eastAsia"/>
                <w:sz w:val="24"/>
              </w:rPr>
              <w:t>2）所投产</w:t>
            </w:r>
            <w:proofErr w:type="gramStart"/>
            <w:r>
              <w:rPr>
                <w:rFonts w:ascii="宋体" w:hAnsi="宋体" w:hint="eastAsia"/>
                <w:sz w:val="24"/>
              </w:rPr>
              <w:t>品属于</w:t>
            </w:r>
            <w:proofErr w:type="gramEnd"/>
            <w:r>
              <w:rPr>
                <w:rFonts w:ascii="宋体" w:hAnsi="宋体" w:hint="eastAsia"/>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7F602F07" w14:textId="77777777" w:rsidR="00FB48E0" w:rsidRDefault="00000000">
            <w:pPr>
              <w:spacing w:line="276" w:lineRule="auto"/>
              <w:ind w:firstLine="29"/>
              <w:rPr>
                <w:rFonts w:ascii="宋体" w:hAnsi="宋体"/>
                <w:sz w:val="24"/>
              </w:rPr>
            </w:pPr>
            <w:r>
              <w:rPr>
                <w:rFonts w:ascii="宋体" w:hAnsi="宋体"/>
                <w:sz w:val="24"/>
              </w:rPr>
              <w:t>3</w:t>
            </w:r>
            <w:r>
              <w:rPr>
                <w:rFonts w:ascii="宋体" w:hAnsi="宋体" w:hint="eastAsia"/>
                <w:sz w:val="24"/>
              </w:rPr>
              <w:t>）</w:t>
            </w:r>
            <w:r>
              <w:rPr>
                <w:rFonts w:ascii="宋体" w:hAnsi="宋体"/>
                <w:sz w:val="24"/>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27F92046" w14:textId="77777777" w:rsidR="00FB48E0" w:rsidRDefault="00000000">
            <w:pPr>
              <w:spacing w:line="276" w:lineRule="auto"/>
              <w:ind w:firstLine="29"/>
              <w:rPr>
                <w:rFonts w:ascii="宋体" w:hAnsi="宋体"/>
                <w:sz w:val="24"/>
              </w:rPr>
            </w:pPr>
            <w:r>
              <w:rPr>
                <w:rFonts w:ascii="宋体" w:hAnsi="宋体"/>
                <w:sz w:val="24"/>
              </w:rPr>
              <w:t>4</w:t>
            </w:r>
            <w:r>
              <w:rPr>
                <w:rFonts w:ascii="宋体" w:hAnsi="宋体" w:hint="eastAsia"/>
                <w:sz w:val="24"/>
              </w:rPr>
              <w:t>）</w:t>
            </w:r>
            <w:r>
              <w:rPr>
                <w:rFonts w:ascii="宋体" w:hAnsi="宋体"/>
                <w:sz w:val="24"/>
              </w:rPr>
              <w:t>项目中涉及涂料、胶黏剂、油墨、清洗剂等挥发性有机物产品，且属于强制性标准的，供应商应执行符合</w:t>
            </w:r>
            <w:r>
              <w:rPr>
                <w:rFonts w:ascii="宋体" w:hAnsi="宋体" w:hint="eastAsia"/>
                <w:sz w:val="24"/>
              </w:rPr>
              <w:t>北京</w:t>
            </w:r>
            <w:r>
              <w:rPr>
                <w:rFonts w:ascii="宋体" w:hAnsi="宋体"/>
                <w:sz w:val="24"/>
              </w:rPr>
              <w:t>市和国家的VOCs 含量限制标准</w:t>
            </w:r>
            <w:r>
              <w:rPr>
                <w:rFonts w:ascii="宋体" w:hAnsi="宋体" w:hint="eastAsia"/>
                <w:sz w:val="24"/>
              </w:rPr>
              <w:t>；</w:t>
            </w:r>
          </w:p>
          <w:p w14:paraId="1B57D34E" w14:textId="77777777" w:rsidR="00FB48E0" w:rsidRDefault="00000000">
            <w:pPr>
              <w:widowControl/>
              <w:jc w:val="left"/>
              <w:rPr>
                <w:kern w:val="0"/>
                <w:sz w:val="24"/>
              </w:rPr>
            </w:pPr>
            <w:r>
              <w:rPr>
                <w:rFonts w:hint="eastAsia"/>
                <w:iCs/>
                <w:sz w:val="24"/>
              </w:rPr>
              <w:t>5</w:t>
            </w:r>
            <w:r>
              <w:rPr>
                <w:rFonts w:hint="eastAsia"/>
                <w:iCs/>
                <w:sz w:val="24"/>
              </w:rPr>
              <w:t>）投标产品须符合国家有关部门的强制性规定或要求。</w:t>
            </w:r>
          </w:p>
        </w:tc>
      </w:tr>
      <w:tr w:rsidR="00FB48E0" w14:paraId="1D8B18DF" w14:textId="77777777">
        <w:trPr>
          <w:trHeight w:val="685"/>
          <w:jc w:val="center"/>
        </w:trPr>
        <w:tc>
          <w:tcPr>
            <w:tcW w:w="404" w:type="pct"/>
            <w:vAlign w:val="center"/>
          </w:tcPr>
          <w:p w14:paraId="50E81788" w14:textId="77777777" w:rsidR="00FB48E0" w:rsidRDefault="00000000">
            <w:pPr>
              <w:widowControl/>
              <w:jc w:val="center"/>
              <w:rPr>
                <w:kern w:val="0"/>
                <w:sz w:val="24"/>
              </w:rPr>
            </w:pPr>
            <w:r>
              <w:rPr>
                <w:kern w:val="0"/>
                <w:sz w:val="24"/>
              </w:rPr>
              <w:t>14</w:t>
            </w:r>
          </w:p>
        </w:tc>
        <w:tc>
          <w:tcPr>
            <w:tcW w:w="976" w:type="pct"/>
            <w:vAlign w:val="center"/>
          </w:tcPr>
          <w:p w14:paraId="72DB969E" w14:textId="77777777" w:rsidR="00FB48E0" w:rsidRDefault="00000000">
            <w:pPr>
              <w:widowControl/>
              <w:jc w:val="left"/>
              <w:rPr>
                <w:kern w:val="0"/>
                <w:sz w:val="24"/>
              </w:rPr>
            </w:pPr>
            <w:r>
              <w:rPr>
                <w:kern w:val="0"/>
                <w:sz w:val="24"/>
              </w:rPr>
              <w:t>公平竞争</w:t>
            </w:r>
          </w:p>
        </w:tc>
        <w:tc>
          <w:tcPr>
            <w:tcW w:w="3620" w:type="pct"/>
            <w:vAlign w:val="center"/>
          </w:tcPr>
          <w:p w14:paraId="6D2E1FE9" w14:textId="77777777" w:rsidR="00FB48E0" w:rsidRDefault="00000000">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FB48E0" w14:paraId="016D8C7D" w14:textId="77777777">
        <w:trPr>
          <w:trHeight w:val="685"/>
          <w:jc w:val="center"/>
        </w:trPr>
        <w:tc>
          <w:tcPr>
            <w:tcW w:w="404" w:type="pct"/>
            <w:vAlign w:val="center"/>
          </w:tcPr>
          <w:p w14:paraId="7C45D3C9" w14:textId="77777777" w:rsidR="00FB48E0" w:rsidRDefault="00000000">
            <w:pPr>
              <w:widowControl/>
              <w:jc w:val="center"/>
              <w:rPr>
                <w:kern w:val="0"/>
                <w:sz w:val="24"/>
              </w:rPr>
            </w:pPr>
            <w:r>
              <w:rPr>
                <w:kern w:val="0"/>
                <w:sz w:val="24"/>
              </w:rPr>
              <w:t>15</w:t>
            </w:r>
          </w:p>
        </w:tc>
        <w:tc>
          <w:tcPr>
            <w:tcW w:w="976" w:type="pct"/>
            <w:vAlign w:val="center"/>
          </w:tcPr>
          <w:p w14:paraId="1DDACFBD" w14:textId="77777777" w:rsidR="00FB48E0" w:rsidRDefault="00000000">
            <w:pPr>
              <w:widowControl/>
              <w:jc w:val="left"/>
              <w:rPr>
                <w:kern w:val="0"/>
                <w:sz w:val="24"/>
              </w:rPr>
            </w:pPr>
            <w:r>
              <w:rPr>
                <w:kern w:val="0"/>
                <w:sz w:val="24"/>
              </w:rPr>
              <w:t>串通投标</w:t>
            </w:r>
          </w:p>
        </w:tc>
        <w:tc>
          <w:tcPr>
            <w:tcW w:w="3620" w:type="pct"/>
            <w:vAlign w:val="center"/>
          </w:tcPr>
          <w:p w14:paraId="6E605A1A" w14:textId="77777777" w:rsidR="00FB48E0" w:rsidRDefault="00000000">
            <w:pPr>
              <w:widowControl/>
              <w:jc w:val="left"/>
              <w:rPr>
                <w:kern w:val="0"/>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Pr>
                <w:rFonts w:hint="eastAsia"/>
                <w:sz w:val="24"/>
              </w:rPr>
              <w:t>呈规律</w:t>
            </w:r>
            <w:proofErr w:type="gramEnd"/>
            <w:r>
              <w:rPr>
                <w:rFonts w:hint="eastAsia"/>
                <w:sz w:val="24"/>
              </w:rPr>
              <w:t xml:space="preserve"> </w:t>
            </w:r>
            <w:r>
              <w:rPr>
                <w:rFonts w:hint="eastAsia"/>
                <w:sz w:val="24"/>
              </w:rPr>
              <w:t>性差异；（五）不同投标人的投标文件相互混装；（六）不同投标人的投标保证金从同一单位或者个人的账户转出</w:t>
            </w:r>
            <w:r>
              <w:rPr>
                <w:sz w:val="24"/>
              </w:rPr>
              <w:t>；</w:t>
            </w:r>
          </w:p>
        </w:tc>
      </w:tr>
      <w:tr w:rsidR="00FB48E0" w14:paraId="6743F9DC" w14:textId="77777777">
        <w:trPr>
          <w:trHeight w:val="685"/>
          <w:jc w:val="center"/>
        </w:trPr>
        <w:tc>
          <w:tcPr>
            <w:tcW w:w="404" w:type="pct"/>
            <w:vAlign w:val="center"/>
          </w:tcPr>
          <w:p w14:paraId="62B34065" w14:textId="77777777" w:rsidR="00FB48E0" w:rsidRDefault="00000000">
            <w:pPr>
              <w:widowControl/>
              <w:jc w:val="center"/>
              <w:rPr>
                <w:kern w:val="0"/>
                <w:sz w:val="24"/>
              </w:rPr>
            </w:pPr>
            <w:r>
              <w:rPr>
                <w:kern w:val="0"/>
                <w:sz w:val="24"/>
              </w:rPr>
              <w:t>16</w:t>
            </w:r>
          </w:p>
        </w:tc>
        <w:tc>
          <w:tcPr>
            <w:tcW w:w="976" w:type="pct"/>
            <w:vAlign w:val="center"/>
          </w:tcPr>
          <w:p w14:paraId="11BA4A3F" w14:textId="77777777" w:rsidR="00FB48E0" w:rsidRDefault="00000000">
            <w:pPr>
              <w:widowControl/>
              <w:jc w:val="left"/>
              <w:rPr>
                <w:kern w:val="0"/>
                <w:sz w:val="24"/>
              </w:rPr>
            </w:pPr>
            <w:r>
              <w:rPr>
                <w:kern w:val="0"/>
                <w:sz w:val="24"/>
              </w:rPr>
              <w:t>附加条件</w:t>
            </w:r>
          </w:p>
        </w:tc>
        <w:tc>
          <w:tcPr>
            <w:tcW w:w="3620" w:type="pct"/>
            <w:vAlign w:val="center"/>
          </w:tcPr>
          <w:p w14:paraId="32BF12E0" w14:textId="77777777" w:rsidR="00FB48E0" w:rsidRDefault="00000000">
            <w:pPr>
              <w:widowControl/>
              <w:jc w:val="left"/>
              <w:rPr>
                <w:kern w:val="0"/>
                <w:sz w:val="24"/>
              </w:rPr>
            </w:pPr>
            <w:r>
              <w:rPr>
                <w:kern w:val="0"/>
                <w:sz w:val="24"/>
              </w:rPr>
              <w:t>投标文件</w:t>
            </w:r>
            <w:r>
              <w:rPr>
                <w:rFonts w:hint="eastAsia"/>
                <w:kern w:val="0"/>
                <w:sz w:val="24"/>
              </w:rPr>
              <w:t>未</w:t>
            </w:r>
            <w:r>
              <w:rPr>
                <w:kern w:val="0"/>
                <w:sz w:val="24"/>
              </w:rPr>
              <w:t>含有采购人不能接受的附加条件的；</w:t>
            </w:r>
          </w:p>
        </w:tc>
      </w:tr>
      <w:tr w:rsidR="00FB48E0" w14:paraId="4BCCCA7A" w14:textId="77777777">
        <w:trPr>
          <w:trHeight w:val="685"/>
          <w:jc w:val="center"/>
        </w:trPr>
        <w:tc>
          <w:tcPr>
            <w:tcW w:w="404" w:type="pct"/>
            <w:vAlign w:val="center"/>
          </w:tcPr>
          <w:p w14:paraId="35D548A3" w14:textId="77777777" w:rsidR="00FB48E0" w:rsidRDefault="00000000">
            <w:pPr>
              <w:widowControl/>
              <w:jc w:val="center"/>
              <w:rPr>
                <w:kern w:val="0"/>
                <w:sz w:val="24"/>
              </w:rPr>
            </w:pPr>
            <w:r>
              <w:rPr>
                <w:rFonts w:hint="eastAsia"/>
                <w:kern w:val="0"/>
                <w:sz w:val="24"/>
              </w:rPr>
              <w:t>1</w:t>
            </w:r>
            <w:r>
              <w:rPr>
                <w:kern w:val="0"/>
                <w:sz w:val="24"/>
              </w:rPr>
              <w:t>7</w:t>
            </w:r>
          </w:p>
        </w:tc>
        <w:tc>
          <w:tcPr>
            <w:tcW w:w="976" w:type="pct"/>
            <w:vAlign w:val="center"/>
          </w:tcPr>
          <w:p w14:paraId="52505547" w14:textId="77777777" w:rsidR="00FB48E0" w:rsidRDefault="00000000">
            <w:pPr>
              <w:widowControl/>
              <w:jc w:val="left"/>
              <w:rPr>
                <w:kern w:val="0"/>
                <w:sz w:val="24"/>
              </w:rPr>
            </w:pPr>
            <w:r>
              <w:rPr>
                <w:kern w:val="0"/>
                <w:sz w:val="24"/>
              </w:rPr>
              <w:t>其他无效情形</w:t>
            </w:r>
          </w:p>
        </w:tc>
        <w:tc>
          <w:tcPr>
            <w:tcW w:w="3620" w:type="pct"/>
            <w:vAlign w:val="center"/>
          </w:tcPr>
          <w:p w14:paraId="6EE46A3E" w14:textId="77777777" w:rsidR="00FB48E0" w:rsidRDefault="00000000">
            <w:pPr>
              <w:widowControl/>
              <w:jc w:val="left"/>
              <w:rPr>
                <w:kern w:val="0"/>
                <w:sz w:val="24"/>
              </w:rPr>
            </w:pPr>
            <w:r>
              <w:rPr>
                <w:sz w:val="24"/>
              </w:rPr>
              <w:t>投标人、投标文件</w:t>
            </w:r>
            <w:r>
              <w:rPr>
                <w:rFonts w:hint="eastAsia"/>
                <w:sz w:val="24"/>
              </w:rPr>
              <w:t>不存在</w:t>
            </w:r>
            <w:r>
              <w:rPr>
                <w:sz w:val="24"/>
              </w:rPr>
              <w:t>不符合法律、法规和招标文件规定的其他无效情形。</w:t>
            </w:r>
          </w:p>
        </w:tc>
      </w:tr>
    </w:tbl>
    <w:p w14:paraId="27E40BA5" w14:textId="77777777" w:rsidR="00FB48E0" w:rsidRDefault="00FB48E0">
      <w:pPr>
        <w:tabs>
          <w:tab w:val="left" w:pos="1080"/>
          <w:tab w:val="left" w:pos="1589"/>
        </w:tabs>
        <w:snapToGrid w:val="0"/>
        <w:spacing w:line="360" w:lineRule="auto"/>
        <w:rPr>
          <w:rFonts w:ascii="宋体" w:hAnsi="宋体"/>
          <w:sz w:val="24"/>
        </w:rPr>
        <w:sectPr w:rsidR="00FB48E0">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pPr>
    </w:p>
    <w:p w14:paraId="729F928E" w14:textId="77777777" w:rsidR="00FB48E0" w:rsidRDefault="00000000">
      <w:pPr>
        <w:numPr>
          <w:ilvl w:val="0"/>
          <w:numId w:val="11"/>
        </w:numPr>
        <w:tabs>
          <w:tab w:val="left" w:pos="360"/>
        </w:tabs>
        <w:snapToGrid w:val="0"/>
        <w:spacing w:line="360" w:lineRule="auto"/>
        <w:outlineLvl w:val="1"/>
        <w:rPr>
          <w:rFonts w:ascii="宋体" w:hAnsi="宋体"/>
          <w:sz w:val="24"/>
        </w:rPr>
      </w:pPr>
      <w:r>
        <w:rPr>
          <w:rFonts w:ascii="宋体" w:hAnsi="宋体"/>
          <w:sz w:val="24"/>
        </w:rPr>
        <w:lastRenderedPageBreak/>
        <w:t>投标文件有关事项的澄清或者说明</w:t>
      </w:r>
    </w:p>
    <w:p w14:paraId="6EC634B7" w14:textId="77777777" w:rsidR="00FB48E0"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评标过程中，评标委员会将以书面形式要求投标人对其投标文件中含义不明确、同类问题表述不一致或者有明显文字和计算错误的内容，</w:t>
      </w:r>
      <w:proofErr w:type="gramStart"/>
      <w:r>
        <w:rPr>
          <w:rFonts w:ascii="宋体" w:hAnsi="宋体"/>
          <w:sz w:val="24"/>
        </w:rPr>
        <w:t>作出</w:t>
      </w:r>
      <w:proofErr w:type="gramEnd"/>
      <w:r>
        <w:rPr>
          <w:rFonts w:ascii="宋体" w:hAnsi="宋体"/>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44E1364F" w14:textId="77777777" w:rsidR="00FB48E0"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hint="eastAsia"/>
          <w:b/>
          <w:sz w:val="24"/>
        </w:rPr>
        <w:t>投标无效处理</w:t>
      </w:r>
      <w:r>
        <w:rPr>
          <w:rFonts w:ascii="宋体" w:hAnsi="宋体"/>
          <w:sz w:val="24"/>
        </w:rPr>
        <w:t>。</w:t>
      </w:r>
    </w:p>
    <w:p w14:paraId="0EED48D9" w14:textId="77777777" w:rsidR="00FB48E0"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40105FA2" w14:textId="77777777" w:rsidR="00FB48E0"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投标文件报价出现前后不一致的，按照下列规定修正：</w:t>
      </w:r>
    </w:p>
    <w:p w14:paraId="4F31A989" w14:textId="77777777" w:rsidR="00FB48E0" w:rsidRDefault="00000000">
      <w:pPr>
        <w:numPr>
          <w:ilvl w:val="2"/>
          <w:numId w:val="11"/>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招标文件对于报价修正是否另有规定：</w:t>
      </w:r>
    </w:p>
    <w:p w14:paraId="3F41C4E3" w14:textId="77777777" w:rsidR="00FB48E0" w:rsidRDefault="00000000">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14:paraId="592B0351" w14:textId="77777777" w:rsidR="00FB48E0" w:rsidRDefault="00000000">
      <w:p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t>■</w:t>
      </w:r>
      <w:r>
        <w:rPr>
          <w:rFonts w:ascii="宋体" w:hAnsi="宋体"/>
          <w:sz w:val="24"/>
        </w:rPr>
        <w:t>无，按下述2.4.2-2.4.7项规定修正。</w:t>
      </w:r>
    </w:p>
    <w:p w14:paraId="622B25DF" w14:textId="77777777" w:rsidR="00FB48E0" w:rsidRDefault="00000000">
      <w:pPr>
        <w:numPr>
          <w:ilvl w:val="2"/>
          <w:numId w:val="11"/>
        </w:numPr>
        <w:tabs>
          <w:tab w:val="left" w:pos="2035"/>
          <w:tab w:val="left" w:pos="2114"/>
          <w:tab w:val="left" w:pos="2977"/>
        </w:tabs>
        <w:snapToGrid w:val="0"/>
        <w:spacing w:line="360" w:lineRule="auto"/>
        <w:ind w:left="2035"/>
        <w:rPr>
          <w:rFonts w:ascii="宋体" w:hAnsi="宋体"/>
          <w:sz w:val="24"/>
        </w:rPr>
      </w:pPr>
      <w:r>
        <w:rPr>
          <w:rFonts w:ascii="宋体" w:hAnsi="宋体"/>
          <w:sz w:val="24"/>
        </w:rPr>
        <w:t>单独递交的开标一览表（报价表）与投标文件中开标一览表（报价表）内容不一致的，以单独递交的开标一览表（报价表）为准；</w:t>
      </w:r>
    </w:p>
    <w:p w14:paraId="2C58C7FC" w14:textId="77777777" w:rsidR="00FB48E0" w:rsidRDefault="00000000">
      <w:pPr>
        <w:numPr>
          <w:ilvl w:val="2"/>
          <w:numId w:val="11"/>
        </w:numPr>
        <w:tabs>
          <w:tab w:val="left" w:pos="2035"/>
          <w:tab w:val="left" w:pos="2114"/>
          <w:tab w:val="left" w:pos="2977"/>
        </w:tabs>
        <w:snapToGrid w:val="0"/>
        <w:spacing w:line="360" w:lineRule="auto"/>
        <w:ind w:left="2035"/>
        <w:rPr>
          <w:rFonts w:ascii="宋体" w:hAnsi="宋体"/>
          <w:sz w:val="24"/>
        </w:rPr>
      </w:pPr>
      <w:r>
        <w:rPr>
          <w:rFonts w:ascii="宋体" w:hAnsi="宋体"/>
          <w:sz w:val="24"/>
        </w:rPr>
        <w:t>投标文件中开标一览表（报价表）内容与投标文件中相应内容不一致的，以开标一览表（报价表）为准；</w:t>
      </w:r>
    </w:p>
    <w:p w14:paraId="64FCDE92" w14:textId="77777777" w:rsidR="00FB48E0" w:rsidRDefault="00000000">
      <w:pPr>
        <w:numPr>
          <w:ilvl w:val="2"/>
          <w:numId w:val="11"/>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53F36094" w14:textId="77777777" w:rsidR="00FB48E0" w:rsidRDefault="00000000">
      <w:pPr>
        <w:numPr>
          <w:ilvl w:val="2"/>
          <w:numId w:val="11"/>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单价金额小数点或者百分比有明显错位的，以开标一览表的总价为准，并修改单价；</w:t>
      </w:r>
    </w:p>
    <w:p w14:paraId="3ACCE9EE" w14:textId="77777777" w:rsidR="00FB48E0" w:rsidRDefault="00000000">
      <w:pPr>
        <w:numPr>
          <w:ilvl w:val="2"/>
          <w:numId w:val="11"/>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14:paraId="623712F8" w14:textId="77777777" w:rsidR="00FB48E0" w:rsidRDefault="00000000">
      <w:pPr>
        <w:numPr>
          <w:ilvl w:val="2"/>
          <w:numId w:val="11"/>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w:t>
      </w:r>
      <w:r>
        <w:rPr>
          <w:rFonts w:ascii="宋体" w:hAnsi="宋体"/>
          <w:sz w:val="24"/>
        </w:rPr>
        <w:lastRenderedPageBreak/>
        <w:t>正后的报价经投标人书面确认后产生约束力，投标人不确认的，其</w:t>
      </w:r>
      <w:r>
        <w:rPr>
          <w:rFonts w:ascii="宋体" w:hAnsi="宋体"/>
          <w:b/>
          <w:sz w:val="24"/>
        </w:rPr>
        <w:t>投标无效</w:t>
      </w:r>
      <w:r>
        <w:rPr>
          <w:rFonts w:ascii="宋体" w:hAnsi="宋体"/>
          <w:sz w:val="24"/>
        </w:rPr>
        <w:t>。</w:t>
      </w:r>
    </w:p>
    <w:p w14:paraId="75DFA72E" w14:textId="77777777" w:rsidR="00FB48E0"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落实政府采购政策的价格调整：只有符合第二章《投标人须知》5.2条规定情形的，可以享受中小企业扶持政策，用扣除后的价格参加评审；否则，评标时价格不予扣除。</w:t>
      </w:r>
    </w:p>
    <w:p w14:paraId="201D8FEA" w14:textId="77777777" w:rsidR="00FB48E0" w:rsidRDefault="00000000">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sz w:val="24"/>
          <w:u w:val="single"/>
        </w:rPr>
        <w:t>10%</w:t>
      </w:r>
      <w:r>
        <w:rPr>
          <w:rFonts w:ascii="宋体" w:hAnsi="宋体"/>
          <w:sz w:val="24"/>
        </w:rPr>
        <w:t>的扣除，用扣除后的价格参加评审。</w:t>
      </w:r>
    </w:p>
    <w:p w14:paraId="2926D5C2" w14:textId="77777777" w:rsidR="00FB48E0" w:rsidRDefault="00000000">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u w:val="single"/>
        </w:rPr>
        <w:t>4</w:t>
      </w:r>
      <w:r>
        <w:rPr>
          <w:sz w:val="24"/>
        </w:rPr>
        <w:t>%</w:t>
      </w:r>
      <w:r>
        <w:rPr>
          <w:sz w:val="24"/>
        </w:rPr>
        <w:t>的扣除，用扣除后的价格参加评审。</w:t>
      </w:r>
    </w:p>
    <w:p w14:paraId="51E32D78" w14:textId="77777777" w:rsidR="00FB48E0" w:rsidRDefault="00000000">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14:paraId="13544510" w14:textId="77777777" w:rsidR="00FB48E0" w:rsidRDefault="00000000">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22EA42F1" w14:textId="77777777" w:rsidR="00FB48E0" w:rsidRDefault="00000000">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中小企业参加政府采购活动，应当按照招标文件给定的格式出具《中小企业声明函》，否则不得享受相关中小企业扶持政策。</w:t>
      </w:r>
    </w:p>
    <w:p w14:paraId="1016E002" w14:textId="77777777" w:rsidR="00FB48E0" w:rsidRDefault="00000000">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589C7901" w14:textId="77777777" w:rsidR="00FB48E0" w:rsidRDefault="00000000">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残疾人福利性单位按招标文件要求提供了《残疾人福利性单位声明函》（见附件）的，视同小微企业。</w:t>
      </w:r>
    </w:p>
    <w:p w14:paraId="05DAF1C2" w14:textId="77777777" w:rsidR="00FB48E0" w:rsidRDefault="00000000">
      <w:pPr>
        <w:numPr>
          <w:ilvl w:val="2"/>
          <w:numId w:val="11"/>
        </w:numPr>
        <w:tabs>
          <w:tab w:val="clear" w:pos="1980"/>
          <w:tab w:val="left" w:pos="1080"/>
          <w:tab w:val="left" w:pos="1589"/>
          <w:tab w:val="left" w:pos="2014"/>
        </w:tabs>
        <w:snapToGrid w:val="0"/>
        <w:spacing w:line="360" w:lineRule="auto"/>
        <w:ind w:left="2035"/>
        <w:rPr>
          <w:rFonts w:ascii="宋体" w:hAnsi="宋体"/>
          <w:sz w:val="24"/>
        </w:rPr>
      </w:pPr>
      <w:r>
        <w:rPr>
          <w:rFonts w:ascii="宋体" w:hAnsi="宋体"/>
          <w:sz w:val="24"/>
        </w:rPr>
        <w:t>若投标人同时属于小型或微型企业、监狱企业、残疾人福利性单位中的两种及以上，将不重复享受小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14:paraId="3B796383" w14:textId="77777777" w:rsidR="00FB48E0" w:rsidRDefault="00000000">
      <w:pPr>
        <w:numPr>
          <w:ilvl w:val="0"/>
          <w:numId w:val="11"/>
        </w:numPr>
        <w:tabs>
          <w:tab w:val="left" w:pos="360"/>
        </w:tabs>
        <w:snapToGrid w:val="0"/>
        <w:spacing w:line="360" w:lineRule="auto"/>
        <w:outlineLvl w:val="1"/>
        <w:rPr>
          <w:rFonts w:ascii="宋体" w:hAnsi="宋体"/>
          <w:sz w:val="24"/>
        </w:rPr>
      </w:pPr>
      <w:r>
        <w:rPr>
          <w:rFonts w:ascii="宋体" w:hAnsi="宋体"/>
          <w:sz w:val="24"/>
        </w:rPr>
        <w:lastRenderedPageBreak/>
        <w:t>投标文件的比较和评价</w:t>
      </w:r>
      <w:bookmarkEnd w:id="737"/>
      <w:bookmarkEnd w:id="738"/>
    </w:p>
    <w:p w14:paraId="3AEB6FBB" w14:textId="77777777" w:rsidR="00FB48E0"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752A3C49" w14:textId="77777777" w:rsidR="00FB48E0"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14:paraId="7057B72D" w14:textId="77777777" w:rsidR="00FB48E0" w:rsidRDefault="00000000">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14:paraId="701B2085" w14:textId="77777777" w:rsidR="00FB48E0" w:rsidRDefault="00000000">
      <w:pPr>
        <w:tabs>
          <w:tab w:val="left" w:pos="900"/>
          <w:tab w:val="left" w:pos="1589"/>
          <w:tab w:val="left" w:pos="1701"/>
        </w:tabs>
        <w:snapToGrid w:val="0"/>
        <w:spacing w:line="360" w:lineRule="auto"/>
        <w:ind w:left="1985"/>
        <w:rPr>
          <w:rFonts w:ascii="宋体" w:hAnsi="宋体"/>
          <w:sz w:val="24"/>
        </w:rPr>
      </w:pPr>
      <w:r>
        <w:rPr>
          <w:rFonts w:ascii="宋体" w:hAnsi="宋体" w:hint="eastAsia"/>
          <w:sz w:val="24"/>
        </w:rPr>
        <w:t>■</w:t>
      </w:r>
      <w:r>
        <w:rPr>
          <w:rFonts w:ascii="宋体" w:hAnsi="宋体"/>
          <w:sz w:val="24"/>
        </w:rPr>
        <w:t>综合评分法，指投标文件满足招标文件全部实质性要求，</w:t>
      </w:r>
      <w:proofErr w:type="gramStart"/>
      <w:r>
        <w:rPr>
          <w:rFonts w:ascii="宋体" w:hAnsi="宋体"/>
          <w:sz w:val="24"/>
        </w:rPr>
        <w:t>且按照</w:t>
      </w:r>
      <w:proofErr w:type="gramEnd"/>
      <w:r>
        <w:rPr>
          <w:rFonts w:ascii="宋体" w:hAnsi="宋体"/>
          <w:sz w:val="24"/>
        </w:rPr>
        <w:t>评审因素的量化指标评审得分最高的投标人为中标候选人的评标方法，见《评标标准》</w:t>
      </w:r>
      <w:r>
        <w:rPr>
          <w:rFonts w:ascii="宋体" w:hAnsi="宋体" w:hint="eastAsia"/>
          <w:sz w:val="24"/>
        </w:rPr>
        <w:t>，招标文件中没有规定的评标标准不得作为评审的依据。</w:t>
      </w:r>
    </w:p>
    <w:p w14:paraId="5BBB932A" w14:textId="77777777" w:rsidR="00FB48E0" w:rsidRDefault="00000000">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□最低评标价法，指投标文件满足招标文件全部实质性要求，且投标报价最低的投标人为中标候选人的评标方法。</w:t>
      </w:r>
    </w:p>
    <w:p w14:paraId="46098E0C" w14:textId="77777777" w:rsidR="00FB48E0" w:rsidRDefault="00000000">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p>
    <w:p w14:paraId="779B2963" w14:textId="77777777" w:rsidR="00FB48E0" w:rsidRDefault="00000000">
      <w:pPr>
        <w:tabs>
          <w:tab w:val="left" w:pos="1080"/>
          <w:tab w:val="left" w:pos="1589"/>
          <w:tab w:val="left" w:pos="2035"/>
        </w:tabs>
        <w:snapToGrid w:val="0"/>
        <w:spacing w:line="360" w:lineRule="auto"/>
        <w:ind w:left="2035"/>
        <w:rPr>
          <w:rFonts w:ascii="宋体" w:hAnsi="宋体"/>
          <w:sz w:val="24"/>
        </w:rPr>
      </w:pPr>
      <w:r>
        <w:rPr>
          <w:rFonts w:ascii="宋体" w:hAnsi="宋体"/>
          <w:sz w:val="24"/>
        </w:rPr>
        <w:t>□随机抽取</w:t>
      </w:r>
    </w:p>
    <w:p w14:paraId="168FC2AA" w14:textId="77777777" w:rsidR="00FB48E0" w:rsidRDefault="00000000">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14:paraId="242BA570" w14:textId="77777777" w:rsidR="00FB48E0" w:rsidRDefault="00000000">
      <w:pPr>
        <w:numPr>
          <w:ilvl w:val="2"/>
          <w:numId w:val="11"/>
        </w:num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非政府强制采购的节能产品或环境标志产品，依据品目清单和认证证书实施政府优先采购。优先采购的具体规定（如涉及）</w:t>
      </w:r>
      <w:r>
        <w:rPr>
          <w:rFonts w:ascii="宋体" w:hAnsi="宋体" w:cs="Tahoma" w:hint="eastAsi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ascii="宋体" w:hAnsi="宋体" w:cs="Tahoma" w:hint="eastAsia"/>
          <w:kern w:val="0"/>
          <w:sz w:val="24"/>
          <w:u w:val="single"/>
        </w:rPr>
        <w:t>中优先采购的，所投产</w:t>
      </w:r>
      <w:proofErr w:type="gramStart"/>
      <w:r>
        <w:rPr>
          <w:rFonts w:ascii="宋体" w:hAnsi="宋体" w:cs="Tahoma" w:hint="eastAsia"/>
          <w:kern w:val="0"/>
          <w:sz w:val="24"/>
          <w:u w:val="single"/>
        </w:rPr>
        <w:t>品提供</w:t>
      </w:r>
      <w:proofErr w:type="gramEnd"/>
      <w:r>
        <w:rPr>
          <w:rFonts w:ascii="宋体" w:hAnsi="宋体" w:cs="Tahoma" w:hint="eastAsia"/>
          <w:kern w:val="0"/>
          <w:sz w:val="24"/>
          <w:u w:val="single"/>
        </w:rPr>
        <w:t>了国家确定的认证机构出具的、处于有效期之内的节能产品</w:t>
      </w:r>
      <w:r>
        <w:rPr>
          <w:rFonts w:ascii="宋体" w:hAnsi="宋体" w:cs="Tahoma"/>
          <w:kern w:val="0"/>
          <w:sz w:val="24"/>
          <w:u w:val="single"/>
        </w:rPr>
        <w:t>/</w:t>
      </w:r>
      <w:r>
        <w:rPr>
          <w:rFonts w:ascii="宋体" w:hAnsi="宋体" w:cs="Tahoma" w:hint="eastAsia"/>
          <w:kern w:val="0"/>
          <w:sz w:val="24"/>
          <w:u w:val="single"/>
        </w:rPr>
        <w:t>环境标志产品认证证书复印件的，按照《评标标准》中节能、环境标志产品得分规则加分。</w:t>
      </w:r>
    </w:p>
    <w:p w14:paraId="39767D93" w14:textId="77777777" w:rsidR="00FB48E0" w:rsidRDefault="00000000">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w:t>
      </w:r>
      <w:r>
        <w:rPr>
          <w:rFonts w:ascii="宋体" w:hAnsi="宋体" w:hint="eastAsia"/>
          <w:sz w:val="24"/>
          <w:u w:val="single"/>
        </w:rPr>
        <w:t>本项目不涉及</w:t>
      </w:r>
      <w:r>
        <w:rPr>
          <w:rFonts w:ascii="宋体" w:hAnsi="宋体"/>
          <w:sz w:val="24"/>
        </w:rPr>
        <w:t>。</w:t>
      </w:r>
    </w:p>
    <w:p w14:paraId="11BC399C" w14:textId="77777777" w:rsidR="00FB48E0" w:rsidRDefault="00000000">
      <w:pPr>
        <w:numPr>
          <w:ilvl w:val="0"/>
          <w:numId w:val="11"/>
        </w:numPr>
        <w:tabs>
          <w:tab w:val="left" w:pos="360"/>
        </w:tabs>
        <w:snapToGrid w:val="0"/>
        <w:spacing w:line="360" w:lineRule="auto"/>
        <w:outlineLvl w:val="1"/>
        <w:rPr>
          <w:rFonts w:ascii="宋体" w:hAnsi="宋体"/>
          <w:sz w:val="24"/>
        </w:rPr>
      </w:pPr>
      <w:r>
        <w:rPr>
          <w:rFonts w:ascii="宋体" w:hAnsi="宋体"/>
          <w:sz w:val="24"/>
        </w:rPr>
        <w:t>确定</w:t>
      </w:r>
      <w:bookmarkStart w:id="754" w:name="_Toc164351640"/>
      <w:bookmarkStart w:id="755" w:name="_Toc226965736"/>
      <w:bookmarkStart w:id="756" w:name="_Toc164229387"/>
      <w:bookmarkStart w:id="757" w:name="_Toc226965819"/>
      <w:bookmarkStart w:id="758" w:name="_Toc151193644"/>
      <w:bookmarkStart w:id="759" w:name="_Toc151193934"/>
      <w:bookmarkStart w:id="760" w:name="_Toc520356170"/>
      <w:bookmarkStart w:id="761" w:name="_Toc151193788"/>
      <w:bookmarkStart w:id="762" w:name="_Toc149720839"/>
      <w:bookmarkStart w:id="763" w:name="_Toc150509297"/>
      <w:bookmarkStart w:id="764" w:name="_Ref467307010"/>
      <w:bookmarkStart w:id="765" w:name="_Toc164608660"/>
      <w:bookmarkStart w:id="766" w:name="_Toc142311048"/>
      <w:bookmarkStart w:id="767" w:name="_Toc151193860"/>
      <w:bookmarkStart w:id="768" w:name="_Toc164229241"/>
      <w:bookmarkStart w:id="769" w:name="_Toc305158888"/>
      <w:bookmarkStart w:id="770" w:name="_Toc151193716"/>
      <w:bookmarkStart w:id="771" w:name="_Toc264969236"/>
      <w:bookmarkStart w:id="772" w:name="_Toc127151546"/>
      <w:bookmarkStart w:id="773" w:name="_Toc150774646"/>
      <w:bookmarkStart w:id="774" w:name="_Toc226309790"/>
      <w:bookmarkStart w:id="775" w:name="_Toc226337242"/>
      <w:bookmarkStart w:id="776" w:name="_Toc127151747"/>
      <w:bookmarkStart w:id="777" w:name="_Toc127161460"/>
      <w:bookmarkStart w:id="778" w:name="_Toc305158814"/>
      <w:bookmarkStart w:id="779" w:name="_Toc195842911"/>
      <w:bookmarkStart w:id="780" w:name="_Toc150480784"/>
      <w:bookmarkStart w:id="781" w:name="_Toc164608815"/>
      <w:bookmarkStart w:id="782" w:name="_Toc151190173"/>
      <w:bookmarkStart w:id="783" w:name="_Toc150774751"/>
      <w:bookmarkStart w:id="784" w:name="_Toc265228384"/>
      <w:r>
        <w:rPr>
          <w:rFonts w:ascii="宋体" w:hAnsi="宋体"/>
          <w:sz w:val="24"/>
        </w:rPr>
        <w:t>中标候选人名单</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7CFADAE7" w14:textId="77777777" w:rsidR="00FB48E0"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w:t>
      </w:r>
      <w:r>
        <w:rPr>
          <w:rFonts w:ascii="宋体" w:hAnsi="宋体"/>
          <w:sz w:val="24"/>
        </w:rPr>
        <w:lastRenderedPageBreak/>
        <w:t>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EACC9D4" w14:textId="77777777" w:rsidR="00FB48E0" w:rsidRDefault="00000000">
      <w:pPr>
        <w:pStyle w:val="af2"/>
        <w:tabs>
          <w:tab w:val="left" w:pos="900"/>
          <w:tab w:val="left" w:pos="2127"/>
        </w:tabs>
        <w:adjustRightInd w:val="0"/>
        <w:snapToGrid w:val="0"/>
        <w:spacing w:line="360" w:lineRule="auto"/>
        <w:ind w:left="993" w:firstLineChars="57" w:firstLine="137"/>
        <w:rPr>
          <w:rFonts w:hAnsi="宋体" w:hint="default"/>
          <w:sz w:val="24"/>
          <w:szCs w:val="24"/>
        </w:rPr>
      </w:pPr>
      <w:r>
        <w:rPr>
          <w:rFonts w:hAnsi="宋体" w:hint="default"/>
          <w:sz w:val="24"/>
          <w:szCs w:val="24"/>
        </w:rPr>
        <w:t>□随机抽取</w:t>
      </w:r>
    </w:p>
    <w:p w14:paraId="05C791E0" w14:textId="77777777" w:rsidR="00FB48E0" w:rsidRDefault="00000000">
      <w:pPr>
        <w:pStyle w:val="af2"/>
        <w:tabs>
          <w:tab w:val="left" w:pos="900"/>
          <w:tab w:val="left" w:pos="2127"/>
        </w:tabs>
        <w:adjustRightInd w:val="0"/>
        <w:snapToGrid w:val="0"/>
        <w:spacing w:line="360" w:lineRule="auto"/>
        <w:ind w:left="993" w:firstLineChars="57" w:firstLine="137"/>
        <w:rPr>
          <w:rFonts w:hAnsi="宋体" w:hint="default"/>
          <w:sz w:val="24"/>
          <w:szCs w:val="24"/>
        </w:rPr>
      </w:pPr>
      <w:r>
        <w:rPr>
          <w:rFonts w:hAnsi="宋体"/>
          <w:sz w:val="24"/>
        </w:rPr>
        <w:t>■</w:t>
      </w:r>
      <w:r>
        <w:rPr>
          <w:rFonts w:hAnsi="宋体" w:hint="default"/>
          <w:sz w:val="24"/>
          <w:szCs w:val="24"/>
        </w:rPr>
        <w:t>其他方式，具体要求：</w:t>
      </w:r>
      <w:r>
        <w:rPr>
          <w:rFonts w:hAnsi="宋体"/>
          <w:sz w:val="24"/>
          <w:szCs w:val="24"/>
          <w:u w:val="single"/>
        </w:rPr>
        <w:t>以价格低的投标人获得中标人推荐资格</w:t>
      </w:r>
    </w:p>
    <w:p w14:paraId="5433F945" w14:textId="77777777" w:rsidR="00FB48E0"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采用综合评分法时，评标结果按评审后得分由高到低顺序排列。得分相同的，按投标报价由低到高顺序排列。得分且投标报价相同的并列。投标文件满足招标文件全部实质性要求，</w:t>
      </w:r>
      <w:proofErr w:type="gramStart"/>
      <w:r>
        <w:rPr>
          <w:rFonts w:ascii="宋体" w:hAnsi="宋体"/>
          <w:sz w:val="24"/>
        </w:rPr>
        <w:t>且按照</w:t>
      </w:r>
      <w:proofErr w:type="gramEnd"/>
      <w:r>
        <w:rPr>
          <w:rFonts w:ascii="宋体" w:hAnsi="宋体"/>
          <w:sz w:val="24"/>
        </w:rPr>
        <w:t>评审因素的量化指标评审得分最高的投标人为排名第一的中标候选人。评分分值计算保留小数点后两位，第三位四舍五入。</w:t>
      </w:r>
    </w:p>
    <w:p w14:paraId="68EE9D10" w14:textId="77777777" w:rsidR="00FB48E0"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50C5637" w14:textId="77777777" w:rsidR="00FB48E0"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655448EE" w14:textId="77777777" w:rsidR="00FB48E0"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采购包）的中标候选人，起草并签署评标报告。本项目（</w:t>
      </w:r>
      <w:r>
        <w:rPr>
          <w:rFonts w:ascii="宋体" w:hAnsi="宋体" w:hint="eastAsia"/>
          <w:sz w:val="24"/>
        </w:rPr>
        <w:t>各</w:t>
      </w:r>
      <w:r>
        <w:rPr>
          <w:rFonts w:ascii="宋体" w:hAnsi="宋体"/>
          <w:sz w:val="24"/>
        </w:rPr>
        <w:t>采购包）评标委员会共（各）推荐</w:t>
      </w:r>
      <w:r>
        <w:rPr>
          <w:rFonts w:ascii="宋体" w:hAnsi="宋体" w:hint="eastAsia"/>
          <w:sz w:val="24"/>
          <w:u w:val="single"/>
        </w:rPr>
        <w:t xml:space="preserve"> </w:t>
      </w:r>
      <w:r>
        <w:rPr>
          <w:rFonts w:ascii="宋体" w:hAnsi="宋体"/>
          <w:sz w:val="24"/>
          <w:u w:val="single"/>
        </w:rPr>
        <w:t xml:space="preserve">3 </w:t>
      </w:r>
      <w:r>
        <w:rPr>
          <w:rFonts w:ascii="宋体" w:hAnsi="宋体"/>
          <w:sz w:val="24"/>
        </w:rPr>
        <w:t>名中标候选人。</w:t>
      </w:r>
    </w:p>
    <w:p w14:paraId="6D7EC134" w14:textId="77777777" w:rsidR="00FB48E0" w:rsidRDefault="00000000">
      <w:pPr>
        <w:numPr>
          <w:ilvl w:val="0"/>
          <w:numId w:val="11"/>
        </w:numPr>
        <w:tabs>
          <w:tab w:val="left" w:pos="360"/>
        </w:tabs>
        <w:snapToGrid w:val="0"/>
        <w:spacing w:line="360" w:lineRule="auto"/>
        <w:outlineLvl w:val="1"/>
        <w:rPr>
          <w:rFonts w:ascii="宋体" w:hAnsi="宋体"/>
          <w:sz w:val="24"/>
        </w:rPr>
      </w:pPr>
      <w:r>
        <w:rPr>
          <w:rFonts w:ascii="宋体" w:hAnsi="宋体"/>
          <w:sz w:val="24"/>
        </w:rPr>
        <w:t>报告违法行为</w:t>
      </w:r>
    </w:p>
    <w:p w14:paraId="32C6D390" w14:textId="77777777" w:rsidR="00FB48E0"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评标委员会在评标过程中发现投标人有行贿、提供虚假材料或者串通等违法行为时，有向采购人、采购代理机构或者有关部门报告的职责。</w:t>
      </w:r>
    </w:p>
    <w:p w14:paraId="10AF15E7" w14:textId="77777777" w:rsidR="00FB48E0" w:rsidRDefault="00000000">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评标报告</w:t>
      </w:r>
    </w:p>
    <w:p w14:paraId="27E8098C" w14:textId="77777777" w:rsidR="00FB48E0"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评标委员会根据全体评标成员签字的原始评标记录和评标结果编写评标报告，评标委员会成员对需要共同认定的事项存在争议的，应当按照少数服从多数的原则</w:t>
      </w:r>
      <w:proofErr w:type="gramStart"/>
      <w:r>
        <w:rPr>
          <w:rFonts w:ascii="宋体" w:hAnsi="宋体" w:hint="eastAsia"/>
          <w:sz w:val="24"/>
        </w:rPr>
        <w:t>作出</w:t>
      </w:r>
      <w:proofErr w:type="gramEnd"/>
      <w:r>
        <w:rPr>
          <w:rFonts w:ascii="宋体" w:hAnsi="宋体" w:hint="eastAsia"/>
          <w:sz w:val="24"/>
        </w:rPr>
        <w:t>结论。持不同意见的评标委员会成员应当在评标报告上签署不同意见及理由，否则视为同意评标报告。</w:t>
      </w:r>
    </w:p>
    <w:p w14:paraId="0BC31668" w14:textId="77777777" w:rsidR="00FB48E0" w:rsidRDefault="00000000">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修改评标结果</w:t>
      </w:r>
    </w:p>
    <w:p w14:paraId="563F3F63" w14:textId="77777777" w:rsidR="00FB48E0"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评标结果汇总完成后，除下列情形外，任何人不得修改评标结果：（1）分值汇总计算错误的；（2）分项评分超出评分标准范围的；（3）评标</w:t>
      </w:r>
      <w:r>
        <w:rPr>
          <w:rFonts w:ascii="宋体" w:hAnsi="宋体" w:hint="eastAsia"/>
          <w:sz w:val="24"/>
        </w:rPr>
        <w:lastRenderedPageBreak/>
        <w:t>委员会成员对客观评审因素评分不一致的；（4）经评标委员会认定评分畸高、</w:t>
      </w:r>
      <w:proofErr w:type="gramStart"/>
      <w:r>
        <w:rPr>
          <w:rFonts w:ascii="宋体" w:hAnsi="宋体" w:hint="eastAsia"/>
          <w:sz w:val="24"/>
        </w:rPr>
        <w:t>畸</w:t>
      </w:r>
      <w:proofErr w:type="gramEnd"/>
      <w:r>
        <w:rPr>
          <w:rFonts w:ascii="宋体" w:hAnsi="宋体" w:hint="eastAsia"/>
          <w:sz w:val="24"/>
        </w:rPr>
        <w:t>低的。</w:t>
      </w:r>
    </w:p>
    <w:p w14:paraId="536FAE3A" w14:textId="77777777" w:rsidR="00FB48E0" w:rsidRDefault="00000000">
      <w:pPr>
        <w:numPr>
          <w:ilvl w:val="1"/>
          <w:numId w:val="11"/>
        </w:numPr>
        <w:tabs>
          <w:tab w:val="left" w:pos="900"/>
          <w:tab w:val="left" w:pos="1080"/>
        </w:tabs>
        <w:snapToGrid w:val="0"/>
        <w:spacing w:line="360" w:lineRule="auto"/>
        <w:ind w:left="900" w:hanging="720"/>
        <w:outlineLvl w:val="1"/>
        <w:rPr>
          <w:rFonts w:ascii="宋体" w:hAnsi="宋体"/>
          <w:sz w:val="24"/>
        </w:rPr>
      </w:pPr>
      <w:r>
        <w:rPr>
          <w:rFonts w:hAnsi="宋体" w:cs="Arial" w:hint="eastAsia"/>
          <w:kern w:val="0"/>
          <w:sz w:val="24"/>
        </w:rPr>
        <w:t>评标报告签署前，经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7E7BCB2C" w14:textId="77777777" w:rsidR="00FB48E0" w:rsidRDefault="00000000">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停止评标及招标终止</w:t>
      </w:r>
    </w:p>
    <w:p w14:paraId="6E2E4A99" w14:textId="77777777" w:rsidR="00FB48E0"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0F0B3EA" w14:textId="77777777" w:rsidR="00FB48E0"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投标人，并将项目实施情况和采购任务取消原因报告本级财政部门。</w:t>
      </w:r>
    </w:p>
    <w:p w14:paraId="2D32D3E1" w14:textId="77777777" w:rsidR="00FB48E0" w:rsidRDefault="00000000">
      <w:pPr>
        <w:tabs>
          <w:tab w:val="left" w:pos="360"/>
          <w:tab w:val="left" w:pos="900"/>
        </w:tabs>
        <w:snapToGrid w:val="0"/>
        <w:spacing w:line="360" w:lineRule="auto"/>
        <w:ind w:left="900"/>
        <w:outlineLvl w:val="1"/>
        <w:rPr>
          <w:rFonts w:ascii="宋体" w:hAnsi="宋体"/>
          <w:sz w:val="24"/>
        </w:rPr>
      </w:pPr>
      <w:r>
        <w:rPr>
          <w:rFonts w:ascii="宋体" w:hAnsi="宋体"/>
          <w:b/>
          <w:sz w:val="24"/>
        </w:rPr>
        <w:br w:type="page"/>
      </w:r>
    </w:p>
    <w:p w14:paraId="11F7173D" w14:textId="77777777" w:rsidR="00FB48E0" w:rsidRDefault="00000000">
      <w:pPr>
        <w:tabs>
          <w:tab w:val="left" w:pos="360"/>
          <w:tab w:val="left" w:pos="900"/>
        </w:tabs>
        <w:snapToGrid w:val="0"/>
        <w:spacing w:line="360" w:lineRule="auto"/>
        <w:jc w:val="center"/>
        <w:outlineLvl w:val="1"/>
        <w:rPr>
          <w:rFonts w:ascii="宋体" w:hAnsi="宋体"/>
          <w:b/>
          <w:sz w:val="24"/>
        </w:rPr>
      </w:pPr>
      <w:r>
        <w:rPr>
          <w:rFonts w:ascii="宋体" w:hAnsi="宋体"/>
          <w:b/>
          <w:sz w:val="24"/>
        </w:rPr>
        <w:lastRenderedPageBreak/>
        <w:t>二、评标标准</w:t>
      </w:r>
    </w:p>
    <w:tbl>
      <w:tblPr>
        <w:tblW w:w="5168"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51"/>
        <w:gridCol w:w="852"/>
        <w:gridCol w:w="991"/>
        <w:gridCol w:w="708"/>
        <w:gridCol w:w="5468"/>
      </w:tblGrid>
      <w:tr w:rsidR="00FB48E0" w14:paraId="546CC000" w14:textId="77777777">
        <w:trPr>
          <w:tblHeader/>
        </w:trPr>
        <w:tc>
          <w:tcPr>
            <w:tcW w:w="322" w:type="pct"/>
            <w:vAlign w:val="center"/>
          </w:tcPr>
          <w:p w14:paraId="4F433C7D" w14:textId="77777777" w:rsidR="00FB48E0" w:rsidRDefault="00000000">
            <w:pPr>
              <w:spacing w:line="276" w:lineRule="auto"/>
              <w:jc w:val="center"/>
              <w:rPr>
                <w:rFonts w:ascii="宋体" w:hAnsi="宋体"/>
                <w:sz w:val="24"/>
              </w:rPr>
            </w:pPr>
            <w:r>
              <w:rPr>
                <w:rFonts w:ascii="宋体" w:hAnsi="宋体" w:hint="eastAsia"/>
                <w:sz w:val="24"/>
              </w:rPr>
              <w:t>序号</w:t>
            </w:r>
          </w:p>
        </w:tc>
        <w:tc>
          <w:tcPr>
            <w:tcW w:w="497" w:type="pct"/>
            <w:vAlign w:val="center"/>
          </w:tcPr>
          <w:p w14:paraId="617467E1" w14:textId="77777777" w:rsidR="00FB48E0" w:rsidRDefault="00000000">
            <w:pPr>
              <w:spacing w:line="276" w:lineRule="auto"/>
              <w:jc w:val="center"/>
              <w:rPr>
                <w:rFonts w:ascii="宋体" w:hAnsi="宋体"/>
                <w:sz w:val="24"/>
              </w:rPr>
            </w:pPr>
            <w:r>
              <w:rPr>
                <w:rFonts w:ascii="宋体" w:hAnsi="宋体" w:hint="eastAsia"/>
                <w:sz w:val="24"/>
              </w:rPr>
              <w:t>评审</w:t>
            </w:r>
            <w:r>
              <w:rPr>
                <w:rFonts w:ascii="宋体" w:hAnsi="宋体"/>
                <w:sz w:val="24"/>
              </w:rPr>
              <w:t>项</w:t>
            </w:r>
          </w:p>
        </w:tc>
        <w:tc>
          <w:tcPr>
            <w:tcW w:w="578" w:type="pct"/>
            <w:shd w:val="clear" w:color="auto" w:fill="auto"/>
            <w:vAlign w:val="center"/>
          </w:tcPr>
          <w:p w14:paraId="49C20A70" w14:textId="77777777" w:rsidR="00FB48E0" w:rsidRDefault="00000000">
            <w:pPr>
              <w:spacing w:line="276" w:lineRule="auto"/>
              <w:jc w:val="center"/>
              <w:rPr>
                <w:rFonts w:ascii="宋体" w:hAnsi="宋体"/>
                <w:sz w:val="24"/>
              </w:rPr>
            </w:pPr>
            <w:r>
              <w:rPr>
                <w:rFonts w:ascii="宋体" w:hAnsi="宋体" w:hint="eastAsia"/>
                <w:sz w:val="24"/>
              </w:rPr>
              <w:t>评审分项</w:t>
            </w:r>
          </w:p>
        </w:tc>
        <w:tc>
          <w:tcPr>
            <w:tcW w:w="413" w:type="pct"/>
            <w:shd w:val="clear" w:color="auto" w:fill="auto"/>
            <w:vAlign w:val="center"/>
          </w:tcPr>
          <w:p w14:paraId="34175383" w14:textId="77777777" w:rsidR="00FB48E0" w:rsidRDefault="00000000">
            <w:pPr>
              <w:spacing w:line="276" w:lineRule="auto"/>
              <w:jc w:val="center"/>
              <w:rPr>
                <w:rFonts w:ascii="宋体" w:hAnsi="宋体"/>
                <w:sz w:val="24"/>
              </w:rPr>
            </w:pPr>
            <w:r>
              <w:rPr>
                <w:rFonts w:ascii="宋体" w:hAnsi="宋体" w:hint="eastAsia"/>
                <w:sz w:val="24"/>
              </w:rPr>
              <w:t>标准分</w:t>
            </w:r>
          </w:p>
        </w:tc>
        <w:tc>
          <w:tcPr>
            <w:tcW w:w="3190" w:type="pct"/>
            <w:shd w:val="clear" w:color="auto" w:fill="auto"/>
            <w:vAlign w:val="center"/>
          </w:tcPr>
          <w:p w14:paraId="7DEBA6D9" w14:textId="77777777" w:rsidR="00FB48E0" w:rsidRDefault="00000000">
            <w:pPr>
              <w:spacing w:line="276" w:lineRule="auto"/>
              <w:jc w:val="center"/>
              <w:rPr>
                <w:rFonts w:ascii="宋体" w:hAnsi="宋体"/>
                <w:sz w:val="24"/>
              </w:rPr>
            </w:pPr>
            <w:r>
              <w:rPr>
                <w:rFonts w:ascii="宋体" w:hAnsi="宋体" w:hint="eastAsia"/>
                <w:sz w:val="24"/>
              </w:rPr>
              <w:t>评分标准</w:t>
            </w:r>
          </w:p>
        </w:tc>
      </w:tr>
      <w:tr w:rsidR="00FB48E0" w14:paraId="530471D4" w14:textId="77777777">
        <w:trPr>
          <w:trHeight w:val="1327"/>
        </w:trPr>
        <w:tc>
          <w:tcPr>
            <w:tcW w:w="322" w:type="pct"/>
            <w:vAlign w:val="center"/>
          </w:tcPr>
          <w:p w14:paraId="6B0EB2DD" w14:textId="77777777" w:rsidR="00FB48E0" w:rsidRDefault="00000000">
            <w:pPr>
              <w:spacing w:line="276" w:lineRule="auto"/>
              <w:jc w:val="center"/>
              <w:rPr>
                <w:rFonts w:ascii="宋体" w:hAnsi="宋体"/>
                <w:sz w:val="24"/>
              </w:rPr>
            </w:pPr>
            <w:r>
              <w:rPr>
                <w:rFonts w:ascii="宋体" w:hAnsi="宋体" w:hint="eastAsia"/>
                <w:sz w:val="24"/>
              </w:rPr>
              <w:t>1</w:t>
            </w:r>
          </w:p>
        </w:tc>
        <w:tc>
          <w:tcPr>
            <w:tcW w:w="497" w:type="pct"/>
            <w:vAlign w:val="center"/>
          </w:tcPr>
          <w:p w14:paraId="2DF0B395" w14:textId="77777777" w:rsidR="00FB48E0" w:rsidRDefault="00000000">
            <w:pPr>
              <w:spacing w:line="276" w:lineRule="auto"/>
              <w:jc w:val="center"/>
              <w:rPr>
                <w:rFonts w:ascii="宋体" w:hAnsi="宋体"/>
                <w:sz w:val="24"/>
              </w:rPr>
            </w:pPr>
            <w:r>
              <w:rPr>
                <w:rFonts w:ascii="宋体" w:hAnsi="宋体" w:hint="eastAsia"/>
                <w:sz w:val="24"/>
              </w:rPr>
              <w:t>价格（10</w:t>
            </w:r>
            <w:r>
              <w:rPr>
                <w:rFonts w:ascii="宋体" w:hAnsi="宋体"/>
                <w:sz w:val="24"/>
              </w:rPr>
              <w:t>）</w:t>
            </w:r>
          </w:p>
        </w:tc>
        <w:tc>
          <w:tcPr>
            <w:tcW w:w="578" w:type="pct"/>
            <w:shd w:val="clear" w:color="auto" w:fill="auto"/>
            <w:vAlign w:val="center"/>
          </w:tcPr>
          <w:p w14:paraId="0626392B" w14:textId="77777777" w:rsidR="00FB48E0" w:rsidRDefault="00000000">
            <w:pPr>
              <w:spacing w:line="276" w:lineRule="auto"/>
              <w:jc w:val="center"/>
              <w:rPr>
                <w:rFonts w:ascii="宋体" w:hAnsi="宋体"/>
                <w:sz w:val="24"/>
              </w:rPr>
            </w:pPr>
            <w:r>
              <w:rPr>
                <w:rFonts w:ascii="宋体" w:hAnsi="宋体" w:hint="eastAsia"/>
                <w:sz w:val="24"/>
              </w:rPr>
              <w:t>投标总价</w:t>
            </w:r>
          </w:p>
        </w:tc>
        <w:tc>
          <w:tcPr>
            <w:tcW w:w="413" w:type="pct"/>
            <w:shd w:val="clear" w:color="auto" w:fill="auto"/>
            <w:vAlign w:val="center"/>
          </w:tcPr>
          <w:p w14:paraId="036BD887" w14:textId="77777777" w:rsidR="00FB48E0" w:rsidRDefault="00000000">
            <w:pPr>
              <w:spacing w:line="276" w:lineRule="auto"/>
              <w:jc w:val="center"/>
              <w:rPr>
                <w:rFonts w:ascii="宋体" w:hAnsi="宋体"/>
                <w:sz w:val="24"/>
              </w:rPr>
            </w:pPr>
            <w:r>
              <w:rPr>
                <w:rFonts w:ascii="宋体" w:hAnsi="宋体"/>
                <w:sz w:val="24"/>
              </w:rPr>
              <w:t>10</w:t>
            </w:r>
          </w:p>
        </w:tc>
        <w:tc>
          <w:tcPr>
            <w:tcW w:w="3190" w:type="pct"/>
            <w:shd w:val="clear" w:color="auto" w:fill="auto"/>
            <w:vAlign w:val="center"/>
          </w:tcPr>
          <w:p w14:paraId="5B5E6578" w14:textId="77777777" w:rsidR="00FB48E0" w:rsidRDefault="00000000">
            <w:pPr>
              <w:spacing w:line="276" w:lineRule="auto"/>
              <w:rPr>
                <w:rFonts w:ascii="宋体" w:hAnsi="宋体"/>
                <w:sz w:val="24"/>
              </w:rPr>
            </w:pPr>
            <w:r>
              <w:rPr>
                <w:rFonts w:ascii="宋体" w:hAnsi="宋体" w:hint="eastAsia"/>
                <w:sz w:val="24"/>
              </w:rPr>
              <w:t>综合评分法中的价格</w:t>
            </w:r>
            <w:proofErr w:type="gramStart"/>
            <w:r>
              <w:rPr>
                <w:rFonts w:ascii="宋体" w:hAnsi="宋体" w:hint="eastAsia"/>
                <w:sz w:val="24"/>
              </w:rPr>
              <w:t>分统一</w:t>
            </w:r>
            <w:proofErr w:type="gramEnd"/>
            <w:r>
              <w:rPr>
                <w:rFonts w:ascii="宋体" w:hAnsi="宋体" w:hint="eastAsia"/>
                <w:sz w:val="24"/>
              </w:rPr>
              <w:t>采用低价优先法计算，即满足招标文件实质性要求且投标报价中最低的投标报价为评标基准价，其价格分为满分10分，其他投标人的价格</w:t>
            </w:r>
            <w:proofErr w:type="gramStart"/>
            <w:r>
              <w:rPr>
                <w:rFonts w:ascii="宋体" w:hAnsi="宋体" w:hint="eastAsia"/>
                <w:sz w:val="24"/>
              </w:rPr>
              <w:t>分统一</w:t>
            </w:r>
            <w:proofErr w:type="gramEnd"/>
            <w:r>
              <w:rPr>
                <w:rFonts w:ascii="宋体" w:hAnsi="宋体" w:hint="eastAsia"/>
                <w:sz w:val="24"/>
              </w:rPr>
              <w:t>按照下列公式计算：</w:t>
            </w:r>
          </w:p>
          <w:p w14:paraId="4F678FCC" w14:textId="77777777" w:rsidR="00FB48E0" w:rsidRDefault="00000000">
            <w:pPr>
              <w:spacing w:line="276" w:lineRule="auto"/>
              <w:rPr>
                <w:rFonts w:ascii="宋体" w:hAnsi="宋体"/>
                <w:sz w:val="24"/>
              </w:rPr>
            </w:pPr>
            <w:r>
              <w:rPr>
                <w:rFonts w:ascii="宋体" w:hAnsi="宋体" w:hint="eastAsia"/>
                <w:sz w:val="24"/>
              </w:rPr>
              <w:t>投标报价得分=(评标基准价/投标报价)×10%×100</w:t>
            </w:r>
            <w:r>
              <w:rPr>
                <w:rFonts w:ascii="宋体" w:hAnsi="宋体"/>
                <w:sz w:val="24"/>
              </w:rPr>
              <w:t xml:space="preserve"> </w:t>
            </w:r>
          </w:p>
        </w:tc>
      </w:tr>
      <w:tr w:rsidR="00FB48E0" w14:paraId="51280454" w14:textId="77777777">
        <w:trPr>
          <w:trHeight w:val="1437"/>
        </w:trPr>
        <w:tc>
          <w:tcPr>
            <w:tcW w:w="322" w:type="pct"/>
            <w:vMerge w:val="restart"/>
            <w:vAlign w:val="center"/>
          </w:tcPr>
          <w:p w14:paraId="6C8FC15B" w14:textId="77777777" w:rsidR="00FB48E0" w:rsidRDefault="00000000">
            <w:pPr>
              <w:spacing w:line="276" w:lineRule="auto"/>
              <w:jc w:val="center"/>
              <w:rPr>
                <w:rFonts w:ascii="宋体" w:hAnsi="宋体"/>
                <w:sz w:val="24"/>
              </w:rPr>
            </w:pPr>
            <w:r>
              <w:rPr>
                <w:rFonts w:ascii="宋体" w:hAnsi="宋体"/>
                <w:sz w:val="24"/>
              </w:rPr>
              <w:t>2</w:t>
            </w:r>
          </w:p>
        </w:tc>
        <w:tc>
          <w:tcPr>
            <w:tcW w:w="497" w:type="pct"/>
            <w:vMerge w:val="restart"/>
            <w:vAlign w:val="center"/>
          </w:tcPr>
          <w:p w14:paraId="61F9BD1D" w14:textId="68D1EC4D" w:rsidR="00FB48E0" w:rsidRDefault="00000000">
            <w:pPr>
              <w:spacing w:line="276" w:lineRule="auto"/>
              <w:jc w:val="center"/>
              <w:rPr>
                <w:rFonts w:ascii="宋体" w:hAnsi="宋体"/>
                <w:sz w:val="24"/>
              </w:rPr>
            </w:pPr>
            <w:r>
              <w:rPr>
                <w:rFonts w:ascii="宋体" w:hAnsi="宋体" w:hint="eastAsia"/>
                <w:sz w:val="24"/>
              </w:rPr>
              <w:t>商务部分（</w:t>
            </w:r>
            <w:r w:rsidR="007A144A">
              <w:rPr>
                <w:rFonts w:ascii="宋体" w:hAnsi="宋体" w:hint="eastAsia"/>
                <w:sz w:val="24"/>
              </w:rPr>
              <w:t>16</w:t>
            </w:r>
            <w:r>
              <w:rPr>
                <w:rFonts w:ascii="宋体" w:hAnsi="宋体"/>
                <w:sz w:val="24"/>
              </w:rPr>
              <w:t>）</w:t>
            </w:r>
          </w:p>
        </w:tc>
        <w:tc>
          <w:tcPr>
            <w:tcW w:w="578" w:type="pct"/>
            <w:shd w:val="clear" w:color="auto" w:fill="auto"/>
            <w:vAlign w:val="center"/>
          </w:tcPr>
          <w:p w14:paraId="44D8E185" w14:textId="77777777" w:rsidR="00FB48E0" w:rsidRDefault="00000000">
            <w:pPr>
              <w:spacing w:line="276" w:lineRule="auto"/>
              <w:jc w:val="center"/>
              <w:rPr>
                <w:rFonts w:ascii="宋体" w:hAnsi="宋体"/>
                <w:sz w:val="24"/>
              </w:rPr>
            </w:pPr>
            <w:r>
              <w:rPr>
                <w:rFonts w:ascii="宋体" w:hAnsi="宋体" w:hint="eastAsia"/>
                <w:sz w:val="24"/>
              </w:rPr>
              <w:t>相关业绩</w:t>
            </w:r>
          </w:p>
        </w:tc>
        <w:tc>
          <w:tcPr>
            <w:tcW w:w="413" w:type="pct"/>
            <w:shd w:val="clear" w:color="auto" w:fill="auto"/>
            <w:vAlign w:val="center"/>
          </w:tcPr>
          <w:p w14:paraId="4F5078F1" w14:textId="77777777" w:rsidR="00FB48E0" w:rsidRDefault="00000000">
            <w:pPr>
              <w:spacing w:line="276" w:lineRule="auto"/>
              <w:jc w:val="center"/>
              <w:rPr>
                <w:rFonts w:ascii="宋体" w:hAnsi="宋体"/>
                <w:sz w:val="24"/>
              </w:rPr>
            </w:pPr>
            <w:r>
              <w:rPr>
                <w:rFonts w:ascii="宋体" w:hAnsi="宋体" w:hint="eastAsia"/>
                <w:sz w:val="24"/>
              </w:rPr>
              <w:t>10</w:t>
            </w:r>
          </w:p>
        </w:tc>
        <w:tc>
          <w:tcPr>
            <w:tcW w:w="3190" w:type="pct"/>
            <w:shd w:val="clear" w:color="auto" w:fill="auto"/>
            <w:vAlign w:val="center"/>
          </w:tcPr>
          <w:p w14:paraId="5D3C9648" w14:textId="77777777" w:rsidR="00FB48E0" w:rsidRDefault="00000000">
            <w:pPr>
              <w:spacing w:line="276" w:lineRule="auto"/>
              <w:rPr>
                <w:rFonts w:ascii="宋体" w:hAnsi="宋体"/>
                <w:sz w:val="24"/>
              </w:rPr>
            </w:pPr>
            <w:r>
              <w:rPr>
                <w:rFonts w:ascii="宋体" w:hAnsi="宋体" w:hint="eastAsia"/>
                <w:sz w:val="24"/>
              </w:rPr>
              <w:t>投标人近3年（2021年5月1日起至招标公告发布之日止，以合同签订日期为准）有与本项目服务内容类似项目业绩；每提供一个有效业绩得1分，最高得10分，不提供得0分。</w:t>
            </w:r>
          </w:p>
          <w:p w14:paraId="785E3519" w14:textId="4D9255FF" w:rsidR="00FB48E0" w:rsidRDefault="00000000">
            <w:pPr>
              <w:spacing w:line="276" w:lineRule="auto"/>
              <w:rPr>
                <w:rFonts w:ascii="宋体" w:hAnsi="宋体"/>
                <w:sz w:val="24"/>
              </w:rPr>
            </w:pPr>
            <w:r>
              <w:rPr>
                <w:rFonts w:ascii="宋体" w:hAnsi="宋体" w:hint="eastAsia"/>
                <w:sz w:val="24"/>
              </w:rPr>
              <w:t>注：须提供甲乙/买卖双方信息页、金额页、内容明细页、双方签字盖章页复印件并加盖投标人公章，否则不得分。</w:t>
            </w:r>
          </w:p>
        </w:tc>
      </w:tr>
      <w:tr w:rsidR="00FB48E0" w14:paraId="24D449A6" w14:textId="77777777">
        <w:trPr>
          <w:trHeight w:val="1437"/>
        </w:trPr>
        <w:tc>
          <w:tcPr>
            <w:tcW w:w="322" w:type="pct"/>
            <w:vMerge/>
            <w:vAlign w:val="center"/>
          </w:tcPr>
          <w:p w14:paraId="073AFB49" w14:textId="77777777" w:rsidR="00FB48E0" w:rsidRDefault="00FB48E0">
            <w:pPr>
              <w:spacing w:line="276" w:lineRule="auto"/>
              <w:jc w:val="center"/>
              <w:rPr>
                <w:rFonts w:ascii="宋体" w:hAnsi="宋体"/>
                <w:sz w:val="24"/>
              </w:rPr>
            </w:pPr>
          </w:p>
        </w:tc>
        <w:tc>
          <w:tcPr>
            <w:tcW w:w="497" w:type="pct"/>
            <w:vMerge/>
            <w:vAlign w:val="center"/>
          </w:tcPr>
          <w:p w14:paraId="7CC6E127" w14:textId="77777777" w:rsidR="00FB48E0" w:rsidRDefault="00FB48E0">
            <w:pPr>
              <w:spacing w:line="276" w:lineRule="auto"/>
              <w:jc w:val="center"/>
              <w:rPr>
                <w:rFonts w:ascii="宋体" w:hAnsi="宋体"/>
                <w:sz w:val="24"/>
              </w:rPr>
            </w:pPr>
          </w:p>
        </w:tc>
        <w:tc>
          <w:tcPr>
            <w:tcW w:w="578" w:type="pct"/>
            <w:shd w:val="clear" w:color="auto" w:fill="auto"/>
            <w:vAlign w:val="center"/>
          </w:tcPr>
          <w:p w14:paraId="74B899DD" w14:textId="77777777" w:rsidR="00FB48E0" w:rsidRDefault="00000000">
            <w:pPr>
              <w:spacing w:line="276" w:lineRule="auto"/>
              <w:jc w:val="center"/>
              <w:rPr>
                <w:rFonts w:ascii="宋体" w:hAnsi="宋体"/>
                <w:sz w:val="24"/>
              </w:rPr>
            </w:pPr>
            <w:r>
              <w:rPr>
                <w:rFonts w:ascii="宋体" w:hAnsi="宋体" w:hint="eastAsia"/>
                <w:sz w:val="24"/>
              </w:rPr>
              <w:t>相关资质</w:t>
            </w:r>
          </w:p>
        </w:tc>
        <w:tc>
          <w:tcPr>
            <w:tcW w:w="413" w:type="pct"/>
            <w:shd w:val="clear" w:color="auto" w:fill="auto"/>
            <w:vAlign w:val="center"/>
          </w:tcPr>
          <w:p w14:paraId="68F3A77F" w14:textId="41EECCA5" w:rsidR="00FB48E0" w:rsidRDefault="007A144A">
            <w:pPr>
              <w:spacing w:line="276" w:lineRule="auto"/>
              <w:jc w:val="center"/>
              <w:rPr>
                <w:rFonts w:ascii="宋体" w:hAnsi="宋体"/>
                <w:sz w:val="24"/>
              </w:rPr>
            </w:pPr>
            <w:r>
              <w:rPr>
                <w:rFonts w:ascii="宋体" w:hAnsi="宋体" w:hint="eastAsia"/>
                <w:sz w:val="24"/>
              </w:rPr>
              <w:t>6</w:t>
            </w:r>
          </w:p>
        </w:tc>
        <w:tc>
          <w:tcPr>
            <w:tcW w:w="3190" w:type="pct"/>
            <w:shd w:val="clear" w:color="auto" w:fill="auto"/>
            <w:vAlign w:val="center"/>
          </w:tcPr>
          <w:p w14:paraId="666DA8D9" w14:textId="793A06E7" w:rsidR="00FB48E0" w:rsidRPr="006D4800" w:rsidRDefault="006D4800" w:rsidP="006D4800">
            <w:pPr>
              <w:spacing w:line="276" w:lineRule="auto"/>
              <w:rPr>
                <w:rFonts w:ascii="宋体" w:hAnsi="宋体"/>
                <w:sz w:val="24"/>
              </w:rPr>
            </w:pPr>
            <w:r>
              <w:rPr>
                <w:rFonts w:ascii="宋体" w:hAnsi="宋体" w:hint="eastAsia"/>
                <w:sz w:val="24"/>
              </w:rPr>
              <w:t>（1）</w:t>
            </w:r>
            <w:r w:rsidRPr="006D4800">
              <w:rPr>
                <w:rFonts w:ascii="宋体" w:hAnsi="宋体" w:hint="eastAsia"/>
                <w:sz w:val="24"/>
              </w:rPr>
              <w:t>投标人需具备，信息技术运行维护标准符合性证书叁级（含）。提供有效</w:t>
            </w:r>
            <w:r w:rsidRPr="006D4800">
              <w:rPr>
                <w:rFonts w:ascii="宋体" w:hAnsi="宋体"/>
                <w:sz w:val="24"/>
              </w:rPr>
              <w:t>复印件并加盖投标</w:t>
            </w:r>
            <w:r w:rsidRPr="006D4800">
              <w:rPr>
                <w:rFonts w:ascii="宋体" w:hAnsi="宋体" w:hint="eastAsia"/>
                <w:sz w:val="24"/>
              </w:rPr>
              <w:t>人</w:t>
            </w:r>
            <w:r w:rsidRPr="006D4800">
              <w:rPr>
                <w:rFonts w:ascii="宋体" w:hAnsi="宋体"/>
                <w:sz w:val="24"/>
              </w:rPr>
              <w:t>公章</w:t>
            </w:r>
            <w:r w:rsidRPr="006D4800">
              <w:rPr>
                <w:rFonts w:ascii="宋体" w:hAnsi="宋体" w:hint="eastAsia"/>
                <w:sz w:val="24"/>
              </w:rPr>
              <w:t>，得</w:t>
            </w:r>
            <w:r w:rsidR="007A144A" w:rsidRPr="006D4800">
              <w:rPr>
                <w:rFonts w:ascii="宋体" w:hAnsi="宋体" w:hint="eastAsia"/>
                <w:sz w:val="24"/>
              </w:rPr>
              <w:t>3</w:t>
            </w:r>
            <w:r w:rsidRPr="006D4800">
              <w:rPr>
                <w:rFonts w:ascii="宋体" w:hAnsi="宋体" w:hint="eastAsia"/>
                <w:sz w:val="24"/>
              </w:rPr>
              <w:t>分，未不提供不得分。</w:t>
            </w:r>
          </w:p>
          <w:p w14:paraId="0175F212" w14:textId="7AC6390A" w:rsidR="00FB48E0" w:rsidRDefault="00000000">
            <w:pPr>
              <w:spacing w:line="276" w:lineRule="auto"/>
              <w:rPr>
                <w:rFonts w:ascii="宋体" w:hAnsi="宋体"/>
                <w:sz w:val="24"/>
              </w:rPr>
            </w:pPr>
            <w:r>
              <w:rPr>
                <w:rFonts w:ascii="宋体" w:hAnsi="宋体" w:hint="eastAsia"/>
                <w:sz w:val="24"/>
              </w:rPr>
              <w:t>（</w:t>
            </w:r>
            <w:r w:rsidR="00DE53F1">
              <w:rPr>
                <w:rFonts w:ascii="宋体" w:hAnsi="宋体" w:hint="eastAsia"/>
                <w:sz w:val="24"/>
              </w:rPr>
              <w:t>2</w:t>
            </w:r>
            <w:r>
              <w:rPr>
                <w:rFonts w:ascii="宋体" w:hAnsi="宋体" w:hint="eastAsia"/>
                <w:sz w:val="24"/>
              </w:rPr>
              <w:t>）投标提供信息安全管理体系认证证书有效</w:t>
            </w:r>
            <w:r>
              <w:rPr>
                <w:rFonts w:ascii="宋体" w:hAnsi="宋体"/>
                <w:sz w:val="24"/>
              </w:rPr>
              <w:t>复印件并加盖投标</w:t>
            </w:r>
            <w:r>
              <w:rPr>
                <w:rFonts w:ascii="宋体" w:hAnsi="宋体" w:hint="eastAsia"/>
                <w:sz w:val="24"/>
              </w:rPr>
              <w:t>人</w:t>
            </w:r>
            <w:r>
              <w:rPr>
                <w:rFonts w:ascii="宋体" w:hAnsi="宋体"/>
                <w:sz w:val="24"/>
              </w:rPr>
              <w:t>公章</w:t>
            </w:r>
            <w:r>
              <w:rPr>
                <w:rFonts w:ascii="宋体" w:hAnsi="宋体" w:hint="eastAsia"/>
                <w:sz w:val="24"/>
              </w:rPr>
              <w:t>，得</w:t>
            </w:r>
            <w:r w:rsidR="007A144A">
              <w:rPr>
                <w:rFonts w:ascii="宋体" w:hAnsi="宋体" w:hint="eastAsia"/>
                <w:sz w:val="24"/>
              </w:rPr>
              <w:t>3</w:t>
            </w:r>
            <w:r>
              <w:rPr>
                <w:rFonts w:ascii="宋体" w:hAnsi="宋体" w:hint="eastAsia"/>
                <w:sz w:val="24"/>
              </w:rPr>
              <w:t>分，未</w:t>
            </w:r>
            <w:r>
              <w:rPr>
                <w:rFonts w:ascii="宋体" w:hAnsi="宋体"/>
                <w:sz w:val="24"/>
              </w:rPr>
              <w:t>不提供不得分。</w:t>
            </w:r>
          </w:p>
        </w:tc>
      </w:tr>
      <w:tr w:rsidR="00FB48E0" w14:paraId="387B70EF" w14:textId="77777777">
        <w:trPr>
          <w:trHeight w:val="725"/>
        </w:trPr>
        <w:tc>
          <w:tcPr>
            <w:tcW w:w="322" w:type="pct"/>
            <w:vMerge w:val="restart"/>
            <w:vAlign w:val="center"/>
          </w:tcPr>
          <w:p w14:paraId="7F1A261E" w14:textId="77777777" w:rsidR="00FB48E0" w:rsidRDefault="00000000">
            <w:pPr>
              <w:spacing w:line="276" w:lineRule="auto"/>
              <w:jc w:val="center"/>
              <w:rPr>
                <w:rFonts w:ascii="宋体" w:hAnsi="宋体"/>
                <w:sz w:val="24"/>
              </w:rPr>
            </w:pPr>
            <w:r>
              <w:rPr>
                <w:rFonts w:ascii="宋体" w:hAnsi="宋体" w:hint="eastAsia"/>
                <w:sz w:val="24"/>
              </w:rPr>
              <w:t>3</w:t>
            </w:r>
          </w:p>
        </w:tc>
        <w:tc>
          <w:tcPr>
            <w:tcW w:w="497" w:type="pct"/>
            <w:vMerge w:val="restart"/>
            <w:vAlign w:val="center"/>
          </w:tcPr>
          <w:p w14:paraId="293536D0" w14:textId="5E2A296B" w:rsidR="00FB48E0" w:rsidRDefault="00000000">
            <w:pPr>
              <w:spacing w:line="276" w:lineRule="auto"/>
              <w:jc w:val="center"/>
              <w:rPr>
                <w:rFonts w:ascii="宋体" w:hAnsi="宋体"/>
                <w:sz w:val="24"/>
              </w:rPr>
            </w:pPr>
            <w:r>
              <w:rPr>
                <w:rFonts w:ascii="宋体" w:hAnsi="宋体" w:hint="eastAsia"/>
                <w:sz w:val="24"/>
              </w:rPr>
              <w:t>服务部分（</w:t>
            </w:r>
            <w:r w:rsidR="00752309">
              <w:rPr>
                <w:rFonts w:ascii="宋体" w:hAnsi="宋体" w:hint="eastAsia"/>
                <w:sz w:val="24"/>
              </w:rPr>
              <w:t>74</w:t>
            </w:r>
            <w:r>
              <w:rPr>
                <w:rFonts w:ascii="宋体" w:hAnsi="宋体"/>
                <w:sz w:val="24"/>
              </w:rPr>
              <w:t>）</w:t>
            </w:r>
          </w:p>
        </w:tc>
        <w:tc>
          <w:tcPr>
            <w:tcW w:w="578" w:type="pct"/>
            <w:shd w:val="clear" w:color="auto" w:fill="auto"/>
            <w:vAlign w:val="center"/>
          </w:tcPr>
          <w:p w14:paraId="798486A0" w14:textId="77777777" w:rsidR="00FB48E0" w:rsidRDefault="00000000">
            <w:pPr>
              <w:spacing w:line="276" w:lineRule="auto"/>
              <w:jc w:val="center"/>
              <w:rPr>
                <w:rFonts w:ascii="宋体" w:hAnsi="宋体"/>
                <w:sz w:val="24"/>
              </w:rPr>
            </w:pPr>
            <w:r>
              <w:rPr>
                <w:rFonts w:ascii="宋体" w:hAnsi="宋体" w:hint="eastAsia"/>
                <w:sz w:val="24"/>
              </w:rPr>
              <w:t>需求理解</w:t>
            </w:r>
          </w:p>
        </w:tc>
        <w:tc>
          <w:tcPr>
            <w:tcW w:w="413" w:type="pct"/>
            <w:shd w:val="clear" w:color="auto" w:fill="auto"/>
            <w:vAlign w:val="center"/>
          </w:tcPr>
          <w:p w14:paraId="6C2DA9C0" w14:textId="08FE17AB" w:rsidR="00FB48E0" w:rsidRDefault="007A144A">
            <w:pPr>
              <w:spacing w:line="276" w:lineRule="auto"/>
              <w:jc w:val="center"/>
              <w:rPr>
                <w:rFonts w:ascii="宋体" w:hAnsi="宋体"/>
                <w:sz w:val="24"/>
              </w:rPr>
            </w:pPr>
            <w:r>
              <w:rPr>
                <w:rFonts w:ascii="宋体" w:hAnsi="宋体" w:hint="eastAsia"/>
                <w:sz w:val="24"/>
              </w:rPr>
              <w:t>6</w:t>
            </w:r>
          </w:p>
        </w:tc>
        <w:tc>
          <w:tcPr>
            <w:tcW w:w="3190" w:type="pct"/>
            <w:shd w:val="clear" w:color="auto" w:fill="auto"/>
            <w:vAlign w:val="center"/>
          </w:tcPr>
          <w:p w14:paraId="2ED60DE2" w14:textId="063C788C" w:rsidR="00FB48E0" w:rsidRDefault="00000000">
            <w:pPr>
              <w:spacing w:line="276" w:lineRule="auto"/>
              <w:rPr>
                <w:rFonts w:ascii="宋体" w:hAnsi="宋体"/>
                <w:color w:val="000000" w:themeColor="text1"/>
                <w:sz w:val="24"/>
              </w:rPr>
            </w:pPr>
            <w:r>
              <w:rPr>
                <w:rFonts w:ascii="宋体" w:hAnsi="宋体" w:hint="eastAsia"/>
                <w:color w:val="000000" w:themeColor="text1"/>
                <w:sz w:val="24"/>
              </w:rPr>
              <w:t>（1）投标人对本项目服务的理解清晰、对项目管理服务定位准确，满足采购人需求，得</w:t>
            </w:r>
            <w:r w:rsidR="007A144A">
              <w:rPr>
                <w:rFonts w:ascii="宋体" w:hAnsi="宋体" w:hint="eastAsia"/>
                <w:color w:val="000000" w:themeColor="text1"/>
                <w:sz w:val="24"/>
              </w:rPr>
              <w:t>6</w:t>
            </w:r>
            <w:r>
              <w:rPr>
                <w:rFonts w:ascii="宋体" w:hAnsi="宋体" w:hint="eastAsia"/>
                <w:color w:val="000000" w:themeColor="text1"/>
                <w:sz w:val="24"/>
              </w:rPr>
              <w:t>分；</w:t>
            </w:r>
          </w:p>
          <w:p w14:paraId="64DF5690" w14:textId="77777777" w:rsidR="00FB48E0" w:rsidRDefault="00000000">
            <w:pPr>
              <w:spacing w:line="276" w:lineRule="auto"/>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2</w:t>
            </w:r>
            <w:r>
              <w:rPr>
                <w:rFonts w:ascii="宋体" w:hAnsi="宋体" w:hint="eastAsia"/>
                <w:color w:val="000000" w:themeColor="text1"/>
                <w:sz w:val="24"/>
              </w:rPr>
              <w:t>）投标人对本项目服务的理解基本清晰、对项目服务定位基本准确，不能完全满足采购人需求，得</w:t>
            </w:r>
            <w:r>
              <w:rPr>
                <w:rFonts w:ascii="宋体" w:hAnsi="宋体"/>
                <w:color w:val="000000" w:themeColor="text1"/>
                <w:sz w:val="24"/>
              </w:rPr>
              <w:t>3</w:t>
            </w:r>
            <w:r>
              <w:rPr>
                <w:rFonts w:ascii="宋体" w:hAnsi="宋体" w:hint="eastAsia"/>
                <w:color w:val="000000" w:themeColor="text1"/>
                <w:sz w:val="24"/>
              </w:rPr>
              <w:t>分；</w:t>
            </w:r>
          </w:p>
          <w:p w14:paraId="6708CCBE" w14:textId="77777777" w:rsidR="00FB48E0" w:rsidRDefault="00000000">
            <w:pPr>
              <w:spacing w:line="276" w:lineRule="auto"/>
              <w:rPr>
                <w:rFonts w:ascii="宋体" w:hAnsi="宋体"/>
                <w:color w:val="000000" w:themeColor="text1"/>
                <w:sz w:val="24"/>
              </w:rPr>
            </w:pPr>
            <w:r>
              <w:rPr>
                <w:rFonts w:ascii="宋体" w:hAnsi="宋体" w:hint="eastAsia"/>
                <w:color w:val="000000" w:themeColor="text1"/>
                <w:sz w:val="24"/>
              </w:rPr>
              <w:t>（3）投标人对本项目服务的理解不清晰、对项目服务定位不准确，不能满足采购人需求，得</w:t>
            </w:r>
            <w:r>
              <w:rPr>
                <w:rFonts w:ascii="宋体" w:hAnsi="宋体"/>
                <w:color w:val="000000" w:themeColor="text1"/>
                <w:sz w:val="24"/>
              </w:rPr>
              <w:t>1</w:t>
            </w:r>
            <w:r>
              <w:rPr>
                <w:rFonts w:ascii="宋体" w:hAnsi="宋体" w:hint="eastAsia"/>
                <w:color w:val="000000" w:themeColor="text1"/>
                <w:sz w:val="24"/>
              </w:rPr>
              <w:t>分；</w:t>
            </w:r>
          </w:p>
          <w:p w14:paraId="57A38D95" w14:textId="77777777" w:rsidR="00FB48E0" w:rsidRDefault="00000000">
            <w:pPr>
              <w:spacing w:line="276" w:lineRule="auto"/>
              <w:rPr>
                <w:rFonts w:ascii="宋体" w:hAnsi="宋体"/>
                <w:sz w:val="24"/>
              </w:rPr>
            </w:pPr>
            <w:r>
              <w:rPr>
                <w:rFonts w:ascii="宋体" w:hAnsi="宋体" w:hint="eastAsia"/>
                <w:color w:val="000000" w:themeColor="text1"/>
                <w:sz w:val="24"/>
              </w:rPr>
              <w:t>（4）本项未提供不得0分。</w:t>
            </w:r>
          </w:p>
        </w:tc>
      </w:tr>
      <w:tr w:rsidR="00FB48E0" w14:paraId="0FAB5D97" w14:textId="77777777">
        <w:trPr>
          <w:trHeight w:val="227"/>
        </w:trPr>
        <w:tc>
          <w:tcPr>
            <w:tcW w:w="322" w:type="pct"/>
            <w:vMerge/>
            <w:vAlign w:val="center"/>
          </w:tcPr>
          <w:p w14:paraId="72A85890" w14:textId="77777777" w:rsidR="00FB48E0" w:rsidRDefault="00FB48E0">
            <w:pPr>
              <w:spacing w:line="276" w:lineRule="auto"/>
              <w:jc w:val="center"/>
              <w:rPr>
                <w:rFonts w:ascii="宋体" w:hAnsi="宋体"/>
                <w:sz w:val="24"/>
              </w:rPr>
            </w:pPr>
          </w:p>
        </w:tc>
        <w:tc>
          <w:tcPr>
            <w:tcW w:w="497" w:type="pct"/>
            <w:vMerge/>
            <w:vAlign w:val="center"/>
          </w:tcPr>
          <w:p w14:paraId="3F5A810D" w14:textId="77777777" w:rsidR="00FB48E0" w:rsidRDefault="00FB48E0">
            <w:pPr>
              <w:spacing w:line="276" w:lineRule="auto"/>
              <w:jc w:val="center"/>
              <w:rPr>
                <w:rFonts w:ascii="宋体" w:hAnsi="宋体"/>
                <w:sz w:val="24"/>
              </w:rPr>
            </w:pPr>
          </w:p>
        </w:tc>
        <w:tc>
          <w:tcPr>
            <w:tcW w:w="578" w:type="pct"/>
            <w:shd w:val="clear" w:color="auto" w:fill="auto"/>
            <w:vAlign w:val="center"/>
          </w:tcPr>
          <w:p w14:paraId="0E15A991" w14:textId="77777777" w:rsidR="00FB48E0" w:rsidRDefault="00000000">
            <w:pPr>
              <w:spacing w:line="276" w:lineRule="auto"/>
              <w:jc w:val="center"/>
              <w:rPr>
                <w:rFonts w:ascii="宋体" w:hAnsi="宋体"/>
                <w:sz w:val="24"/>
              </w:rPr>
            </w:pPr>
            <w:r>
              <w:rPr>
                <w:rFonts w:ascii="宋体" w:hAnsi="宋体" w:hint="eastAsia"/>
                <w:sz w:val="24"/>
              </w:rPr>
              <w:t>针对本项目管理服务各项质量指标的承诺和预期目标</w:t>
            </w:r>
          </w:p>
        </w:tc>
        <w:tc>
          <w:tcPr>
            <w:tcW w:w="413" w:type="pct"/>
            <w:shd w:val="clear" w:color="auto" w:fill="auto"/>
            <w:vAlign w:val="center"/>
          </w:tcPr>
          <w:p w14:paraId="7016CAFB" w14:textId="77777777" w:rsidR="00FB48E0" w:rsidRDefault="00000000">
            <w:pPr>
              <w:spacing w:line="276" w:lineRule="auto"/>
              <w:jc w:val="center"/>
              <w:rPr>
                <w:rFonts w:ascii="宋体" w:hAnsi="宋体"/>
                <w:sz w:val="24"/>
              </w:rPr>
            </w:pPr>
            <w:r>
              <w:rPr>
                <w:rFonts w:ascii="宋体" w:hAnsi="宋体"/>
                <w:sz w:val="24"/>
              </w:rPr>
              <w:t>10</w:t>
            </w:r>
          </w:p>
        </w:tc>
        <w:tc>
          <w:tcPr>
            <w:tcW w:w="3190" w:type="pct"/>
            <w:shd w:val="clear" w:color="auto" w:fill="auto"/>
            <w:vAlign w:val="center"/>
          </w:tcPr>
          <w:p w14:paraId="3575FEF0" w14:textId="77777777" w:rsidR="00FB48E0" w:rsidRDefault="00000000">
            <w:pPr>
              <w:spacing w:line="276" w:lineRule="auto"/>
              <w:rPr>
                <w:rFonts w:ascii="宋体" w:hAnsi="宋体"/>
                <w:sz w:val="24"/>
              </w:rPr>
            </w:pPr>
            <w:r>
              <w:rPr>
                <w:rFonts w:ascii="宋体" w:hAnsi="宋体" w:hint="eastAsia"/>
                <w:sz w:val="24"/>
              </w:rPr>
              <w:t>项目质量指标的承诺和预期目标</w:t>
            </w:r>
          </w:p>
          <w:p w14:paraId="0AC20B7E" w14:textId="77777777" w:rsidR="00FB48E0" w:rsidRDefault="00000000">
            <w:pPr>
              <w:spacing w:line="276" w:lineRule="auto"/>
              <w:rPr>
                <w:rFonts w:ascii="宋体" w:hAnsi="宋体"/>
                <w:sz w:val="24"/>
              </w:rPr>
            </w:pPr>
            <w:r>
              <w:rPr>
                <w:rFonts w:ascii="宋体" w:hAnsi="宋体" w:hint="eastAsia"/>
                <w:sz w:val="24"/>
              </w:rPr>
              <w:t>（1）针对于本项目提出的优化服务计划明确、其他预期目标完全符合本校实际情况，能充分考虑采购人需求得</w:t>
            </w:r>
            <w:r>
              <w:rPr>
                <w:rFonts w:ascii="宋体" w:hAnsi="宋体"/>
                <w:sz w:val="24"/>
              </w:rPr>
              <w:t>10</w:t>
            </w:r>
            <w:r>
              <w:rPr>
                <w:rFonts w:ascii="宋体" w:hAnsi="宋体" w:hint="eastAsia"/>
                <w:sz w:val="24"/>
              </w:rPr>
              <w:t>分；</w:t>
            </w:r>
          </w:p>
          <w:p w14:paraId="513F8D21" w14:textId="77777777" w:rsidR="00FB48E0" w:rsidRDefault="00000000">
            <w:pPr>
              <w:spacing w:line="276" w:lineRule="auto"/>
              <w:rPr>
                <w:rFonts w:ascii="宋体" w:hAnsi="宋体"/>
                <w:sz w:val="24"/>
              </w:rPr>
            </w:pPr>
            <w:r>
              <w:rPr>
                <w:rFonts w:ascii="宋体" w:hAnsi="宋体" w:hint="eastAsia"/>
                <w:sz w:val="24"/>
              </w:rPr>
              <w:t>（2）针对于本项目提出的优化服务计划比较明确、其他预期目标基本符合本校实际情况，没有充分考虑采购人需求得</w:t>
            </w:r>
            <w:r>
              <w:rPr>
                <w:rFonts w:ascii="宋体" w:hAnsi="宋体"/>
                <w:sz w:val="24"/>
              </w:rPr>
              <w:t>7</w:t>
            </w:r>
            <w:r>
              <w:rPr>
                <w:rFonts w:ascii="宋体" w:hAnsi="宋体" w:hint="eastAsia"/>
                <w:sz w:val="24"/>
              </w:rPr>
              <w:t>分；</w:t>
            </w:r>
          </w:p>
          <w:p w14:paraId="0E161936" w14:textId="77777777" w:rsidR="00FB48E0" w:rsidRDefault="00000000">
            <w:pPr>
              <w:spacing w:line="276" w:lineRule="auto"/>
              <w:rPr>
                <w:rFonts w:ascii="宋体" w:hAnsi="宋体"/>
                <w:sz w:val="24"/>
              </w:rPr>
            </w:pPr>
            <w:r>
              <w:rPr>
                <w:rFonts w:ascii="宋体" w:hAnsi="宋体" w:hint="eastAsia"/>
                <w:sz w:val="24"/>
              </w:rPr>
              <w:t>（3）针对于本项目提出的优化服务计划不明确、其他预期目标不符合本校实际情况，没有考虑采购人需求得</w:t>
            </w:r>
            <w:r>
              <w:rPr>
                <w:rFonts w:ascii="宋体" w:hAnsi="宋体"/>
                <w:sz w:val="24"/>
              </w:rPr>
              <w:t>3</w:t>
            </w:r>
            <w:r>
              <w:rPr>
                <w:rFonts w:ascii="宋体" w:hAnsi="宋体" w:hint="eastAsia"/>
                <w:sz w:val="24"/>
              </w:rPr>
              <w:t>分；</w:t>
            </w:r>
          </w:p>
          <w:p w14:paraId="00D1E784" w14:textId="77777777" w:rsidR="00FB48E0" w:rsidRDefault="00000000">
            <w:pPr>
              <w:spacing w:line="276" w:lineRule="auto"/>
              <w:rPr>
                <w:rFonts w:ascii="宋体" w:hAnsi="宋体"/>
                <w:sz w:val="24"/>
              </w:rPr>
            </w:pPr>
            <w:r>
              <w:rPr>
                <w:rFonts w:ascii="宋体" w:hAnsi="宋体" w:hint="eastAsia"/>
                <w:color w:val="000000" w:themeColor="text1"/>
                <w:sz w:val="24"/>
              </w:rPr>
              <w:lastRenderedPageBreak/>
              <w:t>（4）本项未提供，得0分。</w:t>
            </w:r>
          </w:p>
        </w:tc>
      </w:tr>
      <w:tr w:rsidR="00FB48E0" w14:paraId="59C77DE0" w14:textId="77777777">
        <w:trPr>
          <w:trHeight w:val="227"/>
        </w:trPr>
        <w:tc>
          <w:tcPr>
            <w:tcW w:w="322" w:type="pct"/>
            <w:vMerge/>
            <w:vAlign w:val="center"/>
          </w:tcPr>
          <w:p w14:paraId="3C322AE5" w14:textId="77777777" w:rsidR="00FB48E0" w:rsidRDefault="00FB48E0">
            <w:pPr>
              <w:spacing w:line="276" w:lineRule="auto"/>
              <w:jc w:val="center"/>
              <w:rPr>
                <w:rFonts w:ascii="宋体" w:hAnsi="宋体"/>
                <w:sz w:val="24"/>
              </w:rPr>
            </w:pPr>
          </w:p>
        </w:tc>
        <w:tc>
          <w:tcPr>
            <w:tcW w:w="497" w:type="pct"/>
            <w:vMerge/>
            <w:vAlign w:val="center"/>
          </w:tcPr>
          <w:p w14:paraId="6BA46BA4" w14:textId="77777777" w:rsidR="00FB48E0" w:rsidRDefault="00FB48E0">
            <w:pPr>
              <w:spacing w:line="276" w:lineRule="auto"/>
              <w:jc w:val="center"/>
              <w:rPr>
                <w:rFonts w:ascii="宋体" w:hAnsi="宋体"/>
                <w:sz w:val="24"/>
              </w:rPr>
            </w:pPr>
          </w:p>
        </w:tc>
        <w:tc>
          <w:tcPr>
            <w:tcW w:w="578" w:type="pct"/>
            <w:shd w:val="clear" w:color="auto" w:fill="auto"/>
            <w:vAlign w:val="center"/>
          </w:tcPr>
          <w:p w14:paraId="1DC27003" w14:textId="77777777" w:rsidR="00FB48E0" w:rsidRDefault="00000000">
            <w:pPr>
              <w:spacing w:line="276" w:lineRule="auto"/>
              <w:jc w:val="center"/>
              <w:rPr>
                <w:rFonts w:ascii="宋体" w:hAnsi="宋体"/>
                <w:sz w:val="24"/>
              </w:rPr>
            </w:pPr>
            <w:r>
              <w:rPr>
                <w:rFonts w:ascii="宋体" w:hAnsi="宋体" w:hint="eastAsia"/>
                <w:sz w:val="24"/>
              </w:rPr>
              <w:t>服务计划和实施方案的完备程度及细化合理程度</w:t>
            </w:r>
          </w:p>
        </w:tc>
        <w:tc>
          <w:tcPr>
            <w:tcW w:w="413" w:type="pct"/>
            <w:shd w:val="clear" w:color="auto" w:fill="auto"/>
            <w:vAlign w:val="center"/>
          </w:tcPr>
          <w:p w14:paraId="474FD943" w14:textId="7E0C6003" w:rsidR="00FB48E0" w:rsidRDefault="007A144A">
            <w:pPr>
              <w:spacing w:line="276" w:lineRule="auto"/>
              <w:jc w:val="center"/>
              <w:rPr>
                <w:rFonts w:ascii="宋体" w:hAnsi="宋体"/>
                <w:sz w:val="24"/>
              </w:rPr>
            </w:pPr>
            <w:r>
              <w:rPr>
                <w:rFonts w:ascii="宋体" w:hAnsi="宋体" w:hint="eastAsia"/>
                <w:sz w:val="24"/>
              </w:rPr>
              <w:t>6</w:t>
            </w:r>
          </w:p>
        </w:tc>
        <w:tc>
          <w:tcPr>
            <w:tcW w:w="3190" w:type="pct"/>
            <w:shd w:val="clear" w:color="auto" w:fill="auto"/>
            <w:vAlign w:val="center"/>
          </w:tcPr>
          <w:p w14:paraId="5D4EC5B1" w14:textId="5A723AB3" w:rsidR="00FB48E0" w:rsidRDefault="00000000">
            <w:pPr>
              <w:spacing w:line="276" w:lineRule="auto"/>
              <w:rPr>
                <w:rFonts w:ascii="宋体" w:hAnsi="宋体"/>
                <w:sz w:val="24"/>
              </w:rPr>
            </w:pPr>
            <w:r>
              <w:rPr>
                <w:rFonts w:ascii="宋体" w:hAnsi="宋体" w:hint="eastAsia"/>
                <w:sz w:val="24"/>
              </w:rPr>
              <w:t>（1）服务实施方案完备程度高、细化合理程度高，内容详细具体，得</w:t>
            </w:r>
            <w:r w:rsidR="007A144A">
              <w:rPr>
                <w:rFonts w:ascii="宋体" w:hAnsi="宋体" w:hint="eastAsia"/>
                <w:sz w:val="24"/>
              </w:rPr>
              <w:t>6</w:t>
            </w:r>
            <w:r>
              <w:rPr>
                <w:rFonts w:ascii="宋体" w:hAnsi="宋体" w:hint="eastAsia"/>
                <w:sz w:val="24"/>
              </w:rPr>
              <w:t>分；</w:t>
            </w:r>
          </w:p>
          <w:p w14:paraId="3202F5C9" w14:textId="77777777" w:rsidR="00FB48E0" w:rsidRDefault="00000000">
            <w:pPr>
              <w:spacing w:line="276" w:lineRule="auto"/>
              <w:rPr>
                <w:rFonts w:ascii="宋体" w:hAnsi="宋体"/>
                <w:sz w:val="24"/>
              </w:rPr>
            </w:pPr>
            <w:r>
              <w:rPr>
                <w:rFonts w:ascii="宋体" w:hAnsi="宋体" w:hint="eastAsia"/>
                <w:sz w:val="24"/>
              </w:rPr>
              <w:t>（2）服务实施方案完备程度较高、细化合理程度较高，内容大体明确，得</w:t>
            </w:r>
            <w:r>
              <w:rPr>
                <w:rFonts w:ascii="宋体" w:hAnsi="宋体"/>
                <w:sz w:val="24"/>
              </w:rPr>
              <w:t>3</w:t>
            </w:r>
            <w:r>
              <w:rPr>
                <w:rFonts w:ascii="宋体" w:hAnsi="宋体" w:hint="eastAsia"/>
                <w:sz w:val="24"/>
              </w:rPr>
              <w:t>分；</w:t>
            </w:r>
          </w:p>
          <w:p w14:paraId="369BFBBC" w14:textId="77777777" w:rsidR="00FB48E0" w:rsidRDefault="00000000">
            <w:pPr>
              <w:spacing w:line="276" w:lineRule="auto"/>
              <w:rPr>
                <w:rFonts w:ascii="宋体" w:hAnsi="宋体"/>
                <w:sz w:val="24"/>
              </w:rPr>
            </w:pPr>
            <w:r>
              <w:rPr>
                <w:rFonts w:ascii="宋体" w:hAnsi="宋体" w:hint="eastAsia"/>
                <w:sz w:val="24"/>
              </w:rPr>
              <w:t>（3）服务实施方案完备程度较低、细化合理程度不够合理，内容缺失严重，得</w:t>
            </w:r>
            <w:r>
              <w:rPr>
                <w:rFonts w:ascii="宋体" w:hAnsi="宋体"/>
                <w:sz w:val="24"/>
              </w:rPr>
              <w:t>1</w:t>
            </w:r>
            <w:r>
              <w:rPr>
                <w:rFonts w:ascii="宋体" w:hAnsi="宋体" w:hint="eastAsia"/>
                <w:sz w:val="24"/>
              </w:rPr>
              <w:t>分；</w:t>
            </w:r>
          </w:p>
          <w:p w14:paraId="19151B5D" w14:textId="77777777" w:rsidR="00FB48E0" w:rsidRDefault="00000000">
            <w:pPr>
              <w:spacing w:line="276" w:lineRule="auto"/>
              <w:rPr>
                <w:rFonts w:ascii="宋体" w:hAnsi="宋体"/>
                <w:sz w:val="24"/>
              </w:rPr>
            </w:pPr>
            <w:r>
              <w:rPr>
                <w:rFonts w:ascii="宋体" w:hAnsi="宋体" w:hint="eastAsia"/>
                <w:color w:val="000000" w:themeColor="text1"/>
                <w:sz w:val="24"/>
              </w:rPr>
              <w:t>（4）本项未提供，不得分。</w:t>
            </w:r>
          </w:p>
        </w:tc>
      </w:tr>
      <w:tr w:rsidR="00FB48E0" w14:paraId="2C8EB515" w14:textId="77777777">
        <w:trPr>
          <w:trHeight w:val="227"/>
        </w:trPr>
        <w:tc>
          <w:tcPr>
            <w:tcW w:w="322" w:type="pct"/>
            <w:vMerge/>
            <w:vAlign w:val="center"/>
          </w:tcPr>
          <w:p w14:paraId="5534D1F7" w14:textId="77777777" w:rsidR="00FB48E0" w:rsidRDefault="00FB48E0">
            <w:pPr>
              <w:spacing w:line="276" w:lineRule="auto"/>
              <w:jc w:val="center"/>
              <w:rPr>
                <w:rFonts w:ascii="宋体" w:hAnsi="宋体"/>
                <w:sz w:val="24"/>
              </w:rPr>
            </w:pPr>
          </w:p>
        </w:tc>
        <w:tc>
          <w:tcPr>
            <w:tcW w:w="497" w:type="pct"/>
            <w:vMerge/>
            <w:vAlign w:val="center"/>
          </w:tcPr>
          <w:p w14:paraId="6667D788" w14:textId="77777777" w:rsidR="00FB48E0" w:rsidRDefault="00FB48E0">
            <w:pPr>
              <w:spacing w:line="276" w:lineRule="auto"/>
              <w:jc w:val="center"/>
              <w:rPr>
                <w:rFonts w:ascii="宋体" w:hAnsi="宋体"/>
                <w:sz w:val="24"/>
              </w:rPr>
            </w:pPr>
          </w:p>
        </w:tc>
        <w:tc>
          <w:tcPr>
            <w:tcW w:w="578" w:type="pct"/>
            <w:shd w:val="clear" w:color="auto" w:fill="auto"/>
            <w:vAlign w:val="center"/>
          </w:tcPr>
          <w:p w14:paraId="38C45E57" w14:textId="77777777" w:rsidR="00FB48E0" w:rsidRDefault="00000000">
            <w:pPr>
              <w:spacing w:line="276" w:lineRule="auto"/>
              <w:jc w:val="center"/>
              <w:rPr>
                <w:rFonts w:ascii="宋体" w:hAnsi="宋体"/>
                <w:sz w:val="24"/>
              </w:rPr>
            </w:pPr>
            <w:r>
              <w:rPr>
                <w:rFonts w:ascii="宋体" w:hAnsi="宋体" w:hint="eastAsia"/>
                <w:sz w:val="24"/>
              </w:rPr>
              <w:t>服务管理应急预案</w:t>
            </w:r>
          </w:p>
        </w:tc>
        <w:tc>
          <w:tcPr>
            <w:tcW w:w="413" w:type="pct"/>
            <w:shd w:val="clear" w:color="auto" w:fill="auto"/>
            <w:vAlign w:val="center"/>
          </w:tcPr>
          <w:p w14:paraId="6063F297" w14:textId="01CEDF56" w:rsidR="00FB48E0" w:rsidRDefault="00752309">
            <w:pPr>
              <w:spacing w:line="276" w:lineRule="auto"/>
              <w:jc w:val="center"/>
              <w:rPr>
                <w:rFonts w:ascii="宋体" w:hAnsi="宋体"/>
                <w:sz w:val="24"/>
              </w:rPr>
            </w:pPr>
            <w:r>
              <w:rPr>
                <w:rFonts w:ascii="宋体" w:hAnsi="宋体" w:hint="eastAsia"/>
                <w:sz w:val="24"/>
              </w:rPr>
              <w:t>6</w:t>
            </w:r>
          </w:p>
        </w:tc>
        <w:tc>
          <w:tcPr>
            <w:tcW w:w="3190" w:type="pct"/>
            <w:shd w:val="clear" w:color="auto" w:fill="auto"/>
            <w:vAlign w:val="center"/>
          </w:tcPr>
          <w:p w14:paraId="755E7387" w14:textId="262D303C" w:rsidR="00FB48E0" w:rsidRDefault="00000000">
            <w:pPr>
              <w:spacing w:line="276" w:lineRule="auto"/>
              <w:rPr>
                <w:rFonts w:ascii="宋体" w:hAnsi="宋体"/>
                <w:sz w:val="24"/>
              </w:rPr>
            </w:pPr>
            <w:r>
              <w:rPr>
                <w:rFonts w:ascii="宋体" w:hAnsi="宋体" w:hint="eastAsia"/>
                <w:sz w:val="24"/>
              </w:rPr>
              <w:t>（1）对服务过程可能遇到的紧急情况认识全面，应急预案内容具体，切实可行全面，得</w:t>
            </w:r>
            <w:r w:rsidR="00752309">
              <w:rPr>
                <w:rFonts w:ascii="宋体" w:hAnsi="宋体" w:hint="eastAsia"/>
                <w:sz w:val="24"/>
              </w:rPr>
              <w:t>6</w:t>
            </w:r>
            <w:r>
              <w:rPr>
                <w:rFonts w:ascii="宋体" w:hAnsi="宋体" w:hint="eastAsia"/>
                <w:sz w:val="24"/>
              </w:rPr>
              <w:t>分；</w:t>
            </w:r>
          </w:p>
          <w:p w14:paraId="4382F8BB" w14:textId="77777777" w:rsidR="00FB48E0" w:rsidRDefault="00000000">
            <w:pPr>
              <w:spacing w:line="276" w:lineRule="auto"/>
              <w:rPr>
                <w:rFonts w:ascii="宋体" w:hAnsi="宋体"/>
                <w:sz w:val="24"/>
              </w:rPr>
            </w:pPr>
            <w:r>
              <w:rPr>
                <w:rFonts w:ascii="宋体" w:hAnsi="宋体" w:hint="eastAsia"/>
                <w:sz w:val="24"/>
              </w:rPr>
              <w:t>（2）对服务过程可能遇到的紧急情况认识不够具体，应急预案内容比较全，方案可行性较好，得3分；</w:t>
            </w:r>
          </w:p>
          <w:p w14:paraId="128CECFC" w14:textId="77777777" w:rsidR="00FB48E0" w:rsidRDefault="00000000">
            <w:pPr>
              <w:spacing w:line="276" w:lineRule="auto"/>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）对服务过程可能遇到的紧急情况认识较差，应急预案内容不全，可行性差，得1分。</w:t>
            </w:r>
          </w:p>
          <w:p w14:paraId="436C4B39" w14:textId="77777777" w:rsidR="00FB48E0" w:rsidRDefault="00000000">
            <w:pPr>
              <w:spacing w:line="276" w:lineRule="auto"/>
              <w:rPr>
                <w:rFonts w:ascii="宋体" w:hAnsi="宋体"/>
                <w:sz w:val="24"/>
              </w:rPr>
            </w:pPr>
            <w:r>
              <w:rPr>
                <w:rFonts w:ascii="宋体" w:hAnsi="宋体" w:hint="eastAsia"/>
                <w:color w:val="000000" w:themeColor="text1"/>
                <w:sz w:val="24"/>
              </w:rPr>
              <w:t>（4）本项未提供，得0分。</w:t>
            </w:r>
          </w:p>
        </w:tc>
      </w:tr>
      <w:tr w:rsidR="00FB48E0" w14:paraId="76A2B543" w14:textId="77777777">
        <w:trPr>
          <w:trHeight w:val="227"/>
        </w:trPr>
        <w:tc>
          <w:tcPr>
            <w:tcW w:w="322" w:type="pct"/>
            <w:vMerge/>
            <w:vAlign w:val="center"/>
          </w:tcPr>
          <w:p w14:paraId="79C5A544" w14:textId="77777777" w:rsidR="00FB48E0" w:rsidRDefault="00FB48E0">
            <w:pPr>
              <w:spacing w:line="276" w:lineRule="auto"/>
              <w:jc w:val="center"/>
              <w:rPr>
                <w:rFonts w:ascii="宋体" w:hAnsi="宋体"/>
                <w:sz w:val="24"/>
              </w:rPr>
            </w:pPr>
          </w:p>
        </w:tc>
        <w:tc>
          <w:tcPr>
            <w:tcW w:w="497" w:type="pct"/>
            <w:vMerge/>
            <w:vAlign w:val="center"/>
          </w:tcPr>
          <w:p w14:paraId="2E621C36" w14:textId="77777777" w:rsidR="00FB48E0" w:rsidRDefault="00FB48E0">
            <w:pPr>
              <w:spacing w:line="276" w:lineRule="auto"/>
              <w:jc w:val="center"/>
              <w:rPr>
                <w:rFonts w:ascii="宋体" w:hAnsi="宋体"/>
                <w:sz w:val="24"/>
              </w:rPr>
            </w:pPr>
          </w:p>
        </w:tc>
        <w:tc>
          <w:tcPr>
            <w:tcW w:w="578" w:type="pct"/>
            <w:shd w:val="clear" w:color="auto" w:fill="auto"/>
            <w:vAlign w:val="center"/>
          </w:tcPr>
          <w:p w14:paraId="04E11CDC" w14:textId="77777777" w:rsidR="00FB48E0" w:rsidRDefault="00000000">
            <w:pPr>
              <w:spacing w:line="276" w:lineRule="auto"/>
              <w:jc w:val="center"/>
              <w:rPr>
                <w:rFonts w:ascii="宋体" w:hAnsi="宋体"/>
                <w:sz w:val="24"/>
              </w:rPr>
            </w:pPr>
            <w:r>
              <w:rPr>
                <w:rFonts w:ascii="宋体" w:hAnsi="宋体" w:hint="eastAsia"/>
                <w:sz w:val="24"/>
              </w:rPr>
              <w:t>项目经理</w:t>
            </w:r>
          </w:p>
        </w:tc>
        <w:tc>
          <w:tcPr>
            <w:tcW w:w="413" w:type="pct"/>
            <w:shd w:val="clear" w:color="auto" w:fill="auto"/>
            <w:vAlign w:val="center"/>
          </w:tcPr>
          <w:p w14:paraId="4B1CE436" w14:textId="77777777" w:rsidR="00FB48E0" w:rsidRDefault="00000000">
            <w:pPr>
              <w:spacing w:line="276" w:lineRule="auto"/>
              <w:jc w:val="center"/>
              <w:rPr>
                <w:rFonts w:ascii="宋体" w:hAnsi="宋体"/>
                <w:sz w:val="24"/>
              </w:rPr>
            </w:pPr>
            <w:r>
              <w:rPr>
                <w:rFonts w:ascii="宋体" w:hAnsi="宋体"/>
                <w:sz w:val="24"/>
              </w:rPr>
              <w:t>5</w:t>
            </w:r>
          </w:p>
        </w:tc>
        <w:tc>
          <w:tcPr>
            <w:tcW w:w="3190" w:type="pct"/>
            <w:shd w:val="clear" w:color="auto" w:fill="auto"/>
            <w:vAlign w:val="center"/>
          </w:tcPr>
          <w:p w14:paraId="2E6BBF9D" w14:textId="77777777" w:rsidR="00FB48E0" w:rsidRDefault="00000000">
            <w:pPr>
              <w:spacing w:line="276" w:lineRule="auto"/>
              <w:rPr>
                <w:rFonts w:ascii="宋体" w:hAnsi="宋体"/>
                <w:sz w:val="24"/>
              </w:rPr>
            </w:pPr>
            <w:r>
              <w:rPr>
                <w:rFonts w:ascii="宋体" w:hAnsi="宋体" w:hint="eastAsia"/>
                <w:sz w:val="24"/>
              </w:rPr>
              <w:t>项目经理具有高级项目经理证书同时具有服务管理师证书，提供</w:t>
            </w:r>
            <w:r>
              <w:rPr>
                <w:rFonts w:ascii="宋体" w:hAnsi="宋体"/>
                <w:sz w:val="24"/>
              </w:rPr>
              <w:t>证书复印件并加盖投标人公章，同时提供</w:t>
            </w:r>
            <w:r>
              <w:rPr>
                <w:rFonts w:ascii="宋体" w:hAnsi="宋体" w:hint="eastAsia"/>
                <w:sz w:val="24"/>
              </w:rPr>
              <w:t>至少3年社保缴纳证明。提供得</w:t>
            </w:r>
            <w:r>
              <w:rPr>
                <w:rFonts w:ascii="宋体" w:hAnsi="宋体"/>
                <w:sz w:val="24"/>
              </w:rPr>
              <w:t>5</w:t>
            </w:r>
            <w:r>
              <w:rPr>
                <w:rFonts w:ascii="宋体" w:hAnsi="宋体" w:hint="eastAsia"/>
                <w:sz w:val="24"/>
              </w:rPr>
              <w:t>分；不提供或提供不全</w:t>
            </w:r>
            <w:r>
              <w:rPr>
                <w:rFonts w:ascii="宋体" w:hAnsi="宋体"/>
                <w:sz w:val="24"/>
              </w:rPr>
              <w:t>不得分</w:t>
            </w:r>
            <w:r>
              <w:rPr>
                <w:rFonts w:ascii="宋体" w:hAnsi="宋体" w:hint="eastAsia"/>
                <w:sz w:val="24"/>
              </w:rPr>
              <w:t>。</w:t>
            </w:r>
          </w:p>
        </w:tc>
      </w:tr>
      <w:tr w:rsidR="00FB48E0" w14:paraId="2E935B50" w14:textId="77777777">
        <w:trPr>
          <w:trHeight w:val="227"/>
        </w:trPr>
        <w:tc>
          <w:tcPr>
            <w:tcW w:w="322" w:type="pct"/>
            <w:vMerge/>
            <w:vAlign w:val="center"/>
          </w:tcPr>
          <w:p w14:paraId="5B10B344" w14:textId="77777777" w:rsidR="00FB48E0" w:rsidRDefault="00FB48E0">
            <w:pPr>
              <w:spacing w:line="276" w:lineRule="auto"/>
              <w:jc w:val="center"/>
              <w:rPr>
                <w:rFonts w:ascii="宋体" w:hAnsi="宋体"/>
                <w:sz w:val="24"/>
              </w:rPr>
            </w:pPr>
          </w:p>
        </w:tc>
        <w:tc>
          <w:tcPr>
            <w:tcW w:w="497" w:type="pct"/>
            <w:vMerge/>
            <w:vAlign w:val="center"/>
          </w:tcPr>
          <w:p w14:paraId="2ABA0F25" w14:textId="77777777" w:rsidR="00FB48E0" w:rsidRDefault="00FB48E0">
            <w:pPr>
              <w:spacing w:line="276" w:lineRule="auto"/>
              <w:jc w:val="center"/>
              <w:rPr>
                <w:rFonts w:ascii="宋体" w:hAnsi="宋体"/>
                <w:sz w:val="24"/>
              </w:rPr>
            </w:pPr>
          </w:p>
        </w:tc>
        <w:tc>
          <w:tcPr>
            <w:tcW w:w="578" w:type="pct"/>
            <w:shd w:val="clear" w:color="auto" w:fill="auto"/>
            <w:vAlign w:val="center"/>
          </w:tcPr>
          <w:p w14:paraId="3EE3D74F" w14:textId="77777777" w:rsidR="00FB48E0" w:rsidRDefault="00000000">
            <w:pPr>
              <w:spacing w:line="276" w:lineRule="auto"/>
              <w:jc w:val="center"/>
              <w:rPr>
                <w:rFonts w:ascii="宋体" w:hAnsi="宋体"/>
                <w:sz w:val="24"/>
              </w:rPr>
            </w:pPr>
            <w:r>
              <w:rPr>
                <w:rFonts w:ascii="宋体" w:hAnsi="宋体" w:hint="eastAsia"/>
                <w:sz w:val="24"/>
              </w:rPr>
              <w:t>内控管理制度</w:t>
            </w:r>
          </w:p>
        </w:tc>
        <w:tc>
          <w:tcPr>
            <w:tcW w:w="413" w:type="pct"/>
            <w:shd w:val="clear" w:color="auto" w:fill="auto"/>
            <w:vAlign w:val="center"/>
          </w:tcPr>
          <w:p w14:paraId="45C7B582" w14:textId="1F5203DD" w:rsidR="00FB48E0" w:rsidRDefault="00752309">
            <w:pPr>
              <w:spacing w:line="276" w:lineRule="auto"/>
              <w:jc w:val="center"/>
              <w:rPr>
                <w:rFonts w:ascii="宋体" w:hAnsi="宋体"/>
                <w:sz w:val="24"/>
              </w:rPr>
            </w:pPr>
            <w:r>
              <w:rPr>
                <w:rFonts w:ascii="宋体" w:hAnsi="宋体" w:hint="eastAsia"/>
                <w:sz w:val="24"/>
              </w:rPr>
              <w:t>6</w:t>
            </w:r>
          </w:p>
        </w:tc>
        <w:tc>
          <w:tcPr>
            <w:tcW w:w="3190" w:type="pct"/>
            <w:shd w:val="clear" w:color="auto" w:fill="auto"/>
            <w:vAlign w:val="center"/>
          </w:tcPr>
          <w:p w14:paraId="198B24D4" w14:textId="77777777" w:rsidR="00FB48E0" w:rsidRDefault="00000000">
            <w:pPr>
              <w:spacing w:line="276" w:lineRule="auto"/>
              <w:rPr>
                <w:rFonts w:ascii="宋体" w:hAnsi="宋体" w:cs="Tahoma"/>
                <w:sz w:val="24"/>
              </w:rPr>
            </w:pPr>
            <w:r>
              <w:rPr>
                <w:rFonts w:ascii="宋体" w:hAnsi="宋体" w:cs="Tahoma"/>
                <w:sz w:val="24"/>
              </w:rPr>
              <w:t>内控制度</w:t>
            </w:r>
            <w:r>
              <w:rPr>
                <w:rFonts w:ascii="宋体" w:hAnsi="宋体" w:cs="Tahoma" w:hint="eastAsia"/>
                <w:sz w:val="24"/>
              </w:rPr>
              <w:t>：具备良好的内控制度，包含绩效评估，人员分配管理，人员变更管理，人员请假的安排等；</w:t>
            </w:r>
          </w:p>
          <w:p w14:paraId="0A10A260" w14:textId="35632441" w:rsidR="00FB48E0" w:rsidRDefault="00000000">
            <w:pPr>
              <w:spacing w:line="276" w:lineRule="auto"/>
              <w:rPr>
                <w:rFonts w:ascii="宋体" w:hAnsi="宋体" w:cs="Tahoma"/>
                <w:sz w:val="24"/>
              </w:rPr>
            </w:pPr>
            <w:r>
              <w:rPr>
                <w:rFonts w:ascii="宋体" w:hAnsi="宋体" w:cs="Tahoma" w:hint="eastAsia"/>
                <w:sz w:val="24"/>
              </w:rPr>
              <w:t>（1</w:t>
            </w:r>
            <w:r>
              <w:rPr>
                <w:rFonts w:ascii="宋体" w:hAnsi="宋体" w:cs="Tahoma"/>
                <w:sz w:val="24"/>
              </w:rPr>
              <w:t>）</w:t>
            </w:r>
            <w:r>
              <w:rPr>
                <w:rFonts w:ascii="宋体" w:hAnsi="宋体" w:cs="Tahoma" w:hint="eastAsia"/>
                <w:sz w:val="24"/>
              </w:rPr>
              <w:t>具有</w:t>
            </w:r>
            <w:r>
              <w:rPr>
                <w:rFonts w:ascii="宋体" w:hAnsi="宋体" w:cs="Tahoma"/>
                <w:sz w:val="24"/>
              </w:rPr>
              <w:t>明确的内控管理制度</w:t>
            </w:r>
            <w:r>
              <w:rPr>
                <w:rFonts w:ascii="宋体" w:hAnsi="宋体" w:cs="Tahoma" w:hint="eastAsia"/>
                <w:sz w:val="24"/>
              </w:rPr>
              <w:t>，</w:t>
            </w:r>
            <w:r>
              <w:rPr>
                <w:rFonts w:ascii="宋体" w:hAnsi="宋体" w:cs="Tahoma"/>
                <w:sz w:val="24"/>
              </w:rPr>
              <w:t>内控制度清晰</w:t>
            </w:r>
            <w:r>
              <w:rPr>
                <w:rFonts w:ascii="宋体" w:hAnsi="宋体" w:cs="Tahoma" w:hint="eastAsia"/>
                <w:sz w:val="24"/>
              </w:rPr>
              <w:t>、</w:t>
            </w:r>
            <w:r>
              <w:rPr>
                <w:rFonts w:ascii="宋体" w:hAnsi="宋体" w:cs="Tahoma"/>
                <w:sz w:val="24"/>
              </w:rPr>
              <w:t>完备</w:t>
            </w:r>
            <w:r>
              <w:rPr>
                <w:rFonts w:ascii="宋体" w:hAnsi="宋体" w:cs="Tahoma" w:hint="eastAsia"/>
                <w:sz w:val="24"/>
              </w:rPr>
              <w:t>，</w:t>
            </w:r>
            <w:r>
              <w:rPr>
                <w:rFonts w:ascii="宋体" w:hAnsi="宋体" w:cs="Tahoma"/>
                <w:sz w:val="24"/>
              </w:rPr>
              <w:t>主要岗位职责明确</w:t>
            </w:r>
            <w:r>
              <w:rPr>
                <w:rFonts w:ascii="宋体" w:hAnsi="宋体" w:cs="Tahoma" w:hint="eastAsia"/>
                <w:sz w:val="24"/>
              </w:rPr>
              <w:t>，</w:t>
            </w:r>
            <w:r>
              <w:rPr>
                <w:rFonts w:ascii="宋体" w:hAnsi="宋体" w:cs="Tahoma"/>
                <w:sz w:val="24"/>
              </w:rPr>
              <w:t>得</w:t>
            </w:r>
            <w:r w:rsidR="00752309">
              <w:rPr>
                <w:rFonts w:ascii="宋体" w:hAnsi="宋体" w:cs="Tahoma" w:hint="eastAsia"/>
                <w:sz w:val="24"/>
              </w:rPr>
              <w:t>6</w:t>
            </w:r>
            <w:r>
              <w:rPr>
                <w:rFonts w:ascii="宋体" w:hAnsi="宋体" w:cs="Tahoma" w:hint="eastAsia"/>
                <w:sz w:val="24"/>
              </w:rPr>
              <w:t>分；</w:t>
            </w:r>
          </w:p>
          <w:p w14:paraId="3B31E9AF" w14:textId="77777777" w:rsidR="00FB48E0" w:rsidRDefault="00000000">
            <w:pPr>
              <w:spacing w:line="276" w:lineRule="auto"/>
              <w:rPr>
                <w:rFonts w:ascii="宋体" w:hAnsi="宋体" w:cs="Tahoma"/>
                <w:sz w:val="24"/>
              </w:rPr>
            </w:pPr>
            <w:r>
              <w:rPr>
                <w:rFonts w:ascii="宋体" w:hAnsi="宋体" w:cs="Tahoma" w:hint="eastAsia"/>
                <w:sz w:val="24"/>
              </w:rPr>
              <w:t>（2</w:t>
            </w:r>
            <w:r>
              <w:rPr>
                <w:rFonts w:ascii="宋体" w:hAnsi="宋体" w:cs="Tahoma"/>
                <w:sz w:val="24"/>
              </w:rPr>
              <w:t>）具有基本的内控管理制度</w:t>
            </w:r>
            <w:r>
              <w:rPr>
                <w:rFonts w:ascii="宋体" w:hAnsi="宋体" w:cs="Tahoma" w:hint="eastAsia"/>
                <w:sz w:val="24"/>
              </w:rPr>
              <w:t>，</w:t>
            </w:r>
            <w:r>
              <w:rPr>
                <w:rFonts w:ascii="宋体" w:hAnsi="宋体" w:cs="Tahoma"/>
                <w:sz w:val="24"/>
              </w:rPr>
              <w:t>制度较完善</w:t>
            </w:r>
            <w:r>
              <w:rPr>
                <w:rFonts w:ascii="宋体" w:hAnsi="宋体" w:cs="Tahoma" w:hint="eastAsia"/>
                <w:sz w:val="24"/>
              </w:rPr>
              <w:t>，</w:t>
            </w:r>
            <w:r>
              <w:rPr>
                <w:rFonts w:ascii="宋体" w:hAnsi="宋体" w:cs="Tahoma"/>
                <w:sz w:val="24"/>
              </w:rPr>
              <w:t>制度关键环节有缺失</w:t>
            </w:r>
            <w:r>
              <w:rPr>
                <w:rFonts w:ascii="宋体" w:hAnsi="宋体" w:cs="Tahoma" w:hint="eastAsia"/>
                <w:sz w:val="24"/>
              </w:rPr>
              <w:t>，</w:t>
            </w:r>
            <w:r>
              <w:rPr>
                <w:rFonts w:ascii="宋体" w:hAnsi="宋体" w:cs="Tahoma"/>
                <w:sz w:val="24"/>
              </w:rPr>
              <w:t>得3</w:t>
            </w:r>
            <w:r>
              <w:rPr>
                <w:rFonts w:ascii="宋体" w:hAnsi="宋体" w:cs="Tahoma" w:hint="eastAsia"/>
                <w:sz w:val="24"/>
              </w:rPr>
              <w:t>分；</w:t>
            </w:r>
          </w:p>
          <w:p w14:paraId="04DEA9E2" w14:textId="77777777" w:rsidR="00FB48E0" w:rsidRDefault="00000000">
            <w:pPr>
              <w:spacing w:line="276" w:lineRule="auto"/>
              <w:rPr>
                <w:rFonts w:ascii="宋体" w:hAnsi="宋体" w:cs="Tahoma"/>
                <w:sz w:val="24"/>
              </w:rPr>
            </w:pPr>
            <w:r>
              <w:rPr>
                <w:rFonts w:ascii="宋体" w:hAnsi="宋体" w:cs="Tahoma" w:hint="eastAsia"/>
                <w:sz w:val="24"/>
              </w:rPr>
              <w:t>（3</w:t>
            </w:r>
            <w:r>
              <w:rPr>
                <w:rFonts w:ascii="宋体" w:hAnsi="宋体" w:cs="Tahoma"/>
                <w:sz w:val="24"/>
              </w:rPr>
              <w:t>）具有基本的内控管理制度</w:t>
            </w:r>
            <w:r>
              <w:rPr>
                <w:rFonts w:ascii="宋体" w:hAnsi="宋体" w:cs="Tahoma" w:hint="eastAsia"/>
                <w:sz w:val="24"/>
              </w:rPr>
              <w:t>，</w:t>
            </w:r>
            <w:r>
              <w:rPr>
                <w:rFonts w:ascii="宋体" w:hAnsi="宋体" w:cs="Tahoma"/>
                <w:sz w:val="24"/>
              </w:rPr>
              <w:t>制度</w:t>
            </w:r>
            <w:r>
              <w:rPr>
                <w:rFonts w:ascii="宋体" w:hAnsi="宋体" w:cs="Tahoma" w:hint="eastAsia"/>
                <w:sz w:val="24"/>
              </w:rPr>
              <w:t>不完善，没有关键环节描述，得1分；</w:t>
            </w:r>
          </w:p>
          <w:p w14:paraId="6D27E544" w14:textId="77777777" w:rsidR="00FB48E0" w:rsidRDefault="00000000">
            <w:pPr>
              <w:spacing w:line="276" w:lineRule="auto"/>
              <w:rPr>
                <w:rFonts w:ascii="宋体" w:hAnsi="宋体" w:cs="Tahoma"/>
                <w:sz w:val="24"/>
              </w:rPr>
            </w:pPr>
            <w:r>
              <w:rPr>
                <w:rFonts w:ascii="宋体" w:hAnsi="宋体" w:cs="Tahoma" w:hint="eastAsia"/>
                <w:sz w:val="24"/>
              </w:rPr>
              <w:t>（4</w:t>
            </w:r>
            <w:r>
              <w:rPr>
                <w:rFonts w:ascii="宋体" w:hAnsi="宋体" w:cs="Tahoma"/>
                <w:sz w:val="24"/>
              </w:rPr>
              <w:t>）</w:t>
            </w:r>
            <w:r>
              <w:rPr>
                <w:rFonts w:ascii="宋体" w:hAnsi="宋体" w:cs="Tahoma" w:hint="eastAsia"/>
                <w:sz w:val="24"/>
              </w:rPr>
              <w:t>本项未提供，</w:t>
            </w:r>
            <w:r>
              <w:rPr>
                <w:rFonts w:ascii="宋体" w:hAnsi="宋体" w:cs="Tahoma"/>
                <w:sz w:val="24"/>
              </w:rPr>
              <w:t>得</w:t>
            </w:r>
            <w:r>
              <w:rPr>
                <w:rFonts w:ascii="宋体" w:hAnsi="宋体" w:cs="Tahoma" w:hint="eastAsia"/>
                <w:sz w:val="24"/>
              </w:rPr>
              <w:t>0分。</w:t>
            </w:r>
          </w:p>
        </w:tc>
      </w:tr>
      <w:tr w:rsidR="00FB48E0" w14:paraId="00FADEEF" w14:textId="77777777">
        <w:trPr>
          <w:trHeight w:val="227"/>
        </w:trPr>
        <w:tc>
          <w:tcPr>
            <w:tcW w:w="322" w:type="pct"/>
            <w:vMerge/>
            <w:vAlign w:val="center"/>
          </w:tcPr>
          <w:p w14:paraId="6622DE68" w14:textId="77777777" w:rsidR="00FB48E0" w:rsidRDefault="00FB48E0">
            <w:pPr>
              <w:spacing w:line="276" w:lineRule="auto"/>
              <w:jc w:val="center"/>
              <w:rPr>
                <w:rFonts w:ascii="宋体" w:hAnsi="宋体"/>
                <w:sz w:val="24"/>
              </w:rPr>
            </w:pPr>
          </w:p>
        </w:tc>
        <w:tc>
          <w:tcPr>
            <w:tcW w:w="497" w:type="pct"/>
            <w:vMerge/>
            <w:vAlign w:val="center"/>
          </w:tcPr>
          <w:p w14:paraId="62BB2D85" w14:textId="77777777" w:rsidR="00FB48E0" w:rsidRDefault="00FB48E0">
            <w:pPr>
              <w:spacing w:line="276" w:lineRule="auto"/>
              <w:jc w:val="center"/>
              <w:rPr>
                <w:rFonts w:ascii="宋体" w:hAnsi="宋体"/>
                <w:sz w:val="24"/>
              </w:rPr>
            </w:pPr>
          </w:p>
        </w:tc>
        <w:tc>
          <w:tcPr>
            <w:tcW w:w="578" w:type="pct"/>
            <w:shd w:val="clear" w:color="auto" w:fill="auto"/>
            <w:vAlign w:val="center"/>
          </w:tcPr>
          <w:p w14:paraId="41CE3D2E" w14:textId="77777777" w:rsidR="00FB48E0" w:rsidRDefault="00000000">
            <w:pPr>
              <w:spacing w:line="276" w:lineRule="auto"/>
              <w:jc w:val="center"/>
              <w:rPr>
                <w:rFonts w:ascii="宋体" w:hAnsi="宋体"/>
                <w:sz w:val="24"/>
              </w:rPr>
            </w:pPr>
            <w:r>
              <w:rPr>
                <w:rFonts w:ascii="宋体" w:hAnsi="宋体" w:hint="eastAsia"/>
                <w:sz w:val="24"/>
              </w:rPr>
              <w:t>服务各类人员配备安排合理性</w:t>
            </w:r>
          </w:p>
        </w:tc>
        <w:tc>
          <w:tcPr>
            <w:tcW w:w="413" w:type="pct"/>
            <w:shd w:val="clear" w:color="auto" w:fill="auto"/>
            <w:vAlign w:val="center"/>
          </w:tcPr>
          <w:p w14:paraId="200DDCD6" w14:textId="77777777" w:rsidR="00FB48E0" w:rsidRDefault="00000000">
            <w:pPr>
              <w:spacing w:line="276" w:lineRule="auto"/>
              <w:jc w:val="center"/>
              <w:rPr>
                <w:rFonts w:ascii="宋体" w:hAnsi="宋体"/>
                <w:sz w:val="24"/>
              </w:rPr>
            </w:pPr>
            <w:r>
              <w:rPr>
                <w:rFonts w:ascii="宋体" w:hAnsi="宋体"/>
                <w:sz w:val="24"/>
              </w:rPr>
              <w:t>5</w:t>
            </w:r>
          </w:p>
        </w:tc>
        <w:tc>
          <w:tcPr>
            <w:tcW w:w="3190" w:type="pct"/>
            <w:shd w:val="clear" w:color="auto" w:fill="auto"/>
            <w:vAlign w:val="center"/>
          </w:tcPr>
          <w:p w14:paraId="4EDDD063" w14:textId="77777777" w:rsidR="00FB48E0" w:rsidRDefault="00000000">
            <w:pPr>
              <w:spacing w:line="276" w:lineRule="auto"/>
              <w:rPr>
                <w:rFonts w:ascii="宋体" w:hAnsi="宋体"/>
                <w:sz w:val="24"/>
              </w:rPr>
            </w:pPr>
            <w:r>
              <w:rPr>
                <w:rFonts w:ascii="宋体" w:hAnsi="宋体" w:hint="eastAsia"/>
                <w:sz w:val="24"/>
              </w:rPr>
              <w:t>依据人员安排的合理性（须提供详细的管理及服务团队人员基本情况介绍，包括人员分工，各岗位工作安排）</w:t>
            </w:r>
          </w:p>
          <w:p w14:paraId="2E904D38" w14:textId="77777777" w:rsidR="00FB48E0" w:rsidRDefault="00000000">
            <w:pPr>
              <w:spacing w:line="276" w:lineRule="auto"/>
              <w:rPr>
                <w:rFonts w:ascii="宋体" w:hAnsi="宋体"/>
                <w:sz w:val="24"/>
              </w:rPr>
            </w:pPr>
            <w:r>
              <w:rPr>
                <w:rFonts w:ascii="宋体" w:hAnsi="宋体" w:hint="eastAsia"/>
                <w:sz w:val="24"/>
              </w:rPr>
              <w:t>（1）人员基本情况介绍充足，人员分工明确，各岗位工作安排详细合理，能充分考虑采购人需求，得</w:t>
            </w:r>
            <w:r>
              <w:rPr>
                <w:rFonts w:ascii="宋体" w:hAnsi="宋体"/>
                <w:sz w:val="24"/>
              </w:rPr>
              <w:t>5</w:t>
            </w:r>
            <w:r>
              <w:rPr>
                <w:rFonts w:ascii="宋体" w:hAnsi="宋体" w:hint="eastAsia"/>
                <w:sz w:val="24"/>
              </w:rPr>
              <w:t>分；</w:t>
            </w:r>
          </w:p>
          <w:p w14:paraId="70EF1C5B" w14:textId="77777777" w:rsidR="00FB48E0" w:rsidRDefault="00000000">
            <w:pPr>
              <w:spacing w:line="276" w:lineRule="auto"/>
              <w:rPr>
                <w:rFonts w:ascii="宋体" w:hAnsi="宋体"/>
                <w:sz w:val="24"/>
              </w:rPr>
            </w:pPr>
            <w:r>
              <w:rPr>
                <w:rFonts w:ascii="宋体" w:hAnsi="宋体" w:hint="eastAsia"/>
                <w:sz w:val="24"/>
              </w:rPr>
              <w:lastRenderedPageBreak/>
              <w:t>（</w:t>
            </w:r>
            <w:r>
              <w:rPr>
                <w:rFonts w:ascii="宋体" w:hAnsi="宋体"/>
                <w:sz w:val="24"/>
              </w:rPr>
              <w:t>2</w:t>
            </w:r>
            <w:r>
              <w:rPr>
                <w:rFonts w:ascii="宋体" w:hAnsi="宋体" w:hint="eastAsia"/>
                <w:sz w:val="24"/>
              </w:rPr>
              <w:t>）人员基本情况介绍不完善，人员分工基本明确，各岗位工作安排较为详细合理，不能完全考虑采购人需求，得</w:t>
            </w:r>
            <w:r>
              <w:rPr>
                <w:rFonts w:ascii="宋体" w:hAnsi="宋体"/>
                <w:sz w:val="24"/>
              </w:rPr>
              <w:t>3</w:t>
            </w:r>
            <w:r>
              <w:rPr>
                <w:rFonts w:ascii="宋体" w:hAnsi="宋体" w:hint="eastAsia"/>
                <w:sz w:val="24"/>
              </w:rPr>
              <w:t>分；</w:t>
            </w:r>
          </w:p>
          <w:p w14:paraId="201FC60C" w14:textId="77777777" w:rsidR="00FB48E0" w:rsidRDefault="00000000">
            <w:pPr>
              <w:spacing w:line="276" w:lineRule="auto"/>
              <w:rPr>
                <w:rFonts w:ascii="宋体" w:hAnsi="宋体"/>
                <w:sz w:val="24"/>
              </w:rPr>
            </w:pPr>
            <w:r>
              <w:rPr>
                <w:rFonts w:ascii="宋体" w:hAnsi="宋体" w:hint="eastAsia"/>
                <w:sz w:val="24"/>
              </w:rPr>
              <w:t>（3）人员基本情况介绍混乱，人员分工不明确，各岗位工作安排不合理，没有考虑采购人需求，得</w:t>
            </w:r>
            <w:r>
              <w:rPr>
                <w:rFonts w:ascii="宋体" w:hAnsi="宋体"/>
                <w:sz w:val="24"/>
              </w:rPr>
              <w:t>1</w:t>
            </w:r>
            <w:r>
              <w:rPr>
                <w:rFonts w:ascii="宋体" w:hAnsi="宋体" w:hint="eastAsia"/>
                <w:sz w:val="24"/>
              </w:rPr>
              <w:t>分；</w:t>
            </w:r>
          </w:p>
          <w:p w14:paraId="7DFD7EEA" w14:textId="77777777" w:rsidR="00FB48E0" w:rsidRDefault="00000000">
            <w:pPr>
              <w:spacing w:line="276" w:lineRule="auto"/>
              <w:rPr>
                <w:rFonts w:ascii="宋体" w:hAnsi="宋体"/>
                <w:sz w:val="24"/>
              </w:rPr>
            </w:pPr>
            <w:r>
              <w:rPr>
                <w:rFonts w:ascii="宋体" w:hAnsi="宋体" w:hint="eastAsia"/>
                <w:color w:val="000000" w:themeColor="text1"/>
                <w:sz w:val="24"/>
              </w:rPr>
              <w:t>（4）本项未提供，得0分。</w:t>
            </w:r>
          </w:p>
        </w:tc>
      </w:tr>
      <w:tr w:rsidR="00FB48E0" w14:paraId="5583C3B7" w14:textId="77777777">
        <w:trPr>
          <w:trHeight w:val="227"/>
        </w:trPr>
        <w:tc>
          <w:tcPr>
            <w:tcW w:w="322" w:type="pct"/>
            <w:vMerge/>
            <w:vAlign w:val="center"/>
          </w:tcPr>
          <w:p w14:paraId="3347171F" w14:textId="77777777" w:rsidR="00FB48E0" w:rsidRDefault="00FB48E0">
            <w:pPr>
              <w:spacing w:line="276" w:lineRule="auto"/>
              <w:jc w:val="center"/>
              <w:rPr>
                <w:rFonts w:ascii="宋体" w:hAnsi="宋体"/>
                <w:sz w:val="24"/>
              </w:rPr>
            </w:pPr>
          </w:p>
        </w:tc>
        <w:tc>
          <w:tcPr>
            <w:tcW w:w="497" w:type="pct"/>
            <w:vMerge/>
            <w:vAlign w:val="center"/>
          </w:tcPr>
          <w:p w14:paraId="494EBEC1" w14:textId="77777777" w:rsidR="00FB48E0" w:rsidRDefault="00FB48E0">
            <w:pPr>
              <w:spacing w:line="276" w:lineRule="auto"/>
              <w:jc w:val="center"/>
              <w:rPr>
                <w:rFonts w:ascii="宋体" w:hAnsi="宋体"/>
                <w:sz w:val="24"/>
              </w:rPr>
            </w:pPr>
          </w:p>
        </w:tc>
        <w:tc>
          <w:tcPr>
            <w:tcW w:w="578" w:type="pct"/>
            <w:shd w:val="clear" w:color="auto" w:fill="auto"/>
            <w:vAlign w:val="center"/>
          </w:tcPr>
          <w:p w14:paraId="6CF8C3D2" w14:textId="77777777" w:rsidR="00FB48E0" w:rsidRDefault="00000000">
            <w:pPr>
              <w:spacing w:line="276" w:lineRule="auto"/>
              <w:jc w:val="center"/>
              <w:rPr>
                <w:rFonts w:ascii="宋体" w:hAnsi="宋体"/>
                <w:sz w:val="24"/>
              </w:rPr>
            </w:pPr>
            <w:r>
              <w:rPr>
                <w:rFonts w:ascii="宋体" w:hAnsi="宋体" w:hint="eastAsia"/>
                <w:sz w:val="24"/>
              </w:rPr>
              <w:t>技术指标</w:t>
            </w:r>
          </w:p>
        </w:tc>
        <w:tc>
          <w:tcPr>
            <w:tcW w:w="413" w:type="pct"/>
            <w:shd w:val="clear" w:color="auto" w:fill="auto"/>
            <w:vAlign w:val="center"/>
          </w:tcPr>
          <w:p w14:paraId="1E7D3F62" w14:textId="77777777" w:rsidR="00FB48E0" w:rsidRDefault="00000000">
            <w:pPr>
              <w:spacing w:line="276" w:lineRule="auto"/>
              <w:jc w:val="center"/>
              <w:rPr>
                <w:rFonts w:ascii="宋体" w:hAnsi="宋体"/>
                <w:sz w:val="24"/>
              </w:rPr>
            </w:pPr>
            <w:r>
              <w:rPr>
                <w:rFonts w:ascii="宋体" w:hAnsi="宋体"/>
                <w:sz w:val="24"/>
              </w:rPr>
              <w:t>30</w:t>
            </w:r>
          </w:p>
        </w:tc>
        <w:tc>
          <w:tcPr>
            <w:tcW w:w="3190" w:type="pct"/>
            <w:shd w:val="clear" w:color="auto" w:fill="auto"/>
            <w:vAlign w:val="center"/>
          </w:tcPr>
          <w:p w14:paraId="45F56240" w14:textId="77777777" w:rsidR="00FB48E0" w:rsidRDefault="00000000">
            <w:pPr>
              <w:spacing w:line="276" w:lineRule="auto"/>
              <w:rPr>
                <w:rFonts w:ascii="宋体" w:hAnsi="宋体"/>
                <w:sz w:val="24"/>
              </w:rPr>
            </w:pPr>
            <w:r>
              <w:rPr>
                <w:rFonts w:ascii="宋体" w:hAnsi="宋体" w:hint="eastAsia"/>
                <w:sz w:val="24"/>
              </w:rPr>
              <w:t xml:space="preserve">技术方案及性能：技术性能包括：投标文件对招标文件 “项目需求说明”的响应程度； </w:t>
            </w:r>
          </w:p>
          <w:p w14:paraId="71C70E4F" w14:textId="77777777" w:rsidR="00FB48E0" w:rsidRDefault="00000000">
            <w:pPr>
              <w:spacing w:line="276" w:lineRule="auto"/>
              <w:rPr>
                <w:rFonts w:ascii="宋体" w:hAnsi="宋体"/>
                <w:sz w:val="24"/>
              </w:rPr>
            </w:pPr>
            <w:r>
              <w:rPr>
                <w:rFonts w:ascii="宋体" w:hAnsi="宋体" w:hint="eastAsia"/>
                <w:sz w:val="24"/>
              </w:rPr>
              <w:t>参数响应情况：全部满足招标文件要求，得</w:t>
            </w:r>
            <w:r>
              <w:rPr>
                <w:rFonts w:ascii="宋体" w:hAnsi="宋体"/>
                <w:sz w:val="24"/>
              </w:rPr>
              <w:t>30</w:t>
            </w:r>
            <w:r>
              <w:rPr>
                <w:rFonts w:ascii="宋体" w:hAnsi="宋体" w:hint="eastAsia"/>
                <w:sz w:val="24"/>
              </w:rPr>
              <w:t>分。</w:t>
            </w:r>
          </w:p>
          <w:p w14:paraId="7C7CDD77" w14:textId="77777777" w:rsidR="00FB48E0" w:rsidRDefault="00000000">
            <w:pPr>
              <w:spacing w:line="276" w:lineRule="auto"/>
              <w:rPr>
                <w:rFonts w:ascii="宋体" w:hAnsi="宋体"/>
                <w:sz w:val="24"/>
              </w:rPr>
            </w:pPr>
            <w:r>
              <w:rPr>
                <w:rFonts w:ascii="宋体" w:hAnsi="宋体" w:hint="eastAsia"/>
                <w:sz w:val="24"/>
              </w:rPr>
              <w:t>每有一项</w:t>
            </w:r>
            <w:proofErr w:type="gramStart"/>
            <w:r>
              <w:rPr>
                <w:rFonts w:ascii="宋体" w:hAnsi="宋体" w:hint="eastAsia"/>
                <w:sz w:val="24"/>
              </w:rPr>
              <w:t>“#”号项不</w:t>
            </w:r>
            <w:proofErr w:type="gramEnd"/>
            <w:r>
              <w:rPr>
                <w:rFonts w:ascii="宋体" w:hAnsi="宋体" w:hint="eastAsia"/>
                <w:sz w:val="24"/>
              </w:rPr>
              <w:t>满足招标文件要求的，扣4分；其它普通指标，每有一项不满足招标文件要求的，扣</w:t>
            </w:r>
            <w:r>
              <w:rPr>
                <w:rFonts w:ascii="宋体" w:hAnsi="宋体"/>
                <w:sz w:val="24"/>
              </w:rPr>
              <w:t>2</w:t>
            </w:r>
            <w:r>
              <w:rPr>
                <w:rFonts w:ascii="宋体" w:hAnsi="宋体" w:hint="eastAsia"/>
                <w:sz w:val="24"/>
              </w:rPr>
              <w:t>分，扣完为止。</w:t>
            </w:r>
          </w:p>
          <w:p w14:paraId="5D49064E" w14:textId="77777777" w:rsidR="00FB48E0" w:rsidRDefault="00000000">
            <w:pPr>
              <w:spacing w:line="276" w:lineRule="auto"/>
              <w:rPr>
                <w:rFonts w:ascii="宋体" w:hAnsi="宋体"/>
                <w:sz w:val="24"/>
              </w:rPr>
            </w:pPr>
            <w:r>
              <w:rPr>
                <w:rFonts w:ascii="宋体" w:hAnsi="宋体" w:hint="eastAsia"/>
                <w:sz w:val="24"/>
              </w:rPr>
              <w:t>注：已在本打分办法其它评审因素中进行评审的条款，此处不再进行扣除</w:t>
            </w:r>
          </w:p>
        </w:tc>
      </w:tr>
    </w:tbl>
    <w:p w14:paraId="3AF8141B" w14:textId="77777777" w:rsidR="00FB48E0" w:rsidRDefault="00000000">
      <w:pPr>
        <w:spacing w:line="360" w:lineRule="auto"/>
        <w:jc w:val="center"/>
        <w:outlineLvl w:val="0"/>
        <w:rPr>
          <w:rFonts w:ascii="宋体" w:hAnsi="宋体"/>
          <w:b/>
          <w:sz w:val="36"/>
          <w:szCs w:val="36"/>
        </w:rPr>
      </w:pPr>
      <w:r>
        <w:rPr>
          <w:rFonts w:ascii="宋体" w:hAnsi="宋体"/>
          <w:b/>
          <w:sz w:val="36"/>
          <w:szCs w:val="36"/>
        </w:rPr>
        <w:br w:type="page"/>
      </w:r>
      <w:bookmarkStart w:id="785" w:name="_Toc100564789"/>
      <w:r>
        <w:rPr>
          <w:rFonts w:ascii="宋体" w:hAnsi="宋体"/>
          <w:b/>
          <w:sz w:val="36"/>
          <w:szCs w:val="36"/>
        </w:rPr>
        <w:lastRenderedPageBreak/>
        <w:t>第五章  采购需求</w:t>
      </w:r>
      <w:bookmarkEnd w:id="785"/>
    </w:p>
    <w:p w14:paraId="5A28145E" w14:textId="77777777" w:rsidR="00FB48E0" w:rsidRDefault="00000000">
      <w:pPr>
        <w:spacing w:line="480" w:lineRule="auto"/>
        <w:jc w:val="center"/>
        <w:rPr>
          <w:b/>
          <w:sz w:val="24"/>
        </w:rPr>
      </w:pPr>
      <w:bookmarkStart w:id="786" w:name="_Toc100564790"/>
      <w:r>
        <w:rPr>
          <w:rFonts w:hint="eastAsia"/>
          <w:b/>
          <w:sz w:val="24"/>
        </w:rPr>
        <w:t>一、项目需求一览表及预算：</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4"/>
        <w:gridCol w:w="3368"/>
        <w:gridCol w:w="2127"/>
      </w:tblGrid>
      <w:tr w:rsidR="00FB48E0" w14:paraId="7BD1AD75" w14:textId="77777777">
        <w:trPr>
          <w:trHeight w:val="825"/>
        </w:trPr>
        <w:tc>
          <w:tcPr>
            <w:tcW w:w="720" w:type="dxa"/>
            <w:vAlign w:val="center"/>
          </w:tcPr>
          <w:p w14:paraId="4EA23BB4" w14:textId="77777777" w:rsidR="00FB48E0" w:rsidRDefault="00000000">
            <w:pPr>
              <w:spacing w:line="360" w:lineRule="auto"/>
              <w:jc w:val="center"/>
              <w:rPr>
                <w:rFonts w:ascii="宋体" w:hAnsi="宋体" w:cs="Arial"/>
                <w:b/>
                <w:color w:val="000000"/>
                <w:sz w:val="24"/>
              </w:rPr>
            </w:pPr>
            <w:bookmarkStart w:id="787" w:name="_Toc492297732"/>
            <w:proofErr w:type="gramStart"/>
            <w:r>
              <w:rPr>
                <w:rFonts w:ascii="宋体" w:hAnsi="宋体" w:cs="Arial" w:hint="eastAsia"/>
                <w:b/>
                <w:color w:val="000000"/>
                <w:sz w:val="24"/>
              </w:rPr>
              <w:t>包号</w:t>
            </w:r>
            <w:proofErr w:type="gramEnd"/>
          </w:p>
        </w:tc>
        <w:tc>
          <w:tcPr>
            <w:tcW w:w="2824" w:type="dxa"/>
            <w:vAlign w:val="center"/>
          </w:tcPr>
          <w:p w14:paraId="40D95543" w14:textId="77777777" w:rsidR="00FB48E0" w:rsidRDefault="00000000">
            <w:pPr>
              <w:spacing w:line="360" w:lineRule="auto"/>
              <w:jc w:val="center"/>
              <w:rPr>
                <w:rFonts w:ascii="宋体" w:hAnsi="宋体" w:cs="Arial"/>
                <w:color w:val="000000"/>
                <w:sz w:val="24"/>
              </w:rPr>
            </w:pPr>
            <w:r>
              <w:rPr>
                <w:rFonts w:ascii="宋体" w:hAnsi="宋体" w:cs="Arial" w:hint="eastAsia"/>
                <w:color w:val="000000"/>
                <w:sz w:val="24"/>
              </w:rPr>
              <w:t>名称</w:t>
            </w:r>
          </w:p>
        </w:tc>
        <w:tc>
          <w:tcPr>
            <w:tcW w:w="3368" w:type="dxa"/>
            <w:vAlign w:val="center"/>
          </w:tcPr>
          <w:p w14:paraId="6CA8C241" w14:textId="77777777" w:rsidR="00FB48E0" w:rsidRDefault="00000000">
            <w:pPr>
              <w:spacing w:line="360" w:lineRule="auto"/>
              <w:jc w:val="center"/>
              <w:rPr>
                <w:rFonts w:ascii="宋体" w:hAnsi="宋体" w:cs="Arial"/>
                <w:color w:val="000000"/>
                <w:sz w:val="24"/>
              </w:rPr>
            </w:pPr>
            <w:r>
              <w:rPr>
                <w:rFonts w:ascii="宋体" w:hAnsi="宋体" w:cs="Arial" w:hint="eastAsia"/>
                <w:color w:val="000000"/>
                <w:sz w:val="24"/>
              </w:rPr>
              <w:t>项目简要介绍</w:t>
            </w:r>
          </w:p>
        </w:tc>
        <w:tc>
          <w:tcPr>
            <w:tcW w:w="2127" w:type="dxa"/>
            <w:vAlign w:val="center"/>
          </w:tcPr>
          <w:p w14:paraId="21312C6E" w14:textId="77777777" w:rsidR="00FB48E0" w:rsidRDefault="00000000">
            <w:pPr>
              <w:spacing w:line="360" w:lineRule="auto"/>
              <w:jc w:val="center"/>
              <w:rPr>
                <w:rFonts w:ascii="宋体" w:hAnsi="宋体" w:cs="Arial"/>
                <w:color w:val="000000"/>
                <w:sz w:val="24"/>
              </w:rPr>
            </w:pPr>
            <w:r>
              <w:rPr>
                <w:rFonts w:ascii="宋体" w:hAnsi="宋体" w:cs="Arial" w:hint="eastAsia"/>
                <w:color w:val="000000"/>
                <w:sz w:val="24"/>
              </w:rPr>
              <w:t>项目总预算</w:t>
            </w:r>
          </w:p>
          <w:p w14:paraId="76823254" w14:textId="77777777" w:rsidR="00FB48E0" w:rsidRDefault="00000000">
            <w:pPr>
              <w:spacing w:line="360" w:lineRule="auto"/>
              <w:jc w:val="center"/>
              <w:rPr>
                <w:rFonts w:ascii="宋体" w:hAnsi="宋体" w:cs="Arial"/>
                <w:color w:val="000000"/>
                <w:sz w:val="24"/>
              </w:rPr>
            </w:pPr>
            <w:r>
              <w:rPr>
                <w:rFonts w:ascii="宋体" w:hAnsi="宋体" w:cs="Arial" w:hint="eastAsia"/>
                <w:color w:val="000000"/>
                <w:sz w:val="24"/>
              </w:rPr>
              <w:t>(万元)</w:t>
            </w:r>
          </w:p>
        </w:tc>
      </w:tr>
      <w:tr w:rsidR="00FB48E0" w14:paraId="1F075356" w14:textId="77777777">
        <w:trPr>
          <w:trHeight w:val="892"/>
        </w:trPr>
        <w:tc>
          <w:tcPr>
            <w:tcW w:w="720" w:type="dxa"/>
            <w:vAlign w:val="center"/>
          </w:tcPr>
          <w:p w14:paraId="35F865E7" w14:textId="77777777" w:rsidR="00FB48E0" w:rsidRDefault="00000000">
            <w:pPr>
              <w:spacing w:line="360" w:lineRule="auto"/>
              <w:jc w:val="center"/>
              <w:rPr>
                <w:rFonts w:ascii="宋体" w:hAnsi="宋体" w:cs="Arial"/>
                <w:b/>
                <w:color w:val="000000"/>
                <w:sz w:val="24"/>
              </w:rPr>
            </w:pPr>
            <w:r>
              <w:rPr>
                <w:rFonts w:ascii="宋体" w:hAnsi="宋体" w:cs="Arial" w:hint="eastAsia"/>
                <w:b/>
                <w:color w:val="000000"/>
                <w:sz w:val="24"/>
              </w:rPr>
              <w:t>01</w:t>
            </w:r>
          </w:p>
        </w:tc>
        <w:tc>
          <w:tcPr>
            <w:tcW w:w="2824" w:type="dxa"/>
            <w:vAlign w:val="center"/>
          </w:tcPr>
          <w:p w14:paraId="156A2743" w14:textId="77777777" w:rsidR="00FB48E0" w:rsidRDefault="00000000">
            <w:pPr>
              <w:spacing w:line="360" w:lineRule="auto"/>
              <w:rPr>
                <w:rFonts w:ascii="宋体" w:hAnsi="宋体"/>
                <w:bCs/>
                <w:color w:val="000000"/>
                <w:sz w:val="24"/>
              </w:rPr>
            </w:pPr>
            <w:r>
              <w:rPr>
                <w:rFonts w:ascii="宋体" w:hAnsi="宋体" w:hint="eastAsia"/>
                <w:color w:val="000000"/>
                <w:sz w:val="24"/>
              </w:rPr>
              <w:t>2024年北京舞蹈学院教室运行维护服务项目</w:t>
            </w:r>
          </w:p>
        </w:tc>
        <w:tc>
          <w:tcPr>
            <w:tcW w:w="3368" w:type="dxa"/>
          </w:tcPr>
          <w:p w14:paraId="2470EEBD" w14:textId="77777777" w:rsidR="00FB48E0" w:rsidRDefault="00000000">
            <w:pPr>
              <w:spacing w:line="360" w:lineRule="auto"/>
              <w:rPr>
                <w:rFonts w:ascii="宋体" w:hAnsi="宋体" w:cs="Arial"/>
                <w:color w:val="000000"/>
                <w:sz w:val="24"/>
              </w:rPr>
            </w:pPr>
            <w:r>
              <w:rPr>
                <w:rFonts w:ascii="宋体" w:hAnsi="宋体" w:hint="eastAsia"/>
                <w:color w:val="000000"/>
                <w:sz w:val="24"/>
              </w:rPr>
              <w:t>要确保北京舞蹈学院专业舞蹈教室及文化课教室正常的教学教务活动以顺利进行</w:t>
            </w:r>
            <w:r>
              <w:rPr>
                <w:rFonts w:ascii="宋体" w:hAnsi="宋体"/>
                <w:color w:val="000000"/>
                <w:sz w:val="24"/>
              </w:rPr>
              <w:t>……</w:t>
            </w:r>
            <w:r>
              <w:rPr>
                <w:rFonts w:ascii="宋体" w:hAnsi="宋体" w:hint="eastAsia"/>
                <w:color w:val="000000"/>
                <w:sz w:val="24"/>
              </w:rPr>
              <w:t>详见招标文件第五章采购需求</w:t>
            </w:r>
          </w:p>
        </w:tc>
        <w:tc>
          <w:tcPr>
            <w:tcW w:w="2127" w:type="dxa"/>
            <w:vAlign w:val="center"/>
          </w:tcPr>
          <w:p w14:paraId="1B838162" w14:textId="77777777" w:rsidR="00FB48E0" w:rsidRDefault="00000000">
            <w:pPr>
              <w:spacing w:line="360" w:lineRule="auto"/>
              <w:jc w:val="center"/>
              <w:rPr>
                <w:rFonts w:ascii="宋体" w:hAnsi="宋体" w:cs="Arial"/>
                <w:color w:val="000000"/>
                <w:sz w:val="24"/>
              </w:rPr>
            </w:pPr>
            <w:r>
              <w:rPr>
                <w:rFonts w:ascii="宋体" w:hAnsi="宋体" w:cs="Arial"/>
                <w:color w:val="000000"/>
                <w:sz w:val="24"/>
              </w:rPr>
              <w:t>6</w:t>
            </w:r>
            <w:r>
              <w:rPr>
                <w:rFonts w:ascii="宋体" w:hAnsi="宋体" w:cs="Arial" w:hint="eastAsia"/>
                <w:color w:val="000000"/>
                <w:sz w:val="24"/>
              </w:rPr>
              <w:t>7.2</w:t>
            </w:r>
          </w:p>
        </w:tc>
      </w:tr>
    </w:tbl>
    <w:p w14:paraId="7714CFB3" w14:textId="77777777" w:rsidR="00FB48E0" w:rsidRDefault="00000000" w:rsidP="00DE53F1">
      <w:pPr>
        <w:rPr>
          <w:rFonts w:ascii="宋体" w:hAnsi="宋体"/>
          <w:sz w:val="24"/>
        </w:rPr>
      </w:pPr>
      <w:r>
        <w:rPr>
          <w:rFonts w:ascii="宋体" w:hAnsi="宋体" w:hint="eastAsia"/>
          <w:sz w:val="24"/>
        </w:rPr>
        <w:t>注：超出预算金额的投标文件将被拒绝。</w:t>
      </w:r>
    </w:p>
    <w:p w14:paraId="7470EE79" w14:textId="77777777" w:rsidR="00FB48E0" w:rsidRDefault="00FB48E0"/>
    <w:bookmarkEnd w:id="787"/>
    <w:p w14:paraId="2B79A041" w14:textId="77777777" w:rsidR="00FB48E0" w:rsidRDefault="00000000">
      <w:pPr>
        <w:pStyle w:val="11"/>
        <w:widowControl/>
        <w:numPr>
          <w:ilvl w:val="0"/>
          <w:numId w:val="13"/>
        </w:numPr>
        <w:autoSpaceDE/>
        <w:autoSpaceDN/>
        <w:adjustRightInd/>
        <w:spacing w:before="0" w:after="0" w:line="360" w:lineRule="auto"/>
        <w:ind w:left="420" w:hanging="420"/>
        <w:jc w:val="left"/>
        <w:rPr>
          <w:rFonts w:hAnsi="宋体"/>
          <w:bCs/>
          <w:color w:val="000000"/>
          <w:sz w:val="24"/>
          <w:szCs w:val="24"/>
        </w:rPr>
      </w:pPr>
      <w:r>
        <w:rPr>
          <w:rFonts w:hAnsi="宋体" w:hint="eastAsia"/>
          <w:color w:val="000000"/>
          <w:sz w:val="24"/>
          <w:szCs w:val="24"/>
        </w:rPr>
        <w:t>服务要求</w:t>
      </w:r>
    </w:p>
    <w:p w14:paraId="7405A0AC" w14:textId="77777777" w:rsidR="00FB48E0" w:rsidRDefault="00000000">
      <w:pPr>
        <w:pStyle w:val="21"/>
        <w:numPr>
          <w:ilvl w:val="1"/>
          <w:numId w:val="14"/>
        </w:numPr>
        <w:tabs>
          <w:tab w:val="left" w:pos="1188"/>
        </w:tabs>
        <w:autoSpaceDE/>
        <w:autoSpaceDN/>
        <w:adjustRightInd/>
        <w:spacing w:before="0" w:line="360" w:lineRule="auto"/>
        <w:ind w:left="1188" w:hanging="360"/>
        <w:jc w:val="left"/>
        <w:rPr>
          <w:rFonts w:ascii="宋体" w:eastAsia="宋体" w:hAnsi="宋体"/>
          <w:color w:val="000000"/>
          <w:sz w:val="24"/>
          <w:szCs w:val="24"/>
        </w:rPr>
      </w:pPr>
      <w:r>
        <w:rPr>
          <w:rFonts w:ascii="宋体" w:eastAsia="宋体" w:hAnsi="宋体" w:hint="eastAsia"/>
          <w:color w:val="000000"/>
          <w:sz w:val="24"/>
          <w:szCs w:val="24"/>
        </w:rPr>
        <w:t>项目职责范围</w:t>
      </w:r>
    </w:p>
    <w:p w14:paraId="16F1D621" w14:textId="77777777" w:rsidR="00FB48E0" w:rsidRDefault="00000000">
      <w:pPr>
        <w:widowControl/>
        <w:numPr>
          <w:ilvl w:val="2"/>
          <w:numId w:val="15"/>
        </w:numPr>
        <w:spacing w:line="360" w:lineRule="auto"/>
        <w:jc w:val="left"/>
        <w:rPr>
          <w:rFonts w:ascii="宋体" w:hAnsi="宋体"/>
          <w:sz w:val="24"/>
        </w:rPr>
      </w:pPr>
      <w:r>
        <w:rPr>
          <w:rFonts w:ascii="宋体" w:hAnsi="宋体" w:hint="eastAsia"/>
          <w:sz w:val="24"/>
        </w:rPr>
        <w:t>北京舞蹈学院目前建设有舞蹈专业教室共68间，其中主楼专业课教室40间，留学生公寓3间，综合楼22间，多功能排练厅2间及综合楼6A音乐厅教室1间。</w:t>
      </w:r>
    </w:p>
    <w:p w14:paraId="56B07C57" w14:textId="77777777" w:rsidR="00FB48E0" w:rsidRDefault="00000000">
      <w:pPr>
        <w:widowControl/>
        <w:numPr>
          <w:ilvl w:val="2"/>
          <w:numId w:val="15"/>
        </w:numPr>
        <w:spacing w:line="360" w:lineRule="auto"/>
        <w:jc w:val="left"/>
        <w:rPr>
          <w:rFonts w:ascii="宋体" w:hAnsi="宋体"/>
          <w:sz w:val="24"/>
        </w:rPr>
      </w:pPr>
      <w:r>
        <w:rPr>
          <w:rFonts w:ascii="宋体" w:hAnsi="宋体" w:hint="eastAsia"/>
          <w:sz w:val="24"/>
        </w:rPr>
        <w:t>文化课教室保障：（1）文化课教室共22间，其中文化课18间，留学生公寓</w:t>
      </w:r>
      <w:r>
        <w:rPr>
          <w:rFonts w:ascii="宋体" w:hAnsi="宋体"/>
          <w:sz w:val="24"/>
        </w:rPr>
        <w:t>3</w:t>
      </w:r>
      <w:r>
        <w:rPr>
          <w:rFonts w:ascii="宋体" w:hAnsi="宋体" w:hint="eastAsia"/>
          <w:sz w:val="24"/>
        </w:rPr>
        <w:t>间（含电钢琴教室），主楼701教室1间；（2）综合楼报告厅1间。</w:t>
      </w:r>
    </w:p>
    <w:p w14:paraId="4B9EF2F7" w14:textId="77777777" w:rsidR="00FB48E0" w:rsidRDefault="00000000">
      <w:pPr>
        <w:widowControl/>
        <w:numPr>
          <w:ilvl w:val="2"/>
          <w:numId w:val="15"/>
        </w:numPr>
        <w:spacing w:line="360" w:lineRule="auto"/>
        <w:jc w:val="left"/>
        <w:rPr>
          <w:rFonts w:ascii="宋体" w:hAnsi="宋体"/>
          <w:color w:val="000000"/>
          <w:sz w:val="24"/>
        </w:rPr>
      </w:pPr>
      <w:r>
        <w:rPr>
          <w:rFonts w:ascii="宋体" w:hAnsi="宋体" w:hint="eastAsia"/>
          <w:color w:val="000000"/>
          <w:sz w:val="24"/>
        </w:rPr>
        <w:t>驻场工程师应在上课前20分钟准备好需上课教室的各类多媒体设备，确保设备运作正常。</w:t>
      </w:r>
    </w:p>
    <w:p w14:paraId="2BDBD402" w14:textId="77777777" w:rsidR="00FB48E0" w:rsidRDefault="00000000">
      <w:pPr>
        <w:widowControl/>
        <w:numPr>
          <w:ilvl w:val="2"/>
          <w:numId w:val="15"/>
        </w:numPr>
        <w:spacing w:line="360" w:lineRule="auto"/>
        <w:jc w:val="left"/>
        <w:rPr>
          <w:rFonts w:ascii="宋体" w:hAnsi="宋体"/>
          <w:color w:val="000000"/>
          <w:sz w:val="24"/>
        </w:rPr>
      </w:pPr>
      <w:r>
        <w:rPr>
          <w:rFonts w:ascii="宋体" w:hAnsi="宋体" w:hint="eastAsia"/>
          <w:color w:val="000000"/>
          <w:sz w:val="24"/>
        </w:rPr>
        <w:t>接到报障电话，驻场工程师应保证在</w:t>
      </w:r>
      <w:r>
        <w:rPr>
          <w:rFonts w:ascii="宋体" w:hAnsi="宋体"/>
          <w:color w:val="000000"/>
          <w:sz w:val="24"/>
        </w:rPr>
        <w:t>5</w:t>
      </w:r>
      <w:r>
        <w:rPr>
          <w:rFonts w:ascii="宋体" w:hAnsi="宋体" w:hint="eastAsia"/>
          <w:color w:val="000000"/>
          <w:sz w:val="24"/>
        </w:rPr>
        <w:t>分钟内到达故障现场，遇一般性非硬件故障及教师操作使用不熟练等问题在</w:t>
      </w:r>
      <w:r>
        <w:rPr>
          <w:rFonts w:ascii="宋体" w:hAnsi="宋体"/>
          <w:color w:val="000000"/>
          <w:sz w:val="24"/>
        </w:rPr>
        <w:t>5</w:t>
      </w:r>
      <w:r>
        <w:rPr>
          <w:rFonts w:ascii="宋体" w:hAnsi="宋体" w:hint="eastAsia"/>
          <w:color w:val="000000"/>
          <w:sz w:val="24"/>
        </w:rPr>
        <w:t>分钟内解决。</w:t>
      </w:r>
    </w:p>
    <w:p w14:paraId="2B61283F" w14:textId="77777777" w:rsidR="00FB48E0" w:rsidRDefault="00000000">
      <w:pPr>
        <w:widowControl/>
        <w:numPr>
          <w:ilvl w:val="2"/>
          <w:numId w:val="15"/>
        </w:numPr>
        <w:spacing w:line="360" w:lineRule="auto"/>
        <w:jc w:val="left"/>
        <w:rPr>
          <w:rFonts w:ascii="宋体" w:hAnsi="宋体"/>
          <w:color w:val="000000"/>
          <w:sz w:val="24"/>
        </w:rPr>
      </w:pPr>
      <w:r>
        <w:rPr>
          <w:rFonts w:ascii="宋体" w:hAnsi="宋体" w:hint="eastAsia"/>
          <w:color w:val="000000"/>
          <w:sz w:val="24"/>
        </w:rPr>
        <w:t>定期对专业舞蹈教室及文化课教室多媒体设备及音频设备进行检查维护，包括中控机柜内的所有设备、投影机、计算机、LED屏幕、音响等设备及相关电源、信号线等所有电子教学设施，及时更换有问题的设备、线、电池等，消除故障隐患，确保设备运行正常。</w:t>
      </w:r>
    </w:p>
    <w:p w14:paraId="4951B25B" w14:textId="77777777" w:rsidR="00FB48E0" w:rsidRDefault="00000000">
      <w:pPr>
        <w:widowControl/>
        <w:numPr>
          <w:ilvl w:val="2"/>
          <w:numId w:val="15"/>
        </w:numPr>
        <w:spacing w:line="360" w:lineRule="auto"/>
        <w:jc w:val="left"/>
        <w:rPr>
          <w:rFonts w:ascii="宋体" w:hAnsi="宋体"/>
          <w:color w:val="000000"/>
          <w:sz w:val="24"/>
        </w:rPr>
      </w:pPr>
      <w:r>
        <w:rPr>
          <w:rFonts w:ascii="宋体" w:hAnsi="宋体" w:hint="eastAsia"/>
          <w:color w:val="000000"/>
          <w:sz w:val="24"/>
        </w:rPr>
        <w:t>每学期末进行相关设备故障数据分析汇总工作，并提出针对性的改进方案和建议供校方参考。</w:t>
      </w:r>
    </w:p>
    <w:p w14:paraId="5E34331C" w14:textId="77777777" w:rsidR="00FB48E0" w:rsidRDefault="00000000">
      <w:pPr>
        <w:widowControl/>
        <w:numPr>
          <w:ilvl w:val="2"/>
          <w:numId w:val="15"/>
        </w:numPr>
        <w:spacing w:line="360" w:lineRule="auto"/>
        <w:jc w:val="left"/>
        <w:rPr>
          <w:rFonts w:ascii="宋体" w:hAnsi="宋体"/>
          <w:color w:val="000000"/>
          <w:sz w:val="24"/>
        </w:rPr>
      </w:pPr>
      <w:r>
        <w:rPr>
          <w:rFonts w:ascii="宋体" w:hAnsi="宋体" w:hint="eastAsia"/>
          <w:color w:val="000000"/>
          <w:sz w:val="24"/>
        </w:rPr>
        <w:lastRenderedPageBreak/>
        <w:t>按照学校主管部门要求，按时完成相关固定资产盘点工作。</w:t>
      </w:r>
    </w:p>
    <w:p w14:paraId="1399A226" w14:textId="77777777" w:rsidR="00FB48E0" w:rsidRDefault="00000000">
      <w:pPr>
        <w:widowControl/>
        <w:numPr>
          <w:ilvl w:val="2"/>
          <w:numId w:val="15"/>
        </w:numPr>
        <w:spacing w:line="360" w:lineRule="auto"/>
        <w:jc w:val="left"/>
        <w:rPr>
          <w:rFonts w:ascii="宋体" w:hAnsi="宋体"/>
          <w:color w:val="000000"/>
          <w:sz w:val="24"/>
        </w:rPr>
      </w:pPr>
      <w:r>
        <w:rPr>
          <w:rFonts w:ascii="宋体" w:hAnsi="宋体" w:hint="eastAsia"/>
          <w:color w:val="000000"/>
          <w:sz w:val="24"/>
        </w:rPr>
        <w:t>服务地点：北京舞蹈学院指定地点</w:t>
      </w:r>
    </w:p>
    <w:p w14:paraId="07EE51A4" w14:textId="77777777" w:rsidR="00FB48E0" w:rsidRDefault="00000000">
      <w:pPr>
        <w:widowControl/>
        <w:numPr>
          <w:ilvl w:val="2"/>
          <w:numId w:val="15"/>
        </w:numPr>
        <w:spacing w:line="360" w:lineRule="auto"/>
        <w:jc w:val="left"/>
        <w:rPr>
          <w:rFonts w:ascii="宋体" w:hAnsi="宋体"/>
          <w:color w:val="000000"/>
          <w:sz w:val="24"/>
        </w:rPr>
      </w:pPr>
      <w:r>
        <w:rPr>
          <w:rFonts w:ascii="宋体" w:hAnsi="宋体" w:hint="eastAsia"/>
          <w:color w:val="000000"/>
          <w:sz w:val="24"/>
        </w:rPr>
        <w:t>服务时间：</w:t>
      </w:r>
      <w:r>
        <w:rPr>
          <w:rFonts w:ascii="宋体" w:hAnsi="宋体"/>
          <w:color w:val="000000"/>
          <w:sz w:val="24"/>
        </w:rPr>
        <w:t>7:30-22:30</w:t>
      </w:r>
      <w:r>
        <w:rPr>
          <w:rFonts w:ascii="宋体" w:hAnsi="宋体" w:hint="eastAsia"/>
          <w:color w:val="000000"/>
          <w:sz w:val="24"/>
        </w:rPr>
        <w:t>，</w:t>
      </w:r>
      <w:r>
        <w:rPr>
          <w:rFonts w:ascii="宋体" w:hAnsi="宋体"/>
          <w:color w:val="000000"/>
          <w:sz w:val="24"/>
        </w:rPr>
        <w:t>7*15</w:t>
      </w:r>
      <w:r>
        <w:rPr>
          <w:rFonts w:ascii="宋体" w:hAnsi="宋体" w:hint="eastAsia"/>
          <w:color w:val="000000"/>
          <w:sz w:val="24"/>
        </w:rPr>
        <w:t>小时。个别需延长工作时间的，或国家法定节假日确需加班，由校方提前通知中标人，中标人应免费为校方提供加班服务。</w:t>
      </w:r>
    </w:p>
    <w:p w14:paraId="5CBEBF24" w14:textId="77777777" w:rsidR="00FB48E0" w:rsidRDefault="00000000">
      <w:pPr>
        <w:pStyle w:val="21"/>
        <w:numPr>
          <w:ilvl w:val="1"/>
          <w:numId w:val="14"/>
        </w:numPr>
        <w:tabs>
          <w:tab w:val="left" w:pos="1188"/>
        </w:tabs>
        <w:autoSpaceDE/>
        <w:autoSpaceDN/>
        <w:adjustRightInd/>
        <w:spacing w:before="0" w:line="360" w:lineRule="auto"/>
        <w:ind w:left="1188" w:hanging="360"/>
        <w:jc w:val="left"/>
        <w:rPr>
          <w:rFonts w:ascii="宋体" w:eastAsia="宋体" w:hAnsi="宋体"/>
          <w:color w:val="000000"/>
          <w:sz w:val="24"/>
          <w:szCs w:val="24"/>
        </w:rPr>
      </w:pPr>
      <w:r>
        <w:rPr>
          <w:rFonts w:ascii="宋体" w:eastAsia="宋体" w:hAnsi="宋体" w:hint="eastAsia"/>
          <w:color w:val="000000"/>
          <w:sz w:val="24"/>
          <w:szCs w:val="24"/>
        </w:rPr>
        <w:t>服务场地详细统计如下</w:t>
      </w:r>
      <w:r>
        <w:rPr>
          <w:rFonts w:ascii="宋体" w:eastAsia="宋体" w:hAnsi="宋体"/>
          <w:color w:val="000000"/>
          <w:sz w:val="24"/>
          <w:szCs w:val="24"/>
        </w:rPr>
        <w:t>:</w:t>
      </w:r>
    </w:p>
    <w:p w14:paraId="1CB7BB9F" w14:textId="77777777" w:rsidR="00FB48E0" w:rsidRDefault="00FB48E0">
      <w:pPr>
        <w:pStyle w:val="a7"/>
        <w:rPr>
          <w:rFonts w:hAnsi="宋体"/>
        </w:rPr>
      </w:pPr>
    </w:p>
    <w:tbl>
      <w:tblPr>
        <w:tblW w:w="6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6"/>
        <w:gridCol w:w="2113"/>
      </w:tblGrid>
      <w:tr w:rsidR="00FB48E0" w14:paraId="403372BD" w14:textId="77777777">
        <w:trPr>
          <w:trHeight w:val="621"/>
          <w:jc w:val="center"/>
        </w:trPr>
        <w:tc>
          <w:tcPr>
            <w:tcW w:w="4126" w:type="dxa"/>
            <w:noWrap/>
            <w:vAlign w:val="center"/>
          </w:tcPr>
          <w:p w14:paraId="4FA579AF" w14:textId="77777777" w:rsidR="00FB48E0" w:rsidRDefault="00000000">
            <w:pPr>
              <w:spacing w:line="360" w:lineRule="auto"/>
              <w:jc w:val="center"/>
              <w:rPr>
                <w:rFonts w:ascii="宋体" w:hAnsi="宋体"/>
                <w:b/>
                <w:bCs/>
                <w:color w:val="000000"/>
                <w:sz w:val="24"/>
              </w:rPr>
            </w:pPr>
            <w:r>
              <w:rPr>
                <w:rFonts w:ascii="宋体" w:hAnsi="宋体" w:hint="eastAsia"/>
                <w:b/>
                <w:bCs/>
                <w:color w:val="000000"/>
                <w:sz w:val="24"/>
              </w:rPr>
              <w:t>楼宇</w:t>
            </w:r>
          </w:p>
        </w:tc>
        <w:tc>
          <w:tcPr>
            <w:tcW w:w="2113" w:type="dxa"/>
            <w:vAlign w:val="center"/>
          </w:tcPr>
          <w:p w14:paraId="1A3A0DE3" w14:textId="77777777" w:rsidR="00FB48E0" w:rsidRDefault="00000000">
            <w:pPr>
              <w:spacing w:line="360" w:lineRule="auto"/>
              <w:jc w:val="center"/>
              <w:rPr>
                <w:rFonts w:ascii="宋体" w:hAnsi="宋体"/>
                <w:b/>
                <w:bCs/>
                <w:color w:val="000000"/>
                <w:sz w:val="24"/>
              </w:rPr>
            </w:pPr>
            <w:r>
              <w:rPr>
                <w:rFonts w:ascii="宋体" w:hAnsi="宋体" w:hint="eastAsia"/>
                <w:b/>
                <w:bCs/>
                <w:color w:val="000000"/>
                <w:sz w:val="24"/>
              </w:rPr>
              <w:t>数量（间）</w:t>
            </w:r>
          </w:p>
        </w:tc>
      </w:tr>
      <w:tr w:rsidR="00FB48E0" w14:paraId="79353D2C" w14:textId="77777777">
        <w:trPr>
          <w:trHeight w:val="555"/>
          <w:jc w:val="center"/>
        </w:trPr>
        <w:tc>
          <w:tcPr>
            <w:tcW w:w="4126" w:type="dxa"/>
            <w:noWrap/>
            <w:vAlign w:val="center"/>
          </w:tcPr>
          <w:p w14:paraId="10C59C1F" w14:textId="77777777" w:rsidR="00FB48E0" w:rsidRDefault="00000000">
            <w:pPr>
              <w:spacing w:line="360" w:lineRule="auto"/>
              <w:jc w:val="left"/>
              <w:rPr>
                <w:rFonts w:ascii="宋体" w:hAnsi="宋体"/>
                <w:color w:val="000000"/>
                <w:sz w:val="24"/>
              </w:rPr>
            </w:pPr>
            <w:r>
              <w:rPr>
                <w:rFonts w:ascii="宋体" w:hAnsi="宋体" w:hint="eastAsia"/>
                <w:color w:val="000000"/>
                <w:sz w:val="24"/>
              </w:rPr>
              <w:t>教学主楼</w:t>
            </w:r>
          </w:p>
        </w:tc>
        <w:tc>
          <w:tcPr>
            <w:tcW w:w="2113" w:type="dxa"/>
            <w:noWrap/>
            <w:vAlign w:val="center"/>
          </w:tcPr>
          <w:p w14:paraId="0803147A" w14:textId="77777777" w:rsidR="00FB48E0" w:rsidRDefault="00000000">
            <w:pPr>
              <w:spacing w:line="360" w:lineRule="auto"/>
              <w:jc w:val="center"/>
              <w:rPr>
                <w:rFonts w:ascii="宋体" w:hAnsi="宋体"/>
                <w:color w:val="000000"/>
                <w:sz w:val="24"/>
              </w:rPr>
            </w:pPr>
            <w:r>
              <w:rPr>
                <w:rFonts w:ascii="宋体" w:hAnsi="宋体" w:hint="eastAsia"/>
                <w:color w:val="000000"/>
                <w:sz w:val="24"/>
              </w:rPr>
              <w:t>40</w:t>
            </w:r>
          </w:p>
        </w:tc>
      </w:tr>
      <w:tr w:rsidR="00FB48E0" w14:paraId="7FC6C35B" w14:textId="77777777">
        <w:trPr>
          <w:trHeight w:val="555"/>
          <w:jc w:val="center"/>
        </w:trPr>
        <w:tc>
          <w:tcPr>
            <w:tcW w:w="4126" w:type="dxa"/>
            <w:vAlign w:val="center"/>
          </w:tcPr>
          <w:p w14:paraId="0A78AB50" w14:textId="77777777" w:rsidR="00FB48E0" w:rsidRDefault="00000000">
            <w:pPr>
              <w:spacing w:line="360" w:lineRule="auto"/>
              <w:jc w:val="left"/>
              <w:rPr>
                <w:rFonts w:ascii="宋体" w:hAnsi="宋体"/>
                <w:color w:val="000000"/>
                <w:sz w:val="24"/>
              </w:rPr>
            </w:pPr>
            <w:r>
              <w:rPr>
                <w:rFonts w:ascii="宋体" w:hAnsi="宋体" w:hint="eastAsia"/>
                <w:color w:val="000000"/>
                <w:sz w:val="24"/>
              </w:rPr>
              <w:t>文化课楼</w:t>
            </w:r>
          </w:p>
        </w:tc>
        <w:tc>
          <w:tcPr>
            <w:tcW w:w="2113" w:type="dxa"/>
            <w:noWrap/>
            <w:vAlign w:val="center"/>
          </w:tcPr>
          <w:p w14:paraId="5250C5F2" w14:textId="77777777" w:rsidR="00FB48E0" w:rsidRDefault="00000000">
            <w:pPr>
              <w:spacing w:line="360" w:lineRule="auto"/>
              <w:jc w:val="center"/>
              <w:rPr>
                <w:rFonts w:ascii="宋体" w:hAnsi="宋体"/>
                <w:color w:val="000000"/>
                <w:sz w:val="24"/>
              </w:rPr>
            </w:pPr>
            <w:r>
              <w:rPr>
                <w:rFonts w:ascii="宋体" w:hAnsi="宋体"/>
                <w:color w:val="000000"/>
                <w:sz w:val="24"/>
              </w:rPr>
              <w:t>18</w:t>
            </w:r>
          </w:p>
        </w:tc>
      </w:tr>
      <w:tr w:rsidR="00FB48E0" w14:paraId="2DA57501" w14:textId="77777777">
        <w:trPr>
          <w:trHeight w:val="487"/>
          <w:jc w:val="center"/>
        </w:trPr>
        <w:tc>
          <w:tcPr>
            <w:tcW w:w="4126" w:type="dxa"/>
            <w:noWrap/>
            <w:vAlign w:val="center"/>
          </w:tcPr>
          <w:p w14:paraId="07417039" w14:textId="77777777" w:rsidR="00FB48E0" w:rsidRDefault="00000000">
            <w:pPr>
              <w:spacing w:line="360" w:lineRule="auto"/>
              <w:jc w:val="left"/>
              <w:rPr>
                <w:rFonts w:ascii="宋体" w:hAnsi="宋体"/>
                <w:color w:val="000000"/>
                <w:sz w:val="24"/>
              </w:rPr>
            </w:pPr>
            <w:r>
              <w:rPr>
                <w:rFonts w:ascii="宋体" w:hAnsi="宋体" w:hint="eastAsia"/>
                <w:color w:val="000000"/>
                <w:sz w:val="24"/>
              </w:rPr>
              <w:t>留学生公寓</w:t>
            </w:r>
          </w:p>
        </w:tc>
        <w:tc>
          <w:tcPr>
            <w:tcW w:w="2113" w:type="dxa"/>
            <w:noWrap/>
            <w:vAlign w:val="center"/>
          </w:tcPr>
          <w:p w14:paraId="747AFF6A" w14:textId="77777777" w:rsidR="00FB48E0" w:rsidRDefault="00000000">
            <w:pPr>
              <w:spacing w:line="360" w:lineRule="auto"/>
              <w:jc w:val="center"/>
              <w:rPr>
                <w:rFonts w:ascii="宋体" w:hAnsi="宋体"/>
                <w:color w:val="000000"/>
                <w:sz w:val="24"/>
              </w:rPr>
            </w:pPr>
            <w:r>
              <w:rPr>
                <w:rFonts w:ascii="宋体" w:hAnsi="宋体"/>
                <w:color w:val="000000"/>
                <w:sz w:val="24"/>
              </w:rPr>
              <w:t>5</w:t>
            </w:r>
          </w:p>
        </w:tc>
      </w:tr>
      <w:tr w:rsidR="00FB48E0" w14:paraId="68672AF0" w14:textId="77777777">
        <w:trPr>
          <w:trHeight w:val="379"/>
          <w:jc w:val="center"/>
        </w:trPr>
        <w:tc>
          <w:tcPr>
            <w:tcW w:w="4126" w:type="dxa"/>
            <w:vAlign w:val="center"/>
          </w:tcPr>
          <w:p w14:paraId="3F8665A1" w14:textId="77777777" w:rsidR="00FB48E0" w:rsidRDefault="00000000">
            <w:pPr>
              <w:spacing w:line="360" w:lineRule="auto"/>
              <w:jc w:val="left"/>
              <w:rPr>
                <w:rFonts w:ascii="宋体" w:hAnsi="宋体"/>
                <w:color w:val="000000"/>
                <w:sz w:val="24"/>
              </w:rPr>
            </w:pPr>
            <w:r>
              <w:rPr>
                <w:rFonts w:ascii="宋体" w:hAnsi="宋体" w:hint="eastAsia"/>
                <w:color w:val="000000"/>
                <w:sz w:val="24"/>
              </w:rPr>
              <w:t>综合楼</w:t>
            </w:r>
          </w:p>
        </w:tc>
        <w:tc>
          <w:tcPr>
            <w:tcW w:w="2113" w:type="dxa"/>
            <w:noWrap/>
            <w:vAlign w:val="center"/>
          </w:tcPr>
          <w:p w14:paraId="21F5A928" w14:textId="77777777" w:rsidR="00FB48E0" w:rsidRDefault="00000000">
            <w:pPr>
              <w:spacing w:line="360" w:lineRule="auto"/>
              <w:jc w:val="center"/>
              <w:rPr>
                <w:rFonts w:ascii="宋体" w:hAnsi="宋体"/>
                <w:color w:val="000000"/>
                <w:sz w:val="24"/>
              </w:rPr>
            </w:pPr>
            <w:r>
              <w:rPr>
                <w:rFonts w:ascii="宋体" w:hAnsi="宋体"/>
                <w:color w:val="000000"/>
                <w:sz w:val="24"/>
              </w:rPr>
              <w:t>2</w:t>
            </w:r>
            <w:r>
              <w:rPr>
                <w:rFonts w:ascii="宋体" w:hAnsi="宋体" w:hint="eastAsia"/>
                <w:color w:val="000000"/>
                <w:sz w:val="24"/>
              </w:rPr>
              <w:t>4</w:t>
            </w:r>
          </w:p>
        </w:tc>
      </w:tr>
      <w:tr w:rsidR="00FB48E0" w14:paraId="661B9493" w14:textId="77777777">
        <w:trPr>
          <w:trHeight w:val="460"/>
          <w:jc w:val="center"/>
        </w:trPr>
        <w:tc>
          <w:tcPr>
            <w:tcW w:w="4126" w:type="dxa"/>
            <w:vAlign w:val="center"/>
          </w:tcPr>
          <w:p w14:paraId="58E716FF" w14:textId="77777777" w:rsidR="00FB48E0" w:rsidRDefault="00000000">
            <w:pPr>
              <w:spacing w:line="360" w:lineRule="auto"/>
              <w:jc w:val="left"/>
              <w:rPr>
                <w:rFonts w:ascii="宋体" w:hAnsi="宋体"/>
                <w:color w:val="000000"/>
                <w:sz w:val="24"/>
              </w:rPr>
            </w:pPr>
            <w:r>
              <w:rPr>
                <w:rFonts w:ascii="宋体" w:hAnsi="宋体" w:hint="eastAsia"/>
                <w:color w:val="000000"/>
                <w:sz w:val="24"/>
              </w:rPr>
              <w:t>多功能排练厅</w:t>
            </w:r>
          </w:p>
        </w:tc>
        <w:tc>
          <w:tcPr>
            <w:tcW w:w="2113" w:type="dxa"/>
            <w:noWrap/>
            <w:vAlign w:val="center"/>
          </w:tcPr>
          <w:p w14:paraId="346A1E5D" w14:textId="77777777" w:rsidR="00FB48E0" w:rsidRDefault="00000000">
            <w:pPr>
              <w:spacing w:line="360" w:lineRule="auto"/>
              <w:jc w:val="center"/>
              <w:rPr>
                <w:rFonts w:ascii="宋体" w:hAnsi="宋体"/>
                <w:color w:val="000000"/>
                <w:sz w:val="24"/>
              </w:rPr>
            </w:pPr>
            <w:r>
              <w:rPr>
                <w:rFonts w:ascii="宋体" w:hAnsi="宋体"/>
                <w:color w:val="000000"/>
                <w:sz w:val="24"/>
              </w:rPr>
              <w:t>2</w:t>
            </w:r>
          </w:p>
        </w:tc>
      </w:tr>
      <w:tr w:rsidR="00FB48E0" w14:paraId="102F9088" w14:textId="77777777">
        <w:trPr>
          <w:trHeight w:val="460"/>
          <w:jc w:val="center"/>
        </w:trPr>
        <w:tc>
          <w:tcPr>
            <w:tcW w:w="4126" w:type="dxa"/>
            <w:vAlign w:val="center"/>
          </w:tcPr>
          <w:p w14:paraId="4B1FAD7C" w14:textId="77777777" w:rsidR="00FB48E0" w:rsidRDefault="00000000">
            <w:pPr>
              <w:spacing w:line="360" w:lineRule="auto"/>
              <w:jc w:val="left"/>
              <w:rPr>
                <w:rFonts w:ascii="宋体" w:hAnsi="宋体"/>
                <w:color w:val="000000"/>
                <w:sz w:val="24"/>
              </w:rPr>
            </w:pPr>
            <w:r>
              <w:rPr>
                <w:rFonts w:ascii="宋体" w:hAnsi="宋体" w:hint="eastAsia"/>
                <w:color w:val="000000"/>
                <w:sz w:val="24"/>
              </w:rPr>
              <w:t>电钢琴教室</w:t>
            </w:r>
          </w:p>
        </w:tc>
        <w:tc>
          <w:tcPr>
            <w:tcW w:w="2113" w:type="dxa"/>
            <w:noWrap/>
            <w:vAlign w:val="center"/>
          </w:tcPr>
          <w:p w14:paraId="194F3EF9" w14:textId="77777777" w:rsidR="00FB48E0" w:rsidRDefault="00000000">
            <w:pPr>
              <w:spacing w:line="360" w:lineRule="auto"/>
              <w:jc w:val="center"/>
              <w:rPr>
                <w:rFonts w:ascii="宋体" w:hAnsi="宋体"/>
                <w:color w:val="000000"/>
                <w:sz w:val="24"/>
              </w:rPr>
            </w:pPr>
            <w:r>
              <w:rPr>
                <w:rFonts w:ascii="宋体" w:hAnsi="宋体" w:hint="eastAsia"/>
                <w:color w:val="000000"/>
                <w:sz w:val="24"/>
              </w:rPr>
              <w:t>1</w:t>
            </w:r>
          </w:p>
        </w:tc>
      </w:tr>
      <w:tr w:rsidR="00FB48E0" w14:paraId="5116371C" w14:textId="77777777">
        <w:trPr>
          <w:trHeight w:val="477"/>
          <w:jc w:val="center"/>
        </w:trPr>
        <w:tc>
          <w:tcPr>
            <w:tcW w:w="4126" w:type="dxa"/>
            <w:tcBorders>
              <w:right w:val="nil"/>
            </w:tcBorders>
            <w:noWrap/>
            <w:vAlign w:val="center"/>
          </w:tcPr>
          <w:p w14:paraId="0BC85C1E" w14:textId="77777777" w:rsidR="00FB48E0" w:rsidRDefault="00000000">
            <w:pPr>
              <w:spacing w:line="360" w:lineRule="auto"/>
              <w:jc w:val="left"/>
              <w:rPr>
                <w:rFonts w:ascii="宋体" w:hAnsi="宋体"/>
                <w:color w:val="000000"/>
                <w:sz w:val="24"/>
              </w:rPr>
            </w:pPr>
            <w:r>
              <w:rPr>
                <w:rFonts w:ascii="宋体" w:hAnsi="宋体" w:hint="eastAsia"/>
                <w:color w:val="000000"/>
                <w:sz w:val="24"/>
              </w:rPr>
              <w:t>小计</w:t>
            </w:r>
          </w:p>
        </w:tc>
        <w:tc>
          <w:tcPr>
            <w:tcW w:w="2113" w:type="dxa"/>
            <w:tcBorders>
              <w:left w:val="nil"/>
            </w:tcBorders>
            <w:noWrap/>
            <w:vAlign w:val="center"/>
          </w:tcPr>
          <w:p w14:paraId="2082B2E8" w14:textId="77777777" w:rsidR="00FB48E0" w:rsidRDefault="00000000">
            <w:pPr>
              <w:spacing w:line="360" w:lineRule="auto"/>
              <w:jc w:val="left"/>
              <w:rPr>
                <w:rFonts w:ascii="宋体" w:hAnsi="宋体"/>
                <w:color w:val="000000"/>
                <w:sz w:val="24"/>
              </w:rPr>
            </w:pPr>
            <w:r>
              <w:rPr>
                <w:rFonts w:ascii="宋体" w:hAnsi="宋体" w:hint="eastAsia"/>
                <w:color w:val="000000"/>
                <w:sz w:val="24"/>
              </w:rPr>
              <w:t>90</w:t>
            </w:r>
          </w:p>
        </w:tc>
      </w:tr>
    </w:tbl>
    <w:p w14:paraId="5C4D1C4A" w14:textId="77777777" w:rsidR="00FB48E0" w:rsidRDefault="00000000">
      <w:pPr>
        <w:pStyle w:val="21"/>
        <w:numPr>
          <w:ilvl w:val="1"/>
          <w:numId w:val="14"/>
        </w:numPr>
        <w:tabs>
          <w:tab w:val="left" w:pos="1188"/>
        </w:tabs>
        <w:autoSpaceDE/>
        <w:autoSpaceDN/>
        <w:adjustRightInd/>
        <w:spacing w:before="0" w:line="360" w:lineRule="auto"/>
        <w:ind w:left="1188" w:hanging="360"/>
        <w:jc w:val="left"/>
        <w:rPr>
          <w:rFonts w:ascii="宋体" w:eastAsia="宋体" w:hAnsi="宋体"/>
          <w:color w:val="000000"/>
          <w:sz w:val="24"/>
          <w:szCs w:val="24"/>
        </w:rPr>
      </w:pPr>
      <w:r>
        <w:rPr>
          <w:rFonts w:ascii="宋体" w:eastAsia="宋体" w:hAnsi="宋体" w:hint="eastAsia"/>
          <w:color w:val="000000"/>
          <w:sz w:val="24"/>
          <w:szCs w:val="24"/>
        </w:rPr>
        <w:t>主要设备维护维修说明</w:t>
      </w:r>
    </w:p>
    <w:p w14:paraId="15432B09" w14:textId="77777777" w:rsidR="00FB48E0" w:rsidRDefault="00000000">
      <w:pPr>
        <w:widowControl/>
        <w:numPr>
          <w:ilvl w:val="2"/>
          <w:numId w:val="14"/>
        </w:numPr>
        <w:spacing w:line="360" w:lineRule="auto"/>
        <w:jc w:val="left"/>
        <w:rPr>
          <w:rFonts w:ascii="宋体" w:hAnsi="宋体"/>
          <w:color w:val="000000"/>
          <w:sz w:val="24"/>
        </w:rPr>
      </w:pPr>
      <w:r>
        <w:rPr>
          <w:rFonts w:ascii="宋体" w:hAnsi="宋体" w:hint="eastAsia"/>
          <w:color w:val="000000"/>
          <w:sz w:val="24"/>
        </w:rPr>
        <w:t>投影机</w:t>
      </w:r>
    </w:p>
    <w:p w14:paraId="4CD6BE2D" w14:textId="77777777" w:rsidR="00FB48E0" w:rsidRDefault="00000000">
      <w:pPr>
        <w:spacing w:line="360" w:lineRule="auto"/>
        <w:ind w:firstLine="420"/>
        <w:jc w:val="left"/>
        <w:rPr>
          <w:rFonts w:ascii="宋体" w:hAnsi="宋体"/>
          <w:color w:val="000000"/>
          <w:sz w:val="24"/>
        </w:rPr>
      </w:pPr>
      <w:r>
        <w:rPr>
          <w:rFonts w:ascii="宋体" w:hAnsi="宋体" w:hint="eastAsia"/>
          <w:color w:val="000000"/>
          <w:sz w:val="24"/>
        </w:rPr>
        <w:t>服务内容：根据教学使用情况，进行更换灯泡含光学调整、日常镜头除尘、机箱除尘、维护维修，配置管理等工作（</w:t>
      </w:r>
      <w:proofErr w:type="gramStart"/>
      <w:r>
        <w:rPr>
          <w:rFonts w:ascii="宋体" w:hAnsi="宋体" w:hint="eastAsia"/>
          <w:color w:val="000000"/>
          <w:sz w:val="24"/>
        </w:rPr>
        <w:t>包含爱</w:t>
      </w:r>
      <w:proofErr w:type="gramEnd"/>
      <w:r>
        <w:rPr>
          <w:rFonts w:ascii="宋体" w:hAnsi="宋体" w:hint="eastAsia"/>
          <w:color w:val="000000"/>
          <w:sz w:val="24"/>
        </w:rPr>
        <w:t>普生等主要品牌）。每学年至少进行</w:t>
      </w:r>
      <w:r>
        <w:rPr>
          <w:rFonts w:ascii="宋体" w:hAnsi="宋体"/>
          <w:color w:val="000000"/>
          <w:sz w:val="24"/>
        </w:rPr>
        <w:t>1</w:t>
      </w:r>
      <w:r>
        <w:rPr>
          <w:rFonts w:ascii="宋体" w:hAnsi="宋体" w:hint="eastAsia"/>
          <w:color w:val="000000"/>
          <w:sz w:val="24"/>
        </w:rPr>
        <w:t>次投影机（液晶板棱镜，光学组件，镜头等主要部件）内部高级清洁保养工作，每学年至少进行</w:t>
      </w:r>
      <w:r>
        <w:rPr>
          <w:rFonts w:ascii="宋体" w:hAnsi="宋体"/>
          <w:color w:val="000000"/>
          <w:sz w:val="24"/>
        </w:rPr>
        <w:t>2</w:t>
      </w:r>
      <w:r>
        <w:rPr>
          <w:rFonts w:ascii="宋体" w:hAnsi="宋体" w:hint="eastAsia"/>
          <w:color w:val="000000"/>
          <w:sz w:val="24"/>
        </w:rPr>
        <w:t>次投影机外部轻度清洁保养过滤网工作（寒、暑假开学前各</w:t>
      </w:r>
      <w:r>
        <w:rPr>
          <w:rFonts w:ascii="宋体" w:hAnsi="宋体"/>
          <w:color w:val="000000"/>
          <w:sz w:val="24"/>
        </w:rPr>
        <w:t>1</w:t>
      </w:r>
      <w:r>
        <w:rPr>
          <w:rFonts w:ascii="宋体" w:hAnsi="宋体" w:hint="eastAsia"/>
          <w:color w:val="000000"/>
          <w:sz w:val="24"/>
        </w:rPr>
        <w:t>次），同时在变季风</w:t>
      </w:r>
      <w:proofErr w:type="gramStart"/>
      <w:r>
        <w:rPr>
          <w:rFonts w:ascii="宋体" w:hAnsi="宋体" w:hint="eastAsia"/>
          <w:color w:val="000000"/>
          <w:sz w:val="24"/>
        </w:rPr>
        <w:t>沙期加强</w:t>
      </w:r>
      <w:proofErr w:type="gramEnd"/>
      <w:r>
        <w:rPr>
          <w:rFonts w:ascii="宋体" w:hAnsi="宋体" w:hint="eastAsia"/>
          <w:color w:val="000000"/>
          <w:sz w:val="24"/>
        </w:rPr>
        <w:t>对投影机的维护保养，降低投影机的</w:t>
      </w:r>
      <w:proofErr w:type="gramStart"/>
      <w:r>
        <w:rPr>
          <w:rFonts w:ascii="宋体" w:hAnsi="宋体" w:hint="eastAsia"/>
          <w:color w:val="000000"/>
          <w:sz w:val="24"/>
        </w:rPr>
        <w:t>热保护</w:t>
      </w:r>
      <w:proofErr w:type="gramEnd"/>
      <w:r>
        <w:rPr>
          <w:rFonts w:ascii="宋体" w:hAnsi="宋体" w:hint="eastAsia"/>
          <w:color w:val="000000"/>
          <w:sz w:val="24"/>
        </w:rPr>
        <w:t>故障发生率。</w:t>
      </w:r>
    </w:p>
    <w:p w14:paraId="654AB03E" w14:textId="77777777" w:rsidR="00FB48E0" w:rsidRDefault="00000000">
      <w:pPr>
        <w:widowControl/>
        <w:numPr>
          <w:ilvl w:val="2"/>
          <w:numId w:val="14"/>
        </w:numPr>
        <w:spacing w:line="360" w:lineRule="auto"/>
        <w:jc w:val="left"/>
        <w:rPr>
          <w:rFonts w:ascii="宋体" w:hAnsi="宋体"/>
          <w:color w:val="000000"/>
          <w:sz w:val="24"/>
        </w:rPr>
      </w:pPr>
      <w:r>
        <w:rPr>
          <w:rFonts w:ascii="宋体" w:hAnsi="宋体" w:hint="eastAsia"/>
          <w:color w:val="000000"/>
          <w:sz w:val="24"/>
        </w:rPr>
        <w:t>计算机</w:t>
      </w:r>
    </w:p>
    <w:p w14:paraId="7D5829F0" w14:textId="77777777" w:rsidR="00FB48E0" w:rsidRDefault="00000000">
      <w:pPr>
        <w:spacing w:line="360" w:lineRule="auto"/>
        <w:ind w:firstLineChars="200" w:firstLine="480"/>
        <w:jc w:val="left"/>
        <w:rPr>
          <w:rFonts w:ascii="宋体" w:hAnsi="宋体"/>
          <w:color w:val="000000"/>
          <w:sz w:val="24"/>
        </w:rPr>
      </w:pPr>
      <w:r>
        <w:rPr>
          <w:rFonts w:ascii="宋体" w:hAnsi="宋体" w:hint="eastAsia"/>
          <w:color w:val="000000"/>
          <w:sz w:val="24"/>
        </w:rPr>
        <w:t>服务内容：维护维修硬盘、内存、主板及主板附件、电源、网卡、键盘鼠标、显示器及配置管理等工作；每学期至少对计算机进行</w:t>
      </w:r>
      <w:r>
        <w:rPr>
          <w:rFonts w:ascii="宋体" w:hAnsi="宋体"/>
          <w:color w:val="000000"/>
          <w:sz w:val="24"/>
        </w:rPr>
        <w:t>1</w:t>
      </w:r>
      <w:r>
        <w:rPr>
          <w:rFonts w:ascii="宋体" w:hAnsi="宋体" w:hint="eastAsia"/>
          <w:color w:val="000000"/>
          <w:sz w:val="24"/>
        </w:rPr>
        <w:t>次硬盘清理与操作系统维护工作。每半月升级</w:t>
      </w:r>
      <w:r>
        <w:rPr>
          <w:rFonts w:ascii="宋体" w:hAnsi="宋体"/>
          <w:color w:val="000000"/>
          <w:sz w:val="24"/>
        </w:rPr>
        <w:t>1</w:t>
      </w:r>
      <w:r>
        <w:rPr>
          <w:rFonts w:ascii="宋体" w:hAnsi="宋体" w:hint="eastAsia"/>
          <w:color w:val="000000"/>
          <w:sz w:val="24"/>
        </w:rPr>
        <w:t>次杀毒软件，并对教室计算机查杀毒</w:t>
      </w:r>
      <w:r>
        <w:rPr>
          <w:rFonts w:ascii="宋体" w:hAnsi="宋体"/>
          <w:color w:val="000000"/>
          <w:sz w:val="24"/>
        </w:rPr>
        <w:t>1</w:t>
      </w:r>
      <w:r>
        <w:rPr>
          <w:rFonts w:ascii="宋体" w:hAnsi="宋体" w:hint="eastAsia"/>
          <w:color w:val="000000"/>
          <w:sz w:val="24"/>
        </w:rPr>
        <w:t>次，以减少病毒感染造成的计算机系统故障。每学期开学前清除</w:t>
      </w:r>
      <w:r>
        <w:rPr>
          <w:rFonts w:ascii="宋体" w:hAnsi="宋体"/>
          <w:color w:val="000000"/>
          <w:sz w:val="24"/>
        </w:rPr>
        <w:t>C</w:t>
      </w:r>
      <w:r>
        <w:rPr>
          <w:rFonts w:ascii="宋体" w:hAnsi="宋体" w:hint="eastAsia"/>
          <w:color w:val="000000"/>
          <w:sz w:val="24"/>
        </w:rPr>
        <w:t>盘外的文件和课件，并做好计算机操作系统数据备份工作。</w:t>
      </w:r>
    </w:p>
    <w:p w14:paraId="3A4DE036" w14:textId="77777777" w:rsidR="00FB48E0" w:rsidRDefault="00000000">
      <w:pPr>
        <w:widowControl/>
        <w:numPr>
          <w:ilvl w:val="2"/>
          <w:numId w:val="14"/>
        </w:numPr>
        <w:spacing w:line="360" w:lineRule="auto"/>
        <w:jc w:val="left"/>
        <w:rPr>
          <w:rFonts w:ascii="宋体" w:hAnsi="宋体"/>
          <w:color w:val="000000"/>
          <w:sz w:val="24"/>
        </w:rPr>
      </w:pPr>
      <w:r>
        <w:rPr>
          <w:rFonts w:ascii="宋体" w:hAnsi="宋体" w:hint="eastAsia"/>
          <w:color w:val="000000"/>
          <w:sz w:val="24"/>
        </w:rPr>
        <w:lastRenderedPageBreak/>
        <w:t>语音设备</w:t>
      </w:r>
    </w:p>
    <w:p w14:paraId="589F538E" w14:textId="77777777" w:rsidR="00FB48E0" w:rsidRDefault="00000000">
      <w:pPr>
        <w:spacing w:line="360" w:lineRule="auto"/>
        <w:ind w:firstLineChars="200" w:firstLine="480"/>
        <w:jc w:val="left"/>
        <w:rPr>
          <w:rFonts w:ascii="宋体" w:hAnsi="宋体"/>
          <w:color w:val="000000"/>
          <w:sz w:val="24"/>
        </w:rPr>
      </w:pPr>
      <w:r>
        <w:rPr>
          <w:rFonts w:ascii="宋体" w:hAnsi="宋体" w:hint="eastAsia"/>
          <w:color w:val="000000"/>
          <w:sz w:val="24"/>
        </w:rPr>
        <w:t>服务内容：维护、维修终端鼠标键盘、终端主板、终端电源、终端显示、终端线路安装、耳麦、主控台及配置管理等工作。</w:t>
      </w:r>
    </w:p>
    <w:p w14:paraId="7355438D" w14:textId="77777777" w:rsidR="00FB48E0" w:rsidRDefault="00000000">
      <w:pPr>
        <w:widowControl/>
        <w:numPr>
          <w:ilvl w:val="2"/>
          <w:numId w:val="14"/>
        </w:numPr>
        <w:spacing w:line="360" w:lineRule="auto"/>
        <w:jc w:val="left"/>
        <w:rPr>
          <w:rFonts w:ascii="宋体" w:hAnsi="宋体"/>
          <w:color w:val="000000"/>
          <w:sz w:val="24"/>
        </w:rPr>
      </w:pPr>
      <w:r>
        <w:rPr>
          <w:rFonts w:ascii="宋体" w:hAnsi="宋体" w:hint="eastAsia"/>
          <w:color w:val="000000"/>
          <w:sz w:val="24"/>
        </w:rPr>
        <w:t>中央控制器</w:t>
      </w:r>
    </w:p>
    <w:p w14:paraId="290D77AD" w14:textId="77777777" w:rsidR="00FB48E0" w:rsidRDefault="00000000">
      <w:pPr>
        <w:spacing w:line="360" w:lineRule="auto"/>
        <w:ind w:firstLineChars="200" w:firstLine="480"/>
        <w:jc w:val="left"/>
        <w:rPr>
          <w:rFonts w:ascii="宋体" w:hAnsi="宋体"/>
          <w:color w:val="000000"/>
          <w:sz w:val="24"/>
        </w:rPr>
      </w:pPr>
      <w:r>
        <w:rPr>
          <w:rFonts w:ascii="宋体" w:hAnsi="宋体" w:hint="eastAsia"/>
          <w:color w:val="000000"/>
          <w:sz w:val="24"/>
        </w:rPr>
        <w:t>服务内容：维护维修中控面板、中控主机、主板及电源、机柜及周边线缆等</w:t>
      </w:r>
    </w:p>
    <w:p w14:paraId="04B500A4" w14:textId="77777777" w:rsidR="00FB48E0" w:rsidRDefault="00000000">
      <w:pPr>
        <w:widowControl/>
        <w:numPr>
          <w:ilvl w:val="2"/>
          <w:numId w:val="14"/>
        </w:numPr>
        <w:spacing w:line="360" w:lineRule="auto"/>
        <w:jc w:val="left"/>
        <w:rPr>
          <w:rFonts w:ascii="宋体" w:hAnsi="宋体"/>
          <w:color w:val="000000"/>
          <w:sz w:val="24"/>
        </w:rPr>
      </w:pPr>
      <w:r>
        <w:rPr>
          <w:rFonts w:ascii="宋体" w:hAnsi="宋体" w:hint="eastAsia"/>
          <w:color w:val="000000"/>
          <w:sz w:val="24"/>
        </w:rPr>
        <w:t>功放及音箱</w:t>
      </w:r>
    </w:p>
    <w:p w14:paraId="2EE6506C" w14:textId="77777777" w:rsidR="00FB48E0" w:rsidRDefault="00000000">
      <w:pPr>
        <w:spacing w:line="360" w:lineRule="auto"/>
        <w:ind w:firstLineChars="200" w:firstLine="480"/>
        <w:jc w:val="left"/>
        <w:rPr>
          <w:rFonts w:ascii="宋体" w:hAnsi="宋体"/>
          <w:color w:val="000000"/>
          <w:sz w:val="24"/>
        </w:rPr>
      </w:pPr>
      <w:r>
        <w:rPr>
          <w:rFonts w:ascii="宋体" w:hAnsi="宋体" w:hint="eastAsia"/>
          <w:color w:val="000000"/>
          <w:sz w:val="24"/>
        </w:rPr>
        <w:t>服务内容：维护维修电源主板、运放模块、音量调节、更换音箱等。</w:t>
      </w:r>
    </w:p>
    <w:p w14:paraId="54A80597" w14:textId="77777777" w:rsidR="00FB48E0" w:rsidRDefault="00000000">
      <w:pPr>
        <w:widowControl/>
        <w:numPr>
          <w:ilvl w:val="2"/>
          <w:numId w:val="14"/>
        </w:numPr>
        <w:spacing w:line="360" w:lineRule="auto"/>
        <w:jc w:val="left"/>
        <w:rPr>
          <w:rFonts w:ascii="宋体" w:hAnsi="宋体"/>
          <w:color w:val="000000"/>
          <w:sz w:val="24"/>
        </w:rPr>
      </w:pPr>
      <w:r>
        <w:rPr>
          <w:rFonts w:ascii="宋体" w:hAnsi="宋体" w:hint="eastAsia"/>
          <w:color w:val="000000"/>
          <w:sz w:val="24"/>
        </w:rPr>
        <w:t>触控一体机</w:t>
      </w:r>
    </w:p>
    <w:p w14:paraId="4CEB6133" w14:textId="77777777" w:rsidR="00FB48E0" w:rsidRDefault="00000000">
      <w:pPr>
        <w:widowControl/>
        <w:spacing w:line="360" w:lineRule="auto"/>
        <w:jc w:val="left"/>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服务内容</w:t>
      </w:r>
      <w:r>
        <w:rPr>
          <w:rFonts w:ascii="宋体" w:hAnsi="宋体" w:hint="eastAsia"/>
          <w:color w:val="000000"/>
          <w:sz w:val="24"/>
        </w:rPr>
        <w:t>：</w:t>
      </w:r>
      <w:r>
        <w:rPr>
          <w:rFonts w:ascii="宋体" w:hAnsi="宋体"/>
          <w:color w:val="000000"/>
          <w:sz w:val="24"/>
        </w:rPr>
        <w:t>维护屏幕清洁</w:t>
      </w:r>
      <w:r>
        <w:rPr>
          <w:rFonts w:ascii="宋体" w:hAnsi="宋体" w:hint="eastAsia"/>
          <w:color w:val="000000"/>
          <w:sz w:val="24"/>
        </w:rPr>
        <w:t>、</w:t>
      </w:r>
      <w:r>
        <w:rPr>
          <w:rFonts w:ascii="宋体" w:hAnsi="宋体"/>
          <w:color w:val="000000"/>
          <w:sz w:val="24"/>
        </w:rPr>
        <w:t>按键触控回馈</w:t>
      </w:r>
      <w:r>
        <w:rPr>
          <w:rFonts w:ascii="宋体" w:hAnsi="宋体" w:hint="eastAsia"/>
          <w:color w:val="000000"/>
          <w:sz w:val="24"/>
        </w:rPr>
        <w:t>、维护</w:t>
      </w:r>
      <w:r>
        <w:rPr>
          <w:rFonts w:ascii="宋体" w:hAnsi="宋体"/>
          <w:color w:val="000000"/>
          <w:sz w:val="24"/>
        </w:rPr>
        <w:t>音量调节</w:t>
      </w:r>
      <w:r>
        <w:rPr>
          <w:rFonts w:ascii="宋体" w:hAnsi="宋体" w:hint="eastAsia"/>
          <w:color w:val="000000"/>
          <w:sz w:val="24"/>
        </w:rPr>
        <w:t>及周边线缆等。</w:t>
      </w:r>
    </w:p>
    <w:p w14:paraId="7CFCB837" w14:textId="77777777" w:rsidR="00FB48E0" w:rsidRDefault="00000000">
      <w:pPr>
        <w:pStyle w:val="21"/>
        <w:numPr>
          <w:ilvl w:val="1"/>
          <w:numId w:val="14"/>
        </w:numPr>
        <w:tabs>
          <w:tab w:val="left" w:pos="1188"/>
        </w:tabs>
        <w:autoSpaceDE/>
        <w:autoSpaceDN/>
        <w:adjustRightInd/>
        <w:spacing w:before="0" w:line="360" w:lineRule="auto"/>
        <w:ind w:left="1188" w:hanging="360"/>
        <w:jc w:val="left"/>
        <w:rPr>
          <w:rFonts w:ascii="宋体" w:eastAsia="宋体" w:hAnsi="宋体"/>
          <w:color w:val="000000"/>
          <w:sz w:val="24"/>
          <w:szCs w:val="24"/>
        </w:rPr>
      </w:pPr>
      <w:r>
        <w:rPr>
          <w:rFonts w:ascii="宋体" w:eastAsia="宋体" w:hAnsi="宋体" w:hint="eastAsia"/>
          <w:color w:val="000000"/>
          <w:sz w:val="24"/>
          <w:szCs w:val="24"/>
        </w:rPr>
        <w:t>项目服务要求</w:t>
      </w:r>
    </w:p>
    <w:p w14:paraId="06341C41" w14:textId="77777777" w:rsidR="00FB48E0" w:rsidRDefault="00000000">
      <w:pPr>
        <w:widowControl/>
        <w:numPr>
          <w:ilvl w:val="2"/>
          <w:numId w:val="14"/>
        </w:numPr>
        <w:spacing w:line="360" w:lineRule="auto"/>
        <w:jc w:val="left"/>
        <w:rPr>
          <w:rFonts w:ascii="宋体" w:hAnsi="宋体"/>
          <w:color w:val="000000"/>
          <w:sz w:val="24"/>
        </w:rPr>
      </w:pPr>
      <w:r>
        <w:rPr>
          <w:rFonts w:ascii="宋体" w:hAnsi="宋体" w:hint="eastAsia"/>
          <w:color w:val="000000"/>
          <w:sz w:val="24"/>
        </w:rPr>
        <w:t>在学校正常教学期间，保障校内全部专业舞蹈教室、文化课教室稳定运行；</w:t>
      </w:r>
    </w:p>
    <w:p w14:paraId="182CB046" w14:textId="77777777" w:rsidR="00FB48E0" w:rsidRDefault="00000000">
      <w:pPr>
        <w:widowControl/>
        <w:numPr>
          <w:ilvl w:val="2"/>
          <w:numId w:val="14"/>
        </w:numPr>
        <w:spacing w:line="360" w:lineRule="auto"/>
        <w:jc w:val="left"/>
        <w:rPr>
          <w:rFonts w:ascii="宋体" w:hAnsi="宋体"/>
          <w:color w:val="000000"/>
          <w:sz w:val="24"/>
        </w:rPr>
      </w:pPr>
      <w:r>
        <w:rPr>
          <w:rFonts w:ascii="宋体" w:hAnsi="宋体" w:hint="eastAsia"/>
          <w:color w:val="000000"/>
          <w:sz w:val="24"/>
        </w:rPr>
        <w:t>在学校正常教学期间，保障上述区域内全部多媒体教学设备（如：投影机、计算机、中控、功放、音箱、</w:t>
      </w:r>
      <w:r>
        <w:rPr>
          <w:rFonts w:ascii="宋体" w:hAnsi="宋体"/>
          <w:color w:val="000000"/>
          <w:sz w:val="24"/>
        </w:rPr>
        <w:t>MIC</w:t>
      </w:r>
      <w:r>
        <w:rPr>
          <w:rFonts w:ascii="宋体" w:hAnsi="宋体" w:hint="eastAsia"/>
          <w:color w:val="000000"/>
          <w:sz w:val="24"/>
        </w:rPr>
        <w:t>、屏幕、监控设备、网络设施、通讯设备、控制设施等）正常运行；</w:t>
      </w:r>
    </w:p>
    <w:p w14:paraId="05732BEC" w14:textId="77777777" w:rsidR="00FB48E0" w:rsidRDefault="00000000">
      <w:pPr>
        <w:widowControl/>
        <w:numPr>
          <w:ilvl w:val="2"/>
          <w:numId w:val="14"/>
        </w:numPr>
        <w:spacing w:line="360" w:lineRule="auto"/>
        <w:jc w:val="left"/>
        <w:rPr>
          <w:rFonts w:ascii="宋体" w:hAnsi="宋体"/>
          <w:color w:val="000000"/>
          <w:sz w:val="24"/>
        </w:rPr>
      </w:pPr>
      <w:r>
        <w:rPr>
          <w:rFonts w:ascii="宋体" w:hAnsi="宋体" w:hint="eastAsia"/>
          <w:color w:val="000000"/>
          <w:sz w:val="24"/>
        </w:rPr>
        <w:t>在学校正常教学期间，保障上述多媒体设备及计算机设备正常运行；</w:t>
      </w:r>
    </w:p>
    <w:p w14:paraId="2E68C2F2" w14:textId="77777777" w:rsidR="00FB48E0" w:rsidRDefault="00000000">
      <w:pPr>
        <w:widowControl/>
        <w:numPr>
          <w:ilvl w:val="2"/>
          <w:numId w:val="14"/>
        </w:numPr>
        <w:spacing w:line="360" w:lineRule="auto"/>
        <w:jc w:val="left"/>
        <w:rPr>
          <w:rFonts w:ascii="宋体" w:hAnsi="宋体"/>
          <w:color w:val="000000"/>
          <w:sz w:val="24"/>
        </w:rPr>
      </w:pPr>
      <w:r>
        <w:rPr>
          <w:rFonts w:ascii="宋体" w:hAnsi="宋体" w:hint="eastAsia"/>
          <w:color w:val="000000"/>
          <w:sz w:val="24"/>
        </w:rPr>
        <w:t>在维护、维修期间，保养、检测、检修上述设备及系统；</w:t>
      </w:r>
    </w:p>
    <w:p w14:paraId="040B78F6" w14:textId="77777777" w:rsidR="00FB48E0" w:rsidRDefault="00000000">
      <w:pPr>
        <w:widowControl/>
        <w:numPr>
          <w:ilvl w:val="2"/>
          <w:numId w:val="14"/>
        </w:numPr>
        <w:spacing w:line="360" w:lineRule="auto"/>
        <w:jc w:val="left"/>
        <w:rPr>
          <w:rFonts w:ascii="宋体" w:hAnsi="宋体"/>
          <w:color w:val="000000"/>
          <w:sz w:val="24"/>
        </w:rPr>
      </w:pPr>
      <w:r>
        <w:rPr>
          <w:rFonts w:ascii="宋体" w:hAnsi="宋体" w:hint="eastAsia"/>
          <w:color w:val="000000"/>
          <w:sz w:val="24"/>
        </w:rPr>
        <w:t>根据学校相关要求规范，进行有关专业舞蹈教室及文化课教室运</w:t>
      </w:r>
      <w:proofErr w:type="gramStart"/>
      <w:r>
        <w:rPr>
          <w:rFonts w:ascii="宋体" w:hAnsi="宋体" w:hint="eastAsia"/>
          <w:color w:val="000000"/>
          <w:sz w:val="24"/>
        </w:rPr>
        <w:t>维管理</w:t>
      </w:r>
      <w:proofErr w:type="gramEnd"/>
      <w:r>
        <w:rPr>
          <w:rFonts w:ascii="宋体" w:hAnsi="宋体" w:hint="eastAsia"/>
          <w:color w:val="000000"/>
          <w:sz w:val="24"/>
        </w:rPr>
        <w:t>配置项调整性工作；</w:t>
      </w:r>
    </w:p>
    <w:p w14:paraId="472C2DF0" w14:textId="77777777" w:rsidR="00FB48E0" w:rsidRDefault="00000000">
      <w:pPr>
        <w:widowControl/>
        <w:numPr>
          <w:ilvl w:val="2"/>
          <w:numId w:val="14"/>
        </w:numPr>
        <w:spacing w:line="360" w:lineRule="auto"/>
        <w:jc w:val="left"/>
        <w:rPr>
          <w:rFonts w:ascii="宋体" w:hAnsi="宋体"/>
          <w:color w:val="000000"/>
          <w:sz w:val="24"/>
        </w:rPr>
      </w:pPr>
      <w:r>
        <w:rPr>
          <w:rFonts w:ascii="宋体" w:hAnsi="宋体" w:hint="eastAsia"/>
          <w:color w:val="000000"/>
          <w:sz w:val="24"/>
        </w:rPr>
        <w:t>保障与多媒体教学服务、运维管理、维护维修内容相关的其它事宜；</w:t>
      </w:r>
    </w:p>
    <w:p w14:paraId="04EB2F5A" w14:textId="77777777" w:rsidR="00FB48E0" w:rsidRDefault="00000000">
      <w:pPr>
        <w:widowControl/>
        <w:numPr>
          <w:ilvl w:val="2"/>
          <w:numId w:val="14"/>
        </w:numPr>
        <w:spacing w:line="360" w:lineRule="auto"/>
        <w:jc w:val="left"/>
        <w:rPr>
          <w:rFonts w:ascii="宋体" w:hAnsi="宋体"/>
          <w:color w:val="000000"/>
          <w:sz w:val="24"/>
        </w:rPr>
      </w:pPr>
      <w:r>
        <w:rPr>
          <w:rFonts w:ascii="宋体" w:hAnsi="宋体" w:hint="eastAsia"/>
          <w:color w:val="000000"/>
          <w:sz w:val="24"/>
        </w:rPr>
        <w:t>需在每学期结束前向学校提交所有设备的运行健康度，并提交相关设备的更换或新增建议，该建议需符合学校实际情况。</w:t>
      </w:r>
    </w:p>
    <w:p w14:paraId="4D843708" w14:textId="77777777" w:rsidR="00FB48E0" w:rsidRDefault="00000000">
      <w:pPr>
        <w:widowControl/>
        <w:numPr>
          <w:ilvl w:val="2"/>
          <w:numId w:val="14"/>
        </w:numPr>
        <w:spacing w:line="360" w:lineRule="auto"/>
        <w:jc w:val="left"/>
        <w:rPr>
          <w:rFonts w:ascii="宋体" w:hAnsi="宋体"/>
          <w:sz w:val="24"/>
        </w:rPr>
      </w:pPr>
      <w:r>
        <w:rPr>
          <w:rFonts w:ascii="宋体" w:hAnsi="宋体" w:hint="eastAsia"/>
          <w:sz w:val="24"/>
        </w:rPr>
        <w:t>在学校正常教学期间保证各个教室钢琴正常使用。发现钢琴问题协助校方协调钢琴运维团队进校维修，并检查维修效果。</w:t>
      </w:r>
    </w:p>
    <w:p w14:paraId="6440159B" w14:textId="77777777" w:rsidR="00FB48E0" w:rsidRDefault="00000000">
      <w:pPr>
        <w:widowControl/>
        <w:numPr>
          <w:ilvl w:val="2"/>
          <w:numId w:val="14"/>
        </w:numPr>
        <w:spacing w:line="360" w:lineRule="auto"/>
        <w:jc w:val="left"/>
        <w:rPr>
          <w:rFonts w:ascii="宋体" w:hAnsi="宋体"/>
          <w:sz w:val="24"/>
        </w:rPr>
      </w:pPr>
      <w:r>
        <w:rPr>
          <w:rFonts w:ascii="宋体" w:hAnsi="宋体" w:hint="eastAsia"/>
          <w:sz w:val="24"/>
        </w:rPr>
        <w:t>活动保障：保障会议，排练等应用教室多媒体设备的活动顺利进行，提供人员调试及使用指导等。</w:t>
      </w:r>
    </w:p>
    <w:p w14:paraId="0989C423" w14:textId="77777777" w:rsidR="00FB48E0" w:rsidRDefault="00000000">
      <w:pPr>
        <w:widowControl/>
        <w:numPr>
          <w:ilvl w:val="2"/>
          <w:numId w:val="14"/>
        </w:numPr>
        <w:spacing w:line="360" w:lineRule="auto"/>
        <w:jc w:val="left"/>
        <w:rPr>
          <w:rFonts w:ascii="宋体" w:hAnsi="宋体"/>
          <w:sz w:val="24"/>
        </w:rPr>
      </w:pPr>
      <w:r>
        <w:rPr>
          <w:rFonts w:ascii="宋体" w:hAnsi="宋体" w:hint="eastAsia"/>
          <w:sz w:val="24"/>
        </w:rPr>
        <w:lastRenderedPageBreak/>
        <w:t>视频拍摄保障：为了充分利用教学设备资源，依托我校购置的拍摄设备，提供简单拍摄服务。</w:t>
      </w:r>
    </w:p>
    <w:p w14:paraId="05362A9E" w14:textId="77777777" w:rsidR="00FB48E0" w:rsidRDefault="00000000">
      <w:pPr>
        <w:widowControl/>
        <w:numPr>
          <w:ilvl w:val="2"/>
          <w:numId w:val="14"/>
        </w:numPr>
        <w:spacing w:line="360" w:lineRule="auto"/>
        <w:jc w:val="left"/>
        <w:rPr>
          <w:rFonts w:ascii="宋体" w:hAnsi="宋体"/>
          <w:sz w:val="24"/>
        </w:rPr>
      </w:pPr>
      <w:r>
        <w:rPr>
          <w:rFonts w:ascii="宋体" w:hAnsi="宋体" w:hint="eastAsia"/>
          <w:sz w:val="24"/>
        </w:rPr>
        <w:t>考试保障：线下应用教室的考试及线上应用文化课教室的考试，提供设备保障。</w:t>
      </w:r>
    </w:p>
    <w:p w14:paraId="0A0D8FD9" w14:textId="77777777" w:rsidR="00FB48E0" w:rsidRDefault="00000000">
      <w:pPr>
        <w:widowControl/>
        <w:numPr>
          <w:ilvl w:val="2"/>
          <w:numId w:val="14"/>
        </w:numPr>
        <w:spacing w:line="360" w:lineRule="auto"/>
        <w:jc w:val="left"/>
        <w:rPr>
          <w:rFonts w:ascii="宋体" w:hAnsi="宋体"/>
          <w:sz w:val="24"/>
        </w:rPr>
      </w:pPr>
      <w:r>
        <w:rPr>
          <w:rFonts w:ascii="宋体" w:hAnsi="宋体" w:hint="eastAsia"/>
          <w:sz w:val="24"/>
        </w:rPr>
        <w:t>招生保障：为北京舞蹈学院本科，研究生招生考试应用的教室多媒体设备及线上招生应用的在线的大屏及远程会议等设备提供保障。</w:t>
      </w:r>
    </w:p>
    <w:p w14:paraId="45541DE5" w14:textId="77777777" w:rsidR="00FB48E0" w:rsidRDefault="00000000">
      <w:pPr>
        <w:widowControl/>
        <w:numPr>
          <w:ilvl w:val="2"/>
          <w:numId w:val="14"/>
        </w:numPr>
        <w:spacing w:line="360" w:lineRule="auto"/>
        <w:jc w:val="left"/>
        <w:rPr>
          <w:rFonts w:ascii="宋体" w:hAnsi="宋体"/>
          <w:sz w:val="24"/>
        </w:rPr>
      </w:pPr>
      <w:r>
        <w:rPr>
          <w:rFonts w:ascii="宋体" w:hAnsi="宋体" w:hint="eastAsia"/>
          <w:sz w:val="24"/>
        </w:rPr>
        <w:t>直播保障：为线上课提供直播设备搭建及设备保障。</w:t>
      </w:r>
    </w:p>
    <w:p w14:paraId="470BBE85" w14:textId="77777777" w:rsidR="00FB48E0" w:rsidRDefault="00000000">
      <w:pPr>
        <w:pStyle w:val="21"/>
        <w:numPr>
          <w:ilvl w:val="1"/>
          <w:numId w:val="14"/>
        </w:numPr>
        <w:tabs>
          <w:tab w:val="left" w:pos="1188"/>
        </w:tabs>
        <w:autoSpaceDE/>
        <w:autoSpaceDN/>
        <w:adjustRightInd/>
        <w:spacing w:before="0" w:line="360" w:lineRule="auto"/>
        <w:ind w:left="1188" w:hanging="360"/>
        <w:jc w:val="left"/>
        <w:rPr>
          <w:rFonts w:ascii="宋体" w:eastAsia="宋体" w:hAnsi="宋体"/>
          <w:color w:val="000000"/>
          <w:sz w:val="24"/>
          <w:szCs w:val="24"/>
        </w:rPr>
      </w:pPr>
      <w:r>
        <w:rPr>
          <w:rFonts w:ascii="宋体" w:eastAsia="宋体" w:hAnsi="宋体" w:hint="eastAsia"/>
          <w:color w:val="000000"/>
          <w:sz w:val="24"/>
          <w:szCs w:val="24"/>
        </w:rPr>
        <w:t>服务时间及驻场人员要求</w:t>
      </w:r>
    </w:p>
    <w:p w14:paraId="2898D679" w14:textId="77777777" w:rsidR="00FB48E0" w:rsidRDefault="00000000">
      <w:pPr>
        <w:widowControl/>
        <w:numPr>
          <w:ilvl w:val="2"/>
          <w:numId w:val="14"/>
        </w:numPr>
        <w:spacing w:line="360" w:lineRule="auto"/>
        <w:jc w:val="left"/>
        <w:rPr>
          <w:rFonts w:ascii="宋体" w:hAnsi="宋体"/>
          <w:color w:val="000000"/>
          <w:sz w:val="24"/>
        </w:rPr>
      </w:pPr>
      <w:r>
        <w:rPr>
          <w:rFonts w:ascii="宋体" w:hAnsi="宋体" w:hint="eastAsia"/>
          <w:color w:val="000000"/>
          <w:sz w:val="24"/>
        </w:rPr>
        <w:t>#本次招标服务期为一年。投标人需提供</w:t>
      </w:r>
      <w:r>
        <w:rPr>
          <w:rFonts w:ascii="宋体" w:hAnsi="宋体"/>
          <w:color w:val="000000"/>
          <w:sz w:val="24"/>
        </w:rPr>
        <w:t>6</w:t>
      </w:r>
      <w:r>
        <w:rPr>
          <w:rFonts w:ascii="宋体" w:hAnsi="宋体" w:hint="eastAsia"/>
          <w:color w:val="000000"/>
          <w:sz w:val="24"/>
        </w:rPr>
        <w:t>名驻场维护人员，其中包含1名项目经理；</w:t>
      </w:r>
      <w:r>
        <w:rPr>
          <w:rFonts w:ascii="宋体" w:hAnsi="宋体"/>
          <w:color w:val="000000"/>
          <w:sz w:val="24"/>
        </w:rPr>
        <w:t>5</w:t>
      </w:r>
      <w:r>
        <w:rPr>
          <w:rFonts w:ascii="宋体" w:hAnsi="宋体" w:hint="eastAsia"/>
          <w:color w:val="000000"/>
          <w:sz w:val="24"/>
        </w:rPr>
        <w:t>名运维工程师，以上人员在服务合同签订后7个工作日内到达服务岗位。</w:t>
      </w:r>
    </w:p>
    <w:p w14:paraId="0A68B7DA" w14:textId="77777777" w:rsidR="00FB48E0" w:rsidRDefault="00000000">
      <w:pPr>
        <w:widowControl/>
        <w:numPr>
          <w:ilvl w:val="2"/>
          <w:numId w:val="14"/>
        </w:numPr>
        <w:spacing w:line="360" w:lineRule="auto"/>
        <w:jc w:val="left"/>
        <w:rPr>
          <w:rFonts w:ascii="宋体" w:hAnsi="宋体"/>
          <w:color w:val="000000"/>
          <w:sz w:val="24"/>
        </w:rPr>
      </w:pPr>
      <w:r>
        <w:rPr>
          <w:rFonts w:ascii="宋体" w:hAnsi="宋体" w:hint="eastAsia"/>
          <w:color w:val="000000"/>
          <w:sz w:val="24"/>
        </w:rPr>
        <w:t>#项目经理需本科及以上学历并提供学历证明，需从事多媒体展示项目系统集成、安装调试、维护管理等相关工作三年以上经历，具备大型弱电多媒体项目管理经验；</w:t>
      </w:r>
      <w:r>
        <w:rPr>
          <w:rFonts w:ascii="宋体" w:hAnsi="宋体"/>
          <w:color w:val="000000"/>
          <w:sz w:val="24"/>
        </w:rPr>
        <w:t>提供中</w:t>
      </w:r>
      <w:proofErr w:type="gramStart"/>
      <w:r>
        <w:rPr>
          <w:rFonts w:ascii="宋体" w:hAnsi="宋体"/>
          <w:color w:val="000000"/>
          <w:sz w:val="24"/>
        </w:rPr>
        <w:t>控设备原</w:t>
      </w:r>
      <w:proofErr w:type="gramEnd"/>
      <w:r>
        <w:rPr>
          <w:rFonts w:ascii="宋体" w:hAnsi="宋体"/>
          <w:color w:val="000000"/>
          <w:sz w:val="24"/>
        </w:rPr>
        <w:t>厂商</w:t>
      </w:r>
      <w:r>
        <w:rPr>
          <w:rFonts w:ascii="宋体" w:hAnsi="宋体" w:hint="eastAsia"/>
          <w:color w:val="000000"/>
          <w:sz w:val="24"/>
        </w:rPr>
        <w:t>（华璨电子</w:t>
      </w:r>
      <w:r>
        <w:rPr>
          <w:rFonts w:ascii="宋体" w:hAnsi="宋体"/>
          <w:color w:val="000000"/>
          <w:sz w:val="24"/>
        </w:rPr>
        <w:t>）认证工程师</w:t>
      </w:r>
      <w:r>
        <w:rPr>
          <w:rFonts w:ascii="宋体" w:hAnsi="宋体" w:hint="eastAsia"/>
          <w:color w:val="000000"/>
          <w:sz w:val="24"/>
        </w:rPr>
        <w:t>资</w:t>
      </w:r>
      <w:proofErr w:type="gramStart"/>
      <w:r>
        <w:rPr>
          <w:rFonts w:ascii="宋体" w:hAnsi="宋体" w:hint="eastAsia"/>
          <w:color w:val="000000"/>
          <w:sz w:val="24"/>
        </w:rPr>
        <w:t>格</w:t>
      </w:r>
      <w:r>
        <w:rPr>
          <w:rFonts w:ascii="宋体" w:hAnsi="宋体"/>
          <w:color w:val="000000"/>
          <w:sz w:val="24"/>
        </w:rPr>
        <w:t>证明</w:t>
      </w:r>
      <w:proofErr w:type="gramEnd"/>
      <w:r>
        <w:rPr>
          <w:rFonts w:ascii="宋体" w:hAnsi="宋体"/>
          <w:color w:val="000000"/>
          <w:sz w:val="24"/>
        </w:rPr>
        <w:t>文件</w:t>
      </w:r>
      <w:r>
        <w:rPr>
          <w:rFonts w:ascii="宋体" w:hAnsi="宋体" w:hint="eastAsia"/>
          <w:color w:val="000000"/>
          <w:sz w:val="24"/>
        </w:rPr>
        <w:t>。</w:t>
      </w:r>
    </w:p>
    <w:p w14:paraId="6E61DC24" w14:textId="77777777" w:rsidR="00FB48E0" w:rsidRDefault="00000000">
      <w:pPr>
        <w:widowControl/>
        <w:numPr>
          <w:ilvl w:val="2"/>
          <w:numId w:val="14"/>
        </w:numPr>
        <w:spacing w:line="360" w:lineRule="auto"/>
        <w:jc w:val="left"/>
        <w:rPr>
          <w:rFonts w:ascii="宋体" w:hAnsi="宋体"/>
          <w:color w:val="000000"/>
          <w:sz w:val="24"/>
        </w:rPr>
      </w:pPr>
      <w:r>
        <w:rPr>
          <w:rFonts w:ascii="宋体" w:hAnsi="宋体" w:hint="eastAsia"/>
          <w:color w:val="000000"/>
          <w:sz w:val="24"/>
        </w:rPr>
        <w:t>#项目经理需要具有校音视频录播系统服务厂商（奥威亚）原厂认证的运维能力，需要提供工程师证书或其他证明文件。</w:t>
      </w:r>
    </w:p>
    <w:p w14:paraId="3B4748E4" w14:textId="77777777" w:rsidR="00FB48E0" w:rsidRDefault="00000000">
      <w:pPr>
        <w:widowControl/>
        <w:numPr>
          <w:ilvl w:val="2"/>
          <w:numId w:val="14"/>
        </w:numPr>
        <w:spacing w:line="360" w:lineRule="auto"/>
        <w:jc w:val="left"/>
        <w:rPr>
          <w:rFonts w:ascii="宋体" w:hAnsi="宋体"/>
          <w:color w:val="000000"/>
          <w:sz w:val="24"/>
        </w:rPr>
      </w:pPr>
      <w:r>
        <w:rPr>
          <w:rFonts w:ascii="宋体" w:hAnsi="宋体" w:hint="eastAsia"/>
          <w:color w:val="000000"/>
          <w:sz w:val="24"/>
        </w:rPr>
        <w:t>#运维工程师需专科及以上学历并提供学历证明，有弱电施工（包含投影机、音响、监控、中控）一年经验。</w:t>
      </w:r>
    </w:p>
    <w:p w14:paraId="38C41763" w14:textId="77777777" w:rsidR="00FB48E0" w:rsidRDefault="00000000">
      <w:pPr>
        <w:widowControl/>
        <w:numPr>
          <w:ilvl w:val="2"/>
          <w:numId w:val="14"/>
        </w:numPr>
        <w:spacing w:line="360" w:lineRule="auto"/>
        <w:jc w:val="left"/>
        <w:rPr>
          <w:rFonts w:ascii="宋体" w:hAnsi="宋体"/>
          <w:color w:val="000000"/>
          <w:sz w:val="24"/>
        </w:rPr>
      </w:pPr>
      <w:proofErr w:type="gramStart"/>
      <w:r>
        <w:rPr>
          <w:rFonts w:ascii="宋体" w:hAnsi="宋体" w:hint="eastAsia"/>
          <w:color w:val="000000"/>
          <w:sz w:val="24"/>
        </w:rPr>
        <w:t>以上运维人员</w:t>
      </w:r>
      <w:proofErr w:type="gramEnd"/>
      <w:r>
        <w:rPr>
          <w:rFonts w:ascii="宋体" w:hAnsi="宋体" w:hint="eastAsia"/>
          <w:color w:val="000000"/>
          <w:sz w:val="24"/>
        </w:rPr>
        <w:t>需至少配备一名弱电工程师（具有智能建筑弱电工程师证书）</w:t>
      </w:r>
    </w:p>
    <w:p w14:paraId="55C21285" w14:textId="77777777" w:rsidR="00FB48E0" w:rsidRDefault="00000000">
      <w:pPr>
        <w:widowControl/>
        <w:numPr>
          <w:ilvl w:val="2"/>
          <w:numId w:val="14"/>
        </w:numPr>
        <w:spacing w:line="360" w:lineRule="auto"/>
        <w:jc w:val="left"/>
        <w:rPr>
          <w:rFonts w:ascii="宋体" w:hAnsi="宋体"/>
          <w:color w:val="000000"/>
          <w:sz w:val="24"/>
        </w:rPr>
      </w:pPr>
      <w:proofErr w:type="gramStart"/>
      <w:r>
        <w:rPr>
          <w:rFonts w:ascii="宋体" w:hAnsi="宋体" w:hint="eastAsia"/>
          <w:color w:val="000000"/>
          <w:sz w:val="24"/>
        </w:rPr>
        <w:t>以上运维人员</w:t>
      </w:r>
      <w:proofErr w:type="gramEnd"/>
      <w:r>
        <w:rPr>
          <w:rFonts w:ascii="宋体" w:hAnsi="宋体" w:hint="eastAsia"/>
          <w:color w:val="000000"/>
          <w:sz w:val="24"/>
        </w:rPr>
        <w:t>至少2名具备安全防范系统安装维护员证书</w:t>
      </w:r>
    </w:p>
    <w:p w14:paraId="114D6531" w14:textId="77777777" w:rsidR="00FB48E0" w:rsidRDefault="00000000">
      <w:pPr>
        <w:pStyle w:val="21"/>
        <w:numPr>
          <w:ilvl w:val="1"/>
          <w:numId w:val="14"/>
        </w:numPr>
        <w:tabs>
          <w:tab w:val="left" w:pos="1188"/>
        </w:tabs>
        <w:autoSpaceDE/>
        <w:autoSpaceDN/>
        <w:adjustRightInd/>
        <w:spacing w:before="0" w:line="360" w:lineRule="auto"/>
        <w:ind w:left="1188" w:hanging="360"/>
        <w:jc w:val="left"/>
        <w:rPr>
          <w:rFonts w:ascii="宋体" w:eastAsia="宋体" w:hAnsi="宋体"/>
          <w:color w:val="000000"/>
          <w:sz w:val="24"/>
          <w:szCs w:val="24"/>
        </w:rPr>
      </w:pPr>
      <w:r>
        <w:rPr>
          <w:rFonts w:ascii="宋体" w:eastAsia="宋体" w:hAnsi="宋体" w:hint="eastAsia"/>
          <w:color w:val="000000"/>
          <w:sz w:val="24"/>
          <w:szCs w:val="24"/>
        </w:rPr>
        <w:t>对报价人</w:t>
      </w:r>
      <w:r>
        <w:rPr>
          <w:rFonts w:ascii="宋体" w:eastAsia="宋体" w:hAnsi="宋体"/>
          <w:color w:val="000000"/>
          <w:sz w:val="24"/>
          <w:szCs w:val="24"/>
        </w:rPr>
        <w:t>基本</w:t>
      </w:r>
      <w:r>
        <w:rPr>
          <w:rFonts w:ascii="宋体" w:eastAsia="宋体" w:hAnsi="宋体" w:hint="eastAsia"/>
          <w:color w:val="000000"/>
          <w:sz w:val="24"/>
          <w:szCs w:val="24"/>
        </w:rPr>
        <w:t>要求</w:t>
      </w:r>
    </w:p>
    <w:p w14:paraId="612FB95A" w14:textId="77777777" w:rsidR="00FB48E0" w:rsidRDefault="00000000">
      <w:pPr>
        <w:widowControl/>
        <w:numPr>
          <w:ilvl w:val="2"/>
          <w:numId w:val="14"/>
        </w:numPr>
        <w:spacing w:line="360" w:lineRule="auto"/>
        <w:jc w:val="left"/>
        <w:rPr>
          <w:rFonts w:ascii="宋体" w:hAnsi="宋体"/>
          <w:color w:val="000000"/>
          <w:sz w:val="24"/>
        </w:rPr>
      </w:pPr>
      <w:r>
        <w:rPr>
          <w:rFonts w:ascii="宋体" w:hAnsi="宋体" w:hint="eastAsia"/>
          <w:color w:val="000000"/>
          <w:sz w:val="24"/>
        </w:rPr>
        <w:t>投标人应具备提供专业舞蹈教室及文化课教室运</w:t>
      </w:r>
      <w:proofErr w:type="gramStart"/>
      <w:r>
        <w:rPr>
          <w:rFonts w:ascii="宋体" w:hAnsi="宋体" w:hint="eastAsia"/>
          <w:color w:val="000000"/>
          <w:sz w:val="24"/>
        </w:rPr>
        <w:t>维管理</w:t>
      </w:r>
      <w:proofErr w:type="gramEnd"/>
      <w:r>
        <w:rPr>
          <w:rFonts w:ascii="宋体" w:hAnsi="宋体" w:hint="eastAsia"/>
          <w:color w:val="000000"/>
          <w:sz w:val="24"/>
        </w:rPr>
        <w:t>和维修维护托管服务水平及能力。</w:t>
      </w:r>
    </w:p>
    <w:p w14:paraId="7EE6A681" w14:textId="77777777" w:rsidR="00FB48E0" w:rsidRDefault="00000000">
      <w:pPr>
        <w:widowControl/>
        <w:numPr>
          <w:ilvl w:val="2"/>
          <w:numId w:val="14"/>
        </w:numPr>
        <w:spacing w:line="360" w:lineRule="auto"/>
        <w:jc w:val="left"/>
        <w:rPr>
          <w:rFonts w:ascii="宋体" w:hAnsi="宋体"/>
          <w:color w:val="000000"/>
          <w:sz w:val="24"/>
        </w:rPr>
      </w:pPr>
      <w:r>
        <w:rPr>
          <w:rFonts w:ascii="宋体" w:hAnsi="宋体" w:hint="eastAsia"/>
          <w:color w:val="000000"/>
          <w:sz w:val="24"/>
        </w:rPr>
        <w:t>承担</w:t>
      </w:r>
      <w:r>
        <w:rPr>
          <w:rFonts w:ascii="宋体" w:hAnsi="宋体"/>
          <w:color w:val="000000"/>
          <w:sz w:val="24"/>
        </w:rPr>
        <w:t>岗位人员</w:t>
      </w:r>
      <w:r>
        <w:rPr>
          <w:rFonts w:ascii="宋体" w:hAnsi="宋体" w:hint="eastAsia"/>
          <w:color w:val="000000"/>
          <w:sz w:val="24"/>
        </w:rPr>
        <w:t>各类</w:t>
      </w:r>
      <w:r>
        <w:rPr>
          <w:rFonts w:ascii="宋体" w:hAnsi="宋体"/>
          <w:color w:val="000000"/>
          <w:sz w:val="24"/>
        </w:rPr>
        <w:t>保险、工资待遇、</w:t>
      </w:r>
      <w:r>
        <w:rPr>
          <w:rFonts w:ascii="宋体" w:hAnsi="宋体" w:hint="eastAsia"/>
          <w:color w:val="000000"/>
          <w:sz w:val="24"/>
        </w:rPr>
        <w:t>人身</w:t>
      </w:r>
      <w:r>
        <w:rPr>
          <w:rFonts w:ascii="宋体" w:hAnsi="宋体"/>
          <w:color w:val="000000"/>
          <w:sz w:val="24"/>
        </w:rPr>
        <w:t>安全</w:t>
      </w:r>
      <w:r>
        <w:rPr>
          <w:rFonts w:ascii="宋体" w:hAnsi="宋体" w:hint="eastAsia"/>
          <w:color w:val="000000"/>
          <w:sz w:val="24"/>
        </w:rPr>
        <w:t>责任</w:t>
      </w:r>
      <w:r>
        <w:rPr>
          <w:rFonts w:ascii="宋体" w:hAnsi="宋体"/>
          <w:color w:val="000000"/>
          <w:sz w:val="24"/>
        </w:rPr>
        <w:t>，定期培训和不断提高岗位人员业务素质和技术水平，确保岗位人员按时、保质完成岗位</w:t>
      </w:r>
      <w:r>
        <w:rPr>
          <w:rFonts w:ascii="宋体" w:hAnsi="宋体" w:hint="eastAsia"/>
          <w:color w:val="000000"/>
          <w:sz w:val="24"/>
        </w:rPr>
        <w:t>工作</w:t>
      </w:r>
      <w:r>
        <w:rPr>
          <w:rFonts w:ascii="宋体" w:hAnsi="宋体"/>
          <w:color w:val="000000"/>
          <w:sz w:val="24"/>
        </w:rPr>
        <w:t>任务。</w:t>
      </w:r>
    </w:p>
    <w:p w14:paraId="718EA9E2" w14:textId="77777777" w:rsidR="00FB48E0" w:rsidRDefault="00000000">
      <w:pPr>
        <w:widowControl/>
        <w:numPr>
          <w:ilvl w:val="2"/>
          <w:numId w:val="14"/>
        </w:numPr>
        <w:spacing w:line="360" w:lineRule="auto"/>
        <w:jc w:val="left"/>
        <w:rPr>
          <w:rFonts w:ascii="宋体" w:hAnsi="宋体"/>
          <w:color w:val="000000"/>
          <w:sz w:val="24"/>
        </w:rPr>
      </w:pPr>
      <w:r>
        <w:rPr>
          <w:rFonts w:ascii="宋体" w:hAnsi="宋体" w:hint="eastAsia"/>
          <w:color w:val="000000"/>
          <w:sz w:val="24"/>
        </w:rPr>
        <w:lastRenderedPageBreak/>
        <w:t>按时</w:t>
      </w:r>
      <w:r>
        <w:rPr>
          <w:rFonts w:ascii="宋体" w:hAnsi="宋体"/>
          <w:color w:val="000000"/>
          <w:sz w:val="24"/>
        </w:rPr>
        <w:t>、足额发放岗位人员工资，</w:t>
      </w:r>
      <w:r>
        <w:rPr>
          <w:rFonts w:ascii="宋体" w:hAnsi="宋体" w:hint="eastAsia"/>
          <w:color w:val="000000"/>
          <w:sz w:val="24"/>
        </w:rPr>
        <w:t>确保</w:t>
      </w:r>
      <w:r>
        <w:rPr>
          <w:rFonts w:ascii="宋体" w:hAnsi="宋体"/>
          <w:color w:val="000000"/>
          <w:sz w:val="24"/>
        </w:rPr>
        <w:t>岗位人员相对稳定，更换频率不得低于一年</w:t>
      </w:r>
      <w:r>
        <w:rPr>
          <w:rFonts w:ascii="宋体" w:hAnsi="宋体" w:hint="eastAsia"/>
          <w:color w:val="000000"/>
          <w:sz w:val="24"/>
        </w:rPr>
        <w:t>。</w:t>
      </w:r>
    </w:p>
    <w:p w14:paraId="0918293C" w14:textId="77777777" w:rsidR="00FB48E0" w:rsidRDefault="00000000">
      <w:pPr>
        <w:widowControl/>
        <w:numPr>
          <w:ilvl w:val="2"/>
          <w:numId w:val="14"/>
        </w:numPr>
        <w:spacing w:line="360" w:lineRule="auto"/>
        <w:jc w:val="left"/>
        <w:rPr>
          <w:rFonts w:ascii="宋体" w:hAnsi="宋体"/>
          <w:color w:val="000000"/>
          <w:sz w:val="24"/>
        </w:rPr>
      </w:pPr>
      <w:r>
        <w:rPr>
          <w:rFonts w:ascii="宋体" w:hAnsi="宋体" w:hint="eastAsia"/>
          <w:color w:val="000000"/>
          <w:sz w:val="24"/>
        </w:rPr>
        <w:t>驻场</w:t>
      </w:r>
      <w:r>
        <w:rPr>
          <w:rFonts w:ascii="宋体" w:hAnsi="宋体"/>
          <w:color w:val="000000"/>
          <w:sz w:val="24"/>
        </w:rPr>
        <w:t>到学校的岗位人员</w:t>
      </w:r>
      <w:r>
        <w:rPr>
          <w:rFonts w:ascii="宋体" w:hAnsi="宋体" w:hint="eastAsia"/>
          <w:color w:val="000000"/>
          <w:sz w:val="24"/>
        </w:rPr>
        <w:t>需</w:t>
      </w:r>
      <w:r>
        <w:rPr>
          <w:rFonts w:ascii="宋体" w:hAnsi="宋体"/>
          <w:color w:val="000000"/>
          <w:sz w:val="24"/>
        </w:rPr>
        <w:t>经</w:t>
      </w:r>
      <w:r>
        <w:rPr>
          <w:rFonts w:ascii="宋体" w:hAnsi="宋体" w:hint="eastAsia"/>
          <w:color w:val="000000"/>
          <w:sz w:val="24"/>
        </w:rPr>
        <w:t>学校主管部门试用一个月</w:t>
      </w:r>
      <w:r>
        <w:rPr>
          <w:rFonts w:ascii="宋体" w:hAnsi="宋体"/>
          <w:color w:val="000000"/>
          <w:sz w:val="24"/>
        </w:rPr>
        <w:t>确定合格后才能录用</w:t>
      </w:r>
      <w:r>
        <w:rPr>
          <w:rFonts w:ascii="宋体" w:hAnsi="宋体" w:hint="eastAsia"/>
          <w:color w:val="000000"/>
          <w:sz w:val="24"/>
        </w:rPr>
        <w:t>。</w:t>
      </w:r>
    </w:p>
    <w:p w14:paraId="7EF28616" w14:textId="77777777" w:rsidR="00FB48E0" w:rsidRDefault="00000000">
      <w:pPr>
        <w:widowControl/>
        <w:numPr>
          <w:ilvl w:val="2"/>
          <w:numId w:val="14"/>
        </w:numPr>
        <w:spacing w:line="360" w:lineRule="auto"/>
        <w:jc w:val="left"/>
        <w:rPr>
          <w:rFonts w:ascii="宋体" w:hAnsi="宋体"/>
          <w:color w:val="000000"/>
          <w:sz w:val="24"/>
        </w:rPr>
      </w:pPr>
      <w:r>
        <w:rPr>
          <w:rFonts w:ascii="宋体" w:hAnsi="宋体" w:hint="eastAsia"/>
          <w:color w:val="000000"/>
          <w:sz w:val="24"/>
        </w:rPr>
        <w:t>岗位</w:t>
      </w:r>
      <w:r>
        <w:rPr>
          <w:rFonts w:ascii="宋体" w:hAnsi="宋体"/>
          <w:color w:val="000000"/>
          <w:sz w:val="24"/>
        </w:rPr>
        <w:t>人员更换需提前一个月通知校方，</w:t>
      </w:r>
      <w:r>
        <w:rPr>
          <w:rFonts w:ascii="宋体" w:hAnsi="宋体" w:hint="eastAsia"/>
          <w:color w:val="000000"/>
          <w:sz w:val="24"/>
        </w:rPr>
        <w:t>人员</w:t>
      </w:r>
      <w:r>
        <w:rPr>
          <w:rFonts w:ascii="宋体" w:hAnsi="宋体"/>
          <w:color w:val="000000"/>
          <w:sz w:val="24"/>
        </w:rPr>
        <w:t>更换</w:t>
      </w:r>
      <w:proofErr w:type="gramStart"/>
      <w:r>
        <w:rPr>
          <w:rFonts w:ascii="宋体" w:hAnsi="宋体"/>
          <w:color w:val="000000"/>
          <w:sz w:val="24"/>
        </w:rPr>
        <w:t>不</w:t>
      </w:r>
      <w:proofErr w:type="gramEnd"/>
      <w:r>
        <w:rPr>
          <w:rFonts w:ascii="宋体" w:hAnsi="宋体"/>
          <w:color w:val="000000"/>
          <w:sz w:val="24"/>
        </w:rPr>
        <w:t>得空岗</w:t>
      </w:r>
      <w:r>
        <w:rPr>
          <w:rFonts w:ascii="宋体" w:hAnsi="宋体" w:hint="eastAsia"/>
          <w:color w:val="000000"/>
          <w:sz w:val="24"/>
        </w:rPr>
        <w:t>。如</w:t>
      </w:r>
      <w:r>
        <w:rPr>
          <w:rFonts w:ascii="宋体" w:hAnsi="宋体"/>
          <w:color w:val="000000"/>
          <w:sz w:val="24"/>
        </w:rPr>
        <w:t>出现空岗情况，则</w:t>
      </w:r>
      <w:r>
        <w:rPr>
          <w:rFonts w:ascii="宋体" w:hAnsi="宋体" w:hint="eastAsia"/>
          <w:color w:val="000000"/>
          <w:sz w:val="24"/>
        </w:rPr>
        <w:t>空缺</w:t>
      </w:r>
      <w:r>
        <w:rPr>
          <w:rFonts w:ascii="宋体" w:hAnsi="宋体"/>
          <w:color w:val="000000"/>
          <w:sz w:val="24"/>
        </w:rPr>
        <w:t>天数按空缺岗位</w:t>
      </w:r>
      <w:r>
        <w:rPr>
          <w:rFonts w:ascii="宋体" w:hAnsi="宋体" w:hint="eastAsia"/>
          <w:color w:val="000000"/>
          <w:sz w:val="24"/>
        </w:rPr>
        <w:t>每天</w:t>
      </w:r>
      <w:r>
        <w:rPr>
          <w:rFonts w:ascii="宋体" w:hAnsi="宋体"/>
          <w:color w:val="000000"/>
          <w:sz w:val="24"/>
        </w:rPr>
        <w:t>外包费用</w:t>
      </w:r>
      <w:r>
        <w:rPr>
          <w:rFonts w:ascii="宋体" w:hAnsi="宋体" w:hint="eastAsia"/>
          <w:color w:val="000000"/>
          <w:sz w:val="24"/>
        </w:rPr>
        <w:t>的2倍按天补偿</w:t>
      </w:r>
      <w:proofErr w:type="gramStart"/>
      <w:r>
        <w:rPr>
          <w:rFonts w:ascii="宋体" w:hAnsi="宋体" w:hint="eastAsia"/>
          <w:color w:val="000000"/>
          <w:sz w:val="24"/>
        </w:rPr>
        <w:t>应急补岗人员</w:t>
      </w:r>
      <w:proofErr w:type="gramEnd"/>
      <w:r>
        <w:rPr>
          <w:rFonts w:ascii="宋体" w:hAnsi="宋体"/>
          <w:color w:val="000000"/>
          <w:sz w:val="24"/>
        </w:rPr>
        <w:t>劳务费用。</w:t>
      </w:r>
    </w:p>
    <w:p w14:paraId="390EE909" w14:textId="77777777" w:rsidR="00FB48E0" w:rsidRDefault="00000000">
      <w:pPr>
        <w:widowControl/>
        <w:numPr>
          <w:ilvl w:val="2"/>
          <w:numId w:val="14"/>
        </w:numPr>
        <w:spacing w:line="360" w:lineRule="auto"/>
        <w:jc w:val="left"/>
        <w:rPr>
          <w:rFonts w:ascii="宋体" w:hAnsi="宋体"/>
          <w:color w:val="000000"/>
          <w:sz w:val="24"/>
        </w:rPr>
      </w:pPr>
      <w:r>
        <w:rPr>
          <w:rFonts w:ascii="宋体" w:hAnsi="宋体" w:hint="eastAsia"/>
          <w:color w:val="000000"/>
          <w:sz w:val="24"/>
        </w:rPr>
        <w:t>如岗位</w:t>
      </w:r>
      <w:r>
        <w:rPr>
          <w:rFonts w:ascii="宋体" w:hAnsi="宋体"/>
          <w:color w:val="000000"/>
          <w:sz w:val="24"/>
        </w:rPr>
        <w:t>人员</w:t>
      </w:r>
      <w:r>
        <w:rPr>
          <w:rFonts w:ascii="宋体" w:hAnsi="宋体" w:hint="eastAsia"/>
          <w:color w:val="000000"/>
          <w:sz w:val="24"/>
        </w:rPr>
        <w:t>因工作失误</w:t>
      </w:r>
      <w:r>
        <w:rPr>
          <w:rFonts w:ascii="宋体" w:hAnsi="宋体"/>
          <w:color w:val="000000"/>
          <w:sz w:val="24"/>
        </w:rPr>
        <w:t>造成</w:t>
      </w:r>
      <w:r>
        <w:rPr>
          <w:rFonts w:ascii="宋体" w:hAnsi="宋体" w:hint="eastAsia"/>
          <w:color w:val="000000"/>
          <w:sz w:val="24"/>
        </w:rPr>
        <w:t>岗位</w:t>
      </w:r>
      <w:r>
        <w:rPr>
          <w:rFonts w:ascii="宋体" w:hAnsi="宋体"/>
          <w:color w:val="000000"/>
          <w:sz w:val="24"/>
        </w:rPr>
        <w:t>责任事故，</w:t>
      </w:r>
      <w:r>
        <w:rPr>
          <w:rFonts w:ascii="宋体" w:hAnsi="宋体" w:hint="eastAsia"/>
          <w:color w:val="000000"/>
          <w:sz w:val="24"/>
        </w:rPr>
        <w:t>被</w:t>
      </w:r>
      <w:r>
        <w:rPr>
          <w:rFonts w:ascii="宋体" w:hAnsi="宋体"/>
          <w:color w:val="000000"/>
          <w:sz w:val="24"/>
        </w:rPr>
        <w:t>校级通报批评的</w:t>
      </w:r>
      <w:r>
        <w:rPr>
          <w:rFonts w:ascii="宋体" w:hAnsi="宋体" w:hint="eastAsia"/>
          <w:color w:val="000000"/>
          <w:sz w:val="24"/>
        </w:rPr>
        <w:t>需赔偿校方</w:t>
      </w:r>
      <w:proofErr w:type="gramStart"/>
      <w:r>
        <w:rPr>
          <w:rFonts w:ascii="宋体" w:hAnsi="宋体"/>
          <w:color w:val="000000"/>
          <w:sz w:val="24"/>
        </w:rPr>
        <w:t>该岗位</w:t>
      </w:r>
      <w:proofErr w:type="gramEnd"/>
      <w:r>
        <w:rPr>
          <w:rFonts w:ascii="宋体" w:hAnsi="宋体"/>
          <w:color w:val="000000"/>
          <w:sz w:val="24"/>
        </w:rPr>
        <w:t>外包费用的</w:t>
      </w:r>
      <w:r>
        <w:rPr>
          <w:rFonts w:ascii="宋体" w:hAnsi="宋体" w:hint="eastAsia"/>
          <w:color w:val="000000"/>
          <w:sz w:val="24"/>
        </w:rPr>
        <w:t>10</w:t>
      </w:r>
      <w:r>
        <w:rPr>
          <w:rFonts w:ascii="宋体" w:hAnsi="宋体"/>
          <w:color w:val="000000"/>
          <w:sz w:val="24"/>
        </w:rPr>
        <w:t>%作为违约金</w:t>
      </w:r>
      <w:r>
        <w:rPr>
          <w:rFonts w:ascii="宋体" w:hAnsi="宋体" w:hint="eastAsia"/>
          <w:color w:val="000000"/>
          <w:sz w:val="24"/>
        </w:rPr>
        <w:t>并按期</w:t>
      </w:r>
      <w:r>
        <w:rPr>
          <w:rFonts w:ascii="宋体" w:hAnsi="宋体"/>
          <w:color w:val="000000"/>
          <w:sz w:val="24"/>
        </w:rPr>
        <w:t>更换岗位人员，</w:t>
      </w:r>
      <w:r>
        <w:rPr>
          <w:rFonts w:ascii="宋体" w:hAnsi="宋体" w:hint="eastAsia"/>
          <w:color w:val="000000"/>
          <w:sz w:val="24"/>
        </w:rPr>
        <w:t>被</w:t>
      </w:r>
      <w:r>
        <w:rPr>
          <w:rFonts w:ascii="宋体" w:hAnsi="宋体"/>
          <w:color w:val="000000"/>
          <w:sz w:val="24"/>
        </w:rPr>
        <w:t>服务对象</w:t>
      </w:r>
      <w:r>
        <w:rPr>
          <w:rFonts w:ascii="宋体" w:hAnsi="宋体" w:hint="eastAsia"/>
          <w:color w:val="000000"/>
          <w:sz w:val="24"/>
        </w:rPr>
        <w:t>或</w:t>
      </w:r>
      <w:r>
        <w:rPr>
          <w:rFonts w:ascii="宋体" w:hAnsi="宋体"/>
          <w:color w:val="000000"/>
          <w:sz w:val="24"/>
        </w:rPr>
        <w:t>校内各部门口头批评</w:t>
      </w:r>
      <w:r>
        <w:rPr>
          <w:rFonts w:ascii="宋体" w:hAnsi="宋体" w:hint="eastAsia"/>
          <w:color w:val="000000"/>
          <w:sz w:val="24"/>
        </w:rPr>
        <w:t>超过2次</w:t>
      </w:r>
      <w:r>
        <w:rPr>
          <w:rFonts w:ascii="宋体" w:hAnsi="宋体"/>
          <w:color w:val="000000"/>
          <w:sz w:val="24"/>
        </w:rPr>
        <w:t>的</w:t>
      </w:r>
      <w:r>
        <w:rPr>
          <w:rFonts w:ascii="宋体" w:hAnsi="宋体" w:hint="eastAsia"/>
          <w:color w:val="000000"/>
          <w:sz w:val="24"/>
        </w:rPr>
        <w:t>需</w:t>
      </w:r>
      <w:r>
        <w:rPr>
          <w:rFonts w:ascii="宋体" w:hAnsi="宋体"/>
          <w:color w:val="000000"/>
          <w:sz w:val="24"/>
        </w:rPr>
        <w:t>按期更换</w:t>
      </w:r>
      <w:r>
        <w:rPr>
          <w:rFonts w:ascii="宋体" w:hAnsi="宋体" w:hint="eastAsia"/>
          <w:color w:val="000000"/>
          <w:sz w:val="24"/>
        </w:rPr>
        <w:t>岗位</w:t>
      </w:r>
      <w:r>
        <w:rPr>
          <w:rFonts w:ascii="宋体" w:hAnsi="宋体"/>
          <w:color w:val="000000"/>
          <w:sz w:val="24"/>
        </w:rPr>
        <w:t>人员。</w:t>
      </w:r>
    </w:p>
    <w:p w14:paraId="0C0EDF9B" w14:textId="77777777" w:rsidR="00FB48E0" w:rsidRDefault="00000000">
      <w:pPr>
        <w:widowControl/>
        <w:numPr>
          <w:ilvl w:val="2"/>
          <w:numId w:val="14"/>
        </w:numPr>
        <w:spacing w:line="360" w:lineRule="auto"/>
        <w:jc w:val="left"/>
        <w:rPr>
          <w:rFonts w:ascii="宋体" w:hAnsi="宋体"/>
          <w:color w:val="000000"/>
          <w:sz w:val="24"/>
        </w:rPr>
      </w:pPr>
      <w:r>
        <w:rPr>
          <w:rFonts w:ascii="宋体" w:hAnsi="宋体" w:hint="eastAsia"/>
          <w:color w:val="000000"/>
          <w:sz w:val="24"/>
        </w:rPr>
        <w:t>投标人</w:t>
      </w:r>
      <w:r>
        <w:rPr>
          <w:rFonts w:ascii="宋体" w:hAnsi="宋体"/>
          <w:color w:val="000000"/>
          <w:sz w:val="24"/>
        </w:rPr>
        <w:t>中标后</w:t>
      </w:r>
      <w:r>
        <w:rPr>
          <w:rFonts w:ascii="宋体" w:hAnsi="宋体" w:hint="eastAsia"/>
          <w:color w:val="000000"/>
          <w:sz w:val="24"/>
        </w:rPr>
        <w:t>10个</w:t>
      </w:r>
      <w:r>
        <w:rPr>
          <w:rFonts w:ascii="宋体" w:hAnsi="宋体"/>
          <w:color w:val="000000"/>
          <w:sz w:val="24"/>
        </w:rPr>
        <w:t>工作日</w:t>
      </w:r>
      <w:r>
        <w:rPr>
          <w:rFonts w:ascii="宋体" w:hAnsi="宋体" w:hint="eastAsia"/>
          <w:color w:val="000000"/>
          <w:sz w:val="24"/>
        </w:rPr>
        <w:t>内</w:t>
      </w:r>
      <w:r>
        <w:rPr>
          <w:rFonts w:ascii="宋体" w:hAnsi="宋体"/>
          <w:color w:val="000000"/>
          <w:sz w:val="24"/>
        </w:rPr>
        <w:t>签订</w:t>
      </w:r>
      <w:r>
        <w:rPr>
          <w:rFonts w:ascii="宋体" w:hAnsi="宋体" w:hint="eastAsia"/>
          <w:color w:val="000000"/>
          <w:sz w:val="24"/>
        </w:rPr>
        <w:t>外包</w:t>
      </w:r>
      <w:r>
        <w:rPr>
          <w:rFonts w:ascii="宋体" w:hAnsi="宋体"/>
          <w:color w:val="000000"/>
          <w:sz w:val="24"/>
        </w:rPr>
        <w:t>服务合同，合同签订后</w:t>
      </w:r>
      <w:r>
        <w:rPr>
          <w:rFonts w:ascii="宋体" w:hAnsi="宋体" w:hint="eastAsia"/>
          <w:color w:val="000000"/>
          <w:sz w:val="24"/>
        </w:rPr>
        <w:t>5个</w:t>
      </w:r>
      <w:r>
        <w:rPr>
          <w:rFonts w:ascii="宋体" w:hAnsi="宋体"/>
          <w:color w:val="000000"/>
          <w:sz w:val="24"/>
        </w:rPr>
        <w:t>工作日内外包岗位人员到位</w:t>
      </w:r>
      <w:r>
        <w:rPr>
          <w:rFonts w:ascii="宋体" w:hAnsi="宋体" w:hint="eastAsia"/>
          <w:color w:val="000000"/>
          <w:sz w:val="24"/>
        </w:rPr>
        <w:t>试用</w:t>
      </w:r>
      <w:r>
        <w:rPr>
          <w:rFonts w:ascii="宋体" w:hAnsi="宋体"/>
          <w:color w:val="000000"/>
          <w:sz w:val="24"/>
        </w:rPr>
        <w:t>。</w:t>
      </w:r>
    </w:p>
    <w:p w14:paraId="31A4EEEA" w14:textId="77777777" w:rsidR="00FB48E0" w:rsidRDefault="00000000">
      <w:pPr>
        <w:pStyle w:val="21"/>
        <w:numPr>
          <w:ilvl w:val="1"/>
          <w:numId w:val="14"/>
        </w:numPr>
        <w:tabs>
          <w:tab w:val="left" w:pos="1188"/>
        </w:tabs>
        <w:autoSpaceDE/>
        <w:autoSpaceDN/>
        <w:adjustRightInd/>
        <w:spacing w:before="0" w:line="360" w:lineRule="auto"/>
        <w:ind w:left="1188" w:hanging="360"/>
        <w:jc w:val="left"/>
        <w:rPr>
          <w:rFonts w:ascii="宋体" w:eastAsia="宋体" w:hAnsi="宋体"/>
          <w:color w:val="000000"/>
          <w:sz w:val="24"/>
          <w:szCs w:val="24"/>
        </w:rPr>
      </w:pPr>
      <w:r>
        <w:rPr>
          <w:rFonts w:ascii="宋体" w:eastAsia="宋体" w:hAnsi="宋体" w:hint="eastAsia"/>
          <w:color w:val="000000"/>
          <w:sz w:val="24"/>
          <w:szCs w:val="24"/>
        </w:rPr>
        <w:t>其它要求</w:t>
      </w:r>
    </w:p>
    <w:p w14:paraId="1F6E43ED" w14:textId="77777777" w:rsidR="00FB48E0" w:rsidRDefault="00000000">
      <w:pPr>
        <w:widowControl/>
        <w:numPr>
          <w:ilvl w:val="2"/>
          <w:numId w:val="14"/>
        </w:numPr>
        <w:spacing w:line="360" w:lineRule="auto"/>
        <w:jc w:val="left"/>
        <w:rPr>
          <w:rFonts w:ascii="宋体" w:hAnsi="宋体"/>
          <w:color w:val="000000"/>
          <w:sz w:val="24"/>
        </w:rPr>
      </w:pPr>
      <w:r>
        <w:rPr>
          <w:rFonts w:ascii="宋体" w:hAnsi="宋体" w:hint="eastAsia"/>
          <w:color w:val="000000"/>
          <w:sz w:val="24"/>
        </w:rPr>
        <w:t>投标人在服务范围内的一切工作行为，需遵守北京舞蹈学院现行规章制度及相关部门现行规章制度。</w:t>
      </w:r>
    </w:p>
    <w:p w14:paraId="6430A86C" w14:textId="77777777" w:rsidR="00FB48E0" w:rsidRDefault="00000000">
      <w:pPr>
        <w:widowControl/>
        <w:numPr>
          <w:ilvl w:val="2"/>
          <w:numId w:val="14"/>
        </w:numPr>
        <w:spacing w:line="360" w:lineRule="auto"/>
        <w:jc w:val="left"/>
        <w:rPr>
          <w:rFonts w:ascii="宋体" w:hAnsi="宋体"/>
          <w:color w:val="000000"/>
          <w:sz w:val="24"/>
        </w:rPr>
      </w:pPr>
      <w:r>
        <w:rPr>
          <w:rFonts w:ascii="宋体" w:hAnsi="宋体" w:hint="eastAsia"/>
          <w:color w:val="000000"/>
          <w:sz w:val="24"/>
        </w:rPr>
        <w:t>在维修期间若需更换设备，校方无备机时由投标人提供备机，以保证相关教学工作正常秩序。</w:t>
      </w:r>
    </w:p>
    <w:p w14:paraId="39BA2275" w14:textId="77777777" w:rsidR="00FB48E0" w:rsidRDefault="00000000">
      <w:pPr>
        <w:widowControl/>
        <w:jc w:val="left"/>
        <w:rPr>
          <w:rFonts w:ascii="宋体" w:hAnsi="宋体"/>
          <w:b/>
          <w:sz w:val="36"/>
          <w:szCs w:val="36"/>
        </w:rPr>
      </w:pPr>
      <w:r>
        <w:rPr>
          <w:rFonts w:ascii="宋体" w:hAnsi="宋体"/>
          <w:b/>
          <w:sz w:val="36"/>
          <w:szCs w:val="36"/>
        </w:rPr>
        <w:br w:type="page"/>
      </w:r>
    </w:p>
    <w:p w14:paraId="34C8B992" w14:textId="77777777" w:rsidR="00FB48E0" w:rsidRDefault="00FB48E0">
      <w:pPr>
        <w:widowControl/>
        <w:jc w:val="left"/>
        <w:rPr>
          <w:rFonts w:ascii="宋体" w:hAnsi="宋体"/>
          <w:b/>
          <w:sz w:val="36"/>
          <w:szCs w:val="36"/>
        </w:rPr>
      </w:pPr>
    </w:p>
    <w:p w14:paraId="1383F26E" w14:textId="77777777" w:rsidR="00FB48E0" w:rsidRDefault="00000000">
      <w:pPr>
        <w:spacing w:line="360" w:lineRule="auto"/>
        <w:jc w:val="center"/>
        <w:outlineLvl w:val="0"/>
        <w:rPr>
          <w:rFonts w:ascii="宋体" w:hAnsi="宋体"/>
          <w:b/>
          <w:sz w:val="36"/>
          <w:szCs w:val="36"/>
        </w:rPr>
      </w:pPr>
      <w:r>
        <w:rPr>
          <w:rFonts w:ascii="宋体" w:hAnsi="宋体"/>
          <w:b/>
          <w:sz w:val="36"/>
          <w:szCs w:val="36"/>
        </w:rPr>
        <w:t xml:space="preserve">第六章  </w:t>
      </w:r>
      <w:proofErr w:type="gramStart"/>
      <w:r>
        <w:rPr>
          <w:rFonts w:ascii="宋体" w:hAnsi="宋体"/>
          <w:b/>
          <w:sz w:val="36"/>
          <w:szCs w:val="36"/>
        </w:rPr>
        <w:t>拟签订</w:t>
      </w:r>
      <w:proofErr w:type="gramEnd"/>
      <w:r>
        <w:rPr>
          <w:rFonts w:ascii="宋体" w:hAnsi="宋体"/>
          <w:b/>
          <w:sz w:val="36"/>
          <w:szCs w:val="36"/>
        </w:rPr>
        <w:t>的合同文本</w:t>
      </w:r>
      <w:bookmarkEnd w:id="786"/>
    </w:p>
    <w:p w14:paraId="47F81803" w14:textId="77777777" w:rsidR="00FB48E0" w:rsidRDefault="00FB48E0">
      <w:pPr>
        <w:rPr>
          <w:rFonts w:ascii="宋体" w:hAnsi="宋体"/>
        </w:rPr>
      </w:pPr>
    </w:p>
    <w:p w14:paraId="13BE11D2" w14:textId="77777777" w:rsidR="00FB48E0" w:rsidRDefault="00000000">
      <w:pPr>
        <w:spacing w:line="360" w:lineRule="auto"/>
        <w:jc w:val="center"/>
        <w:rPr>
          <w:rFonts w:ascii="宋体" w:hAnsi="宋体" w:cs="宋体"/>
          <w:b/>
          <w:sz w:val="30"/>
          <w:szCs w:val="30"/>
        </w:rPr>
      </w:pPr>
      <w:bookmarkStart w:id="788" w:name="_Hlt487900425"/>
      <w:bookmarkStart w:id="789" w:name="_Toc100564793"/>
      <w:bookmarkEnd w:id="788"/>
      <w:r>
        <w:rPr>
          <w:rFonts w:ascii="宋体" w:hAnsi="宋体" w:cs="宋体" w:hint="eastAsia"/>
          <w:b/>
          <w:sz w:val="30"/>
          <w:szCs w:val="30"/>
        </w:rPr>
        <w:t>2024年北京舞蹈学院教室运行维护服务项目合同</w:t>
      </w:r>
    </w:p>
    <w:p w14:paraId="7DBE59E3" w14:textId="77777777" w:rsidR="00FB48E0" w:rsidRDefault="00FB48E0">
      <w:pPr>
        <w:spacing w:line="360" w:lineRule="auto"/>
        <w:rPr>
          <w:rFonts w:ascii="宋体" w:hAnsi="宋体" w:cs="宋体"/>
          <w:sz w:val="24"/>
        </w:rPr>
      </w:pPr>
    </w:p>
    <w:p w14:paraId="0A8B46F0" w14:textId="77777777" w:rsidR="00FB48E0" w:rsidRDefault="00000000">
      <w:pPr>
        <w:spacing w:line="312" w:lineRule="auto"/>
        <w:rPr>
          <w:rFonts w:ascii="宋体" w:hAnsi="宋体" w:cs="宋体"/>
          <w:sz w:val="24"/>
        </w:rPr>
      </w:pPr>
      <w:r>
        <w:rPr>
          <w:rFonts w:ascii="宋体" w:hAnsi="宋体" w:cs="宋体" w:hint="eastAsia"/>
          <w:sz w:val="24"/>
        </w:rPr>
        <w:t xml:space="preserve">采购人（全称）：北京舞蹈学院 </w:t>
      </w:r>
      <w:r>
        <w:rPr>
          <w:rFonts w:ascii="宋体" w:hAnsi="宋体" w:cs="宋体"/>
          <w:sz w:val="24"/>
        </w:rPr>
        <w:t xml:space="preserve">               </w:t>
      </w:r>
      <w:r>
        <w:rPr>
          <w:rFonts w:ascii="宋体" w:hAnsi="宋体" w:cs="宋体" w:hint="eastAsia"/>
          <w:sz w:val="24"/>
        </w:rPr>
        <w:t>（以下简称“甲方”）</w:t>
      </w:r>
    </w:p>
    <w:p w14:paraId="1C2D2734" w14:textId="77777777" w:rsidR="00FB48E0" w:rsidRDefault="00000000">
      <w:pPr>
        <w:spacing w:line="312" w:lineRule="auto"/>
        <w:rPr>
          <w:rFonts w:ascii="宋体" w:hAnsi="宋体" w:cs="宋体"/>
          <w:sz w:val="24"/>
        </w:rPr>
      </w:pPr>
      <w:r>
        <w:rPr>
          <w:rFonts w:ascii="宋体" w:hAnsi="宋体" w:cs="宋体" w:hint="eastAsia"/>
          <w:sz w:val="24"/>
        </w:rPr>
        <w:t xml:space="preserve">供应商（全称）： </w:t>
      </w:r>
      <w:r>
        <w:rPr>
          <w:rFonts w:ascii="宋体" w:hAnsi="宋体" w:cs="宋体"/>
          <w:sz w:val="24"/>
        </w:rPr>
        <w:t xml:space="preserve">                           </w:t>
      </w:r>
      <w:r>
        <w:rPr>
          <w:rFonts w:ascii="宋体" w:hAnsi="宋体" w:cs="宋体" w:hint="eastAsia"/>
          <w:sz w:val="24"/>
        </w:rPr>
        <w:t>（以下简称“乙方”）</w:t>
      </w:r>
    </w:p>
    <w:p w14:paraId="0B45AA58" w14:textId="77777777" w:rsidR="00FB48E0" w:rsidRDefault="00FB48E0">
      <w:pPr>
        <w:spacing w:line="312" w:lineRule="auto"/>
        <w:ind w:firstLineChars="200" w:firstLine="480"/>
        <w:rPr>
          <w:rFonts w:ascii="宋体" w:hAnsi="宋体" w:cs="宋体"/>
          <w:sz w:val="24"/>
        </w:rPr>
      </w:pPr>
    </w:p>
    <w:p w14:paraId="0AA4AB25" w14:textId="77777777" w:rsidR="00FB48E0" w:rsidRDefault="00000000">
      <w:pPr>
        <w:spacing w:line="312" w:lineRule="auto"/>
        <w:ind w:firstLineChars="200" w:firstLine="480"/>
        <w:rPr>
          <w:rFonts w:ascii="宋体" w:hAnsi="宋体" w:cs="宋体"/>
          <w:sz w:val="24"/>
        </w:rPr>
      </w:pPr>
      <w:r>
        <w:rPr>
          <w:rFonts w:ascii="宋体" w:hAnsi="宋体" w:cs="宋体" w:hint="eastAsia"/>
          <w:sz w:val="24"/>
        </w:rPr>
        <w:t>为了保护甲、乙双方合法权益，根据《中华人民共和国民法典》、《中华人民共和国政府采购法》和《中华人民共和国政府采购法实施条例》及其他有关法律、法规、规章，双方签订本合同协议书。</w:t>
      </w:r>
    </w:p>
    <w:p w14:paraId="6A464E41" w14:textId="77777777" w:rsidR="00FB48E0" w:rsidRDefault="00FB48E0">
      <w:pPr>
        <w:spacing w:line="312" w:lineRule="auto"/>
        <w:rPr>
          <w:rFonts w:ascii="宋体" w:hAnsi="宋体" w:cs="宋体"/>
          <w:sz w:val="24"/>
        </w:rPr>
      </w:pPr>
    </w:p>
    <w:p w14:paraId="26350D13" w14:textId="77777777" w:rsidR="00FB48E0" w:rsidRDefault="00000000">
      <w:pPr>
        <w:spacing w:line="312" w:lineRule="auto"/>
        <w:rPr>
          <w:rFonts w:ascii="宋体" w:hAnsi="宋体" w:cs="宋体"/>
          <w:b/>
          <w:sz w:val="24"/>
        </w:rPr>
      </w:pPr>
      <w:r>
        <w:rPr>
          <w:rFonts w:ascii="宋体" w:hAnsi="宋体" w:cs="宋体" w:hint="eastAsia"/>
          <w:b/>
          <w:sz w:val="24"/>
        </w:rPr>
        <w:t>一、项目信息</w:t>
      </w:r>
    </w:p>
    <w:p w14:paraId="5C43563C" w14:textId="77777777" w:rsidR="00FB48E0" w:rsidRDefault="00000000">
      <w:pPr>
        <w:spacing w:line="312" w:lineRule="auto"/>
        <w:ind w:firstLineChars="200" w:firstLine="480"/>
        <w:rPr>
          <w:rFonts w:ascii="宋体" w:hAnsi="宋体" w:cs="宋体"/>
          <w:sz w:val="24"/>
        </w:rPr>
      </w:pPr>
      <w:r>
        <w:rPr>
          <w:rFonts w:ascii="宋体" w:hAnsi="宋体" w:cs="宋体" w:hint="eastAsia"/>
          <w:sz w:val="24"/>
        </w:rPr>
        <w:t>1.项目名称：</w:t>
      </w:r>
      <w:r>
        <w:rPr>
          <w:rFonts w:ascii="宋体" w:hAnsi="宋体" w:cs="宋体" w:hint="eastAsia"/>
          <w:bCs/>
          <w:sz w:val="24"/>
          <w:szCs w:val="21"/>
        </w:rPr>
        <w:t>2024年北京舞蹈学院教室运行维护服务项目</w:t>
      </w:r>
    </w:p>
    <w:p w14:paraId="1E502ED0" w14:textId="77777777" w:rsidR="00FB48E0" w:rsidRDefault="00000000">
      <w:pPr>
        <w:spacing w:line="312" w:lineRule="auto"/>
        <w:ind w:firstLineChars="200" w:firstLine="480"/>
        <w:rPr>
          <w:rFonts w:ascii="宋体" w:hAnsi="宋体" w:cs="宋体"/>
          <w:sz w:val="24"/>
          <w:u w:val="single"/>
        </w:rPr>
      </w:pPr>
      <w:r>
        <w:rPr>
          <w:rFonts w:ascii="宋体" w:hAnsi="宋体" w:cs="宋体" w:hint="eastAsia"/>
          <w:sz w:val="24"/>
        </w:rPr>
        <w:t>2.招标文件编号：</w:t>
      </w:r>
      <w:r>
        <w:rPr>
          <w:rFonts w:ascii="宋体" w:hAnsi="宋体" w:cs="宋体" w:hint="eastAsia"/>
          <w:sz w:val="24"/>
          <w:u w:val="single"/>
        </w:rPr>
        <w:t xml:space="preserve"> </w:t>
      </w:r>
    </w:p>
    <w:p w14:paraId="0520B470" w14:textId="77777777" w:rsidR="00FB48E0" w:rsidRDefault="00000000">
      <w:pPr>
        <w:widowControl/>
        <w:spacing w:line="312" w:lineRule="auto"/>
        <w:ind w:firstLineChars="200" w:firstLine="480"/>
        <w:jc w:val="left"/>
        <w:rPr>
          <w:rFonts w:ascii="宋体" w:hAnsi="宋体" w:cs="宋体"/>
          <w:sz w:val="24"/>
        </w:rPr>
      </w:pPr>
      <w:r>
        <w:rPr>
          <w:rFonts w:ascii="宋体" w:hAnsi="宋体" w:cs="宋体" w:hint="eastAsia"/>
          <w:sz w:val="24"/>
        </w:rPr>
        <w:t>3.项目内容：</w:t>
      </w:r>
    </w:p>
    <w:p w14:paraId="52B6DC1E" w14:textId="77777777" w:rsidR="00FB48E0" w:rsidRDefault="00000000">
      <w:pPr>
        <w:spacing w:line="312" w:lineRule="auto"/>
        <w:ind w:firstLineChars="150" w:firstLine="360"/>
        <w:rPr>
          <w:rFonts w:ascii="宋体" w:hAnsi="宋体" w:cs="宋体"/>
          <w:sz w:val="24"/>
        </w:rPr>
      </w:pPr>
      <w:r>
        <w:rPr>
          <w:rFonts w:ascii="宋体" w:hAnsi="宋体" w:cs="宋体" w:hint="eastAsia"/>
          <w:sz w:val="24"/>
        </w:rPr>
        <w:t>对北京舞蹈学院专业课教室、文化课教室、报告厅、多功能排练厅等教室电子、音响设备等进行维护。</w:t>
      </w:r>
    </w:p>
    <w:p w14:paraId="4C2743EA" w14:textId="77777777" w:rsidR="00FB48E0" w:rsidRDefault="00000000">
      <w:pPr>
        <w:spacing w:line="312" w:lineRule="auto"/>
        <w:rPr>
          <w:rFonts w:ascii="宋体" w:hAnsi="宋体" w:cs="宋体"/>
          <w:sz w:val="24"/>
        </w:rPr>
      </w:pPr>
      <w:r>
        <w:rPr>
          <w:rFonts w:ascii="宋体" w:hAnsi="宋体" w:cs="宋体" w:hint="eastAsia"/>
          <w:sz w:val="24"/>
        </w:rPr>
        <w:t>数量：  间教室。</w:t>
      </w:r>
    </w:p>
    <w:p w14:paraId="196539C2" w14:textId="77777777" w:rsidR="00FB48E0" w:rsidRDefault="00000000">
      <w:pPr>
        <w:spacing w:line="312" w:lineRule="auto"/>
        <w:rPr>
          <w:rFonts w:ascii="宋体" w:hAnsi="宋体" w:cs="宋体"/>
          <w:b/>
          <w:sz w:val="24"/>
        </w:rPr>
      </w:pPr>
      <w:r>
        <w:rPr>
          <w:rFonts w:ascii="宋体" w:hAnsi="宋体" w:cs="宋体" w:hint="eastAsia"/>
          <w:b/>
          <w:sz w:val="24"/>
        </w:rPr>
        <w:t>二、合同金额及付款方式</w:t>
      </w:r>
    </w:p>
    <w:p w14:paraId="5B658178" w14:textId="77777777" w:rsidR="00FB48E0" w:rsidRDefault="00000000">
      <w:pPr>
        <w:spacing w:line="312" w:lineRule="auto"/>
        <w:ind w:firstLineChars="200" w:firstLine="480"/>
        <w:rPr>
          <w:rFonts w:ascii="宋体" w:hAnsi="宋体" w:cs="宋体"/>
          <w:sz w:val="24"/>
          <w:u w:val="single"/>
        </w:rPr>
      </w:pPr>
      <w:r>
        <w:rPr>
          <w:rFonts w:ascii="宋体" w:hAnsi="宋体" w:cs="宋体" w:hint="eastAsia"/>
          <w:sz w:val="24"/>
        </w:rPr>
        <w:t>1.服务费用：</w:t>
      </w:r>
      <w:r>
        <w:rPr>
          <w:rFonts w:ascii="宋体" w:hAnsi="宋体" w:cs="宋体" w:hint="eastAsia"/>
          <w:sz w:val="24"/>
          <w:u w:val="single"/>
        </w:rPr>
        <w:t xml:space="preserve">  </w:t>
      </w:r>
    </w:p>
    <w:p w14:paraId="6024C90F" w14:textId="77777777" w:rsidR="00FB48E0" w:rsidRDefault="00000000">
      <w:pPr>
        <w:spacing w:line="312" w:lineRule="auto"/>
        <w:ind w:firstLineChars="200" w:firstLine="480"/>
        <w:rPr>
          <w:rFonts w:ascii="宋体" w:hAnsi="宋体" w:cs="宋体"/>
          <w:sz w:val="24"/>
          <w:u w:val="single"/>
        </w:rPr>
      </w:pPr>
      <w:r>
        <w:rPr>
          <w:rFonts w:ascii="宋体" w:hAnsi="宋体" w:cs="宋体" w:hint="eastAsia"/>
          <w:sz w:val="24"/>
        </w:rPr>
        <w:t>2.其他费用：</w:t>
      </w:r>
      <w:r>
        <w:rPr>
          <w:rFonts w:ascii="宋体" w:hAnsi="宋体" w:cs="宋体" w:hint="eastAsia"/>
          <w:sz w:val="24"/>
          <w:u w:val="single"/>
        </w:rPr>
        <w:t xml:space="preserve">      </w:t>
      </w:r>
    </w:p>
    <w:p w14:paraId="7E4236F0" w14:textId="77777777" w:rsidR="00FB48E0" w:rsidRDefault="00000000">
      <w:pPr>
        <w:spacing w:line="312" w:lineRule="auto"/>
        <w:ind w:firstLineChars="200" w:firstLine="480"/>
        <w:rPr>
          <w:rFonts w:ascii="宋体" w:hAnsi="宋体" w:cs="宋体"/>
          <w:sz w:val="24"/>
        </w:rPr>
      </w:pPr>
      <w:r>
        <w:rPr>
          <w:rFonts w:ascii="宋体" w:hAnsi="宋体" w:cs="宋体" w:hint="eastAsia"/>
          <w:sz w:val="24"/>
        </w:rPr>
        <w:t>3.付款方式：</w:t>
      </w:r>
    </w:p>
    <w:p w14:paraId="4D428402" w14:textId="77777777" w:rsidR="00FB48E0" w:rsidRDefault="00000000">
      <w:pPr>
        <w:spacing w:line="312" w:lineRule="auto"/>
        <w:ind w:firstLineChars="200" w:firstLine="480"/>
        <w:rPr>
          <w:rFonts w:ascii="宋体" w:hAnsi="宋体" w:cs="宋体"/>
          <w:sz w:val="24"/>
          <w:u w:val="single"/>
        </w:rPr>
      </w:pPr>
      <w:r>
        <w:rPr>
          <w:rFonts w:ascii="宋体" w:hAnsi="宋体" w:cs="宋体" w:hint="eastAsia"/>
          <w:sz w:val="24"/>
        </w:rPr>
        <w:t>（1）本合同总金额为：</w:t>
      </w:r>
      <w:r>
        <w:rPr>
          <w:rFonts w:ascii="宋体" w:hAnsi="宋体" w:cs="宋体" w:hint="eastAsia"/>
          <w:sz w:val="24"/>
          <w:u w:val="single"/>
        </w:rPr>
        <w:t xml:space="preserve">  </w:t>
      </w:r>
    </w:p>
    <w:p w14:paraId="0BCF0D15" w14:textId="77777777" w:rsidR="00FB48E0" w:rsidRDefault="00000000">
      <w:pPr>
        <w:spacing w:line="312" w:lineRule="auto"/>
        <w:ind w:firstLineChars="200" w:firstLine="480"/>
        <w:rPr>
          <w:rFonts w:ascii="宋体" w:hAnsi="宋体" w:cs="宋体"/>
          <w:sz w:val="24"/>
        </w:rPr>
      </w:pPr>
      <w:r>
        <w:rPr>
          <w:rFonts w:ascii="宋体" w:hAnsi="宋体" w:cs="宋体" w:hint="eastAsia"/>
          <w:sz w:val="24"/>
        </w:rPr>
        <w:t>（2）自合同正式生效后【30】日内，甲方支付乙方合同总额【50】%的款项，即人民币</w:t>
      </w:r>
      <w:r>
        <w:rPr>
          <w:rFonts w:ascii="宋体" w:hAnsi="宋体" w:cs="宋体" w:hint="eastAsia"/>
          <w:sz w:val="24"/>
          <w:u w:val="single"/>
        </w:rPr>
        <w:t xml:space="preserve">  </w:t>
      </w:r>
      <w:r>
        <w:rPr>
          <w:rFonts w:ascii="宋体" w:hAnsi="宋体" w:cs="宋体" w:hint="eastAsia"/>
          <w:sz w:val="24"/>
        </w:rPr>
        <w:t>元整（RMB:</w:t>
      </w:r>
      <w:r>
        <w:rPr>
          <w:rFonts w:ascii="宋体" w:hAnsi="宋体" w:cs="宋体" w:hint="eastAsia"/>
          <w:sz w:val="24"/>
          <w:u w:val="single"/>
        </w:rPr>
        <w:t xml:space="preserve">     </w:t>
      </w:r>
      <w:r>
        <w:rPr>
          <w:rFonts w:ascii="宋体" w:hAnsi="宋体" w:cs="宋体" w:hint="eastAsia"/>
          <w:sz w:val="24"/>
        </w:rPr>
        <w:t>元）。待服务期满乙方完成协议服务项目经甲方验收合格且无任何违约行为后【15】日内支付合同【50】%尾款，即人民币</w:t>
      </w:r>
      <w:r>
        <w:rPr>
          <w:rFonts w:ascii="宋体" w:hAnsi="宋体" w:cs="宋体" w:hint="eastAsia"/>
          <w:sz w:val="24"/>
          <w:u w:val="single"/>
        </w:rPr>
        <w:t xml:space="preserve"> </w:t>
      </w:r>
      <w:r>
        <w:rPr>
          <w:rFonts w:ascii="宋体" w:hAnsi="宋体" w:cs="宋体" w:hint="eastAsia"/>
          <w:sz w:val="24"/>
        </w:rPr>
        <w:t>元整（RMB:</w:t>
      </w:r>
      <w:r>
        <w:rPr>
          <w:rFonts w:ascii="宋体" w:hAnsi="宋体" w:cs="宋体" w:hint="eastAsia"/>
          <w:sz w:val="24"/>
          <w:u w:val="single"/>
        </w:rPr>
        <w:t xml:space="preserve">  </w:t>
      </w:r>
      <w:r>
        <w:rPr>
          <w:rFonts w:ascii="宋体" w:hAnsi="宋体" w:cs="宋体" w:hint="eastAsia"/>
          <w:sz w:val="24"/>
        </w:rPr>
        <w:t>元）。</w:t>
      </w:r>
    </w:p>
    <w:p w14:paraId="213595A1" w14:textId="77777777" w:rsidR="00FB48E0" w:rsidRDefault="00000000">
      <w:pPr>
        <w:spacing w:line="312" w:lineRule="auto"/>
        <w:ind w:firstLineChars="200" w:firstLine="480"/>
        <w:rPr>
          <w:rFonts w:ascii="宋体" w:hAnsi="宋体" w:cs="宋体"/>
          <w:sz w:val="24"/>
        </w:rPr>
      </w:pPr>
      <w:r>
        <w:rPr>
          <w:rFonts w:ascii="宋体" w:hAnsi="宋体" w:cs="宋体" w:hint="eastAsia"/>
          <w:sz w:val="24"/>
        </w:rPr>
        <w:t>（3）甲方每次付款前，乙方须事先向甲方提供等额合法增值税发票，否则甲方有权延迟付款而</w:t>
      </w:r>
      <w:proofErr w:type="gramStart"/>
      <w:r>
        <w:rPr>
          <w:rFonts w:ascii="宋体" w:hAnsi="宋体" w:cs="宋体" w:hint="eastAsia"/>
          <w:sz w:val="24"/>
        </w:rPr>
        <w:t>不</w:t>
      </w:r>
      <w:proofErr w:type="gramEnd"/>
      <w:r>
        <w:rPr>
          <w:rFonts w:ascii="宋体" w:hAnsi="宋体" w:cs="宋体" w:hint="eastAsia"/>
          <w:sz w:val="24"/>
        </w:rPr>
        <w:t>视为违约。甲方在付款时，有权扣减乙方按照法律法规规定及合同约定应承担的未付费用、违约金、赔偿金等款项。</w:t>
      </w:r>
    </w:p>
    <w:p w14:paraId="1FBA0168" w14:textId="77777777" w:rsidR="00FB48E0" w:rsidRDefault="00FB48E0">
      <w:pPr>
        <w:spacing w:line="312" w:lineRule="auto"/>
        <w:rPr>
          <w:rFonts w:ascii="宋体" w:hAnsi="宋体" w:cs="宋体"/>
          <w:sz w:val="24"/>
        </w:rPr>
      </w:pPr>
    </w:p>
    <w:p w14:paraId="3DD4A3EF" w14:textId="77777777" w:rsidR="00FB48E0" w:rsidRDefault="00000000">
      <w:pPr>
        <w:spacing w:line="312" w:lineRule="auto"/>
        <w:rPr>
          <w:rFonts w:ascii="宋体" w:hAnsi="宋体" w:cs="宋体"/>
          <w:b/>
          <w:sz w:val="24"/>
        </w:rPr>
      </w:pPr>
      <w:r>
        <w:rPr>
          <w:rFonts w:ascii="宋体" w:hAnsi="宋体" w:cs="宋体" w:hint="eastAsia"/>
          <w:b/>
          <w:sz w:val="24"/>
        </w:rPr>
        <w:t>三、履行合同的时间、地点及方式</w:t>
      </w:r>
    </w:p>
    <w:p w14:paraId="21A1E7A9" w14:textId="77777777" w:rsidR="00FB48E0" w:rsidRDefault="00000000">
      <w:pPr>
        <w:spacing w:line="312" w:lineRule="auto"/>
        <w:ind w:firstLineChars="200" w:firstLine="480"/>
        <w:rPr>
          <w:rFonts w:ascii="宋体" w:hAnsi="宋体" w:cs="宋体"/>
          <w:sz w:val="24"/>
        </w:rPr>
      </w:pPr>
      <w:r>
        <w:rPr>
          <w:rFonts w:ascii="宋体" w:hAnsi="宋体" w:cs="宋体" w:hint="eastAsia"/>
          <w:sz w:val="24"/>
        </w:rPr>
        <w:lastRenderedPageBreak/>
        <w:t>1.时间：【2024】年【7】月【15】日至【2025】年【7】月【14】日</w:t>
      </w:r>
    </w:p>
    <w:p w14:paraId="5B40FE15" w14:textId="77777777" w:rsidR="00FB48E0" w:rsidRDefault="00000000">
      <w:pPr>
        <w:spacing w:line="312" w:lineRule="auto"/>
        <w:ind w:firstLineChars="200" w:firstLine="480"/>
        <w:rPr>
          <w:rFonts w:ascii="宋体" w:hAnsi="宋体" w:cs="宋体"/>
          <w:sz w:val="24"/>
          <w:u w:val="single"/>
        </w:rPr>
      </w:pPr>
      <w:r>
        <w:rPr>
          <w:rFonts w:ascii="宋体" w:hAnsi="宋体" w:cs="宋体" w:hint="eastAsia"/>
          <w:sz w:val="24"/>
        </w:rPr>
        <w:t>2.地点：北京舞蹈学院</w:t>
      </w:r>
    </w:p>
    <w:p w14:paraId="6760549A" w14:textId="718B4AFE" w:rsidR="00FB48E0" w:rsidRDefault="00000000">
      <w:pPr>
        <w:spacing w:line="312" w:lineRule="auto"/>
        <w:ind w:firstLineChars="200" w:firstLine="480"/>
        <w:rPr>
          <w:rFonts w:ascii="宋体" w:hAnsi="宋体" w:cs="宋体"/>
          <w:sz w:val="24"/>
        </w:rPr>
      </w:pPr>
      <w:r>
        <w:rPr>
          <w:rFonts w:ascii="宋体" w:hAnsi="宋体" w:cs="宋体" w:hint="eastAsia"/>
          <w:sz w:val="24"/>
        </w:rPr>
        <w:t>3.方式：驻校服</w:t>
      </w:r>
      <w:proofErr w:type="gramStart"/>
      <w:r>
        <w:rPr>
          <w:rFonts w:ascii="宋体" w:hAnsi="宋体" w:cs="宋体" w:hint="eastAsia"/>
          <w:sz w:val="24"/>
        </w:rPr>
        <w:t>务</w:t>
      </w:r>
      <w:proofErr w:type="gramEnd"/>
      <w:r w:rsidR="005F0522">
        <w:rPr>
          <w:rFonts w:ascii="宋体" w:hAnsi="宋体" w:cs="宋体" w:hint="eastAsia"/>
          <w:sz w:val="24"/>
        </w:rPr>
        <w:t xml:space="preserve">，根据校历，保证每天8:00-20:30有人员值守，其他考试、招生、竞赛等其他活动也根据活动相应时间，派人值守。 </w:t>
      </w:r>
    </w:p>
    <w:p w14:paraId="43CC3E02" w14:textId="77777777" w:rsidR="00FB48E0" w:rsidRDefault="00FB48E0">
      <w:pPr>
        <w:spacing w:line="312" w:lineRule="auto"/>
        <w:rPr>
          <w:rFonts w:ascii="宋体" w:hAnsi="宋体" w:cs="宋体"/>
          <w:sz w:val="24"/>
        </w:rPr>
      </w:pPr>
    </w:p>
    <w:p w14:paraId="0D739FFB" w14:textId="77777777" w:rsidR="00FB48E0" w:rsidRDefault="00000000">
      <w:pPr>
        <w:spacing w:line="312" w:lineRule="auto"/>
        <w:rPr>
          <w:rFonts w:ascii="宋体" w:hAnsi="宋体" w:cs="宋体"/>
          <w:b/>
          <w:sz w:val="24"/>
        </w:rPr>
      </w:pPr>
      <w:r>
        <w:rPr>
          <w:rFonts w:ascii="宋体" w:hAnsi="宋体" w:cs="宋体" w:hint="eastAsia"/>
          <w:b/>
          <w:sz w:val="24"/>
        </w:rPr>
        <w:t>四、服务内容</w:t>
      </w:r>
    </w:p>
    <w:p w14:paraId="27CD1E13" w14:textId="77777777" w:rsidR="00FB48E0" w:rsidRDefault="00000000">
      <w:pPr>
        <w:widowControl/>
        <w:spacing w:line="360" w:lineRule="auto"/>
        <w:ind w:firstLineChars="200" w:firstLine="480"/>
        <w:jc w:val="left"/>
        <w:rPr>
          <w:rFonts w:ascii="宋体" w:hAnsi="宋体"/>
          <w:sz w:val="24"/>
        </w:rPr>
      </w:pPr>
      <w:r>
        <w:rPr>
          <w:rFonts w:ascii="宋体" w:hAnsi="宋体" w:cs="宋体" w:hint="eastAsia"/>
          <w:bCs/>
          <w:sz w:val="24"/>
        </w:rPr>
        <w:t>1.北京舞蹈学</w:t>
      </w:r>
      <w:r>
        <w:rPr>
          <w:rFonts w:ascii="宋体" w:hAnsi="宋体" w:cs="宋体" w:hint="eastAsia"/>
          <w:bCs/>
          <w:color w:val="000000"/>
          <w:sz w:val="24"/>
        </w:rPr>
        <w:t>院有教室90间，</w:t>
      </w:r>
      <w:r>
        <w:rPr>
          <w:rFonts w:ascii="宋体" w:hAnsi="宋体" w:hint="eastAsia"/>
          <w:sz w:val="24"/>
        </w:rPr>
        <w:t>舞蹈专业教室共68间，其中主楼专业课教室40间，留学生公寓3间，综合楼22间，多功能排练厅2间及综合楼6A音乐厅教室1间。</w:t>
      </w:r>
    </w:p>
    <w:p w14:paraId="03079A18" w14:textId="77777777" w:rsidR="00FB48E0" w:rsidRDefault="00000000">
      <w:pPr>
        <w:widowControl/>
        <w:spacing w:line="360" w:lineRule="auto"/>
        <w:ind w:firstLineChars="200" w:firstLine="480"/>
        <w:jc w:val="left"/>
        <w:rPr>
          <w:rFonts w:ascii="宋体" w:hAnsi="宋体"/>
          <w:sz w:val="24"/>
        </w:rPr>
      </w:pPr>
      <w:r>
        <w:rPr>
          <w:rFonts w:ascii="宋体" w:hAnsi="宋体" w:hint="eastAsia"/>
          <w:sz w:val="24"/>
        </w:rPr>
        <w:t>文化课教室共22间，文化课18间，留学生公寓</w:t>
      </w:r>
      <w:r>
        <w:rPr>
          <w:rFonts w:ascii="宋体" w:hAnsi="宋体"/>
          <w:sz w:val="24"/>
        </w:rPr>
        <w:t>3</w:t>
      </w:r>
      <w:r>
        <w:rPr>
          <w:rFonts w:ascii="宋体" w:hAnsi="宋体" w:hint="eastAsia"/>
          <w:sz w:val="24"/>
        </w:rPr>
        <w:t>间（含电钢琴教室），主楼701教室1间，综合楼报告厅1间。</w:t>
      </w:r>
    </w:p>
    <w:p w14:paraId="55AF405E" w14:textId="77777777" w:rsidR="00FB48E0" w:rsidRDefault="00000000">
      <w:pPr>
        <w:widowControl/>
        <w:spacing w:line="312" w:lineRule="auto"/>
        <w:ind w:firstLineChars="100" w:firstLine="240"/>
        <w:jc w:val="left"/>
        <w:rPr>
          <w:rFonts w:ascii="宋体" w:hAnsi="宋体" w:cs="宋体"/>
          <w:color w:val="000000"/>
          <w:sz w:val="24"/>
        </w:rPr>
      </w:pPr>
      <w:r>
        <w:rPr>
          <w:rFonts w:ascii="宋体" w:hAnsi="宋体" w:cs="宋体" w:hint="eastAsia"/>
          <w:bCs/>
          <w:color w:val="000000"/>
          <w:sz w:val="24"/>
        </w:rPr>
        <w:t>乙方委派</w:t>
      </w:r>
      <w:r>
        <w:rPr>
          <w:rFonts w:ascii="宋体" w:hAnsi="宋体" w:cs="宋体" w:hint="eastAsia"/>
          <w:bCs/>
          <w:color w:val="000000"/>
          <w:sz w:val="24"/>
          <w:u w:val="single"/>
        </w:rPr>
        <w:t xml:space="preserve">   </w:t>
      </w:r>
      <w:r>
        <w:rPr>
          <w:rFonts w:ascii="宋体" w:hAnsi="宋体" w:cs="宋体" w:hint="eastAsia"/>
          <w:bCs/>
          <w:color w:val="000000"/>
          <w:sz w:val="24"/>
        </w:rPr>
        <w:t>名驻场工程师提供服务，</w:t>
      </w:r>
      <w:r>
        <w:rPr>
          <w:rFonts w:ascii="宋体" w:hAnsi="宋体" w:cs="宋体" w:hint="eastAsia"/>
          <w:color w:val="000000"/>
          <w:sz w:val="24"/>
        </w:rPr>
        <w:t>保障教学活动顺利进行。</w:t>
      </w:r>
    </w:p>
    <w:p w14:paraId="3F453217" w14:textId="77777777" w:rsidR="00FB48E0" w:rsidRDefault="00000000">
      <w:pPr>
        <w:widowControl/>
        <w:spacing w:line="312" w:lineRule="auto"/>
        <w:ind w:firstLineChars="200" w:firstLine="480"/>
        <w:jc w:val="left"/>
        <w:rPr>
          <w:rFonts w:ascii="宋体" w:hAnsi="宋体" w:cs="宋体"/>
          <w:color w:val="000000"/>
          <w:sz w:val="24"/>
        </w:rPr>
      </w:pPr>
      <w:r>
        <w:rPr>
          <w:rFonts w:ascii="宋体" w:hAnsi="宋体" w:cs="宋体" w:hint="eastAsia"/>
          <w:color w:val="000000"/>
          <w:sz w:val="24"/>
        </w:rPr>
        <w:t>2.驻场工程师应按照甲方课程安排，在上课前20分钟准备好需上课教室的各类多媒体设备，确保设备运作正常。</w:t>
      </w:r>
    </w:p>
    <w:p w14:paraId="5C9F61F6" w14:textId="1AE70795" w:rsidR="00FB48E0" w:rsidRDefault="00000000">
      <w:pPr>
        <w:widowControl/>
        <w:spacing w:line="312" w:lineRule="auto"/>
        <w:ind w:firstLineChars="200" w:firstLine="480"/>
        <w:jc w:val="left"/>
        <w:rPr>
          <w:rFonts w:ascii="宋体" w:hAnsi="宋体" w:cs="宋体"/>
          <w:color w:val="000000"/>
          <w:sz w:val="24"/>
        </w:rPr>
      </w:pPr>
      <w:r>
        <w:rPr>
          <w:rFonts w:ascii="宋体" w:hAnsi="宋体" w:cs="宋体" w:hint="eastAsia"/>
          <w:color w:val="000000"/>
          <w:sz w:val="24"/>
        </w:rPr>
        <w:t>3.定期</w:t>
      </w:r>
      <w:r w:rsidR="005F0522">
        <w:rPr>
          <w:rFonts w:ascii="宋体" w:hAnsi="宋体" w:cs="宋体" w:hint="eastAsia"/>
          <w:color w:val="000000"/>
          <w:sz w:val="24"/>
        </w:rPr>
        <w:t>每学期一次</w:t>
      </w:r>
      <w:r>
        <w:rPr>
          <w:rFonts w:ascii="宋体" w:hAnsi="宋体" w:cs="宋体" w:hint="eastAsia"/>
          <w:color w:val="000000"/>
          <w:sz w:val="24"/>
        </w:rPr>
        <w:t>对专业舞蹈教室及文化课教室多媒体设备及音频设备进行检查维护及保养，包括中控机柜内的所有设备、投影机、计算机、LED屏幕、音响等设备及相关电源、信号线等所有电子教学设施，及时更换有问题的设备、线、电池等，消除故障隐患，确保设备运行正常。</w:t>
      </w:r>
    </w:p>
    <w:p w14:paraId="245595A8" w14:textId="77777777" w:rsidR="00FB48E0" w:rsidRDefault="00000000">
      <w:pPr>
        <w:widowControl/>
        <w:spacing w:line="312" w:lineRule="auto"/>
        <w:ind w:firstLineChars="200" w:firstLine="480"/>
        <w:jc w:val="left"/>
        <w:rPr>
          <w:rFonts w:ascii="宋体" w:hAnsi="宋体" w:cs="宋体"/>
          <w:color w:val="000000"/>
          <w:sz w:val="24"/>
        </w:rPr>
      </w:pPr>
      <w:r>
        <w:rPr>
          <w:rFonts w:ascii="宋体" w:hAnsi="宋体" w:cs="宋体" w:hint="eastAsia"/>
          <w:color w:val="000000"/>
          <w:sz w:val="24"/>
        </w:rPr>
        <w:t>4.每学期末进行相关设备故障数据分析汇总工作，并提出针对性的改进方案和建议供甲方参考。</w:t>
      </w:r>
    </w:p>
    <w:p w14:paraId="025B03D5" w14:textId="77777777" w:rsidR="00FB48E0" w:rsidRDefault="00000000">
      <w:pPr>
        <w:widowControl/>
        <w:spacing w:line="312" w:lineRule="auto"/>
        <w:ind w:firstLineChars="200" w:firstLine="480"/>
        <w:jc w:val="left"/>
        <w:rPr>
          <w:rFonts w:ascii="宋体" w:hAnsi="宋体" w:cs="宋体"/>
          <w:color w:val="000000"/>
          <w:sz w:val="24"/>
        </w:rPr>
      </w:pPr>
      <w:r>
        <w:rPr>
          <w:rFonts w:ascii="宋体" w:hAnsi="宋体" w:cs="宋体" w:hint="eastAsia"/>
          <w:color w:val="000000"/>
          <w:sz w:val="24"/>
        </w:rPr>
        <w:t>5.按照甲方主管部门要求，按时完成相关固定资产盘点工作。</w:t>
      </w:r>
    </w:p>
    <w:p w14:paraId="78AEC5E3" w14:textId="77777777" w:rsidR="00FB48E0" w:rsidRDefault="00000000">
      <w:pPr>
        <w:spacing w:line="312" w:lineRule="auto"/>
        <w:ind w:firstLineChars="200" w:firstLine="480"/>
        <w:rPr>
          <w:rFonts w:ascii="宋体" w:hAnsi="宋体" w:cs="宋体"/>
          <w:sz w:val="24"/>
        </w:rPr>
      </w:pPr>
      <w:r>
        <w:rPr>
          <w:rFonts w:ascii="宋体" w:hAnsi="宋体" w:cs="宋体" w:hint="eastAsia"/>
          <w:sz w:val="24"/>
        </w:rPr>
        <w:t>6.其他。</w:t>
      </w:r>
    </w:p>
    <w:p w14:paraId="63EA888E" w14:textId="77777777" w:rsidR="00FB48E0" w:rsidRDefault="00FB48E0">
      <w:pPr>
        <w:rPr>
          <w:rFonts w:ascii="宋体" w:hAnsi="宋体" w:cs="宋体"/>
          <w:sz w:val="24"/>
        </w:rPr>
      </w:pPr>
    </w:p>
    <w:p w14:paraId="3785A081" w14:textId="77777777" w:rsidR="00FB48E0" w:rsidRDefault="00000000">
      <w:pPr>
        <w:spacing w:line="312" w:lineRule="auto"/>
        <w:rPr>
          <w:rFonts w:ascii="宋体" w:hAnsi="宋体" w:cs="宋体"/>
          <w:b/>
          <w:bCs/>
          <w:sz w:val="24"/>
        </w:rPr>
      </w:pPr>
      <w:r>
        <w:rPr>
          <w:rFonts w:ascii="宋体" w:hAnsi="宋体" w:cs="宋体" w:hint="eastAsia"/>
          <w:b/>
          <w:bCs/>
          <w:sz w:val="24"/>
        </w:rPr>
        <w:t>五、违约责任</w:t>
      </w:r>
    </w:p>
    <w:p w14:paraId="1C6B4471" w14:textId="77777777" w:rsidR="00FB48E0" w:rsidRDefault="00000000">
      <w:pPr>
        <w:spacing w:line="312" w:lineRule="auto"/>
        <w:ind w:firstLineChars="200" w:firstLine="480"/>
        <w:rPr>
          <w:rFonts w:ascii="宋体" w:hAnsi="宋体" w:cs="宋体"/>
          <w:sz w:val="24"/>
        </w:rPr>
      </w:pPr>
      <w:r>
        <w:rPr>
          <w:rFonts w:ascii="宋体" w:hAnsi="宋体" w:cs="宋体" w:hint="eastAsia"/>
          <w:sz w:val="24"/>
        </w:rPr>
        <w:t>1.乙方提供服务人员不满足甲方要求，甲方有权要求乙方更换，自甲方提出更换要求之日起5日内，乙方完成人员更换，逾期未更换的，每逾期一日，乙方按照合同总价款的3%支付违约金，甲方有权从</w:t>
      </w:r>
      <w:proofErr w:type="gramStart"/>
      <w:r>
        <w:rPr>
          <w:rFonts w:ascii="宋体" w:hAnsi="宋体" w:cs="宋体" w:hint="eastAsia"/>
          <w:sz w:val="24"/>
        </w:rPr>
        <w:t>待支付</w:t>
      </w:r>
      <w:proofErr w:type="gramEnd"/>
      <w:r>
        <w:rPr>
          <w:rFonts w:ascii="宋体" w:hAnsi="宋体" w:cs="宋体" w:hint="eastAsia"/>
          <w:sz w:val="24"/>
        </w:rPr>
        <w:t>的款项中予以扣除；逾期达到5日的，甲方有权解除本合同，乙方除继续支付违约金外，对已收取但尚未提供服务的相应费用退还甲方，造成甲方损失的，还应承担赔偿责任。</w:t>
      </w:r>
    </w:p>
    <w:p w14:paraId="5A2D52C7" w14:textId="77777777" w:rsidR="00FB48E0" w:rsidRDefault="00000000">
      <w:pPr>
        <w:spacing w:line="312" w:lineRule="auto"/>
        <w:ind w:firstLineChars="200" w:firstLine="480"/>
        <w:rPr>
          <w:rFonts w:ascii="宋体" w:hAnsi="宋体" w:cs="宋体"/>
          <w:sz w:val="24"/>
        </w:rPr>
      </w:pPr>
      <w:r>
        <w:rPr>
          <w:rFonts w:ascii="宋体" w:hAnsi="宋体" w:cs="宋体" w:hint="eastAsia"/>
          <w:sz w:val="24"/>
        </w:rPr>
        <w:t>2.乙方未按约定时限提供服务的，未提供服务一次，或延迟提供服务一次，需向甲方支付合同总价款的3%作为违约金，甲方有权从</w:t>
      </w:r>
      <w:proofErr w:type="gramStart"/>
      <w:r>
        <w:rPr>
          <w:rFonts w:ascii="宋体" w:hAnsi="宋体" w:cs="宋体" w:hint="eastAsia"/>
          <w:sz w:val="24"/>
        </w:rPr>
        <w:t>待支付</w:t>
      </w:r>
      <w:proofErr w:type="gramEnd"/>
      <w:r>
        <w:rPr>
          <w:rFonts w:ascii="宋体" w:hAnsi="宋体" w:cs="宋体" w:hint="eastAsia"/>
          <w:sz w:val="24"/>
        </w:rPr>
        <w:t>的款项中予以扣除；未提供服务、延迟提供服务累计达到3次的，甲方有权解除合同，乙方除继续支付违约金外，对已收取但尚未提供服务的相应费用退还甲方，造成甲方损失的，还应承担赔偿责任。</w:t>
      </w:r>
    </w:p>
    <w:p w14:paraId="17CD912F" w14:textId="77777777" w:rsidR="00FB48E0" w:rsidRDefault="00000000">
      <w:pPr>
        <w:spacing w:line="312" w:lineRule="auto"/>
        <w:ind w:firstLineChars="200" w:firstLine="480"/>
        <w:rPr>
          <w:rFonts w:ascii="宋体" w:hAnsi="宋体" w:cs="宋体"/>
          <w:sz w:val="24"/>
        </w:rPr>
      </w:pPr>
      <w:r>
        <w:rPr>
          <w:rFonts w:ascii="宋体" w:hAnsi="宋体" w:cs="宋体" w:hint="eastAsia"/>
          <w:sz w:val="24"/>
        </w:rPr>
        <w:lastRenderedPageBreak/>
        <w:t>3.在乙方提供服务过程中，因乙方原因，造成甲方、第三方人身伤害，财产损失的，乙方应当承担赔偿责任。同时，甲方有权解除合同，乙方应将已收取但未提供服务的费用退还甲方，并按照合同总价款的2</w:t>
      </w:r>
      <w:r>
        <w:rPr>
          <w:rFonts w:ascii="宋体" w:hAnsi="宋体" w:cs="宋体"/>
          <w:sz w:val="24"/>
        </w:rPr>
        <w:t>0%</w:t>
      </w:r>
      <w:r>
        <w:rPr>
          <w:rFonts w:ascii="宋体" w:hAnsi="宋体" w:cs="宋体" w:hint="eastAsia"/>
          <w:sz w:val="24"/>
        </w:rPr>
        <w:t>支付违约金。</w:t>
      </w:r>
    </w:p>
    <w:p w14:paraId="44477956" w14:textId="77777777" w:rsidR="00FB48E0" w:rsidRDefault="00000000">
      <w:pPr>
        <w:spacing w:line="312" w:lineRule="auto"/>
        <w:ind w:firstLineChars="200" w:firstLine="480"/>
        <w:rPr>
          <w:rFonts w:ascii="宋体" w:hAnsi="宋体" w:cs="宋体"/>
          <w:sz w:val="24"/>
        </w:rPr>
      </w:pPr>
      <w:r>
        <w:rPr>
          <w:rFonts w:ascii="宋体" w:hAnsi="宋体" w:cs="宋体" w:hint="eastAsia"/>
          <w:sz w:val="24"/>
        </w:rPr>
        <w:t>4.对于甲方需要另行支付的费用，乙方应当告知甲方，并经甲方书面认可后方可实施，未经甲方认可，甲方有权拒绝支付。</w:t>
      </w:r>
    </w:p>
    <w:p w14:paraId="0506BA1A" w14:textId="77777777" w:rsidR="00FB48E0" w:rsidRDefault="00FB48E0">
      <w:pPr>
        <w:spacing w:line="312" w:lineRule="auto"/>
        <w:rPr>
          <w:rFonts w:ascii="宋体" w:hAnsi="宋体" w:cs="宋体"/>
          <w:sz w:val="24"/>
        </w:rPr>
      </w:pPr>
    </w:p>
    <w:p w14:paraId="6E1E3376" w14:textId="77777777" w:rsidR="00FB48E0" w:rsidRDefault="00000000">
      <w:pPr>
        <w:spacing w:line="312" w:lineRule="auto"/>
        <w:rPr>
          <w:rFonts w:ascii="宋体" w:hAnsi="宋体" w:cs="宋体"/>
          <w:b/>
          <w:sz w:val="24"/>
        </w:rPr>
      </w:pPr>
      <w:r>
        <w:rPr>
          <w:rFonts w:ascii="宋体" w:hAnsi="宋体" w:cs="宋体" w:hint="eastAsia"/>
          <w:b/>
          <w:sz w:val="24"/>
        </w:rPr>
        <w:t>六、争议解决</w:t>
      </w:r>
    </w:p>
    <w:p w14:paraId="17A922AA" w14:textId="77777777" w:rsidR="00FB48E0" w:rsidRDefault="00000000">
      <w:pPr>
        <w:spacing w:line="312" w:lineRule="auto"/>
        <w:ind w:firstLineChars="200" w:firstLine="480"/>
        <w:rPr>
          <w:rFonts w:ascii="宋体" w:hAnsi="宋体" w:cs="宋体"/>
          <w:sz w:val="24"/>
        </w:rPr>
      </w:pPr>
      <w:r>
        <w:rPr>
          <w:rFonts w:ascii="宋体" w:hAnsi="宋体" w:cs="宋体" w:hint="eastAsia"/>
          <w:sz w:val="24"/>
        </w:rPr>
        <w:t>如发生争议，首先通过双方协商解决，协商解决不成，任何一方有权向甲方所在地人民法院提起诉讼。</w:t>
      </w:r>
    </w:p>
    <w:p w14:paraId="4EA3A3B5" w14:textId="77777777" w:rsidR="00FB48E0" w:rsidRDefault="00FB48E0">
      <w:pPr>
        <w:spacing w:line="312" w:lineRule="auto"/>
        <w:rPr>
          <w:rFonts w:ascii="宋体" w:hAnsi="宋体" w:cs="宋体"/>
          <w:sz w:val="24"/>
        </w:rPr>
      </w:pPr>
    </w:p>
    <w:p w14:paraId="76CC2952" w14:textId="77777777" w:rsidR="00FB48E0" w:rsidRDefault="00000000">
      <w:pPr>
        <w:spacing w:line="312" w:lineRule="auto"/>
        <w:rPr>
          <w:rFonts w:ascii="宋体" w:hAnsi="宋体" w:cs="宋体"/>
          <w:b/>
          <w:sz w:val="24"/>
        </w:rPr>
      </w:pPr>
      <w:r>
        <w:rPr>
          <w:rFonts w:ascii="宋体" w:hAnsi="宋体" w:cs="宋体" w:hint="eastAsia"/>
          <w:b/>
          <w:sz w:val="24"/>
        </w:rPr>
        <w:t>七、组成合同的文件</w:t>
      </w:r>
    </w:p>
    <w:p w14:paraId="115A3570" w14:textId="77777777" w:rsidR="00FB48E0" w:rsidRDefault="00000000">
      <w:pPr>
        <w:spacing w:line="312" w:lineRule="auto"/>
        <w:ind w:firstLineChars="200" w:firstLine="480"/>
        <w:rPr>
          <w:rFonts w:ascii="宋体" w:hAnsi="宋体" w:cs="宋体"/>
          <w:sz w:val="24"/>
        </w:rPr>
      </w:pPr>
      <w:r>
        <w:rPr>
          <w:rFonts w:ascii="宋体" w:hAnsi="宋体" w:cs="宋体" w:hint="eastAsia"/>
          <w:sz w:val="24"/>
        </w:rPr>
        <w:t>本协议书与下列文件一起构成合同文件，如下述文件之间有任何抵触、矛盾或歧义，应按以下顺序解释：</w:t>
      </w:r>
    </w:p>
    <w:p w14:paraId="4CC0CCE6" w14:textId="77777777" w:rsidR="00FB48E0" w:rsidRDefault="00000000">
      <w:pPr>
        <w:spacing w:line="312" w:lineRule="auto"/>
        <w:ind w:firstLineChars="200" w:firstLine="480"/>
        <w:rPr>
          <w:rFonts w:ascii="宋体" w:hAnsi="宋体" w:cs="宋体"/>
          <w:sz w:val="24"/>
        </w:rPr>
      </w:pPr>
      <w:r>
        <w:rPr>
          <w:rFonts w:ascii="宋体" w:hAnsi="宋体" w:cs="宋体" w:hint="eastAsia"/>
          <w:sz w:val="24"/>
        </w:rPr>
        <w:t>（1）在采购或合同履行过程中乙方做出的承诺以及双方协商达成的变更或补充协议</w:t>
      </w:r>
    </w:p>
    <w:p w14:paraId="1B816AC6" w14:textId="77777777" w:rsidR="00FB48E0" w:rsidRDefault="00000000">
      <w:pPr>
        <w:spacing w:line="312" w:lineRule="auto"/>
        <w:ind w:firstLineChars="200" w:firstLine="480"/>
        <w:rPr>
          <w:rFonts w:ascii="宋体" w:hAnsi="宋体" w:cs="宋体"/>
          <w:sz w:val="24"/>
        </w:rPr>
      </w:pPr>
      <w:r>
        <w:rPr>
          <w:rFonts w:ascii="宋体" w:hAnsi="宋体" w:cs="宋体" w:hint="eastAsia"/>
          <w:sz w:val="24"/>
        </w:rPr>
        <w:t>（2）中标通知书</w:t>
      </w:r>
    </w:p>
    <w:p w14:paraId="4EE9F1E4" w14:textId="77777777" w:rsidR="00FB48E0" w:rsidRDefault="00000000">
      <w:pPr>
        <w:spacing w:line="312" w:lineRule="auto"/>
        <w:ind w:firstLineChars="200" w:firstLine="480"/>
        <w:rPr>
          <w:rFonts w:ascii="宋体" w:hAnsi="宋体" w:cs="宋体"/>
          <w:sz w:val="24"/>
        </w:rPr>
      </w:pPr>
      <w:r>
        <w:rPr>
          <w:rFonts w:ascii="宋体" w:hAnsi="宋体" w:cs="宋体" w:hint="eastAsia"/>
          <w:sz w:val="24"/>
        </w:rPr>
        <w:t>（3）投标文件</w:t>
      </w:r>
    </w:p>
    <w:p w14:paraId="7FF187FF" w14:textId="77777777" w:rsidR="00FB48E0" w:rsidRDefault="00000000">
      <w:pPr>
        <w:spacing w:line="312" w:lineRule="auto"/>
        <w:ind w:firstLineChars="200" w:firstLine="480"/>
        <w:rPr>
          <w:rFonts w:ascii="宋体" w:hAnsi="宋体" w:cs="宋体"/>
          <w:sz w:val="24"/>
        </w:rPr>
      </w:pPr>
      <w:r>
        <w:rPr>
          <w:rFonts w:ascii="宋体" w:hAnsi="宋体" w:cs="宋体" w:hint="eastAsia"/>
          <w:sz w:val="24"/>
        </w:rPr>
        <w:t>（4）政府采购合同格式条款及其附件</w:t>
      </w:r>
    </w:p>
    <w:p w14:paraId="6FFB4F79" w14:textId="77777777" w:rsidR="00FB48E0" w:rsidRDefault="00000000">
      <w:pPr>
        <w:spacing w:line="312" w:lineRule="auto"/>
        <w:ind w:firstLineChars="200" w:firstLine="480"/>
        <w:rPr>
          <w:rFonts w:ascii="宋体" w:hAnsi="宋体" w:cs="宋体"/>
          <w:sz w:val="24"/>
        </w:rPr>
      </w:pPr>
      <w:r>
        <w:rPr>
          <w:rFonts w:ascii="宋体" w:hAnsi="宋体" w:cs="宋体" w:hint="eastAsia"/>
          <w:sz w:val="24"/>
        </w:rPr>
        <w:t>（5）专用合同条款</w:t>
      </w:r>
    </w:p>
    <w:p w14:paraId="1724CF51" w14:textId="77777777" w:rsidR="00FB48E0" w:rsidRDefault="00000000">
      <w:pPr>
        <w:spacing w:line="312" w:lineRule="auto"/>
        <w:ind w:firstLineChars="200" w:firstLine="480"/>
        <w:rPr>
          <w:rFonts w:ascii="宋体" w:hAnsi="宋体" w:cs="宋体"/>
          <w:sz w:val="24"/>
        </w:rPr>
      </w:pPr>
      <w:r>
        <w:rPr>
          <w:rFonts w:ascii="宋体" w:hAnsi="宋体" w:cs="宋体" w:hint="eastAsia"/>
          <w:sz w:val="24"/>
        </w:rPr>
        <w:t>（6）通用合同条款</w:t>
      </w:r>
    </w:p>
    <w:p w14:paraId="7A3221BA" w14:textId="77777777" w:rsidR="00FB48E0" w:rsidRDefault="00000000">
      <w:pPr>
        <w:spacing w:line="312" w:lineRule="auto"/>
        <w:ind w:firstLineChars="200" w:firstLine="480"/>
        <w:rPr>
          <w:rFonts w:ascii="宋体" w:hAnsi="宋体" w:cs="宋体"/>
          <w:sz w:val="24"/>
        </w:rPr>
      </w:pPr>
      <w:r>
        <w:rPr>
          <w:rFonts w:ascii="宋体" w:hAnsi="宋体" w:cs="宋体" w:hint="eastAsia"/>
          <w:sz w:val="24"/>
        </w:rPr>
        <w:t>（7）标准、规范及有关技术文件</w:t>
      </w:r>
    </w:p>
    <w:p w14:paraId="7044CB76" w14:textId="77777777" w:rsidR="00FB48E0" w:rsidRDefault="00000000">
      <w:pPr>
        <w:spacing w:line="312" w:lineRule="auto"/>
        <w:ind w:firstLineChars="200" w:firstLine="480"/>
        <w:rPr>
          <w:rFonts w:ascii="宋体" w:hAnsi="宋体" w:cs="宋体"/>
          <w:sz w:val="24"/>
        </w:rPr>
      </w:pPr>
      <w:r>
        <w:rPr>
          <w:rFonts w:ascii="宋体" w:hAnsi="宋体" w:cs="宋体" w:hint="eastAsia"/>
          <w:sz w:val="24"/>
        </w:rPr>
        <w:t>（8）其他合同文件。</w:t>
      </w:r>
    </w:p>
    <w:p w14:paraId="1A3E677A" w14:textId="77777777" w:rsidR="00FB48E0" w:rsidRDefault="00FB48E0">
      <w:pPr>
        <w:spacing w:line="312" w:lineRule="auto"/>
        <w:rPr>
          <w:rFonts w:ascii="宋体" w:hAnsi="宋体" w:cs="宋体"/>
          <w:sz w:val="24"/>
        </w:rPr>
      </w:pPr>
    </w:p>
    <w:p w14:paraId="671485AA" w14:textId="77777777" w:rsidR="00FB48E0" w:rsidRDefault="00000000">
      <w:pPr>
        <w:spacing w:line="312" w:lineRule="auto"/>
        <w:rPr>
          <w:rFonts w:ascii="宋体" w:hAnsi="宋体" w:cs="宋体"/>
          <w:b/>
          <w:sz w:val="24"/>
        </w:rPr>
      </w:pPr>
      <w:r>
        <w:rPr>
          <w:rFonts w:ascii="宋体" w:hAnsi="宋体" w:cs="宋体" w:hint="eastAsia"/>
          <w:b/>
          <w:sz w:val="24"/>
        </w:rPr>
        <w:t>八、通知</w:t>
      </w:r>
    </w:p>
    <w:p w14:paraId="1958BC80" w14:textId="77777777" w:rsidR="00FB48E0" w:rsidRDefault="00000000">
      <w:pPr>
        <w:spacing w:line="312" w:lineRule="auto"/>
        <w:ind w:firstLineChars="200" w:firstLine="480"/>
        <w:rPr>
          <w:rFonts w:ascii="宋体" w:hAnsi="宋体" w:cs="宋体"/>
          <w:sz w:val="24"/>
        </w:rPr>
      </w:pPr>
      <w:r>
        <w:rPr>
          <w:rFonts w:ascii="宋体" w:hAnsi="宋体" w:cs="宋体" w:hint="eastAsia"/>
          <w:sz w:val="24"/>
        </w:rPr>
        <w:t>1.双方因履行本合同而相互发出或者提供的所有通知、文件、资料，均以列明的地址、传真送达，一方如果迁</w:t>
      </w:r>
      <w:proofErr w:type="gramStart"/>
      <w:r>
        <w:rPr>
          <w:rFonts w:ascii="宋体" w:hAnsi="宋体" w:cs="宋体" w:hint="eastAsia"/>
          <w:sz w:val="24"/>
        </w:rPr>
        <w:t>址或者</w:t>
      </w:r>
      <w:proofErr w:type="gramEnd"/>
      <w:r>
        <w:rPr>
          <w:rFonts w:ascii="宋体" w:hAnsi="宋体" w:cs="宋体" w:hint="eastAsia"/>
          <w:sz w:val="24"/>
        </w:rPr>
        <w:t>变更电话，应当在3日内书面通知对方。</w:t>
      </w:r>
    </w:p>
    <w:p w14:paraId="7C4449FF" w14:textId="77777777" w:rsidR="00FB48E0" w:rsidRDefault="00000000">
      <w:pPr>
        <w:spacing w:line="312" w:lineRule="auto"/>
        <w:ind w:firstLineChars="200" w:firstLine="480"/>
        <w:rPr>
          <w:rFonts w:ascii="宋体" w:hAnsi="宋体" w:cs="宋体"/>
          <w:sz w:val="24"/>
        </w:rPr>
      </w:pPr>
      <w:r>
        <w:rPr>
          <w:rFonts w:ascii="宋体" w:hAnsi="宋体" w:cs="宋体" w:hint="eastAsia"/>
          <w:sz w:val="24"/>
        </w:rPr>
        <w:t>2.通过传真方式的，在发出传真时视为送达；以邮寄方式的，挂号寄出或者投邮当日视为送达。</w:t>
      </w:r>
    </w:p>
    <w:p w14:paraId="62D7B11F" w14:textId="77777777" w:rsidR="00FB48E0" w:rsidRDefault="00FB48E0">
      <w:pPr>
        <w:spacing w:line="312" w:lineRule="auto"/>
        <w:rPr>
          <w:rFonts w:ascii="宋体" w:hAnsi="宋体" w:cs="宋体"/>
          <w:sz w:val="24"/>
        </w:rPr>
      </w:pPr>
    </w:p>
    <w:p w14:paraId="07B2EB46" w14:textId="77777777" w:rsidR="00FB48E0" w:rsidRDefault="00000000">
      <w:pPr>
        <w:spacing w:line="312" w:lineRule="auto"/>
        <w:rPr>
          <w:rFonts w:ascii="宋体" w:hAnsi="宋体" w:cs="宋体"/>
          <w:b/>
          <w:sz w:val="24"/>
        </w:rPr>
      </w:pPr>
      <w:r>
        <w:rPr>
          <w:rFonts w:ascii="宋体" w:hAnsi="宋体" w:cs="宋体" w:hint="eastAsia"/>
          <w:b/>
          <w:sz w:val="24"/>
        </w:rPr>
        <w:t>九、不可抗力</w:t>
      </w:r>
    </w:p>
    <w:p w14:paraId="75F89D51" w14:textId="77777777" w:rsidR="00FB48E0" w:rsidRDefault="00000000">
      <w:pPr>
        <w:spacing w:line="312" w:lineRule="auto"/>
        <w:ind w:firstLineChars="200" w:firstLine="480"/>
        <w:rPr>
          <w:rFonts w:ascii="宋体" w:hAnsi="宋体" w:cs="宋体"/>
          <w:sz w:val="24"/>
        </w:rPr>
      </w:pPr>
      <w:r>
        <w:rPr>
          <w:rFonts w:ascii="宋体" w:hAnsi="宋体" w:cs="宋体" w:hint="eastAsia"/>
          <w:sz w:val="24"/>
        </w:rPr>
        <w:t>1.如果甲乙双方中任何方遭遇战争、火灾、水灾、台风和地震等不可抗力的因素，致使本合同履行受阻时，履行本合同的期限可以延长，延长的期限相当于不可抗力所影响的时间；</w:t>
      </w:r>
    </w:p>
    <w:p w14:paraId="5DB811CD" w14:textId="77777777" w:rsidR="00FB48E0" w:rsidRDefault="00000000">
      <w:pPr>
        <w:spacing w:line="312" w:lineRule="auto"/>
        <w:ind w:firstLineChars="200" w:firstLine="480"/>
        <w:rPr>
          <w:rFonts w:ascii="宋体" w:hAnsi="宋体" w:cs="宋体"/>
          <w:sz w:val="24"/>
        </w:rPr>
      </w:pPr>
      <w:r>
        <w:rPr>
          <w:rFonts w:ascii="宋体" w:hAnsi="宋体" w:cs="宋体" w:hint="eastAsia"/>
          <w:sz w:val="24"/>
        </w:rPr>
        <w:lastRenderedPageBreak/>
        <w:t>2.受不可抗力影响的一方应在不可抗力发生后，以最快的方式在最短的时间内通知另一方，并在不可抗力发生后10日内，将有关部门出具的证明文件直接送达、邮寄或留置另一方；</w:t>
      </w:r>
    </w:p>
    <w:p w14:paraId="798FDC88" w14:textId="77777777" w:rsidR="00FB48E0" w:rsidRDefault="00000000">
      <w:pPr>
        <w:spacing w:line="312" w:lineRule="auto"/>
        <w:ind w:firstLineChars="200" w:firstLine="480"/>
        <w:rPr>
          <w:rFonts w:ascii="宋体" w:hAnsi="宋体" w:cs="宋体"/>
          <w:sz w:val="24"/>
        </w:rPr>
      </w:pPr>
      <w:r>
        <w:rPr>
          <w:rFonts w:ascii="宋体" w:hAnsi="宋体" w:cs="宋体" w:hint="eastAsia"/>
          <w:sz w:val="24"/>
        </w:rPr>
        <w:t>3.如果不可抗力影响延续90日以上的，甲乙双方应通过协商，在合理时间内达成进一步履行本合同的协议或者解除合同。</w:t>
      </w:r>
    </w:p>
    <w:p w14:paraId="1F0C3F4D" w14:textId="77777777" w:rsidR="00FB48E0" w:rsidRDefault="00FB48E0">
      <w:pPr>
        <w:spacing w:line="312" w:lineRule="auto"/>
        <w:rPr>
          <w:rFonts w:ascii="宋体" w:hAnsi="宋体" w:cs="宋体"/>
          <w:sz w:val="24"/>
        </w:rPr>
      </w:pPr>
    </w:p>
    <w:p w14:paraId="33E5240C" w14:textId="77777777" w:rsidR="00FB48E0" w:rsidRDefault="00000000">
      <w:pPr>
        <w:spacing w:line="312" w:lineRule="auto"/>
        <w:rPr>
          <w:rFonts w:ascii="宋体" w:hAnsi="宋体" w:cs="宋体"/>
          <w:b/>
          <w:sz w:val="24"/>
        </w:rPr>
      </w:pPr>
      <w:r>
        <w:rPr>
          <w:rFonts w:ascii="宋体" w:hAnsi="宋体" w:cs="宋体" w:hint="eastAsia"/>
          <w:b/>
          <w:sz w:val="24"/>
        </w:rPr>
        <w:t>十、合同生效</w:t>
      </w:r>
    </w:p>
    <w:p w14:paraId="78A4A73D" w14:textId="77777777" w:rsidR="00FB48E0" w:rsidRDefault="00000000">
      <w:pPr>
        <w:spacing w:line="312" w:lineRule="auto"/>
        <w:ind w:firstLineChars="200" w:firstLine="480"/>
        <w:rPr>
          <w:rFonts w:ascii="宋体" w:hAnsi="宋体" w:cs="宋体"/>
          <w:sz w:val="24"/>
        </w:rPr>
      </w:pPr>
      <w:r>
        <w:rPr>
          <w:rFonts w:ascii="宋体" w:hAnsi="宋体" w:cs="宋体" w:hint="eastAsia"/>
          <w:sz w:val="24"/>
        </w:rPr>
        <w:t>1.本合同正式文本一式</w:t>
      </w:r>
      <w:r>
        <w:rPr>
          <w:rFonts w:ascii="宋体" w:hAnsi="宋体" w:cs="宋体" w:hint="eastAsia"/>
          <w:sz w:val="24"/>
          <w:u w:val="single"/>
        </w:rPr>
        <w:t xml:space="preserve">  4 </w:t>
      </w:r>
      <w:r>
        <w:rPr>
          <w:rFonts w:ascii="宋体" w:hAnsi="宋体" w:cs="宋体" w:hint="eastAsia"/>
          <w:sz w:val="24"/>
        </w:rPr>
        <w:t>份，甲方留存</w:t>
      </w:r>
      <w:r>
        <w:rPr>
          <w:rFonts w:ascii="宋体" w:hAnsi="宋体" w:cs="宋体" w:hint="eastAsia"/>
          <w:sz w:val="24"/>
          <w:u w:val="single"/>
        </w:rPr>
        <w:t xml:space="preserve">  2 </w:t>
      </w:r>
      <w:r>
        <w:rPr>
          <w:rFonts w:ascii="宋体" w:hAnsi="宋体" w:cs="宋体" w:hint="eastAsia"/>
          <w:sz w:val="24"/>
        </w:rPr>
        <w:t>份，乙方留存</w:t>
      </w:r>
      <w:r>
        <w:rPr>
          <w:rFonts w:ascii="宋体" w:hAnsi="宋体" w:cs="宋体" w:hint="eastAsia"/>
          <w:sz w:val="24"/>
          <w:u w:val="single"/>
        </w:rPr>
        <w:t xml:space="preserve"> 2  </w:t>
      </w:r>
      <w:r>
        <w:rPr>
          <w:rFonts w:ascii="宋体" w:hAnsi="宋体" w:cs="宋体" w:hint="eastAsia"/>
          <w:sz w:val="24"/>
        </w:rPr>
        <w:t>份，具有同等法律效力。</w:t>
      </w:r>
    </w:p>
    <w:p w14:paraId="5FB0C8EB" w14:textId="77777777" w:rsidR="00FB48E0" w:rsidRDefault="00000000">
      <w:pPr>
        <w:spacing w:line="312" w:lineRule="auto"/>
        <w:ind w:firstLineChars="200" w:firstLine="480"/>
        <w:rPr>
          <w:rFonts w:ascii="宋体" w:hAnsi="宋体" w:cs="宋体"/>
          <w:sz w:val="24"/>
        </w:rPr>
      </w:pPr>
      <w:r>
        <w:rPr>
          <w:rFonts w:ascii="宋体" w:hAnsi="宋体" w:cs="宋体" w:hint="eastAsia"/>
          <w:sz w:val="24"/>
        </w:rPr>
        <w:t>2.合同自甲乙双方法定代表人或委托代理人签字，并加盖公章或合同专用章之日起生效。</w:t>
      </w:r>
    </w:p>
    <w:p w14:paraId="1C18BFA8" w14:textId="77777777" w:rsidR="00FB48E0" w:rsidRDefault="00FB48E0">
      <w:pPr>
        <w:spacing w:line="312" w:lineRule="auto"/>
        <w:rPr>
          <w:rFonts w:ascii="宋体" w:hAnsi="宋体" w:cs="宋体"/>
          <w:sz w:val="24"/>
        </w:rPr>
      </w:pPr>
    </w:p>
    <w:p w14:paraId="7C7D532A" w14:textId="77777777" w:rsidR="00FB48E0" w:rsidRDefault="00000000">
      <w:pPr>
        <w:spacing w:line="312" w:lineRule="auto"/>
        <w:rPr>
          <w:rFonts w:ascii="宋体" w:hAnsi="宋体" w:cs="宋体"/>
          <w:b/>
          <w:sz w:val="24"/>
        </w:rPr>
      </w:pPr>
      <w:r>
        <w:rPr>
          <w:rFonts w:ascii="宋体" w:hAnsi="宋体" w:cs="宋体" w:hint="eastAsia"/>
          <w:b/>
          <w:sz w:val="24"/>
        </w:rPr>
        <w:t>十一、其他</w:t>
      </w:r>
    </w:p>
    <w:p w14:paraId="6EEC68DE" w14:textId="77777777" w:rsidR="00FB48E0" w:rsidRDefault="00000000">
      <w:pPr>
        <w:spacing w:line="312" w:lineRule="auto"/>
        <w:ind w:firstLineChars="200" w:firstLine="480"/>
        <w:rPr>
          <w:rFonts w:ascii="宋体" w:hAnsi="宋体" w:cs="宋体"/>
          <w:sz w:val="24"/>
        </w:rPr>
      </w:pPr>
      <w:r>
        <w:rPr>
          <w:rFonts w:ascii="宋体" w:hAnsi="宋体" w:cs="宋体" w:hint="eastAsia"/>
          <w:sz w:val="24"/>
        </w:rPr>
        <w:t>1.磋商文件及乙方提交的投标文件与本合同具有同等法律效力；</w:t>
      </w:r>
    </w:p>
    <w:p w14:paraId="7E7FFB2A" w14:textId="77777777" w:rsidR="00FB48E0" w:rsidRDefault="00000000">
      <w:pPr>
        <w:spacing w:line="312" w:lineRule="auto"/>
        <w:ind w:firstLineChars="200" w:firstLine="480"/>
        <w:rPr>
          <w:rFonts w:ascii="宋体" w:hAnsi="宋体" w:cs="宋体"/>
          <w:sz w:val="24"/>
        </w:rPr>
      </w:pPr>
      <w:r>
        <w:rPr>
          <w:rFonts w:ascii="宋体" w:hAnsi="宋体" w:cs="宋体" w:hint="eastAsia"/>
          <w:sz w:val="24"/>
        </w:rPr>
        <w:t>2.本合同未尽事宜，以磋商文件、乙方提交的投标文件为准，如磋商文件及投标文件中亦未约定的，由双方另行协商。</w:t>
      </w:r>
    </w:p>
    <w:p w14:paraId="0ED37777" w14:textId="77777777" w:rsidR="00FB48E0" w:rsidRDefault="00000000">
      <w:pPr>
        <w:spacing w:line="312" w:lineRule="auto"/>
        <w:rPr>
          <w:rFonts w:ascii="宋体" w:hAnsi="宋体" w:cs="宋体"/>
          <w:sz w:val="24"/>
        </w:rPr>
      </w:pPr>
      <w:r>
        <w:rPr>
          <w:rFonts w:ascii="宋体" w:hAnsi="宋体" w:cs="宋体" w:hint="eastAsia"/>
          <w:sz w:val="24"/>
        </w:rPr>
        <w:t>（以下无正文）</w:t>
      </w:r>
    </w:p>
    <w:tbl>
      <w:tblPr>
        <w:tblpPr w:leftFromText="180" w:rightFromText="180" w:vertAnchor="text" w:horzAnchor="page" w:tblpX="1720" w:tblpY="624"/>
        <w:tblOverlap w:val="never"/>
        <w:tblW w:w="5000" w:type="pct"/>
        <w:tblCellMar>
          <w:left w:w="0" w:type="dxa"/>
          <w:right w:w="0" w:type="dxa"/>
        </w:tblCellMar>
        <w:tblLook w:val="04A0" w:firstRow="1" w:lastRow="0" w:firstColumn="1" w:lastColumn="0" w:noHBand="0" w:noVBand="1"/>
      </w:tblPr>
      <w:tblGrid>
        <w:gridCol w:w="3286"/>
        <w:gridCol w:w="952"/>
        <w:gridCol w:w="3228"/>
        <w:gridCol w:w="831"/>
      </w:tblGrid>
      <w:tr w:rsidR="00FB48E0" w14:paraId="4DED5F5C" w14:textId="77777777">
        <w:trPr>
          <w:trHeight w:val="822"/>
        </w:trPr>
        <w:tc>
          <w:tcPr>
            <w:tcW w:w="1980" w:type="pct"/>
            <w:tcBorders>
              <w:top w:val="single" w:sz="4" w:space="0" w:color="000000"/>
              <w:left w:val="single" w:sz="4" w:space="0" w:color="000000"/>
            </w:tcBorders>
          </w:tcPr>
          <w:p w14:paraId="619AD7C9" w14:textId="77777777" w:rsidR="00FB48E0" w:rsidRDefault="00000000">
            <w:pPr>
              <w:spacing w:line="360" w:lineRule="auto"/>
              <w:rPr>
                <w:rFonts w:ascii="宋体" w:hAnsi="宋体" w:cs="宋体"/>
                <w:sz w:val="24"/>
              </w:rPr>
            </w:pPr>
            <w:r>
              <w:rPr>
                <w:rFonts w:ascii="宋体" w:hAnsi="宋体" w:cs="宋体" w:hint="eastAsia"/>
                <w:sz w:val="24"/>
              </w:rPr>
              <w:t>甲方（公章）：</w:t>
            </w:r>
          </w:p>
        </w:tc>
        <w:tc>
          <w:tcPr>
            <w:tcW w:w="574" w:type="pct"/>
            <w:tcBorders>
              <w:top w:val="single" w:sz="4" w:space="0" w:color="000000"/>
              <w:right w:val="single" w:sz="4" w:space="0" w:color="000000"/>
            </w:tcBorders>
          </w:tcPr>
          <w:p w14:paraId="0C5525C5" w14:textId="77777777" w:rsidR="00FB48E0" w:rsidRDefault="00FB48E0">
            <w:pPr>
              <w:spacing w:line="360" w:lineRule="auto"/>
              <w:rPr>
                <w:rFonts w:ascii="宋体" w:hAnsi="宋体" w:cs="宋体"/>
                <w:sz w:val="24"/>
              </w:rPr>
            </w:pPr>
          </w:p>
        </w:tc>
        <w:tc>
          <w:tcPr>
            <w:tcW w:w="1945" w:type="pct"/>
            <w:tcBorders>
              <w:top w:val="single" w:sz="4" w:space="0" w:color="000000"/>
              <w:left w:val="single" w:sz="4" w:space="0" w:color="000000"/>
            </w:tcBorders>
          </w:tcPr>
          <w:p w14:paraId="3996B1B0" w14:textId="77777777" w:rsidR="00FB48E0" w:rsidRDefault="00000000">
            <w:pPr>
              <w:spacing w:line="360" w:lineRule="auto"/>
              <w:rPr>
                <w:rFonts w:ascii="宋体" w:hAnsi="宋体" w:cs="宋体"/>
                <w:sz w:val="24"/>
              </w:rPr>
            </w:pPr>
            <w:r>
              <w:rPr>
                <w:rFonts w:ascii="宋体" w:hAnsi="宋体" w:cs="宋体" w:hint="eastAsia"/>
                <w:sz w:val="24"/>
              </w:rPr>
              <w:t>乙方（公章）：</w:t>
            </w:r>
          </w:p>
        </w:tc>
        <w:tc>
          <w:tcPr>
            <w:tcW w:w="501" w:type="pct"/>
            <w:tcBorders>
              <w:top w:val="single" w:sz="4" w:space="0" w:color="000000"/>
              <w:right w:val="single" w:sz="4" w:space="0" w:color="000000"/>
            </w:tcBorders>
          </w:tcPr>
          <w:p w14:paraId="652B6C7A" w14:textId="77777777" w:rsidR="00FB48E0" w:rsidRDefault="00FB48E0">
            <w:pPr>
              <w:spacing w:line="360" w:lineRule="auto"/>
              <w:rPr>
                <w:rFonts w:ascii="宋体" w:hAnsi="宋体" w:cs="宋体"/>
                <w:sz w:val="24"/>
              </w:rPr>
            </w:pPr>
          </w:p>
        </w:tc>
      </w:tr>
      <w:tr w:rsidR="00FB48E0" w14:paraId="42846B77" w14:textId="77777777">
        <w:trPr>
          <w:trHeight w:val="467"/>
        </w:trPr>
        <w:tc>
          <w:tcPr>
            <w:tcW w:w="1980" w:type="pct"/>
            <w:tcBorders>
              <w:left w:val="single" w:sz="4" w:space="0" w:color="000000"/>
            </w:tcBorders>
          </w:tcPr>
          <w:p w14:paraId="26701A80" w14:textId="77777777" w:rsidR="00FB48E0" w:rsidRDefault="00000000">
            <w:pPr>
              <w:spacing w:line="360" w:lineRule="auto"/>
              <w:rPr>
                <w:rFonts w:ascii="宋体" w:hAnsi="宋体" w:cs="宋体"/>
                <w:sz w:val="24"/>
              </w:rPr>
            </w:pPr>
            <w:r>
              <w:rPr>
                <w:rFonts w:ascii="宋体" w:hAnsi="宋体" w:cs="宋体" w:hint="eastAsia"/>
                <w:sz w:val="24"/>
              </w:rPr>
              <w:t>地址：</w:t>
            </w:r>
          </w:p>
        </w:tc>
        <w:tc>
          <w:tcPr>
            <w:tcW w:w="574" w:type="pct"/>
            <w:tcBorders>
              <w:right w:val="single" w:sz="4" w:space="0" w:color="000000"/>
            </w:tcBorders>
          </w:tcPr>
          <w:p w14:paraId="35B55E51" w14:textId="77777777" w:rsidR="00FB48E0" w:rsidRDefault="00FB48E0">
            <w:pPr>
              <w:spacing w:line="360" w:lineRule="auto"/>
              <w:rPr>
                <w:rFonts w:ascii="宋体" w:hAnsi="宋体" w:cs="宋体"/>
                <w:sz w:val="24"/>
              </w:rPr>
            </w:pPr>
          </w:p>
        </w:tc>
        <w:tc>
          <w:tcPr>
            <w:tcW w:w="1945" w:type="pct"/>
            <w:tcBorders>
              <w:left w:val="single" w:sz="4" w:space="0" w:color="000000"/>
            </w:tcBorders>
          </w:tcPr>
          <w:p w14:paraId="09F01DA6" w14:textId="77777777" w:rsidR="00FB48E0" w:rsidRDefault="00000000">
            <w:pPr>
              <w:spacing w:line="360" w:lineRule="auto"/>
              <w:rPr>
                <w:rFonts w:ascii="宋体" w:hAnsi="宋体" w:cs="宋体"/>
                <w:sz w:val="24"/>
              </w:rPr>
            </w:pPr>
            <w:r>
              <w:rPr>
                <w:rFonts w:ascii="宋体" w:hAnsi="宋体" w:cs="宋体" w:hint="eastAsia"/>
                <w:sz w:val="24"/>
              </w:rPr>
              <w:t>地址：</w:t>
            </w:r>
          </w:p>
        </w:tc>
        <w:tc>
          <w:tcPr>
            <w:tcW w:w="501" w:type="pct"/>
            <w:tcBorders>
              <w:right w:val="single" w:sz="4" w:space="0" w:color="000000"/>
            </w:tcBorders>
          </w:tcPr>
          <w:p w14:paraId="5BAE2313" w14:textId="77777777" w:rsidR="00FB48E0" w:rsidRDefault="00FB48E0">
            <w:pPr>
              <w:spacing w:line="360" w:lineRule="auto"/>
              <w:rPr>
                <w:rFonts w:ascii="宋体" w:hAnsi="宋体" w:cs="宋体"/>
                <w:sz w:val="24"/>
              </w:rPr>
            </w:pPr>
          </w:p>
        </w:tc>
      </w:tr>
      <w:tr w:rsidR="00FB48E0" w14:paraId="4DED64E7" w14:textId="77777777">
        <w:trPr>
          <w:trHeight w:val="467"/>
        </w:trPr>
        <w:tc>
          <w:tcPr>
            <w:tcW w:w="1980" w:type="pct"/>
            <w:tcBorders>
              <w:left w:val="single" w:sz="4" w:space="0" w:color="000000"/>
            </w:tcBorders>
          </w:tcPr>
          <w:p w14:paraId="6D1B8CB8" w14:textId="77777777" w:rsidR="00FB48E0" w:rsidRDefault="00000000">
            <w:pPr>
              <w:spacing w:line="360" w:lineRule="auto"/>
              <w:rPr>
                <w:rFonts w:ascii="宋体" w:hAnsi="宋体" w:cs="宋体"/>
                <w:sz w:val="24"/>
              </w:rPr>
            </w:pPr>
            <w:r>
              <w:rPr>
                <w:rFonts w:ascii="宋体" w:hAnsi="宋体" w:cs="宋体" w:hint="eastAsia"/>
                <w:sz w:val="24"/>
              </w:rPr>
              <w:t>电话:</w:t>
            </w:r>
          </w:p>
        </w:tc>
        <w:tc>
          <w:tcPr>
            <w:tcW w:w="574" w:type="pct"/>
            <w:tcBorders>
              <w:right w:val="single" w:sz="4" w:space="0" w:color="000000"/>
            </w:tcBorders>
          </w:tcPr>
          <w:p w14:paraId="54F25C8A" w14:textId="77777777" w:rsidR="00FB48E0" w:rsidRDefault="00FB48E0">
            <w:pPr>
              <w:spacing w:line="360" w:lineRule="auto"/>
              <w:rPr>
                <w:rFonts w:ascii="宋体" w:hAnsi="宋体" w:cs="宋体"/>
                <w:sz w:val="24"/>
              </w:rPr>
            </w:pPr>
          </w:p>
        </w:tc>
        <w:tc>
          <w:tcPr>
            <w:tcW w:w="1945" w:type="pct"/>
            <w:tcBorders>
              <w:left w:val="single" w:sz="4" w:space="0" w:color="000000"/>
            </w:tcBorders>
          </w:tcPr>
          <w:p w14:paraId="70D4F0F9" w14:textId="77777777" w:rsidR="00FB48E0" w:rsidRDefault="00000000">
            <w:pPr>
              <w:spacing w:line="360" w:lineRule="auto"/>
              <w:rPr>
                <w:rFonts w:ascii="宋体" w:hAnsi="宋体" w:cs="宋体"/>
                <w:sz w:val="24"/>
              </w:rPr>
            </w:pPr>
            <w:r>
              <w:rPr>
                <w:rFonts w:ascii="宋体" w:hAnsi="宋体" w:cs="宋体" w:hint="eastAsia"/>
                <w:sz w:val="24"/>
              </w:rPr>
              <w:t>电话:</w:t>
            </w:r>
          </w:p>
        </w:tc>
        <w:tc>
          <w:tcPr>
            <w:tcW w:w="501" w:type="pct"/>
            <w:tcBorders>
              <w:right w:val="single" w:sz="4" w:space="0" w:color="000000"/>
            </w:tcBorders>
          </w:tcPr>
          <w:p w14:paraId="342D6E4E" w14:textId="77777777" w:rsidR="00FB48E0" w:rsidRDefault="00FB48E0">
            <w:pPr>
              <w:spacing w:line="360" w:lineRule="auto"/>
              <w:rPr>
                <w:rFonts w:ascii="宋体" w:hAnsi="宋体" w:cs="宋体"/>
                <w:sz w:val="24"/>
              </w:rPr>
            </w:pPr>
          </w:p>
        </w:tc>
      </w:tr>
      <w:tr w:rsidR="00FB48E0" w14:paraId="068B88CD" w14:textId="77777777">
        <w:trPr>
          <w:trHeight w:val="468"/>
        </w:trPr>
        <w:tc>
          <w:tcPr>
            <w:tcW w:w="1980" w:type="pct"/>
            <w:tcBorders>
              <w:left w:val="single" w:sz="4" w:space="0" w:color="000000"/>
            </w:tcBorders>
          </w:tcPr>
          <w:p w14:paraId="2744BF19" w14:textId="77777777" w:rsidR="00FB48E0" w:rsidRDefault="00000000">
            <w:pPr>
              <w:spacing w:line="360" w:lineRule="auto"/>
              <w:rPr>
                <w:rFonts w:ascii="宋体" w:hAnsi="宋体" w:cs="宋体"/>
                <w:sz w:val="24"/>
              </w:rPr>
            </w:pPr>
            <w:r>
              <w:rPr>
                <w:rFonts w:ascii="宋体" w:hAnsi="宋体" w:cs="宋体" w:hint="eastAsia"/>
                <w:sz w:val="24"/>
              </w:rPr>
              <w:t>邮编:</w:t>
            </w:r>
          </w:p>
        </w:tc>
        <w:tc>
          <w:tcPr>
            <w:tcW w:w="574" w:type="pct"/>
            <w:tcBorders>
              <w:right w:val="single" w:sz="4" w:space="0" w:color="000000"/>
            </w:tcBorders>
          </w:tcPr>
          <w:p w14:paraId="1363D902" w14:textId="77777777" w:rsidR="00FB48E0" w:rsidRDefault="00FB48E0">
            <w:pPr>
              <w:spacing w:line="360" w:lineRule="auto"/>
              <w:rPr>
                <w:rFonts w:ascii="宋体" w:hAnsi="宋体" w:cs="宋体"/>
                <w:sz w:val="24"/>
              </w:rPr>
            </w:pPr>
          </w:p>
        </w:tc>
        <w:tc>
          <w:tcPr>
            <w:tcW w:w="1945" w:type="pct"/>
            <w:tcBorders>
              <w:left w:val="single" w:sz="4" w:space="0" w:color="000000"/>
            </w:tcBorders>
          </w:tcPr>
          <w:p w14:paraId="7888DAAB" w14:textId="77777777" w:rsidR="00FB48E0" w:rsidRDefault="00000000">
            <w:pPr>
              <w:spacing w:line="360" w:lineRule="auto"/>
              <w:rPr>
                <w:rFonts w:ascii="宋体" w:hAnsi="宋体" w:cs="宋体"/>
                <w:sz w:val="24"/>
              </w:rPr>
            </w:pPr>
            <w:r>
              <w:rPr>
                <w:rFonts w:ascii="宋体" w:hAnsi="宋体" w:cs="宋体" w:hint="eastAsia"/>
                <w:sz w:val="24"/>
              </w:rPr>
              <w:t>邮编:</w:t>
            </w:r>
          </w:p>
        </w:tc>
        <w:tc>
          <w:tcPr>
            <w:tcW w:w="501" w:type="pct"/>
            <w:tcBorders>
              <w:right w:val="single" w:sz="4" w:space="0" w:color="000000"/>
            </w:tcBorders>
          </w:tcPr>
          <w:p w14:paraId="3539D41F" w14:textId="77777777" w:rsidR="00FB48E0" w:rsidRDefault="00FB48E0">
            <w:pPr>
              <w:spacing w:line="360" w:lineRule="auto"/>
              <w:rPr>
                <w:rFonts w:ascii="宋体" w:hAnsi="宋体" w:cs="宋体"/>
                <w:sz w:val="24"/>
              </w:rPr>
            </w:pPr>
          </w:p>
        </w:tc>
      </w:tr>
      <w:tr w:rsidR="00FB48E0" w14:paraId="14D348F8" w14:textId="77777777">
        <w:trPr>
          <w:trHeight w:val="468"/>
        </w:trPr>
        <w:tc>
          <w:tcPr>
            <w:tcW w:w="1980" w:type="pct"/>
            <w:tcBorders>
              <w:left w:val="single" w:sz="4" w:space="0" w:color="000000"/>
            </w:tcBorders>
          </w:tcPr>
          <w:p w14:paraId="320BC44A" w14:textId="77777777" w:rsidR="00FB48E0" w:rsidRDefault="00000000">
            <w:pPr>
              <w:spacing w:line="360" w:lineRule="auto"/>
              <w:rPr>
                <w:rFonts w:ascii="宋体" w:hAnsi="宋体" w:cs="宋体"/>
                <w:sz w:val="24"/>
              </w:rPr>
            </w:pPr>
            <w:r>
              <w:rPr>
                <w:rFonts w:ascii="宋体" w:hAnsi="宋体" w:cs="宋体" w:hint="eastAsia"/>
                <w:sz w:val="24"/>
              </w:rPr>
              <w:t>法定代表人或委托代理人：</w:t>
            </w:r>
          </w:p>
        </w:tc>
        <w:tc>
          <w:tcPr>
            <w:tcW w:w="574" w:type="pct"/>
            <w:tcBorders>
              <w:right w:val="single" w:sz="4" w:space="0" w:color="000000"/>
            </w:tcBorders>
          </w:tcPr>
          <w:p w14:paraId="08761DFB" w14:textId="77777777" w:rsidR="00FB48E0" w:rsidRDefault="00FB48E0">
            <w:pPr>
              <w:spacing w:line="360" w:lineRule="auto"/>
              <w:rPr>
                <w:rFonts w:ascii="宋体" w:hAnsi="宋体" w:cs="宋体"/>
                <w:sz w:val="24"/>
              </w:rPr>
            </w:pPr>
          </w:p>
        </w:tc>
        <w:tc>
          <w:tcPr>
            <w:tcW w:w="1945" w:type="pct"/>
            <w:tcBorders>
              <w:left w:val="single" w:sz="4" w:space="0" w:color="000000"/>
            </w:tcBorders>
          </w:tcPr>
          <w:p w14:paraId="3668EA85" w14:textId="77777777" w:rsidR="00FB48E0" w:rsidRDefault="00000000">
            <w:pPr>
              <w:spacing w:line="360" w:lineRule="auto"/>
              <w:rPr>
                <w:rFonts w:ascii="宋体" w:hAnsi="宋体" w:cs="宋体"/>
                <w:sz w:val="24"/>
              </w:rPr>
            </w:pPr>
            <w:r>
              <w:rPr>
                <w:rFonts w:ascii="宋体" w:hAnsi="宋体" w:cs="宋体" w:hint="eastAsia"/>
                <w:sz w:val="24"/>
              </w:rPr>
              <w:t>法定代表人或委托代理人：</w:t>
            </w:r>
          </w:p>
        </w:tc>
        <w:tc>
          <w:tcPr>
            <w:tcW w:w="501" w:type="pct"/>
            <w:tcBorders>
              <w:right w:val="single" w:sz="4" w:space="0" w:color="000000"/>
            </w:tcBorders>
          </w:tcPr>
          <w:p w14:paraId="71F9BCF7" w14:textId="77777777" w:rsidR="00FB48E0" w:rsidRDefault="00FB48E0">
            <w:pPr>
              <w:spacing w:line="360" w:lineRule="auto"/>
              <w:rPr>
                <w:rFonts w:ascii="宋体" w:hAnsi="宋体" w:cs="宋体"/>
                <w:sz w:val="24"/>
              </w:rPr>
            </w:pPr>
          </w:p>
        </w:tc>
      </w:tr>
      <w:tr w:rsidR="00FB48E0" w14:paraId="1740B994" w14:textId="77777777">
        <w:trPr>
          <w:trHeight w:val="468"/>
        </w:trPr>
        <w:tc>
          <w:tcPr>
            <w:tcW w:w="1980" w:type="pct"/>
            <w:tcBorders>
              <w:left w:val="single" w:sz="4" w:space="0" w:color="000000"/>
            </w:tcBorders>
          </w:tcPr>
          <w:p w14:paraId="08A301AD" w14:textId="77777777" w:rsidR="00FB48E0" w:rsidRDefault="00000000">
            <w:pPr>
              <w:spacing w:line="360" w:lineRule="auto"/>
              <w:rPr>
                <w:rFonts w:ascii="宋体" w:hAnsi="宋体" w:cs="宋体"/>
                <w:sz w:val="24"/>
              </w:rPr>
            </w:pPr>
            <w:r>
              <w:rPr>
                <w:rFonts w:ascii="宋体" w:hAnsi="宋体" w:cs="宋体" w:hint="eastAsia"/>
                <w:sz w:val="24"/>
              </w:rPr>
              <w:t>签字日期:</w:t>
            </w:r>
            <w:r>
              <w:rPr>
                <w:rFonts w:ascii="宋体" w:hAnsi="宋体" w:cs="宋体" w:hint="eastAsia"/>
                <w:sz w:val="24"/>
              </w:rPr>
              <w:tab/>
              <w:t>年</w:t>
            </w:r>
            <w:r>
              <w:rPr>
                <w:rFonts w:ascii="宋体" w:hAnsi="宋体" w:cs="宋体" w:hint="eastAsia"/>
                <w:sz w:val="24"/>
              </w:rPr>
              <w:tab/>
              <w:t>月</w:t>
            </w:r>
          </w:p>
        </w:tc>
        <w:tc>
          <w:tcPr>
            <w:tcW w:w="574" w:type="pct"/>
            <w:tcBorders>
              <w:right w:val="single" w:sz="4" w:space="0" w:color="000000"/>
            </w:tcBorders>
          </w:tcPr>
          <w:p w14:paraId="70840A6F" w14:textId="77777777" w:rsidR="00FB48E0" w:rsidRDefault="00000000">
            <w:pPr>
              <w:spacing w:line="360" w:lineRule="auto"/>
              <w:rPr>
                <w:rFonts w:ascii="宋体" w:hAnsi="宋体" w:cs="宋体"/>
                <w:sz w:val="24"/>
              </w:rPr>
            </w:pPr>
            <w:r>
              <w:rPr>
                <w:rFonts w:ascii="宋体" w:hAnsi="宋体" w:cs="宋体" w:hint="eastAsia"/>
                <w:sz w:val="24"/>
              </w:rPr>
              <w:t>日</w:t>
            </w:r>
          </w:p>
        </w:tc>
        <w:tc>
          <w:tcPr>
            <w:tcW w:w="1945" w:type="pct"/>
            <w:tcBorders>
              <w:left w:val="single" w:sz="4" w:space="0" w:color="000000"/>
            </w:tcBorders>
          </w:tcPr>
          <w:p w14:paraId="14913432" w14:textId="77777777" w:rsidR="00FB48E0" w:rsidRDefault="00000000">
            <w:pPr>
              <w:spacing w:line="360" w:lineRule="auto"/>
              <w:rPr>
                <w:rFonts w:ascii="宋体" w:hAnsi="宋体" w:cs="宋体"/>
                <w:sz w:val="24"/>
              </w:rPr>
            </w:pPr>
            <w:r>
              <w:rPr>
                <w:rFonts w:ascii="宋体" w:hAnsi="宋体" w:cs="宋体" w:hint="eastAsia"/>
                <w:sz w:val="24"/>
              </w:rPr>
              <w:t>签字日期:</w:t>
            </w:r>
            <w:r>
              <w:rPr>
                <w:rFonts w:ascii="宋体" w:hAnsi="宋体" w:cs="宋体" w:hint="eastAsia"/>
                <w:sz w:val="24"/>
              </w:rPr>
              <w:tab/>
              <w:t>年</w:t>
            </w:r>
            <w:r>
              <w:rPr>
                <w:rFonts w:ascii="宋体" w:hAnsi="宋体" w:cs="宋体" w:hint="eastAsia"/>
                <w:sz w:val="24"/>
              </w:rPr>
              <w:tab/>
              <w:t>月</w:t>
            </w:r>
          </w:p>
        </w:tc>
        <w:tc>
          <w:tcPr>
            <w:tcW w:w="501" w:type="pct"/>
            <w:tcBorders>
              <w:right w:val="single" w:sz="4" w:space="0" w:color="000000"/>
            </w:tcBorders>
          </w:tcPr>
          <w:p w14:paraId="218C1CFC" w14:textId="77777777" w:rsidR="00FB48E0" w:rsidRDefault="00000000">
            <w:pPr>
              <w:spacing w:line="360" w:lineRule="auto"/>
              <w:rPr>
                <w:rFonts w:ascii="宋体" w:hAnsi="宋体" w:cs="宋体"/>
                <w:sz w:val="24"/>
              </w:rPr>
            </w:pPr>
            <w:r>
              <w:rPr>
                <w:rFonts w:ascii="宋体" w:hAnsi="宋体" w:cs="宋体" w:hint="eastAsia"/>
                <w:sz w:val="24"/>
              </w:rPr>
              <w:t>日</w:t>
            </w:r>
          </w:p>
        </w:tc>
      </w:tr>
      <w:tr w:rsidR="00FB48E0" w14:paraId="503BF466" w14:textId="77777777">
        <w:trPr>
          <w:trHeight w:val="468"/>
        </w:trPr>
        <w:tc>
          <w:tcPr>
            <w:tcW w:w="1980" w:type="pct"/>
            <w:tcBorders>
              <w:left w:val="single" w:sz="4" w:space="0" w:color="000000"/>
            </w:tcBorders>
          </w:tcPr>
          <w:p w14:paraId="291C27ED" w14:textId="77777777" w:rsidR="00FB48E0" w:rsidRDefault="00000000">
            <w:pPr>
              <w:spacing w:line="360" w:lineRule="auto"/>
              <w:rPr>
                <w:rFonts w:ascii="宋体" w:hAnsi="宋体" w:cs="宋体"/>
                <w:sz w:val="24"/>
              </w:rPr>
            </w:pPr>
            <w:r>
              <w:rPr>
                <w:rFonts w:ascii="宋体" w:hAnsi="宋体" w:cs="宋体" w:hint="eastAsia"/>
                <w:sz w:val="24"/>
              </w:rPr>
              <w:t>经办人:</w:t>
            </w:r>
          </w:p>
        </w:tc>
        <w:tc>
          <w:tcPr>
            <w:tcW w:w="574" w:type="pct"/>
            <w:tcBorders>
              <w:right w:val="single" w:sz="4" w:space="0" w:color="000000"/>
            </w:tcBorders>
          </w:tcPr>
          <w:p w14:paraId="38347BAD" w14:textId="77777777" w:rsidR="00FB48E0" w:rsidRDefault="00FB48E0">
            <w:pPr>
              <w:spacing w:line="360" w:lineRule="auto"/>
              <w:rPr>
                <w:rFonts w:ascii="宋体" w:hAnsi="宋体" w:cs="宋体"/>
                <w:sz w:val="24"/>
              </w:rPr>
            </w:pPr>
          </w:p>
        </w:tc>
        <w:tc>
          <w:tcPr>
            <w:tcW w:w="1945" w:type="pct"/>
            <w:tcBorders>
              <w:left w:val="single" w:sz="4" w:space="0" w:color="000000"/>
            </w:tcBorders>
          </w:tcPr>
          <w:p w14:paraId="507967C0" w14:textId="77777777" w:rsidR="00FB48E0" w:rsidRDefault="00000000">
            <w:pPr>
              <w:spacing w:line="360" w:lineRule="auto"/>
              <w:rPr>
                <w:rFonts w:ascii="宋体" w:hAnsi="宋体" w:cs="宋体"/>
                <w:sz w:val="24"/>
              </w:rPr>
            </w:pPr>
            <w:r>
              <w:rPr>
                <w:rFonts w:ascii="宋体" w:hAnsi="宋体" w:cs="宋体" w:hint="eastAsia"/>
                <w:sz w:val="24"/>
              </w:rPr>
              <w:t>经办人:</w:t>
            </w:r>
          </w:p>
        </w:tc>
        <w:tc>
          <w:tcPr>
            <w:tcW w:w="501" w:type="pct"/>
            <w:tcBorders>
              <w:right w:val="single" w:sz="4" w:space="0" w:color="000000"/>
            </w:tcBorders>
          </w:tcPr>
          <w:p w14:paraId="5C8E0AAA" w14:textId="77777777" w:rsidR="00FB48E0" w:rsidRDefault="00FB48E0">
            <w:pPr>
              <w:spacing w:line="360" w:lineRule="auto"/>
              <w:rPr>
                <w:rFonts w:ascii="宋体" w:hAnsi="宋体" w:cs="宋体"/>
                <w:sz w:val="24"/>
              </w:rPr>
            </w:pPr>
          </w:p>
        </w:tc>
      </w:tr>
      <w:tr w:rsidR="00FB48E0" w14:paraId="6DD48125" w14:textId="77777777">
        <w:trPr>
          <w:trHeight w:val="467"/>
        </w:trPr>
        <w:tc>
          <w:tcPr>
            <w:tcW w:w="1980" w:type="pct"/>
            <w:tcBorders>
              <w:left w:val="single" w:sz="4" w:space="0" w:color="000000"/>
            </w:tcBorders>
          </w:tcPr>
          <w:p w14:paraId="271BC253" w14:textId="77777777" w:rsidR="00FB48E0" w:rsidRDefault="00000000">
            <w:pPr>
              <w:spacing w:line="360" w:lineRule="auto"/>
              <w:rPr>
                <w:rFonts w:ascii="宋体" w:hAnsi="宋体" w:cs="宋体"/>
                <w:sz w:val="24"/>
              </w:rPr>
            </w:pPr>
            <w:r>
              <w:rPr>
                <w:rFonts w:ascii="宋体" w:hAnsi="宋体" w:cs="宋体" w:hint="eastAsia"/>
                <w:sz w:val="24"/>
              </w:rPr>
              <w:t>签字日期：</w:t>
            </w:r>
            <w:r>
              <w:rPr>
                <w:rFonts w:ascii="宋体" w:hAnsi="宋体" w:cs="宋体" w:hint="eastAsia"/>
                <w:sz w:val="24"/>
              </w:rPr>
              <w:tab/>
              <w:t>年</w:t>
            </w:r>
            <w:r>
              <w:rPr>
                <w:rFonts w:ascii="宋体" w:hAnsi="宋体" w:cs="宋体" w:hint="eastAsia"/>
                <w:sz w:val="24"/>
              </w:rPr>
              <w:tab/>
              <w:t>月</w:t>
            </w:r>
          </w:p>
        </w:tc>
        <w:tc>
          <w:tcPr>
            <w:tcW w:w="574" w:type="pct"/>
            <w:tcBorders>
              <w:right w:val="single" w:sz="4" w:space="0" w:color="000000"/>
            </w:tcBorders>
          </w:tcPr>
          <w:p w14:paraId="6EFAB8C0" w14:textId="77777777" w:rsidR="00FB48E0" w:rsidRDefault="00000000">
            <w:pPr>
              <w:spacing w:line="360" w:lineRule="auto"/>
              <w:rPr>
                <w:rFonts w:ascii="宋体" w:hAnsi="宋体" w:cs="宋体"/>
                <w:sz w:val="24"/>
              </w:rPr>
            </w:pPr>
            <w:r>
              <w:rPr>
                <w:rFonts w:ascii="宋体" w:hAnsi="宋体" w:cs="宋体" w:hint="eastAsia"/>
                <w:sz w:val="24"/>
              </w:rPr>
              <w:t>日</w:t>
            </w:r>
          </w:p>
        </w:tc>
        <w:tc>
          <w:tcPr>
            <w:tcW w:w="1945" w:type="pct"/>
            <w:tcBorders>
              <w:left w:val="single" w:sz="4" w:space="0" w:color="000000"/>
            </w:tcBorders>
          </w:tcPr>
          <w:p w14:paraId="238E8C59" w14:textId="77777777" w:rsidR="00FB48E0" w:rsidRDefault="00000000">
            <w:pPr>
              <w:spacing w:line="360" w:lineRule="auto"/>
              <w:rPr>
                <w:rFonts w:ascii="宋体" w:hAnsi="宋体" w:cs="宋体"/>
                <w:sz w:val="24"/>
              </w:rPr>
            </w:pPr>
            <w:r>
              <w:rPr>
                <w:rFonts w:ascii="宋体" w:hAnsi="宋体" w:cs="宋体" w:hint="eastAsia"/>
                <w:sz w:val="24"/>
              </w:rPr>
              <w:t>签字日期：</w:t>
            </w:r>
            <w:r>
              <w:rPr>
                <w:rFonts w:ascii="宋体" w:hAnsi="宋体" w:cs="宋体" w:hint="eastAsia"/>
                <w:sz w:val="24"/>
              </w:rPr>
              <w:tab/>
              <w:t>年</w:t>
            </w:r>
            <w:r>
              <w:rPr>
                <w:rFonts w:ascii="宋体" w:hAnsi="宋体" w:cs="宋体" w:hint="eastAsia"/>
                <w:sz w:val="24"/>
              </w:rPr>
              <w:tab/>
              <w:t>月</w:t>
            </w:r>
          </w:p>
        </w:tc>
        <w:tc>
          <w:tcPr>
            <w:tcW w:w="501" w:type="pct"/>
            <w:tcBorders>
              <w:right w:val="single" w:sz="4" w:space="0" w:color="000000"/>
            </w:tcBorders>
          </w:tcPr>
          <w:p w14:paraId="2EAAE9B5" w14:textId="77777777" w:rsidR="00FB48E0" w:rsidRDefault="00000000">
            <w:pPr>
              <w:spacing w:line="360" w:lineRule="auto"/>
              <w:rPr>
                <w:rFonts w:ascii="宋体" w:hAnsi="宋体" w:cs="宋体"/>
                <w:sz w:val="24"/>
              </w:rPr>
            </w:pPr>
            <w:r>
              <w:rPr>
                <w:rFonts w:ascii="宋体" w:hAnsi="宋体" w:cs="宋体" w:hint="eastAsia"/>
                <w:sz w:val="24"/>
              </w:rPr>
              <w:t>日</w:t>
            </w:r>
          </w:p>
        </w:tc>
      </w:tr>
      <w:tr w:rsidR="00FB48E0" w14:paraId="714A01B1" w14:textId="77777777">
        <w:trPr>
          <w:trHeight w:val="468"/>
        </w:trPr>
        <w:tc>
          <w:tcPr>
            <w:tcW w:w="1980" w:type="pct"/>
            <w:tcBorders>
              <w:left w:val="single" w:sz="4" w:space="0" w:color="000000"/>
            </w:tcBorders>
          </w:tcPr>
          <w:p w14:paraId="0C6B51B8" w14:textId="77777777" w:rsidR="00FB48E0" w:rsidRDefault="00000000">
            <w:pPr>
              <w:spacing w:line="360" w:lineRule="auto"/>
              <w:rPr>
                <w:rFonts w:ascii="宋体" w:hAnsi="宋体" w:cs="宋体"/>
                <w:sz w:val="24"/>
              </w:rPr>
            </w:pPr>
            <w:r>
              <w:rPr>
                <w:rFonts w:ascii="宋体" w:hAnsi="宋体" w:cs="宋体" w:hint="eastAsia"/>
                <w:sz w:val="24"/>
              </w:rPr>
              <w:t>开户行：</w:t>
            </w:r>
          </w:p>
        </w:tc>
        <w:tc>
          <w:tcPr>
            <w:tcW w:w="574" w:type="pct"/>
            <w:tcBorders>
              <w:right w:val="single" w:sz="4" w:space="0" w:color="000000"/>
            </w:tcBorders>
          </w:tcPr>
          <w:p w14:paraId="0C2ABB44" w14:textId="77777777" w:rsidR="00FB48E0" w:rsidRDefault="00FB48E0">
            <w:pPr>
              <w:spacing w:line="360" w:lineRule="auto"/>
              <w:rPr>
                <w:rFonts w:ascii="宋体" w:hAnsi="宋体" w:cs="宋体"/>
                <w:sz w:val="24"/>
              </w:rPr>
            </w:pPr>
          </w:p>
        </w:tc>
        <w:tc>
          <w:tcPr>
            <w:tcW w:w="1945" w:type="pct"/>
            <w:tcBorders>
              <w:left w:val="single" w:sz="4" w:space="0" w:color="000000"/>
            </w:tcBorders>
          </w:tcPr>
          <w:p w14:paraId="5E5ED4C0" w14:textId="77777777" w:rsidR="00FB48E0" w:rsidRDefault="00000000">
            <w:pPr>
              <w:spacing w:line="360" w:lineRule="auto"/>
              <w:rPr>
                <w:rFonts w:ascii="宋体" w:hAnsi="宋体" w:cs="宋体"/>
                <w:sz w:val="24"/>
              </w:rPr>
            </w:pPr>
            <w:r>
              <w:rPr>
                <w:rFonts w:ascii="宋体" w:hAnsi="宋体" w:cs="宋体" w:hint="eastAsia"/>
                <w:sz w:val="24"/>
              </w:rPr>
              <w:t>开户行：</w:t>
            </w:r>
          </w:p>
        </w:tc>
        <w:tc>
          <w:tcPr>
            <w:tcW w:w="501" w:type="pct"/>
            <w:tcBorders>
              <w:right w:val="single" w:sz="4" w:space="0" w:color="000000"/>
            </w:tcBorders>
          </w:tcPr>
          <w:p w14:paraId="7714BAAA" w14:textId="77777777" w:rsidR="00FB48E0" w:rsidRDefault="00FB48E0">
            <w:pPr>
              <w:spacing w:line="360" w:lineRule="auto"/>
              <w:rPr>
                <w:rFonts w:ascii="宋体" w:hAnsi="宋体" w:cs="宋体"/>
                <w:sz w:val="24"/>
              </w:rPr>
            </w:pPr>
          </w:p>
        </w:tc>
      </w:tr>
      <w:tr w:rsidR="00FB48E0" w14:paraId="08B9E082" w14:textId="77777777">
        <w:trPr>
          <w:trHeight w:val="823"/>
        </w:trPr>
        <w:tc>
          <w:tcPr>
            <w:tcW w:w="1980" w:type="pct"/>
            <w:tcBorders>
              <w:left w:val="single" w:sz="4" w:space="0" w:color="000000"/>
              <w:bottom w:val="single" w:sz="4" w:space="0" w:color="000000"/>
            </w:tcBorders>
          </w:tcPr>
          <w:p w14:paraId="3F2FDFE8" w14:textId="77777777" w:rsidR="00FB48E0" w:rsidRDefault="00000000">
            <w:pPr>
              <w:spacing w:line="360" w:lineRule="auto"/>
              <w:rPr>
                <w:rFonts w:ascii="宋体" w:hAnsi="宋体" w:cs="宋体"/>
                <w:sz w:val="24"/>
              </w:rPr>
            </w:pPr>
            <w:r>
              <w:rPr>
                <w:rFonts w:ascii="宋体" w:hAnsi="宋体" w:cs="宋体" w:hint="eastAsia"/>
                <w:sz w:val="24"/>
              </w:rPr>
              <w:t>账号：</w:t>
            </w:r>
          </w:p>
        </w:tc>
        <w:tc>
          <w:tcPr>
            <w:tcW w:w="574" w:type="pct"/>
            <w:tcBorders>
              <w:bottom w:val="single" w:sz="4" w:space="0" w:color="000000"/>
              <w:right w:val="single" w:sz="4" w:space="0" w:color="000000"/>
            </w:tcBorders>
          </w:tcPr>
          <w:p w14:paraId="2AADA3D2" w14:textId="77777777" w:rsidR="00FB48E0" w:rsidRDefault="00FB48E0">
            <w:pPr>
              <w:spacing w:line="360" w:lineRule="auto"/>
              <w:rPr>
                <w:rFonts w:ascii="宋体" w:hAnsi="宋体" w:cs="宋体"/>
                <w:sz w:val="24"/>
              </w:rPr>
            </w:pPr>
          </w:p>
        </w:tc>
        <w:tc>
          <w:tcPr>
            <w:tcW w:w="1945" w:type="pct"/>
            <w:tcBorders>
              <w:left w:val="single" w:sz="4" w:space="0" w:color="000000"/>
              <w:bottom w:val="single" w:sz="4" w:space="0" w:color="000000"/>
            </w:tcBorders>
          </w:tcPr>
          <w:p w14:paraId="62726F47" w14:textId="77777777" w:rsidR="00FB48E0" w:rsidRDefault="00000000">
            <w:pPr>
              <w:spacing w:line="360" w:lineRule="auto"/>
              <w:rPr>
                <w:rFonts w:ascii="宋体" w:hAnsi="宋体" w:cs="宋体"/>
                <w:sz w:val="24"/>
              </w:rPr>
            </w:pPr>
            <w:r>
              <w:rPr>
                <w:rFonts w:ascii="宋体" w:hAnsi="宋体" w:cs="宋体" w:hint="eastAsia"/>
                <w:sz w:val="24"/>
              </w:rPr>
              <w:t>账号：</w:t>
            </w:r>
          </w:p>
        </w:tc>
        <w:tc>
          <w:tcPr>
            <w:tcW w:w="501" w:type="pct"/>
            <w:tcBorders>
              <w:bottom w:val="single" w:sz="4" w:space="0" w:color="000000"/>
              <w:right w:val="single" w:sz="4" w:space="0" w:color="000000"/>
            </w:tcBorders>
          </w:tcPr>
          <w:p w14:paraId="5B23D547" w14:textId="77777777" w:rsidR="00FB48E0" w:rsidRDefault="00FB48E0">
            <w:pPr>
              <w:spacing w:line="360" w:lineRule="auto"/>
              <w:rPr>
                <w:rFonts w:ascii="宋体" w:hAnsi="宋体" w:cs="宋体"/>
                <w:sz w:val="24"/>
              </w:rPr>
            </w:pPr>
          </w:p>
        </w:tc>
      </w:tr>
    </w:tbl>
    <w:p w14:paraId="5DE69B4A" w14:textId="77777777" w:rsidR="00FB48E0" w:rsidRDefault="00FB48E0">
      <w:pPr>
        <w:widowControl/>
        <w:jc w:val="left"/>
        <w:rPr>
          <w:rFonts w:ascii="仿宋" w:eastAsia="仿宋" w:hAnsi="仿宋" w:cs="仿宋"/>
          <w:b/>
          <w:bCs/>
          <w:color w:val="000000"/>
          <w:kern w:val="0"/>
          <w:sz w:val="40"/>
          <w:szCs w:val="40"/>
          <w:lang w:bidi="ar"/>
        </w:rPr>
      </w:pPr>
    </w:p>
    <w:p w14:paraId="72E04B55" w14:textId="77777777" w:rsidR="00FB48E0" w:rsidRDefault="00FB48E0"/>
    <w:p w14:paraId="21B6F9D6" w14:textId="77777777" w:rsidR="00FB48E0" w:rsidRDefault="00FB48E0"/>
    <w:p w14:paraId="039B4742" w14:textId="77777777" w:rsidR="00FB48E0" w:rsidRDefault="00FB48E0">
      <w:pPr>
        <w:spacing w:line="360" w:lineRule="auto"/>
        <w:rPr>
          <w:rFonts w:ascii="宋体" w:hAnsi="宋体"/>
          <w:color w:val="000000"/>
          <w:sz w:val="24"/>
        </w:rPr>
      </w:pPr>
    </w:p>
    <w:p w14:paraId="77097183" w14:textId="77777777" w:rsidR="00FB48E0" w:rsidRDefault="00FB48E0"/>
    <w:p w14:paraId="07B7A20E" w14:textId="77777777" w:rsidR="00FB48E0" w:rsidRDefault="00000000">
      <w:pPr>
        <w:spacing w:line="360" w:lineRule="auto"/>
        <w:jc w:val="center"/>
        <w:outlineLvl w:val="0"/>
        <w:rPr>
          <w:rFonts w:ascii="宋体" w:hAnsi="宋体"/>
          <w:b/>
          <w:sz w:val="36"/>
          <w:szCs w:val="36"/>
        </w:rPr>
      </w:pPr>
      <w:r>
        <w:rPr>
          <w:rFonts w:ascii="宋体" w:hAnsi="宋体"/>
          <w:b/>
          <w:sz w:val="36"/>
          <w:szCs w:val="36"/>
        </w:rPr>
        <w:t>第七章  投标文件格式</w:t>
      </w:r>
      <w:bookmarkEnd w:id="789"/>
    </w:p>
    <w:p w14:paraId="2AD0A07E" w14:textId="77777777" w:rsidR="00FB48E0" w:rsidRDefault="00FB48E0">
      <w:pPr>
        <w:tabs>
          <w:tab w:val="left" w:pos="900"/>
          <w:tab w:val="left" w:pos="1980"/>
        </w:tabs>
        <w:snapToGrid w:val="0"/>
        <w:spacing w:line="360" w:lineRule="auto"/>
        <w:ind w:left="142"/>
        <w:rPr>
          <w:rFonts w:ascii="宋体" w:hAnsi="宋体"/>
          <w:b/>
          <w:sz w:val="24"/>
        </w:rPr>
      </w:pPr>
    </w:p>
    <w:p w14:paraId="20A9DE76" w14:textId="77777777" w:rsidR="00FB48E0" w:rsidRDefault="00FB48E0">
      <w:pPr>
        <w:tabs>
          <w:tab w:val="left" w:pos="900"/>
          <w:tab w:val="left" w:pos="1980"/>
        </w:tabs>
        <w:snapToGrid w:val="0"/>
        <w:spacing w:line="360" w:lineRule="auto"/>
        <w:ind w:left="142"/>
        <w:rPr>
          <w:rFonts w:ascii="宋体" w:hAnsi="宋体"/>
          <w:b/>
          <w:sz w:val="24"/>
        </w:rPr>
      </w:pPr>
    </w:p>
    <w:p w14:paraId="2FC822CB" w14:textId="77777777" w:rsidR="00FB48E0" w:rsidRDefault="00000000">
      <w:pPr>
        <w:tabs>
          <w:tab w:val="left" w:pos="900"/>
          <w:tab w:val="left" w:pos="1980"/>
        </w:tabs>
        <w:snapToGrid w:val="0"/>
        <w:spacing w:line="360" w:lineRule="auto"/>
        <w:ind w:left="142"/>
        <w:rPr>
          <w:rFonts w:ascii="宋体" w:hAnsi="宋体"/>
          <w:sz w:val="24"/>
        </w:rPr>
      </w:pPr>
      <w:r>
        <w:rPr>
          <w:rFonts w:ascii="宋体" w:hAnsi="宋体"/>
          <w:b/>
          <w:sz w:val="24"/>
        </w:rPr>
        <w:t>投标人编制文件须知</w:t>
      </w:r>
    </w:p>
    <w:p w14:paraId="2BEB9BFD" w14:textId="77777777" w:rsidR="00FB48E0" w:rsidRDefault="00000000">
      <w:pPr>
        <w:tabs>
          <w:tab w:val="left" w:pos="900"/>
          <w:tab w:val="left" w:pos="1980"/>
        </w:tabs>
        <w:snapToGrid w:val="0"/>
        <w:spacing w:line="360" w:lineRule="auto"/>
        <w:ind w:left="142"/>
        <w:rPr>
          <w:rFonts w:ascii="宋体" w:hAnsi="宋体"/>
          <w:sz w:val="24"/>
        </w:rPr>
      </w:pPr>
      <w:r>
        <w:rPr>
          <w:rFonts w:ascii="宋体" w:hAnsi="宋体"/>
          <w:sz w:val="24"/>
        </w:rPr>
        <w:t>1、投标人按照本部分的顺序编制投标文件（资格证明文件）、投标文件（商务技术文件），编制中涉及格式资料的，应按照本部</w:t>
      </w:r>
      <w:proofErr w:type="gramStart"/>
      <w:r>
        <w:rPr>
          <w:rFonts w:ascii="宋体" w:hAnsi="宋体"/>
          <w:sz w:val="24"/>
        </w:rPr>
        <w:t>分提供</w:t>
      </w:r>
      <w:proofErr w:type="gramEnd"/>
      <w:r>
        <w:rPr>
          <w:rFonts w:ascii="宋体" w:hAnsi="宋体"/>
          <w:sz w:val="24"/>
        </w:rPr>
        <w:t>的内容和格式（所有表格的格式可扩展）填写提交。</w:t>
      </w:r>
    </w:p>
    <w:p w14:paraId="08CC1560" w14:textId="77777777" w:rsidR="00FB48E0" w:rsidRDefault="00000000">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185CBCE6" w14:textId="77777777" w:rsidR="00FB48E0" w:rsidRDefault="00000000">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38C77FCC" w14:textId="77777777" w:rsidR="00FB48E0" w:rsidRDefault="00000000">
      <w:pPr>
        <w:widowControl/>
        <w:jc w:val="left"/>
        <w:rPr>
          <w:rFonts w:ascii="宋体" w:hAnsi="宋体"/>
          <w:sz w:val="24"/>
        </w:rPr>
      </w:pPr>
      <w:r>
        <w:rPr>
          <w:rFonts w:ascii="宋体" w:hAnsi="宋体"/>
          <w:sz w:val="24"/>
        </w:rPr>
        <w:br w:type="page"/>
      </w:r>
    </w:p>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14:paraId="587E9072" w14:textId="77777777" w:rsidR="00FB48E0" w:rsidRDefault="00000000">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pacing w:val="20"/>
          <w:sz w:val="24"/>
        </w:rPr>
        <w:lastRenderedPageBreak/>
        <w:t>一、资格证明文件格式</w:t>
      </w:r>
    </w:p>
    <w:p w14:paraId="0A784F5E" w14:textId="77777777" w:rsidR="00FB48E0" w:rsidRDefault="00FB48E0">
      <w:pPr>
        <w:rPr>
          <w:rFonts w:ascii="宋体" w:hAnsi="宋体"/>
          <w:b/>
          <w:spacing w:val="20"/>
          <w:szCs w:val="21"/>
        </w:rPr>
      </w:pPr>
    </w:p>
    <w:p w14:paraId="4489767B" w14:textId="77777777" w:rsidR="00FB48E0" w:rsidRDefault="00000000">
      <w:pPr>
        <w:rPr>
          <w:rFonts w:ascii="宋体" w:hAnsi="宋体"/>
          <w:b/>
          <w:sz w:val="24"/>
        </w:rPr>
      </w:pPr>
      <w:r>
        <w:rPr>
          <w:rFonts w:ascii="宋体" w:hAnsi="宋体"/>
          <w:b/>
          <w:spacing w:val="20"/>
          <w:sz w:val="24"/>
        </w:rPr>
        <w:t>投标文件（资格证明文件）</w:t>
      </w:r>
      <w:r>
        <w:rPr>
          <w:rFonts w:ascii="宋体" w:hAnsi="宋体"/>
          <w:b/>
          <w:sz w:val="24"/>
        </w:rPr>
        <w:t>封面（非实质性格式）</w:t>
      </w:r>
    </w:p>
    <w:p w14:paraId="68932266" w14:textId="77777777" w:rsidR="00FB48E0" w:rsidRDefault="00FB48E0">
      <w:pPr>
        <w:jc w:val="center"/>
        <w:rPr>
          <w:rFonts w:ascii="宋体" w:hAnsi="宋体"/>
          <w:szCs w:val="21"/>
        </w:rPr>
      </w:pPr>
    </w:p>
    <w:p w14:paraId="6F9B9B76" w14:textId="77777777" w:rsidR="00FB48E0" w:rsidRDefault="00FB48E0">
      <w:pPr>
        <w:jc w:val="center"/>
        <w:rPr>
          <w:rFonts w:ascii="宋体" w:hAnsi="宋体"/>
          <w:b/>
          <w:spacing w:val="60"/>
          <w:sz w:val="84"/>
          <w:szCs w:val="84"/>
        </w:rPr>
      </w:pPr>
    </w:p>
    <w:p w14:paraId="3FA7FA19" w14:textId="77777777" w:rsidR="00FB48E0" w:rsidRDefault="00000000">
      <w:pPr>
        <w:jc w:val="center"/>
        <w:rPr>
          <w:rFonts w:ascii="宋体" w:hAnsi="宋体"/>
          <w:b/>
          <w:spacing w:val="60"/>
          <w:sz w:val="84"/>
          <w:szCs w:val="84"/>
        </w:rPr>
      </w:pPr>
      <w:r>
        <w:rPr>
          <w:rFonts w:ascii="宋体" w:hAnsi="宋体"/>
          <w:b/>
          <w:spacing w:val="60"/>
          <w:sz w:val="84"/>
          <w:szCs w:val="84"/>
        </w:rPr>
        <w:t>投 标 文 件</w:t>
      </w:r>
    </w:p>
    <w:p w14:paraId="2A327137" w14:textId="77777777" w:rsidR="00FB48E0" w:rsidRDefault="00FB48E0">
      <w:pPr>
        <w:jc w:val="center"/>
        <w:rPr>
          <w:rFonts w:ascii="宋体" w:hAnsi="宋体"/>
          <w:b/>
          <w:spacing w:val="60"/>
          <w:sz w:val="52"/>
          <w:szCs w:val="52"/>
        </w:rPr>
      </w:pPr>
    </w:p>
    <w:p w14:paraId="6C2E268A" w14:textId="77777777" w:rsidR="00FB48E0" w:rsidRDefault="00000000">
      <w:pPr>
        <w:jc w:val="center"/>
        <w:rPr>
          <w:rFonts w:ascii="宋体" w:hAnsi="宋体"/>
          <w:b/>
          <w:spacing w:val="60"/>
          <w:sz w:val="52"/>
          <w:szCs w:val="52"/>
        </w:rPr>
      </w:pPr>
      <w:r>
        <w:rPr>
          <w:rFonts w:ascii="宋体" w:hAnsi="宋体"/>
          <w:b/>
          <w:spacing w:val="60"/>
          <w:sz w:val="52"/>
          <w:szCs w:val="52"/>
        </w:rPr>
        <w:t>（资格证明文件）</w:t>
      </w:r>
    </w:p>
    <w:p w14:paraId="41897AFD" w14:textId="77777777" w:rsidR="00FB48E0" w:rsidRDefault="00FB48E0">
      <w:pPr>
        <w:ind w:firstLineChars="150" w:firstLine="512"/>
        <w:rPr>
          <w:rFonts w:ascii="宋体" w:hAnsi="宋体"/>
          <w:b/>
          <w:spacing w:val="20"/>
          <w:sz w:val="32"/>
          <w:szCs w:val="32"/>
        </w:rPr>
      </w:pPr>
    </w:p>
    <w:p w14:paraId="52400351" w14:textId="77777777" w:rsidR="00FB48E0" w:rsidRDefault="00FB48E0">
      <w:pPr>
        <w:ind w:firstLineChars="150" w:firstLine="512"/>
        <w:rPr>
          <w:rFonts w:ascii="宋体" w:hAnsi="宋体"/>
          <w:b/>
          <w:spacing w:val="20"/>
          <w:sz w:val="32"/>
          <w:szCs w:val="32"/>
        </w:rPr>
      </w:pPr>
    </w:p>
    <w:p w14:paraId="7CCC183C" w14:textId="77777777" w:rsidR="00FB48E0" w:rsidRDefault="00FB48E0">
      <w:pPr>
        <w:ind w:firstLineChars="150" w:firstLine="512"/>
        <w:rPr>
          <w:rFonts w:ascii="宋体" w:hAnsi="宋体"/>
          <w:b/>
          <w:spacing w:val="20"/>
          <w:sz w:val="32"/>
          <w:szCs w:val="32"/>
        </w:rPr>
      </w:pPr>
    </w:p>
    <w:p w14:paraId="3CCA9F85" w14:textId="77777777" w:rsidR="00FB48E0" w:rsidRDefault="00FB48E0">
      <w:pPr>
        <w:ind w:firstLineChars="150" w:firstLine="512"/>
        <w:rPr>
          <w:rFonts w:ascii="宋体" w:hAnsi="宋体"/>
          <w:b/>
          <w:spacing w:val="20"/>
          <w:sz w:val="32"/>
          <w:szCs w:val="32"/>
        </w:rPr>
      </w:pPr>
    </w:p>
    <w:p w14:paraId="4456968B" w14:textId="77777777" w:rsidR="00FB48E0" w:rsidRDefault="00FB48E0">
      <w:pPr>
        <w:ind w:firstLineChars="150" w:firstLine="512"/>
        <w:rPr>
          <w:rFonts w:ascii="宋体" w:hAnsi="宋体"/>
          <w:b/>
          <w:spacing w:val="20"/>
          <w:sz w:val="32"/>
          <w:szCs w:val="32"/>
        </w:rPr>
      </w:pPr>
    </w:p>
    <w:p w14:paraId="48DA3B8C" w14:textId="77777777" w:rsidR="00FB48E0" w:rsidRDefault="00000000">
      <w:pPr>
        <w:ind w:firstLineChars="150" w:firstLine="512"/>
        <w:rPr>
          <w:rFonts w:ascii="宋体" w:hAnsi="宋体"/>
          <w:b/>
          <w:spacing w:val="20"/>
          <w:sz w:val="32"/>
          <w:szCs w:val="32"/>
        </w:rPr>
      </w:pPr>
      <w:r>
        <w:rPr>
          <w:rFonts w:ascii="宋体" w:hAnsi="宋体"/>
          <w:b/>
          <w:spacing w:val="20"/>
          <w:sz w:val="32"/>
          <w:szCs w:val="32"/>
        </w:rPr>
        <w:t>项目名称:</w:t>
      </w:r>
    </w:p>
    <w:p w14:paraId="772B36A8" w14:textId="77777777" w:rsidR="00FB48E0" w:rsidRDefault="00000000">
      <w:pPr>
        <w:ind w:firstLineChars="150" w:firstLine="512"/>
        <w:rPr>
          <w:rFonts w:ascii="宋体" w:hAnsi="宋体"/>
          <w:b/>
          <w:spacing w:val="20"/>
          <w:sz w:val="32"/>
          <w:szCs w:val="32"/>
        </w:rPr>
      </w:pPr>
      <w:bookmarkStart w:id="790" w:name="_Hlk149653260"/>
      <w:r>
        <w:rPr>
          <w:rFonts w:ascii="宋体" w:hAnsi="宋体" w:hint="eastAsia"/>
          <w:b/>
          <w:spacing w:val="20"/>
          <w:sz w:val="32"/>
          <w:szCs w:val="32"/>
        </w:rPr>
        <w:t>招标</w:t>
      </w:r>
      <w:bookmarkEnd w:id="790"/>
      <w:r>
        <w:rPr>
          <w:rFonts w:ascii="宋体" w:hAnsi="宋体"/>
          <w:b/>
          <w:spacing w:val="20"/>
          <w:sz w:val="32"/>
          <w:szCs w:val="32"/>
        </w:rPr>
        <w:t>编号/包号：</w:t>
      </w:r>
    </w:p>
    <w:p w14:paraId="4FDCD234" w14:textId="77777777" w:rsidR="00FB48E0" w:rsidRDefault="00FB48E0">
      <w:pPr>
        <w:ind w:firstLineChars="150" w:firstLine="512"/>
        <w:rPr>
          <w:rFonts w:ascii="宋体" w:hAnsi="宋体"/>
          <w:b/>
          <w:spacing w:val="20"/>
          <w:sz w:val="32"/>
          <w:szCs w:val="32"/>
        </w:rPr>
      </w:pPr>
    </w:p>
    <w:p w14:paraId="6578E270" w14:textId="77777777" w:rsidR="00FB48E0" w:rsidRDefault="00FB48E0">
      <w:pPr>
        <w:ind w:firstLineChars="150" w:firstLine="512"/>
        <w:rPr>
          <w:rFonts w:ascii="宋体" w:hAnsi="宋体"/>
          <w:b/>
          <w:spacing w:val="20"/>
          <w:sz w:val="32"/>
          <w:szCs w:val="32"/>
        </w:rPr>
      </w:pPr>
    </w:p>
    <w:p w14:paraId="6993E2D0" w14:textId="77777777" w:rsidR="00FB48E0" w:rsidRDefault="00FB48E0">
      <w:pPr>
        <w:jc w:val="center"/>
        <w:rPr>
          <w:rFonts w:ascii="宋体" w:hAnsi="宋体"/>
          <w:b/>
          <w:sz w:val="32"/>
          <w:szCs w:val="32"/>
        </w:rPr>
      </w:pPr>
    </w:p>
    <w:p w14:paraId="697136A1" w14:textId="77777777" w:rsidR="00FB48E0" w:rsidRDefault="00FB48E0">
      <w:pPr>
        <w:jc w:val="center"/>
        <w:rPr>
          <w:rFonts w:ascii="宋体" w:hAnsi="宋体"/>
          <w:b/>
          <w:sz w:val="32"/>
          <w:szCs w:val="32"/>
        </w:rPr>
      </w:pPr>
    </w:p>
    <w:p w14:paraId="37499C00" w14:textId="77777777" w:rsidR="00FB48E0" w:rsidRDefault="00FB48E0">
      <w:pPr>
        <w:jc w:val="center"/>
        <w:rPr>
          <w:rFonts w:ascii="宋体" w:hAnsi="宋体"/>
          <w:b/>
          <w:sz w:val="32"/>
          <w:szCs w:val="32"/>
        </w:rPr>
      </w:pPr>
    </w:p>
    <w:p w14:paraId="1DF279DA" w14:textId="77777777" w:rsidR="00FB48E0" w:rsidRDefault="00FB48E0">
      <w:pPr>
        <w:jc w:val="center"/>
        <w:rPr>
          <w:rFonts w:ascii="宋体" w:hAnsi="宋体"/>
          <w:b/>
          <w:spacing w:val="20"/>
          <w:sz w:val="32"/>
          <w:szCs w:val="32"/>
        </w:rPr>
      </w:pPr>
    </w:p>
    <w:p w14:paraId="7A396F77" w14:textId="77777777" w:rsidR="00FB48E0" w:rsidRDefault="00FB48E0">
      <w:pPr>
        <w:jc w:val="center"/>
        <w:rPr>
          <w:rFonts w:ascii="宋体" w:hAnsi="宋体"/>
          <w:b/>
          <w:spacing w:val="20"/>
          <w:sz w:val="32"/>
          <w:szCs w:val="32"/>
        </w:rPr>
      </w:pPr>
    </w:p>
    <w:p w14:paraId="08762F2E" w14:textId="77777777" w:rsidR="00FB48E0" w:rsidRDefault="00FB48E0">
      <w:pPr>
        <w:jc w:val="center"/>
        <w:rPr>
          <w:rFonts w:ascii="宋体" w:hAnsi="宋体"/>
          <w:b/>
          <w:spacing w:val="20"/>
          <w:sz w:val="32"/>
          <w:szCs w:val="32"/>
        </w:rPr>
      </w:pPr>
    </w:p>
    <w:p w14:paraId="38FCB06F" w14:textId="77777777" w:rsidR="00FB48E0" w:rsidRDefault="00000000">
      <w:pPr>
        <w:spacing w:line="360" w:lineRule="auto"/>
        <w:ind w:firstLineChars="400" w:firstLine="1365"/>
        <w:jc w:val="left"/>
        <w:rPr>
          <w:rFonts w:ascii="宋体" w:hAnsi="宋体"/>
          <w:b/>
          <w:spacing w:val="20"/>
          <w:sz w:val="32"/>
          <w:szCs w:val="32"/>
        </w:rPr>
      </w:pPr>
      <w:r>
        <w:rPr>
          <w:rFonts w:ascii="宋体" w:hAnsi="宋体"/>
          <w:b/>
          <w:spacing w:val="20"/>
          <w:sz w:val="32"/>
          <w:szCs w:val="32"/>
        </w:rPr>
        <w:t>投标人名称：</w:t>
      </w:r>
    </w:p>
    <w:p w14:paraId="5109590E" w14:textId="77777777" w:rsidR="00FB48E0" w:rsidRDefault="00FB48E0">
      <w:pPr>
        <w:jc w:val="center"/>
        <w:rPr>
          <w:rFonts w:ascii="宋体" w:hAnsi="宋体"/>
          <w:b/>
          <w:sz w:val="32"/>
          <w:szCs w:val="32"/>
        </w:rPr>
      </w:pPr>
    </w:p>
    <w:p w14:paraId="6EAA59E8" w14:textId="77777777" w:rsidR="00FB48E0" w:rsidRDefault="00000000">
      <w:pPr>
        <w:rPr>
          <w:rFonts w:ascii="宋体" w:hAnsi="宋体"/>
          <w:b/>
        </w:rPr>
      </w:pPr>
      <w:r>
        <w:rPr>
          <w:rFonts w:ascii="宋体" w:hAnsi="宋体"/>
          <w:b/>
          <w:spacing w:val="20"/>
          <w:sz w:val="32"/>
          <w:szCs w:val="32"/>
        </w:rPr>
        <w:br w:type="page"/>
      </w:r>
    </w:p>
    <w:p w14:paraId="184801BC" w14:textId="77777777" w:rsidR="00FB48E0" w:rsidRDefault="00000000">
      <w:pPr>
        <w:spacing w:line="360" w:lineRule="auto"/>
        <w:outlineLvl w:val="2"/>
        <w:rPr>
          <w:rFonts w:ascii="宋体" w:hAnsi="宋体"/>
          <w:sz w:val="24"/>
          <w:szCs w:val="20"/>
        </w:rPr>
      </w:pPr>
      <w:r>
        <w:rPr>
          <w:rFonts w:ascii="宋体" w:hAnsi="宋体"/>
          <w:sz w:val="24"/>
          <w:szCs w:val="20"/>
        </w:rPr>
        <w:lastRenderedPageBreak/>
        <w:t xml:space="preserve">1 </w:t>
      </w:r>
      <w:r>
        <w:rPr>
          <w:rFonts w:ascii="宋体" w:hAnsi="宋体"/>
          <w:sz w:val="24"/>
        </w:rPr>
        <w:t>满足《中华人民共和国政府采购法》第二十二条规定及法律法规的其他规定</w:t>
      </w:r>
    </w:p>
    <w:p w14:paraId="1D7744DE" w14:textId="77777777" w:rsidR="00FB48E0" w:rsidRDefault="00000000">
      <w:pPr>
        <w:spacing w:line="360" w:lineRule="auto"/>
        <w:outlineLvl w:val="2"/>
        <w:rPr>
          <w:rFonts w:ascii="宋体" w:hAnsi="宋体"/>
          <w:sz w:val="24"/>
          <w:szCs w:val="20"/>
        </w:rPr>
      </w:pPr>
      <w:r>
        <w:rPr>
          <w:rFonts w:ascii="宋体" w:hAnsi="宋体"/>
          <w:sz w:val="24"/>
          <w:szCs w:val="20"/>
        </w:rPr>
        <w:t>1-1营业执照等证明文件</w:t>
      </w:r>
    </w:p>
    <w:p w14:paraId="0399BBA3" w14:textId="77777777" w:rsidR="00FB48E0" w:rsidRDefault="00FB48E0">
      <w:pPr>
        <w:tabs>
          <w:tab w:val="left" w:pos="1080"/>
        </w:tabs>
        <w:snapToGrid w:val="0"/>
        <w:rPr>
          <w:rFonts w:ascii="宋体" w:hAnsi="宋体"/>
          <w:sz w:val="24"/>
        </w:rPr>
      </w:pPr>
    </w:p>
    <w:p w14:paraId="3BC01E87" w14:textId="77777777" w:rsidR="00FB48E0" w:rsidRDefault="00000000">
      <w:pPr>
        <w:widowControl/>
        <w:jc w:val="left"/>
        <w:rPr>
          <w:rFonts w:ascii="宋体" w:hAnsi="宋体"/>
          <w:sz w:val="24"/>
          <w:szCs w:val="20"/>
        </w:rPr>
      </w:pPr>
      <w:r>
        <w:rPr>
          <w:rFonts w:ascii="宋体" w:hAnsi="宋体"/>
          <w:sz w:val="24"/>
        </w:rPr>
        <w:br w:type="page"/>
      </w:r>
    </w:p>
    <w:p w14:paraId="545FF15D" w14:textId="77777777" w:rsidR="00FB48E0" w:rsidRDefault="00000000">
      <w:pPr>
        <w:pStyle w:val="30"/>
        <w:rPr>
          <w:rFonts w:hAnsi="宋体"/>
          <w:b w:val="0"/>
          <w:bCs/>
          <w:u w:val="none"/>
        </w:rPr>
      </w:pPr>
      <w:r>
        <w:rPr>
          <w:rFonts w:hAnsi="宋体"/>
          <w:b w:val="0"/>
          <w:u w:val="none"/>
        </w:rPr>
        <w:lastRenderedPageBreak/>
        <w:t>1-2 投标人资格声明书</w:t>
      </w:r>
    </w:p>
    <w:p w14:paraId="7FBB7232" w14:textId="77777777" w:rsidR="00FB48E0" w:rsidRDefault="00000000">
      <w:pPr>
        <w:jc w:val="center"/>
        <w:rPr>
          <w:rFonts w:ascii="宋体" w:hAnsi="宋体"/>
          <w:b/>
          <w:sz w:val="36"/>
          <w:szCs w:val="36"/>
        </w:rPr>
      </w:pPr>
      <w:r>
        <w:rPr>
          <w:rFonts w:ascii="宋体" w:hAnsi="宋体" w:hint="eastAsia"/>
          <w:b/>
          <w:sz w:val="36"/>
          <w:szCs w:val="36"/>
        </w:rPr>
        <w:t>投标人资格声明书</w:t>
      </w:r>
    </w:p>
    <w:p w14:paraId="5518DA34" w14:textId="77777777" w:rsidR="00FB48E0" w:rsidRDefault="00FB48E0">
      <w:pPr>
        <w:tabs>
          <w:tab w:val="left" w:pos="5580"/>
        </w:tabs>
        <w:spacing w:line="360" w:lineRule="auto"/>
        <w:rPr>
          <w:rFonts w:ascii="宋体" w:hAnsi="宋体"/>
          <w:sz w:val="24"/>
        </w:rPr>
      </w:pPr>
    </w:p>
    <w:p w14:paraId="3577E86A" w14:textId="77777777" w:rsidR="00FB48E0"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541BF715" w14:textId="77777777" w:rsidR="00FB48E0" w:rsidRDefault="00000000">
      <w:pPr>
        <w:spacing w:line="360" w:lineRule="auto"/>
        <w:ind w:firstLineChars="200" w:firstLine="480"/>
        <w:rPr>
          <w:rFonts w:ascii="宋体" w:hAnsi="宋体"/>
          <w:sz w:val="24"/>
        </w:rPr>
      </w:pPr>
      <w:r>
        <w:rPr>
          <w:rFonts w:ascii="宋体" w:hAnsi="宋体"/>
          <w:sz w:val="24"/>
        </w:rPr>
        <w:t>在参与本次项目投标中，我单位承诺：</w:t>
      </w:r>
    </w:p>
    <w:p w14:paraId="4FE2D2E5" w14:textId="77777777" w:rsidR="00FB48E0" w:rsidRDefault="00000000">
      <w:pPr>
        <w:numPr>
          <w:ilvl w:val="0"/>
          <w:numId w:val="16"/>
        </w:numPr>
        <w:spacing w:line="360" w:lineRule="auto"/>
        <w:ind w:left="1134"/>
        <w:rPr>
          <w:rFonts w:ascii="宋体" w:hAnsi="宋体"/>
          <w:sz w:val="24"/>
          <w:szCs w:val="22"/>
        </w:rPr>
      </w:pPr>
      <w:r>
        <w:rPr>
          <w:rFonts w:ascii="宋体" w:hAnsi="宋体"/>
          <w:sz w:val="24"/>
          <w:szCs w:val="22"/>
        </w:rPr>
        <w:t>具有良好的商业信誉和健全的财务会计制度；</w:t>
      </w:r>
    </w:p>
    <w:p w14:paraId="4BC1751B" w14:textId="77777777" w:rsidR="00FB48E0" w:rsidRDefault="00000000">
      <w:pPr>
        <w:numPr>
          <w:ilvl w:val="0"/>
          <w:numId w:val="16"/>
        </w:numPr>
        <w:spacing w:line="360" w:lineRule="auto"/>
        <w:ind w:left="1134"/>
        <w:rPr>
          <w:rFonts w:ascii="宋体" w:hAnsi="宋体"/>
          <w:sz w:val="24"/>
          <w:szCs w:val="22"/>
        </w:rPr>
      </w:pPr>
      <w:r>
        <w:rPr>
          <w:rFonts w:ascii="宋体" w:hAnsi="宋体"/>
          <w:sz w:val="24"/>
          <w:szCs w:val="22"/>
        </w:rPr>
        <w:t>具有履行合同所必需的设备和专业技术能力；</w:t>
      </w:r>
    </w:p>
    <w:p w14:paraId="57B66573" w14:textId="77777777" w:rsidR="00FB48E0" w:rsidRDefault="00000000">
      <w:pPr>
        <w:numPr>
          <w:ilvl w:val="0"/>
          <w:numId w:val="16"/>
        </w:numPr>
        <w:spacing w:line="360" w:lineRule="auto"/>
        <w:ind w:left="1134"/>
        <w:rPr>
          <w:rFonts w:ascii="宋体" w:hAnsi="宋体"/>
          <w:sz w:val="24"/>
          <w:szCs w:val="22"/>
        </w:rPr>
      </w:pPr>
      <w:r>
        <w:rPr>
          <w:rFonts w:ascii="宋体" w:hAnsi="宋体"/>
          <w:sz w:val="24"/>
          <w:szCs w:val="22"/>
        </w:rPr>
        <w:t>有依法缴纳税收和社会保障资金的良好记录；</w:t>
      </w:r>
    </w:p>
    <w:p w14:paraId="0B5EC20D" w14:textId="77777777" w:rsidR="00FB48E0" w:rsidRDefault="00000000">
      <w:pPr>
        <w:numPr>
          <w:ilvl w:val="0"/>
          <w:numId w:val="16"/>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D4714F5" w14:textId="77777777" w:rsidR="00FB48E0" w:rsidRDefault="00000000">
      <w:pPr>
        <w:numPr>
          <w:ilvl w:val="0"/>
          <w:numId w:val="16"/>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3AFBE999" w14:textId="77777777" w:rsidR="00FB48E0" w:rsidRDefault="00000000">
      <w:pPr>
        <w:numPr>
          <w:ilvl w:val="0"/>
          <w:numId w:val="16"/>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6D3D7051" w14:textId="77777777" w:rsidR="00FB48E0" w:rsidRDefault="00000000">
      <w:pPr>
        <w:numPr>
          <w:ilvl w:val="0"/>
          <w:numId w:val="16"/>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r>
        <w:rPr>
          <w:rFonts w:ascii="宋体" w:hAnsi="宋体" w:hint="eastAsia"/>
          <w:sz w:val="24"/>
          <w:szCs w:val="22"/>
        </w:rPr>
        <w:t>（如有，不论其是否参加同一合同项下的政府采购活动均须填写）</w:t>
      </w:r>
      <w:r>
        <w:rPr>
          <w:rFonts w:ascii="宋体" w:hAnsi="宋体"/>
          <w:sz w:val="24"/>
          <w:szCs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57"/>
        <w:gridCol w:w="2904"/>
      </w:tblGrid>
      <w:tr w:rsidR="00FB48E0" w14:paraId="1ED1D9D7" w14:textId="77777777">
        <w:trPr>
          <w:trHeight w:val="430"/>
          <w:jc w:val="center"/>
        </w:trPr>
        <w:tc>
          <w:tcPr>
            <w:tcW w:w="950" w:type="dxa"/>
            <w:vAlign w:val="center"/>
          </w:tcPr>
          <w:p w14:paraId="690AB62E" w14:textId="77777777" w:rsidR="00FB48E0" w:rsidRDefault="00000000">
            <w:pPr>
              <w:jc w:val="center"/>
              <w:rPr>
                <w:rFonts w:ascii="宋体" w:hAnsi="宋体"/>
                <w:sz w:val="24"/>
              </w:rPr>
            </w:pPr>
            <w:r>
              <w:rPr>
                <w:rFonts w:ascii="宋体" w:hAnsi="宋体"/>
                <w:sz w:val="24"/>
              </w:rPr>
              <w:t>序号</w:t>
            </w:r>
          </w:p>
        </w:tc>
        <w:tc>
          <w:tcPr>
            <w:tcW w:w="4574" w:type="dxa"/>
            <w:vAlign w:val="center"/>
          </w:tcPr>
          <w:p w14:paraId="5AFBEC22" w14:textId="77777777" w:rsidR="00FB48E0" w:rsidRDefault="00000000">
            <w:pPr>
              <w:jc w:val="center"/>
              <w:rPr>
                <w:rFonts w:ascii="宋体" w:hAnsi="宋体"/>
                <w:sz w:val="24"/>
              </w:rPr>
            </w:pPr>
            <w:r>
              <w:rPr>
                <w:rFonts w:ascii="宋体" w:hAnsi="宋体"/>
                <w:sz w:val="24"/>
              </w:rPr>
              <w:t>单位名称</w:t>
            </w:r>
          </w:p>
        </w:tc>
        <w:tc>
          <w:tcPr>
            <w:tcW w:w="2976" w:type="dxa"/>
            <w:vAlign w:val="center"/>
          </w:tcPr>
          <w:p w14:paraId="0D9EC400" w14:textId="77777777" w:rsidR="00FB48E0" w:rsidRDefault="00000000">
            <w:pPr>
              <w:jc w:val="center"/>
              <w:rPr>
                <w:rFonts w:ascii="宋体" w:hAnsi="宋体"/>
                <w:sz w:val="24"/>
              </w:rPr>
            </w:pPr>
            <w:r>
              <w:rPr>
                <w:rFonts w:ascii="宋体" w:hAnsi="宋体"/>
                <w:sz w:val="24"/>
              </w:rPr>
              <w:t>相互关系</w:t>
            </w:r>
          </w:p>
        </w:tc>
      </w:tr>
      <w:tr w:rsidR="00FB48E0" w14:paraId="23BE2204" w14:textId="77777777">
        <w:trPr>
          <w:trHeight w:val="430"/>
          <w:jc w:val="center"/>
        </w:trPr>
        <w:tc>
          <w:tcPr>
            <w:tcW w:w="950" w:type="dxa"/>
            <w:vAlign w:val="center"/>
          </w:tcPr>
          <w:p w14:paraId="739EDC87" w14:textId="77777777" w:rsidR="00FB48E0" w:rsidRDefault="00000000">
            <w:pPr>
              <w:jc w:val="center"/>
              <w:rPr>
                <w:rFonts w:ascii="宋体" w:hAnsi="宋体"/>
                <w:sz w:val="24"/>
              </w:rPr>
            </w:pPr>
            <w:r>
              <w:rPr>
                <w:rFonts w:ascii="宋体" w:hAnsi="宋体"/>
                <w:sz w:val="24"/>
              </w:rPr>
              <w:t>1</w:t>
            </w:r>
          </w:p>
        </w:tc>
        <w:tc>
          <w:tcPr>
            <w:tcW w:w="4574" w:type="dxa"/>
            <w:vAlign w:val="center"/>
          </w:tcPr>
          <w:p w14:paraId="307F1590" w14:textId="77777777" w:rsidR="00FB48E0" w:rsidRDefault="00FB48E0">
            <w:pPr>
              <w:jc w:val="center"/>
              <w:rPr>
                <w:rFonts w:ascii="宋体" w:hAnsi="宋体"/>
                <w:sz w:val="24"/>
              </w:rPr>
            </w:pPr>
          </w:p>
        </w:tc>
        <w:tc>
          <w:tcPr>
            <w:tcW w:w="2976" w:type="dxa"/>
            <w:vAlign w:val="center"/>
          </w:tcPr>
          <w:p w14:paraId="166B0C28" w14:textId="77777777" w:rsidR="00FB48E0" w:rsidRDefault="00FB48E0">
            <w:pPr>
              <w:jc w:val="center"/>
              <w:rPr>
                <w:rFonts w:ascii="宋体" w:hAnsi="宋体"/>
                <w:sz w:val="24"/>
              </w:rPr>
            </w:pPr>
          </w:p>
        </w:tc>
      </w:tr>
      <w:tr w:rsidR="00FB48E0" w14:paraId="21212BDB" w14:textId="77777777">
        <w:trPr>
          <w:trHeight w:val="430"/>
          <w:jc w:val="center"/>
        </w:trPr>
        <w:tc>
          <w:tcPr>
            <w:tcW w:w="950" w:type="dxa"/>
            <w:vAlign w:val="center"/>
          </w:tcPr>
          <w:p w14:paraId="502BB1DE" w14:textId="77777777" w:rsidR="00FB48E0" w:rsidRDefault="00000000">
            <w:pPr>
              <w:jc w:val="center"/>
              <w:rPr>
                <w:rFonts w:ascii="宋体" w:hAnsi="宋体"/>
                <w:sz w:val="24"/>
              </w:rPr>
            </w:pPr>
            <w:r>
              <w:rPr>
                <w:rFonts w:ascii="宋体" w:hAnsi="宋体"/>
                <w:sz w:val="24"/>
              </w:rPr>
              <w:t>2</w:t>
            </w:r>
          </w:p>
        </w:tc>
        <w:tc>
          <w:tcPr>
            <w:tcW w:w="4574" w:type="dxa"/>
            <w:vAlign w:val="center"/>
          </w:tcPr>
          <w:p w14:paraId="37537741" w14:textId="77777777" w:rsidR="00FB48E0" w:rsidRDefault="00FB48E0">
            <w:pPr>
              <w:jc w:val="center"/>
              <w:rPr>
                <w:rFonts w:ascii="宋体" w:hAnsi="宋体"/>
                <w:sz w:val="24"/>
              </w:rPr>
            </w:pPr>
          </w:p>
        </w:tc>
        <w:tc>
          <w:tcPr>
            <w:tcW w:w="2976" w:type="dxa"/>
            <w:vAlign w:val="center"/>
          </w:tcPr>
          <w:p w14:paraId="1812B7C8" w14:textId="77777777" w:rsidR="00FB48E0" w:rsidRDefault="00FB48E0">
            <w:pPr>
              <w:jc w:val="center"/>
              <w:rPr>
                <w:rFonts w:ascii="宋体" w:hAnsi="宋体"/>
                <w:sz w:val="24"/>
              </w:rPr>
            </w:pPr>
          </w:p>
        </w:tc>
      </w:tr>
      <w:tr w:rsidR="00FB48E0" w14:paraId="49F8EFB4" w14:textId="77777777">
        <w:trPr>
          <w:trHeight w:val="430"/>
          <w:jc w:val="center"/>
        </w:trPr>
        <w:tc>
          <w:tcPr>
            <w:tcW w:w="950" w:type="dxa"/>
            <w:vAlign w:val="center"/>
          </w:tcPr>
          <w:p w14:paraId="109C2CE1" w14:textId="77777777" w:rsidR="00FB48E0" w:rsidRDefault="00000000">
            <w:pPr>
              <w:jc w:val="center"/>
              <w:rPr>
                <w:rFonts w:ascii="宋体" w:hAnsi="宋体"/>
                <w:sz w:val="24"/>
              </w:rPr>
            </w:pPr>
            <w:r>
              <w:rPr>
                <w:rFonts w:ascii="宋体" w:hAnsi="宋体"/>
                <w:sz w:val="24"/>
              </w:rPr>
              <w:t>…</w:t>
            </w:r>
          </w:p>
        </w:tc>
        <w:tc>
          <w:tcPr>
            <w:tcW w:w="4574" w:type="dxa"/>
            <w:vAlign w:val="center"/>
          </w:tcPr>
          <w:p w14:paraId="52726FAE" w14:textId="77777777" w:rsidR="00FB48E0" w:rsidRDefault="00FB48E0">
            <w:pPr>
              <w:jc w:val="center"/>
              <w:rPr>
                <w:rFonts w:ascii="宋体" w:hAnsi="宋体"/>
                <w:sz w:val="24"/>
              </w:rPr>
            </w:pPr>
          </w:p>
        </w:tc>
        <w:tc>
          <w:tcPr>
            <w:tcW w:w="2976" w:type="dxa"/>
            <w:vAlign w:val="center"/>
          </w:tcPr>
          <w:p w14:paraId="0B334C0B" w14:textId="77777777" w:rsidR="00FB48E0" w:rsidRDefault="00FB48E0">
            <w:pPr>
              <w:jc w:val="center"/>
              <w:rPr>
                <w:rFonts w:ascii="宋体" w:hAnsi="宋体"/>
                <w:sz w:val="24"/>
              </w:rPr>
            </w:pPr>
          </w:p>
        </w:tc>
      </w:tr>
    </w:tbl>
    <w:p w14:paraId="6E109E96" w14:textId="77777777" w:rsidR="00FB48E0" w:rsidRDefault="00000000">
      <w:pPr>
        <w:ind w:firstLineChars="200" w:firstLine="480"/>
        <w:rPr>
          <w:rFonts w:ascii="宋体" w:hAnsi="宋体"/>
          <w:sz w:val="24"/>
          <w:szCs w:val="22"/>
        </w:rPr>
      </w:pPr>
      <w:r>
        <w:rPr>
          <w:rFonts w:ascii="宋体" w:hAnsi="宋体"/>
          <w:sz w:val="24"/>
        </w:rPr>
        <w:t>上述声明真实有效，否则我方负全部责任。</w:t>
      </w:r>
    </w:p>
    <w:p w14:paraId="0EA0C44D" w14:textId="77777777" w:rsidR="00FB48E0" w:rsidRDefault="00000000">
      <w:pPr>
        <w:autoSpaceDE w:val="0"/>
        <w:autoSpaceDN w:val="0"/>
        <w:adjustRightInd w:val="0"/>
        <w:snapToGrid w:val="0"/>
        <w:spacing w:before="25" w:after="25" w:line="360" w:lineRule="auto"/>
        <w:jc w:val="right"/>
        <w:rPr>
          <w:rFonts w:ascii="宋体" w:hAnsi="宋体"/>
          <w:sz w:val="24"/>
          <w:lang w:val="zh-CN"/>
        </w:rPr>
      </w:pPr>
      <w:r>
        <w:rPr>
          <w:rFonts w:ascii="宋体" w:hAnsi="宋体"/>
          <w:sz w:val="24"/>
        </w:rPr>
        <w:t>投标人名称（加盖公章）</w:t>
      </w:r>
      <w:r>
        <w:rPr>
          <w:rFonts w:ascii="宋体" w:hAnsi="宋体"/>
          <w:sz w:val="24"/>
          <w:lang w:val="zh-CN"/>
        </w:rPr>
        <w:t>：    ____________</w:t>
      </w:r>
    </w:p>
    <w:p w14:paraId="48976F5A" w14:textId="77777777" w:rsidR="00FB48E0" w:rsidRDefault="00000000">
      <w:pPr>
        <w:spacing w:line="360" w:lineRule="auto"/>
        <w:ind w:right="360" w:firstLine="480"/>
        <w:jc w:val="right"/>
        <w:rPr>
          <w:rFonts w:ascii="宋体" w:hAnsi="宋体"/>
          <w:sz w:val="24"/>
        </w:rPr>
      </w:pPr>
      <w:r>
        <w:rPr>
          <w:rFonts w:ascii="宋体" w:hAnsi="宋体"/>
          <w:sz w:val="24"/>
          <w:szCs w:val="20"/>
        </w:rPr>
        <w:t xml:space="preserve">日期：_____年______月______日   </w:t>
      </w:r>
    </w:p>
    <w:p w14:paraId="74979E11" w14:textId="77777777" w:rsidR="00FB48E0" w:rsidRDefault="00000000">
      <w:pPr>
        <w:spacing w:line="360" w:lineRule="auto"/>
        <w:rPr>
          <w:rFonts w:ascii="宋体" w:hAnsi="宋体"/>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14:paraId="7797F23A" w14:textId="77777777" w:rsidR="00FB48E0" w:rsidRDefault="00000000">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14:paraId="1B34853F" w14:textId="77777777" w:rsidR="00FB48E0" w:rsidRDefault="00000000">
      <w:pPr>
        <w:spacing w:line="360" w:lineRule="auto"/>
        <w:outlineLvl w:val="2"/>
        <w:rPr>
          <w:sz w:val="24"/>
          <w:szCs w:val="20"/>
        </w:rPr>
      </w:pPr>
      <w:r>
        <w:rPr>
          <w:sz w:val="24"/>
          <w:szCs w:val="20"/>
        </w:rPr>
        <w:t>2-1</w:t>
      </w:r>
      <w:r>
        <w:rPr>
          <w:sz w:val="24"/>
          <w:szCs w:val="20"/>
        </w:rPr>
        <w:t>中小企业声明函</w:t>
      </w:r>
    </w:p>
    <w:p w14:paraId="48E88433" w14:textId="77777777" w:rsidR="00FB48E0" w:rsidRDefault="00FB48E0">
      <w:pPr>
        <w:tabs>
          <w:tab w:val="left" w:pos="5580"/>
        </w:tabs>
        <w:spacing w:line="360" w:lineRule="auto"/>
        <w:rPr>
          <w:sz w:val="24"/>
        </w:rPr>
      </w:pPr>
    </w:p>
    <w:p w14:paraId="1B2468DA" w14:textId="77777777" w:rsidR="00FB48E0" w:rsidRDefault="00000000">
      <w:pPr>
        <w:tabs>
          <w:tab w:val="left" w:pos="5580"/>
        </w:tabs>
        <w:spacing w:line="360" w:lineRule="auto"/>
        <w:rPr>
          <w:sz w:val="24"/>
        </w:rPr>
      </w:pPr>
      <w:r>
        <w:rPr>
          <w:sz w:val="24"/>
        </w:rPr>
        <w:t>说明：</w:t>
      </w:r>
    </w:p>
    <w:p w14:paraId="5ED7423E" w14:textId="77777777" w:rsidR="00FB48E0" w:rsidRDefault="00000000">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w:t>
      </w:r>
      <w:r>
        <w:rPr>
          <w:rFonts w:hint="eastAsia"/>
          <w:sz w:val="24"/>
        </w:rPr>
        <w:t>资格证明文件部分</w:t>
      </w:r>
      <w:r>
        <w:rPr>
          <w:sz w:val="24"/>
        </w:rPr>
        <w:t>无需提供《中小企业声明函》</w:t>
      </w:r>
      <w:r>
        <w:rPr>
          <w:rFonts w:hint="eastAsia"/>
          <w:sz w:val="24"/>
        </w:rPr>
        <w:t>或《残疾人福利性单位声明函》或由省级以上监狱管理局、戒毒管理局（含新疆生产建设兵团）出具的属于监狱企业的证明文件；供应商如具有上述证明文件，建议在商务技术文件中提供</w:t>
      </w:r>
      <w:r>
        <w:rPr>
          <w:sz w:val="24"/>
        </w:rPr>
        <w:t>。</w:t>
      </w:r>
    </w:p>
    <w:p w14:paraId="03153691" w14:textId="77777777" w:rsidR="00FB48E0" w:rsidRDefault="00000000">
      <w:pPr>
        <w:tabs>
          <w:tab w:val="left" w:pos="5580"/>
        </w:tabs>
        <w:spacing w:line="360" w:lineRule="auto"/>
        <w:rPr>
          <w:sz w:val="24"/>
        </w:rPr>
      </w:pPr>
      <w:r>
        <w:rPr>
          <w:sz w:val="24"/>
        </w:rPr>
        <w:t>（</w:t>
      </w:r>
      <w:r>
        <w:rPr>
          <w:sz w:val="24"/>
        </w:rPr>
        <w:t>2</w:t>
      </w:r>
      <w:r>
        <w:rPr>
          <w:sz w:val="24"/>
        </w:rPr>
        <w:t>）如本项目（包）专门面向中小企业采购，</w:t>
      </w:r>
      <w:r>
        <w:rPr>
          <w:rFonts w:hint="eastAsia"/>
          <w:sz w:val="24"/>
        </w:rPr>
        <w:t>投标文件</w:t>
      </w:r>
      <w:r>
        <w:rPr>
          <w:sz w:val="24"/>
        </w:rPr>
        <w:t>须提供《中小企业声明函》</w:t>
      </w:r>
      <w:r>
        <w:rPr>
          <w:rFonts w:hint="eastAsia"/>
          <w:sz w:val="24"/>
        </w:rPr>
        <w:t>或《残疾人福利性单位声明函》或由省级以上监狱管理局、戒毒管理局（含新疆生产建设兵团）出具的属于监狱企业的证明文件，</w:t>
      </w:r>
      <w:proofErr w:type="gramStart"/>
      <w:r>
        <w:rPr>
          <w:rFonts w:hint="eastAsia"/>
          <w:sz w:val="24"/>
        </w:rPr>
        <w:t>且建议</w:t>
      </w:r>
      <w:proofErr w:type="gramEnd"/>
      <w:r>
        <w:rPr>
          <w:rFonts w:hint="eastAsia"/>
          <w:sz w:val="24"/>
        </w:rPr>
        <w:t>在资格证明文件部分提供</w:t>
      </w:r>
      <w:r>
        <w:rPr>
          <w:sz w:val="24"/>
        </w:rPr>
        <w:t>。</w:t>
      </w:r>
    </w:p>
    <w:p w14:paraId="5FDB1DAF" w14:textId="77777777" w:rsidR="00FB48E0"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w:t>
      </w:r>
      <w:r>
        <w:rPr>
          <w:rFonts w:hint="eastAsia"/>
          <w:sz w:val="24"/>
        </w:rPr>
        <w:t>且</w:t>
      </w:r>
      <w:r>
        <w:rPr>
          <w:sz w:val="24"/>
        </w:rPr>
        <w:t>要求</w:t>
      </w:r>
      <w:r>
        <w:rPr>
          <w:rFonts w:hint="eastAsia"/>
          <w:sz w:val="24"/>
        </w:rPr>
        <w:t>获得采购合同的</w:t>
      </w:r>
      <w:r>
        <w:rPr>
          <w:sz w:val="24"/>
        </w:rPr>
        <w:t>供应商</w:t>
      </w:r>
      <w:r>
        <w:rPr>
          <w:rFonts w:hint="eastAsia"/>
          <w:sz w:val="24"/>
        </w:rPr>
        <w:t>将采购项目中的一定比例分包给一家或者多家中小企业的，投标文件中除须提供</w:t>
      </w:r>
      <w:r>
        <w:rPr>
          <w:sz w:val="24"/>
        </w:rPr>
        <w:t>中小企业声明函</w:t>
      </w:r>
      <w:proofErr w:type="gramStart"/>
      <w:r>
        <w:rPr>
          <w:sz w:val="24"/>
        </w:rPr>
        <w:t>》</w:t>
      </w:r>
      <w:proofErr w:type="gramEnd"/>
      <w:r>
        <w:rPr>
          <w:rFonts w:hint="eastAsia"/>
          <w:sz w:val="24"/>
        </w:rPr>
        <w:t>或《残疾人福利性单位声明函》或由省级以上监狱管理局、戒毒管理局（含新疆生产建设兵团）出具的属于监狱企业的证明文件，还</w:t>
      </w:r>
      <w:r>
        <w:rPr>
          <w:sz w:val="24"/>
        </w:rPr>
        <w:t>须</w:t>
      </w:r>
      <w:r>
        <w:rPr>
          <w:rFonts w:hint="eastAsia"/>
          <w:sz w:val="24"/>
        </w:rPr>
        <w:t>同时</w:t>
      </w:r>
      <w:r>
        <w:rPr>
          <w:sz w:val="24"/>
        </w:rPr>
        <w:t>提供《拟分包情况说明</w:t>
      </w:r>
      <w:r>
        <w:rPr>
          <w:rFonts w:hint="eastAsia"/>
          <w:sz w:val="24"/>
        </w:rPr>
        <w:t>》</w:t>
      </w:r>
      <w:r>
        <w:rPr>
          <w:sz w:val="24"/>
        </w:rPr>
        <w:t>及</w:t>
      </w:r>
      <w:r>
        <w:rPr>
          <w:rFonts w:hint="eastAsia"/>
          <w:sz w:val="24"/>
        </w:rPr>
        <w:t>《</w:t>
      </w:r>
      <w:r>
        <w:rPr>
          <w:sz w:val="24"/>
        </w:rPr>
        <w:t>分包意向协议》</w:t>
      </w:r>
      <w:r>
        <w:rPr>
          <w:rFonts w:hint="eastAsia"/>
          <w:sz w:val="24"/>
        </w:rPr>
        <w:t>，</w:t>
      </w:r>
      <w:proofErr w:type="gramStart"/>
      <w:r>
        <w:rPr>
          <w:rFonts w:hint="eastAsia"/>
          <w:sz w:val="24"/>
        </w:rPr>
        <w:t>且建议</w:t>
      </w:r>
      <w:proofErr w:type="gramEnd"/>
      <w:r>
        <w:rPr>
          <w:rFonts w:hint="eastAsia"/>
          <w:sz w:val="24"/>
        </w:rPr>
        <w:t>在资格证明文件部分提供</w:t>
      </w:r>
      <w:r>
        <w:rPr>
          <w:sz w:val="24"/>
        </w:rPr>
        <w:t>。</w:t>
      </w:r>
    </w:p>
    <w:p w14:paraId="740EA794" w14:textId="77777777" w:rsidR="00FB48E0" w:rsidRDefault="00000000">
      <w:pPr>
        <w:tabs>
          <w:tab w:val="left" w:pos="5580"/>
        </w:tabs>
        <w:spacing w:line="360" w:lineRule="auto"/>
        <w:rPr>
          <w:sz w:val="24"/>
        </w:rPr>
      </w:pPr>
      <w:r>
        <w:rPr>
          <w:sz w:val="24"/>
        </w:rPr>
        <w:t>（</w:t>
      </w:r>
      <w:r>
        <w:rPr>
          <w:sz w:val="24"/>
        </w:rPr>
        <w:t>4</w:t>
      </w:r>
      <w:r>
        <w:rPr>
          <w:sz w:val="24"/>
        </w:rPr>
        <w:t>）如本项目（包）预留部分采购项目预算专门面向中小企业采购，</w:t>
      </w:r>
      <w:r>
        <w:rPr>
          <w:rFonts w:hint="eastAsia"/>
          <w:sz w:val="24"/>
        </w:rPr>
        <w:t>且</w:t>
      </w:r>
      <w:r>
        <w:rPr>
          <w:sz w:val="24"/>
        </w:rPr>
        <w:t>要求供应商以联合体形</w:t>
      </w:r>
      <w:proofErr w:type="gramStart"/>
      <w:r>
        <w:rPr>
          <w:sz w:val="24"/>
        </w:rPr>
        <w:t>式参加</w:t>
      </w:r>
      <w:proofErr w:type="gramEnd"/>
      <w:r>
        <w:rPr>
          <w:sz w:val="24"/>
        </w:rPr>
        <w:t>采购活动，</w:t>
      </w:r>
      <w:r>
        <w:rPr>
          <w:rFonts w:hint="eastAsia"/>
          <w:sz w:val="24"/>
        </w:rPr>
        <w:t>投标文件中除须提供</w:t>
      </w:r>
      <w:r>
        <w:rPr>
          <w:sz w:val="24"/>
        </w:rPr>
        <w:t>中小企业声明函</w:t>
      </w:r>
      <w:proofErr w:type="gramStart"/>
      <w:r>
        <w:rPr>
          <w:sz w:val="24"/>
        </w:rPr>
        <w:t>》</w:t>
      </w:r>
      <w:proofErr w:type="gramEnd"/>
      <w:r>
        <w:rPr>
          <w:rFonts w:hint="eastAsia"/>
          <w:sz w:val="24"/>
        </w:rPr>
        <w:t>或《残疾人福利性单位声明函》或由省级以上监狱管理局、戒毒管理局（含新疆生产建设兵团）出具的属于监狱企业的证明文件，还</w:t>
      </w:r>
      <w:r>
        <w:rPr>
          <w:sz w:val="24"/>
        </w:rPr>
        <w:t>须</w:t>
      </w:r>
      <w:r>
        <w:rPr>
          <w:rFonts w:hint="eastAsia"/>
          <w:sz w:val="24"/>
        </w:rPr>
        <w:t>同时</w:t>
      </w:r>
      <w:r>
        <w:rPr>
          <w:sz w:val="24"/>
        </w:rPr>
        <w:t>提供</w:t>
      </w:r>
      <w:r>
        <w:rPr>
          <w:rFonts w:hint="eastAsia"/>
          <w:sz w:val="24"/>
        </w:rPr>
        <w:t>《联合协议》；上述文件建议在资格证明文件部分提供</w:t>
      </w:r>
      <w:r>
        <w:rPr>
          <w:sz w:val="24"/>
        </w:rPr>
        <w:t>。</w:t>
      </w:r>
    </w:p>
    <w:p w14:paraId="713FC3E9" w14:textId="77777777" w:rsidR="00FB48E0" w:rsidRDefault="00000000">
      <w:pPr>
        <w:tabs>
          <w:tab w:val="left" w:pos="5580"/>
        </w:tabs>
        <w:spacing w:line="360" w:lineRule="auto"/>
        <w:rPr>
          <w:sz w:val="24"/>
        </w:rPr>
      </w:pPr>
      <w:r>
        <w:rPr>
          <w:rFonts w:hint="eastAsia"/>
          <w:sz w:val="24"/>
        </w:rPr>
        <w:t>（</w:t>
      </w:r>
      <w:r>
        <w:rPr>
          <w:sz w:val="24"/>
        </w:rPr>
        <w:t>5</w:t>
      </w:r>
      <w:r>
        <w:rPr>
          <w:rFonts w:hint="eastAsia"/>
          <w:sz w:val="24"/>
        </w:rPr>
        <w:t>）中小企业声明函填写注意事项</w:t>
      </w:r>
    </w:p>
    <w:p w14:paraId="364BB842" w14:textId="77777777" w:rsidR="00FB48E0" w:rsidRDefault="00000000">
      <w:pPr>
        <w:tabs>
          <w:tab w:val="left" w:pos="5580"/>
        </w:tabs>
        <w:spacing w:line="360" w:lineRule="auto"/>
        <w:rPr>
          <w:sz w:val="24"/>
        </w:rPr>
      </w:pPr>
      <w:r>
        <w:rPr>
          <w:rFonts w:hint="eastAsia"/>
          <w:sz w:val="24"/>
        </w:rPr>
        <w:t>1</w:t>
      </w:r>
      <w:r>
        <w:rPr>
          <w:rFonts w:hint="eastAsia"/>
          <w:sz w:val="24"/>
        </w:rPr>
        <w:t>）《中小企业声明函》由参加政府采购活动的投标人出具。联合体投标的，《中小企业声明函》由牵头人出具。</w:t>
      </w:r>
    </w:p>
    <w:p w14:paraId="11E88423" w14:textId="77777777" w:rsidR="00FB48E0" w:rsidRDefault="00000000">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021E31F" w14:textId="77777777" w:rsidR="00FB48E0" w:rsidRDefault="00000000">
      <w:pPr>
        <w:tabs>
          <w:tab w:val="left" w:pos="5580"/>
        </w:tabs>
        <w:spacing w:line="360" w:lineRule="auto"/>
        <w:rPr>
          <w:sz w:val="24"/>
        </w:rPr>
      </w:pPr>
      <w:r>
        <w:rPr>
          <w:rFonts w:hint="eastAsia"/>
          <w:sz w:val="24"/>
        </w:rPr>
        <w:t>3</w:t>
      </w:r>
      <w:r>
        <w:rPr>
          <w:rFonts w:hint="eastAsia"/>
          <w:sz w:val="24"/>
        </w:rPr>
        <w:t>）对于多标的</w:t>
      </w:r>
      <w:proofErr w:type="gramStart"/>
      <w:r>
        <w:rPr>
          <w:rFonts w:hint="eastAsia"/>
          <w:sz w:val="24"/>
        </w:rPr>
        <w:t>的</w:t>
      </w:r>
      <w:proofErr w:type="gramEnd"/>
      <w:r>
        <w:rPr>
          <w:rFonts w:hint="eastAsia"/>
          <w:sz w:val="24"/>
        </w:rPr>
        <w:t>采购项目，投标人应充分、准确地了解所投产品制造企业信息。</w:t>
      </w:r>
      <w:r>
        <w:rPr>
          <w:rFonts w:hint="eastAsia"/>
          <w:sz w:val="24"/>
        </w:rPr>
        <w:lastRenderedPageBreak/>
        <w:t>对相关情况了解不清楚的，不建议填报本声明函。</w:t>
      </w:r>
    </w:p>
    <w:p w14:paraId="4F12DCC6" w14:textId="77777777" w:rsidR="00FB48E0" w:rsidRDefault="00000000">
      <w:pPr>
        <w:tabs>
          <w:tab w:val="left" w:pos="5580"/>
        </w:tabs>
        <w:spacing w:line="360" w:lineRule="auto"/>
        <w:rPr>
          <w:sz w:val="24"/>
        </w:rPr>
      </w:pPr>
      <w:r>
        <w:rPr>
          <w:rFonts w:hint="eastAsia"/>
          <w:sz w:val="24"/>
        </w:rPr>
        <w:t>（</w:t>
      </w:r>
      <w:r>
        <w:rPr>
          <w:rFonts w:hint="eastAsia"/>
          <w:sz w:val="24"/>
        </w:rPr>
        <w:t>5</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( 2011 )300</w:t>
      </w:r>
      <w:r>
        <w:rPr>
          <w:rFonts w:hint="eastAsia"/>
          <w:sz w:val="24"/>
        </w:rPr>
        <w:t>号</w:t>
      </w:r>
      <w:r>
        <w:rPr>
          <w:rFonts w:hint="eastAsia"/>
          <w:sz w:val="24"/>
        </w:rPr>
        <w:t>)</w:t>
      </w:r>
      <w:r>
        <w:rPr>
          <w:rFonts w:hint="eastAsia"/>
          <w:sz w:val="24"/>
        </w:rPr>
        <w:t>》及本项目文件规定的中小企业划分标准所属行业执行。</w:t>
      </w:r>
    </w:p>
    <w:p w14:paraId="21AC80D5" w14:textId="77777777" w:rsidR="00FB48E0" w:rsidRDefault="00000000">
      <w:pPr>
        <w:widowControl/>
        <w:jc w:val="left"/>
        <w:rPr>
          <w:sz w:val="24"/>
        </w:rPr>
      </w:pPr>
      <w:r>
        <w:rPr>
          <w:sz w:val="24"/>
        </w:rPr>
        <w:br w:type="page"/>
      </w:r>
    </w:p>
    <w:p w14:paraId="71D72A3E" w14:textId="77777777" w:rsidR="00FB48E0" w:rsidRDefault="00000000">
      <w:pPr>
        <w:spacing w:beforeLines="100" w:before="240" w:afterLines="100" w:after="240" w:line="360" w:lineRule="auto"/>
        <w:rPr>
          <w:rFonts w:ascii="宋体" w:hAnsi="宋体"/>
          <w:b/>
          <w:bCs/>
          <w:sz w:val="24"/>
        </w:rPr>
      </w:pPr>
      <w:r>
        <w:rPr>
          <w:rFonts w:ascii="宋体" w:hAnsi="宋体" w:hint="eastAsia"/>
          <w:b/>
          <w:bCs/>
          <w:sz w:val="24"/>
        </w:rPr>
        <w:lastRenderedPageBreak/>
        <w:t>2</w:t>
      </w:r>
      <w:r>
        <w:rPr>
          <w:rFonts w:ascii="宋体" w:hAnsi="宋体"/>
          <w:b/>
          <w:bCs/>
          <w:sz w:val="24"/>
        </w:rPr>
        <w:t xml:space="preserve">-1-1 </w:t>
      </w:r>
      <w:r>
        <w:rPr>
          <w:rFonts w:ascii="宋体" w:hAnsi="宋体" w:hint="eastAsia"/>
          <w:b/>
          <w:bCs/>
          <w:sz w:val="24"/>
        </w:rPr>
        <w:t>中小企业声明函及残疾人福利性单位声明函格式</w:t>
      </w:r>
    </w:p>
    <w:p w14:paraId="667C7592" w14:textId="77777777" w:rsidR="00FB48E0" w:rsidRDefault="00000000">
      <w:pPr>
        <w:spacing w:beforeLines="100" w:before="240" w:afterLines="100" w:after="240" w:line="360" w:lineRule="auto"/>
        <w:jc w:val="center"/>
        <w:rPr>
          <w:b/>
          <w:sz w:val="36"/>
          <w:szCs w:val="36"/>
        </w:rPr>
      </w:pPr>
      <w:r>
        <w:rPr>
          <w:rFonts w:hint="eastAsia"/>
          <w:b/>
          <w:bCs/>
          <w:sz w:val="36"/>
          <w:szCs w:val="36"/>
        </w:rPr>
        <w:t>中小企业声明函（货物）格式</w:t>
      </w:r>
    </w:p>
    <w:p w14:paraId="4FB7555A" w14:textId="77777777" w:rsidR="00FB48E0"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47524C70" w14:textId="77777777" w:rsidR="00FB48E0"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3B4B505C" w14:textId="77777777" w:rsidR="00FB48E0"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5356B3EF" w14:textId="77777777" w:rsidR="00FB48E0" w:rsidRDefault="00000000">
      <w:pPr>
        <w:spacing w:line="360" w:lineRule="auto"/>
        <w:ind w:firstLine="504"/>
        <w:rPr>
          <w:spacing w:val="6"/>
          <w:sz w:val="24"/>
        </w:rPr>
      </w:pPr>
      <w:r>
        <w:rPr>
          <w:spacing w:val="6"/>
          <w:sz w:val="24"/>
        </w:rPr>
        <w:t>……</w:t>
      </w:r>
    </w:p>
    <w:p w14:paraId="4041C1D9" w14:textId="77777777" w:rsidR="00FB48E0"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5B67C7F" w14:textId="77777777" w:rsidR="00FB48E0" w:rsidRDefault="00000000">
      <w:pPr>
        <w:spacing w:line="360" w:lineRule="auto"/>
        <w:ind w:firstLine="504"/>
        <w:rPr>
          <w:spacing w:val="6"/>
          <w:sz w:val="24"/>
        </w:rPr>
      </w:pPr>
      <w:r>
        <w:rPr>
          <w:spacing w:val="6"/>
          <w:sz w:val="24"/>
        </w:rPr>
        <w:t>本企业对上述声明内容的真实性负责。如有虚假，将依法承担相应责任。</w:t>
      </w:r>
    </w:p>
    <w:p w14:paraId="34D2E5BC" w14:textId="77777777" w:rsidR="00FB48E0" w:rsidRDefault="00FB48E0">
      <w:pPr>
        <w:spacing w:line="360" w:lineRule="auto"/>
        <w:ind w:firstLine="504"/>
        <w:rPr>
          <w:spacing w:val="6"/>
          <w:sz w:val="24"/>
        </w:rPr>
      </w:pPr>
    </w:p>
    <w:p w14:paraId="19C42FB8" w14:textId="77777777" w:rsidR="00FB48E0" w:rsidRDefault="00000000">
      <w:pPr>
        <w:spacing w:line="360" w:lineRule="auto"/>
        <w:ind w:right="360" w:firstLine="480"/>
        <w:jc w:val="right"/>
        <w:rPr>
          <w:sz w:val="24"/>
        </w:rPr>
      </w:pPr>
      <w:r>
        <w:rPr>
          <w:sz w:val="24"/>
        </w:rPr>
        <w:t>企业名称（盖章）：</w:t>
      </w:r>
      <w:r>
        <w:rPr>
          <w:sz w:val="24"/>
        </w:rPr>
        <w:t>________</w:t>
      </w:r>
    </w:p>
    <w:p w14:paraId="16677831" w14:textId="77777777" w:rsidR="00FB48E0" w:rsidRDefault="00000000">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1A7ABB2E" w14:textId="77777777" w:rsidR="00FB48E0" w:rsidRDefault="00FB48E0">
      <w:pPr>
        <w:spacing w:line="360" w:lineRule="auto"/>
        <w:ind w:right="360" w:firstLine="480"/>
        <w:jc w:val="right"/>
        <w:rPr>
          <w:sz w:val="24"/>
        </w:rPr>
      </w:pPr>
    </w:p>
    <w:p w14:paraId="716BA335" w14:textId="77777777" w:rsidR="00FB48E0" w:rsidRDefault="00FB48E0">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307"/>
      </w:tblGrid>
      <w:tr w:rsidR="00FB48E0" w14:paraId="2DBED4AC" w14:textId="77777777">
        <w:tc>
          <w:tcPr>
            <w:tcW w:w="8946" w:type="dxa"/>
          </w:tcPr>
          <w:p w14:paraId="49611DBE" w14:textId="77777777" w:rsidR="00FB48E0" w:rsidRDefault="00000000">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14:paraId="0CF18B60" w14:textId="77777777" w:rsidR="00FB48E0" w:rsidRDefault="00FB48E0">
      <w:pPr>
        <w:autoSpaceDE w:val="0"/>
        <w:autoSpaceDN w:val="0"/>
        <w:adjustRightInd w:val="0"/>
        <w:ind w:firstLine="420"/>
        <w:jc w:val="left"/>
        <w:rPr>
          <w:sz w:val="24"/>
        </w:rPr>
      </w:pPr>
    </w:p>
    <w:p w14:paraId="297CA0E4" w14:textId="77777777" w:rsidR="00FB48E0" w:rsidRDefault="00FB48E0">
      <w:pPr>
        <w:spacing w:line="360" w:lineRule="auto"/>
        <w:rPr>
          <w:sz w:val="24"/>
        </w:rPr>
      </w:pPr>
    </w:p>
    <w:p w14:paraId="2D351B74" w14:textId="77777777" w:rsidR="00FB48E0" w:rsidRDefault="00000000">
      <w:pPr>
        <w:spacing w:beforeLines="100" w:before="240" w:afterLines="100" w:after="240" w:line="360" w:lineRule="auto"/>
        <w:jc w:val="center"/>
        <w:rPr>
          <w:b/>
          <w:bCs/>
          <w:sz w:val="36"/>
          <w:szCs w:val="36"/>
        </w:rPr>
      </w:pPr>
      <w:r>
        <w:rPr>
          <w:sz w:val="24"/>
        </w:rPr>
        <w:br w:type="page"/>
      </w:r>
      <w:r>
        <w:rPr>
          <w:rFonts w:hint="eastAsia"/>
          <w:b/>
          <w:bCs/>
          <w:sz w:val="36"/>
          <w:szCs w:val="36"/>
        </w:rPr>
        <w:lastRenderedPageBreak/>
        <w:t>中小企业声明函（工程、服务）格式</w:t>
      </w:r>
    </w:p>
    <w:p w14:paraId="696AF5B3" w14:textId="77777777" w:rsidR="00FB48E0"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760B595" w14:textId="77777777" w:rsidR="00FB48E0"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642301FF" w14:textId="77777777" w:rsidR="00FB48E0"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2E1090EB" w14:textId="77777777" w:rsidR="00FB48E0" w:rsidRDefault="00FB48E0">
      <w:pPr>
        <w:spacing w:line="360" w:lineRule="auto"/>
        <w:ind w:firstLine="504"/>
        <w:rPr>
          <w:spacing w:val="6"/>
          <w:sz w:val="24"/>
        </w:rPr>
      </w:pPr>
    </w:p>
    <w:p w14:paraId="4C9455D2" w14:textId="77777777" w:rsidR="00FB48E0" w:rsidRDefault="00000000">
      <w:pPr>
        <w:spacing w:line="360" w:lineRule="auto"/>
        <w:ind w:firstLine="504"/>
        <w:rPr>
          <w:spacing w:val="6"/>
          <w:sz w:val="24"/>
        </w:rPr>
      </w:pPr>
      <w:r>
        <w:rPr>
          <w:spacing w:val="6"/>
          <w:sz w:val="24"/>
        </w:rPr>
        <w:t>……</w:t>
      </w:r>
    </w:p>
    <w:p w14:paraId="71AD39F2" w14:textId="77777777" w:rsidR="00FB48E0"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D94DEE5" w14:textId="77777777" w:rsidR="00FB48E0" w:rsidRDefault="00000000">
      <w:pPr>
        <w:spacing w:line="360" w:lineRule="auto"/>
        <w:ind w:firstLine="504"/>
        <w:rPr>
          <w:spacing w:val="6"/>
          <w:sz w:val="24"/>
        </w:rPr>
      </w:pPr>
      <w:r>
        <w:rPr>
          <w:spacing w:val="6"/>
          <w:sz w:val="24"/>
        </w:rPr>
        <w:t>本企业对上述声明内容的真实性负责。如有虚假，将依法承担相应责任。</w:t>
      </w:r>
    </w:p>
    <w:p w14:paraId="7337B2E8" w14:textId="77777777" w:rsidR="00FB48E0" w:rsidRDefault="00FB48E0">
      <w:pPr>
        <w:spacing w:line="360" w:lineRule="auto"/>
        <w:ind w:right="360" w:firstLine="480"/>
        <w:jc w:val="right"/>
        <w:rPr>
          <w:sz w:val="24"/>
        </w:rPr>
      </w:pPr>
    </w:p>
    <w:p w14:paraId="3AD76591" w14:textId="77777777" w:rsidR="00FB48E0" w:rsidRDefault="00000000">
      <w:pPr>
        <w:spacing w:line="360" w:lineRule="auto"/>
        <w:ind w:right="360" w:firstLine="480"/>
        <w:jc w:val="right"/>
        <w:rPr>
          <w:sz w:val="24"/>
        </w:rPr>
      </w:pPr>
      <w:r>
        <w:rPr>
          <w:sz w:val="24"/>
        </w:rPr>
        <w:t>企业名称（盖章）：</w:t>
      </w:r>
      <w:r>
        <w:rPr>
          <w:sz w:val="24"/>
        </w:rPr>
        <w:t>________</w:t>
      </w:r>
    </w:p>
    <w:p w14:paraId="74604C1B" w14:textId="77777777" w:rsidR="00FB48E0" w:rsidRDefault="00000000">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2D549F3F" w14:textId="77777777" w:rsidR="00FB48E0" w:rsidRDefault="00FB48E0">
      <w:pPr>
        <w:adjustRightInd w:val="0"/>
        <w:snapToGrid w:val="0"/>
        <w:jc w:val="left"/>
        <w:rPr>
          <w:sz w:val="24"/>
          <w:szCs w:val="21"/>
        </w:rPr>
      </w:pPr>
    </w:p>
    <w:p w14:paraId="226DFC0B" w14:textId="77777777" w:rsidR="00FB48E0" w:rsidRDefault="00FB48E0">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307"/>
      </w:tblGrid>
      <w:tr w:rsidR="00FB48E0" w14:paraId="553C07B7" w14:textId="77777777">
        <w:tc>
          <w:tcPr>
            <w:tcW w:w="8946" w:type="dxa"/>
          </w:tcPr>
          <w:p w14:paraId="706B08C3" w14:textId="77777777" w:rsidR="00FB48E0" w:rsidRDefault="00000000">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14:paraId="7B00E074" w14:textId="77777777" w:rsidR="00FB48E0" w:rsidRDefault="00FB48E0">
      <w:pPr>
        <w:adjustRightInd w:val="0"/>
        <w:snapToGrid w:val="0"/>
        <w:jc w:val="left"/>
        <w:rPr>
          <w:szCs w:val="21"/>
          <w:vertAlign w:val="superscript"/>
        </w:rPr>
      </w:pPr>
    </w:p>
    <w:p w14:paraId="6BAFAE56" w14:textId="77777777" w:rsidR="00FB48E0" w:rsidRDefault="00FB48E0">
      <w:pPr>
        <w:spacing w:line="360" w:lineRule="auto"/>
        <w:ind w:right="360" w:firstLine="480"/>
        <w:jc w:val="right"/>
        <w:rPr>
          <w:sz w:val="24"/>
        </w:rPr>
      </w:pPr>
    </w:p>
    <w:p w14:paraId="4DBFFE2C" w14:textId="77777777" w:rsidR="00FB48E0" w:rsidRDefault="00FB48E0">
      <w:pPr>
        <w:spacing w:line="360" w:lineRule="auto"/>
        <w:ind w:right="360" w:firstLine="480"/>
        <w:jc w:val="right"/>
        <w:rPr>
          <w:sz w:val="24"/>
        </w:rPr>
      </w:pPr>
    </w:p>
    <w:p w14:paraId="5986AB3C" w14:textId="77777777" w:rsidR="00FB48E0" w:rsidRDefault="00000000">
      <w:pPr>
        <w:spacing w:line="360" w:lineRule="auto"/>
        <w:outlineLvl w:val="2"/>
        <w:rPr>
          <w:sz w:val="24"/>
          <w:szCs w:val="20"/>
        </w:rPr>
      </w:pPr>
      <w:r>
        <w:rPr>
          <w:sz w:val="24"/>
          <w:szCs w:val="20"/>
        </w:rPr>
        <w:br w:type="page"/>
      </w:r>
    </w:p>
    <w:p w14:paraId="1E64010E" w14:textId="77777777" w:rsidR="00FB48E0" w:rsidRDefault="00000000">
      <w:pPr>
        <w:spacing w:beforeLines="100" w:before="240" w:afterLines="100" w:after="240" w:line="360" w:lineRule="auto"/>
        <w:jc w:val="center"/>
        <w:rPr>
          <w:b/>
          <w:sz w:val="36"/>
          <w:szCs w:val="36"/>
        </w:rPr>
      </w:pPr>
      <w:r>
        <w:rPr>
          <w:rFonts w:hint="eastAsia"/>
          <w:b/>
          <w:bCs/>
          <w:sz w:val="36"/>
          <w:szCs w:val="36"/>
        </w:rPr>
        <w:lastRenderedPageBreak/>
        <w:t>残疾人福利性单位声明函格式</w:t>
      </w:r>
      <w:r>
        <w:rPr>
          <w:b/>
          <w:sz w:val="36"/>
          <w:szCs w:val="36"/>
        </w:rPr>
        <w:t xml:space="preserve">       </w:t>
      </w:r>
    </w:p>
    <w:p w14:paraId="7D892AE8" w14:textId="77777777" w:rsidR="00FB48E0"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124008A9" w14:textId="77777777" w:rsidR="00FB48E0" w:rsidRDefault="00000000">
      <w:pPr>
        <w:spacing w:line="588" w:lineRule="exact"/>
        <w:ind w:firstLine="482"/>
        <w:rPr>
          <w:b/>
          <w:spacing w:val="6"/>
          <w:sz w:val="24"/>
        </w:rPr>
      </w:pPr>
      <w:r>
        <w:rPr>
          <w:b/>
          <w:sz w:val="24"/>
        </w:rPr>
        <w:t>□</w:t>
      </w:r>
      <w:r>
        <w:rPr>
          <w:b/>
          <w:spacing w:val="6"/>
          <w:sz w:val="24"/>
        </w:rPr>
        <w:t>不属于符合条件的残疾人福利性单位。</w:t>
      </w:r>
    </w:p>
    <w:p w14:paraId="3D98F0F8" w14:textId="77777777" w:rsidR="00FB48E0"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2F612F10" w14:textId="77777777" w:rsidR="00FB48E0" w:rsidRDefault="00000000">
      <w:pPr>
        <w:spacing w:line="588" w:lineRule="exact"/>
        <w:ind w:firstLineChars="200" w:firstLine="494"/>
        <w:rPr>
          <w:spacing w:val="6"/>
          <w:sz w:val="24"/>
        </w:rPr>
      </w:pPr>
      <w:r>
        <w:rPr>
          <w:b/>
          <w:spacing w:val="6"/>
          <w:sz w:val="24"/>
        </w:rPr>
        <w:t>本单位对上述声明的真实性负责。如有虚假，将依法承担相应责任。</w:t>
      </w:r>
    </w:p>
    <w:p w14:paraId="3E5751E7" w14:textId="77777777" w:rsidR="00FB48E0" w:rsidRDefault="00FB48E0">
      <w:pPr>
        <w:spacing w:line="588" w:lineRule="exact"/>
        <w:ind w:firstLineChars="200" w:firstLine="492"/>
        <w:rPr>
          <w:spacing w:val="6"/>
          <w:sz w:val="24"/>
        </w:rPr>
      </w:pPr>
    </w:p>
    <w:p w14:paraId="36EDE3A2" w14:textId="77777777" w:rsidR="00FB48E0" w:rsidRDefault="00FB48E0">
      <w:pPr>
        <w:spacing w:line="588" w:lineRule="exact"/>
        <w:ind w:firstLineChars="200" w:firstLine="492"/>
        <w:rPr>
          <w:spacing w:val="6"/>
          <w:sz w:val="24"/>
        </w:rPr>
      </w:pPr>
    </w:p>
    <w:p w14:paraId="5F429A16" w14:textId="77777777" w:rsidR="00FB48E0" w:rsidRDefault="00000000">
      <w:pPr>
        <w:tabs>
          <w:tab w:val="left" w:pos="4860"/>
        </w:tabs>
        <w:spacing w:line="588" w:lineRule="exact"/>
        <w:ind w:right="1560" w:firstLineChars="200" w:firstLine="492"/>
        <w:jc w:val="center"/>
        <w:rPr>
          <w:spacing w:val="6"/>
          <w:sz w:val="24"/>
        </w:rPr>
      </w:pPr>
      <w:r>
        <w:rPr>
          <w:spacing w:val="6"/>
          <w:sz w:val="24"/>
        </w:rPr>
        <w:t xml:space="preserve">               </w:t>
      </w:r>
      <w:r>
        <w:rPr>
          <w:spacing w:val="6"/>
          <w:sz w:val="24"/>
        </w:rPr>
        <w:t>单位名称（盖章）：</w:t>
      </w:r>
    </w:p>
    <w:p w14:paraId="191E2ED6" w14:textId="77777777" w:rsidR="00FB48E0" w:rsidRDefault="00000000">
      <w:pPr>
        <w:tabs>
          <w:tab w:val="left" w:pos="4860"/>
        </w:tabs>
        <w:spacing w:line="588" w:lineRule="exact"/>
        <w:ind w:right="1560" w:firstLineChars="200" w:firstLine="492"/>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35F79059" w14:textId="77777777" w:rsidR="00FB48E0" w:rsidRDefault="00000000">
      <w:pPr>
        <w:widowControl/>
        <w:jc w:val="left"/>
        <w:rPr>
          <w:sz w:val="24"/>
          <w:szCs w:val="20"/>
        </w:rPr>
      </w:pPr>
      <w:r>
        <w:rPr>
          <w:sz w:val="24"/>
          <w:szCs w:val="20"/>
        </w:rPr>
        <w:br w:type="page"/>
      </w:r>
    </w:p>
    <w:p w14:paraId="7569808B" w14:textId="77777777" w:rsidR="00FB48E0" w:rsidRDefault="00000000">
      <w:pPr>
        <w:spacing w:line="360" w:lineRule="auto"/>
        <w:outlineLvl w:val="2"/>
        <w:rPr>
          <w:sz w:val="24"/>
          <w:szCs w:val="20"/>
        </w:rPr>
      </w:pPr>
      <w:r>
        <w:rPr>
          <w:sz w:val="24"/>
          <w:szCs w:val="20"/>
        </w:rPr>
        <w:lastRenderedPageBreak/>
        <w:t>2-1-2</w:t>
      </w:r>
      <w:r>
        <w:rPr>
          <w:sz w:val="24"/>
          <w:szCs w:val="20"/>
        </w:rPr>
        <w:t>拟分包情况说明及分包意向协议</w:t>
      </w:r>
    </w:p>
    <w:p w14:paraId="6B754902" w14:textId="77777777" w:rsidR="00FB48E0" w:rsidRDefault="00FB48E0">
      <w:pPr>
        <w:autoSpaceDE w:val="0"/>
        <w:autoSpaceDN w:val="0"/>
        <w:adjustRightInd w:val="0"/>
        <w:jc w:val="center"/>
        <w:rPr>
          <w:sz w:val="30"/>
          <w:szCs w:val="30"/>
        </w:rPr>
      </w:pPr>
    </w:p>
    <w:p w14:paraId="0D7EBCF4" w14:textId="77777777" w:rsidR="00FB48E0" w:rsidRDefault="00000000">
      <w:pPr>
        <w:autoSpaceDE w:val="0"/>
        <w:autoSpaceDN w:val="0"/>
        <w:adjustRightInd w:val="0"/>
        <w:spacing w:line="360" w:lineRule="auto"/>
        <w:jc w:val="center"/>
        <w:rPr>
          <w:b/>
          <w:sz w:val="36"/>
          <w:szCs w:val="36"/>
        </w:rPr>
      </w:pPr>
      <w:r>
        <w:rPr>
          <w:rFonts w:hint="eastAsia"/>
          <w:b/>
          <w:sz w:val="36"/>
          <w:szCs w:val="36"/>
        </w:rPr>
        <w:t>拟分包情况说明</w:t>
      </w:r>
    </w:p>
    <w:p w14:paraId="52238D6B" w14:textId="77777777" w:rsidR="00FB48E0" w:rsidRDefault="00000000">
      <w:pPr>
        <w:tabs>
          <w:tab w:val="left" w:pos="5580"/>
        </w:tabs>
        <w:spacing w:line="360" w:lineRule="auto"/>
        <w:rPr>
          <w:sz w:val="24"/>
        </w:rPr>
      </w:pPr>
      <w:r>
        <w:rPr>
          <w:sz w:val="24"/>
        </w:rPr>
        <w:t>致：</w:t>
      </w:r>
      <w:r>
        <w:rPr>
          <w:sz w:val="24"/>
          <w:u w:val="single"/>
        </w:rPr>
        <w:t>（采购人或采购代理机构）</w:t>
      </w:r>
    </w:p>
    <w:p w14:paraId="38F5253A" w14:textId="77777777" w:rsidR="00FB48E0" w:rsidRDefault="00000000">
      <w:pPr>
        <w:adjustRightInd w:val="0"/>
        <w:snapToGrid w:val="0"/>
        <w:spacing w:line="360" w:lineRule="auto"/>
        <w:ind w:firstLineChars="200" w:firstLine="480"/>
        <w:jc w:val="left"/>
        <w:rPr>
          <w:sz w:val="24"/>
        </w:rPr>
      </w:pPr>
      <w:r>
        <w:rPr>
          <w:sz w:val="24"/>
        </w:rPr>
        <w:t>我单位参加贵单位组织采购的</w:t>
      </w:r>
      <w:r>
        <w:rPr>
          <w:rFonts w:hint="eastAsia"/>
          <w:sz w:val="24"/>
        </w:rPr>
        <w:t>招标</w:t>
      </w:r>
      <w:r>
        <w:rPr>
          <w:sz w:val="24"/>
        </w:rPr>
        <w:t>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FB48E0" w14:paraId="27A1E308" w14:textId="77777777">
        <w:trPr>
          <w:trHeight w:val="549"/>
          <w:jc w:val="center"/>
        </w:trPr>
        <w:tc>
          <w:tcPr>
            <w:tcW w:w="456" w:type="dxa"/>
            <w:shd w:val="clear" w:color="auto" w:fill="auto"/>
            <w:vAlign w:val="center"/>
          </w:tcPr>
          <w:p w14:paraId="2FA1F65E" w14:textId="77777777" w:rsidR="00FB48E0" w:rsidRDefault="00000000">
            <w:pPr>
              <w:pStyle w:val="TableParagraph"/>
              <w:jc w:val="center"/>
              <w:rPr>
                <w:sz w:val="24"/>
              </w:rPr>
            </w:pPr>
            <w:proofErr w:type="spellStart"/>
            <w:r>
              <w:rPr>
                <w:sz w:val="24"/>
              </w:rPr>
              <w:t>序号</w:t>
            </w:r>
            <w:proofErr w:type="spellEnd"/>
          </w:p>
        </w:tc>
        <w:tc>
          <w:tcPr>
            <w:tcW w:w="1287" w:type="dxa"/>
            <w:shd w:val="clear" w:color="auto" w:fill="auto"/>
            <w:vAlign w:val="center"/>
          </w:tcPr>
          <w:p w14:paraId="737534E2" w14:textId="77777777" w:rsidR="00FB48E0" w:rsidRDefault="00000000">
            <w:pPr>
              <w:pStyle w:val="TableParagraph"/>
              <w:jc w:val="center"/>
              <w:rPr>
                <w:sz w:val="24"/>
              </w:rPr>
            </w:pPr>
            <w:proofErr w:type="spellStart"/>
            <w:r>
              <w:rPr>
                <w:sz w:val="24"/>
              </w:rPr>
              <w:t>分包承担</w:t>
            </w:r>
            <w:proofErr w:type="spellEnd"/>
          </w:p>
          <w:p w14:paraId="727ABFE7" w14:textId="77777777" w:rsidR="00FB48E0" w:rsidRDefault="00000000">
            <w:pPr>
              <w:pStyle w:val="TableParagraph"/>
              <w:jc w:val="center"/>
              <w:rPr>
                <w:sz w:val="24"/>
              </w:rPr>
            </w:pPr>
            <w:proofErr w:type="spellStart"/>
            <w:r>
              <w:rPr>
                <w:sz w:val="24"/>
              </w:rPr>
              <w:t>主体名称</w:t>
            </w:r>
            <w:proofErr w:type="spellEnd"/>
          </w:p>
        </w:tc>
        <w:tc>
          <w:tcPr>
            <w:tcW w:w="1513" w:type="dxa"/>
            <w:shd w:val="clear" w:color="auto" w:fill="auto"/>
            <w:vAlign w:val="center"/>
          </w:tcPr>
          <w:p w14:paraId="6A210038" w14:textId="77777777" w:rsidR="00FB48E0" w:rsidRDefault="00000000">
            <w:pPr>
              <w:pStyle w:val="TableParagraph"/>
              <w:jc w:val="center"/>
              <w:rPr>
                <w:sz w:val="24"/>
                <w:lang w:eastAsia="zh-CN"/>
              </w:rPr>
            </w:pPr>
            <w:r>
              <w:rPr>
                <w:sz w:val="24"/>
                <w:lang w:eastAsia="zh-CN"/>
              </w:rPr>
              <w:t>分包承担</w:t>
            </w:r>
          </w:p>
          <w:p w14:paraId="0F125590" w14:textId="77777777" w:rsidR="00FB48E0" w:rsidRDefault="00000000">
            <w:pPr>
              <w:pStyle w:val="TableParagraph"/>
              <w:jc w:val="center"/>
              <w:rPr>
                <w:sz w:val="24"/>
                <w:lang w:eastAsia="zh-CN"/>
              </w:rPr>
            </w:pPr>
            <w:r>
              <w:rPr>
                <w:sz w:val="24"/>
                <w:lang w:eastAsia="zh-CN"/>
              </w:rPr>
              <w:t>主体类型</w:t>
            </w:r>
          </w:p>
          <w:p w14:paraId="4D693A65" w14:textId="77777777" w:rsidR="00FB48E0" w:rsidRDefault="00000000">
            <w:pPr>
              <w:pStyle w:val="TableParagraph"/>
              <w:jc w:val="center"/>
              <w:rPr>
                <w:sz w:val="24"/>
                <w:lang w:eastAsia="zh-CN"/>
              </w:rPr>
            </w:pPr>
            <w:r>
              <w:rPr>
                <w:rFonts w:hint="eastAsia"/>
                <w:sz w:val="24"/>
                <w:lang w:eastAsia="zh-CN"/>
              </w:rPr>
              <w:t>（勾选）</w:t>
            </w:r>
          </w:p>
        </w:tc>
        <w:tc>
          <w:tcPr>
            <w:tcW w:w="1125" w:type="dxa"/>
            <w:shd w:val="clear" w:color="auto" w:fill="auto"/>
            <w:vAlign w:val="center"/>
          </w:tcPr>
          <w:p w14:paraId="58F220A9" w14:textId="77777777" w:rsidR="00FB48E0" w:rsidRDefault="00000000">
            <w:pPr>
              <w:pStyle w:val="TableParagraph"/>
              <w:jc w:val="center"/>
              <w:rPr>
                <w:sz w:val="24"/>
              </w:rPr>
            </w:pPr>
            <w:proofErr w:type="spellStart"/>
            <w:r>
              <w:rPr>
                <w:sz w:val="24"/>
              </w:rPr>
              <w:t>资质等级</w:t>
            </w:r>
            <w:proofErr w:type="spellEnd"/>
          </w:p>
        </w:tc>
        <w:tc>
          <w:tcPr>
            <w:tcW w:w="1558" w:type="dxa"/>
            <w:shd w:val="clear" w:color="auto" w:fill="auto"/>
            <w:vAlign w:val="center"/>
          </w:tcPr>
          <w:p w14:paraId="5BDBE9C8" w14:textId="77777777" w:rsidR="00FB48E0" w:rsidRDefault="00000000">
            <w:pPr>
              <w:pStyle w:val="TableParagraph"/>
              <w:jc w:val="center"/>
              <w:rPr>
                <w:sz w:val="24"/>
              </w:rPr>
            </w:pPr>
            <w:proofErr w:type="spellStart"/>
            <w:r>
              <w:rPr>
                <w:sz w:val="24"/>
              </w:rPr>
              <w:t>拟分包</w:t>
            </w:r>
            <w:proofErr w:type="spellEnd"/>
          </w:p>
          <w:p w14:paraId="1EA47733" w14:textId="77777777" w:rsidR="00FB48E0" w:rsidRDefault="00000000">
            <w:pPr>
              <w:pStyle w:val="TableParagraph"/>
              <w:jc w:val="center"/>
              <w:rPr>
                <w:sz w:val="24"/>
              </w:rPr>
            </w:pPr>
            <w:proofErr w:type="spellStart"/>
            <w:r>
              <w:rPr>
                <w:sz w:val="24"/>
              </w:rPr>
              <w:t>合同内容</w:t>
            </w:r>
            <w:proofErr w:type="spellEnd"/>
          </w:p>
        </w:tc>
        <w:tc>
          <w:tcPr>
            <w:tcW w:w="1498" w:type="dxa"/>
            <w:shd w:val="clear" w:color="auto" w:fill="auto"/>
            <w:vAlign w:val="center"/>
          </w:tcPr>
          <w:p w14:paraId="267D9554" w14:textId="77777777" w:rsidR="00FB48E0" w:rsidRDefault="00000000">
            <w:pPr>
              <w:pStyle w:val="TableParagraph"/>
              <w:jc w:val="center"/>
              <w:rPr>
                <w:sz w:val="24"/>
                <w:lang w:eastAsia="zh-CN"/>
              </w:rPr>
            </w:pPr>
            <w:r>
              <w:rPr>
                <w:sz w:val="24"/>
                <w:lang w:eastAsia="zh-CN"/>
              </w:rPr>
              <w:t>拟分包</w:t>
            </w:r>
          </w:p>
          <w:p w14:paraId="3AD67B07" w14:textId="77777777" w:rsidR="00FB48E0" w:rsidRDefault="00000000">
            <w:pPr>
              <w:pStyle w:val="TableParagraph"/>
              <w:jc w:val="center"/>
              <w:rPr>
                <w:sz w:val="24"/>
                <w:lang w:eastAsia="zh-CN"/>
              </w:rPr>
            </w:pPr>
            <w:r>
              <w:rPr>
                <w:sz w:val="24"/>
                <w:lang w:eastAsia="zh-CN"/>
              </w:rPr>
              <w:t>合同金额</w:t>
            </w:r>
          </w:p>
          <w:p w14:paraId="513A8845" w14:textId="77777777" w:rsidR="00FB48E0" w:rsidRDefault="00000000">
            <w:pPr>
              <w:pStyle w:val="TableParagraph"/>
              <w:jc w:val="center"/>
              <w:rPr>
                <w:sz w:val="24"/>
                <w:lang w:eastAsia="zh-CN"/>
              </w:rPr>
            </w:pPr>
            <w:r>
              <w:rPr>
                <w:sz w:val="24"/>
                <w:lang w:eastAsia="zh-CN"/>
              </w:rPr>
              <w:t>（人民币元）</w:t>
            </w:r>
          </w:p>
        </w:tc>
        <w:tc>
          <w:tcPr>
            <w:tcW w:w="1564" w:type="dxa"/>
            <w:shd w:val="clear" w:color="auto" w:fill="auto"/>
            <w:vAlign w:val="center"/>
          </w:tcPr>
          <w:p w14:paraId="4D8A98E8" w14:textId="77777777" w:rsidR="00FB48E0" w:rsidRDefault="00000000">
            <w:pPr>
              <w:pStyle w:val="TableParagraph"/>
              <w:jc w:val="center"/>
              <w:rPr>
                <w:sz w:val="24"/>
                <w:lang w:eastAsia="zh-CN"/>
              </w:rPr>
            </w:pPr>
            <w:r>
              <w:rPr>
                <w:sz w:val="24"/>
                <w:lang w:eastAsia="zh-CN"/>
              </w:rPr>
              <w:t>占</w:t>
            </w:r>
            <w:r>
              <w:rPr>
                <w:rFonts w:hint="eastAsia"/>
                <w:sz w:val="24"/>
                <w:lang w:eastAsia="zh-CN"/>
              </w:rPr>
              <w:t>合同</w:t>
            </w:r>
            <w:r>
              <w:rPr>
                <w:sz w:val="24"/>
                <w:lang w:eastAsia="zh-CN"/>
              </w:rPr>
              <w:t>金额的</w:t>
            </w:r>
          </w:p>
          <w:p w14:paraId="5918CDF4" w14:textId="77777777" w:rsidR="00FB48E0" w:rsidRDefault="00000000">
            <w:pPr>
              <w:pStyle w:val="TableParagraph"/>
              <w:jc w:val="center"/>
              <w:rPr>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rsidR="00FB48E0" w14:paraId="2E6D7F87" w14:textId="77777777">
        <w:trPr>
          <w:trHeight w:val="620"/>
          <w:jc w:val="center"/>
        </w:trPr>
        <w:tc>
          <w:tcPr>
            <w:tcW w:w="456" w:type="dxa"/>
            <w:shd w:val="clear" w:color="auto" w:fill="auto"/>
            <w:vAlign w:val="center"/>
          </w:tcPr>
          <w:p w14:paraId="088F7823" w14:textId="77777777" w:rsidR="00FB48E0" w:rsidRDefault="00000000">
            <w:pPr>
              <w:pStyle w:val="TableParagraph"/>
              <w:jc w:val="center"/>
              <w:rPr>
                <w:rFonts w:ascii="Times New Roman"/>
                <w:sz w:val="24"/>
              </w:rPr>
            </w:pPr>
            <w:r>
              <w:rPr>
                <w:rFonts w:ascii="Times New Roman"/>
                <w:sz w:val="24"/>
              </w:rPr>
              <w:t>1</w:t>
            </w:r>
          </w:p>
        </w:tc>
        <w:tc>
          <w:tcPr>
            <w:tcW w:w="1287" w:type="dxa"/>
            <w:shd w:val="clear" w:color="auto" w:fill="auto"/>
            <w:vAlign w:val="center"/>
          </w:tcPr>
          <w:p w14:paraId="03007C1C" w14:textId="77777777" w:rsidR="00FB48E0" w:rsidRDefault="00FB48E0">
            <w:pPr>
              <w:pStyle w:val="TableParagraph"/>
              <w:jc w:val="center"/>
              <w:rPr>
                <w:rFonts w:ascii="Times New Roman" w:hAnsi="Times New Roman" w:cs="Times New Roman"/>
                <w:sz w:val="30"/>
              </w:rPr>
            </w:pPr>
          </w:p>
        </w:tc>
        <w:tc>
          <w:tcPr>
            <w:tcW w:w="1513" w:type="dxa"/>
            <w:shd w:val="clear" w:color="auto" w:fill="auto"/>
            <w:vAlign w:val="center"/>
          </w:tcPr>
          <w:p w14:paraId="44A5E3C9" w14:textId="77777777" w:rsidR="00FB48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B2076E8" w14:textId="77777777" w:rsidR="00FB48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77E6771" w14:textId="77777777" w:rsidR="00FB48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shd w:val="clear" w:color="auto" w:fill="auto"/>
            <w:vAlign w:val="center"/>
          </w:tcPr>
          <w:p w14:paraId="675326A0" w14:textId="77777777" w:rsidR="00FB48E0" w:rsidRDefault="00FB48E0">
            <w:pPr>
              <w:pStyle w:val="TableParagraph"/>
              <w:jc w:val="center"/>
              <w:rPr>
                <w:rFonts w:ascii="Times New Roman"/>
                <w:sz w:val="30"/>
                <w:lang w:eastAsia="zh-CN"/>
              </w:rPr>
            </w:pPr>
          </w:p>
        </w:tc>
        <w:tc>
          <w:tcPr>
            <w:tcW w:w="1558" w:type="dxa"/>
            <w:shd w:val="clear" w:color="auto" w:fill="auto"/>
            <w:vAlign w:val="center"/>
          </w:tcPr>
          <w:p w14:paraId="7BFDBA63" w14:textId="77777777" w:rsidR="00FB48E0" w:rsidRDefault="00FB48E0">
            <w:pPr>
              <w:pStyle w:val="TableParagraph"/>
              <w:jc w:val="center"/>
              <w:rPr>
                <w:rFonts w:ascii="Times New Roman"/>
                <w:sz w:val="30"/>
                <w:lang w:eastAsia="zh-CN"/>
              </w:rPr>
            </w:pPr>
          </w:p>
        </w:tc>
        <w:tc>
          <w:tcPr>
            <w:tcW w:w="1498" w:type="dxa"/>
            <w:shd w:val="clear" w:color="auto" w:fill="auto"/>
            <w:vAlign w:val="center"/>
          </w:tcPr>
          <w:p w14:paraId="4FE4683E" w14:textId="77777777" w:rsidR="00FB48E0" w:rsidRDefault="00FB48E0">
            <w:pPr>
              <w:pStyle w:val="TableParagraph"/>
              <w:jc w:val="center"/>
              <w:rPr>
                <w:rFonts w:ascii="Times New Roman"/>
                <w:sz w:val="30"/>
                <w:lang w:eastAsia="zh-CN"/>
              </w:rPr>
            </w:pPr>
          </w:p>
        </w:tc>
        <w:tc>
          <w:tcPr>
            <w:tcW w:w="1564" w:type="dxa"/>
            <w:shd w:val="clear" w:color="auto" w:fill="auto"/>
            <w:vAlign w:val="center"/>
          </w:tcPr>
          <w:p w14:paraId="087FEB2B" w14:textId="77777777" w:rsidR="00FB48E0" w:rsidRDefault="00FB48E0">
            <w:pPr>
              <w:pStyle w:val="TableParagraph"/>
              <w:jc w:val="center"/>
              <w:rPr>
                <w:rFonts w:ascii="Times New Roman"/>
                <w:sz w:val="30"/>
                <w:lang w:eastAsia="zh-CN"/>
              </w:rPr>
            </w:pPr>
          </w:p>
        </w:tc>
      </w:tr>
      <w:tr w:rsidR="00FB48E0" w14:paraId="592ED615" w14:textId="77777777">
        <w:trPr>
          <w:trHeight w:val="620"/>
          <w:jc w:val="center"/>
        </w:trPr>
        <w:tc>
          <w:tcPr>
            <w:tcW w:w="456" w:type="dxa"/>
            <w:shd w:val="clear" w:color="auto" w:fill="auto"/>
            <w:vAlign w:val="center"/>
          </w:tcPr>
          <w:p w14:paraId="39C22CA5" w14:textId="77777777" w:rsidR="00FB48E0" w:rsidRDefault="00000000">
            <w:pPr>
              <w:pStyle w:val="TableParagraph"/>
              <w:jc w:val="center"/>
              <w:rPr>
                <w:rFonts w:ascii="Times New Roman"/>
                <w:sz w:val="24"/>
                <w:lang w:eastAsia="zh-CN"/>
              </w:rPr>
            </w:pPr>
            <w:r>
              <w:rPr>
                <w:rFonts w:ascii="Times New Roman" w:hint="eastAsia"/>
                <w:sz w:val="24"/>
                <w:lang w:eastAsia="zh-CN"/>
              </w:rPr>
              <w:t>2</w:t>
            </w:r>
          </w:p>
        </w:tc>
        <w:tc>
          <w:tcPr>
            <w:tcW w:w="1287" w:type="dxa"/>
            <w:shd w:val="clear" w:color="auto" w:fill="auto"/>
            <w:vAlign w:val="center"/>
          </w:tcPr>
          <w:p w14:paraId="69377E2C" w14:textId="77777777" w:rsidR="00FB48E0" w:rsidRDefault="00FB48E0">
            <w:pPr>
              <w:pStyle w:val="TableParagraph"/>
              <w:jc w:val="center"/>
              <w:rPr>
                <w:rFonts w:ascii="Times New Roman"/>
                <w:sz w:val="30"/>
              </w:rPr>
            </w:pPr>
          </w:p>
        </w:tc>
        <w:tc>
          <w:tcPr>
            <w:tcW w:w="1513" w:type="dxa"/>
            <w:shd w:val="clear" w:color="auto" w:fill="auto"/>
            <w:vAlign w:val="center"/>
          </w:tcPr>
          <w:p w14:paraId="10F03BB9" w14:textId="77777777" w:rsidR="00FB48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B2FE499" w14:textId="77777777" w:rsidR="00FB48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2761AADC" w14:textId="77777777" w:rsidR="00FB48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shd w:val="clear" w:color="auto" w:fill="auto"/>
            <w:vAlign w:val="center"/>
          </w:tcPr>
          <w:p w14:paraId="68E47556" w14:textId="77777777" w:rsidR="00FB48E0" w:rsidRDefault="00FB48E0">
            <w:pPr>
              <w:pStyle w:val="TableParagraph"/>
              <w:jc w:val="center"/>
              <w:rPr>
                <w:rFonts w:ascii="Times New Roman"/>
                <w:sz w:val="30"/>
                <w:lang w:eastAsia="zh-CN"/>
              </w:rPr>
            </w:pPr>
          </w:p>
        </w:tc>
        <w:tc>
          <w:tcPr>
            <w:tcW w:w="1558" w:type="dxa"/>
            <w:shd w:val="clear" w:color="auto" w:fill="auto"/>
            <w:vAlign w:val="center"/>
          </w:tcPr>
          <w:p w14:paraId="1F766605" w14:textId="77777777" w:rsidR="00FB48E0" w:rsidRDefault="00FB48E0">
            <w:pPr>
              <w:pStyle w:val="TableParagraph"/>
              <w:jc w:val="center"/>
              <w:rPr>
                <w:rFonts w:ascii="Times New Roman"/>
                <w:sz w:val="30"/>
                <w:lang w:eastAsia="zh-CN"/>
              </w:rPr>
            </w:pPr>
          </w:p>
        </w:tc>
        <w:tc>
          <w:tcPr>
            <w:tcW w:w="1498" w:type="dxa"/>
            <w:shd w:val="clear" w:color="auto" w:fill="auto"/>
            <w:vAlign w:val="center"/>
          </w:tcPr>
          <w:p w14:paraId="1C34985F" w14:textId="77777777" w:rsidR="00FB48E0" w:rsidRDefault="00FB48E0">
            <w:pPr>
              <w:pStyle w:val="TableParagraph"/>
              <w:jc w:val="center"/>
              <w:rPr>
                <w:rFonts w:ascii="Times New Roman"/>
                <w:sz w:val="30"/>
                <w:lang w:eastAsia="zh-CN"/>
              </w:rPr>
            </w:pPr>
          </w:p>
        </w:tc>
        <w:tc>
          <w:tcPr>
            <w:tcW w:w="1564" w:type="dxa"/>
            <w:shd w:val="clear" w:color="auto" w:fill="auto"/>
            <w:vAlign w:val="center"/>
          </w:tcPr>
          <w:p w14:paraId="28C64416" w14:textId="77777777" w:rsidR="00FB48E0" w:rsidRDefault="00FB48E0">
            <w:pPr>
              <w:pStyle w:val="TableParagraph"/>
              <w:jc w:val="center"/>
              <w:rPr>
                <w:rFonts w:ascii="Times New Roman"/>
                <w:sz w:val="30"/>
                <w:lang w:eastAsia="zh-CN"/>
              </w:rPr>
            </w:pPr>
          </w:p>
        </w:tc>
      </w:tr>
      <w:tr w:rsidR="00FB48E0" w14:paraId="189BDC66" w14:textId="77777777">
        <w:trPr>
          <w:trHeight w:val="620"/>
          <w:jc w:val="center"/>
        </w:trPr>
        <w:tc>
          <w:tcPr>
            <w:tcW w:w="456" w:type="dxa"/>
            <w:shd w:val="clear" w:color="auto" w:fill="auto"/>
            <w:vAlign w:val="center"/>
          </w:tcPr>
          <w:p w14:paraId="74D7D884" w14:textId="77777777" w:rsidR="00FB48E0" w:rsidRDefault="00000000">
            <w:pPr>
              <w:pStyle w:val="TableParagraph"/>
              <w:jc w:val="center"/>
              <w:rPr>
                <w:rFonts w:ascii="Times New Roman"/>
                <w:sz w:val="24"/>
                <w:lang w:eastAsia="zh-CN"/>
              </w:rPr>
            </w:pPr>
            <w:r>
              <w:rPr>
                <w:rFonts w:ascii="Times New Roman"/>
                <w:sz w:val="24"/>
                <w:lang w:eastAsia="zh-CN"/>
              </w:rPr>
              <w:t>…</w:t>
            </w:r>
          </w:p>
        </w:tc>
        <w:tc>
          <w:tcPr>
            <w:tcW w:w="1287" w:type="dxa"/>
            <w:shd w:val="clear" w:color="auto" w:fill="auto"/>
            <w:vAlign w:val="center"/>
          </w:tcPr>
          <w:p w14:paraId="179A2795" w14:textId="77777777" w:rsidR="00FB48E0" w:rsidRDefault="00FB48E0">
            <w:pPr>
              <w:pStyle w:val="TableParagraph"/>
              <w:jc w:val="center"/>
              <w:rPr>
                <w:rFonts w:ascii="Times New Roman"/>
                <w:sz w:val="30"/>
              </w:rPr>
            </w:pPr>
          </w:p>
        </w:tc>
        <w:tc>
          <w:tcPr>
            <w:tcW w:w="1513" w:type="dxa"/>
            <w:shd w:val="clear" w:color="auto" w:fill="auto"/>
            <w:vAlign w:val="center"/>
          </w:tcPr>
          <w:p w14:paraId="0FED3AB3" w14:textId="77777777" w:rsidR="00FB48E0" w:rsidRDefault="00FB48E0">
            <w:pPr>
              <w:pStyle w:val="TableParagraph"/>
              <w:tabs>
                <w:tab w:val="left" w:pos="235"/>
              </w:tabs>
              <w:jc w:val="center"/>
              <w:rPr>
                <w:sz w:val="24"/>
              </w:rPr>
            </w:pPr>
          </w:p>
        </w:tc>
        <w:tc>
          <w:tcPr>
            <w:tcW w:w="1125" w:type="dxa"/>
            <w:shd w:val="clear" w:color="auto" w:fill="auto"/>
            <w:vAlign w:val="center"/>
          </w:tcPr>
          <w:p w14:paraId="1AF1A804" w14:textId="77777777" w:rsidR="00FB48E0" w:rsidRDefault="00FB48E0">
            <w:pPr>
              <w:pStyle w:val="TableParagraph"/>
              <w:jc w:val="center"/>
              <w:rPr>
                <w:rFonts w:ascii="Times New Roman"/>
                <w:sz w:val="30"/>
              </w:rPr>
            </w:pPr>
          </w:p>
        </w:tc>
        <w:tc>
          <w:tcPr>
            <w:tcW w:w="1558" w:type="dxa"/>
            <w:shd w:val="clear" w:color="auto" w:fill="auto"/>
            <w:vAlign w:val="center"/>
          </w:tcPr>
          <w:p w14:paraId="43C763C4" w14:textId="77777777" w:rsidR="00FB48E0" w:rsidRDefault="00FB48E0">
            <w:pPr>
              <w:pStyle w:val="TableParagraph"/>
              <w:jc w:val="center"/>
              <w:rPr>
                <w:rFonts w:ascii="Times New Roman"/>
                <w:sz w:val="30"/>
              </w:rPr>
            </w:pPr>
          </w:p>
        </w:tc>
        <w:tc>
          <w:tcPr>
            <w:tcW w:w="1498" w:type="dxa"/>
            <w:shd w:val="clear" w:color="auto" w:fill="auto"/>
            <w:vAlign w:val="center"/>
          </w:tcPr>
          <w:p w14:paraId="534B2687" w14:textId="77777777" w:rsidR="00FB48E0" w:rsidRDefault="00FB48E0">
            <w:pPr>
              <w:pStyle w:val="TableParagraph"/>
              <w:jc w:val="center"/>
              <w:rPr>
                <w:rFonts w:ascii="Times New Roman"/>
                <w:sz w:val="30"/>
              </w:rPr>
            </w:pPr>
          </w:p>
        </w:tc>
        <w:tc>
          <w:tcPr>
            <w:tcW w:w="1564" w:type="dxa"/>
            <w:shd w:val="clear" w:color="auto" w:fill="auto"/>
            <w:vAlign w:val="center"/>
          </w:tcPr>
          <w:p w14:paraId="0511D819" w14:textId="77777777" w:rsidR="00FB48E0" w:rsidRDefault="00FB48E0">
            <w:pPr>
              <w:pStyle w:val="TableParagraph"/>
              <w:jc w:val="center"/>
              <w:rPr>
                <w:rFonts w:ascii="Times New Roman"/>
                <w:sz w:val="30"/>
              </w:rPr>
            </w:pPr>
          </w:p>
        </w:tc>
      </w:tr>
      <w:tr w:rsidR="00FB48E0" w14:paraId="0F9F55B5" w14:textId="77777777">
        <w:trPr>
          <w:trHeight w:val="620"/>
          <w:jc w:val="center"/>
        </w:trPr>
        <w:tc>
          <w:tcPr>
            <w:tcW w:w="5942" w:type="dxa"/>
            <w:gridSpan w:val="5"/>
            <w:shd w:val="clear" w:color="auto" w:fill="auto"/>
            <w:vAlign w:val="center"/>
          </w:tcPr>
          <w:p w14:paraId="2E62FA11" w14:textId="77777777" w:rsidR="00FB48E0" w:rsidRDefault="00000000">
            <w:pPr>
              <w:pStyle w:val="TableParagraph"/>
              <w:ind w:rightChars="27" w:right="57"/>
              <w:jc w:val="right"/>
              <w:rPr>
                <w:sz w:val="24"/>
                <w:lang w:eastAsia="zh-CN"/>
              </w:rPr>
            </w:pPr>
            <w:r>
              <w:rPr>
                <w:rFonts w:hint="eastAsia"/>
                <w:sz w:val="24"/>
                <w:lang w:eastAsia="zh-CN"/>
              </w:rPr>
              <w:t>合计：</w:t>
            </w:r>
          </w:p>
        </w:tc>
        <w:tc>
          <w:tcPr>
            <w:tcW w:w="1498" w:type="dxa"/>
            <w:shd w:val="clear" w:color="auto" w:fill="auto"/>
            <w:vAlign w:val="center"/>
          </w:tcPr>
          <w:p w14:paraId="26201CD1" w14:textId="77777777" w:rsidR="00FB48E0" w:rsidRDefault="00FB48E0">
            <w:pPr>
              <w:pStyle w:val="TableParagraph"/>
              <w:jc w:val="center"/>
              <w:rPr>
                <w:rFonts w:ascii="Times New Roman"/>
                <w:sz w:val="30"/>
              </w:rPr>
            </w:pPr>
          </w:p>
        </w:tc>
        <w:tc>
          <w:tcPr>
            <w:tcW w:w="1564" w:type="dxa"/>
            <w:shd w:val="clear" w:color="auto" w:fill="auto"/>
            <w:vAlign w:val="center"/>
          </w:tcPr>
          <w:p w14:paraId="38FE5212" w14:textId="77777777" w:rsidR="00FB48E0" w:rsidRDefault="00FB48E0">
            <w:pPr>
              <w:pStyle w:val="TableParagraph"/>
              <w:jc w:val="center"/>
              <w:rPr>
                <w:rFonts w:ascii="Times New Roman"/>
                <w:sz w:val="30"/>
              </w:rPr>
            </w:pPr>
          </w:p>
        </w:tc>
      </w:tr>
    </w:tbl>
    <w:p w14:paraId="6EA7BA12" w14:textId="77777777" w:rsidR="00FB48E0" w:rsidRDefault="00FB48E0">
      <w:pPr>
        <w:adjustRightInd w:val="0"/>
        <w:snapToGrid w:val="0"/>
        <w:spacing w:line="360" w:lineRule="auto"/>
        <w:ind w:firstLineChars="200" w:firstLine="480"/>
        <w:jc w:val="left"/>
        <w:rPr>
          <w:sz w:val="24"/>
        </w:rPr>
      </w:pPr>
    </w:p>
    <w:p w14:paraId="339A4305" w14:textId="77777777" w:rsidR="00FB48E0" w:rsidRDefault="00FB48E0">
      <w:pPr>
        <w:adjustRightInd w:val="0"/>
        <w:snapToGrid w:val="0"/>
        <w:spacing w:line="360" w:lineRule="auto"/>
        <w:jc w:val="left"/>
        <w:rPr>
          <w:sz w:val="24"/>
        </w:rPr>
      </w:pPr>
    </w:p>
    <w:p w14:paraId="4009E1AC" w14:textId="77777777" w:rsidR="00FB48E0" w:rsidRDefault="00000000">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____________</w:t>
      </w:r>
    </w:p>
    <w:p w14:paraId="56234891" w14:textId="77777777" w:rsidR="00FB48E0" w:rsidRDefault="00000000">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22A3CEA6" w14:textId="77777777" w:rsidR="00FB48E0" w:rsidRDefault="00FB48E0">
      <w:pPr>
        <w:adjustRightInd w:val="0"/>
        <w:snapToGrid w:val="0"/>
        <w:spacing w:line="360" w:lineRule="auto"/>
        <w:jc w:val="left"/>
        <w:rPr>
          <w:sz w:val="24"/>
        </w:rPr>
      </w:pPr>
    </w:p>
    <w:p w14:paraId="013B8655" w14:textId="77777777" w:rsidR="00FB48E0" w:rsidRDefault="00000000">
      <w:pPr>
        <w:adjustRightInd w:val="0"/>
        <w:snapToGrid w:val="0"/>
        <w:spacing w:line="360" w:lineRule="auto"/>
        <w:jc w:val="left"/>
        <w:rPr>
          <w:sz w:val="24"/>
        </w:rPr>
      </w:pPr>
      <w:r>
        <w:rPr>
          <w:sz w:val="24"/>
        </w:rPr>
        <w:t>说明：如本招标文件《投标人须知资料表》载明本项目分包承担主体应具备的相应资质条件，则投标人须在本表中列明分包承担主体的资质等级，并后附资质证书</w:t>
      </w:r>
      <w:r>
        <w:rPr>
          <w:rFonts w:hint="eastAsia"/>
          <w:sz w:val="24"/>
        </w:rPr>
        <w:t>复印件</w:t>
      </w:r>
      <w:r>
        <w:rPr>
          <w:sz w:val="24"/>
        </w:rPr>
        <w:t>，否则</w:t>
      </w:r>
      <w:r>
        <w:rPr>
          <w:b/>
          <w:sz w:val="24"/>
        </w:rPr>
        <w:t>投标无效</w:t>
      </w:r>
      <w:r>
        <w:rPr>
          <w:sz w:val="24"/>
        </w:rPr>
        <w:t>。</w:t>
      </w:r>
    </w:p>
    <w:p w14:paraId="639D1E0E" w14:textId="77777777" w:rsidR="00FB48E0" w:rsidRDefault="00000000">
      <w:pPr>
        <w:autoSpaceDE w:val="0"/>
        <w:autoSpaceDN w:val="0"/>
        <w:adjustRightInd w:val="0"/>
        <w:spacing w:line="360" w:lineRule="auto"/>
        <w:jc w:val="center"/>
        <w:rPr>
          <w:b/>
          <w:sz w:val="36"/>
          <w:szCs w:val="36"/>
        </w:rPr>
      </w:pPr>
      <w:r>
        <w:rPr>
          <w:sz w:val="30"/>
          <w:szCs w:val="30"/>
        </w:rPr>
        <w:br w:type="page"/>
      </w:r>
      <w:r>
        <w:rPr>
          <w:rFonts w:hint="eastAsia"/>
          <w:b/>
          <w:sz w:val="36"/>
          <w:szCs w:val="36"/>
        </w:rPr>
        <w:lastRenderedPageBreak/>
        <w:t>分包意向协议（实质性格式）</w:t>
      </w:r>
    </w:p>
    <w:p w14:paraId="1D96DB40" w14:textId="77777777" w:rsidR="00FB48E0" w:rsidRDefault="00000000">
      <w:pPr>
        <w:adjustRightInd w:val="0"/>
        <w:snapToGrid w:val="0"/>
        <w:spacing w:line="360" w:lineRule="auto"/>
        <w:ind w:firstLineChars="200" w:firstLine="480"/>
        <w:jc w:val="left"/>
        <w:rPr>
          <w:sz w:val="24"/>
        </w:rPr>
      </w:pPr>
      <w:r>
        <w:rPr>
          <w:sz w:val="24"/>
        </w:rPr>
        <w:t>甲方（投标人）：</w:t>
      </w:r>
      <w:r>
        <w:rPr>
          <w:sz w:val="24"/>
        </w:rPr>
        <w:t>________</w:t>
      </w:r>
    </w:p>
    <w:p w14:paraId="3F65F53A" w14:textId="77777777" w:rsidR="00FB48E0"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457D76C8" w14:textId="77777777" w:rsidR="00FB48E0"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w:t>
      </w:r>
      <w:r>
        <w:rPr>
          <w:rFonts w:hint="eastAsia"/>
          <w:sz w:val="24"/>
        </w:rPr>
        <w:t>招标</w:t>
      </w:r>
      <w:r>
        <w:rPr>
          <w:sz w:val="24"/>
        </w:rPr>
        <w:t>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14:paraId="79429FC8" w14:textId="77777777" w:rsidR="00FB48E0"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0BF8C6A7" w14:textId="77777777" w:rsidR="00FB48E0"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w:t>
      </w:r>
      <w:proofErr w:type="gramStart"/>
      <w:r>
        <w:rPr>
          <w:sz w:val="24"/>
        </w:rPr>
        <w:t>包预算</w:t>
      </w:r>
      <w:proofErr w:type="gramEnd"/>
      <w:r>
        <w:rPr>
          <w:sz w:val="24"/>
        </w:rPr>
        <w:t>总金额的比例为</w:t>
      </w:r>
      <w:r>
        <w:rPr>
          <w:sz w:val="24"/>
        </w:rPr>
        <w:t>___%</w:t>
      </w:r>
      <w:r>
        <w:rPr>
          <w:sz w:val="24"/>
        </w:rPr>
        <w:t>。</w:t>
      </w:r>
    </w:p>
    <w:p w14:paraId="61E9A60B" w14:textId="77777777" w:rsidR="00FB48E0" w:rsidRDefault="00000000">
      <w:pPr>
        <w:adjustRightInd w:val="0"/>
        <w:snapToGrid w:val="0"/>
        <w:spacing w:line="360" w:lineRule="auto"/>
        <w:ind w:firstLineChars="200" w:firstLine="480"/>
        <w:jc w:val="left"/>
        <w:rPr>
          <w:bCs/>
          <w:sz w:val="24"/>
        </w:rPr>
      </w:pPr>
      <w:r>
        <w:rPr>
          <w:sz w:val="24"/>
        </w:rPr>
        <w:t>乙方承诺将在上述情况下与甲方签订分包合同。</w:t>
      </w:r>
    </w:p>
    <w:p w14:paraId="5B93E8BC" w14:textId="77777777" w:rsidR="00FB48E0"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54544DFC" w14:textId="77777777" w:rsidR="00FB48E0" w:rsidRDefault="00FB48E0">
      <w:pPr>
        <w:spacing w:line="360" w:lineRule="auto"/>
        <w:ind w:firstLine="471"/>
        <w:rPr>
          <w:b/>
          <w:sz w:val="24"/>
        </w:rPr>
      </w:pPr>
    </w:p>
    <w:p w14:paraId="4140A6A5" w14:textId="77777777" w:rsidR="00FB48E0" w:rsidRDefault="00000000">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14:paraId="6845E992" w14:textId="77777777" w:rsidR="00FB48E0" w:rsidRDefault="00FB48E0">
      <w:pPr>
        <w:spacing w:line="360" w:lineRule="auto"/>
        <w:ind w:left="480"/>
        <w:jc w:val="right"/>
        <w:rPr>
          <w:sz w:val="24"/>
        </w:rPr>
      </w:pPr>
    </w:p>
    <w:p w14:paraId="5D1E79E0" w14:textId="77777777" w:rsidR="00FB48E0" w:rsidRDefault="00000000">
      <w:pPr>
        <w:wordWrap w:val="0"/>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75367F88" w14:textId="77777777" w:rsidR="00FB48E0" w:rsidRDefault="00FB48E0">
      <w:pPr>
        <w:tabs>
          <w:tab w:val="left" w:pos="8280"/>
        </w:tabs>
        <w:spacing w:line="360" w:lineRule="auto"/>
        <w:ind w:firstLine="480"/>
        <w:rPr>
          <w:sz w:val="24"/>
        </w:rPr>
      </w:pPr>
    </w:p>
    <w:p w14:paraId="2762FFCA" w14:textId="77777777" w:rsidR="00FB48E0" w:rsidRDefault="00000000">
      <w:pPr>
        <w:tabs>
          <w:tab w:val="left" w:pos="8280"/>
        </w:tabs>
        <w:spacing w:line="360" w:lineRule="auto"/>
        <w:rPr>
          <w:sz w:val="24"/>
        </w:rPr>
        <w:sectPr w:rsidR="00FB48E0">
          <w:headerReference w:type="even" r:id="rId21"/>
          <w:footerReference w:type="even" r:id="rId22"/>
          <w:headerReference w:type="first" r:id="rId23"/>
          <w:footerReference w:type="first" r:id="rId24"/>
          <w:pgSz w:w="11907" w:h="16840"/>
          <w:pgMar w:top="1440" w:right="1800" w:bottom="1440" w:left="1800" w:header="851" w:footer="851" w:gutter="0"/>
          <w:cols w:space="720"/>
          <w:docGrid w:linePitch="462"/>
        </w:sectPr>
      </w:pPr>
      <w:bookmarkStart w:id="791" w:name="_Hlk149652663"/>
      <w:r>
        <w:rPr>
          <w:sz w:val="24"/>
        </w:rPr>
        <w:t>说明：</w:t>
      </w:r>
      <w:r>
        <w:rPr>
          <w:rFonts w:hint="eastAsia"/>
          <w:sz w:val="24"/>
        </w:rPr>
        <w:t>本协议仅在投标人“为落实政府采购政策”而向中小企业分包时必须提供，否则</w:t>
      </w:r>
      <w:r>
        <w:rPr>
          <w:rFonts w:hint="eastAsia"/>
          <w:b/>
          <w:bCs/>
          <w:sz w:val="24"/>
        </w:rPr>
        <w:t>投标无效</w:t>
      </w:r>
      <w:r>
        <w:rPr>
          <w:rFonts w:hint="eastAsia"/>
          <w:sz w:val="24"/>
        </w:rPr>
        <w:t>；且投标人须与所有拟分包单位分别签订《分包意向协议》，每单位签订一份，并在投标文件中提交全部协议原件的复印件，否则</w:t>
      </w:r>
      <w:r>
        <w:rPr>
          <w:rFonts w:hint="eastAsia"/>
          <w:b/>
          <w:bCs/>
          <w:sz w:val="24"/>
        </w:rPr>
        <w:t>投标无效。</w:t>
      </w:r>
    </w:p>
    <w:bookmarkEnd w:id="791"/>
    <w:p w14:paraId="1BFBA394" w14:textId="77777777" w:rsidR="00FB48E0" w:rsidRDefault="00000000">
      <w:pPr>
        <w:spacing w:line="360" w:lineRule="auto"/>
        <w:outlineLvl w:val="2"/>
        <w:rPr>
          <w:sz w:val="24"/>
          <w:szCs w:val="20"/>
        </w:rPr>
      </w:pPr>
      <w:r>
        <w:rPr>
          <w:sz w:val="24"/>
          <w:szCs w:val="20"/>
        </w:rPr>
        <w:lastRenderedPageBreak/>
        <w:t>2-2</w:t>
      </w:r>
      <w:r>
        <w:rPr>
          <w:sz w:val="24"/>
        </w:rPr>
        <w:t>其它落实政府采购政策的资格要求</w:t>
      </w:r>
      <w:r>
        <w:rPr>
          <w:sz w:val="24"/>
          <w:szCs w:val="20"/>
        </w:rPr>
        <w:t>（如有）</w:t>
      </w:r>
    </w:p>
    <w:p w14:paraId="1FBF2B47" w14:textId="77777777" w:rsidR="00FB48E0" w:rsidRDefault="00FB48E0">
      <w:pPr>
        <w:widowControl/>
        <w:jc w:val="left"/>
        <w:rPr>
          <w:sz w:val="24"/>
        </w:rPr>
      </w:pPr>
    </w:p>
    <w:p w14:paraId="03EBF35A" w14:textId="77777777" w:rsidR="00FB48E0" w:rsidRDefault="00000000">
      <w:pPr>
        <w:widowControl/>
        <w:jc w:val="left"/>
        <w:rPr>
          <w:sz w:val="24"/>
        </w:rPr>
      </w:pPr>
      <w:r>
        <w:rPr>
          <w:sz w:val="24"/>
        </w:rPr>
        <w:br w:type="page"/>
      </w:r>
    </w:p>
    <w:p w14:paraId="0DE36BC9" w14:textId="77777777" w:rsidR="00FB48E0" w:rsidRDefault="00000000">
      <w:pPr>
        <w:spacing w:line="360" w:lineRule="auto"/>
        <w:outlineLvl w:val="2"/>
        <w:rPr>
          <w:sz w:val="24"/>
        </w:rPr>
      </w:pPr>
      <w:r>
        <w:rPr>
          <w:sz w:val="24"/>
          <w:szCs w:val="20"/>
        </w:rPr>
        <w:lastRenderedPageBreak/>
        <w:t xml:space="preserve">3 </w:t>
      </w:r>
      <w:r>
        <w:rPr>
          <w:sz w:val="24"/>
        </w:rPr>
        <w:t>本项目的特定资格要求</w:t>
      </w:r>
      <w:r>
        <w:rPr>
          <w:sz w:val="24"/>
          <w:szCs w:val="20"/>
        </w:rPr>
        <w:t>（如有）</w:t>
      </w:r>
    </w:p>
    <w:p w14:paraId="68AAB850" w14:textId="77777777" w:rsidR="00FB48E0" w:rsidRDefault="00000000">
      <w:pPr>
        <w:spacing w:line="360" w:lineRule="auto"/>
        <w:outlineLvl w:val="2"/>
        <w:rPr>
          <w:sz w:val="24"/>
          <w:szCs w:val="20"/>
        </w:rPr>
      </w:pPr>
      <w:r>
        <w:rPr>
          <w:sz w:val="24"/>
          <w:szCs w:val="20"/>
        </w:rPr>
        <w:t>3-1</w:t>
      </w:r>
      <w:r>
        <w:rPr>
          <w:sz w:val="24"/>
          <w:szCs w:val="20"/>
        </w:rPr>
        <w:t>联合协议（如有）</w:t>
      </w:r>
    </w:p>
    <w:p w14:paraId="786DBB09" w14:textId="77777777" w:rsidR="00FB48E0" w:rsidRDefault="00000000">
      <w:pPr>
        <w:autoSpaceDE w:val="0"/>
        <w:autoSpaceDN w:val="0"/>
        <w:adjustRightInd w:val="0"/>
        <w:spacing w:line="360" w:lineRule="auto"/>
        <w:jc w:val="center"/>
        <w:rPr>
          <w:b/>
          <w:sz w:val="36"/>
          <w:szCs w:val="36"/>
        </w:rPr>
      </w:pPr>
      <w:r>
        <w:rPr>
          <w:rFonts w:hint="eastAsia"/>
          <w:b/>
          <w:sz w:val="36"/>
          <w:szCs w:val="36"/>
        </w:rPr>
        <w:t>联合协议</w:t>
      </w:r>
    </w:p>
    <w:p w14:paraId="24AD50A4" w14:textId="77777777" w:rsidR="00FB48E0" w:rsidRDefault="00000000">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bCs/>
          <w:sz w:val="24"/>
        </w:rPr>
        <w:t>“________</w:t>
      </w:r>
      <w:r>
        <w:rPr>
          <w:bCs/>
          <w:sz w:val="24"/>
        </w:rPr>
        <w:t>（项目名称）</w:t>
      </w:r>
      <w:r>
        <w:rPr>
          <w:sz w:val="24"/>
        </w:rPr>
        <w:t>”____</w:t>
      </w:r>
      <w:r>
        <w:rPr>
          <w:sz w:val="24"/>
        </w:rPr>
        <w:t>包</w:t>
      </w:r>
      <w:r>
        <w:rPr>
          <w:bCs/>
          <w:sz w:val="24"/>
        </w:rPr>
        <w:t>招标项目的投标事宜，经各方充分协商一致，达成如下协议：</w:t>
      </w:r>
    </w:p>
    <w:p w14:paraId="27FB6D89" w14:textId="77777777" w:rsidR="00FB48E0" w:rsidRDefault="00000000">
      <w:pPr>
        <w:numPr>
          <w:ilvl w:val="0"/>
          <w:numId w:val="17"/>
        </w:numPr>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14:paraId="73A5DEF5" w14:textId="77777777" w:rsidR="00FB48E0" w:rsidRDefault="00000000">
      <w:pPr>
        <w:numPr>
          <w:ilvl w:val="0"/>
          <w:numId w:val="17"/>
        </w:numPr>
        <w:spacing w:line="360" w:lineRule="auto"/>
        <w:rPr>
          <w:bCs/>
          <w:sz w:val="24"/>
        </w:rPr>
      </w:pPr>
      <w:r>
        <w:rPr>
          <w:bCs/>
          <w:sz w:val="24"/>
        </w:rPr>
        <w:t>联合体中标后，联合体各方共同与采购人签订合同，就</w:t>
      </w:r>
      <w:r>
        <w:rPr>
          <w:rFonts w:hint="eastAsia"/>
          <w:bCs/>
          <w:sz w:val="24"/>
        </w:rPr>
        <w:t>采购合同约定的事项</w:t>
      </w:r>
      <w:r>
        <w:rPr>
          <w:bCs/>
          <w:sz w:val="24"/>
        </w:rPr>
        <w:t>对采购人承担连带责任。</w:t>
      </w:r>
    </w:p>
    <w:p w14:paraId="3D675411" w14:textId="77777777" w:rsidR="00FB48E0" w:rsidRDefault="00000000">
      <w:pPr>
        <w:numPr>
          <w:ilvl w:val="0"/>
          <w:numId w:val="17"/>
        </w:numPr>
        <w:spacing w:line="360" w:lineRule="auto"/>
        <w:rPr>
          <w:bCs/>
          <w:sz w:val="24"/>
        </w:rPr>
      </w:pPr>
      <w:r>
        <w:rPr>
          <w:bCs/>
          <w:sz w:val="24"/>
        </w:rPr>
        <w:t>联合体各方均同意由牵头人代表其他联合体成员单位按招标文件要求出具《授权委托书》。</w:t>
      </w:r>
    </w:p>
    <w:p w14:paraId="4010DBC7" w14:textId="77777777" w:rsidR="00FB48E0" w:rsidRDefault="00000000">
      <w:pPr>
        <w:numPr>
          <w:ilvl w:val="0"/>
          <w:numId w:val="17"/>
        </w:numPr>
        <w:spacing w:line="360" w:lineRule="auto"/>
        <w:rPr>
          <w:bCs/>
          <w:sz w:val="24"/>
        </w:rPr>
      </w:pPr>
      <w:r>
        <w:rPr>
          <w:bCs/>
          <w:sz w:val="24"/>
        </w:rPr>
        <w:t>牵头</w:t>
      </w:r>
      <w:proofErr w:type="gramStart"/>
      <w:r>
        <w:rPr>
          <w:bCs/>
          <w:sz w:val="24"/>
        </w:rPr>
        <w:t>人为项目</w:t>
      </w:r>
      <w:proofErr w:type="gramEnd"/>
      <w:r>
        <w:rPr>
          <w:bCs/>
          <w:sz w:val="24"/>
        </w:rPr>
        <w:t>的总负责单位；组织各参加方进行项目实施工作。</w:t>
      </w:r>
    </w:p>
    <w:p w14:paraId="61CC45B2" w14:textId="77777777" w:rsidR="00FB48E0" w:rsidRDefault="00000000">
      <w:pPr>
        <w:numPr>
          <w:ilvl w:val="0"/>
          <w:numId w:val="17"/>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749AA6C9" w14:textId="77777777" w:rsidR="00FB48E0" w:rsidRDefault="00000000">
      <w:pPr>
        <w:numPr>
          <w:ilvl w:val="0"/>
          <w:numId w:val="17"/>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6BFD6726" w14:textId="77777777" w:rsidR="00FB48E0" w:rsidRDefault="00000000">
      <w:pPr>
        <w:numPr>
          <w:ilvl w:val="0"/>
          <w:numId w:val="17"/>
        </w:numPr>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14:paraId="736B2000" w14:textId="77777777" w:rsidR="00FB48E0" w:rsidRDefault="00000000">
      <w:pPr>
        <w:numPr>
          <w:ilvl w:val="0"/>
          <w:numId w:val="1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6FB7A24C" w14:textId="77777777" w:rsidR="00FB48E0" w:rsidRDefault="00000000">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72DA3903" w14:textId="77777777" w:rsidR="00FB48E0" w:rsidRDefault="00000000">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38CA2E96" w14:textId="77777777" w:rsidR="00FB48E0" w:rsidRDefault="00000000">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3F6A0C21" w14:textId="77777777" w:rsidR="00FB48E0" w:rsidRDefault="00000000">
      <w:pPr>
        <w:numPr>
          <w:ilvl w:val="0"/>
          <w:numId w:val="17"/>
        </w:numPr>
        <w:tabs>
          <w:tab w:val="left" w:pos="993"/>
        </w:tabs>
        <w:spacing w:line="360" w:lineRule="auto"/>
        <w:rPr>
          <w:bCs/>
          <w:sz w:val="24"/>
        </w:rPr>
      </w:pPr>
      <w:r>
        <w:rPr>
          <w:rFonts w:hint="eastAsia"/>
          <w:bCs/>
          <w:sz w:val="24"/>
        </w:rPr>
        <w:t>以联合体形</w:t>
      </w:r>
      <w:proofErr w:type="gramStart"/>
      <w:r>
        <w:rPr>
          <w:rFonts w:hint="eastAsia"/>
          <w:bCs/>
          <w:sz w:val="24"/>
        </w:rPr>
        <w:t>式参加</w:t>
      </w:r>
      <w:proofErr w:type="gramEnd"/>
      <w:r>
        <w:rPr>
          <w:rFonts w:hint="eastAsia"/>
          <w:bCs/>
          <w:sz w:val="24"/>
        </w:rPr>
        <w:t>政府采购活动的，联合体各方不得再单独参加或者与其</w:t>
      </w:r>
      <w:proofErr w:type="gramStart"/>
      <w:r>
        <w:rPr>
          <w:rFonts w:hint="eastAsia"/>
          <w:bCs/>
          <w:sz w:val="24"/>
        </w:rPr>
        <w:t>他供应</w:t>
      </w:r>
      <w:proofErr w:type="gramEnd"/>
      <w:r>
        <w:rPr>
          <w:rFonts w:hint="eastAsia"/>
          <w:bCs/>
          <w:sz w:val="24"/>
        </w:rPr>
        <w:t>商另外组成联合体参加同一合同项下的政府采购活动</w:t>
      </w:r>
      <w:r>
        <w:rPr>
          <w:bCs/>
          <w:sz w:val="24"/>
        </w:rPr>
        <w:t>。</w:t>
      </w:r>
    </w:p>
    <w:p w14:paraId="62602D72" w14:textId="77777777" w:rsidR="00FB48E0" w:rsidRDefault="00000000">
      <w:pPr>
        <w:numPr>
          <w:ilvl w:val="0"/>
          <w:numId w:val="17"/>
        </w:numPr>
        <w:spacing w:line="360" w:lineRule="auto"/>
        <w:rPr>
          <w:bCs/>
          <w:sz w:val="24"/>
        </w:rPr>
      </w:pPr>
      <w:r>
        <w:rPr>
          <w:bCs/>
          <w:sz w:val="24"/>
        </w:rPr>
        <w:t>其他约定（如有）：</w:t>
      </w:r>
      <w:r>
        <w:rPr>
          <w:bCs/>
          <w:sz w:val="24"/>
        </w:rPr>
        <w:t>_______</w:t>
      </w:r>
      <w:r>
        <w:rPr>
          <w:rFonts w:hint="eastAsia"/>
          <w:bCs/>
          <w:sz w:val="24"/>
        </w:rPr>
        <w:t>。</w:t>
      </w:r>
    </w:p>
    <w:p w14:paraId="1EBC57FE" w14:textId="77777777" w:rsidR="00FB48E0" w:rsidRDefault="00000000">
      <w:pPr>
        <w:tabs>
          <w:tab w:val="left" w:pos="780"/>
        </w:tabs>
        <w:spacing w:line="360" w:lineRule="auto"/>
        <w:ind w:firstLineChars="200" w:firstLine="480"/>
        <w:rPr>
          <w:sz w:val="24"/>
        </w:rPr>
      </w:pPr>
      <w:r>
        <w:rPr>
          <w:bCs/>
          <w:sz w:val="24"/>
        </w:rPr>
        <w:t>本协议自各方盖章后生效，</w:t>
      </w:r>
      <w:r>
        <w:rPr>
          <w:rFonts w:hint="eastAsia"/>
          <w:bCs/>
          <w:sz w:val="24"/>
        </w:rPr>
        <w:t>采购合同履行完毕后自动失效。</w:t>
      </w:r>
      <w:r>
        <w:rPr>
          <w:bCs/>
          <w:sz w:val="24"/>
        </w:rPr>
        <w:t>如未中标，本协议自动终止。</w:t>
      </w:r>
      <w:r>
        <w:rPr>
          <w:sz w:val="24"/>
        </w:rPr>
        <w:br w:type="page"/>
      </w:r>
    </w:p>
    <w:p w14:paraId="3A885C21" w14:textId="77777777" w:rsidR="00FB48E0" w:rsidRDefault="00000000">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t xml:space="preserve"> </w:t>
      </w:r>
      <w:r>
        <w:rPr>
          <w:rFonts w:hint="eastAsia"/>
          <w:sz w:val="24"/>
        </w:rPr>
        <w:t>联合体成员名称</w:t>
      </w:r>
      <w:r>
        <w:rPr>
          <w:sz w:val="24"/>
        </w:rPr>
        <w:t>：</w:t>
      </w:r>
      <w:r>
        <w:rPr>
          <w:sz w:val="24"/>
          <w:szCs w:val="20"/>
        </w:rPr>
        <w:t>______</w:t>
      </w:r>
    </w:p>
    <w:p w14:paraId="1C4321F3" w14:textId="77777777" w:rsidR="00FB48E0" w:rsidRDefault="00000000">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14:paraId="567A3773" w14:textId="77777777" w:rsidR="00FB48E0" w:rsidRDefault="00FB48E0">
      <w:pPr>
        <w:spacing w:line="360" w:lineRule="auto"/>
        <w:ind w:firstLine="471"/>
        <w:rPr>
          <w:sz w:val="24"/>
        </w:rPr>
      </w:pPr>
    </w:p>
    <w:p w14:paraId="29AE1E41" w14:textId="77777777" w:rsidR="00FB48E0" w:rsidRDefault="00FB48E0">
      <w:pPr>
        <w:spacing w:line="360" w:lineRule="auto"/>
        <w:ind w:firstLine="471"/>
        <w:rPr>
          <w:sz w:val="24"/>
        </w:rPr>
      </w:pPr>
    </w:p>
    <w:p w14:paraId="17CB7789" w14:textId="77777777" w:rsidR="00FB48E0" w:rsidRDefault="00000000">
      <w:pPr>
        <w:spacing w:line="360" w:lineRule="auto"/>
        <w:ind w:firstLine="471"/>
        <w:rPr>
          <w:sz w:val="24"/>
        </w:rPr>
      </w:pPr>
      <w:r>
        <w:rPr>
          <w:rFonts w:hint="eastAsia"/>
          <w:sz w:val="24"/>
        </w:rPr>
        <w:t>联合体成员名称</w:t>
      </w:r>
      <w:r>
        <w:rPr>
          <w:sz w:val="24"/>
        </w:rPr>
        <w:t>：</w:t>
      </w:r>
      <w:r>
        <w:rPr>
          <w:sz w:val="24"/>
          <w:szCs w:val="20"/>
        </w:rPr>
        <w:t>______</w:t>
      </w:r>
    </w:p>
    <w:p w14:paraId="73B58707" w14:textId="77777777" w:rsidR="00FB48E0" w:rsidRDefault="00000000">
      <w:pPr>
        <w:spacing w:line="360" w:lineRule="auto"/>
        <w:ind w:firstLine="471"/>
        <w:rPr>
          <w:sz w:val="24"/>
        </w:rPr>
      </w:pPr>
      <w:r>
        <w:rPr>
          <w:sz w:val="24"/>
        </w:rPr>
        <w:t>盖章：</w:t>
      </w:r>
      <w:r>
        <w:rPr>
          <w:sz w:val="24"/>
          <w:szCs w:val="20"/>
        </w:rPr>
        <w:t>______</w:t>
      </w:r>
      <w:r>
        <w:rPr>
          <w:sz w:val="24"/>
        </w:rPr>
        <w:t xml:space="preserve">                                </w:t>
      </w:r>
    </w:p>
    <w:p w14:paraId="160A0398" w14:textId="77777777" w:rsidR="00FB48E0" w:rsidRDefault="00FB48E0">
      <w:pPr>
        <w:spacing w:line="360" w:lineRule="auto"/>
        <w:ind w:firstLine="471"/>
        <w:rPr>
          <w:sz w:val="24"/>
        </w:rPr>
      </w:pPr>
    </w:p>
    <w:p w14:paraId="19388F00" w14:textId="77777777" w:rsidR="00FB48E0" w:rsidRDefault="00FB48E0">
      <w:pPr>
        <w:spacing w:line="360" w:lineRule="auto"/>
        <w:ind w:firstLine="471"/>
        <w:rPr>
          <w:sz w:val="24"/>
        </w:rPr>
      </w:pPr>
    </w:p>
    <w:p w14:paraId="29D2AFFE" w14:textId="77777777" w:rsidR="00FB48E0" w:rsidRDefault="00FB48E0">
      <w:pPr>
        <w:spacing w:line="360" w:lineRule="auto"/>
        <w:ind w:left="480"/>
        <w:jc w:val="right"/>
        <w:rPr>
          <w:sz w:val="24"/>
        </w:rPr>
      </w:pPr>
    </w:p>
    <w:p w14:paraId="12B67792" w14:textId="77777777" w:rsidR="00FB48E0" w:rsidRDefault="00000000">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7D15DCC6" w14:textId="77777777" w:rsidR="00FB48E0" w:rsidRDefault="00FB48E0">
      <w:pPr>
        <w:spacing w:line="360" w:lineRule="auto"/>
        <w:ind w:left="480"/>
        <w:jc w:val="right"/>
        <w:rPr>
          <w:b/>
          <w:sz w:val="24"/>
        </w:rPr>
      </w:pPr>
    </w:p>
    <w:p w14:paraId="4AC395BC" w14:textId="77777777" w:rsidR="00FB48E0" w:rsidRDefault="00FB48E0">
      <w:pPr>
        <w:tabs>
          <w:tab w:val="left" w:pos="8280"/>
        </w:tabs>
        <w:spacing w:line="360" w:lineRule="auto"/>
        <w:ind w:firstLine="480"/>
        <w:rPr>
          <w:sz w:val="24"/>
        </w:rPr>
      </w:pPr>
    </w:p>
    <w:p w14:paraId="4C54263D" w14:textId="77777777" w:rsidR="00FB48E0" w:rsidRDefault="00FB48E0">
      <w:pPr>
        <w:tabs>
          <w:tab w:val="left" w:pos="8280"/>
        </w:tabs>
        <w:spacing w:line="360" w:lineRule="auto"/>
        <w:ind w:firstLine="480"/>
        <w:rPr>
          <w:sz w:val="24"/>
        </w:rPr>
      </w:pPr>
    </w:p>
    <w:p w14:paraId="534BBCF0" w14:textId="77777777" w:rsidR="00FB48E0" w:rsidRDefault="00000000">
      <w:pPr>
        <w:spacing w:line="360" w:lineRule="auto"/>
        <w:ind w:leftChars="228" w:left="719" w:hangingChars="100" w:hanging="240"/>
        <w:rPr>
          <w:sz w:val="24"/>
        </w:rPr>
      </w:pPr>
      <w:r>
        <w:rPr>
          <w:sz w:val="24"/>
        </w:rPr>
        <w:t>注：</w:t>
      </w:r>
      <w:r>
        <w:rPr>
          <w:sz w:val="24"/>
        </w:rPr>
        <w:t xml:space="preserve"> </w:t>
      </w:r>
    </w:p>
    <w:p w14:paraId="1B9C27AB" w14:textId="77777777" w:rsidR="00FB48E0" w:rsidRDefault="00000000">
      <w:pPr>
        <w:pStyle w:val="1d"/>
        <w:ind w:leftChars="270" w:left="567" w:firstLine="0"/>
        <w:rPr>
          <w:color w:val="auto"/>
          <w:sz w:val="24"/>
          <w:szCs w:val="24"/>
        </w:rPr>
      </w:pPr>
      <w:bookmarkStart w:id="792" w:name="_Hlk149652684"/>
      <w:r>
        <w:rPr>
          <w:rFonts w:hint="eastAsia"/>
          <w:color w:val="auto"/>
          <w:sz w:val="24"/>
          <w:szCs w:val="24"/>
        </w:rPr>
        <w:t>1.如本项目 (包) 接受供应商以联合体形</w:t>
      </w:r>
      <w:proofErr w:type="gramStart"/>
      <w:r>
        <w:rPr>
          <w:rFonts w:hint="eastAsia"/>
          <w:color w:val="auto"/>
          <w:sz w:val="24"/>
          <w:szCs w:val="24"/>
        </w:rPr>
        <w:t>式参加</w:t>
      </w:r>
      <w:proofErr w:type="gramEnd"/>
      <w:r>
        <w:rPr>
          <w:rFonts w:hint="eastAsia"/>
          <w:color w:val="auto"/>
          <w:sz w:val="24"/>
          <w:szCs w:val="24"/>
        </w:rPr>
        <w:t>采购活动，且供应商以联合体形</w:t>
      </w:r>
      <w:proofErr w:type="gramStart"/>
      <w:r>
        <w:rPr>
          <w:rFonts w:hint="eastAsia"/>
          <w:color w:val="auto"/>
          <w:sz w:val="24"/>
          <w:szCs w:val="24"/>
        </w:rPr>
        <w:t>式参与</w:t>
      </w:r>
      <w:proofErr w:type="gramEnd"/>
      <w:r>
        <w:rPr>
          <w:rFonts w:hint="eastAsia"/>
          <w:color w:val="auto"/>
          <w:sz w:val="24"/>
          <w:szCs w:val="24"/>
        </w:rPr>
        <w:t>时，须提供《联合协议》，否则</w:t>
      </w:r>
      <w:r>
        <w:rPr>
          <w:rFonts w:hint="eastAsia"/>
          <w:b/>
          <w:bCs/>
          <w:color w:val="auto"/>
          <w:sz w:val="24"/>
          <w:szCs w:val="24"/>
        </w:rPr>
        <w:t>投标无效。</w:t>
      </w:r>
    </w:p>
    <w:p w14:paraId="50AA94DA" w14:textId="77777777" w:rsidR="00FB48E0" w:rsidRDefault="00000000">
      <w:pPr>
        <w:pStyle w:val="1d"/>
        <w:ind w:leftChars="270" w:left="567" w:firstLine="0"/>
        <w:rPr>
          <w:color w:val="auto"/>
          <w:sz w:val="24"/>
          <w:szCs w:val="24"/>
        </w:rPr>
      </w:pPr>
      <w:r>
        <w:rPr>
          <w:rFonts w:hint="eastAsia"/>
          <w:color w:val="auto"/>
          <w:sz w:val="24"/>
          <w:szCs w:val="24"/>
        </w:rPr>
        <w:t>2.联合体各方成员需在本协议上共同盖章。</w:t>
      </w:r>
    </w:p>
    <w:bookmarkEnd w:id="792"/>
    <w:p w14:paraId="3B1D3ED8" w14:textId="77777777" w:rsidR="00FB48E0" w:rsidRDefault="00000000">
      <w:pPr>
        <w:spacing w:line="360" w:lineRule="auto"/>
        <w:ind w:leftChars="228" w:left="719" w:hangingChars="100" w:hanging="240"/>
        <w:rPr>
          <w:sz w:val="24"/>
        </w:rPr>
      </w:pPr>
      <w:r>
        <w:rPr>
          <w:sz w:val="24"/>
        </w:rPr>
        <w:br w:type="page"/>
      </w:r>
    </w:p>
    <w:p w14:paraId="6C00C187" w14:textId="77777777" w:rsidR="00FB48E0" w:rsidRDefault="00000000">
      <w:pPr>
        <w:spacing w:line="360" w:lineRule="auto"/>
        <w:outlineLvl w:val="2"/>
        <w:rPr>
          <w:sz w:val="24"/>
          <w:szCs w:val="20"/>
        </w:rPr>
      </w:pPr>
      <w:r>
        <w:rPr>
          <w:sz w:val="24"/>
          <w:szCs w:val="20"/>
        </w:rPr>
        <w:lastRenderedPageBreak/>
        <w:t>3-2</w:t>
      </w:r>
      <w:r>
        <w:rPr>
          <w:sz w:val="24"/>
          <w:szCs w:val="20"/>
        </w:rPr>
        <w:t>其他特定资格要求</w:t>
      </w:r>
    </w:p>
    <w:p w14:paraId="740D48CF" w14:textId="77777777" w:rsidR="00FB48E0" w:rsidRDefault="00000000">
      <w:pPr>
        <w:widowControl/>
        <w:jc w:val="left"/>
        <w:rPr>
          <w:sz w:val="24"/>
          <w:szCs w:val="20"/>
        </w:rPr>
      </w:pPr>
      <w:r>
        <w:rPr>
          <w:sz w:val="24"/>
          <w:szCs w:val="20"/>
        </w:rPr>
        <w:br w:type="page"/>
      </w:r>
    </w:p>
    <w:p w14:paraId="3CAF1546" w14:textId="77777777" w:rsidR="00FB48E0" w:rsidRDefault="00000000">
      <w:pPr>
        <w:spacing w:line="360" w:lineRule="auto"/>
        <w:outlineLvl w:val="2"/>
        <w:rPr>
          <w:sz w:val="24"/>
          <w:szCs w:val="20"/>
        </w:rPr>
      </w:pPr>
      <w:r>
        <w:rPr>
          <w:sz w:val="24"/>
          <w:szCs w:val="20"/>
        </w:rPr>
        <w:lastRenderedPageBreak/>
        <w:t xml:space="preserve">4 </w:t>
      </w:r>
      <w:r>
        <w:rPr>
          <w:sz w:val="24"/>
          <w:szCs w:val="20"/>
        </w:rPr>
        <w:t>投标保证金</w:t>
      </w:r>
      <w:r>
        <w:rPr>
          <w:rFonts w:hint="eastAsia"/>
          <w:sz w:val="24"/>
          <w:szCs w:val="20"/>
        </w:rPr>
        <w:t>凭证</w:t>
      </w:r>
      <w:r>
        <w:rPr>
          <w:rFonts w:hint="eastAsia"/>
          <w:sz w:val="24"/>
          <w:szCs w:val="20"/>
        </w:rPr>
        <w:t>/</w:t>
      </w:r>
      <w:r>
        <w:rPr>
          <w:sz w:val="24"/>
          <w:szCs w:val="20"/>
        </w:rPr>
        <w:t>交款单据</w:t>
      </w:r>
      <w:r>
        <w:rPr>
          <w:rFonts w:hint="eastAsia"/>
          <w:sz w:val="24"/>
          <w:szCs w:val="20"/>
        </w:rPr>
        <w:t>复印件</w:t>
      </w:r>
    </w:p>
    <w:p w14:paraId="23D003CF" w14:textId="77777777" w:rsidR="00FB48E0" w:rsidRDefault="00000000">
      <w:pPr>
        <w:spacing w:line="360" w:lineRule="auto"/>
        <w:ind w:firstLineChars="200" w:firstLine="420"/>
      </w:pPr>
      <w:r>
        <w:rPr>
          <w:rFonts w:hint="eastAsia"/>
        </w:rPr>
        <w:t>此投标保证金或其交纳凭据</w:t>
      </w:r>
      <w:r>
        <w:t>/</w:t>
      </w:r>
      <w:r>
        <w:rPr>
          <w:rFonts w:hint="eastAsia"/>
        </w:rPr>
        <w:t>证明的复印件还应密封后在开标时单独递交以供开标时唱标用。</w:t>
      </w:r>
    </w:p>
    <w:p w14:paraId="7E2EECD2" w14:textId="77777777" w:rsidR="00FB48E0" w:rsidRDefault="00FB48E0">
      <w:pPr>
        <w:spacing w:line="360" w:lineRule="auto"/>
        <w:rPr>
          <w:sz w:val="24"/>
          <w:szCs w:val="20"/>
        </w:rPr>
      </w:pPr>
    </w:p>
    <w:p w14:paraId="69401F36" w14:textId="77777777" w:rsidR="00FB48E0" w:rsidRDefault="00FB48E0">
      <w:pPr>
        <w:spacing w:line="360" w:lineRule="auto"/>
        <w:rPr>
          <w:sz w:val="24"/>
          <w:szCs w:val="20"/>
        </w:rPr>
      </w:pPr>
    </w:p>
    <w:p w14:paraId="5BFA3C3F" w14:textId="77777777" w:rsidR="00FB48E0" w:rsidRDefault="00000000">
      <w:pPr>
        <w:spacing w:line="360" w:lineRule="auto"/>
        <w:rPr>
          <w:rFonts w:ascii="宋体" w:hAnsi="宋体"/>
          <w:sz w:val="24"/>
        </w:rPr>
      </w:pPr>
      <w:r>
        <w:rPr>
          <w:sz w:val="24"/>
          <w:szCs w:val="20"/>
        </w:rPr>
        <w:br w:type="page"/>
      </w:r>
    </w:p>
    <w:p w14:paraId="29E630BA" w14:textId="77777777" w:rsidR="00FB48E0" w:rsidRDefault="00FB48E0">
      <w:pPr>
        <w:tabs>
          <w:tab w:val="left" w:pos="5580"/>
        </w:tabs>
        <w:spacing w:line="360" w:lineRule="auto"/>
        <w:rPr>
          <w:rFonts w:ascii="宋体" w:hAnsi="宋体"/>
          <w:sz w:val="24"/>
        </w:rPr>
        <w:sectPr w:rsidR="00FB48E0">
          <w:pgSz w:w="11907" w:h="16840"/>
          <w:pgMar w:top="1418" w:right="1134" w:bottom="1418" w:left="1701" w:header="851" w:footer="851" w:gutter="0"/>
          <w:cols w:space="720"/>
          <w:docGrid w:linePitch="462"/>
        </w:sectPr>
      </w:pPr>
    </w:p>
    <w:p w14:paraId="7EE8225D" w14:textId="77777777" w:rsidR="00FB48E0" w:rsidRDefault="00000000">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b/>
          <w:spacing w:val="20"/>
          <w:sz w:val="24"/>
        </w:rPr>
        <w:lastRenderedPageBreak/>
        <w:t>二、商务技术文件格式</w:t>
      </w:r>
    </w:p>
    <w:p w14:paraId="2A7B3EFA" w14:textId="77777777" w:rsidR="00FB48E0" w:rsidRDefault="00FB48E0">
      <w:pPr>
        <w:rPr>
          <w:rFonts w:ascii="宋体" w:hAnsi="宋体"/>
          <w:b/>
          <w:spacing w:val="20"/>
          <w:szCs w:val="21"/>
        </w:rPr>
      </w:pPr>
    </w:p>
    <w:p w14:paraId="552BB398" w14:textId="77777777" w:rsidR="00FB48E0" w:rsidRDefault="00000000">
      <w:pPr>
        <w:rPr>
          <w:rFonts w:ascii="宋体" w:hAnsi="宋体"/>
          <w:b/>
          <w:sz w:val="24"/>
        </w:rPr>
      </w:pPr>
      <w:r>
        <w:rPr>
          <w:rFonts w:ascii="宋体" w:hAnsi="宋体"/>
          <w:b/>
          <w:spacing w:val="20"/>
          <w:sz w:val="24"/>
        </w:rPr>
        <w:t>投标文件（商务技术文件）</w:t>
      </w:r>
      <w:r>
        <w:rPr>
          <w:rFonts w:ascii="宋体" w:hAnsi="宋体"/>
          <w:b/>
          <w:sz w:val="24"/>
        </w:rPr>
        <w:t>封面（非实质性格式）</w:t>
      </w:r>
    </w:p>
    <w:p w14:paraId="08959F98" w14:textId="77777777" w:rsidR="00FB48E0" w:rsidRDefault="00FB48E0">
      <w:pPr>
        <w:jc w:val="center"/>
        <w:rPr>
          <w:rFonts w:ascii="宋体" w:hAnsi="宋体"/>
          <w:szCs w:val="21"/>
        </w:rPr>
      </w:pPr>
    </w:p>
    <w:p w14:paraId="6F1847BB" w14:textId="77777777" w:rsidR="00FB48E0" w:rsidRDefault="00FB48E0">
      <w:pPr>
        <w:jc w:val="center"/>
        <w:rPr>
          <w:rFonts w:ascii="宋体" w:hAnsi="宋体"/>
          <w:b/>
          <w:spacing w:val="60"/>
          <w:sz w:val="84"/>
          <w:szCs w:val="84"/>
        </w:rPr>
      </w:pPr>
    </w:p>
    <w:p w14:paraId="1184D602" w14:textId="77777777" w:rsidR="00FB48E0" w:rsidRDefault="00000000">
      <w:pPr>
        <w:jc w:val="center"/>
        <w:rPr>
          <w:rFonts w:ascii="宋体" w:hAnsi="宋体"/>
          <w:b/>
          <w:spacing w:val="60"/>
          <w:sz w:val="84"/>
          <w:szCs w:val="84"/>
        </w:rPr>
      </w:pPr>
      <w:r>
        <w:rPr>
          <w:rFonts w:ascii="宋体" w:hAnsi="宋体"/>
          <w:b/>
          <w:spacing w:val="60"/>
          <w:sz w:val="84"/>
          <w:szCs w:val="84"/>
        </w:rPr>
        <w:t>投 标 文 件</w:t>
      </w:r>
    </w:p>
    <w:p w14:paraId="3012D4FB" w14:textId="77777777" w:rsidR="00FB48E0" w:rsidRDefault="00FB48E0">
      <w:pPr>
        <w:jc w:val="center"/>
        <w:rPr>
          <w:rFonts w:ascii="宋体" w:hAnsi="宋体"/>
          <w:b/>
          <w:spacing w:val="60"/>
          <w:sz w:val="52"/>
          <w:szCs w:val="52"/>
        </w:rPr>
      </w:pPr>
    </w:p>
    <w:p w14:paraId="5D817B3F" w14:textId="77777777" w:rsidR="00FB48E0" w:rsidRDefault="00000000">
      <w:pPr>
        <w:jc w:val="center"/>
        <w:rPr>
          <w:rFonts w:ascii="宋体" w:hAnsi="宋体"/>
          <w:b/>
          <w:spacing w:val="60"/>
          <w:sz w:val="52"/>
          <w:szCs w:val="52"/>
        </w:rPr>
      </w:pPr>
      <w:r>
        <w:rPr>
          <w:rFonts w:ascii="宋体" w:hAnsi="宋体"/>
          <w:b/>
          <w:spacing w:val="60"/>
          <w:sz w:val="52"/>
          <w:szCs w:val="52"/>
        </w:rPr>
        <w:t>（商务技术文件）</w:t>
      </w:r>
    </w:p>
    <w:p w14:paraId="4B620677" w14:textId="77777777" w:rsidR="00FB48E0" w:rsidRDefault="00FB48E0">
      <w:pPr>
        <w:ind w:firstLineChars="150" w:firstLine="512"/>
        <w:rPr>
          <w:rFonts w:ascii="宋体" w:hAnsi="宋体"/>
          <w:b/>
          <w:spacing w:val="20"/>
          <w:sz w:val="32"/>
          <w:szCs w:val="32"/>
        </w:rPr>
      </w:pPr>
    </w:p>
    <w:p w14:paraId="0A9ED043" w14:textId="77777777" w:rsidR="00FB48E0" w:rsidRDefault="00FB48E0">
      <w:pPr>
        <w:ind w:firstLineChars="150" w:firstLine="512"/>
        <w:rPr>
          <w:rFonts w:ascii="宋体" w:hAnsi="宋体"/>
          <w:b/>
          <w:spacing w:val="20"/>
          <w:sz w:val="32"/>
          <w:szCs w:val="32"/>
        </w:rPr>
      </w:pPr>
    </w:p>
    <w:p w14:paraId="09A84354" w14:textId="77777777" w:rsidR="00FB48E0" w:rsidRDefault="00FB48E0">
      <w:pPr>
        <w:ind w:firstLineChars="150" w:firstLine="512"/>
        <w:rPr>
          <w:rFonts w:ascii="宋体" w:hAnsi="宋体"/>
          <w:b/>
          <w:spacing w:val="20"/>
          <w:sz w:val="32"/>
          <w:szCs w:val="32"/>
        </w:rPr>
      </w:pPr>
    </w:p>
    <w:p w14:paraId="172BAEB5" w14:textId="77777777" w:rsidR="00FB48E0" w:rsidRDefault="00FB48E0">
      <w:pPr>
        <w:ind w:firstLineChars="150" w:firstLine="512"/>
        <w:rPr>
          <w:rFonts w:ascii="宋体" w:hAnsi="宋体"/>
          <w:b/>
          <w:spacing w:val="20"/>
          <w:sz w:val="32"/>
          <w:szCs w:val="32"/>
        </w:rPr>
      </w:pPr>
    </w:p>
    <w:p w14:paraId="01DA0A48" w14:textId="77777777" w:rsidR="00FB48E0" w:rsidRDefault="00FB48E0">
      <w:pPr>
        <w:ind w:firstLineChars="150" w:firstLine="512"/>
        <w:rPr>
          <w:rFonts w:ascii="宋体" w:hAnsi="宋体"/>
          <w:b/>
          <w:spacing w:val="20"/>
          <w:sz w:val="32"/>
          <w:szCs w:val="32"/>
        </w:rPr>
      </w:pPr>
    </w:p>
    <w:p w14:paraId="24C92C4C" w14:textId="77777777" w:rsidR="00FB48E0" w:rsidRDefault="00000000">
      <w:pPr>
        <w:ind w:firstLineChars="150" w:firstLine="512"/>
        <w:rPr>
          <w:rFonts w:ascii="宋体" w:hAnsi="宋体"/>
          <w:b/>
          <w:spacing w:val="20"/>
          <w:sz w:val="32"/>
          <w:szCs w:val="32"/>
        </w:rPr>
      </w:pPr>
      <w:r>
        <w:rPr>
          <w:rFonts w:ascii="宋体" w:hAnsi="宋体"/>
          <w:b/>
          <w:spacing w:val="20"/>
          <w:sz w:val="32"/>
          <w:szCs w:val="32"/>
        </w:rPr>
        <w:t>项目名称:</w:t>
      </w:r>
    </w:p>
    <w:p w14:paraId="54B525AB" w14:textId="77777777" w:rsidR="00FB48E0" w:rsidRDefault="00000000">
      <w:pPr>
        <w:ind w:firstLineChars="150" w:firstLine="512"/>
        <w:rPr>
          <w:rFonts w:ascii="宋体" w:hAnsi="宋体"/>
          <w:b/>
          <w:spacing w:val="20"/>
          <w:sz w:val="32"/>
          <w:szCs w:val="32"/>
        </w:rPr>
      </w:pPr>
      <w:r>
        <w:rPr>
          <w:rFonts w:ascii="宋体" w:hAnsi="宋体" w:hint="eastAsia"/>
          <w:b/>
          <w:spacing w:val="20"/>
          <w:sz w:val="32"/>
          <w:szCs w:val="32"/>
        </w:rPr>
        <w:t>招标</w:t>
      </w:r>
      <w:r>
        <w:rPr>
          <w:rFonts w:ascii="宋体" w:hAnsi="宋体"/>
          <w:b/>
          <w:spacing w:val="20"/>
          <w:sz w:val="32"/>
          <w:szCs w:val="32"/>
        </w:rPr>
        <w:t>编号/包号：</w:t>
      </w:r>
    </w:p>
    <w:p w14:paraId="4472FB98" w14:textId="77777777" w:rsidR="00FB48E0" w:rsidRDefault="00FB48E0">
      <w:pPr>
        <w:ind w:firstLineChars="150" w:firstLine="512"/>
        <w:rPr>
          <w:rFonts w:ascii="宋体" w:hAnsi="宋体"/>
          <w:b/>
          <w:spacing w:val="20"/>
          <w:sz w:val="32"/>
          <w:szCs w:val="32"/>
        </w:rPr>
      </w:pPr>
    </w:p>
    <w:p w14:paraId="0A2AD455" w14:textId="77777777" w:rsidR="00FB48E0" w:rsidRDefault="00FB48E0">
      <w:pPr>
        <w:ind w:firstLineChars="150" w:firstLine="512"/>
        <w:rPr>
          <w:rFonts w:ascii="宋体" w:hAnsi="宋体"/>
          <w:b/>
          <w:spacing w:val="20"/>
          <w:sz w:val="32"/>
          <w:szCs w:val="32"/>
        </w:rPr>
      </w:pPr>
    </w:p>
    <w:p w14:paraId="282079C0" w14:textId="77777777" w:rsidR="00FB48E0" w:rsidRDefault="00FB48E0">
      <w:pPr>
        <w:jc w:val="center"/>
        <w:rPr>
          <w:rFonts w:ascii="宋体" w:hAnsi="宋体"/>
          <w:b/>
          <w:sz w:val="32"/>
          <w:szCs w:val="32"/>
        </w:rPr>
      </w:pPr>
    </w:p>
    <w:p w14:paraId="00EB8F6C" w14:textId="77777777" w:rsidR="00FB48E0" w:rsidRDefault="00FB48E0">
      <w:pPr>
        <w:jc w:val="center"/>
        <w:rPr>
          <w:rFonts w:ascii="宋体" w:hAnsi="宋体"/>
          <w:b/>
          <w:sz w:val="32"/>
          <w:szCs w:val="32"/>
        </w:rPr>
      </w:pPr>
    </w:p>
    <w:p w14:paraId="67E9DF73" w14:textId="77777777" w:rsidR="00FB48E0" w:rsidRDefault="00FB48E0">
      <w:pPr>
        <w:jc w:val="center"/>
        <w:rPr>
          <w:rFonts w:ascii="宋体" w:hAnsi="宋体"/>
          <w:b/>
          <w:sz w:val="32"/>
          <w:szCs w:val="32"/>
        </w:rPr>
      </w:pPr>
    </w:p>
    <w:p w14:paraId="122E27FB" w14:textId="77777777" w:rsidR="00FB48E0" w:rsidRDefault="00FB48E0">
      <w:pPr>
        <w:jc w:val="center"/>
        <w:rPr>
          <w:rFonts w:ascii="宋体" w:hAnsi="宋体"/>
          <w:b/>
          <w:spacing w:val="20"/>
          <w:sz w:val="32"/>
          <w:szCs w:val="32"/>
        </w:rPr>
      </w:pPr>
    </w:p>
    <w:p w14:paraId="0FC08807" w14:textId="77777777" w:rsidR="00FB48E0" w:rsidRDefault="00FB48E0">
      <w:pPr>
        <w:jc w:val="center"/>
        <w:rPr>
          <w:rFonts w:ascii="宋体" w:hAnsi="宋体"/>
          <w:b/>
          <w:spacing w:val="20"/>
          <w:sz w:val="32"/>
          <w:szCs w:val="32"/>
        </w:rPr>
      </w:pPr>
    </w:p>
    <w:p w14:paraId="682F1EBA" w14:textId="77777777" w:rsidR="00FB48E0" w:rsidRDefault="00FB48E0">
      <w:pPr>
        <w:jc w:val="center"/>
        <w:rPr>
          <w:rFonts w:ascii="宋体" w:hAnsi="宋体"/>
          <w:b/>
          <w:spacing w:val="20"/>
          <w:sz w:val="32"/>
          <w:szCs w:val="32"/>
        </w:rPr>
      </w:pPr>
    </w:p>
    <w:p w14:paraId="72BAA986" w14:textId="77777777" w:rsidR="00FB48E0" w:rsidRDefault="00000000">
      <w:pPr>
        <w:spacing w:line="360" w:lineRule="auto"/>
        <w:ind w:firstLineChars="400" w:firstLine="1365"/>
        <w:jc w:val="left"/>
        <w:rPr>
          <w:rFonts w:ascii="宋体" w:hAnsi="宋体"/>
          <w:b/>
          <w:spacing w:val="20"/>
          <w:sz w:val="32"/>
          <w:szCs w:val="32"/>
        </w:rPr>
      </w:pPr>
      <w:r>
        <w:rPr>
          <w:rFonts w:ascii="宋体" w:hAnsi="宋体"/>
          <w:b/>
          <w:spacing w:val="20"/>
          <w:sz w:val="32"/>
          <w:szCs w:val="32"/>
        </w:rPr>
        <w:t>投标人名称：</w:t>
      </w:r>
    </w:p>
    <w:p w14:paraId="7E065F5B" w14:textId="77777777" w:rsidR="00FB48E0" w:rsidRDefault="00FB48E0">
      <w:pPr>
        <w:jc w:val="center"/>
        <w:rPr>
          <w:rFonts w:ascii="宋体" w:hAnsi="宋体"/>
          <w:b/>
          <w:sz w:val="32"/>
          <w:szCs w:val="32"/>
        </w:rPr>
      </w:pPr>
    </w:p>
    <w:p w14:paraId="558512A1" w14:textId="77777777" w:rsidR="00FB48E0" w:rsidRDefault="00000000">
      <w:pPr>
        <w:widowControl/>
        <w:jc w:val="left"/>
        <w:rPr>
          <w:rFonts w:ascii="宋体" w:hAnsi="宋体"/>
          <w:b/>
          <w:sz w:val="24"/>
        </w:rPr>
      </w:pPr>
      <w:r>
        <w:rPr>
          <w:rFonts w:ascii="宋体" w:hAnsi="宋体"/>
          <w:b/>
          <w:sz w:val="24"/>
        </w:rPr>
        <w:br w:type="page"/>
      </w:r>
    </w:p>
    <w:p w14:paraId="6D288BF8" w14:textId="77777777" w:rsidR="00FB48E0" w:rsidRDefault="00000000">
      <w:pPr>
        <w:spacing w:line="360" w:lineRule="auto"/>
        <w:outlineLvl w:val="2"/>
        <w:rPr>
          <w:rFonts w:ascii="宋体" w:hAnsi="宋体"/>
          <w:sz w:val="24"/>
          <w:szCs w:val="20"/>
        </w:rPr>
      </w:pPr>
      <w:bookmarkStart w:id="793" w:name="_Hlt520343000"/>
      <w:bookmarkStart w:id="794" w:name="_Hlt520274121"/>
      <w:bookmarkStart w:id="795" w:name="_Hlt520273711"/>
      <w:bookmarkStart w:id="796" w:name="_Hlt520274065"/>
      <w:bookmarkStart w:id="797" w:name="_Hlt520355504"/>
      <w:bookmarkStart w:id="798" w:name="_Hlt520350918"/>
      <w:bookmarkStart w:id="799" w:name="_Hlt520343392"/>
      <w:bookmarkStart w:id="800" w:name="_Hlt520274407"/>
      <w:bookmarkStart w:id="801" w:name="_Hlt520271212"/>
      <w:bookmarkStart w:id="802" w:name="_Hlt520274393"/>
      <w:bookmarkStart w:id="803" w:name="_Ref467988698"/>
      <w:bookmarkStart w:id="804" w:name="_Toc480942349"/>
      <w:bookmarkStart w:id="805" w:name="_Toc226965829"/>
      <w:bookmarkStart w:id="806" w:name="_Toc226309800"/>
      <w:bookmarkStart w:id="807" w:name="_Toc150774761"/>
      <w:bookmarkStart w:id="808" w:name="_Toc226965746"/>
      <w:bookmarkStart w:id="809" w:name="_Toc226337252"/>
      <w:bookmarkStart w:id="810" w:name="_Toc520356217"/>
      <w:bookmarkStart w:id="811" w:name="_Toc150480794"/>
      <w:bookmarkStart w:id="812" w:name="_Toc142311058"/>
      <w:bookmarkStart w:id="813" w:name="_Toc195842921"/>
      <w:bookmarkStart w:id="814" w:name="_Toc127151556"/>
      <w:bookmarkEnd w:id="793"/>
      <w:bookmarkEnd w:id="794"/>
      <w:bookmarkEnd w:id="795"/>
      <w:bookmarkEnd w:id="796"/>
      <w:bookmarkEnd w:id="797"/>
      <w:bookmarkEnd w:id="798"/>
      <w:bookmarkEnd w:id="799"/>
      <w:bookmarkEnd w:id="800"/>
      <w:bookmarkEnd w:id="801"/>
      <w:bookmarkEnd w:id="802"/>
      <w:r>
        <w:rPr>
          <w:rFonts w:ascii="宋体" w:hAnsi="宋体"/>
          <w:sz w:val="24"/>
        </w:rPr>
        <w:lastRenderedPageBreak/>
        <w:t>1</w:t>
      </w:r>
      <w:r>
        <w:rPr>
          <w:rFonts w:ascii="宋体" w:hAnsi="宋体"/>
          <w:sz w:val="24"/>
          <w:szCs w:val="20"/>
        </w:rPr>
        <w:t xml:space="preserve">  </w:t>
      </w:r>
      <w:r>
        <w:rPr>
          <w:rFonts w:ascii="宋体" w:hAnsi="宋体"/>
          <w:sz w:val="24"/>
        </w:rPr>
        <w:t>投标</w:t>
      </w:r>
      <w:bookmarkEnd w:id="803"/>
      <w:bookmarkEnd w:id="804"/>
      <w:r>
        <w:rPr>
          <w:rFonts w:ascii="宋体" w:hAnsi="宋体"/>
          <w:sz w:val="24"/>
        </w:rPr>
        <w:t>书</w:t>
      </w:r>
      <w:bookmarkEnd w:id="805"/>
      <w:bookmarkEnd w:id="806"/>
      <w:bookmarkEnd w:id="807"/>
      <w:bookmarkEnd w:id="808"/>
      <w:bookmarkEnd w:id="809"/>
      <w:bookmarkEnd w:id="810"/>
      <w:bookmarkEnd w:id="811"/>
      <w:bookmarkEnd w:id="812"/>
      <w:bookmarkEnd w:id="813"/>
      <w:bookmarkEnd w:id="814"/>
      <w:r>
        <w:rPr>
          <w:rFonts w:ascii="宋体" w:hAnsi="宋体"/>
          <w:sz w:val="24"/>
          <w:szCs w:val="20"/>
        </w:rPr>
        <w:t>（实质性格式）</w:t>
      </w:r>
    </w:p>
    <w:p w14:paraId="478E8EFF" w14:textId="77777777" w:rsidR="00FB48E0" w:rsidRDefault="00FB48E0">
      <w:pPr>
        <w:tabs>
          <w:tab w:val="left" w:pos="5580"/>
        </w:tabs>
        <w:spacing w:line="360" w:lineRule="auto"/>
        <w:rPr>
          <w:rFonts w:ascii="宋体" w:hAnsi="宋体"/>
          <w:sz w:val="24"/>
        </w:rPr>
      </w:pPr>
    </w:p>
    <w:p w14:paraId="4310A7AD" w14:textId="77777777" w:rsidR="00FB48E0" w:rsidRDefault="00000000">
      <w:pPr>
        <w:spacing w:line="360" w:lineRule="auto"/>
        <w:jc w:val="center"/>
        <w:rPr>
          <w:rFonts w:ascii="宋体" w:hAnsi="宋体"/>
          <w:b/>
          <w:sz w:val="36"/>
          <w:szCs w:val="36"/>
        </w:rPr>
      </w:pPr>
      <w:r>
        <w:rPr>
          <w:rFonts w:ascii="宋体" w:hAnsi="宋体" w:hint="eastAsia"/>
          <w:b/>
          <w:sz w:val="36"/>
          <w:szCs w:val="36"/>
        </w:rPr>
        <w:t>投标书</w:t>
      </w:r>
    </w:p>
    <w:p w14:paraId="70FD65EC" w14:textId="77777777" w:rsidR="00FB48E0"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443BF2EA" w14:textId="77777777" w:rsidR="00FB48E0" w:rsidRDefault="00FB48E0">
      <w:pPr>
        <w:tabs>
          <w:tab w:val="left" w:pos="5580"/>
        </w:tabs>
        <w:spacing w:line="360" w:lineRule="auto"/>
        <w:rPr>
          <w:rFonts w:ascii="宋体" w:hAnsi="宋体"/>
          <w:sz w:val="24"/>
          <w:szCs w:val="20"/>
        </w:rPr>
      </w:pPr>
    </w:p>
    <w:p w14:paraId="4AE2CF4D" w14:textId="77777777" w:rsidR="00FB48E0" w:rsidRDefault="00000000">
      <w:pPr>
        <w:tabs>
          <w:tab w:val="left" w:pos="5580"/>
        </w:tabs>
        <w:spacing w:line="360" w:lineRule="auto"/>
        <w:ind w:firstLine="408"/>
        <w:rPr>
          <w:rFonts w:ascii="宋体" w:hAnsi="宋体"/>
          <w:sz w:val="24"/>
          <w:szCs w:val="20"/>
        </w:rPr>
      </w:pPr>
      <w:r>
        <w:rPr>
          <w:rFonts w:ascii="宋体" w:hAnsi="宋体"/>
          <w:sz w:val="24"/>
          <w:szCs w:val="20"/>
        </w:rPr>
        <w:t>我方参加你方就___________（项目名称，</w:t>
      </w:r>
      <w:r>
        <w:rPr>
          <w:rFonts w:ascii="宋体" w:hAnsi="宋体" w:hint="eastAsia"/>
          <w:sz w:val="24"/>
          <w:szCs w:val="20"/>
        </w:rPr>
        <w:t>招标</w:t>
      </w:r>
      <w:r>
        <w:rPr>
          <w:rFonts w:ascii="宋体" w:hAnsi="宋体"/>
          <w:sz w:val="24"/>
          <w:szCs w:val="20"/>
        </w:rPr>
        <w:t>编号/包号）组织的招标活动，并对此项目进行投标。</w:t>
      </w:r>
    </w:p>
    <w:p w14:paraId="7A37A412" w14:textId="77777777" w:rsidR="00FB48E0" w:rsidRDefault="00000000">
      <w:pPr>
        <w:tabs>
          <w:tab w:val="left" w:pos="5580"/>
        </w:tabs>
        <w:spacing w:line="360" w:lineRule="auto"/>
        <w:ind w:firstLine="408"/>
        <w:rPr>
          <w:rFonts w:ascii="宋体" w:hAnsi="宋体"/>
          <w:sz w:val="24"/>
          <w:szCs w:val="20"/>
        </w:rPr>
      </w:pPr>
      <w:r>
        <w:rPr>
          <w:rFonts w:ascii="宋体" w:hAnsi="宋体"/>
          <w:sz w:val="24"/>
          <w:szCs w:val="20"/>
        </w:rPr>
        <w:t>1. 我方</w:t>
      </w:r>
      <w:r>
        <w:rPr>
          <w:rFonts w:ascii="宋体" w:hAnsi="宋体"/>
          <w:sz w:val="24"/>
        </w:rPr>
        <w:t>已详细审查全部招标文件</w:t>
      </w:r>
      <w:r>
        <w:rPr>
          <w:rFonts w:ascii="宋体" w:hAnsi="宋体"/>
          <w:sz w:val="24"/>
          <w:szCs w:val="20"/>
        </w:rPr>
        <w:t>，自愿参与投标并承诺如下：</w:t>
      </w:r>
    </w:p>
    <w:p w14:paraId="439E4458" w14:textId="77777777" w:rsidR="00FB48E0"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（1）本投标有效期为自提交投标文件的截止之日起</w:t>
      </w:r>
      <w:r>
        <w:rPr>
          <w:rFonts w:ascii="宋体" w:hAnsi="宋体"/>
          <w:sz w:val="24"/>
        </w:rPr>
        <w:t>_____</w:t>
      </w:r>
      <w:proofErr w:type="gramStart"/>
      <w:r>
        <w:rPr>
          <w:rFonts w:ascii="宋体" w:hAnsi="宋体"/>
          <w:sz w:val="24"/>
          <w:szCs w:val="20"/>
        </w:rPr>
        <w:t>个</w:t>
      </w:r>
      <w:proofErr w:type="gramEnd"/>
      <w:r>
        <w:rPr>
          <w:rFonts w:ascii="宋体" w:hAnsi="宋体"/>
          <w:sz w:val="24"/>
          <w:szCs w:val="20"/>
        </w:rPr>
        <w:t>日历日。</w:t>
      </w:r>
    </w:p>
    <w:p w14:paraId="29B0BCE9" w14:textId="77777777" w:rsidR="00FB48E0"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（2）除合同条款及采购需求偏离表列出的偏离外，我方响应招标文件的全部要求。</w:t>
      </w:r>
    </w:p>
    <w:p w14:paraId="7C4C016B" w14:textId="77777777" w:rsidR="00FB48E0" w:rsidRDefault="00000000">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0ADF70B7" w14:textId="77777777" w:rsidR="00FB48E0" w:rsidRDefault="00000000">
      <w:pPr>
        <w:tabs>
          <w:tab w:val="left" w:pos="5580"/>
        </w:tabs>
        <w:spacing w:line="360" w:lineRule="auto"/>
        <w:ind w:firstLineChars="175" w:firstLine="420"/>
        <w:rPr>
          <w:rFonts w:ascii="宋体" w:hAnsi="宋体"/>
          <w:sz w:val="24"/>
        </w:rPr>
      </w:pPr>
      <w:r>
        <w:rPr>
          <w:rFonts w:ascii="宋体" w:hAnsi="宋体"/>
          <w:sz w:val="24"/>
          <w:szCs w:val="20"/>
        </w:rPr>
        <w:t>（4）如我方中标，我方将在法律规定的期限内与你方签订合同，按照招标文件要求提交履约保证金，并在合同约定的期限内完成合同规定的全部义务。</w:t>
      </w:r>
    </w:p>
    <w:p w14:paraId="38F3E649" w14:textId="77777777" w:rsidR="00FB48E0" w:rsidRDefault="00000000">
      <w:pPr>
        <w:spacing w:line="360" w:lineRule="auto"/>
        <w:ind w:left="420"/>
        <w:rPr>
          <w:rFonts w:ascii="宋体" w:hAnsi="宋体"/>
          <w:sz w:val="24"/>
        </w:rPr>
      </w:pPr>
      <w:r>
        <w:rPr>
          <w:rFonts w:ascii="宋体" w:hAnsi="宋体"/>
          <w:sz w:val="24"/>
        </w:rPr>
        <w:t>2.其他补充条款：</w:t>
      </w:r>
      <w:r>
        <w:rPr>
          <w:rFonts w:ascii="宋体" w:hAnsi="宋体"/>
          <w:sz w:val="24"/>
          <w:szCs w:val="20"/>
        </w:rPr>
        <w:t>___________</w:t>
      </w:r>
      <w:r>
        <w:rPr>
          <w:rFonts w:ascii="宋体" w:hAnsi="宋体"/>
          <w:sz w:val="24"/>
        </w:rPr>
        <w:t>。</w:t>
      </w:r>
    </w:p>
    <w:p w14:paraId="7FD65522" w14:textId="77777777" w:rsidR="00FB48E0" w:rsidRDefault="00000000">
      <w:pPr>
        <w:spacing w:line="360" w:lineRule="auto"/>
        <w:ind w:firstLineChars="200" w:firstLine="480"/>
        <w:rPr>
          <w:rFonts w:ascii="宋体" w:hAnsi="宋体"/>
          <w:sz w:val="24"/>
        </w:rPr>
      </w:pPr>
      <w:r>
        <w:rPr>
          <w:rFonts w:ascii="宋体" w:hAnsi="宋体"/>
          <w:sz w:val="24"/>
        </w:rPr>
        <w:t>与本投标有关的一切正式往来信函请寄：</w:t>
      </w:r>
    </w:p>
    <w:p w14:paraId="5C8CF8A7" w14:textId="77777777" w:rsidR="00FB48E0" w:rsidRDefault="00FB48E0">
      <w:pPr>
        <w:tabs>
          <w:tab w:val="left" w:pos="5580"/>
        </w:tabs>
        <w:spacing w:line="360" w:lineRule="auto"/>
        <w:ind w:left="420"/>
        <w:rPr>
          <w:rFonts w:ascii="宋体" w:hAnsi="宋体"/>
          <w:sz w:val="24"/>
          <w:szCs w:val="20"/>
        </w:rPr>
      </w:pPr>
    </w:p>
    <w:p w14:paraId="272C0FE3" w14:textId="77777777" w:rsidR="00FB48E0" w:rsidRDefault="00000000">
      <w:pPr>
        <w:tabs>
          <w:tab w:val="left" w:pos="5580"/>
        </w:tabs>
        <w:spacing w:line="360" w:lineRule="auto"/>
        <w:ind w:left="420"/>
        <w:rPr>
          <w:rFonts w:ascii="宋体" w:hAnsi="宋体"/>
          <w:sz w:val="24"/>
          <w:szCs w:val="20"/>
        </w:rPr>
      </w:pPr>
      <w:r>
        <w:rPr>
          <w:rFonts w:ascii="宋体" w:hAnsi="宋体"/>
          <w:sz w:val="24"/>
          <w:szCs w:val="20"/>
        </w:rPr>
        <w:t>地址_________________________     传真____________________________</w:t>
      </w:r>
    </w:p>
    <w:p w14:paraId="606A3C8C" w14:textId="77777777" w:rsidR="00FB48E0" w:rsidRDefault="00000000">
      <w:pPr>
        <w:tabs>
          <w:tab w:val="left" w:pos="5580"/>
        </w:tabs>
        <w:spacing w:line="360" w:lineRule="auto"/>
        <w:ind w:left="420"/>
        <w:rPr>
          <w:rFonts w:ascii="宋体" w:hAnsi="宋体"/>
          <w:sz w:val="24"/>
          <w:szCs w:val="20"/>
        </w:rPr>
      </w:pPr>
      <w:r>
        <w:rPr>
          <w:rFonts w:ascii="宋体" w:hAnsi="宋体"/>
          <w:sz w:val="24"/>
          <w:szCs w:val="20"/>
        </w:rPr>
        <w:t>电话_________________________     电子函件________________________</w:t>
      </w:r>
    </w:p>
    <w:p w14:paraId="66A1B2D4" w14:textId="77777777" w:rsidR="00FB48E0" w:rsidRDefault="00FB48E0">
      <w:pPr>
        <w:tabs>
          <w:tab w:val="left" w:pos="5580"/>
        </w:tabs>
        <w:spacing w:line="360" w:lineRule="auto"/>
        <w:ind w:left="420"/>
        <w:rPr>
          <w:rFonts w:ascii="宋体" w:hAnsi="宋体"/>
          <w:sz w:val="24"/>
          <w:szCs w:val="20"/>
        </w:rPr>
      </w:pPr>
    </w:p>
    <w:p w14:paraId="64566567" w14:textId="77777777" w:rsidR="00FB48E0" w:rsidRDefault="00000000">
      <w:pPr>
        <w:tabs>
          <w:tab w:val="left" w:pos="5580"/>
        </w:tabs>
        <w:spacing w:line="360" w:lineRule="auto"/>
        <w:ind w:left="420"/>
        <w:rPr>
          <w:rFonts w:ascii="宋体" w:hAnsi="宋体"/>
          <w:sz w:val="24"/>
          <w:szCs w:val="20"/>
        </w:rPr>
      </w:pPr>
      <w:r>
        <w:rPr>
          <w:rFonts w:ascii="宋体" w:hAnsi="宋体"/>
          <w:sz w:val="24"/>
          <w:szCs w:val="20"/>
        </w:rPr>
        <w:t>投标人名称（加盖公章） ___________</w:t>
      </w:r>
    </w:p>
    <w:p w14:paraId="617CF9F5" w14:textId="77777777" w:rsidR="00FB48E0" w:rsidRDefault="00000000">
      <w:pPr>
        <w:tabs>
          <w:tab w:val="left" w:pos="5580"/>
        </w:tabs>
        <w:spacing w:line="360" w:lineRule="auto"/>
        <w:ind w:left="420"/>
        <w:rPr>
          <w:rFonts w:ascii="宋体" w:hAnsi="宋体"/>
          <w:sz w:val="24"/>
          <w:szCs w:val="20"/>
        </w:rPr>
      </w:pPr>
      <w:r>
        <w:rPr>
          <w:rFonts w:ascii="宋体" w:hAnsi="宋体" w:hint="eastAsia"/>
          <w:sz w:val="24"/>
          <w:szCs w:val="20"/>
        </w:rPr>
        <w:t>投标人代表签字：</w:t>
      </w:r>
      <w:r>
        <w:rPr>
          <w:rFonts w:ascii="宋体" w:hAnsi="宋体"/>
          <w:sz w:val="24"/>
          <w:szCs w:val="20"/>
        </w:rPr>
        <w:t>___________</w:t>
      </w:r>
    </w:p>
    <w:p w14:paraId="128E082B" w14:textId="77777777" w:rsidR="00FB48E0" w:rsidRDefault="00000000">
      <w:pPr>
        <w:tabs>
          <w:tab w:val="left" w:pos="5580"/>
        </w:tabs>
        <w:spacing w:line="360" w:lineRule="auto"/>
        <w:ind w:left="420"/>
        <w:rPr>
          <w:rFonts w:ascii="宋体" w:hAnsi="宋体"/>
          <w:sz w:val="24"/>
          <w:szCs w:val="20"/>
        </w:rPr>
      </w:pPr>
      <w:r>
        <w:rPr>
          <w:rFonts w:ascii="宋体" w:hAnsi="宋体"/>
          <w:sz w:val="24"/>
          <w:szCs w:val="20"/>
        </w:rPr>
        <w:t xml:space="preserve">日期：_____年______月______日    </w:t>
      </w:r>
    </w:p>
    <w:p w14:paraId="6DDC1D21" w14:textId="77777777" w:rsidR="00FB48E0" w:rsidRDefault="00FB48E0">
      <w:pPr>
        <w:tabs>
          <w:tab w:val="left" w:pos="5580"/>
        </w:tabs>
        <w:spacing w:line="360" w:lineRule="auto"/>
        <w:ind w:left="420"/>
        <w:rPr>
          <w:rFonts w:ascii="宋体" w:hAnsi="宋体"/>
          <w:sz w:val="24"/>
          <w:szCs w:val="20"/>
          <w:u w:val="single"/>
        </w:rPr>
      </w:pPr>
    </w:p>
    <w:p w14:paraId="30566E14" w14:textId="77777777" w:rsidR="00FB48E0" w:rsidRDefault="00000000">
      <w:pPr>
        <w:widowControl/>
        <w:jc w:val="left"/>
        <w:rPr>
          <w:rFonts w:ascii="宋体" w:hAnsi="宋体"/>
          <w:sz w:val="24"/>
        </w:rPr>
      </w:pPr>
      <w:bookmarkStart w:id="815" w:name="_Hlt520356243"/>
      <w:bookmarkStart w:id="816" w:name="_Hlt520355938"/>
      <w:bookmarkStart w:id="817" w:name="_Toc142311059"/>
      <w:bookmarkStart w:id="818" w:name="_Ref467988705"/>
      <w:bookmarkStart w:id="819" w:name="_Toc264969247"/>
      <w:bookmarkStart w:id="820" w:name="_Toc305158899"/>
      <w:bookmarkStart w:id="821" w:name="_Toc226965830"/>
      <w:bookmarkStart w:id="822" w:name="_Toc520356218"/>
      <w:bookmarkStart w:id="823" w:name="_Toc226337253"/>
      <w:bookmarkStart w:id="824" w:name="_Toc150774762"/>
      <w:bookmarkStart w:id="825" w:name="_Toc480942350"/>
      <w:bookmarkStart w:id="826" w:name="_Toc265228395"/>
      <w:bookmarkStart w:id="827" w:name="_Toc226309801"/>
      <w:bookmarkStart w:id="828" w:name="_Toc226965747"/>
      <w:bookmarkStart w:id="829" w:name="_Toc195842922"/>
      <w:bookmarkStart w:id="830" w:name="_Toc127151557"/>
      <w:bookmarkStart w:id="831" w:name="_Toc305158825"/>
      <w:bookmarkStart w:id="832" w:name="_Toc150480795"/>
      <w:bookmarkEnd w:id="815"/>
      <w:bookmarkEnd w:id="816"/>
      <w:r>
        <w:rPr>
          <w:rFonts w:ascii="宋体" w:hAnsi="宋体"/>
          <w:sz w:val="24"/>
        </w:rPr>
        <w:br w:type="page"/>
      </w:r>
    </w:p>
    <w:p w14:paraId="7EC9CF1A" w14:textId="77777777" w:rsidR="00FB48E0" w:rsidRDefault="00000000">
      <w:pPr>
        <w:spacing w:line="360" w:lineRule="auto"/>
        <w:outlineLvl w:val="2"/>
        <w:rPr>
          <w:rFonts w:ascii="宋体" w:hAnsi="宋体"/>
          <w:sz w:val="24"/>
        </w:rPr>
      </w:pPr>
      <w:r>
        <w:rPr>
          <w:rFonts w:ascii="宋体" w:hAnsi="宋体"/>
          <w:sz w:val="24"/>
        </w:rPr>
        <w:lastRenderedPageBreak/>
        <w:t>2  授权委托书（实质性格式）</w:t>
      </w:r>
    </w:p>
    <w:p w14:paraId="1F1B107C" w14:textId="77777777" w:rsidR="00FB48E0" w:rsidRDefault="00000000">
      <w:pPr>
        <w:spacing w:line="360" w:lineRule="exact"/>
        <w:jc w:val="center"/>
        <w:rPr>
          <w:rFonts w:ascii="宋体" w:hAnsi="宋体"/>
          <w:b/>
          <w:sz w:val="36"/>
          <w:szCs w:val="36"/>
        </w:rPr>
      </w:pPr>
      <w:r>
        <w:rPr>
          <w:rFonts w:ascii="宋体" w:hAnsi="宋体" w:hint="eastAsia"/>
          <w:b/>
          <w:sz w:val="36"/>
          <w:szCs w:val="36"/>
        </w:rPr>
        <w:t>授权委托书</w:t>
      </w:r>
    </w:p>
    <w:p w14:paraId="6C541838" w14:textId="77777777" w:rsidR="00FB48E0" w:rsidRDefault="00000000">
      <w:pPr>
        <w:spacing w:line="360" w:lineRule="auto"/>
        <w:ind w:firstLine="420"/>
        <w:rPr>
          <w:rFonts w:ascii="宋体" w:hAnsi="宋体"/>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ascii="宋体" w:hAnsi="宋体" w:hint="eastAsia"/>
          <w:sz w:val="24"/>
          <w:szCs w:val="20"/>
        </w:rPr>
        <w:t>响应</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14:paraId="71321EDE" w14:textId="77777777" w:rsidR="00FB48E0" w:rsidRDefault="00000000">
      <w:pPr>
        <w:spacing w:line="360" w:lineRule="auto"/>
        <w:ind w:firstLine="420"/>
        <w:rPr>
          <w:rFonts w:ascii="宋体" w:hAnsi="宋体"/>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投标</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14:paraId="2AD714AC" w14:textId="77777777" w:rsidR="00FB48E0" w:rsidRDefault="00000000">
      <w:pPr>
        <w:spacing w:line="360" w:lineRule="auto"/>
        <w:ind w:firstLine="420"/>
        <w:rPr>
          <w:rFonts w:ascii="宋体" w:hAnsi="宋体"/>
          <w:sz w:val="24"/>
          <w:lang w:val="zh-CN"/>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r>
        <w:rPr>
          <w:rFonts w:ascii="宋体" w:hAnsi="宋体" w:hint="eastAsia"/>
          <w:sz w:val="24"/>
        </w:rPr>
        <w:t>投标人</w:t>
      </w:r>
      <w:r>
        <w:rPr>
          <w:rFonts w:ascii="宋体" w:hAnsi="宋体"/>
          <w:sz w:val="24"/>
        </w:rPr>
        <w:t>名称（加盖公章）</w:t>
      </w:r>
      <w:r>
        <w:rPr>
          <w:rFonts w:ascii="宋体" w:hAnsi="宋体"/>
          <w:sz w:val="24"/>
          <w:lang w:val="zh-CN"/>
        </w:rPr>
        <w:t>：________________</w:t>
      </w:r>
    </w:p>
    <w:p w14:paraId="1840E53A" w14:textId="77777777" w:rsidR="00FB48E0" w:rsidRDefault="00000000">
      <w:pPr>
        <w:spacing w:line="360" w:lineRule="auto"/>
        <w:rPr>
          <w:rFonts w:ascii="宋体" w:hAnsi="宋体"/>
          <w:sz w:val="24"/>
          <w:szCs w:val="20"/>
        </w:rPr>
      </w:pPr>
      <w:bookmarkStart w:id="833" w:name="_Hlk149652703"/>
      <w:r>
        <w:rPr>
          <w:rFonts w:ascii="宋体" w:hAnsi="宋体"/>
          <w:sz w:val="24"/>
          <w:szCs w:val="20"/>
        </w:rPr>
        <w:t>法定代表人（单位负责人）（签字或</w:t>
      </w:r>
      <w:r>
        <w:rPr>
          <w:rFonts w:ascii="宋体" w:hAnsi="宋体" w:hint="eastAsia"/>
          <w:sz w:val="24"/>
          <w:szCs w:val="20"/>
        </w:rPr>
        <w:t>盖章）</w:t>
      </w:r>
      <w:r>
        <w:rPr>
          <w:rFonts w:ascii="宋体" w:hAnsi="宋体"/>
          <w:sz w:val="24"/>
          <w:szCs w:val="20"/>
        </w:rPr>
        <w:t>：</w:t>
      </w:r>
      <w:r>
        <w:rPr>
          <w:rFonts w:ascii="宋体" w:hAnsi="宋体"/>
          <w:sz w:val="24"/>
          <w:lang w:val="zh-CN"/>
        </w:rPr>
        <w:t>________________</w:t>
      </w:r>
    </w:p>
    <w:p w14:paraId="0CA69447" w14:textId="77777777" w:rsidR="00FB48E0" w:rsidRDefault="00000000">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人（签字</w:t>
      </w:r>
      <w:r>
        <w:rPr>
          <w:rFonts w:ascii="宋体" w:hAnsi="宋体" w:hint="eastAsia"/>
          <w:sz w:val="24"/>
        </w:rPr>
        <w:t>或签章</w:t>
      </w:r>
      <w:r>
        <w:rPr>
          <w:rFonts w:ascii="宋体" w:hAnsi="宋体"/>
          <w:sz w:val="24"/>
        </w:rPr>
        <w:t>）：</w:t>
      </w:r>
      <w:r>
        <w:rPr>
          <w:rFonts w:ascii="宋体" w:hAnsi="宋体"/>
          <w:sz w:val="24"/>
          <w:lang w:val="zh-CN"/>
        </w:rPr>
        <w:t>________________</w:t>
      </w:r>
      <w:r>
        <w:rPr>
          <w:rFonts w:ascii="宋体" w:hAnsi="宋体"/>
          <w:sz w:val="24"/>
        </w:rPr>
        <w:t xml:space="preserve">    </w:t>
      </w:r>
      <w:r>
        <w:rPr>
          <w:rFonts w:ascii="宋体" w:hAnsi="宋体"/>
          <w:sz w:val="24"/>
          <w:lang w:val="zh-CN"/>
        </w:rPr>
        <w:t xml:space="preserve">                      </w:t>
      </w:r>
    </w:p>
    <w:bookmarkEnd w:id="833"/>
    <w:p w14:paraId="6D930FBA" w14:textId="77777777" w:rsidR="00FB48E0" w:rsidRDefault="00000000">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14:paraId="3DCF4BA8" w14:textId="77777777" w:rsidR="00FB48E0" w:rsidRDefault="00000000">
      <w:pPr>
        <w:tabs>
          <w:tab w:val="left" w:pos="5580"/>
        </w:tabs>
        <w:spacing w:line="360" w:lineRule="auto"/>
        <w:jc w:val="left"/>
        <w:rPr>
          <w:rFonts w:ascii="宋体" w:hAnsi="宋体"/>
          <w:sz w:val="24"/>
          <w:szCs w:val="20"/>
        </w:rPr>
      </w:pPr>
      <w:bookmarkStart w:id="834" w:name="_Hlk149652741"/>
      <w:r>
        <w:rPr>
          <w:rFonts w:ascii="宋体" w:hAnsi="宋体"/>
          <w:sz w:val="24"/>
          <w:szCs w:val="20"/>
        </w:rPr>
        <w:t>法定代表人</w:t>
      </w:r>
      <w:r>
        <w:rPr>
          <w:rFonts w:ascii="宋体" w:hAnsi="宋体" w:hint="eastAsia"/>
          <w:sz w:val="24"/>
          <w:szCs w:val="20"/>
        </w:rPr>
        <w:t>及委托代理人</w:t>
      </w:r>
      <w:r>
        <w:rPr>
          <w:rFonts w:ascii="宋体" w:hAnsi="宋体"/>
          <w:sz w:val="24"/>
          <w:szCs w:val="20"/>
        </w:rPr>
        <w:t>身份证</w:t>
      </w:r>
      <w:r>
        <w:rPr>
          <w:rFonts w:ascii="宋体" w:hAnsi="宋体" w:hint="eastAsia"/>
          <w:bCs/>
          <w:sz w:val="24"/>
          <w:szCs w:val="20"/>
        </w:rPr>
        <w:t>明文件</w:t>
      </w:r>
      <w:r>
        <w:rPr>
          <w:rFonts w:ascii="宋体" w:hAnsi="宋体" w:hint="eastAsia"/>
          <w:sz w:val="24"/>
          <w:szCs w:val="20"/>
        </w:rPr>
        <w:t>复印件</w:t>
      </w:r>
      <w:r>
        <w:rPr>
          <w:rFonts w:ascii="宋体" w:hAnsi="宋体"/>
          <w:sz w:val="24"/>
          <w:szCs w:val="20"/>
        </w:rPr>
        <w:t>：</w:t>
      </w:r>
    </w:p>
    <w:tbl>
      <w:tblPr>
        <w:tblStyle w:val="afa"/>
        <w:tblW w:w="0" w:type="auto"/>
        <w:tblLook w:val="04A0" w:firstRow="1" w:lastRow="0" w:firstColumn="1" w:lastColumn="0" w:noHBand="0" w:noVBand="1"/>
      </w:tblPr>
      <w:tblGrid>
        <w:gridCol w:w="9062"/>
      </w:tblGrid>
      <w:tr w:rsidR="00FB48E0" w14:paraId="21516CB9" w14:textId="77777777">
        <w:trPr>
          <w:trHeight w:val="2521"/>
        </w:trPr>
        <w:tc>
          <w:tcPr>
            <w:tcW w:w="9062" w:type="dxa"/>
          </w:tcPr>
          <w:p w14:paraId="549633E3" w14:textId="77777777" w:rsidR="00FB48E0" w:rsidRDefault="00FB48E0">
            <w:pPr>
              <w:pStyle w:val="1d"/>
              <w:ind w:firstLine="0"/>
              <w:rPr>
                <w:color w:val="auto"/>
              </w:rPr>
            </w:pPr>
          </w:p>
        </w:tc>
      </w:tr>
    </w:tbl>
    <w:bookmarkEnd w:id="834"/>
    <w:p w14:paraId="4BC4C634" w14:textId="77777777" w:rsidR="00FB48E0" w:rsidRDefault="00000000">
      <w:pPr>
        <w:tabs>
          <w:tab w:val="left" w:pos="5580"/>
        </w:tabs>
        <w:spacing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14:paraId="56F4A04A" w14:textId="77777777" w:rsidR="00FB48E0" w:rsidRDefault="00000000">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1.若供应商为事业单位或其他组织或分支机构，则法定代表人（单位负责人）</w:t>
      </w:r>
      <w:r>
        <w:rPr>
          <w:rFonts w:ascii="宋体" w:hAnsi="宋体" w:hint="eastAsia"/>
          <w:sz w:val="24"/>
          <w:szCs w:val="20"/>
        </w:rPr>
        <w:t>处</w:t>
      </w:r>
      <w:r>
        <w:rPr>
          <w:rFonts w:ascii="宋体" w:hAnsi="宋体"/>
          <w:sz w:val="24"/>
          <w:szCs w:val="20"/>
        </w:rPr>
        <w:t>的签署人可为单位负责人</w:t>
      </w:r>
      <w:r>
        <w:rPr>
          <w:rFonts w:ascii="宋体" w:hAnsi="宋体" w:hint="eastAsia"/>
          <w:sz w:val="24"/>
          <w:szCs w:val="20"/>
        </w:rPr>
        <w:t>。</w:t>
      </w:r>
    </w:p>
    <w:p w14:paraId="01B62A34" w14:textId="77777777" w:rsidR="00FB48E0" w:rsidRDefault="00000000">
      <w:pPr>
        <w:tabs>
          <w:tab w:val="left" w:pos="5580"/>
        </w:tabs>
        <w:spacing w:line="360" w:lineRule="auto"/>
        <w:jc w:val="left"/>
        <w:rPr>
          <w:rFonts w:ascii="宋体" w:hAnsi="宋体"/>
          <w:sz w:val="24"/>
          <w:szCs w:val="20"/>
        </w:rPr>
      </w:pPr>
      <w:bookmarkStart w:id="835" w:name="_Hlk149652713"/>
      <w:r>
        <w:rPr>
          <w:rFonts w:ascii="宋体" w:hAnsi="宋体" w:hint="eastAsia"/>
          <w:sz w:val="24"/>
          <w:szCs w:val="20"/>
        </w:rPr>
        <w:t>2.若投标文件中签字之处均为法定代表人 (单位负责人) 本人签署，则可不提供本《授权委托书》，但须提供《法定代表人 (单位负责人) 身份证明》；否则，不需要提供《法定代表人(单位负责人) 身份证明》。</w:t>
      </w:r>
    </w:p>
    <w:p w14:paraId="447DAEE8" w14:textId="77777777" w:rsidR="00FB48E0" w:rsidRDefault="00000000">
      <w:pPr>
        <w:tabs>
          <w:tab w:val="left" w:pos="5580"/>
        </w:tabs>
        <w:spacing w:line="360" w:lineRule="auto"/>
        <w:jc w:val="left"/>
        <w:rPr>
          <w:rFonts w:ascii="宋体" w:hAnsi="宋体"/>
          <w:sz w:val="24"/>
          <w:szCs w:val="20"/>
        </w:rPr>
      </w:pPr>
      <w:r>
        <w:rPr>
          <w:rFonts w:ascii="宋体" w:hAnsi="宋体"/>
          <w:sz w:val="24"/>
          <w:szCs w:val="20"/>
        </w:rPr>
        <w:t>3.</w:t>
      </w:r>
      <w:r>
        <w:rPr>
          <w:rFonts w:ascii="宋体" w:hAnsi="宋体" w:hint="eastAsia"/>
          <w:sz w:val="24"/>
          <w:szCs w:val="20"/>
        </w:rPr>
        <w:t>供应商为自然人的情形，可不提供本</w:t>
      </w:r>
      <w:r>
        <w:rPr>
          <w:rFonts w:ascii="宋体" w:hAnsi="宋体"/>
          <w:sz w:val="24"/>
          <w:szCs w:val="20"/>
        </w:rPr>
        <w:t>《</w:t>
      </w:r>
      <w:r>
        <w:rPr>
          <w:rFonts w:ascii="宋体" w:hAnsi="宋体" w:hint="eastAsia"/>
          <w:sz w:val="24"/>
          <w:szCs w:val="20"/>
        </w:rPr>
        <w:t>授权委托书</w:t>
      </w:r>
      <w:r>
        <w:rPr>
          <w:rFonts w:ascii="宋体" w:hAnsi="宋体"/>
          <w:sz w:val="24"/>
          <w:szCs w:val="20"/>
        </w:rPr>
        <w:t>》</w:t>
      </w:r>
      <w:r>
        <w:rPr>
          <w:rFonts w:ascii="宋体" w:hAnsi="宋体" w:hint="eastAsia"/>
          <w:sz w:val="24"/>
          <w:szCs w:val="20"/>
        </w:rPr>
        <w:t>。</w:t>
      </w:r>
    </w:p>
    <w:p w14:paraId="24ABE5F5" w14:textId="77777777" w:rsidR="00FB48E0" w:rsidRDefault="00000000">
      <w:pPr>
        <w:tabs>
          <w:tab w:val="left" w:pos="5580"/>
        </w:tabs>
        <w:spacing w:line="360" w:lineRule="auto"/>
        <w:jc w:val="left"/>
        <w:rPr>
          <w:rFonts w:ascii="宋体"/>
          <w:snapToGrid w:val="0"/>
          <w:kern w:val="28"/>
          <w:sz w:val="28"/>
          <w:szCs w:val="20"/>
        </w:rPr>
      </w:pPr>
      <w:r>
        <w:rPr>
          <w:rFonts w:ascii="宋体" w:hAnsi="宋体" w:hint="eastAsia"/>
          <w:sz w:val="24"/>
          <w:szCs w:val="20"/>
        </w:rPr>
        <w:t>4.供应商应随本《授权委托书》同时提供法定代表人(单位负责人) 及委托代理人的有效的身份证、护照等身份证明文件复印件。提供身份证的，应同时提供身份证双面复印件。</w:t>
      </w:r>
    </w:p>
    <w:bookmarkEnd w:id="835"/>
    <w:p w14:paraId="71A1B327" w14:textId="77777777" w:rsidR="00FB48E0" w:rsidRDefault="00FB48E0">
      <w:pPr>
        <w:pStyle w:val="1d"/>
        <w:rPr>
          <w:color w:val="auto"/>
        </w:rPr>
      </w:pPr>
    </w:p>
    <w:p w14:paraId="6362E67D" w14:textId="77777777" w:rsidR="00FB48E0" w:rsidRDefault="00FB48E0">
      <w:pPr>
        <w:spacing w:line="360" w:lineRule="exact"/>
        <w:jc w:val="center"/>
        <w:rPr>
          <w:rFonts w:ascii="宋体" w:hAnsi="宋体"/>
          <w:b/>
          <w:sz w:val="36"/>
          <w:szCs w:val="36"/>
        </w:rPr>
      </w:pPr>
    </w:p>
    <w:p w14:paraId="6431250C" w14:textId="77777777" w:rsidR="00FB48E0" w:rsidRDefault="00000000">
      <w:pPr>
        <w:spacing w:line="360" w:lineRule="exact"/>
        <w:jc w:val="center"/>
        <w:rPr>
          <w:rFonts w:ascii="宋体" w:hAnsi="宋体"/>
          <w:b/>
          <w:sz w:val="36"/>
          <w:szCs w:val="36"/>
        </w:rPr>
      </w:pPr>
      <w:r>
        <w:rPr>
          <w:rFonts w:ascii="宋体" w:hAnsi="宋体"/>
          <w:b/>
          <w:sz w:val="36"/>
          <w:szCs w:val="36"/>
        </w:rPr>
        <w:t>法定代表人（单位负责人）身份证明</w:t>
      </w:r>
    </w:p>
    <w:p w14:paraId="4C671CD1" w14:textId="77777777" w:rsidR="00FB48E0" w:rsidRDefault="00FB48E0">
      <w:pPr>
        <w:kinsoku w:val="0"/>
        <w:overflowPunct w:val="0"/>
        <w:spacing w:line="200" w:lineRule="exact"/>
        <w:rPr>
          <w:rFonts w:ascii="宋体" w:hAnsi="宋体"/>
          <w:sz w:val="20"/>
          <w:szCs w:val="20"/>
        </w:rPr>
      </w:pPr>
    </w:p>
    <w:p w14:paraId="2AC96780" w14:textId="77777777" w:rsidR="00FB48E0"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ascii="宋体" w:hAnsi="宋体" w:hint="eastAsia"/>
          <w:sz w:val="24"/>
          <w:u w:val="single"/>
        </w:rPr>
        <w:t>采购人或</w:t>
      </w:r>
      <w:r>
        <w:rPr>
          <w:rFonts w:ascii="宋体" w:hAnsi="宋体"/>
          <w:sz w:val="24"/>
          <w:u w:val="single"/>
        </w:rPr>
        <w:t>采购代理机构）</w:t>
      </w:r>
    </w:p>
    <w:p w14:paraId="0B9470B8" w14:textId="77777777" w:rsidR="00FB48E0" w:rsidRDefault="00000000">
      <w:pPr>
        <w:pStyle w:val="ae"/>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58B506CD" w14:textId="77777777" w:rsidR="00FB48E0" w:rsidRDefault="00000000">
      <w:pPr>
        <w:pStyle w:val="ae"/>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33D2DD03" w14:textId="77777777" w:rsidR="00FB48E0" w:rsidRDefault="00FB48E0">
      <w:pPr>
        <w:pStyle w:val="ae"/>
        <w:tabs>
          <w:tab w:val="left" w:pos="2412"/>
          <w:tab w:val="left" w:pos="3883"/>
          <w:tab w:val="left" w:pos="5352"/>
          <w:tab w:val="left" w:pos="6821"/>
        </w:tabs>
        <w:kinsoku w:val="0"/>
        <w:overflowPunct w:val="0"/>
        <w:spacing w:line="335" w:lineRule="exact"/>
      </w:pPr>
    </w:p>
    <w:p w14:paraId="3B757D34" w14:textId="77777777" w:rsidR="00FB48E0" w:rsidRDefault="00000000">
      <w:pPr>
        <w:pStyle w:val="ae"/>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14:paraId="255107D0" w14:textId="77777777" w:rsidR="00FB48E0" w:rsidRDefault="00FB48E0">
      <w:pPr>
        <w:pStyle w:val="ae"/>
        <w:tabs>
          <w:tab w:val="left" w:pos="2412"/>
          <w:tab w:val="left" w:pos="3883"/>
          <w:tab w:val="left" w:pos="5352"/>
          <w:tab w:val="left" w:pos="6821"/>
        </w:tabs>
        <w:kinsoku w:val="0"/>
        <w:overflowPunct w:val="0"/>
        <w:spacing w:line="335" w:lineRule="exact"/>
      </w:pPr>
    </w:p>
    <w:p w14:paraId="30A57AD3" w14:textId="77777777" w:rsidR="00FB48E0" w:rsidRDefault="00FB48E0">
      <w:pPr>
        <w:pStyle w:val="ae"/>
        <w:tabs>
          <w:tab w:val="left" w:pos="2412"/>
          <w:tab w:val="left" w:pos="3883"/>
          <w:tab w:val="left" w:pos="5352"/>
          <w:tab w:val="left" w:pos="6821"/>
        </w:tabs>
        <w:kinsoku w:val="0"/>
        <w:overflowPunct w:val="0"/>
        <w:spacing w:line="335" w:lineRule="exact"/>
      </w:pPr>
    </w:p>
    <w:p w14:paraId="5765B656" w14:textId="77777777" w:rsidR="00FB48E0" w:rsidRDefault="00FB48E0">
      <w:pPr>
        <w:pStyle w:val="ae"/>
        <w:tabs>
          <w:tab w:val="left" w:pos="2412"/>
          <w:tab w:val="left" w:pos="3883"/>
          <w:tab w:val="left" w:pos="5352"/>
          <w:tab w:val="left" w:pos="6821"/>
        </w:tabs>
        <w:kinsoku w:val="0"/>
        <w:overflowPunct w:val="0"/>
        <w:spacing w:line="335" w:lineRule="exact"/>
      </w:pPr>
    </w:p>
    <w:p w14:paraId="7410D83B" w14:textId="77777777" w:rsidR="00FB48E0" w:rsidRDefault="00000000">
      <w:pPr>
        <w:pStyle w:val="ae"/>
        <w:kinsoku w:val="0"/>
        <w:overflowPunct w:val="0"/>
        <w:spacing w:line="583" w:lineRule="auto"/>
        <w:ind w:right="-46"/>
        <w:rPr>
          <w:spacing w:val="-3"/>
        </w:rPr>
      </w:pPr>
      <w:bookmarkStart w:id="836" w:name="_Hlk149652769"/>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w:t>
      </w:r>
      <w:r>
        <w:rPr>
          <w:rFonts w:hint="eastAsia"/>
          <w:spacing w:val="-3"/>
        </w:rPr>
        <w:t>、护照等身份证明文件复印件。</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9"/>
      </w:tblGrid>
      <w:tr w:rsidR="00FB48E0" w14:paraId="137CA5D3" w14:textId="77777777">
        <w:trPr>
          <w:trHeight w:val="1399"/>
        </w:trPr>
        <w:tc>
          <w:tcPr>
            <w:tcW w:w="8359" w:type="dxa"/>
          </w:tcPr>
          <w:p w14:paraId="45444B37" w14:textId="77777777" w:rsidR="00FB48E0" w:rsidRDefault="00FB48E0">
            <w:pPr>
              <w:tabs>
                <w:tab w:val="left" w:pos="5580"/>
              </w:tabs>
              <w:spacing w:line="360" w:lineRule="auto"/>
              <w:jc w:val="left"/>
              <w:rPr>
                <w:rFonts w:ascii="宋体" w:hAnsi="宋体"/>
                <w:sz w:val="24"/>
                <w:szCs w:val="20"/>
              </w:rPr>
            </w:pPr>
          </w:p>
          <w:p w14:paraId="68065984" w14:textId="77777777" w:rsidR="00FB48E0" w:rsidRDefault="00FB48E0">
            <w:pPr>
              <w:tabs>
                <w:tab w:val="left" w:pos="5580"/>
              </w:tabs>
              <w:spacing w:line="360" w:lineRule="auto"/>
              <w:jc w:val="left"/>
              <w:rPr>
                <w:rFonts w:ascii="宋体" w:hAnsi="宋体"/>
                <w:sz w:val="24"/>
                <w:szCs w:val="20"/>
              </w:rPr>
            </w:pPr>
          </w:p>
          <w:p w14:paraId="56A5034E" w14:textId="77777777" w:rsidR="00FB48E0" w:rsidRDefault="00FB48E0">
            <w:pPr>
              <w:tabs>
                <w:tab w:val="left" w:pos="5580"/>
              </w:tabs>
              <w:spacing w:line="360" w:lineRule="auto"/>
              <w:jc w:val="left"/>
              <w:rPr>
                <w:rFonts w:ascii="宋体" w:hAnsi="宋体"/>
                <w:sz w:val="24"/>
                <w:szCs w:val="20"/>
              </w:rPr>
            </w:pPr>
          </w:p>
        </w:tc>
      </w:tr>
    </w:tbl>
    <w:p w14:paraId="2FF24501" w14:textId="77777777" w:rsidR="00FB48E0" w:rsidRDefault="00FB48E0">
      <w:pPr>
        <w:pStyle w:val="ae"/>
        <w:kinsoku w:val="0"/>
        <w:overflowPunct w:val="0"/>
        <w:spacing w:line="583" w:lineRule="auto"/>
        <w:ind w:right="4305"/>
        <w:rPr>
          <w:spacing w:val="-3"/>
        </w:rPr>
      </w:pPr>
    </w:p>
    <w:p w14:paraId="7C4DF76C" w14:textId="77777777" w:rsidR="00FB48E0" w:rsidRDefault="00FB48E0">
      <w:pPr>
        <w:pStyle w:val="ae"/>
        <w:kinsoku w:val="0"/>
        <w:overflowPunct w:val="0"/>
        <w:spacing w:line="583" w:lineRule="auto"/>
        <w:ind w:right="4305"/>
        <w:rPr>
          <w:spacing w:val="-3"/>
        </w:rPr>
      </w:pPr>
    </w:p>
    <w:p w14:paraId="5619F60D" w14:textId="77777777" w:rsidR="00FB48E0" w:rsidRDefault="00000000">
      <w:pPr>
        <w:autoSpaceDE w:val="0"/>
        <w:autoSpaceDN w:val="0"/>
        <w:adjustRightInd w:val="0"/>
        <w:snapToGrid w:val="0"/>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14:paraId="3D012877" w14:textId="77777777" w:rsidR="00FB48E0" w:rsidRDefault="00000000">
      <w:pPr>
        <w:pStyle w:val="ae"/>
        <w:kinsoku w:val="0"/>
        <w:overflowPunct w:val="0"/>
        <w:spacing w:line="583" w:lineRule="auto"/>
        <w:ind w:right="95"/>
        <w:rPr>
          <w:spacing w:val="-3"/>
        </w:rPr>
      </w:pPr>
      <w:r>
        <w:rPr>
          <w:rFonts w:hint="eastAsia"/>
          <w:spacing w:val="-3"/>
        </w:rPr>
        <w:t>法定代表人（</w:t>
      </w:r>
      <w:r>
        <w:t>单位负责人</w:t>
      </w:r>
      <w:r>
        <w:rPr>
          <w:rFonts w:hint="eastAsia"/>
          <w:spacing w:val="-3"/>
        </w:rPr>
        <w:t>）（签字或盖章）：_</w:t>
      </w:r>
      <w:r>
        <w:rPr>
          <w:spacing w:val="-3"/>
        </w:rPr>
        <w:t>______</w:t>
      </w:r>
    </w:p>
    <w:bookmarkEnd w:id="836"/>
    <w:p w14:paraId="707A2B9A" w14:textId="77777777" w:rsidR="00FB48E0" w:rsidRDefault="00FB48E0">
      <w:pPr>
        <w:autoSpaceDE w:val="0"/>
        <w:autoSpaceDN w:val="0"/>
        <w:adjustRightInd w:val="0"/>
        <w:snapToGrid w:val="0"/>
        <w:spacing w:line="360" w:lineRule="auto"/>
        <w:rPr>
          <w:rFonts w:ascii="宋体" w:hAnsi="宋体"/>
          <w:sz w:val="24"/>
        </w:rPr>
      </w:pPr>
    </w:p>
    <w:p w14:paraId="19E7B300" w14:textId="77777777" w:rsidR="00FB48E0" w:rsidRDefault="00000000">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14:paraId="68CACACF" w14:textId="77777777" w:rsidR="00FB48E0" w:rsidRDefault="00FB48E0">
      <w:pPr>
        <w:widowControl/>
        <w:jc w:val="left"/>
        <w:rPr>
          <w:rFonts w:ascii="宋体" w:hAnsi="宋体"/>
          <w:i/>
          <w:sz w:val="24"/>
          <w:szCs w:val="20"/>
          <w:u w:val="single"/>
        </w:rPr>
      </w:pPr>
    </w:p>
    <w:p w14:paraId="46D34FCD" w14:textId="77777777" w:rsidR="00FB48E0" w:rsidRDefault="00000000">
      <w:pPr>
        <w:widowControl/>
        <w:jc w:val="left"/>
        <w:rPr>
          <w:rFonts w:ascii="宋体" w:hAnsi="宋体"/>
          <w:sz w:val="24"/>
          <w:szCs w:val="20"/>
        </w:rPr>
      </w:pPr>
      <w:r>
        <w:rPr>
          <w:rFonts w:ascii="宋体" w:hAnsi="宋体"/>
          <w:sz w:val="24"/>
          <w:szCs w:val="20"/>
        </w:rPr>
        <w:br w:type="page"/>
      </w:r>
    </w:p>
    <w:p w14:paraId="33A934D4" w14:textId="77777777" w:rsidR="00FB48E0" w:rsidRDefault="00000000">
      <w:pPr>
        <w:spacing w:line="360" w:lineRule="auto"/>
        <w:outlineLvl w:val="2"/>
        <w:rPr>
          <w:rFonts w:ascii="宋体" w:hAnsi="宋体"/>
          <w:sz w:val="24"/>
          <w:szCs w:val="20"/>
        </w:rPr>
      </w:pPr>
      <w:r>
        <w:rPr>
          <w:rFonts w:ascii="宋体" w:hAnsi="宋体"/>
          <w:sz w:val="24"/>
          <w:szCs w:val="20"/>
        </w:rPr>
        <w:lastRenderedPageBreak/>
        <w:t>3  开标一览表</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r>
        <w:rPr>
          <w:rFonts w:ascii="宋体" w:hAnsi="宋体"/>
          <w:sz w:val="24"/>
          <w:szCs w:val="20"/>
        </w:rPr>
        <w:t>（实质性格式）</w:t>
      </w:r>
    </w:p>
    <w:p w14:paraId="7D5C7C2F" w14:textId="77777777" w:rsidR="00FB48E0" w:rsidRDefault="00000000">
      <w:pPr>
        <w:spacing w:line="360" w:lineRule="exact"/>
        <w:jc w:val="center"/>
        <w:rPr>
          <w:rFonts w:ascii="宋体" w:hAnsi="宋体"/>
          <w:b/>
          <w:sz w:val="36"/>
          <w:szCs w:val="36"/>
        </w:rPr>
      </w:pPr>
      <w:bookmarkStart w:id="837" w:name="_Toc265228396"/>
      <w:bookmarkStart w:id="838" w:name="_Toc226965831"/>
      <w:bookmarkStart w:id="839" w:name="_Toc226965748"/>
      <w:bookmarkStart w:id="840" w:name="_Toc305158900"/>
      <w:bookmarkStart w:id="841" w:name="_Toc226309802"/>
      <w:bookmarkStart w:id="842" w:name="_Toc195842923"/>
      <w:bookmarkStart w:id="843" w:name="_Toc264969248"/>
      <w:bookmarkStart w:id="844" w:name="_Toc305158826"/>
      <w:bookmarkStart w:id="845" w:name="_Toc164608827"/>
      <w:bookmarkStart w:id="846" w:name="_Toc164608672"/>
      <w:bookmarkStart w:id="847" w:name="_Toc226337254"/>
      <w:r>
        <w:rPr>
          <w:rFonts w:ascii="宋体" w:hAnsi="宋体" w:hint="eastAsia"/>
          <w:b/>
          <w:sz w:val="36"/>
          <w:szCs w:val="36"/>
        </w:rPr>
        <w:t>开标一览表</w:t>
      </w:r>
      <w:bookmarkEnd w:id="837"/>
      <w:bookmarkEnd w:id="838"/>
      <w:bookmarkEnd w:id="839"/>
      <w:bookmarkEnd w:id="840"/>
      <w:bookmarkEnd w:id="841"/>
      <w:bookmarkEnd w:id="842"/>
      <w:bookmarkEnd w:id="843"/>
      <w:bookmarkEnd w:id="844"/>
      <w:bookmarkEnd w:id="845"/>
      <w:bookmarkEnd w:id="846"/>
      <w:bookmarkEnd w:id="847"/>
    </w:p>
    <w:p w14:paraId="601508BD" w14:textId="77777777" w:rsidR="00FB48E0" w:rsidRDefault="00FB48E0">
      <w:pPr>
        <w:tabs>
          <w:tab w:val="left" w:pos="1800"/>
          <w:tab w:val="left" w:pos="5580"/>
        </w:tabs>
        <w:spacing w:line="360" w:lineRule="auto"/>
        <w:jc w:val="left"/>
        <w:rPr>
          <w:rFonts w:ascii="宋体" w:hAnsi="宋体"/>
          <w:i/>
          <w:sz w:val="24"/>
        </w:rPr>
      </w:pPr>
    </w:p>
    <w:p w14:paraId="21FD29A2" w14:textId="77777777" w:rsidR="00FB48E0" w:rsidRDefault="00000000">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3700"/>
        <w:gridCol w:w="1985"/>
        <w:gridCol w:w="1980"/>
      </w:tblGrid>
      <w:tr w:rsidR="00FB48E0" w14:paraId="505EC941" w14:textId="77777777">
        <w:trPr>
          <w:trHeight w:val="531"/>
          <w:jc w:val="center"/>
        </w:trPr>
        <w:tc>
          <w:tcPr>
            <w:tcW w:w="412" w:type="pct"/>
            <w:vMerge w:val="restart"/>
            <w:vAlign w:val="center"/>
          </w:tcPr>
          <w:p w14:paraId="0832DFB5" w14:textId="77777777" w:rsidR="00FB48E0" w:rsidRDefault="00000000">
            <w:pPr>
              <w:tabs>
                <w:tab w:val="left" w:pos="5580"/>
              </w:tabs>
              <w:jc w:val="center"/>
              <w:rPr>
                <w:b/>
                <w:sz w:val="24"/>
              </w:rPr>
            </w:pPr>
            <w:r>
              <w:rPr>
                <w:b/>
                <w:sz w:val="24"/>
              </w:rPr>
              <w:t>序号</w:t>
            </w:r>
          </w:p>
        </w:tc>
        <w:tc>
          <w:tcPr>
            <w:tcW w:w="2215" w:type="pct"/>
            <w:vMerge w:val="restart"/>
            <w:vAlign w:val="center"/>
          </w:tcPr>
          <w:p w14:paraId="22BCCA8B" w14:textId="77777777" w:rsidR="00FB48E0" w:rsidRDefault="00000000">
            <w:pPr>
              <w:tabs>
                <w:tab w:val="left" w:pos="5580"/>
              </w:tabs>
              <w:jc w:val="center"/>
              <w:rPr>
                <w:b/>
                <w:sz w:val="24"/>
              </w:rPr>
            </w:pPr>
            <w:r>
              <w:rPr>
                <w:b/>
                <w:sz w:val="24"/>
              </w:rPr>
              <w:t>投标人名称</w:t>
            </w:r>
          </w:p>
        </w:tc>
        <w:tc>
          <w:tcPr>
            <w:tcW w:w="2373" w:type="pct"/>
            <w:gridSpan w:val="2"/>
            <w:vAlign w:val="center"/>
          </w:tcPr>
          <w:p w14:paraId="3FB2FB48" w14:textId="77777777" w:rsidR="00FB48E0" w:rsidRDefault="00000000">
            <w:pPr>
              <w:tabs>
                <w:tab w:val="left" w:pos="5580"/>
              </w:tabs>
              <w:jc w:val="center"/>
              <w:rPr>
                <w:b/>
                <w:sz w:val="24"/>
              </w:rPr>
            </w:pPr>
            <w:r>
              <w:rPr>
                <w:b/>
                <w:sz w:val="24"/>
              </w:rPr>
              <w:t>投标报价</w:t>
            </w:r>
          </w:p>
        </w:tc>
      </w:tr>
      <w:tr w:rsidR="00FB48E0" w14:paraId="4C7C953E" w14:textId="77777777">
        <w:trPr>
          <w:trHeight w:val="674"/>
          <w:jc w:val="center"/>
        </w:trPr>
        <w:tc>
          <w:tcPr>
            <w:tcW w:w="412" w:type="pct"/>
            <w:vMerge/>
            <w:vAlign w:val="center"/>
          </w:tcPr>
          <w:p w14:paraId="5F5BA31F" w14:textId="77777777" w:rsidR="00FB48E0" w:rsidRDefault="00FB48E0">
            <w:pPr>
              <w:tabs>
                <w:tab w:val="left" w:pos="5580"/>
              </w:tabs>
              <w:jc w:val="center"/>
              <w:rPr>
                <w:sz w:val="24"/>
              </w:rPr>
            </w:pPr>
          </w:p>
        </w:tc>
        <w:tc>
          <w:tcPr>
            <w:tcW w:w="2215" w:type="pct"/>
            <w:vMerge/>
            <w:vAlign w:val="center"/>
          </w:tcPr>
          <w:p w14:paraId="598DB44D" w14:textId="77777777" w:rsidR="00FB48E0" w:rsidRDefault="00FB48E0">
            <w:pPr>
              <w:tabs>
                <w:tab w:val="left" w:pos="5580"/>
              </w:tabs>
              <w:jc w:val="center"/>
              <w:rPr>
                <w:sz w:val="24"/>
              </w:rPr>
            </w:pPr>
          </w:p>
        </w:tc>
        <w:tc>
          <w:tcPr>
            <w:tcW w:w="1188" w:type="pct"/>
            <w:vAlign w:val="center"/>
          </w:tcPr>
          <w:p w14:paraId="2C4AD839" w14:textId="77777777" w:rsidR="00FB48E0" w:rsidRDefault="00000000">
            <w:pPr>
              <w:tabs>
                <w:tab w:val="left" w:pos="5580"/>
              </w:tabs>
              <w:jc w:val="center"/>
              <w:rPr>
                <w:b/>
                <w:sz w:val="24"/>
              </w:rPr>
            </w:pPr>
            <w:r>
              <w:rPr>
                <w:b/>
                <w:sz w:val="24"/>
              </w:rPr>
              <w:t>大写</w:t>
            </w:r>
          </w:p>
        </w:tc>
        <w:tc>
          <w:tcPr>
            <w:tcW w:w="1182" w:type="pct"/>
            <w:vAlign w:val="center"/>
          </w:tcPr>
          <w:p w14:paraId="4E55CBE9" w14:textId="77777777" w:rsidR="00FB48E0" w:rsidRDefault="00000000">
            <w:pPr>
              <w:tabs>
                <w:tab w:val="left" w:pos="5580"/>
              </w:tabs>
              <w:jc w:val="center"/>
              <w:rPr>
                <w:b/>
                <w:sz w:val="24"/>
              </w:rPr>
            </w:pPr>
            <w:r>
              <w:rPr>
                <w:b/>
                <w:sz w:val="24"/>
              </w:rPr>
              <w:t>小写</w:t>
            </w:r>
          </w:p>
        </w:tc>
      </w:tr>
      <w:tr w:rsidR="00FB48E0" w14:paraId="7E278F7F" w14:textId="77777777">
        <w:trPr>
          <w:trHeight w:val="976"/>
          <w:jc w:val="center"/>
        </w:trPr>
        <w:tc>
          <w:tcPr>
            <w:tcW w:w="412" w:type="pct"/>
            <w:vAlign w:val="center"/>
          </w:tcPr>
          <w:p w14:paraId="62763F11" w14:textId="77777777" w:rsidR="00FB48E0" w:rsidRDefault="00FB48E0">
            <w:pPr>
              <w:tabs>
                <w:tab w:val="left" w:pos="5580"/>
              </w:tabs>
              <w:jc w:val="center"/>
              <w:rPr>
                <w:sz w:val="24"/>
              </w:rPr>
            </w:pPr>
          </w:p>
        </w:tc>
        <w:tc>
          <w:tcPr>
            <w:tcW w:w="2215" w:type="pct"/>
            <w:vAlign w:val="center"/>
          </w:tcPr>
          <w:p w14:paraId="6D5E5D51" w14:textId="77777777" w:rsidR="00FB48E0" w:rsidRDefault="00FB48E0">
            <w:pPr>
              <w:tabs>
                <w:tab w:val="left" w:pos="5580"/>
              </w:tabs>
              <w:jc w:val="center"/>
              <w:rPr>
                <w:sz w:val="24"/>
              </w:rPr>
            </w:pPr>
          </w:p>
        </w:tc>
        <w:tc>
          <w:tcPr>
            <w:tcW w:w="1188" w:type="pct"/>
            <w:vAlign w:val="center"/>
          </w:tcPr>
          <w:p w14:paraId="582EED14" w14:textId="77777777" w:rsidR="00FB48E0" w:rsidRDefault="00FB48E0">
            <w:pPr>
              <w:tabs>
                <w:tab w:val="left" w:pos="5580"/>
              </w:tabs>
              <w:jc w:val="center"/>
              <w:rPr>
                <w:sz w:val="24"/>
              </w:rPr>
            </w:pPr>
          </w:p>
        </w:tc>
        <w:tc>
          <w:tcPr>
            <w:tcW w:w="1182" w:type="pct"/>
            <w:vAlign w:val="center"/>
          </w:tcPr>
          <w:p w14:paraId="1B49ED76" w14:textId="77777777" w:rsidR="00FB48E0" w:rsidRDefault="00FB48E0">
            <w:pPr>
              <w:tabs>
                <w:tab w:val="left" w:pos="5580"/>
              </w:tabs>
              <w:jc w:val="center"/>
              <w:rPr>
                <w:sz w:val="24"/>
              </w:rPr>
            </w:pPr>
          </w:p>
        </w:tc>
      </w:tr>
    </w:tbl>
    <w:p w14:paraId="4EB8EDDA" w14:textId="77777777" w:rsidR="00FB48E0" w:rsidRDefault="00FB48E0">
      <w:pPr>
        <w:autoSpaceDE w:val="0"/>
        <w:autoSpaceDN w:val="0"/>
        <w:adjustRightInd w:val="0"/>
        <w:jc w:val="left"/>
        <w:rPr>
          <w:color w:val="000000"/>
          <w:kern w:val="0"/>
          <w:sz w:val="24"/>
        </w:rPr>
      </w:pPr>
    </w:p>
    <w:p w14:paraId="2789A1A2" w14:textId="77777777" w:rsidR="00FB48E0" w:rsidRDefault="00000000">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14:paraId="660A8ABB" w14:textId="77777777" w:rsidR="00FB48E0" w:rsidRDefault="00000000">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14:paraId="3D7921B1" w14:textId="77777777" w:rsidR="00FB48E0" w:rsidRDefault="00FB48E0">
      <w:pPr>
        <w:autoSpaceDE w:val="0"/>
        <w:autoSpaceDN w:val="0"/>
        <w:adjustRightInd w:val="0"/>
        <w:snapToGrid w:val="0"/>
        <w:spacing w:before="25" w:after="25" w:line="360" w:lineRule="auto"/>
        <w:rPr>
          <w:color w:val="000000"/>
          <w:sz w:val="24"/>
          <w:lang w:val="zh-CN"/>
        </w:rPr>
      </w:pPr>
    </w:p>
    <w:p w14:paraId="6B0E6382" w14:textId="77777777" w:rsidR="00FB48E0"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20C54C2" w14:textId="77777777" w:rsidR="00FB48E0"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4E1C6AEC" w14:textId="77777777" w:rsidR="00FB48E0" w:rsidRDefault="00000000">
      <w:pPr>
        <w:autoSpaceDE w:val="0"/>
        <w:autoSpaceDN w:val="0"/>
        <w:adjustRightInd w:val="0"/>
        <w:snapToGrid w:val="0"/>
        <w:spacing w:before="25" w:after="25" w:line="360" w:lineRule="auto"/>
        <w:rPr>
          <w:color w:val="000000"/>
          <w:sz w:val="24"/>
          <w:szCs w:val="20"/>
        </w:rPr>
      </w:pPr>
      <w:r>
        <w:rPr>
          <w:rFonts w:hint="eastAsia"/>
          <w:color w:val="000000"/>
          <w:sz w:val="24"/>
          <w:szCs w:val="20"/>
        </w:rPr>
        <w:t>投标人代表（签字）：</w:t>
      </w:r>
      <w:r>
        <w:rPr>
          <w:color w:val="000000"/>
          <w:sz w:val="24"/>
          <w:lang w:val="zh-CN"/>
        </w:rPr>
        <w:t>____________</w:t>
      </w:r>
    </w:p>
    <w:p w14:paraId="333EAE69" w14:textId="77777777" w:rsidR="00FB48E0"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6B5C159" w14:textId="77777777" w:rsidR="00FB48E0" w:rsidRDefault="00000000">
      <w:pPr>
        <w:widowControl/>
        <w:jc w:val="left"/>
        <w:rPr>
          <w:color w:val="000000"/>
          <w:sz w:val="24"/>
          <w:szCs w:val="20"/>
        </w:rPr>
      </w:pPr>
      <w:bookmarkStart w:id="848" w:name="_Toc195842924"/>
      <w:bookmarkStart w:id="849" w:name="_Toc142311060"/>
      <w:bookmarkStart w:id="850" w:name="_Toc226965749"/>
      <w:bookmarkStart w:id="851" w:name="_Toc305158901"/>
      <w:bookmarkStart w:id="852" w:name="_Toc226965832"/>
      <w:bookmarkStart w:id="853" w:name="_Toc264969249"/>
      <w:bookmarkStart w:id="854" w:name="_Toc305158827"/>
      <w:bookmarkStart w:id="855" w:name="_Toc226309803"/>
      <w:bookmarkStart w:id="856" w:name="_Toc150480796"/>
      <w:bookmarkStart w:id="857" w:name="_Toc150774763"/>
      <w:bookmarkStart w:id="858" w:name="_Toc127151558"/>
      <w:bookmarkStart w:id="859" w:name="_Toc226337255"/>
      <w:bookmarkStart w:id="860" w:name="_Toc265228397"/>
      <w:r>
        <w:rPr>
          <w:rFonts w:ascii="宋体" w:hAnsi="宋体"/>
          <w:sz w:val="24"/>
          <w:szCs w:val="20"/>
        </w:rPr>
        <w:br w:type="page"/>
      </w:r>
    </w:p>
    <w:p w14:paraId="05C72696" w14:textId="77777777" w:rsidR="00FB48E0" w:rsidRDefault="00000000">
      <w:pPr>
        <w:spacing w:line="360" w:lineRule="auto"/>
        <w:outlineLvl w:val="2"/>
        <w:rPr>
          <w:rFonts w:ascii="宋体" w:hAnsi="宋体"/>
          <w:sz w:val="24"/>
          <w:szCs w:val="20"/>
        </w:rPr>
      </w:pPr>
      <w:r>
        <w:rPr>
          <w:rFonts w:ascii="宋体" w:hAnsi="宋体"/>
          <w:sz w:val="24"/>
          <w:szCs w:val="20"/>
        </w:rPr>
        <w:lastRenderedPageBreak/>
        <w:t>4  投标分项报价表</w:t>
      </w:r>
      <w:bookmarkEnd w:id="848"/>
      <w:bookmarkEnd w:id="849"/>
      <w:bookmarkEnd w:id="850"/>
      <w:bookmarkEnd w:id="851"/>
      <w:bookmarkEnd w:id="852"/>
      <w:bookmarkEnd w:id="853"/>
      <w:bookmarkEnd w:id="854"/>
      <w:bookmarkEnd w:id="855"/>
      <w:bookmarkEnd w:id="856"/>
      <w:bookmarkEnd w:id="857"/>
      <w:bookmarkEnd w:id="858"/>
      <w:bookmarkEnd w:id="859"/>
      <w:bookmarkEnd w:id="860"/>
    </w:p>
    <w:p w14:paraId="44200542" w14:textId="77777777" w:rsidR="00FB48E0" w:rsidRDefault="00FB48E0">
      <w:pPr>
        <w:spacing w:line="360" w:lineRule="exact"/>
        <w:jc w:val="center"/>
        <w:rPr>
          <w:rFonts w:ascii="宋体" w:hAnsi="宋体"/>
          <w:sz w:val="36"/>
          <w:szCs w:val="36"/>
        </w:rPr>
      </w:pPr>
    </w:p>
    <w:p w14:paraId="1B769ABB" w14:textId="77777777" w:rsidR="00FB48E0" w:rsidRDefault="00000000">
      <w:pPr>
        <w:spacing w:line="360" w:lineRule="exact"/>
        <w:jc w:val="center"/>
        <w:rPr>
          <w:rFonts w:ascii="宋体" w:hAnsi="宋体"/>
          <w:b/>
          <w:sz w:val="36"/>
          <w:szCs w:val="36"/>
        </w:rPr>
      </w:pPr>
      <w:r>
        <w:rPr>
          <w:rFonts w:ascii="宋体" w:hAnsi="宋体" w:hint="eastAsia"/>
          <w:b/>
          <w:sz w:val="36"/>
          <w:szCs w:val="36"/>
        </w:rPr>
        <w:t>投标分项报价表</w:t>
      </w:r>
    </w:p>
    <w:p w14:paraId="301AC509" w14:textId="77777777" w:rsidR="00FB48E0" w:rsidRDefault="00FB48E0">
      <w:pPr>
        <w:spacing w:line="260" w:lineRule="exact"/>
        <w:jc w:val="center"/>
        <w:rPr>
          <w:rFonts w:ascii="宋体" w:hAnsi="宋体"/>
          <w:sz w:val="36"/>
          <w:szCs w:val="36"/>
        </w:rPr>
      </w:pPr>
    </w:p>
    <w:p w14:paraId="0E05C097" w14:textId="77777777" w:rsidR="00FB48E0" w:rsidRDefault="00000000">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3319"/>
        <w:gridCol w:w="1524"/>
        <w:gridCol w:w="1522"/>
        <w:gridCol w:w="1933"/>
      </w:tblGrid>
      <w:tr w:rsidR="00FB48E0" w14:paraId="5376A7B8" w14:textId="77777777">
        <w:trPr>
          <w:trHeight w:val="20"/>
        </w:trPr>
        <w:tc>
          <w:tcPr>
            <w:tcW w:w="382" w:type="pct"/>
            <w:vAlign w:val="center"/>
          </w:tcPr>
          <w:p w14:paraId="0DBA1DED" w14:textId="77777777" w:rsidR="00FB48E0" w:rsidRDefault="00000000">
            <w:pPr>
              <w:adjustRightInd w:val="0"/>
              <w:snapToGrid w:val="0"/>
              <w:jc w:val="left"/>
              <w:rPr>
                <w:b/>
                <w:color w:val="000000"/>
                <w:sz w:val="24"/>
              </w:rPr>
            </w:pPr>
            <w:r>
              <w:rPr>
                <w:b/>
                <w:color w:val="000000"/>
                <w:sz w:val="24"/>
              </w:rPr>
              <w:t>序号</w:t>
            </w:r>
          </w:p>
        </w:tc>
        <w:tc>
          <w:tcPr>
            <w:tcW w:w="1847" w:type="pct"/>
            <w:vAlign w:val="center"/>
          </w:tcPr>
          <w:p w14:paraId="381AC1FF" w14:textId="77777777" w:rsidR="00FB48E0" w:rsidRDefault="00000000">
            <w:pPr>
              <w:adjustRightInd w:val="0"/>
              <w:snapToGrid w:val="0"/>
              <w:jc w:val="left"/>
              <w:rPr>
                <w:b/>
                <w:color w:val="000000"/>
                <w:sz w:val="24"/>
              </w:rPr>
            </w:pPr>
            <w:r>
              <w:rPr>
                <w:b/>
                <w:color w:val="000000"/>
                <w:sz w:val="24"/>
              </w:rPr>
              <w:t>分项名称</w:t>
            </w:r>
          </w:p>
        </w:tc>
        <w:tc>
          <w:tcPr>
            <w:tcW w:w="848" w:type="pct"/>
            <w:vAlign w:val="center"/>
          </w:tcPr>
          <w:p w14:paraId="7591369D" w14:textId="77777777" w:rsidR="00FB48E0" w:rsidRDefault="00000000">
            <w:pPr>
              <w:adjustRightInd w:val="0"/>
              <w:snapToGrid w:val="0"/>
              <w:jc w:val="left"/>
              <w:rPr>
                <w:b/>
                <w:color w:val="000000"/>
                <w:sz w:val="24"/>
              </w:rPr>
            </w:pPr>
            <w:r>
              <w:rPr>
                <w:b/>
                <w:color w:val="000000"/>
                <w:sz w:val="24"/>
              </w:rPr>
              <w:t>单价（元）</w:t>
            </w:r>
          </w:p>
        </w:tc>
        <w:tc>
          <w:tcPr>
            <w:tcW w:w="847" w:type="pct"/>
            <w:vAlign w:val="center"/>
          </w:tcPr>
          <w:p w14:paraId="5EE92336" w14:textId="77777777" w:rsidR="00FB48E0" w:rsidRDefault="00000000">
            <w:pPr>
              <w:adjustRightInd w:val="0"/>
              <w:snapToGrid w:val="0"/>
              <w:jc w:val="left"/>
              <w:rPr>
                <w:b/>
                <w:color w:val="000000"/>
                <w:sz w:val="24"/>
              </w:rPr>
            </w:pPr>
            <w:r>
              <w:rPr>
                <w:b/>
                <w:color w:val="000000"/>
                <w:sz w:val="24"/>
              </w:rPr>
              <w:t>合价（元）</w:t>
            </w:r>
          </w:p>
        </w:tc>
        <w:tc>
          <w:tcPr>
            <w:tcW w:w="1076" w:type="pct"/>
            <w:vAlign w:val="center"/>
          </w:tcPr>
          <w:p w14:paraId="30F8CA53" w14:textId="77777777" w:rsidR="00FB48E0" w:rsidRDefault="00000000">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FB48E0" w14:paraId="197F6B40" w14:textId="77777777">
        <w:trPr>
          <w:trHeight w:val="509"/>
        </w:trPr>
        <w:tc>
          <w:tcPr>
            <w:tcW w:w="382" w:type="pct"/>
            <w:vAlign w:val="center"/>
          </w:tcPr>
          <w:p w14:paraId="0A0D2852" w14:textId="77777777" w:rsidR="00FB48E0" w:rsidRDefault="00000000">
            <w:pPr>
              <w:adjustRightInd w:val="0"/>
              <w:snapToGrid w:val="0"/>
              <w:jc w:val="center"/>
              <w:rPr>
                <w:color w:val="000000"/>
                <w:sz w:val="24"/>
              </w:rPr>
            </w:pPr>
            <w:r>
              <w:rPr>
                <w:color w:val="000000"/>
                <w:sz w:val="24"/>
              </w:rPr>
              <w:t>1</w:t>
            </w:r>
          </w:p>
        </w:tc>
        <w:tc>
          <w:tcPr>
            <w:tcW w:w="1847" w:type="pct"/>
            <w:vAlign w:val="center"/>
          </w:tcPr>
          <w:p w14:paraId="35D08989" w14:textId="77777777" w:rsidR="00FB48E0" w:rsidRDefault="00FB48E0">
            <w:pPr>
              <w:adjustRightInd w:val="0"/>
              <w:snapToGrid w:val="0"/>
              <w:jc w:val="left"/>
              <w:rPr>
                <w:color w:val="000000"/>
                <w:sz w:val="24"/>
              </w:rPr>
            </w:pPr>
          </w:p>
        </w:tc>
        <w:tc>
          <w:tcPr>
            <w:tcW w:w="848" w:type="pct"/>
            <w:vAlign w:val="center"/>
          </w:tcPr>
          <w:p w14:paraId="1C392C02" w14:textId="77777777" w:rsidR="00FB48E0" w:rsidRDefault="00FB48E0">
            <w:pPr>
              <w:adjustRightInd w:val="0"/>
              <w:snapToGrid w:val="0"/>
              <w:jc w:val="left"/>
              <w:rPr>
                <w:color w:val="000000"/>
                <w:sz w:val="24"/>
              </w:rPr>
            </w:pPr>
          </w:p>
        </w:tc>
        <w:tc>
          <w:tcPr>
            <w:tcW w:w="847" w:type="pct"/>
            <w:vAlign w:val="center"/>
          </w:tcPr>
          <w:p w14:paraId="5859F708" w14:textId="77777777" w:rsidR="00FB48E0" w:rsidRDefault="00FB48E0">
            <w:pPr>
              <w:adjustRightInd w:val="0"/>
              <w:snapToGrid w:val="0"/>
              <w:jc w:val="left"/>
              <w:rPr>
                <w:color w:val="000000"/>
                <w:sz w:val="24"/>
              </w:rPr>
            </w:pPr>
          </w:p>
        </w:tc>
        <w:tc>
          <w:tcPr>
            <w:tcW w:w="1076" w:type="pct"/>
            <w:vAlign w:val="center"/>
          </w:tcPr>
          <w:p w14:paraId="0E66D17D" w14:textId="77777777" w:rsidR="00FB48E0" w:rsidRDefault="00FB48E0">
            <w:pPr>
              <w:adjustRightInd w:val="0"/>
              <w:snapToGrid w:val="0"/>
              <w:jc w:val="left"/>
              <w:rPr>
                <w:color w:val="000000"/>
                <w:sz w:val="24"/>
              </w:rPr>
            </w:pPr>
          </w:p>
        </w:tc>
      </w:tr>
      <w:tr w:rsidR="00FB48E0" w14:paraId="54785114" w14:textId="77777777">
        <w:trPr>
          <w:trHeight w:val="415"/>
        </w:trPr>
        <w:tc>
          <w:tcPr>
            <w:tcW w:w="382" w:type="pct"/>
            <w:vAlign w:val="center"/>
          </w:tcPr>
          <w:p w14:paraId="48422AA0" w14:textId="77777777" w:rsidR="00FB48E0" w:rsidRDefault="00000000">
            <w:pPr>
              <w:adjustRightInd w:val="0"/>
              <w:snapToGrid w:val="0"/>
              <w:jc w:val="center"/>
              <w:rPr>
                <w:color w:val="000000"/>
                <w:sz w:val="24"/>
              </w:rPr>
            </w:pPr>
            <w:r>
              <w:rPr>
                <w:color w:val="000000"/>
                <w:sz w:val="24"/>
              </w:rPr>
              <w:t>2</w:t>
            </w:r>
          </w:p>
        </w:tc>
        <w:tc>
          <w:tcPr>
            <w:tcW w:w="1847" w:type="pct"/>
            <w:vAlign w:val="center"/>
          </w:tcPr>
          <w:p w14:paraId="2D6A14B1" w14:textId="77777777" w:rsidR="00FB48E0" w:rsidRDefault="00FB48E0">
            <w:pPr>
              <w:adjustRightInd w:val="0"/>
              <w:snapToGrid w:val="0"/>
              <w:jc w:val="left"/>
              <w:rPr>
                <w:color w:val="000000"/>
                <w:sz w:val="24"/>
              </w:rPr>
            </w:pPr>
          </w:p>
        </w:tc>
        <w:tc>
          <w:tcPr>
            <w:tcW w:w="848" w:type="pct"/>
            <w:vAlign w:val="center"/>
          </w:tcPr>
          <w:p w14:paraId="59A89899" w14:textId="77777777" w:rsidR="00FB48E0" w:rsidRDefault="00FB48E0">
            <w:pPr>
              <w:adjustRightInd w:val="0"/>
              <w:snapToGrid w:val="0"/>
              <w:jc w:val="left"/>
              <w:rPr>
                <w:color w:val="000000"/>
                <w:sz w:val="24"/>
              </w:rPr>
            </w:pPr>
          </w:p>
        </w:tc>
        <w:tc>
          <w:tcPr>
            <w:tcW w:w="847" w:type="pct"/>
            <w:vAlign w:val="center"/>
          </w:tcPr>
          <w:p w14:paraId="33F31EAB" w14:textId="77777777" w:rsidR="00FB48E0" w:rsidRDefault="00FB48E0">
            <w:pPr>
              <w:adjustRightInd w:val="0"/>
              <w:snapToGrid w:val="0"/>
              <w:jc w:val="left"/>
              <w:rPr>
                <w:color w:val="000000"/>
                <w:sz w:val="24"/>
              </w:rPr>
            </w:pPr>
          </w:p>
        </w:tc>
        <w:tc>
          <w:tcPr>
            <w:tcW w:w="1076" w:type="pct"/>
            <w:vAlign w:val="center"/>
          </w:tcPr>
          <w:p w14:paraId="10EC4DFB" w14:textId="77777777" w:rsidR="00FB48E0" w:rsidRDefault="00FB48E0">
            <w:pPr>
              <w:adjustRightInd w:val="0"/>
              <w:snapToGrid w:val="0"/>
              <w:jc w:val="left"/>
              <w:rPr>
                <w:color w:val="000000"/>
                <w:sz w:val="24"/>
              </w:rPr>
            </w:pPr>
          </w:p>
        </w:tc>
      </w:tr>
      <w:tr w:rsidR="00FB48E0" w14:paraId="313ED91E" w14:textId="77777777">
        <w:trPr>
          <w:trHeight w:val="407"/>
        </w:trPr>
        <w:tc>
          <w:tcPr>
            <w:tcW w:w="382" w:type="pct"/>
            <w:vAlign w:val="center"/>
          </w:tcPr>
          <w:p w14:paraId="26CB3D44" w14:textId="77777777" w:rsidR="00FB48E0" w:rsidRDefault="00000000">
            <w:pPr>
              <w:adjustRightInd w:val="0"/>
              <w:snapToGrid w:val="0"/>
              <w:jc w:val="center"/>
              <w:rPr>
                <w:color w:val="000000"/>
                <w:sz w:val="24"/>
              </w:rPr>
            </w:pPr>
            <w:r>
              <w:rPr>
                <w:color w:val="000000"/>
                <w:sz w:val="24"/>
              </w:rPr>
              <w:t>3</w:t>
            </w:r>
          </w:p>
        </w:tc>
        <w:tc>
          <w:tcPr>
            <w:tcW w:w="1847" w:type="pct"/>
            <w:vAlign w:val="center"/>
          </w:tcPr>
          <w:p w14:paraId="5DFA1ABD" w14:textId="77777777" w:rsidR="00FB48E0" w:rsidRDefault="00000000">
            <w:pPr>
              <w:adjustRightInd w:val="0"/>
              <w:snapToGrid w:val="0"/>
              <w:jc w:val="left"/>
              <w:rPr>
                <w:color w:val="000000"/>
                <w:sz w:val="24"/>
              </w:rPr>
            </w:pPr>
            <w:r>
              <w:rPr>
                <w:color w:val="000000"/>
                <w:sz w:val="24"/>
              </w:rPr>
              <w:t>…</w:t>
            </w:r>
          </w:p>
        </w:tc>
        <w:tc>
          <w:tcPr>
            <w:tcW w:w="848" w:type="pct"/>
            <w:vAlign w:val="center"/>
          </w:tcPr>
          <w:p w14:paraId="5EE0B7F9" w14:textId="77777777" w:rsidR="00FB48E0" w:rsidRDefault="00FB48E0">
            <w:pPr>
              <w:adjustRightInd w:val="0"/>
              <w:snapToGrid w:val="0"/>
              <w:jc w:val="left"/>
              <w:rPr>
                <w:color w:val="000000"/>
                <w:sz w:val="24"/>
              </w:rPr>
            </w:pPr>
          </w:p>
        </w:tc>
        <w:tc>
          <w:tcPr>
            <w:tcW w:w="847" w:type="pct"/>
            <w:vAlign w:val="center"/>
          </w:tcPr>
          <w:p w14:paraId="6DFEBA33" w14:textId="77777777" w:rsidR="00FB48E0" w:rsidRDefault="00FB48E0">
            <w:pPr>
              <w:adjustRightInd w:val="0"/>
              <w:snapToGrid w:val="0"/>
              <w:jc w:val="left"/>
              <w:rPr>
                <w:color w:val="000000"/>
                <w:sz w:val="24"/>
              </w:rPr>
            </w:pPr>
          </w:p>
        </w:tc>
        <w:tc>
          <w:tcPr>
            <w:tcW w:w="1076" w:type="pct"/>
            <w:vAlign w:val="center"/>
          </w:tcPr>
          <w:p w14:paraId="603A2233" w14:textId="77777777" w:rsidR="00FB48E0" w:rsidRDefault="00FB48E0">
            <w:pPr>
              <w:adjustRightInd w:val="0"/>
              <w:snapToGrid w:val="0"/>
              <w:jc w:val="left"/>
              <w:rPr>
                <w:color w:val="000000"/>
                <w:sz w:val="24"/>
              </w:rPr>
            </w:pPr>
          </w:p>
        </w:tc>
      </w:tr>
      <w:tr w:rsidR="00FB48E0" w14:paraId="6AB92F47" w14:textId="77777777">
        <w:trPr>
          <w:trHeight w:val="407"/>
        </w:trPr>
        <w:tc>
          <w:tcPr>
            <w:tcW w:w="3077" w:type="pct"/>
            <w:gridSpan w:val="3"/>
            <w:vAlign w:val="center"/>
          </w:tcPr>
          <w:p w14:paraId="531C1E87" w14:textId="77777777" w:rsidR="00FB48E0" w:rsidRDefault="00000000">
            <w:pPr>
              <w:adjustRightInd w:val="0"/>
              <w:snapToGrid w:val="0"/>
              <w:jc w:val="right"/>
              <w:rPr>
                <w:b/>
                <w:color w:val="000000"/>
                <w:sz w:val="24"/>
              </w:rPr>
            </w:pPr>
            <w:r>
              <w:rPr>
                <w:b/>
                <w:color w:val="000000"/>
                <w:sz w:val="24"/>
              </w:rPr>
              <w:t>总价（元）</w:t>
            </w:r>
          </w:p>
        </w:tc>
        <w:tc>
          <w:tcPr>
            <w:tcW w:w="847" w:type="pct"/>
            <w:vAlign w:val="center"/>
          </w:tcPr>
          <w:p w14:paraId="78CBF795" w14:textId="77777777" w:rsidR="00FB48E0" w:rsidRDefault="00FB48E0">
            <w:pPr>
              <w:adjustRightInd w:val="0"/>
              <w:snapToGrid w:val="0"/>
              <w:jc w:val="left"/>
              <w:rPr>
                <w:color w:val="000000"/>
                <w:sz w:val="24"/>
              </w:rPr>
            </w:pPr>
          </w:p>
        </w:tc>
        <w:tc>
          <w:tcPr>
            <w:tcW w:w="1076" w:type="pct"/>
            <w:vAlign w:val="center"/>
          </w:tcPr>
          <w:p w14:paraId="43E60777" w14:textId="77777777" w:rsidR="00FB48E0" w:rsidRDefault="00FB48E0">
            <w:pPr>
              <w:adjustRightInd w:val="0"/>
              <w:snapToGrid w:val="0"/>
              <w:jc w:val="left"/>
              <w:rPr>
                <w:color w:val="000000"/>
                <w:sz w:val="24"/>
              </w:rPr>
            </w:pPr>
          </w:p>
        </w:tc>
      </w:tr>
    </w:tbl>
    <w:p w14:paraId="5D57A8D5" w14:textId="77777777" w:rsidR="00FB48E0" w:rsidRDefault="00FB48E0">
      <w:pPr>
        <w:pStyle w:val="1d"/>
      </w:pPr>
    </w:p>
    <w:p w14:paraId="06F4DEC1" w14:textId="77777777" w:rsidR="00FB48E0" w:rsidRDefault="00000000">
      <w:pPr>
        <w:tabs>
          <w:tab w:val="left" w:pos="1800"/>
          <w:tab w:val="left" w:pos="5580"/>
        </w:tabs>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14:paraId="7B1250C0" w14:textId="77777777" w:rsidR="00FB48E0" w:rsidRDefault="00000000">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14:paraId="08B0D043" w14:textId="77777777" w:rsidR="00FB48E0" w:rsidRDefault="00000000">
      <w:pPr>
        <w:tabs>
          <w:tab w:val="left" w:pos="1800"/>
          <w:tab w:val="left" w:pos="5580"/>
        </w:tabs>
        <w:ind w:firstLineChars="200" w:firstLine="480"/>
        <w:jc w:val="left"/>
        <w:rPr>
          <w:sz w:val="24"/>
        </w:rPr>
      </w:pPr>
      <w:r>
        <w:rPr>
          <w:sz w:val="24"/>
        </w:rPr>
        <w:t>3.</w:t>
      </w:r>
      <w:r>
        <w:rPr>
          <w:sz w:val="24"/>
        </w:rPr>
        <w:t>上述各项的详细规格（如有），可另页描述。</w:t>
      </w:r>
    </w:p>
    <w:p w14:paraId="02324D38" w14:textId="77777777" w:rsidR="00FB48E0" w:rsidRDefault="00000000">
      <w:pPr>
        <w:tabs>
          <w:tab w:val="left" w:pos="1800"/>
          <w:tab w:val="left" w:pos="5580"/>
        </w:tabs>
        <w:ind w:firstLineChars="200" w:firstLine="480"/>
        <w:jc w:val="left"/>
        <w:rPr>
          <w:sz w:val="24"/>
        </w:rPr>
      </w:pPr>
      <w:bookmarkStart w:id="861" w:name="_Hlk149652800"/>
      <w:r>
        <w:rPr>
          <w:rFonts w:hint="eastAsia"/>
          <w:sz w:val="24"/>
        </w:rPr>
        <w:t>4.</w:t>
      </w:r>
      <w:r>
        <w:rPr>
          <w:rFonts w:hint="eastAsia"/>
          <w:sz w:val="24"/>
        </w:rPr>
        <w:t>制造商</w:t>
      </w:r>
      <w:proofErr w:type="gramStart"/>
      <w:r>
        <w:rPr>
          <w:rFonts w:hint="eastAsia"/>
          <w:sz w:val="24"/>
        </w:rPr>
        <w:t>规模列应填写</w:t>
      </w:r>
      <w:proofErr w:type="gramEnd"/>
      <w:r>
        <w:rPr>
          <w:rFonts w:hint="eastAsia"/>
          <w:sz w:val="24"/>
        </w:rPr>
        <w:t>“中型”、“小型”、“微型”或“其他”，中小企业的定义见第二章《投标人须知》。</w:t>
      </w:r>
    </w:p>
    <w:p w14:paraId="5EC91DA1" w14:textId="77777777" w:rsidR="00FB48E0" w:rsidRDefault="00000000">
      <w:pPr>
        <w:autoSpaceDE w:val="0"/>
        <w:autoSpaceDN w:val="0"/>
        <w:adjustRightInd w:val="0"/>
        <w:snapToGrid w:val="0"/>
        <w:spacing w:before="25" w:after="25" w:line="360" w:lineRule="auto"/>
        <w:rPr>
          <w:sz w:val="24"/>
          <w:lang w:val="zh-CN"/>
        </w:rPr>
      </w:pPr>
      <w:r>
        <w:rPr>
          <w:sz w:val="24"/>
          <w:lang w:val="zh-CN"/>
        </w:rPr>
        <w:t xml:space="preserve">                  </w:t>
      </w:r>
    </w:p>
    <w:bookmarkEnd w:id="861"/>
    <w:p w14:paraId="6482A3D9" w14:textId="77777777" w:rsidR="00FB48E0" w:rsidRDefault="00000000">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02D49E11" w14:textId="77777777" w:rsidR="00FB48E0" w:rsidRDefault="00000000">
      <w:pPr>
        <w:autoSpaceDE w:val="0"/>
        <w:autoSpaceDN w:val="0"/>
        <w:adjustRightInd w:val="0"/>
        <w:snapToGrid w:val="0"/>
        <w:spacing w:before="25" w:after="25" w:line="360" w:lineRule="auto"/>
        <w:rPr>
          <w:b/>
          <w:i/>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673B6196" w14:textId="77777777" w:rsidR="00FB48E0" w:rsidRDefault="00FB48E0">
      <w:pPr>
        <w:pStyle w:val="1d"/>
        <w:rPr>
          <w:color w:val="auto"/>
        </w:rPr>
        <w:sectPr w:rsidR="00FB48E0">
          <w:headerReference w:type="even" r:id="rId25"/>
          <w:footerReference w:type="even" r:id="rId26"/>
          <w:headerReference w:type="first" r:id="rId27"/>
          <w:footerReference w:type="first" r:id="rId28"/>
          <w:pgSz w:w="11907" w:h="16840"/>
          <w:pgMar w:top="1418" w:right="1134" w:bottom="1418" w:left="1701" w:header="851" w:footer="851" w:gutter="0"/>
          <w:cols w:space="720"/>
          <w:docGrid w:linePitch="462"/>
        </w:sectPr>
      </w:pPr>
    </w:p>
    <w:p w14:paraId="6C1B9274" w14:textId="77777777" w:rsidR="00FB48E0" w:rsidRDefault="00000000">
      <w:pPr>
        <w:spacing w:line="360" w:lineRule="auto"/>
        <w:outlineLvl w:val="2"/>
        <w:rPr>
          <w:rFonts w:ascii="宋体" w:hAnsi="宋体"/>
          <w:sz w:val="24"/>
          <w:szCs w:val="20"/>
        </w:rPr>
      </w:pPr>
      <w:r>
        <w:rPr>
          <w:rFonts w:ascii="宋体" w:hAnsi="宋体"/>
          <w:sz w:val="24"/>
          <w:szCs w:val="20"/>
        </w:rPr>
        <w:lastRenderedPageBreak/>
        <w:t>5</w:t>
      </w:r>
      <w:r>
        <w:rPr>
          <w:rFonts w:ascii="宋体" w:hAnsi="宋体" w:hint="eastAsia"/>
          <w:sz w:val="24"/>
          <w:szCs w:val="20"/>
        </w:rPr>
        <w:t xml:space="preserve">  投标情况明细表</w:t>
      </w:r>
    </w:p>
    <w:p w14:paraId="78CE599C" w14:textId="77777777" w:rsidR="00FB48E0" w:rsidRDefault="00000000">
      <w:pPr>
        <w:spacing w:line="360" w:lineRule="auto"/>
        <w:jc w:val="center"/>
        <w:rPr>
          <w:b/>
          <w:bCs/>
          <w:sz w:val="36"/>
          <w:szCs w:val="36"/>
        </w:rPr>
      </w:pPr>
      <w:r>
        <w:rPr>
          <w:rFonts w:hint="eastAsia"/>
          <w:b/>
          <w:bCs/>
          <w:sz w:val="36"/>
          <w:szCs w:val="36"/>
        </w:rPr>
        <w:t>投标情况明细表</w:t>
      </w:r>
    </w:p>
    <w:p w14:paraId="1F509E0D" w14:textId="77777777" w:rsidR="00FB48E0" w:rsidRDefault="00000000">
      <w:pPr>
        <w:pStyle w:val="af2"/>
        <w:rPr>
          <w:rFonts w:hAnsi="宋体" w:hint="default"/>
          <w:sz w:val="24"/>
        </w:rPr>
      </w:pPr>
      <w:bookmarkStart w:id="862" w:name="_Hlk149652828"/>
      <w:r>
        <w:rPr>
          <w:rFonts w:hAnsi="宋体"/>
          <w:sz w:val="24"/>
        </w:rPr>
        <w:t>项目名称:______招标编号:__________</w:t>
      </w:r>
      <w:proofErr w:type="gramStart"/>
      <w:r>
        <w:rPr>
          <w:rFonts w:hAnsi="宋体"/>
          <w:sz w:val="24"/>
        </w:rPr>
        <w:t>包号</w:t>
      </w:r>
      <w:proofErr w:type="gramEnd"/>
      <w:r>
        <w:rPr>
          <w:rFonts w:hAnsi="宋体"/>
          <w:sz w:val="24"/>
        </w:rPr>
        <w:t>:_____报价单位：人民币/元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590"/>
        <w:gridCol w:w="683"/>
        <w:gridCol w:w="964"/>
        <w:gridCol w:w="590"/>
        <w:gridCol w:w="591"/>
        <w:gridCol w:w="591"/>
        <w:gridCol w:w="684"/>
        <w:gridCol w:w="778"/>
        <w:gridCol w:w="684"/>
        <w:gridCol w:w="684"/>
        <w:gridCol w:w="591"/>
        <w:gridCol w:w="591"/>
        <w:gridCol w:w="591"/>
        <w:gridCol w:w="591"/>
        <w:gridCol w:w="872"/>
        <w:gridCol w:w="872"/>
        <w:gridCol w:w="591"/>
        <w:gridCol w:w="591"/>
        <w:gridCol w:w="591"/>
        <w:gridCol w:w="591"/>
      </w:tblGrid>
      <w:tr w:rsidR="00FB48E0" w14:paraId="00225573" w14:textId="77777777">
        <w:trPr>
          <w:trHeight w:val="720"/>
        </w:trPr>
        <w:tc>
          <w:tcPr>
            <w:tcW w:w="277" w:type="pct"/>
            <w:shd w:val="clear" w:color="auto" w:fill="auto"/>
            <w:noWrap/>
            <w:vAlign w:val="center"/>
          </w:tcPr>
          <w:p w14:paraId="72CC0D3F" w14:textId="77777777" w:rsidR="00FB48E0" w:rsidRDefault="00000000">
            <w:pPr>
              <w:widowControl/>
              <w:jc w:val="center"/>
              <w:rPr>
                <w:rFonts w:ascii="宋体" w:hAnsi="宋体" w:cs="宋体"/>
                <w:kern w:val="0"/>
                <w:szCs w:val="21"/>
              </w:rPr>
            </w:pPr>
            <w:r>
              <w:rPr>
                <w:rFonts w:ascii="宋体" w:hAnsi="宋体" w:cs="宋体" w:hint="eastAsia"/>
                <w:kern w:val="0"/>
                <w:szCs w:val="21"/>
              </w:rPr>
              <w:t>投标人名称</w:t>
            </w:r>
          </w:p>
        </w:tc>
        <w:tc>
          <w:tcPr>
            <w:tcW w:w="207" w:type="pct"/>
            <w:shd w:val="clear" w:color="auto" w:fill="auto"/>
            <w:noWrap/>
            <w:vAlign w:val="center"/>
          </w:tcPr>
          <w:p w14:paraId="19251064" w14:textId="77777777" w:rsidR="00FB48E0" w:rsidRDefault="00000000">
            <w:pPr>
              <w:widowControl/>
              <w:jc w:val="center"/>
              <w:rPr>
                <w:rFonts w:ascii="宋体" w:hAnsi="宋体" w:cs="宋体"/>
                <w:kern w:val="0"/>
                <w:szCs w:val="21"/>
              </w:rPr>
            </w:pPr>
            <w:r>
              <w:rPr>
                <w:rFonts w:ascii="宋体" w:hAnsi="宋体" w:cs="宋体" w:hint="eastAsia"/>
                <w:kern w:val="0"/>
                <w:szCs w:val="21"/>
              </w:rPr>
              <w:t>企业类型</w:t>
            </w:r>
          </w:p>
        </w:tc>
        <w:tc>
          <w:tcPr>
            <w:tcW w:w="207" w:type="pct"/>
            <w:shd w:val="clear" w:color="auto" w:fill="auto"/>
            <w:noWrap/>
            <w:vAlign w:val="center"/>
          </w:tcPr>
          <w:p w14:paraId="3DF29263" w14:textId="77777777" w:rsidR="00FB48E0" w:rsidRDefault="00000000">
            <w:pPr>
              <w:widowControl/>
              <w:jc w:val="center"/>
              <w:rPr>
                <w:rFonts w:ascii="宋体" w:hAnsi="宋体" w:cs="宋体"/>
                <w:kern w:val="0"/>
                <w:szCs w:val="21"/>
              </w:rPr>
            </w:pPr>
            <w:r>
              <w:rPr>
                <w:rFonts w:ascii="宋体" w:hAnsi="宋体" w:cs="宋体" w:hint="eastAsia"/>
                <w:kern w:val="0"/>
                <w:szCs w:val="21"/>
              </w:rPr>
              <w:t>投标人地址</w:t>
            </w:r>
          </w:p>
        </w:tc>
        <w:tc>
          <w:tcPr>
            <w:tcW w:w="207" w:type="pct"/>
            <w:shd w:val="clear" w:color="auto" w:fill="auto"/>
            <w:noWrap/>
            <w:vAlign w:val="center"/>
          </w:tcPr>
          <w:p w14:paraId="1DE6B370" w14:textId="77777777" w:rsidR="00FB48E0" w:rsidRDefault="00000000">
            <w:pPr>
              <w:widowControl/>
              <w:jc w:val="center"/>
              <w:rPr>
                <w:rFonts w:ascii="宋体" w:hAnsi="宋体" w:cs="宋体"/>
                <w:kern w:val="0"/>
                <w:szCs w:val="21"/>
              </w:rPr>
            </w:pPr>
            <w:r>
              <w:rPr>
                <w:rFonts w:ascii="宋体" w:hAnsi="宋体" w:cs="宋体" w:hint="eastAsia"/>
                <w:kern w:val="0"/>
                <w:szCs w:val="21"/>
              </w:rPr>
              <w:t>统一社会信用代码</w:t>
            </w:r>
          </w:p>
        </w:tc>
        <w:tc>
          <w:tcPr>
            <w:tcW w:w="289" w:type="pct"/>
            <w:shd w:val="clear" w:color="auto" w:fill="auto"/>
            <w:noWrap/>
            <w:vAlign w:val="center"/>
          </w:tcPr>
          <w:p w14:paraId="367E9080" w14:textId="77777777" w:rsidR="00FB48E0" w:rsidRDefault="00000000">
            <w:pPr>
              <w:widowControl/>
              <w:jc w:val="center"/>
              <w:rPr>
                <w:rFonts w:ascii="宋体" w:hAnsi="宋体" w:cs="宋体"/>
                <w:kern w:val="0"/>
                <w:szCs w:val="21"/>
              </w:rPr>
            </w:pPr>
            <w:r>
              <w:rPr>
                <w:rFonts w:ascii="宋体" w:hAnsi="宋体" w:cs="宋体" w:hint="eastAsia"/>
                <w:kern w:val="0"/>
                <w:szCs w:val="21"/>
              </w:rPr>
              <w:t>商品名称</w:t>
            </w:r>
          </w:p>
        </w:tc>
        <w:tc>
          <w:tcPr>
            <w:tcW w:w="207" w:type="pct"/>
            <w:shd w:val="clear" w:color="auto" w:fill="auto"/>
            <w:noWrap/>
            <w:vAlign w:val="center"/>
          </w:tcPr>
          <w:p w14:paraId="307A5CE9" w14:textId="77777777" w:rsidR="00FB48E0" w:rsidRDefault="00000000">
            <w:pPr>
              <w:widowControl/>
              <w:jc w:val="center"/>
              <w:rPr>
                <w:rFonts w:ascii="宋体" w:hAnsi="宋体" w:cs="宋体"/>
                <w:kern w:val="0"/>
                <w:szCs w:val="21"/>
              </w:rPr>
            </w:pPr>
            <w:r>
              <w:rPr>
                <w:rFonts w:ascii="宋体" w:hAnsi="宋体" w:cs="宋体" w:hint="eastAsia"/>
                <w:kern w:val="0"/>
                <w:szCs w:val="21"/>
              </w:rPr>
              <w:t>商品型号</w:t>
            </w:r>
          </w:p>
        </w:tc>
        <w:tc>
          <w:tcPr>
            <w:tcW w:w="207" w:type="pct"/>
            <w:shd w:val="clear" w:color="auto" w:fill="auto"/>
            <w:noWrap/>
            <w:vAlign w:val="center"/>
          </w:tcPr>
          <w:p w14:paraId="614B2B63" w14:textId="77777777" w:rsidR="00FB48E0" w:rsidRDefault="00000000">
            <w:pPr>
              <w:widowControl/>
              <w:jc w:val="center"/>
              <w:rPr>
                <w:rFonts w:ascii="宋体" w:hAnsi="宋体" w:cs="宋体"/>
                <w:kern w:val="0"/>
                <w:szCs w:val="21"/>
              </w:rPr>
            </w:pPr>
            <w:r>
              <w:rPr>
                <w:rFonts w:ascii="宋体" w:hAnsi="宋体" w:cs="宋体" w:hint="eastAsia"/>
                <w:kern w:val="0"/>
                <w:szCs w:val="21"/>
              </w:rPr>
              <w:t>商品品牌</w:t>
            </w:r>
          </w:p>
        </w:tc>
        <w:tc>
          <w:tcPr>
            <w:tcW w:w="207" w:type="pct"/>
            <w:shd w:val="clear" w:color="auto" w:fill="auto"/>
            <w:noWrap/>
            <w:vAlign w:val="center"/>
          </w:tcPr>
          <w:p w14:paraId="1BCC5F84" w14:textId="77777777" w:rsidR="00FB48E0" w:rsidRDefault="00000000">
            <w:pPr>
              <w:widowControl/>
              <w:jc w:val="center"/>
              <w:rPr>
                <w:rFonts w:ascii="宋体" w:hAnsi="宋体" w:cs="宋体"/>
                <w:kern w:val="0"/>
                <w:szCs w:val="21"/>
              </w:rPr>
            </w:pPr>
            <w:r>
              <w:rPr>
                <w:rFonts w:ascii="宋体" w:hAnsi="宋体" w:cs="宋体" w:hint="eastAsia"/>
                <w:kern w:val="0"/>
                <w:szCs w:val="21"/>
              </w:rPr>
              <w:t>制造商名称</w:t>
            </w:r>
          </w:p>
        </w:tc>
        <w:tc>
          <w:tcPr>
            <w:tcW w:w="207" w:type="pct"/>
            <w:shd w:val="clear" w:color="auto" w:fill="auto"/>
            <w:noWrap/>
            <w:vAlign w:val="center"/>
          </w:tcPr>
          <w:p w14:paraId="0A7909AC" w14:textId="77777777" w:rsidR="00FB48E0" w:rsidRDefault="00000000">
            <w:pPr>
              <w:widowControl/>
              <w:jc w:val="center"/>
              <w:rPr>
                <w:rFonts w:ascii="宋体" w:hAnsi="宋体" w:cs="宋体"/>
                <w:kern w:val="0"/>
                <w:szCs w:val="21"/>
              </w:rPr>
            </w:pPr>
            <w:r>
              <w:rPr>
                <w:rFonts w:ascii="宋体" w:hAnsi="宋体" w:cs="宋体" w:hint="eastAsia"/>
                <w:kern w:val="0"/>
                <w:szCs w:val="21"/>
              </w:rPr>
              <w:t>制造商信用码</w:t>
            </w:r>
          </w:p>
        </w:tc>
        <w:tc>
          <w:tcPr>
            <w:tcW w:w="207" w:type="pct"/>
            <w:shd w:val="clear" w:color="auto" w:fill="auto"/>
            <w:noWrap/>
            <w:vAlign w:val="center"/>
          </w:tcPr>
          <w:p w14:paraId="6074C03B" w14:textId="77777777" w:rsidR="00FB48E0" w:rsidRDefault="00000000">
            <w:pPr>
              <w:widowControl/>
              <w:jc w:val="center"/>
              <w:rPr>
                <w:rFonts w:ascii="宋体" w:hAnsi="宋体" w:cs="宋体"/>
                <w:kern w:val="0"/>
                <w:szCs w:val="21"/>
              </w:rPr>
            </w:pPr>
            <w:bookmarkStart w:id="863" w:name="_Hlk149650836"/>
            <w:r>
              <w:rPr>
                <w:rFonts w:ascii="宋体" w:hAnsi="宋体" w:cs="宋体" w:hint="eastAsia"/>
                <w:kern w:val="0"/>
                <w:szCs w:val="21"/>
              </w:rPr>
              <w:t>制造商规模</w:t>
            </w:r>
            <w:bookmarkEnd w:id="863"/>
          </w:p>
        </w:tc>
        <w:tc>
          <w:tcPr>
            <w:tcW w:w="207" w:type="pct"/>
            <w:shd w:val="clear" w:color="auto" w:fill="auto"/>
            <w:noWrap/>
            <w:vAlign w:val="center"/>
          </w:tcPr>
          <w:p w14:paraId="79FF92D6" w14:textId="77777777" w:rsidR="00FB48E0" w:rsidRDefault="00000000">
            <w:pPr>
              <w:widowControl/>
              <w:jc w:val="center"/>
              <w:rPr>
                <w:rFonts w:ascii="宋体" w:hAnsi="宋体" w:cs="宋体"/>
                <w:kern w:val="0"/>
                <w:szCs w:val="21"/>
              </w:rPr>
            </w:pPr>
            <w:r>
              <w:rPr>
                <w:rFonts w:ascii="宋体" w:hAnsi="宋体" w:cs="宋体" w:hint="eastAsia"/>
                <w:kern w:val="0"/>
                <w:szCs w:val="21"/>
              </w:rPr>
              <w:t>制造商地区</w:t>
            </w:r>
          </w:p>
        </w:tc>
        <w:tc>
          <w:tcPr>
            <w:tcW w:w="207" w:type="pct"/>
            <w:shd w:val="clear" w:color="auto" w:fill="auto"/>
            <w:noWrap/>
            <w:vAlign w:val="center"/>
          </w:tcPr>
          <w:p w14:paraId="5CB1222A" w14:textId="77777777" w:rsidR="00FB48E0" w:rsidRDefault="00000000">
            <w:pPr>
              <w:widowControl/>
              <w:jc w:val="center"/>
              <w:rPr>
                <w:rFonts w:ascii="宋体" w:hAnsi="宋体" w:cs="宋体"/>
                <w:kern w:val="0"/>
                <w:szCs w:val="21"/>
              </w:rPr>
            </w:pPr>
            <w:r>
              <w:rPr>
                <w:rFonts w:ascii="宋体" w:hAnsi="宋体" w:cs="宋体" w:hint="eastAsia"/>
                <w:kern w:val="0"/>
                <w:szCs w:val="21"/>
              </w:rPr>
              <w:t>产品类型</w:t>
            </w:r>
          </w:p>
        </w:tc>
        <w:tc>
          <w:tcPr>
            <w:tcW w:w="207" w:type="pct"/>
            <w:shd w:val="clear" w:color="auto" w:fill="auto"/>
            <w:noWrap/>
            <w:vAlign w:val="center"/>
          </w:tcPr>
          <w:p w14:paraId="12787A01" w14:textId="77777777" w:rsidR="00FB48E0" w:rsidRDefault="00000000">
            <w:pPr>
              <w:widowControl/>
              <w:jc w:val="center"/>
              <w:rPr>
                <w:rFonts w:ascii="宋体" w:hAnsi="宋体" w:cs="宋体"/>
                <w:kern w:val="0"/>
                <w:szCs w:val="21"/>
              </w:rPr>
            </w:pPr>
            <w:r>
              <w:rPr>
                <w:rFonts w:ascii="宋体" w:hAnsi="宋体" w:cs="宋体" w:hint="eastAsia"/>
                <w:kern w:val="0"/>
                <w:szCs w:val="21"/>
              </w:rPr>
              <w:t>产品国别</w:t>
            </w:r>
          </w:p>
        </w:tc>
        <w:tc>
          <w:tcPr>
            <w:tcW w:w="207" w:type="pct"/>
            <w:shd w:val="clear" w:color="auto" w:fill="auto"/>
            <w:noWrap/>
            <w:vAlign w:val="center"/>
          </w:tcPr>
          <w:p w14:paraId="32ED3C8D" w14:textId="77777777" w:rsidR="00FB48E0" w:rsidRDefault="00000000">
            <w:pPr>
              <w:widowControl/>
              <w:jc w:val="center"/>
              <w:rPr>
                <w:rFonts w:ascii="宋体" w:hAnsi="宋体" w:cs="宋体"/>
                <w:kern w:val="0"/>
                <w:szCs w:val="21"/>
              </w:rPr>
            </w:pPr>
            <w:r>
              <w:rPr>
                <w:rFonts w:ascii="宋体" w:hAnsi="宋体" w:cs="宋体" w:hint="eastAsia"/>
                <w:kern w:val="0"/>
                <w:szCs w:val="21"/>
              </w:rPr>
              <w:t>采购数量</w:t>
            </w:r>
          </w:p>
        </w:tc>
        <w:tc>
          <w:tcPr>
            <w:tcW w:w="207" w:type="pct"/>
            <w:shd w:val="clear" w:color="auto" w:fill="auto"/>
            <w:noWrap/>
            <w:vAlign w:val="center"/>
          </w:tcPr>
          <w:p w14:paraId="5238ABF0" w14:textId="77777777" w:rsidR="00FB48E0" w:rsidRDefault="00000000">
            <w:pPr>
              <w:widowControl/>
              <w:jc w:val="center"/>
              <w:rPr>
                <w:rFonts w:ascii="宋体" w:hAnsi="宋体" w:cs="宋体"/>
                <w:kern w:val="0"/>
                <w:szCs w:val="21"/>
              </w:rPr>
            </w:pPr>
            <w:r>
              <w:rPr>
                <w:rFonts w:ascii="宋体" w:hAnsi="宋体" w:cs="宋体" w:hint="eastAsia"/>
                <w:kern w:val="0"/>
                <w:szCs w:val="21"/>
              </w:rPr>
              <w:t>计量单位</w:t>
            </w:r>
          </w:p>
        </w:tc>
        <w:tc>
          <w:tcPr>
            <w:tcW w:w="411" w:type="pct"/>
            <w:shd w:val="clear" w:color="auto" w:fill="auto"/>
            <w:noWrap/>
            <w:vAlign w:val="center"/>
          </w:tcPr>
          <w:p w14:paraId="6328F14C" w14:textId="77777777" w:rsidR="00FB48E0" w:rsidRDefault="00000000">
            <w:pPr>
              <w:widowControl/>
              <w:jc w:val="center"/>
              <w:rPr>
                <w:rFonts w:ascii="宋体" w:hAnsi="宋体" w:cs="宋体"/>
                <w:kern w:val="0"/>
                <w:szCs w:val="21"/>
              </w:rPr>
            </w:pPr>
            <w:r>
              <w:rPr>
                <w:rFonts w:ascii="宋体" w:hAnsi="宋体" w:cs="宋体" w:hint="eastAsia"/>
                <w:kern w:val="0"/>
                <w:szCs w:val="21"/>
              </w:rPr>
              <w:t>分项单价（元）</w:t>
            </w:r>
          </w:p>
        </w:tc>
        <w:tc>
          <w:tcPr>
            <w:tcW w:w="411" w:type="pct"/>
            <w:shd w:val="clear" w:color="auto" w:fill="auto"/>
            <w:noWrap/>
            <w:vAlign w:val="center"/>
          </w:tcPr>
          <w:p w14:paraId="34BDEC04" w14:textId="77777777" w:rsidR="00FB48E0" w:rsidRDefault="00000000">
            <w:pPr>
              <w:widowControl/>
              <w:jc w:val="center"/>
              <w:rPr>
                <w:rFonts w:ascii="宋体" w:hAnsi="宋体" w:cs="宋体"/>
                <w:kern w:val="0"/>
                <w:szCs w:val="21"/>
              </w:rPr>
            </w:pPr>
            <w:r>
              <w:rPr>
                <w:rFonts w:ascii="宋体" w:hAnsi="宋体" w:cs="宋体" w:hint="eastAsia"/>
                <w:kern w:val="0"/>
                <w:szCs w:val="21"/>
              </w:rPr>
              <w:t>分项总价（元）</w:t>
            </w:r>
          </w:p>
        </w:tc>
        <w:tc>
          <w:tcPr>
            <w:tcW w:w="207" w:type="pct"/>
            <w:shd w:val="clear" w:color="auto" w:fill="auto"/>
            <w:noWrap/>
            <w:vAlign w:val="center"/>
          </w:tcPr>
          <w:p w14:paraId="75143582" w14:textId="77777777" w:rsidR="00FB48E0" w:rsidRDefault="00000000">
            <w:pPr>
              <w:widowControl/>
              <w:jc w:val="center"/>
              <w:rPr>
                <w:rFonts w:ascii="宋体" w:hAnsi="宋体" w:cs="宋体"/>
                <w:kern w:val="0"/>
                <w:szCs w:val="21"/>
              </w:rPr>
            </w:pPr>
            <w:r>
              <w:rPr>
                <w:rFonts w:ascii="宋体" w:hAnsi="宋体" w:cs="宋体" w:hint="eastAsia"/>
                <w:kern w:val="0"/>
                <w:szCs w:val="21"/>
              </w:rPr>
              <w:t>产品属性</w:t>
            </w:r>
          </w:p>
        </w:tc>
        <w:tc>
          <w:tcPr>
            <w:tcW w:w="207" w:type="pct"/>
            <w:shd w:val="clear" w:color="auto" w:fill="auto"/>
            <w:noWrap/>
            <w:vAlign w:val="center"/>
          </w:tcPr>
          <w:p w14:paraId="2355B730" w14:textId="77777777" w:rsidR="00FB48E0" w:rsidRDefault="00000000">
            <w:pPr>
              <w:widowControl/>
              <w:jc w:val="center"/>
              <w:rPr>
                <w:rFonts w:ascii="宋体" w:hAnsi="宋体" w:cs="宋体"/>
                <w:kern w:val="0"/>
                <w:szCs w:val="21"/>
              </w:rPr>
            </w:pPr>
            <w:r>
              <w:rPr>
                <w:rFonts w:ascii="宋体" w:hAnsi="宋体" w:cs="宋体" w:hint="eastAsia"/>
                <w:kern w:val="0"/>
                <w:szCs w:val="21"/>
              </w:rPr>
              <w:t>特殊性质</w:t>
            </w:r>
          </w:p>
        </w:tc>
        <w:tc>
          <w:tcPr>
            <w:tcW w:w="298" w:type="pct"/>
            <w:shd w:val="clear" w:color="auto" w:fill="auto"/>
            <w:noWrap/>
            <w:vAlign w:val="center"/>
          </w:tcPr>
          <w:p w14:paraId="2A6162C3" w14:textId="77777777" w:rsidR="00FB48E0" w:rsidRDefault="00000000">
            <w:pPr>
              <w:widowControl/>
              <w:jc w:val="center"/>
              <w:rPr>
                <w:rFonts w:ascii="宋体" w:hAnsi="宋体" w:cs="宋体"/>
                <w:kern w:val="0"/>
                <w:szCs w:val="21"/>
              </w:rPr>
            </w:pPr>
            <w:r>
              <w:rPr>
                <w:rFonts w:ascii="宋体" w:hAnsi="宋体" w:cs="宋体" w:hint="eastAsia"/>
                <w:kern w:val="0"/>
                <w:szCs w:val="21"/>
              </w:rPr>
              <w:t>商品要求</w:t>
            </w:r>
          </w:p>
        </w:tc>
        <w:tc>
          <w:tcPr>
            <w:tcW w:w="207" w:type="pct"/>
            <w:shd w:val="clear" w:color="auto" w:fill="auto"/>
            <w:noWrap/>
            <w:vAlign w:val="center"/>
          </w:tcPr>
          <w:p w14:paraId="7516A0C3" w14:textId="77777777" w:rsidR="00FB48E0" w:rsidRDefault="00000000">
            <w:pPr>
              <w:widowControl/>
              <w:jc w:val="center"/>
              <w:rPr>
                <w:rFonts w:ascii="宋体" w:hAnsi="宋体" w:cs="宋体"/>
                <w:kern w:val="0"/>
                <w:szCs w:val="21"/>
              </w:rPr>
            </w:pPr>
            <w:r>
              <w:rPr>
                <w:rFonts w:ascii="宋体" w:hAnsi="宋体" w:cs="宋体" w:hint="eastAsia"/>
                <w:kern w:val="0"/>
                <w:szCs w:val="21"/>
              </w:rPr>
              <w:t>基本情况</w:t>
            </w:r>
          </w:p>
        </w:tc>
      </w:tr>
      <w:tr w:rsidR="00FB48E0" w14:paraId="068DB63B" w14:textId="77777777">
        <w:trPr>
          <w:trHeight w:val="1158"/>
        </w:trPr>
        <w:tc>
          <w:tcPr>
            <w:tcW w:w="277" w:type="pct"/>
            <w:shd w:val="clear" w:color="auto" w:fill="auto"/>
            <w:vAlign w:val="center"/>
          </w:tcPr>
          <w:p w14:paraId="4034D2F3" w14:textId="77777777" w:rsidR="00FB48E0" w:rsidRDefault="00FB48E0">
            <w:pPr>
              <w:widowControl/>
              <w:jc w:val="center"/>
              <w:rPr>
                <w:rFonts w:ascii="宋体" w:hAnsi="宋体" w:cs="宋体"/>
                <w:kern w:val="0"/>
                <w:szCs w:val="21"/>
              </w:rPr>
            </w:pPr>
          </w:p>
        </w:tc>
        <w:tc>
          <w:tcPr>
            <w:tcW w:w="207" w:type="pct"/>
            <w:shd w:val="clear" w:color="auto" w:fill="auto"/>
            <w:vAlign w:val="center"/>
          </w:tcPr>
          <w:p w14:paraId="458D9AA1" w14:textId="77777777" w:rsidR="00FB48E0" w:rsidRDefault="00FB48E0">
            <w:pPr>
              <w:widowControl/>
              <w:rPr>
                <w:rFonts w:ascii="宋体" w:hAnsi="宋体"/>
                <w:kern w:val="0"/>
                <w:szCs w:val="21"/>
              </w:rPr>
            </w:pPr>
          </w:p>
        </w:tc>
        <w:tc>
          <w:tcPr>
            <w:tcW w:w="207" w:type="pct"/>
            <w:shd w:val="clear" w:color="auto" w:fill="auto"/>
            <w:vAlign w:val="center"/>
          </w:tcPr>
          <w:p w14:paraId="6471FF5B" w14:textId="77777777" w:rsidR="00FB48E0" w:rsidRDefault="00FB48E0">
            <w:pPr>
              <w:widowControl/>
              <w:jc w:val="center"/>
              <w:rPr>
                <w:rFonts w:ascii="宋体" w:hAnsi="宋体"/>
                <w:kern w:val="0"/>
                <w:szCs w:val="21"/>
              </w:rPr>
            </w:pPr>
          </w:p>
        </w:tc>
        <w:tc>
          <w:tcPr>
            <w:tcW w:w="207" w:type="pct"/>
            <w:shd w:val="clear" w:color="auto" w:fill="auto"/>
            <w:vAlign w:val="center"/>
          </w:tcPr>
          <w:p w14:paraId="045E4358" w14:textId="77777777" w:rsidR="00FB48E0" w:rsidRDefault="00FB48E0">
            <w:pPr>
              <w:widowControl/>
              <w:jc w:val="center"/>
              <w:rPr>
                <w:rFonts w:ascii="宋体" w:hAnsi="宋体"/>
                <w:kern w:val="0"/>
                <w:szCs w:val="21"/>
              </w:rPr>
            </w:pPr>
          </w:p>
        </w:tc>
        <w:tc>
          <w:tcPr>
            <w:tcW w:w="289" w:type="pct"/>
            <w:shd w:val="clear" w:color="auto" w:fill="auto"/>
            <w:vAlign w:val="center"/>
          </w:tcPr>
          <w:p w14:paraId="2F4A2F0F" w14:textId="77777777" w:rsidR="00FB48E0" w:rsidRDefault="00FB48E0">
            <w:pPr>
              <w:widowControl/>
              <w:jc w:val="center"/>
              <w:rPr>
                <w:rFonts w:ascii="宋体" w:hAnsi="宋体"/>
                <w:kern w:val="0"/>
                <w:szCs w:val="21"/>
              </w:rPr>
            </w:pPr>
          </w:p>
        </w:tc>
        <w:tc>
          <w:tcPr>
            <w:tcW w:w="207" w:type="pct"/>
            <w:shd w:val="clear" w:color="auto" w:fill="auto"/>
            <w:vAlign w:val="center"/>
          </w:tcPr>
          <w:p w14:paraId="4BFC0CBE" w14:textId="77777777" w:rsidR="00FB48E0" w:rsidRDefault="00FB48E0">
            <w:pPr>
              <w:widowControl/>
              <w:jc w:val="center"/>
              <w:rPr>
                <w:rFonts w:ascii="宋体" w:hAnsi="宋体"/>
                <w:kern w:val="0"/>
                <w:szCs w:val="21"/>
              </w:rPr>
            </w:pPr>
          </w:p>
        </w:tc>
        <w:tc>
          <w:tcPr>
            <w:tcW w:w="207" w:type="pct"/>
            <w:shd w:val="clear" w:color="auto" w:fill="auto"/>
            <w:vAlign w:val="center"/>
          </w:tcPr>
          <w:p w14:paraId="1F81BB01" w14:textId="77777777" w:rsidR="00FB48E0" w:rsidRDefault="00FB48E0">
            <w:pPr>
              <w:widowControl/>
              <w:jc w:val="center"/>
              <w:rPr>
                <w:rFonts w:ascii="宋体" w:hAnsi="宋体"/>
                <w:kern w:val="0"/>
                <w:szCs w:val="21"/>
              </w:rPr>
            </w:pPr>
          </w:p>
        </w:tc>
        <w:tc>
          <w:tcPr>
            <w:tcW w:w="207" w:type="pct"/>
            <w:shd w:val="clear" w:color="auto" w:fill="auto"/>
            <w:vAlign w:val="center"/>
          </w:tcPr>
          <w:p w14:paraId="4EEFD101" w14:textId="77777777" w:rsidR="00FB48E0" w:rsidRDefault="00FB48E0">
            <w:pPr>
              <w:widowControl/>
              <w:jc w:val="center"/>
              <w:rPr>
                <w:rFonts w:ascii="宋体" w:hAnsi="宋体"/>
                <w:kern w:val="0"/>
                <w:szCs w:val="21"/>
              </w:rPr>
            </w:pPr>
          </w:p>
        </w:tc>
        <w:tc>
          <w:tcPr>
            <w:tcW w:w="207" w:type="pct"/>
            <w:shd w:val="clear" w:color="auto" w:fill="auto"/>
            <w:vAlign w:val="center"/>
          </w:tcPr>
          <w:p w14:paraId="613203AE" w14:textId="77777777" w:rsidR="00FB48E0" w:rsidRDefault="00FB48E0">
            <w:pPr>
              <w:widowControl/>
              <w:jc w:val="center"/>
              <w:rPr>
                <w:rFonts w:ascii="宋体" w:hAnsi="宋体"/>
                <w:kern w:val="0"/>
                <w:szCs w:val="21"/>
              </w:rPr>
            </w:pPr>
          </w:p>
        </w:tc>
        <w:tc>
          <w:tcPr>
            <w:tcW w:w="207" w:type="pct"/>
            <w:shd w:val="clear" w:color="auto" w:fill="auto"/>
            <w:vAlign w:val="center"/>
          </w:tcPr>
          <w:p w14:paraId="56C40EC3" w14:textId="77777777" w:rsidR="00FB48E0" w:rsidRDefault="00FB48E0">
            <w:pPr>
              <w:widowControl/>
              <w:jc w:val="center"/>
              <w:rPr>
                <w:rFonts w:ascii="宋体" w:hAnsi="宋体"/>
                <w:kern w:val="0"/>
                <w:szCs w:val="21"/>
              </w:rPr>
            </w:pPr>
          </w:p>
        </w:tc>
        <w:tc>
          <w:tcPr>
            <w:tcW w:w="207" w:type="pct"/>
            <w:shd w:val="clear" w:color="auto" w:fill="auto"/>
            <w:vAlign w:val="center"/>
          </w:tcPr>
          <w:p w14:paraId="3A7745E7" w14:textId="77777777" w:rsidR="00FB48E0" w:rsidRDefault="00FB48E0">
            <w:pPr>
              <w:widowControl/>
              <w:jc w:val="center"/>
              <w:rPr>
                <w:rFonts w:ascii="宋体" w:hAnsi="宋体"/>
                <w:kern w:val="0"/>
                <w:szCs w:val="21"/>
              </w:rPr>
            </w:pPr>
          </w:p>
        </w:tc>
        <w:tc>
          <w:tcPr>
            <w:tcW w:w="207" w:type="pct"/>
            <w:shd w:val="clear" w:color="auto" w:fill="auto"/>
            <w:vAlign w:val="center"/>
          </w:tcPr>
          <w:p w14:paraId="0CC17A73" w14:textId="77777777" w:rsidR="00FB48E0" w:rsidRDefault="00FB48E0">
            <w:pPr>
              <w:widowControl/>
              <w:jc w:val="center"/>
              <w:rPr>
                <w:rFonts w:ascii="宋体" w:hAnsi="宋体"/>
                <w:kern w:val="0"/>
                <w:szCs w:val="21"/>
              </w:rPr>
            </w:pPr>
          </w:p>
        </w:tc>
        <w:tc>
          <w:tcPr>
            <w:tcW w:w="207" w:type="pct"/>
            <w:shd w:val="clear" w:color="auto" w:fill="auto"/>
            <w:vAlign w:val="center"/>
          </w:tcPr>
          <w:p w14:paraId="758344D9" w14:textId="77777777" w:rsidR="00FB48E0" w:rsidRDefault="00FB48E0">
            <w:pPr>
              <w:widowControl/>
              <w:jc w:val="center"/>
              <w:rPr>
                <w:rFonts w:ascii="宋体" w:hAnsi="宋体"/>
                <w:kern w:val="0"/>
                <w:szCs w:val="21"/>
              </w:rPr>
            </w:pPr>
          </w:p>
        </w:tc>
        <w:tc>
          <w:tcPr>
            <w:tcW w:w="207" w:type="pct"/>
            <w:shd w:val="clear" w:color="auto" w:fill="auto"/>
            <w:vAlign w:val="center"/>
          </w:tcPr>
          <w:p w14:paraId="47F52614" w14:textId="77777777" w:rsidR="00FB48E0" w:rsidRDefault="00FB48E0">
            <w:pPr>
              <w:widowControl/>
              <w:jc w:val="center"/>
              <w:rPr>
                <w:rFonts w:ascii="宋体" w:hAnsi="宋体"/>
                <w:kern w:val="0"/>
                <w:szCs w:val="21"/>
              </w:rPr>
            </w:pPr>
          </w:p>
        </w:tc>
        <w:tc>
          <w:tcPr>
            <w:tcW w:w="207" w:type="pct"/>
            <w:shd w:val="clear" w:color="auto" w:fill="auto"/>
            <w:vAlign w:val="center"/>
          </w:tcPr>
          <w:p w14:paraId="22C2A0D0" w14:textId="77777777" w:rsidR="00FB48E0" w:rsidRDefault="00FB48E0">
            <w:pPr>
              <w:widowControl/>
              <w:jc w:val="center"/>
              <w:rPr>
                <w:rFonts w:ascii="宋体" w:hAnsi="宋体"/>
                <w:kern w:val="0"/>
                <w:szCs w:val="21"/>
              </w:rPr>
            </w:pPr>
          </w:p>
        </w:tc>
        <w:tc>
          <w:tcPr>
            <w:tcW w:w="411" w:type="pct"/>
            <w:shd w:val="clear" w:color="auto" w:fill="auto"/>
            <w:vAlign w:val="center"/>
          </w:tcPr>
          <w:p w14:paraId="1FA01359" w14:textId="77777777" w:rsidR="00FB48E0" w:rsidRDefault="00FB48E0">
            <w:pPr>
              <w:widowControl/>
              <w:jc w:val="center"/>
              <w:rPr>
                <w:rFonts w:ascii="宋体" w:hAnsi="宋体"/>
                <w:kern w:val="0"/>
                <w:szCs w:val="21"/>
              </w:rPr>
            </w:pPr>
          </w:p>
        </w:tc>
        <w:tc>
          <w:tcPr>
            <w:tcW w:w="411" w:type="pct"/>
            <w:shd w:val="clear" w:color="auto" w:fill="auto"/>
            <w:vAlign w:val="center"/>
          </w:tcPr>
          <w:p w14:paraId="5B12F142" w14:textId="77777777" w:rsidR="00FB48E0" w:rsidRDefault="00FB48E0">
            <w:pPr>
              <w:widowControl/>
              <w:jc w:val="center"/>
              <w:rPr>
                <w:rFonts w:ascii="宋体" w:hAnsi="宋体"/>
                <w:kern w:val="0"/>
                <w:szCs w:val="21"/>
              </w:rPr>
            </w:pPr>
          </w:p>
        </w:tc>
        <w:tc>
          <w:tcPr>
            <w:tcW w:w="207" w:type="pct"/>
            <w:shd w:val="clear" w:color="auto" w:fill="auto"/>
            <w:vAlign w:val="center"/>
          </w:tcPr>
          <w:p w14:paraId="00BE4619" w14:textId="77777777" w:rsidR="00FB48E0" w:rsidRDefault="00FB48E0">
            <w:pPr>
              <w:widowControl/>
              <w:jc w:val="center"/>
              <w:rPr>
                <w:rFonts w:ascii="宋体" w:hAnsi="宋体"/>
                <w:kern w:val="0"/>
                <w:szCs w:val="21"/>
              </w:rPr>
            </w:pPr>
          </w:p>
        </w:tc>
        <w:tc>
          <w:tcPr>
            <w:tcW w:w="207" w:type="pct"/>
            <w:shd w:val="clear" w:color="auto" w:fill="auto"/>
            <w:vAlign w:val="center"/>
          </w:tcPr>
          <w:p w14:paraId="1E93EDBF" w14:textId="77777777" w:rsidR="00FB48E0" w:rsidRDefault="00FB48E0">
            <w:pPr>
              <w:widowControl/>
              <w:jc w:val="center"/>
              <w:rPr>
                <w:rFonts w:ascii="宋体" w:hAnsi="宋体"/>
                <w:kern w:val="0"/>
                <w:szCs w:val="21"/>
              </w:rPr>
            </w:pPr>
          </w:p>
        </w:tc>
        <w:tc>
          <w:tcPr>
            <w:tcW w:w="298" w:type="pct"/>
            <w:shd w:val="clear" w:color="auto" w:fill="auto"/>
            <w:vAlign w:val="center"/>
          </w:tcPr>
          <w:p w14:paraId="2C1488DD" w14:textId="77777777" w:rsidR="00FB48E0" w:rsidRDefault="00FB48E0">
            <w:pPr>
              <w:widowControl/>
              <w:jc w:val="center"/>
              <w:rPr>
                <w:rFonts w:ascii="宋体" w:hAnsi="宋体"/>
                <w:kern w:val="0"/>
                <w:szCs w:val="21"/>
              </w:rPr>
            </w:pPr>
          </w:p>
        </w:tc>
        <w:tc>
          <w:tcPr>
            <w:tcW w:w="207" w:type="pct"/>
            <w:shd w:val="clear" w:color="auto" w:fill="auto"/>
            <w:vAlign w:val="center"/>
          </w:tcPr>
          <w:p w14:paraId="2AD34869" w14:textId="77777777" w:rsidR="00FB48E0" w:rsidRDefault="00FB48E0">
            <w:pPr>
              <w:widowControl/>
              <w:jc w:val="center"/>
              <w:rPr>
                <w:rFonts w:ascii="宋体" w:hAnsi="宋体"/>
                <w:kern w:val="0"/>
                <w:szCs w:val="21"/>
              </w:rPr>
            </w:pPr>
          </w:p>
        </w:tc>
      </w:tr>
      <w:tr w:rsidR="00FB48E0" w14:paraId="43876632" w14:textId="77777777">
        <w:trPr>
          <w:trHeight w:val="1158"/>
        </w:trPr>
        <w:tc>
          <w:tcPr>
            <w:tcW w:w="277" w:type="pct"/>
            <w:shd w:val="clear" w:color="auto" w:fill="auto"/>
            <w:noWrap/>
            <w:vAlign w:val="center"/>
          </w:tcPr>
          <w:p w14:paraId="0594BB9C" w14:textId="77777777" w:rsidR="00FB48E0" w:rsidRDefault="00FB48E0">
            <w:pPr>
              <w:widowControl/>
              <w:jc w:val="center"/>
              <w:rPr>
                <w:rFonts w:ascii="宋体" w:hAnsi="宋体"/>
                <w:kern w:val="0"/>
                <w:szCs w:val="21"/>
              </w:rPr>
            </w:pPr>
          </w:p>
        </w:tc>
        <w:tc>
          <w:tcPr>
            <w:tcW w:w="207" w:type="pct"/>
            <w:shd w:val="clear" w:color="auto" w:fill="auto"/>
            <w:noWrap/>
            <w:vAlign w:val="center"/>
          </w:tcPr>
          <w:p w14:paraId="35EDF40D" w14:textId="77777777" w:rsidR="00FB48E0" w:rsidRDefault="00FB48E0">
            <w:pPr>
              <w:widowControl/>
              <w:jc w:val="center"/>
              <w:rPr>
                <w:rFonts w:ascii="宋体" w:hAnsi="宋体"/>
                <w:kern w:val="0"/>
                <w:szCs w:val="21"/>
              </w:rPr>
            </w:pPr>
          </w:p>
        </w:tc>
        <w:tc>
          <w:tcPr>
            <w:tcW w:w="207" w:type="pct"/>
            <w:shd w:val="clear" w:color="auto" w:fill="auto"/>
            <w:noWrap/>
            <w:vAlign w:val="center"/>
          </w:tcPr>
          <w:p w14:paraId="04B8648A" w14:textId="77777777" w:rsidR="00FB48E0" w:rsidRDefault="00FB48E0">
            <w:pPr>
              <w:widowControl/>
              <w:jc w:val="center"/>
              <w:rPr>
                <w:rFonts w:ascii="宋体" w:hAnsi="宋体"/>
                <w:kern w:val="0"/>
                <w:szCs w:val="21"/>
              </w:rPr>
            </w:pPr>
          </w:p>
        </w:tc>
        <w:tc>
          <w:tcPr>
            <w:tcW w:w="207" w:type="pct"/>
            <w:shd w:val="clear" w:color="auto" w:fill="auto"/>
            <w:noWrap/>
            <w:vAlign w:val="center"/>
          </w:tcPr>
          <w:p w14:paraId="30F5BAC8" w14:textId="77777777" w:rsidR="00FB48E0" w:rsidRDefault="00FB48E0">
            <w:pPr>
              <w:widowControl/>
              <w:jc w:val="center"/>
              <w:rPr>
                <w:rFonts w:ascii="宋体" w:hAnsi="宋体"/>
                <w:kern w:val="0"/>
                <w:szCs w:val="21"/>
              </w:rPr>
            </w:pPr>
          </w:p>
        </w:tc>
        <w:tc>
          <w:tcPr>
            <w:tcW w:w="289" w:type="pct"/>
            <w:shd w:val="clear" w:color="auto" w:fill="auto"/>
            <w:noWrap/>
            <w:vAlign w:val="center"/>
          </w:tcPr>
          <w:p w14:paraId="5E0B4A6B" w14:textId="77777777" w:rsidR="00FB48E0" w:rsidRDefault="00FB48E0">
            <w:pPr>
              <w:widowControl/>
              <w:jc w:val="center"/>
              <w:rPr>
                <w:rFonts w:ascii="宋体" w:hAnsi="宋体"/>
                <w:kern w:val="0"/>
                <w:szCs w:val="21"/>
              </w:rPr>
            </w:pPr>
          </w:p>
        </w:tc>
        <w:tc>
          <w:tcPr>
            <w:tcW w:w="207" w:type="pct"/>
            <w:shd w:val="clear" w:color="auto" w:fill="auto"/>
            <w:noWrap/>
            <w:vAlign w:val="center"/>
          </w:tcPr>
          <w:p w14:paraId="7232DAD0" w14:textId="77777777" w:rsidR="00FB48E0" w:rsidRDefault="00FB48E0">
            <w:pPr>
              <w:widowControl/>
              <w:jc w:val="center"/>
              <w:rPr>
                <w:rFonts w:ascii="宋体" w:hAnsi="宋体"/>
                <w:kern w:val="0"/>
                <w:szCs w:val="21"/>
              </w:rPr>
            </w:pPr>
          </w:p>
        </w:tc>
        <w:tc>
          <w:tcPr>
            <w:tcW w:w="207" w:type="pct"/>
            <w:shd w:val="clear" w:color="auto" w:fill="auto"/>
            <w:noWrap/>
            <w:vAlign w:val="center"/>
          </w:tcPr>
          <w:p w14:paraId="240145A4" w14:textId="77777777" w:rsidR="00FB48E0" w:rsidRDefault="00FB48E0">
            <w:pPr>
              <w:widowControl/>
              <w:jc w:val="center"/>
              <w:rPr>
                <w:rFonts w:ascii="宋体" w:hAnsi="宋体"/>
                <w:kern w:val="0"/>
                <w:szCs w:val="21"/>
              </w:rPr>
            </w:pPr>
          </w:p>
        </w:tc>
        <w:tc>
          <w:tcPr>
            <w:tcW w:w="207" w:type="pct"/>
            <w:shd w:val="clear" w:color="auto" w:fill="auto"/>
            <w:noWrap/>
            <w:vAlign w:val="center"/>
          </w:tcPr>
          <w:p w14:paraId="5FD96397" w14:textId="77777777" w:rsidR="00FB48E0" w:rsidRDefault="00FB48E0">
            <w:pPr>
              <w:widowControl/>
              <w:jc w:val="center"/>
              <w:rPr>
                <w:rFonts w:ascii="宋体" w:hAnsi="宋体"/>
                <w:kern w:val="0"/>
                <w:szCs w:val="21"/>
              </w:rPr>
            </w:pPr>
          </w:p>
        </w:tc>
        <w:tc>
          <w:tcPr>
            <w:tcW w:w="207" w:type="pct"/>
            <w:shd w:val="clear" w:color="auto" w:fill="auto"/>
            <w:noWrap/>
            <w:vAlign w:val="center"/>
          </w:tcPr>
          <w:p w14:paraId="31CE8ED8" w14:textId="77777777" w:rsidR="00FB48E0" w:rsidRDefault="00FB48E0">
            <w:pPr>
              <w:widowControl/>
              <w:jc w:val="center"/>
              <w:rPr>
                <w:rFonts w:ascii="宋体" w:hAnsi="宋体"/>
                <w:kern w:val="0"/>
                <w:szCs w:val="21"/>
              </w:rPr>
            </w:pPr>
          </w:p>
        </w:tc>
        <w:tc>
          <w:tcPr>
            <w:tcW w:w="207" w:type="pct"/>
            <w:shd w:val="clear" w:color="auto" w:fill="auto"/>
            <w:noWrap/>
            <w:vAlign w:val="center"/>
          </w:tcPr>
          <w:p w14:paraId="5C4AB907" w14:textId="77777777" w:rsidR="00FB48E0" w:rsidRDefault="00FB48E0">
            <w:pPr>
              <w:widowControl/>
              <w:jc w:val="center"/>
              <w:rPr>
                <w:rFonts w:ascii="宋体" w:hAnsi="宋体"/>
                <w:kern w:val="0"/>
                <w:szCs w:val="21"/>
              </w:rPr>
            </w:pPr>
          </w:p>
        </w:tc>
        <w:tc>
          <w:tcPr>
            <w:tcW w:w="207" w:type="pct"/>
            <w:shd w:val="clear" w:color="auto" w:fill="auto"/>
            <w:noWrap/>
            <w:vAlign w:val="center"/>
          </w:tcPr>
          <w:p w14:paraId="39A9231A" w14:textId="77777777" w:rsidR="00FB48E0" w:rsidRDefault="00FB48E0">
            <w:pPr>
              <w:widowControl/>
              <w:jc w:val="center"/>
              <w:rPr>
                <w:rFonts w:ascii="宋体" w:hAnsi="宋体"/>
                <w:kern w:val="0"/>
                <w:szCs w:val="21"/>
              </w:rPr>
            </w:pPr>
          </w:p>
        </w:tc>
        <w:tc>
          <w:tcPr>
            <w:tcW w:w="207" w:type="pct"/>
            <w:shd w:val="clear" w:color="auto" w:fill="auto"/>
            <w:noWrap/>
            <w:vAlign w:val="center"/>
          </w:tcPr>
          <w:p w14:paraId="28B462F4" w14:textId="77777777" w:rsidR="00FB48E0" w:rsidRDefault="00FB48E0">
            <w:pPr>
              <w:widowControl/>
              <w:jc w:val="center"/>
              <w:rPr>
                <w:rFonts w:ascii="宋体" w:hAnsi="宋体"/>
                <w:kern w:val="0"/>
                <w:szCs w:val="21"/>
              </w:rPr>
            </w:pPr>
          </w:p>
        </w:tc>
        <w:tc>
          <w:tcPr>
            <w:tcW w:w="207" w:type="pct"/>
            <w:shd w:val="clear" w:color="auto" w:fill="auto"/>
            <w:noWrap/>
            <w:vAlign w:val="center"/>
          </w:tcPr>
          <w:p w14:paraId="2B45018F" w14:textId="77777777" w:rsidR="00FB48E0" w:rsidRDefault="00FB48E0">
            <w:pPr>
              <w:widowControl/>
              <w:jc w:val="center"/>
              <w:rPr>
                <w:rFonts w:ascii="宋体" w:hAnsi="宋体"/>
                <w:kern w:val="0"/>
                <w:szCs w:val="21"/>
              </w:rPr>
            </w:pPr>
          </w:p>
        </w:tc>
        <w:tc>
          <w:tcPr>
            <w:tcW w:w="207" w:type="pct"/>
            <w:shd w:val="clear" w:color="auto" w:fill="auto"/>
            <w:noWrap/>
            <w:vAlign w:val="center"/>
          </w:tcPr>
          <w:p w14:paraId="11599967" w14:textId="77777777" w:rsidR="00FB48E0" w:rsidRDefault="00FB48E0">
            <w:pPr>
              <w:widowControl/>
              <w:jc w:val="center"/>
              <w:rPr>
                <w:rFonts w:ascii="宋体" w:hAnsi="宋体"/>
                <w:kern w:val="0"/>
                <w:szCs w:val="21"/>
              </w:rPr>
            </w:pPr>
          </w:p>
        </w:tc>
        <w:tc>
          <w:tcPr>
            <w:tcW w:w="207" w:type="pct"/>
            <w:shd w:val="clear" w:color="auto" w:fill="auto"/>
            <w:noWrap/>
            <w:vAlign w:val="center"/>
          </w:tcPr>
          <w:p w14:paraId="355EBEB7" w14:textId="77777777" w:rsidR="00FB48E0" w:rsidRDefault="00FB48E0">
            <w:pPr>
              <w:widowControl/>
              <w:jc w:val="center"/>
              <w:rPr>
                <w:rFonts w:ascii="宋体" w:hAnsi="宋体"/>
                <w:kern w:val="0"/>
                <w:szCs w:val="21"/>
              </w:rPr>
            </w:pPr>
          </w:p>
        </w:tc>
        <w:tc>
          <w:tcPr>
            <w:tcW w:w="411" w:type="pct"/>
            <w:shd w:val="clear" w:color="auto" w:fill="auto"/>
            <w:noWrap/>
            <w:vAlign w:val="center"/>
          </w:tcPr>
          <w:p w14:paraId="0EC73219" w14:textId="77777777" w:rsidR="00FB48E0" w:rsidRDefault="00FB48E0">
            <w:pPr>
              <w:widowControl/>
              <w:jc w:val="center"/>
              <w:rPr>
                <w:rFonts w:ascii="宋体" w:hAnsi="宋体"/>
                <w:kern w:val="0"/>
                <w:szCs w:val="21"/>
              </w:rPr>
            </w:pPr>
          </w:p>
        </w:tc>
        <w:tc>
          <w:tcPr>
            <w:tcW w:w="411" w:type="pct"/>
            <w:shd w:val="clear" w:color="auto" w:fill="auto"/>
            <w:noWrap/>
            <w:vAlign w:val="center"/>
          </w:tcPr>
          <w:p w14:paraId="0AD9A4BB" w14:textId="77777777" w:rsidR="00FB48E0" w:rsidRDefault="00FB48E0">
            <w:pPr>
              <w:widowControl/>
              <w:jc w:val="center"/>
              <w:rPr>
                <w:rFonts w:ascii="宋体" w:hAnsi="宋体"/>
                <w:kern w:val="0"/>
                <w:szCs w:val="21"/>
              </w:rPr>
            </w:pPr>
          </w:p>
        </w:tc>
        <w:tc>
          <w:tcPr>
            <w:tcW w:w="207" w:type="pct"/>
            <w:shd w:val="clear" w:color="auto" w:fill="auto"/>
            <w:noWrap/>
            <w:vAlign w:val="center"/>
          </w:tcPr>
          <w:p w14:paraId="5A913D86" w14:textId="77777777" w:rsidR="00FB48E0" w:rsidRDefault="00FB48E0">
            <w:pPr>
              <w:widowControl/>
              <w:jc w:val="center"/>
              <w:rPr>
                <w:rFonts w:ascii="宋体" w:hAnsi="宋体"/>
                <w:kern w:val="0"/>
                <w:szCs w:val="21"/>
              </w:rPr>
            </w:pPr>
          </w:p>
        </w:tc>
        <w:tc>
          <w:tcPr>
            <w:tcW w:w="207" w:type="pct"/>
            <w:shd w:val="clear" w:color="auto" w:fill="auto"/>
            <w:noWrap/>
            <w:vAlign w:val="center"/>
          </w:tcPr>
          <w:p w14:paraId="10F2223D" w14:textId="77777777" w:rsidR="00FB48E0" w:rsidRDefault="00FB48E0">
            <w:pPr>
              <w:widowControl/>
              <w:jc w:val="center"/>
              <w:rPr>
                <w:rFonts w:ascii="宋体" w:hAnsi="宋体"/>
                <w:kern w:val="0"/>
                <w:szCs w:val="21"/>
              </w:rPr>
            </w:pPr>
          </w:p>
        </w:tc>
        <w:tc>
          <w:tcPr>
            <w:tcW w:w="298" w:type="pct"/>
            <w:shd w:val="clear" w:color="auto" w:fill="auto"/>
            <w:noWrap/>
            <w:vAlign w:val="center"/>
          </w:tcPr>
          <w:p w14:paraId="3418287F" w14:textId="77777777" w:rsidR="00FB48E0" w:rsidRDefault="00FB48E0">
            <w:pPr>
              <w:widowControl/>
              <w:jc w:val="center"/>
              <w:rPr>
                <w:rFonts w:ascii="宋体" w:hAnsi="宋体"/>
                <w:kern w:val="0"/>
                <w:szCs w:val="21"/>
              </w:rPr>
            </w:pPr>
          </w:p>
        </w:tc>
        <w:tc>
          <w:tcPr>
            <w:tcW w:w="207" w:type="pct"/>
            <w:shd w:val="clear" w:color="auto" w:fill="auto"/>
            <w:noWrap/>
            <w:vAlign w:val="center"/>
          </w:tcPr>
          <w:p w14:paraId="1DD65BAB" w14:textId="77777777" w:rsidR="00FB48E0" w:rsidRDefault="00FB48E0">
            <w:pPr>
              <w:widowControl/>
              <w:jc w:val="center"/>
              <w:rPr>
                <w:rFonts w:ascii="宋体" w:hAnsi="宋体"/>
                <w:kern w:val="0"/>
                <w:szCs w:val="21"/>
              </w:rPr>
            </w:pPr>
          </w:p>
        </w:tc>
      </w:tr>
    </w:tbl>
    <w:p w14:paraId="3C68530C" w14:textId="77777777" w:rsidR="00FB48E0" w:rsidRDefault="00FB48E0">
      <w:pPr>
        <w:pStyle w:val="a7"/>
        <w:rPr>
          <w:rFonts w:hAnsi="宋体"/>
        </w:rPr>
      </w:pPr>
    </w:p>
    <w:p w14:paraId="0946C6C2" w14:textId="77777777" w:rsidR="00FB48E0"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投标人名称（加盖公章）</w:t>
      </w:r>
      <w:r>
        <w:rPr>
          <w:rFonts w:ascii="宋体" w:hAnsi="宋体"/>
          <w:sz w:val="24"/>
          <w:lang w:val="zh-CN"/>
        </w:rPr>
        <w:t>：____________</w:t>
      </w:r>
    </w:p>
    <w:p w14:paraId="7B43BA51" w14:textId="77777777" w:rsidR="00FB48E0" w:rsidRDefault="00000000">
      <w:pPr>
        <w:autoSpaceDE w:val="0"/>
        <w:autoSpaceDN w:val="0"/>
        <w:adjustRightInd w:val="0"/>
        <w:snapToGrid w:val="0"/>
        <w:spacing w:before="25" w:after="25" w:line="360" w:lineRule="auto"/>
        <w:rPr>
          <w:rFonts w:ascii="宋体" w:hAnsi="宋体"/>
          <w:sz w:val="24"/>
        </w:rPr>
      </w:pPr>
      <w:r>
        <w:rPr>
          <w:rFonts w:ascii="宋体" w:hAnsi="宋体"/>
          <w:sz w:val="24"/>
        </w:rPr>
        <w:t xml:space="preserve">日期：_____年______月______日 </w:t>
      </w:r>
    </w:p>
    <w:p w14:paraId="704FBE51" w14:textId="77777777" w:rsidR="00FB48E0" w:rsidRDefault="00000000">
      <w:pPr>
        <w:pStyle w:val="af2"/>
        <w:spacing w:line="360" w:lineRule="auto"/>
        <w:ind w:firstLine="482"/>
        <w:rPr>
          <w:rFonts w:hAnsi="宋体" w:hint="default"/>
          <w:b/>
          <w:szCs w:val="21"/>
        </w:rPr>
      </w:pPr>
      <w:r>
        <w:rPr>
          <w:rFonts w:hAnsi="宋体"/>
          <w:b/>
          <w:szCs w:val="21"/>
        </w:rPr>
        <w:t>注:</w:t>
      </w:r>
      <w:r>
        <w:rPr>
          <w:rFonts w:hAnsi="宋体" w:hint="default"/>
          <w:b/>
          <w:szCs w:val="21"/>
        </w:rPr>
        <w:t>1</w:t>
      </w:r>
      <w:r>
        <w:rPr>
          <w:rFonts w:hAnsi="宋体"/>
          <w:b/>
          <w:szCs w:val="21"/>
        </w:rPr>
        <w:t>.表中“产品类型”是指所投产品为进口产品还是国内产品，需填写“国内”或“进口”</w:t>
      </w:r>
    </w:p>
    <w:p w14:paraId="3E45243C" w14:textId="77777777" w:rsidR="00FB48E0" w:rsidRDefault="00000000">
      <w:pPr>
        <w:pStyle w:val="af2"/>
        <w:spacing w:line="360" w:lineRule="auto"/>
        <w:ind w:firstLine="567"/>
        <w:rPr>
          <w:rFonts w:hAnsi="宋体" w:hint="default"/>
          <w:b/>
          <w:szCs w:val="21"/>
        </w:rPr>
      </w:pPr>
      <w:r>
        <w:rPr>
          <w:rFonts w:hAnsi="宋体"/>
          <w:b/>
          <w:szCs w:val="21"/>
        </w:rPr>
        <w:t xml:space="preserve">  </w:t>
      </w:r>
      <w:r>
        <w:rPr>
          <w:rFonts w:hAnsi="宋体" w:hint="default"/>
          <w:b/>
          <w:szCs w:val="21"/>
        </w:rPr>
        <w:t>2.</w:t>
      </w:r>
      <w:r>
        <w:rPr>
          <w:rFonts w:hAnsi="宋体"/>
          <w:b/>
          <w:szCs w:val="21"/>
        </w:rPr>
        <w:t>表中“制造商规模”填写“大型企业”、“中型企业”、“小微企业”或“其他”。</w:t>
      </w:r>
    </w:p>
    <w:p w14:paraId="7D8BE08B" w14:textId="77777777" w:rsidR="00FB48E0" w:rsidRDefault="00000000">
      <w:pPr>
        <w:pStyle w:val="af2"/>
        <w:spacing w:line="360" w:lineRule="auto"/>
        <w:ind w:firstLine="567"/>
        <w:rPr>
          <w:rFonts w:hAnsi="宋体" w:hint="default"/>
          <w:b/>
          <w:szCs w:val="21"/>
        </w:rPr>
      </w:pPr>
      <w:r>
        <w:rPr>
          <w:rFonts w:hAnsi="宋体"/>
          <w:b/>
          <w:szCs w:val="21"/>
        </w:rPr>
        <w:t xml:space="preserve"> </w:t>
      </w:r>
      <w:r>
        <w:rPr>
          <w:rFonts w:hAnsi="宋体" w:hint="default"/>
          <w:b/>
          <w:szCs w:val="21"/>
        </w:rPr>
        <w:t xml:space="preserve"> 3</w:t>
      </w:r>
      <w:r>
        <w:rPr>
          <w:rFonts w:hAnsi="宋体"/>
          <w:b/>
          <w:szCs w:val="21"/>
        </w:rPr>
        <w:t>.表中“产品属性”是指所投产品是否节能产品、节水产品或环保标志产品，请填写“节能”、“节水”或“环保”，都不涉及的请填“/”。</w:t>
      </w:r>
    </w:p>
    <w:p w14:paraId="7A323106" w14:textId="77777777" w:rsidR="00FB48E0" w:rsidRDefault="00000000">
      <w:pPr>
        <w:pStyle w:val="af2"/>
        <w:spacing w:line="360" w:lineRule="auto"/>
        <w:ind w:firstLineChars="300" w:firstLine="632"/>
        <w:rPr>
          <w:rFonts w:hAnsi="宋体" w:hint="default"/>
          <w:b/>
          <w:szCs w:val="21"/>
        </w:rPr>
      </w:pPr>
      <w:r>
        <w:rPr>
          <w:rFonts w:hAnsi="宋体" w:hint="default"/>
          <w:b/>
          <w:szCs w:val="21"/>
        </w:rPr>
        <w:t>4.</w:t>
      </w:r>
      <w:r>
        <w:rPr>
          <w:rFonts w:hAnsi="宋体"/>
          <w:b/>
          <w:szCs w:val="21"/>
        </w:rPr>
        <w:t xml:space="preserve"> 表中“特殊性质”请填写“监狱企业”、“福利企业”（是指残疾人福利单位）或“其他”</w:t>
      </w:r>
    </w:p>
    <w:p w14:paraId="728FAF2F" w14:textId="77777777" w:rsidR="00FB48E0" w:rsidRDefault="00000000">
      <w:pPr>
        <w:pStyle w:val="af2"/>
        <w:spacing w:line="360" w:lineRule="auto"/>
        <w:ind w:firstLine="567"/>
        <w:rPr>
          <w:rFonts w:hAnsi="宋体" w:hint="default"/>
          <w:b/>
          <w:szCs w:val="21"/>
        </w:rPr>
      </w:pPr>
      <w:r>
        <w:rPr>
          <w:rFonts w:hAnsi="宋体"/>
          <w:b/>
          <w:szCs w:val="21"/>
        </w:rPr>
        <w:t xml:space="preserve"> 5.本表应单独提供excel形式的电子版，随招标文件电子版一同递交。</w:t>
      </w:r>
    </w:p>
    <w:p w14:paraId="0D408F98" w14:textId="77777777" w:rsidR="00FB48E0" w:rsidRDefault="00FB48E0">
      <w:pPr>
        <w:pStyle w:val="af2"/>
        <w:spacing w:line="360" w:lineRule="auto"/>
        <w:ind w:firstLine="567"/>
        <w:rPr>
          <w:rFonts w:hAnsi="宋体" w:hint="default"/>
          <w:b/>
          <w:szCs w:val="21"/>
        </w:rPr>
        <w:sectPr w:rsidR="00FB48E0">
          <w:pgSz w:w="16840" w:h="11907" w:orient="landscape"/>
          <w:pgMar w:top="1701" w:right="1418" w:bottom="1134" w:left="1418" w:header="851" w:footer="851" w:gutter="0"/>
          <w:cols w:space="720"/>
          <w:docGrid w:linePitch="462"/>
        </w:sectPr>
      </w:pPr>
    </w:p>
    <w:bookmarkEnd w:id="862"/>
    <w:p w14:paraId="00D174E4" w14:textId="77777777" w:rsidR="00FB48E0" w:rsidRDefault="00FB48E0">
      <w:pPr>
        <w:pStyle w:val="af2"/>
        <w:spacing w:line="360" w:lineRule="auto"/>
        <w:ind w:firstLine="482"/>
        <w:rPr>
          <w:rFonts w:hAnsi="宋体" w:hint="default"/>
          <w:sz w:val="24"/>
          <w:szCs w:val="24"/>
        </w:rPr>
      </w:pPr>
    </w:p>
    <w:p w14:paraId="7E7E0AEB" w14:textId="77777777" w:rsidR="00FB48E0" w:rsidRDefault="00000000">
      <w:pPr>
        <w:spacing w:line="360" w:lineRule="auto"/>
        <w:outlineLvl w:val="2"/>
        <w:rPr>
          <w:rFonts w:ascii="宋体" w:hAnsi="宋体"/>
          <w:sz w:val="24"/>
          <w:szCs w:val="20"/>
        </w:rPr>
      </w:pPr>
      <w:bookmarkStart w:id="864" w:name="_Toc226337258"/>
      <w:bookmarkStart w:id="865" w:name="_Toc265228400"/>
      <w:bookmarkStart w:id="866" w:name="_Toc142311062"/>
      <w:bookmarkStart w:id="867" w:name="_Toc127151562"/>
      <w:bookmarkStart w:id="868" w:name="_Toc226965835"/>
      <w:bookmarkStart w:id="869" w:name="_Toc226965752"/>
      <w:bookmarkStart w:id="870" w:name="_Toc150774765"/>
      <w:bookmarkStart w:id="871" w:name="_Toc305158904"/>
      <w:bookmarkStart w:id="872" w:name="_Toc264969252"/>
      <w:bookmarkStart w:id="873" w:name="_Toc226309806"/>
      <w:bookmarkStart w:id="874" w:name="_Toc305158830"/>
      <w:bookmarkStart w:id="875" w:name="_Toc195842927"/>
      <w:bookmarkStart w:id="876" w:name="_Toc150480798"/>
      <w:bookmarkStart w:id="877" w:name="_Toc226965751"/>
      <w:bookmarkStart w:id="878" w:name="_Toc265228399"/>
      <w:bookmarkStart w:id="879" w:name="_Toc150774764"/>
      <w:bookmarkStart w:id="880" w:name="_Toc226965834"/>
      <w:bookmarkStart w:id="881" w:name="_Toc142311061"/>
      <w:bookmarkStart w:id="882" w:name="_Toc127151561"/>
      <w:bookmarkStart w:id="883" w:name="_Toc195842926"/>
      <w:bookmarkStart w:id="884" w:name="_Toc305158829"/>
      <w:bookmarkStart w:id="885" w:name="_Toc226309805"/>
      <w:bookmarkStart w:id="886" w:name="_Toc264969251"/>
      <w:bookmarkStart w:id="887" w:name="_Toc226337257"/>
      <w:bookmarkStart w:id="888" w:name="_Toc305158903"/>
      <w:bookmarkStart w:id="889" w:name="_Toc150480797"/>
      <w:r>
        <w:rPr>
          <w:rFonts w:ascii="宋体" w:hAnsi="宋体"/>
          <w:sz w:val="24"/>
          <w:szCs w:val="20"/>
        </w:rPr>
        <w:t>6  合同条款偏离表</w:t>
      </w:r>
      <w:bookmarkEnd w:id="864"/>
      <w:bookmarkEnd w:id="865"/>
      <w:bookmarkEnd w:id="866"/>
      <w:bookmarkEnd w:id="867"/>
      <w:bookmarkEnd w:id="868"/>
      <w:bookmarkEnd w:id="869"/>
      <w:bookmarkEnd w:id="870"/>
      <w:bookmarkEnd w:id="871"/>
      <w:bookmarkEnd w:id="872"/>
      <w:bookmarkEnd w:id="873"/>
      <w:bookmarkEnd w:id="874"/>
      <w:bookmarkEnd w:id="875"/>
      <w:bookmarkEnd w:id="876"/>
      <w:r>
        <w:rPr>
          <w:rFonts w:ascii="宋体" w:hAnsi="宋体"/>
          <w:sz w:val="24"/>
          <w:szCs w:val="20"/>
        </w:rPr>
        <w:t>（实质性格式）</w:t>
      </w:r>
    </w:p>
    <w:p w14:paraId="4475CD23" w14:textId="77777777" w:rsidR="00FB48E0" w:rsidRDefault="00000000">
      <w:pPr>
        <w:tabs>
          <w:tab w:val="left" w:pos="2775"/>
          <w:tab w:val="center" w:pos="4153"/>
        </w:tabs>
        <w:autoSpaceDE w:val="0"/>
        <w:autoSpaceDN w:val="0"/>
        <w:adjustRightInd w:val="0"/>
        <w:spacing w:line="360" w:lineRule="auto"/>
        <w:jc w:val="center"/>
        <w:rPr>
          <w:rFonts w:ascii="宋体" w:hAnsi="宋体"/>
          <w:b/>
          <w:sz w:val="36"/>
          <w:szCs w:val="36"/>
        </w:rPr>
      </w:pPr>
      <w:r>
        <w:rPr>
          <w:rFonts w:ascii="宋体" w:hAnsi="宋体" w:hint="eastAsia"/>
          <w:b/>
          <w:sz w:val="36"/>
          <w:szCs w:val="36"/>
        </w:rPr>
        <w:t>合同条款偏离表</w:t>
      </w:r>
    </w:p>
    <w:p w14:paraId="764B8F27" w14:textId="77777777" w:rsidR="00FB48E0" w:rsidRDefault="00000000">
      <w:pPr>
        <w:tabs>
          <w:tab w:val="left" w:pos="1800"/>
          <w:tab w:val="left" w:pos="5580"/>
        </w:tabs>
        <w:spacing w:line="360" w:lineRule="auto"/>
        <w:ind w:firstLineChars="150" w:firstLine="360"/>
        <w:jc w:val="left"/>
        <w:rPr>
          <w:rFonts w:ascii="宋体" w:hAnsi="宋体"/>
          <w:sz w:val="24"/>
        </w:rPr>
      </w:pPr>
      <w:r>
        <w:rPr>
          <w:rFonts w:ascii="宋体" w:hAnsi="宋体" w:hint="eastAsia"/>
          <w:sz w:val="24"/>
        </w:rPr>
        <w:t>招标</w:t>
      </w:r>
      <w:r>
        <w:rPr>
          <w:rFonts w:ascii="宋体" w:hAnsi="宋体"/>
          <w:sz w:val="24"/>
        </w:rPr>
        <w:t>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1413"/>
        <w:gridCol w:w="1835"/>
        <w:gridCol w:w="1836"/>
        <w:gridCol w:w="2190"/>
        <w:gridCol w:w="875"/>
      </w:tblGrid>
      <w:tr w:rsidR="00FB48E0" w14:paraId="6CC82D99" w14:textId="77777777">
        <w:trPr>
          <w:trHeight w:val="930"/>
          <w:jc w:val="center"/>
        </w:trPr>
        <w:tc>
          <w:tcPr>
            <w:tcW w:w="0" w:type="auto"/>
            <w:gridSpan w:val="6"/>
            <w:vAlign w:val="center"/>
          </w:tcPr>
          <w:p w14:paraId="4BBFCA65" w14:textId="77777777" w:rsidR="00FB48E0" w:rsidRDefault="00000000">
            <w:pPr>
              <w:adjustRightInd w:val="0"/>
              <w:snapToGrid w:val="0"/>
              <w:jc w:val="left"/>
              <w:rPr>
                <w:rFonts w:ascii="宋体" w:hAnsi="宋体"/>
                <w:b/>
                <w:sz w:val="24"/>
              </w:rPr>
            </w:pPr>
            <w:r>
              <w:rPr>
                <w:rFonts w:ascii="宋体" w:hAnsi="宋体"/>
                <w:b/>
                <w:sz w:val="24"/>
              </w:rPr>
              <w:t>对本</w:t>
            </w:r>
            <w:r>
              <w:rPr>
                <w:rFonts w:ascii="宋体" w:hAnsi="宋体" w:hint="eastAsia"/>
                <w:b/>
                <w:sz w:val="24"/>
              </w:rPr>
              <w:t>项目</w:t>
            </w:r>
            <w:r>
              <w:rPr>
                <w:rFonts w:ascii="宋体" w:hAnsi="宋体"/>
                <w:b/>
                <w:sz w:val="24"/>
              </w:rPr>
              <w:t>合同条款的偏离情况（</w:t>
            </w:r>
            <w:r>
              <w:rPr>
                <w:rFonts w:ascii="宋体" w:hAnsi="宋体" w:hint="eastAsia"/>
                <w:b/>
                <w:sz w:val="24"/>
              </w:rPr>
              <w:t>应进行选择，为选择投标无效</w:t>
            </w:r>
            <w:r>
              <w:rPr>
                <w:rFonts w:ascii="宋体" w:hAnsi="宋体"/>
                <w:b/>
                <w:sz w:val="24"/>
              </w:rPr>
              <w:t>）：</w:t>
            </w:r>
          </w:p>
          <w:p w14:paraId="17C46F04" w14:textId="77777777" w:rsidR="00FB48E0" w:rsidRDefault="00000000">
            <w:pPr>
              <w:adjustRightInd w:val="0"/>
              <w:snapToGrid w:val="0"/>
              <w:jc w:val="left"/>
              <w:rPr>
                <w:rFonts w:ascii="宋体" w:hAnsi="宋体"/>
                <w:b/>
                <w:sz w:val="24"/>
              </w:rPr>
            </w:pPr>
            <w:r>
              <w:rPr>
                <w:rFonts w:ascii="宋体" w:hAnsi="宋体"/>
                <w:b/>
                <w:sz w:val="24"/>
              </w:rPr>
              <w:t>□无偏离</w:t>
            </w:r>
            <w:r>
              <w:rPr>
                <w:rFonts w:ascii="宋体" w:hAnsi="宋体" w:hint="eastAsia"/>
                <w:sz w:val="24"/>
              </w:rPr>
              <w:t>(如无偏离，仅选择无偏离即可:无偏离即为对合同条款中的所有要求，均视作供应商已对之理解和响应。)</w:t>
            </w:r>
          </w:p>
          <w:p w14:paraId="65E3BCA0" w14:textId="77777777" w:rsidR="00FB48E0" w:rsidRDefault="00000000">
            <w:pPr>
              <w:adjustRightInd w:val="0"/>
              <w:snapToGrid w:val="0"/>
              <w:jc w:val="left"/>
              <w:rPr>
                <w:rFonts w:ascii="宋体" w:hAnsi="宋体"/>
                <w:sz w:val="24"/>
              </w:rPr>
            </w:pPr>
            <w:r>
              <w:rPr>
                <w:rFonts w:ascii="宋体" w:hAnsi="宋体"/>
                <w:b/>
                <w:sz w:val="24"/>
              </w:rPr>
              <w:t>□有偏离</w:t>
            </w:r>
            <w:r>
              <w:rPr>
                <w:rFonts w:ascii="宋体" w:hAnsi="宋体" w:hint="eastAsia"/>
                <w:sz w:val="24"/>
              </w:rPr>
              <w:t>(如有偏离，则应在本表中对偏离项逐一列明，否则投标无效: 对合同条款中的所有要求，除本表列明的偏离外，均视作供应商已对之理解和响应。)</w:t>
            </w:r>
          </w:p>
        </w:tc>
      </w:tr>
      <w:tr w:rsidR="00FB48E0" w14:paraId="6FDCF5BF" w14:textId="77777777">
        <w:trPr>
          <w:trHeight w:val="930"/>
          <w:jc w:val="center"/>
        </w:trPr>
        <w:tc>
          <w:tcPr>
            <w:tcW w:w="834" w:type="dxa"/>
            <w:vAlign w:val="center"/>
          </w:tcPr>
          <w:p w14:paraId="568A40DD" w14:textId="77777777" w:rsidR="00FB48E0" w:rsidRDefault="00000000">
            <w:pPr>
              <w:adjustRightInd w:val="0"/>
              <w:snapToGrid w:val="0"/>
              <w:jc w:val="center"/>
              <w:rPr>
                <w:rFonts w:ascii="宋体" w:hAnsi="宋体"/>
                <w:sz w:val="24"/>
              </w:rPr>
            </w:pPr>
            <w:r>
              <w:rPr>
                <w:rFonts w:ascii="宋体" w:hAnsi="宋体"/>
                <w:sz w:val="24"/>
              </w:rPr>
              <w:t>序号</w:t>
            </w:r>
          </w:p>
        </w:tc>
        <w:tc>
          <w:tcPr>
            <w:tcW w:w="1301" w:type="dxa"/>
            <w:vAlign w:val="center"/>
          </w:tcPr>
          <w:p w14:paraId="10E748E9" w14:textId="77777777" w:rsidR="00FB48E0" w:rsidRDefault="00000000">
            <w:pPr>
              <w:adjustRightInd w:val="0"/>
              <w:snapToGrid w:val="0"/>
              <w:jc w:val="center"/>
              <w:rPr>
                <w:rFonts w:ascii="宋体" w:hAnsi="宋体"/>
                <w:sz w:val="24"/>
              </w:rPr>
            </w:pPr>
            <w:r>
              <w:rPr>
                <w:rFonts w:ascii="宋体" w:hAnsi="宋体"/>
                <w:sz w:val="24"/>
                <w:szCs w:val="21"/>
              </w:rPr>
              <w:t>招标文件</w:t>
            </w:r>
            <w:r>
              <w:rPr>
                <w:rFonts w:ascii="宋体" w:hAnsi="宋体"/>
                <w:sz w:val="24"/>
              </w:rPr>
              <w:t>条目号（页码）</w:t>
            </w:r>
          </w:p>
        </w:tc>
        <w:tc>
          <w:tcPr>
            <w:tcW w:w="2007" w:type="dxa"/>
            <w:vAlign w:val="center"/>
          </w:tcPr>
          <w:p w14:paraId="13E4D855" w14:textId="77777777" w:rsidR="00FB48E0" w:rsidRDefault="00000000">
            <w:pPr>
              <w:adjustRightInd w:val="0"/>
              <w:snapToGrid w:val="0"/>
              <w:jc w:val="center"/>
              <w:rPr>
                <w:rFonts w:ascii="宋体" w:hAnsi="宋体"/>
                <w:sz w:val="24"/>
              </w:rPr>
            </w:pPr>
            <w:r>
              <w:rPr>
                <w:rFonts w:ascii="宋体" w:hAnsi="宋体"/>
                <w:sz w:val="24"/>
                <w:szCs w:val="21"/>
              </w:rPr>
              <w:t>招标文件</w:t>
            </w:r>
            <w:r>
              <w:rPr>
                <w:rFonts w:ascii="宋体" w:hAnsi="宋体"/>
                <w:sz w:val="24"/>
              </w:rPr>
              <w:t>要求</w:t>
            </w:r>
          </w:p>
        </w:tc>
        <w:tc>
          <w:tcPr>
            <w:tcW w:w="2008" w:type="dxa"/>
            <w:vAlign w:val="center"/>
          </w:tcPr>
          <w:p w14:paraId="4D4BE582" w14:textId="77777777" w:rsidR="00FB48E0" w:rsidRDefault="00000000">
            <w:pPr>
              <w:adjustRightInd w:val="0"/>
              <w:snapToGrid w:val="0"/>
              <w:jc w:val="center"/>
              <w:rPr>
                <w:rFonts w:ascii="宋体" w:hAnsi="宋体"/>
                <w:sz w:val="24"/>
              </w:rPr>
            </w:pPr>
            <w:r>
              <w:rPr>
                <w:rFonts w:ascii="宋体" w:hAnsi="宋体"/>
                <w:sz w:val="24"/>
              </w:rPr>
              <w:t>投标文件内容</w:t>
            </w:r>
          </w:p>
        </w:tc>
        <w:tc>
          <w:tcPr>
            <w:tcW w:w="2458" w:type="dxa"/>
            <w:vAlign w:val="center"/>
          </w:tcPr>
          <w:p w14:paraId="73B081A4" w14:textId="77777777" w:rsidR="00FB48E0" w:rsidRDefault="00000000">
            <w:pPr>
              <w:adjustRightInd w:val="0"/>
              <w:snapToGrid w:val="0"/>
              <w:jc w:val="center"/>
              <w:rPr>
                <w:rFonts w:ascii="宋体" w:hAnsi="宋体"/>
                <w:sz w:val="24"/>
              </w:rPr>
            </w:pPr>
            <w:r>
              <w:rPr>
                <w:rFonts w:ascii="宋体" w:hAnsi="宋体"/>
                <w:sz w:val="24"/>
              </w:rPr>
              <w:t>偏离情况</w:t>
            </w:r>
          </w:p>
        </w:tc>
        <w:tc>
          <w:tcPr>
            <w:tcW w:w="788" w:type="dxa"/>
            <w:vAlign w:val="center"/>
          </w:tcPr>
          <w:p w14:paraId="556A737A" w14:textId="77777777" w:rsidR="00FB48E0" w:rsidRDefault="00000000">
            <w:pPr>
              <w:adjustRightInd w:val="0"/>
              <w:snapToGrid w:val="0"/>
              <w:jc w:val="center"/>
              <w:rPr>
                <w:rFonts w:ascii="宋体" w:hAnsi="宋体"/>
                <w:sz w:val="24"/>
              </w:rPr>
            </w:pPr>
            <w:r>
              <w:rPr>
                <w:rFonts w:ascii="宋体" w:hAnsi="宋体"/>
                <w:sz w:val="24"/>
              </w:rPr>
              <w:t>说明</w:t>
            </w:r>
          </w:p>
        </w:tc>
      </w:tr>
      <w:tr w:rsidR="00FB48E0" w14:paraId="2B98F5AA" w14:textId="77777777">
        <w:trPr>
          <w:trHeight w:val="930"/>
          <w:jc w:val="center"/>
        </w:trPr>
        <w:tc>
          <w:tcPr>
            <w:tcW w:w="834" w:type="dxa"/>
            <w:vAlign w:val="center"/>
          </w:tcPr>
          <w:p w14:paraId="0ACC85D8" w14:textId="77777777" w:rsidR="00FB48E0" w:rsidRDefault="00FB48E0">
            <w:pPr>
              <w:adjustRightInd w:val="0"/>
              <w:snapToGrid w:val="0"/>
              <w:jc w:val="center"/>
              <w:rPr>
                <w:rFonts w:ascii="宋体" w:hAnsi="宋体"/>
                <w:sz w:val="24"/>
              </w:rPr>
            </w:pPr>
          </w:p>
        </w:tc>
        <w:tc>
          <w:tcPr>
            <w:tcW w:w="1301" w:type="dxa"/>
            <w:vAlign w:val="center"/>
          </w:tcPr>
          <w:p w14:paraId="633760D8" w14:textId="77777777" w:rsidR="00FB48E0" w:rsidRDefault="00FB48E0">
            <w:pPr>
              <w:adjustRightInd w:val="0"/>
              <w:snapToGrid w:val="0"/>
              <w:jc w:val="center"/>
              <w:rPr>
                <w:rFonts w:ascii="宋体" w:hAnsi="宋体"/>
                <w:sz w:val="24"/>
              </w:rPr>
            </w:pPr>
          </w:p>
        </w:tc>
        <w:tc>
          <w:tcPr>
            <w:tcW w:w="2007" w:type="dxa"/>
            <w:vAlign w:val="center"/>
          </w:tcPr>
          <w:p w14:paraId="5E8B3335" w14:textId="77777777" w:rsidR="00FB48E0" w:rsidRDefault="00FB48E0">
            <w:pPr>
              <w:adjustRightInd w:val="0"/>
              <w:snapToGrid w:val="0"/>
              <w:jc w:val="center"/>
              <w:rPr>
                <w:rFonts w:ascii="宋体" w:hAnsi="宋体"/>
                <w:sz w:val="24"/>
              </w:rPr>
            </w:pPr>
          </w:p>
        </w:tc>
        <w:tc>
          <w:tcPr>
            <w:tcW w:w="2008" w:type="dxa"/>
            <w:vAlign w:val="center"/>
          </w:tcPr>
          <w:p w14:paraId="1D3851F2" w14:textId="77777777" w:rsidR="00FB48E0" w:rsidRDefault="00FB48E0">
            <w:pPr>
              <w:adjustRightInd w:val="0"/>
              <w:snapToGrid w:val="0"/>
              <w:jc w:val="center"/>
              <w:rPr>
                <w:rFonts w:ascii="宋体" w:hAnsi="宋体"/>
                <w:sz w:val="24"/>
              </w:rPr>
            </w:pPr>
          </w:p>
        </w:tc>
        <w:tc>
          <w:tcPr>
            <w:tcW w:w="2458" w:type="dxa"/>
            <w:vAlign w:val="center"/>
          </w:tcPr>
          <w:p w14:paraId="14AC74A7" w14:textId="77777777" w:rsidR="00FB48E0" w:rsidRDefault="00FB48E0">
            <w:pPr>
              <w:adjustRightInd w:val="0"/>
              <w:snapToGrid w:val="0"/>
              <w:jc w:val="center"/>
              <w:rPr>
                <w:rFonts w:ascii="宋体" w:hAnsi="宋体"/>
                <w:sz w:val="24"/>
              </w:rPr>
            </w:pPr>
          </w:p>
        </w:tc>
        <w:tc>
          <w:tcPr>
            <w:tcW w:w="788" w:type="dxa"/>
            <w:vAlign w:val="center"/>
          </w:tcPr>
          <w:p w14:paraId="3703E5F0" w14:textId="77777777" w:rsidR="00FB48E0" w:rsidRDefault="00FB48E0">
            <w:pPr>
              <w:adjustRightInd w:val="0"/>
              <w:snapToGrid w:val="0"/>
              <w:jc w:val="center"/>
              <w:rPr>
                <w:rFonts w:ascii="宋体" w:hAnsi="宋体"/>
                <w:sz w:val="24"/>
              </w:rPr>
            </w:pPr>
          </w:p>
        </w:tc>
      </w:tr>
      <w:tr w:rsidR="00FB48E0" w14:paraId="6685EC89" w14:textId="77777777">
        <w:trPr>
          <w:trHeight w:val="930"/>
          <w:jc w:val="center"/>
        </w:trPr>
        <w:tc>
          <w:tcPr>
            <w:tcW w:w="834" w:type="dxa"/>
            <w:vAlign w:val="center"/>
          </w:tcPr>
          <w:p w14:paraId="26154D8E" w14:textId="77777777" w:rsidR="00FB48E0" w:rsidRDefault="00FB48E0">
            <w:pPr>
              <w:adjustRightInd w:val="0"/>
              <w:snapToGrid w:val="0"/>
              <w:jc w:val="center"/>
              <w:rPr>
                <w:rFonts w:ascii="宋体" w:hAnsi="宋体"/>
                <w:sz w:val="24"/>
              </w:rPr>
            </w:pPr>
          </w:p>
        </w:tc>
        <w:tc>
          <w:tcPr>
            <w:tcW w:w="1301" w:type="dxa"/>
            <w:vAlign w:val="center"/>
          </w:tcPr>
          <w:p w14:paraId="1A4D0F6A" w14:textId="77777777" w:rsidR="00FB48E0" w:rsidRDefault="00FB48E0">
            <w:pPr>
              <w:adjustRightInd w:val="0"/>
              <w:snapToGrid w:val="0"/>
              <w:jc w:val="center"/>
              <w:rPr>
                <w:rFonts w:ascii="宋体" w:hAnsi="宋体"/>
                <w:sz w:val="24"/>
              </w:rPr>
            </w:pPr>
          </w:p>
        </w:tc>
        <w:tc>
          <w:tcPr>
            <w:tcW w:w="2007" w:type="dxa"/>
            <w:vAlign w:val="center"/>
          </w:tcPr>
          <w:p w14:paraId="19550C48" w14:textId="77777777" w:rsidR="00FB48E0" w:rsidRDefault="00FB48E0">
            <w:pPr>
              <w:adjustRightInd w:val="0"/>
              <w:snapToGrid w:val="0"/>
              <w:jc w:val="center"/>
              <w:rPr>
                <w:rFonts w:ascii="宋体" w:hAnsi="宋体"/>
                <w:sz w:val="24"/>
              </w:rPr>
            </w:pPr>
          </w:p>
        </w:tc>
        <w:tc>
          <w:tcPr>
            <w:tcW w:w="2008" w:type="dxa"/>
            <w:vAlign w:val="center"/>
          </w:tcPr>
          <w:p w14:paraId="6EC4F787" w14:textId="77777777" w:rsidR="00FB48E0" w:rsidRDefault="00FB48E0">
            <w:pPr>
              <w:adjustRightInd w:val="0"/>
              <w:snapToGrid w:val="0"/>
              <w:jc w:val="center"/>
              <w:rPr>
                <w:rFonts w:ascii="宋体" w:hAnsi="宋体"/>
                <w:sz w:val="24"/>
              </w:rPr>
            </w:pPr>
          </w:p>
        </w:tc>
        <w:tc>
          <w:tcPr>
            <w:tcW w:w="2458" w:type="dxa"/>
            <w:vAlign w:val="center"/>
          </w:tcPr>
          <w:p w14:paraId="1558D9ED" w14:textId="77777777" w:rsidR="00FB48E0" w:rsidRDefault="00FB48E0">
            <w:pPr>
              <w:adjustRightInd w:val="0"/>
              <w:snapToGrid w:val="0"/>
              <w:jc w:val="center"/>
              <w:rPr>
                <w:rFonts w:ascii="宋体" w:hAnsi="宋体"/>
                <w:sz w:val="24"/>
              </w:rPr>
            </w:pPr>
          </w:p>
        </w:tc>
        <w:tc>
          <w:tcPr>
            <w:tcW w:w="788" w:type="dxa"/>
            <w:vAlign w:val="center"/>
          </w:tcPr>
          <w:p w14:paraId="0CAD1186" w14:textId="77777777" w:rsidR="00FB48E0" w:rsidRDefault="00FB48E0">
            <w:pPr>
              <w:adjustRightInd w:val="0"/>
              <w:snapToGrid w:val="0"/>
              <w:jc w:val="center"/>
              <w:rPr>
                <w:rFonts w:ascii="宋体" w:hAnsi="宋体"/>
                <w:sz w:val="24"/>
              </w:rPr>
            </w:pPr>
          </w:p>
        </w:tc>
      </w:tr>
      <w:tr w:rsidR="00FB48E0" w14:paraId="5D89F387" w14:textId="77777777">
        <w:trPr>
          <w:trHeight w:val="930"/>
          <w:jc w:val="center"/>
        </w:trPr>
        <w:tc>
          <w:tcPr>
            <w:tcW w:w="834" w:type="dxa"/>
            <w:vAlign w:val="center"/>
          </w:tcPr>
          <w:p w14:paraId="3AD04014" w14:textId="77777777" w:rsidR="00FB48E0" w:rsidRDefault="00FB48E0">
            <w:pPr>
              <w:adjustRightInd w:val="0"/>
              <w:snapToGrid w:val="0"/>
              <w:jc w:val="center"/>
              <w:rPr>
                <w:rFonts w:ascii="宋体" w:hAnsi="宋体"/>
                <w:sz w:val="24"/>
              </w:rPr>
            </w:pPr>
          </w:p>
        </w:tc>
        <w:tc>
          <w:tcPr>
            <w:tcW w:w="1301" w:type="dxa"/>
            <w:vAlign w:val="center"/>
          </w:tcPr>
          <w:p w14:paraId="6236FFDA" w14:textId="77777777" w:rsidR="00FB48E0" w:rsidRDefault="00FB48E0">
            <w:pPr>
              <w:adjustRightInd w:val="0"/>
              <w:snapToGrid w:val="0"/>
              <w:jc w:val="center"/>
              <w:rPr>
                <w:rFonts w:ascii="宋体" w:hAnsi="宋体"/>
                <w:sz w:val="24"/>
              </w:rPr>
            </w:pPr>
          </w:p>
        </w:tc>
        <w:tc>
          <w:tcPr>
            <w:tcW w:w="2007" w:type="dxa"/>
            <w:vAlign w:val="center"/>
          </w:tcPr>
          <w:p w14:paraId="73023E0F" w14:textId="77777777" w:rsidR="00FB48E0" w:rsidRDefault="00FB48E0">
            <w:pPr>
              <w:adjustRightInd w:val="0"/>
              <w:snapToGrid w:val="0"/>
              <w:jc w:val="center"/>
              <w:rPr>
                <w:rFonts w:ascii="宋体" w:hAnsi="宋体"/>
                <w:sz w:val="24"/>
              </w:rPr>
            </w:pPr>
          </w:p>
        </w:tc>
        <w:tc>
          <w:tcPr>
            <w:tcW w:w="2008" w:type="dxa"/>
            <w:vAlign w:val="center"/>
          </w:tcPr>
          <w:p w14:paraId="3813CCEC" w14:textId="77777777" w:rsidR="00FB48E0" w:rsidRDefault="00FB48E0">
            <w:pPr>
              <w:adjustRightInd w:val="0"/>
              <w:snapToGrid w:val="0"/>
              <w:jc w:val="center"/>
              <w:rPr>
                <w:rFonts w:ascii="宋体" w:hAnsi="宋体"/>
                <w:sz w:val="24"/>
              </w:rPr>
            </w:pPr>
          </w:p>
        </w:tc>
        <w:tc>
          <w:tcPr>
            <w:tcW w:w="2458" w:type="dxa"/>
            <w:vAlign w:val="center"/>
          </w:tcPr>
          <w:p w14:paraId="6AA93CCB" w14:textId="77777777" w:rsidR="00FB48E0" w:rsidRDefault="00FB48E0">
            <w:pPr>
              <w:adjustRightInd w:val="0"/>
              <w:snapToGrid w:val="0"/>
              <w:jc w:val="center"/>
              <w:rPr>
                <w:rFonts w:ascii="宋体" w:hAnsi="宋体"/>
                <w:sz w:val="24"/>
              </w:rPr>
            </w:pPr>
          </w:p>
        </w:tc>
        <w:tc>
          <w:tcPr>
            <w:tcW w:w="788" w:type="dxa"/>
            <w:vAlign w:val="center"/>
          </w:tcPr>
          <w:p w14:paraId="798E2763" w14:textId="77777777" w:rsidR="00FB48E0" w:rsidRDefault="00FB48E0">
            <w:pPr>
              <w:adjustRightInd w:val="0"/>
              <w:snapToGrid w:val="0"/>
              <w:jc w:val="center"/>
              <w:rPr>
                <w:rFonts w:ascii="宋体" w:hAnsi="宋体"/>
                <w:sz w:val="24"/>
              </w:rPr>
            </w:pPr>
          </w:p>
        </w:tc>
      </w:tr>
      <w:tr w:rsidR="00FB48E0" w14:paraId="365AAB49" w14:textId="77777777">
        <w:trPr>
          <w:trHeight w:val="930"/>
          <w:jc w:val="center"/>
        </w:trPr>
        <w:tc>
          <w:tcPr>
            <w:tcW w:w="834" w:type="dxa"/>
            <w:vAlign w:val="center"/>
          </w:tcPr>
          <w:p w14:paraId="105077E9" w14:textId="77777777" w:rsidR="00FB48E0" w:rsidRDefault="00FB48E0">
            <w:pPr>
              <w:adjustRightInd w:val="0"/>
              <w:snapToGrid w:val="0"/>
              <w:jc w:val="center"/>
              <w:rPr>
                <w:rFonts w:ascii="宋体" w:hAnsi="宋体"/>
                <w:sz w:val="24"/>
              </w:rPr>
            </w:pPr>
          </w:p>
        </w:tc>
        <w:tc>
          <w:tcPr>
            <w:tcW w:w="1301" w:type="dxa"/>
            <w:vAlign w:val="center"/>
          </w:tcPr>
          <w:p w14:paraId="7A14CE67" w14:textId="77777777" w:rsidR="00FB48E0" w:rsidRDefault="00FB48E0">
            <w:pPr>
              <w:adjustRightInd w:val="0"/>
              <w:snapToGrid w:val="0"/>
              <w:jc w:val="center"/>
              <w:rPr>
                <w:rFonts w:ascii="宋体" w:hAnsi="宋体"/>
                <w:sz w:val="24"/>
              </w:rPr>
            </w:pPr>
          </w:p>
        </w:tc>
        <w:tc>
          <w:tcPr>
            <w:tcW w:w="2007" w:type="dxa"/>
            <w:vAlign w:val="center"/>
          </w:tcPr>
          <w:p w14:paraId="0B3F3E6E" w14:textId="77777777" w:rsidR="00FB48E0" w:rsidRDefault="00FB48E0">
            <w:pPr>
              <w:adjustRightInd w:val="0"/>
              <w:snapToGrid w:val="0"/>
              <w:jc w:val="center"/>
              <w:rPr>
                <w:rFonts w:ascii="宋体" w:hAnsi="宋体"/>
                <w:sz w:val="24"/>
              </w:rPr>
            </w:pPr>
          </w:p>
        </w:tc>
        <w:tc>
          <w:tcPr>
            <w:tcW w:w="2008" w:type="dxa"/>
            <w:vAlign w:val="center"/>
          </w:tcPr>
          <w:p w14:paraId="144AC2ED" w14:textId="77777777" w:rsidR="00FB48E0" w:rsidRDefault="00FB48E0">
            <w:pPr>
              <w:adjustRightInd w:val="0"/>
              <w:snapToGrid w:val="0"/>
              <w:jc w:val="center"/>
              <w:rPr>
                <w:rFonts w:ascii="宋体" w:hAnsi="宋体"/>
                <w:sz w:val="24"/>
              </w:rPr>
            </w:pPr>
          </w:p>
        </w:tc>
        <w:tc>
          <w:tcPr>
            <w:tcW w:w="2458" w:type="dxa"/>
            <w:vAlign w:val="center"/>
          </w:tcPr>
          <w:p w14:paraId="1324C415" w14:textId="77777777" w:rsidR="00FB48E0" w:rsidRDefault="00FB48E0">
            <w:pPr>
              <w:adjustRightInd w:val="0"/>
              <w:snapToGrid w:val="0"/>
              <w:jc w:val="center"/>
              <w:rPr>
                <w:rFonts w:ascii="宋体" w:hAnsi="宋体"/>
                <w:sz w:val="24"/>
              </w:rPr>
            </w:pPr>
          </w:p>
        </w:tc>
        <w:tc>
          <w:tcPr>
            <w:tcW w:w="788" w:type="dxa"/>
            <w:vAlign w:val="center"/>
          </w:tcPr>
          <w:p w14:paraId="04832622" w14:textId="77777777" w:rsidR="00FB48E0" w:rsidRDefault="00FB48E0">
            <w:pPr>
              <w:adjustRightInd w:val="0"/>
              <w:snapToGrid w:val="0"/>
              <w:jc w:val="center"/>
              <w:rPr>
                <w:rFonts w:ascii="宋体" w:hAnsi="宋体"/>
                <w:sz w:val="24"/>
              </w:rPr>
            </w:pPr>
          </w:p>
        </w:tc>
      </w:tr>
    </w:tbl>
    <w:p w14:paraId="4F69ED8E" w14:textId="77777777" w:rsidR="00FB48E0" w:rsidRDefault="00FB48E0">
      <w:pPr>
        <w:tabs>
          <w:tab w:val="left" w:pos="1800"/>
          <w:tab w:val="left" w:pos="5580"/>
        </w:tabs>
        <w:jc w:val="left"/>
        <w:rPr>
          <w:rFonts w:ascii="宋体" w:hAnsi="宋体"/>
          <w:sz w:val="24"/>
        </w:rPr>
      </w:pPr>
    </w:p>
    <w:p w14:paraId="2DCB38DA" w14:textId="77777777" w:rsidR="00FB48E0" w:rsidRDefault="00000000">
      <w:pPr>
        <w:tabs>
          <w:tab w:val="left" w:pos="1800"/>
          <w:tab w:val="left" w:pos="5580"/>
        </w:tabs>
        <w:jc w:val="left"/>
        <w:rPr>
          <w:rFonts w:ascii="宋体" w:hAnsi="宋体"/>
          <w:sz w:val="24"/>
        </w:rPr>
      </w:pPr>
      <w:bookmarkStart w:id="890" w:name="_Hlk149652888"/>
      <w:r>
        <w:rPr>
          <w:rFonts w:ascii="宋体" w:hAnsi="宋体"/>
          <w:sz w:val="24"/>
        </w:rPr>
        <w:t>注：</w:t>
      </w:r>
      <w:proofErr w:type="gramStart"/>
      <w:r>
        <w:rPr>
          <w:rFonts w:ascii="宋体" w:hAnsi="宋体" w:hint="eastAsia"/>
          <w:sz w:val="24"/>
        </w:rPr>
        <w:t>“偏离情况”列应</w:t>
      </w:r>
      <w:r>
        <w:rPr>
          <w:rFonts w:ascii="宋体" w:hAnsi="宋体"/>
          <w:sz w:val="24"/>
        </w:rPr>
        <w:t>据实</w:t>
      </w:r>
      <w:proofErr w:type="gramEnd"/>
      <w:r>
        <w:rPr>
          <w:rFonts w:ascii="宋体" w:hAnsi="宋体" w:hint="eastAsia"/>
          <w:sz w:val="24"/>
        </w:rPr>
        <w:t>填写“正偏离”或“负偏离”。</w:t>
      </w:r>
    </w:p>
    <w:bookmarkEnd w:id="890"/>
    <w:p w14:paraId="6850DBFC" w14:textId="77777777" w:rsidR="00FB48E0" w:rsidRDefault="00FB48E0">
      <w:pPr>
        <w:spacing w:line="360" w:lineRule="auto"/>
        <w:rPr>
          <w:rFonts w:ascii="宋体" w:hAnsi="宋体"/>
          <w:sz w:val="24"/>
          <w:szCs w:val="20"/>
        </w:rPr>
      </w:pPr>
    </w:p>
    <w:p w14:paraId="011435C2" w14:textId="77777777" w:rsidR="00FB48E0"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lang w:val="zh-CN"/>
        </w:rPr>
        <w:t xml:space="preserve">                      </w:t>
      </w:r>
    </w:p>
    <w:p w14:paraId="7F5EF378" w14:textId="77777777" w:rsidR="00FB48E0"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投标人名称（加盖公章）</w:t>
      </w:r>
      <w:r>
        <w:rPr>
          <w:rFonts w:ascii="宋体" w:hAnsi="宋体"/>
          <w:sz w:val="24"/>
          <w:lang w:val="zh-CN"/>
        </w:rPr>
        <w:t>：    ____________</w:t>
      </w:r>
    </w:p>
    <w:p w14:paraId="78AF31EF" w14:textId="77777777" w:rsidR="00FB48E0"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 xml:space="preserve">日期：_____年______月______日   </w:t>
      </w:r>
    </w:p>
    <w:p w14:paraId="741BA66A" w14:textId="77777777" w:rsidR="00FB48E0" w:rsidRDefault="00000000">
      <w:pPr>
        <w:spacing w:line="360" w:lineRule="auto"/>
        <w:outlineLvl w:val="2"/>
        <w:rPr>
          <w:rFonts w:ascii="宋体" w:hAnsi="宋体"/>
          <w:sz w:val="24"/>
          <w:szCs w:val="20"/>
        </w:rPr>
      </w:pPr>
      <w:r>
        <w:rPr>
          <w:rFonts w:ascii="宋体" w:hAnsi="宋体"/>
          <w:sz w:val="24"/>
          <w:szCs w:val="20"/>
        </w:rPr>
        <w:br w:type="page"/>
      </w:r>
      <w:r>
        <w:rPr>
          <w:rFonts w:ascii="宋体" w:hAnsi="宋体"/>
          <w:sz w:val="24"/>
          <w:szCs w:val="20"/>
        </w:rPr>
        <w:lastRenderedPageBreak/>
        <w:t xml:space="preserve">7  </w:t>
      </w:r>
      <w:bookmarkEnd w:id="877"/>
      <w:bookmarkEnd w:id="878"/>
      <w:bookmarkEnd w:id="879"/>
      <w:bookmarkEnd w:id="880"/>
      <w:bookmarkEnd w:id="881"/>
      <w:bookmarkEnd w:id="882"/>
      <w:bookmarkEnd w:id="883"/>
      <w:bookmarkEnd w:id="884"/>
      <w:bookmarkEnd w:id="885"/>
      <w:bookmarkEnd w:id="886"/>
      <w:bookmarkEnd w:id="887"/>
      <w:bookmarkEnd w:id="888"/>
      <w:bookmarkEnd w:id="889"/>
      <w:r>
        <w:rPr>
          <w:rFonts w:ascii="宋体" w:hAnsi="宋体"/>
          <w:sz w:val="24"/>
          <w:szCs w:val="20"/>
        </w:rPr>
        <w:t>采购需求偏离表（实质性格式）</w:t>
      </w:r>
    </w:p>
    <w:p w14:paraId="63CC35CE" w14:textId="77777777" w:rsidR="00FB48E0"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t>采购需求偏离表</w:t>
      </w:r>
    </w:p>
    <w:p w14:paraId="2C38FF12" w14:textId="77777777" w:rsidR="00FB48E0" w:rsidRDefault="00000000">
      <w:pPr>
        <w:tabs>
          <w:tab w:val="left" w:pos="1800"/>
          <w:tab w:val="left" w:pos="5580"/>
        </w:tabs>
        <w:spacing w:line="360" w:lineRule="auto"/>
        <w:ind w:firstLineChars="150" w:firstLine="360"/>
        <w:jc w:val="left"/>
        <w:rPr>
          <w:rFonts w:ascii="宋体" w:hAnsi="宋体"/>
          <w:sz w:val="24"/>
          <w:u w:val="single"/>
        </w:rPr>
      </w:pPr>
      <w:r>
        <w:rPr>
          <w:rFonts w:ascii="宋体" w:hAnsi="宋体" w:hint="eastAsia"/>
          <w:sz w:val="24"/>
        </w:rPr>
        <w:t>招标</w:t>
      </w:r>
      <w:r>
        <w:rPr>
          <w:rFonts w:ascii="宋体" w:hAnsi="宋体"/>
          <w:sz w:val="24"/>
        </w:rPr>
        <w:t>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FB48E0" w14:paraId="3791AE10" w14:textId="77777777">
        <w:trPr>
          <w:trHeight w:val="1053"/>
          <w:jc w:val="center"/>
        </w:trPr>
        <w:tc>
          <w:tcPr>
            <w:tcW w:w="775" w:type="dxa"/>
            <w:vAlign w:val="center"/>
          </w:tcPr>
          <w:p w14:paraId="219E2A36" w14:textId="77777777" w:rsidR="00FB48E0" w:rsidRDefault="00000000">
            <w:pPr>
              <w:adjustRightInd w:val="0"/>
              <w:snapToGrid w:val="0"/>
              <w:jc w:val="center"/>
              <w:rPr>
                <w:rFonts w:ascii="宋体" w:hAnsi="宋体"/>
                <w:sz w:val="24"/>
              </w:rPr>
            </w:pPr>
            <w:r>
              <w:rPr>
                <w:rFonts w:ascii="宋体" w:hAnsi="宋体"/>
                <w:sz w:val="24"/>
              </w:rPr>
              <w:t>序号</w:t>
            </w:r>
          </w:p>
        </w:tc>
        <w:tc>
          <w:tcPr>
            <w:tcW w:w="1482" w:type="dxa"/>
            <w:vAlign w:val="center"/>
          </w:tcPr>
          <w:p w14:paraId="4BC616D5" w14:textId="77777777" w:rsidR="00FB48E0" w:rsidRDefault="00000000">
            <w:pPr>
              <w:adjustRightInd w:val="0"/>
              <w:snapToGrid w:val="0"/>
              <w:jc w:val="center"/>
              <w:rPr>
                <w:rFonts w:ascii="宋体" w:hAnsi="宋体"/>
                <w:sz w:val="24"/>
              </w:rPr>
            </w:pPr>
            <w:r>
              <w:rPr>
                <w:rFonts w:ascii="宋体" w:hAnsi="宋体"/>
                <w:sz w:val="24"/>
              </w:rPr>
              <w:t>招标文件条目号(页码)</w:t>
            </w:r>
          </w:p>
        </w:tc>
        <w:tc>
          <w:tcPr>
            <w:tcW w:w="2384" w:type="dxa"/>
            <w:vAlign w:val="center"/>
          </w:tcPr>
          <w:p w14:paraId="0966D295" w14:textId="77777777" w:rsidR="00FB48E0" w:rsidRDefault="00000000">
            <w:pPr>
              <w:adjustRightInd w:val="0"/>
              <w:snapToGrid w:val="0"/>
              <w:jc w:val="center"/>
              <w:rPr>
                <w:rFonts w:ascii="宋体" w:hAnsi="宋体"/>
                <w:sz w:val="24"/>
              </w:rPr>
            </w:pPr>
            <w:r>
              <w:rPr>
                <w:rFonts w:ascii="宋体" w:hAnsi="宋体"/>
                <w:sz w:val="24"/>
              </w:rPr>
              <w:t>招标文件要求</w:t>
            </w:r>
          </w:p>
        </w:tc>
        <w:tc>
          <w:tcPr>
            <w:tcW w:w="2126" w:type="dxa"/>
            <w:vAlign w:val="center"/>
          </w:tcPr>
          <w:p w14:paraId="48A95281" w14:textId="77777777" w:rsidR="00FB48E0" w:rsidRDefault="00000000">
            <w:pPr>
              <w:adjustRightInd w:val="0"/>
              <w:snapToGrid w:val="0"/>
              <w:jc w:val="center"/>
              <w:rPr>
                <w:rFonts w:ascii="宋体" w:hAnsi="宋体"/>
                <w:sz w:val="24"/>
              </w:rPr>
            </w:pPr>
            <w:r>
              <w:rPr>
                <w:rFonts w:ascii="宋体" w:hAnsi="宋体"/>
                <w:sz w:val="24"/>
              </w:rPr>
              <w:t>投标响应内容</w:t>
            </w:r>
          </w:p>
        </w:tc>
        <w:tc>
          <w:tcPr>
            <w:tcW w:w="1875" w:type="dxa"/>
            <w:vAlign w:val="center"/>
          </w:tcPr>
          <w:p w14:paraId="22CEF76E" w14:textId="77777777" w:rsidR="00FB48E0" w:rsidRDefault="00000000">
            <w:pPr>
              <w:adjustRightInd w:val="0"/>
              <w:snapToGrid w:val="0"/>
              <w:jc w:val="center"/>
              <w:rPr>
                <w:rFonts w:ascii="宋体" w:hAnsi="宋体"/>
                <w:sz w:val="24"/>
              </w:rPr>
            </w:pPr>
            <w:r>
              <w:rPr>
                <w:rFonts w:ascii="宋体" w:hAnsi="宋体"/>
                <w:sz w:val="24"/>
              </w:rPr>
              <w:t>偏离情况</w:t>
            </w:r>
          </w:p>
        </w:tc>
        <w:tc>
          <w:tcPr>
            <w:tcW w:w="1009" w:type="dxa"/>
            <w:vAlign w:val="center"/>
          </w:tcPr>
          <w:p w14:paraId="78F70542" w14:textId="77777777" w:rsidR="00FB48E0" w:rsidRDefault="00000000">
            <w:pPr>
              <w:adjustRightInd w:val="0"/>
              <w:snapToGrid w:val="0"/>
              <w:jc w:val="center"/>
              <w:rPr>
                <w:rFonts w:ascii="宋体" w:hAnsi="宋体"/>
                <w:sz w:val="24"/>
              </w:rPr>
            </w:pPr>
            <w:r>
              <w:rPr>
                <w:rFonts w:ascii="宋体" w:hAnsi="宋体"/>
                <w:sz w:val="24"/>
              </w:rPr>
              <w:t>说明</w:t>
            </w:r>
          </w:p>
        </w:tc>
      </w:tr>
      <w:tr w:rsidR="00FB48E0" w14:paraId="073DBF3A" w14:textId="77777777">
        <w:trPr>
          <w:trHeight w:val="930"/>
          <w:jc w:val="center"/>
        </w:trPr>
        <w:tc>
          <w:tcPr>
            <w:tcW w:w="775" w:type="dxa"/>
            <w:vAlign w:val="center"/>
          </w:tcPr>
          <w:p w14:paraId="6ACF63AB" w14:textId="77777777" w:rsidR="00FB48E0" w:rsidRDefault="00FB48E0">
            <w:pPr>
              <w:adjustRightInd w:val="0"/>
              <w:snapToGrid w:val="0"/>
              <w:jc w:val="center"/>
              <w:rPr>
                <w:rFonts w:ascii="宋体" w:hAnsi="宋体"/>
                <w:sz w:val="24"/>
              </w:rPr>
            </w:pPr>
          </w:p>
        </w:tc>
        <w:tc>
          <w:tcPr>
            <w:tcW w:w="1482" w:type="dxa"/>
            <w:vAlign w:val="center"/>
          </w:tcPr>
          <w:p w14:paraId="312F7861" w14:textId="77777777" w:rsidR="00FB48E0" w:rsidRDefault="00FB48E0">
            <w:pPr>
              <w:adjustRightInd w:val="0"/>
              <w:snapToGrid w:val="0"/>
              <w:jc w:val="center"/>
              <w:rPr>
                <w:rFonts w:ascii="宋体" w:hAnsi="宋体"/>
                <w:sz w:val="24"/>
              </w:rPr>
            </w:pPr>
          </w:p>
        </w:tc>
        <w:tc>
          <w:tcPr>
            <w:tcW w:w="2384" w:type="dxa"/>
            <w:vAlign w:val="center"/>
          </w:tcPr>
          <w:p w14:paraId="0529F264" w14:textId="77777777" w:rsidR="00FB48E0" w:rsidRDefault="00FB48E0">
            <w:pPr>
              <w:adjustRightInd w:val="0"/>
              <w:snapToGrid w:val="0"/>
              <w:jc w:val="center"/>
              <w:rPr>
                <w:rFonts w:ascii="宋体" w:hAnsi="宋体"/>
                <w:sz w:val="24"/>
              </w:rPr>
            </w:pPr>
          </w:p>
        </w:tc>
        <w:tc>
          <w:tcPr>
            <w:tcW w:w="2126" w:type="dxa"/>
            <w:vAlign w:val="center"/>
          </w:tcPr>
          <w:p w14:paraId="35448EF1" w14:textId="77777777" w:rsidR="00FB48E0" w:rsidRDefault="00FB48E0">
            <w:pPr>
              <w:adjustRightInd w:val="0"/>
              <w:snapToGrid w:val="0"/>
              <w:jc w:val="center"/>
              <w:rPr>
                <w:rFonts w:ascii="宋体" w:hAnsi="宋体"/>
                <w:sz w:val="24"/>
              </w:rPr>
            </w:pPr>
          </w:p>
        </w:tc>
        <w:tc>
          <w:tcPr>
            <w:tcW w:w="1875" w:type="dxa"/>
            <w:vAlign w:val="center"/>
          </w:tcPr>
          <w:p w14:paraId="222C7843" w14:textId="77777777" w:rsidR="00FB48E0" w:rsidRDefault="00FB48E0">
            <w:pPr>
              <w:adjustRightInd w:val="0"/>
              <w:snapToGrid w:val="0"/>
              <w:jc w:val="center"/>
              <w:rPr>
                <w:rFonts w:ascii="宋体" w:hAnsi="宋体"/>
                <w:sz w:val="24"/>
              </w:rPr>
            </w:pPr>
          </w:p>
        </w:tc>
        <w:tc>
          <w:tcPr>
            <w:tcW w:w="1009" w:type="dxa"/>
            <w:vAlign w:val="center"/>
          </w:tcPr>
          <w:p w14:paraId="1F0E6B79" w14:textId="77777777" w:rsidR="00FB48E0" w:rsidRDefault="00FB48E0">
            <w:pPr>
              <w:adjustRightInd w:val="0"/>
              <w:snapToGrid w:val="0"/>
              <w:jc w:val="center"/>
              <w:rPr>
                <w:rFonts w:ascii="宋体" w:hAnsi="宋体"/>
                <w:sz w:val="24"/>
              </w:rPr>
            </w:pPr>
          </w:p>
        </w:tc>
      </w:tr>
      <w:tr w:rsidR="00FB48E0" w14:paraId="2245EA7B" w14:textId="77777777">
        <w:trPr>
          <w:trHeight w:val="930"/>
          <w:jc w:val="center"/>
        </w:trPr>
        <w:tc>
          <w:tcPr>
            <w:tcW w:w="775" w:type="dxa"/>
            <w:vAlign w:val="center"/>
          </w:tcPr>
          <w:p w14:paraId="66DDC55F" w14:textId="77777777" w:rsidR="00FB48E0" w:rsidRDefault="00FB48E0">
            <w:pPr>
              <w:adjustRightInd w:val="0"/>
              <w:snapToGrid w:val="0"/>
              <w:jc w:val="center"/>
              <w:rPr>
                <w:rFonts w:ascii="宋体" w:hAnsi="宋体"/>
                <w:sz w:val="24"/>
              </w:rPr>
            </w:pPr>
          </w:p>
        </w:tc>
        <w:tc>
          <w:tcPr>
            <w:tcW w:w="1482" w:type="dxa"/>
            <w:vAlign w:val="center"/>
          </w:tcPr>
          <w:p w14:paraId="64E9BB48" w14:textId="77777777" w:rsidR="00FB48E0" w:rsidRDefault="00FB48E0">
            <w:pPr>
              <w:adjustRightInd w:val="0"/>
              <w:snapToGrid w:val="0"/>
              <w:jc w:val="center"/>
              <w:rPr>
                <w:rFonts w:ascii="宋体" w:hAnsi="宋体"/>
                <w:sz w:val="24"/>
              </w:rPr>
            </w:pPr>
          </w:p>
        </w:tc>
        <w:tc>
          <w:tcPr>
            <w:tcW w:w="2384" w:type="dxa"/>
            <w:vAlign w:val="center"/>
          </w:tcPr>
          <w:p w14:paraId="75C296F7" w14:textId="77777777" w:rsidR="00FB48E0" w:rsidRDefault="00FB48E0">
            <w:pPr>
              <w:adjustRightInd w:val="0"/>
              <w:snapToGrid w:val="0"/>
              <w:jc w:val="center"/>
              <w:rPr>
                <w:rFonts w:ascii="宋体" w:hAnsi="宋体"/>
                <w:sz w:val="24"/>
              </w:rPr>
            </w:pPr>
          </w:p>
        </w:tc>
        <w:tc>
          <w:tcPr>
            <w:tcW w:w="2126" w:type="dxa"/>
            <w:vAlign w:val="center"/>
          </w:tcPr>
          <w:p w14:paraId="45266B74" w14:textId="77777777" w:rsidR="00FB48E0" w:rsidRDefault="00FB48E0">
            <w:pPr>
              <w:adjustRightInd w:val="0"/>
              <w:snapToGrid w:val="0"/>
              <w:jc w:val="center"/>
              <w:rPr>
                <w:rFonts w:ascii="宋体" w:hAnsi="宋体"/>
                <w:sz w:val="24"/>
              </w:rPr>
            </w:pPr>
          </w:p>
        </w:tc>
        <w:tc>
          <w:tcPr>
            <w:tcW w:w="1875" w:type="dxa"/>
            <w:vAlign w:val="center"/>
          </w:tcPr>
          <w:p w14:paraId="6DF5265E" w14:textId="77777777" w:rsidR="00FB48E0" w:rsidRDefault="00FB48E0">
            <w:pPr>
              <w:adjustRightInd w:val="0"/>
              <w:snapToGrid w:val="0"/>
              <w:jc w:val="center"/>
              <w:rPr>
                <w:rFonts w:ascii="宋体" w:hAnsi="宋体"/>
                <w:sz w:val="24"/>
              </w:rPr>
            </w:pPr>
          </w:p>
        </w:tc>
        <w:tc>
          <w:tcPr>
            <w:tcW w:w="1009" w:type="dxa"/>
            <w:vAlign w:val="center"/>
          </w:tcPr>
          <w:p w14:paraId="70CDCD32" w14:textId="77777777" w:rsidR="00FB48E0" w:rsidRDefault="00FB48E0">
            <w:pPr>
              <w:adjustRightInd w:val="0"/>
              <w:snapToGrid w:val="0"/>
              <w:jc w:val="center"/>
              <w:rPr>
                <w:rFonts w:ascii="宋体" w:hAnsi="宋体"/>
                <w:sz w:val="24"/>
              </w:rPr>
            </w:pPr>
          </w:p>
        </w:tc>
      </w:tr>
      <w:tr w:rsidR="00FB48E0" w14:paraId="17D1BA3D" w14:textId="77777777">
        <w:trPr>
          <w:trHeight w:val="930"/>
          <w:jc w:val="center"/>
        </w:trPr>
        <w:tc>
          <w:tcPr>
            <w:tcW w:w="775" w:type="dxa"/>
            <w:vAlign w:val="center"/>
          </w:tcPr>
          <w:p w14:paraId="6F413923" w14:textId="77777777" w:rsidR="00FB48E0" w:rsidRDefault="00FB48E0">
            <w:pPr>
              <w:adjustRightInd w:val="0"/>
              <w:snapToGrid w:val="0"/>
              <w:jc w:val="center"/>
              <w:rPr>
                <w:rFonts w:ascii="宋体" w:hAnsi="宋体"/>
                <w:sz w:val="24"/>
              </w:rPr>
            </w:pPr>
          </w:p>
        </w:tc>
        <w:tc>
          <w:tcPr>
            <w:tcW w:w="1482" w:type="dxa"/>
            <w:vAlign w:val="center"/>
          </w:tcPr>
          <w:p w14:paraId="3439E65B" w14:textId="77777777" w:rsidR="00FB48E0" w:rsidRDefault="00FB48E0">
            <w:pPr>
              <w:adjustRightInd w:val="0"/>
              <w:snapToGrid w:val="0"/>
              <w:jc w:val="center"/>
              <w:rPr>
                <w:rFonts w:ascii="宋体" w:hAnsi="宋体"/>
                <w:sz w:val="24"/>
              </w:rPr>
            </w:pPr>
          </w:p>
        </w:tc>
        <w:tc>
          <w:tcPr>
            <w:tcW w:w="2384" w:type="dxa"/>
            <w:vAlign w:val="center"/>
          </w:tcPr>
          <w:p w14:paraId="2C47079A" w14:textId="77777777" w:rsidR="00FB48E0" w:rsidRDefault="00FB48E0">
            <w:pPr>
              <w:adjustRightInd w:val="0"/>
              <w:snapToGrid w:val="0"/>
              <w:jc w:val="center"/>
              <w:rPr>
                <w:rFonts w:ascii="宋体" w:hAnsi="宋体"/>
                <w:sz w:val="24"/>
              </w:rPr>
            </w:pPr>
          </w:p>
        </w:tc>
        <w:tc>
          <w:tcPr>
            <w:tcW w:w="2126" w:type="dxa"/>
            <w:vAlign w:val="center"/>
          </w:tcPr>
          <w:p w14:paraId="3BFB70EB" w14:textId="77777777" w:rsidR="00FB48E0" w:rsidRDefault="00FB48E0">
            <w:pPr>
              <w:adjustRightInd w:val="0"/>
              <w:snapToGrid w:val="0"/>
              <w:jc w:val="center"/>
              <w:rPr>
                <w:rFonts w:ascii="宋体" w:hAnsi="宋体"/>
                <w:sz w:val="24"/>
              </w:rPr>
            </w:pPr>
          </w:p>
        </w:tc>
        <w:tc>
          <w:tcPr>
            <w:tcW w:w="1875" w:type="dxa"/>
            <w:vAlign w:val="center"/>
          </w:tcPr>
          <w:p w14:paraId="3827B645" w14:textId="77777777" w:rsidR="00FB48E0" w:rsidRDefault="00FB48E0">
            <w:pPr>
              <w:adjustRightInd w:val="0"/>
              <w:snapToGrid w:val="0"/>
              <w:jc w:val="center"/>
              <w:rPr>
                <w:rFonts w:ascii="宋体" w:hAnsi="宋体"/>
                <w:sz w:val="24"/>
              </w:rPr>
            </w:pPr>
          </w:p>
        </w:tc>
        <w:tc>
          <w:tcPr>
            <w:tcW w:w="1009" w:type="dxa"/>
            <w:vAlign w:val="center"/>
          </w:tcPr>
          <w:p w14:paraId="6688592B" w14:textId="77777777" w:rsidR="00FB48E0" w:rsidRDefault="00FB48E0">
            <w:pPr>
              <w:adjustRightInd w:val="0"/>
              <w:snapToGrid w:val="0"/>
              <w:jc w:val="center"/>
              <w:rPr>
                <w:rFonts w:ascii="宋体" w:hAnsi="宋体"/>
                <w:sz w:val="24"/>
              </w:rPr>
            </w:pPr>
          </w:p>
        </w:tc>
      </w:tr>
      <w:tr w:rsidR="00FB48E0" w14:paraId="64CC67E7" w14:textId="77777777">
        <w:trPr>
          <w:trHeight w:val="930"/>
          <w:jc w:val="center"/>
        </w:trPr>
        <w:tc>
          <w:tcPr>
            <w:tcW w:w="775" w:type="dxa"/>
            <w:vAlign w:val="center"/>
          </w:tcPr>
          <w:p w14:paraId="63E2740D" w14:textId="77777777" w:rsidR="00FB48E0" w:rsidRDefault="00FB48E0">
            <w:pPr>
              <w:adjustRightInd w:val="0"/>
              <w:snapToGrid w:val="0"/>
              <w:jc w:val="center"/>
              <w:rPr>
                <w:rFonts w:ascii="宋体" w:hAnsi="宋体"/>
                <w:sz w:val="24"/>
              </w:rPr>
            </w:pPr>
          </w:p>
        </w:tc>
        <w:tc>
          <w:tcPr>
            <w:tcW w:w="1482" w:type="dxa"/>
            <w:vAlign w:val="center"/>
          </w:tcPr>
          <w:p w14:paraId="018AF1EA" w14:textId="77777777" w:rsidR="00FB48E0" w:rsidRDefault="00FB48E0">
            <w:pPr>
              <w:adjustRightInd w:val="0"/>
              <w:snapToGrid w:val="0"/>
              <w:jc w:val="center"/>
              <w:rPr>
                <w:rFonts w:ascii="宋体" w:hAnsi="宋体"/>
                <w:sz w:val="24"/>
              </w:rPr>
            </w:pPr>
          </w:p>
        </w:tc>
        <w:tc>
          <w:tcPr>
            <w:tcW w:w="2384" w:type="dxa"/>
            <w:vAlign w:val="center"/>
          </w:tcPr>
          <w:p w14:paraId="4A6F53A8" w14:textId="77777777" w:rsidR="00FB48E0" w:rsidRDefault="00FB48E0">
            <w:pPr>
              <w:adjustRightInd w:val="0"/>
              <w:snapToGrid w:val="0"/>
              <w:jc w:val="center"/>
              <w:rPr>
                <w:rFonts w:ascii="宋体" w:hAnsi="宋体"/>
                <w:sz w:val="24"/>
              </w:rPr>
            </w:pPr>
          </w:p>
        </w:tc>
        <w:tc>
          <w:tcPr>
            <w:tcW w:w="2126" w:type="dxa"/>
            <w:vAlign w:val="center"/>
          </w:tcPr>
          <w:p w14:paraId="2BE92FF9" w14:textId="77777777" w:rsidR="00FB48E0" w:rsidRDefault="00FB48E0">
            <w:pPr>
              <w:adjustRightInd w:val="0"/>
              <w:snapToGrid w:val="0"/>
              <w:jc w:val="center"/>
              <w:rPr>
                <w:rFonts w:ascii="宋体" w:hAnsi="宋体"/>
                <w:sz w:val="24"/>
              </w:rPr>
            </w:pPr>
          </w:p>
        </w:tc>
        <w:tc>
          <w:tcPr>
            <w:tcW w:w="1875" w:type="dxa"/>
            <w:vAlign w:val="center"/>
          </w:tcPr>
          <w:p w14:paraId="2BE21D87" w14:textId="77777777" w:rsidR="00FB48E0" w:rsidRDefault="00FB48E0">
            <w:pPr>
              <w:adjustRightInd w:val="0"/>
              <w:snapToGrid w:val="0"/>
              <w:jc w:val="center"/>
              <w:rPr>
                <w:rFonts w:ascii="宋体" w:hAnsi="宋体"/>
                <w:sz w:val="24"/>
              </w:rPr>
            </w:pPr>
          </w:p>
        </w:tc>
        <w:tc>
          <w:tcPr>
            <w:tcW w:w="1009" w:type="dxa"/>
            <w:vAlign w:val="center"/>
          </w:tcPr>
          <w:p w14:paraId="1C93951E" w14:textId="77777777" w:rsidR="00FB48E0" w:rsidRDefault="00FB48E0">
            <w:pPr>
              <w:adjustRightInd w:val="0"/>
              <w:snapToGrid w:val="0"/>
              <w:jc w:val="center"/>
              <w:rPr>
                <w:rFonts w:ascii="宋体" w:hAnsi="宋体"/>
                <w:sz w:val="24"/>
              </w:rPr>
            </w:pPr>
          </w:p>
        </w:tc>
      </w:tr>
      <w:tr w:rsidR="00FB48E0" w14:paraId="19CD599F" w14:textId="77777777">
        <w:trPr>
          <w:trHeight w:val="930"/>
          <w:jc w:val="center"/>
        </w:trPr>
        <w:tc>
          <w:tcPr>
            <w:tcW w:w="775" w:type="dxa"/>
            <w:vAlign w:val="center"/>
          </w:tcPr>
          <w:p w14:paraId="10BAF81D" w14:textId="77777777" w:rsidR="00FB48E0" w:rsidRDefault="00FB48E0">
            <w:pPr>
              <w:adjustRightInd w:val="0"/>
              <w:snapToGrid w:val="0"/>
              <w:jc w:val="center"/>
              <w:rPr>
                <w:rFonts w:ascii="宋体" w:hAnsi="宋体"/>
                <w:sz w:val="24"/>
              </w:rPr>
            </w:pPr>
          </w:p>
        </w:tc>
        <w:tc>
          <w:tcPr>
            <w:tcW w:w="1482" w:type="dxa"/>
            <w:vAlign w:val="center"/>
          </w:tcPr>
          <w:p w14:paraId="6FCD394A" w14:textId="77777777" w:rsidR="00FB48E0" w:rsidRDefault="00FB48E0">
            <w:pPr>
              <w:adjustRightInd w:val="0"/>
              <w:snapToGrid w:val="0"/>
              <w:jc w:val="center"/>
              <w:rPr>
                <w:rFonts w:ascii="宋体" w:hAnsi="宋体"/>
                <w:sz w:val="24"/>
              </w:rPr>
            </w:pPr>
          </w:p>
        </w:tc>
        <w:tc>
          <w:tcPr>
            <w:tcW w:w="2384" w:type="dxa"/>
            <w:vAlign w:val="center"/>
          </w:tcPr>
          <w:p w14:paraId="2F1BB409" w14:textId="77777777" w:rsidR="00FB48E0" w:rsidRDefault="00FB48E0">
            <w:pPr>
              <w:adjustRightInd w:val="0"/>
              <w:snapToGrid w:val="0"/>
              <w:jc w:val="center"/>
              <w:rPr>
                <w:rFonts w:ascii="宋体" w:hAnsi="宋体"/>
                <w:sz w:val="24"/>
              </w:rPr>
            </w:pPr>
          </w:p>
        </w:tc>
        <w:tc>
          <w:tcPr>
            <w:tcW w:w="2126" w:type="dxa"/>
            <w:vAlign w:val="center"/>
          </w:tcPr>
          <w:p w14:paraId="54D68354" w14:textId="77777777" w:rsidR="00FB48E0" w:rsidRDefault="00FB48E0">
            <w:pPr>
              <w:adjustRightInd w:val="0"/>
              <w:snapToGrid w:val="0"/>
              <w:jc w:val="center"/>
              <w:rPr>
                <w:rFonts w:ascii="宋体" w:hAnsi="宋体"/>
                <w:sz w:val="24"/>
              </w:rPr>
            </w:pPr>
          </w:p>
        </w:tc>
        <w:tc>
          <w:tcPr>
            <w:tcW w:w="1875" w:type="dxa"/>
            <w:vAlign w:val="center"/>
          </w:tcPr>
          <w:p w14:paraId="447900FC" w14:textId="77777777" w:rsidR="00FB48E0" w:rsidRDefault="00FB48E0">
            <w:pPr>
              <w:adjustRightInd w:val="0"/>
              <w:snapToGrid w:val="0"/>
              <w:jc w:val="center"/>
              <w:rPr>
                <w:rFonts w:ascii="宋体" w:hAnsi="宋体"/>
                <w:sz w:val="24"/>
              </w:rPr>
            </w:pPr>
          </w:p>
        </w:tc>
        <w:tc>
          <w:tcPr>
            <w:tcW w:w="1009" w:type="dxa"/>
            <w:vAlign w:val="center"/>
          </w:tcPr>
          <w:p w14:paraId="7127AAB8" w14:textId="77777777" w:rsidR="00FB48E0" w:rsidRDefault="00FB48E0">
            <w:pPr>
              <w:adjustRightInd w:val="0"/>
              <w:snapToGrid w:val="0"/>
              <w:jc w:val="center"/>
              <w:rPr>
                <w:rFonts w:ascii="宋体" w:hAnsi="宋体"/>
                <w:sz w:val="24"/>
              </w:rPr>
            </w:pPr>
          </w:p>
        </w:tc>
      </w:tr>
      <w:tr w:rsidR="00FB48E0" w14:paraId="3704BE71" w14:textId="77777777">
        <w:trPr>
          <w:trHeight w:val="930"/>
          <w:jc w:val="center"/>
        </w:trPr>
        <w:tc>
          <w:tcPr>
            <w:tcW w:w="775" w:type="dxa"/>
            <w:vAlign w:val="center"/>
          </w:tcPr>
          <w:p w14:paraId="75F3D724" w14:textId="77777777" w:rsidR="00FB48E0" w:rsidRDefault="00FB48E0">
            <w:pPr>
              <w:adjustRightInd w:val="0"/>
              <w:snapToGrid w:val="0"/>
              <w:jc w:val="center"/>
              <w:rPr>
                <w:rFonts w:ascii="宋体" w:hAnsi="宋体"/>
                <w:sz w:val="24"/>
              </w:rPr>
            </w:pPr>
          </w:p>
        </w:tc>
        <w:tc>
          <w:tcPr>
            <w:tcW w:w="1482" w:type="dxa"/>
            <w:vAlign w:val="center"/>
          </w:tcPr>
          <w:p w14:paraId="26916AA1" w14:textId="77777777" w:rsidR="00FB48E0" w:rsidRDefault="00FB48E0">
            <w:pPr>
              <w:adjustRightInd w:val="0"/>
              <w:snapToGrid w:val="0"/>
              <w:jc w:val="center"/>
              <w:rPr>
                <w:rFonts w:ascii="宋体" w:hAnsi="宋体"/>
                <w:sz w:val="24"/>
              </w:rPr>
            </w:pPr>
          </w:p>
        </w:tc>
        <w:tc>
          <w:tcPr>
            <w:tcW w:w="2384" w:type="dxa"/>
            <w:vAlign w:val="center"/>
          </w:tcPr>
          <w:p w14:paraId="33B4615B" w14:textId="77777777" w:rsidR="00FB48E0" w:rsidRDefault="00FB48E0">
            <w:pPr>
              <w:adjustRightInd w:val="0"/>
              <w:snapToGrid w:val="0"/>
              <w:jc w:val="center"/>
              <w:rPr>
                <w:rFonts w:ascii="宋体" w:hAnsi="宋体"/>
                <w:sz w:val="24"/>
              </w:rPr>
            </w:pPr>
          </w:p>
        </w:tc>
        <w:tc>
          <w:tcPr>
            <w:tcW w:w="2126" w:type="dxa"/>
            <w:vAlign w:val="center"/>
          </w:tcPr>
          <w:p w14:paraId="2A07A2BF" w14:textId="77777777" w:rsidR="00FB48E0" w:rsidRDefault="00FB48E0">
            <w:pPr>
              <w:adjustRightInd w:val="0"/>
              <w:snapToGrid w:val="0"/>
              <w:jc w:val="center"/>
              <w:rPr>
                <w:rFonts w:ascii="宋体" w:hAnsi="宋体"/>
                <w:sz w:val="24"/>
              </w:rPr>
            </w:pPr>
          </w:p>
        </w:tc>
        <w:tc>
          <w:tcPr>
            <w:tcW w:w="1875" w:type="dxa"/>
            <w:vAlign w:val="center"/>
          </w:tcPr>
          <w:p w14:paraId="01FB4631" w14:textId="77777777" w:rsidR="00FB48E0" w:rsidRDefault="00FB48E0">
            <w:pPr>
              <w:adjustRightInd w:val="0"/>
              <w:snapToGrid w:val="0"/>
              <w:jc w:val="center"/>
              <w:rPr>
                <w:rFonts w:ascii="宋体" w:hAnsi="宋体"/>
                <w:sz w:val="24"/>
              </w:rPr>
            </w:pPr>
          </w:p>
        </w:tc>
        <w:tc>
          <w:tcPr>
            <w:tcW w:w="1009" w:type="dxa"/>
            <w:vAlign w:val="center"/>
          </w:tcPr>
          <w:p w14:paraId="1FC0803F" w14:textId="77777777" w:rsidR="00FB48E0" w:rsidRDefault="00FB48E0">
            <w:pPr>
              <w:adjustRightInd w:val="0"/>
              <w:snapToGrid w:val="0"/>
              <w:jc w:val="center"/>
              <w:rPr>
                <w:rFonts w:ascii="宋体" w:hAnsi="宋体"/>
                <w:sz w:val="24"/>
              </w:rPr>
            </w:pPr>
          </w:p>
        </w:tc>
      </w:tr>
    </w:tbl>
    <w:p w14:paraId="4C0ABF74" w14:textId="77777777" w:rsidR="00FB48E0" w:rsidRDefault="00000000">
      <w:pPr>
        <w:tabs>
          <w:tab w:val="left" w:pos="1800"/>
          <w:tab w:val="left" w:pos="5580"/>
        </w:tabs>
        <w:jc w:val="left"/>
        <w:rPr>
          <w:rFonts w:ascii="宋体" w:hAnsi="宋体"/>
          <w:sz w:val="24"/>
        </w:rPr>
      </w:pPr>
      <w:r>
        <w:rPr>
          <w:rFonts w:ascii="宋体" w:hAnsi="宋体"/>
          <w:sz w:val="24"/>
        </w:rPr>
        <w:t>注：</w:t>
      </w:r>
    </w:p>
    <w:p w14:paraId="535FAD24" w14:textId="77777777" w:rsidR="00FB48E0" w:rsidRDefault="00000000">
      <w:pPr>
        <w:tabs>
          <w:tab w:val="left" w:pos="1800"/>
          <w:tab w:val="left" w:pos="5580"/>
        </w:tabs>
        <w:spacing w:line="360" w:lineRule="auto"/>
        <w:jc w:val="left"/>
        <w:rPr>
          <w:rFonts w:ascii="宋体" w:hAnsi="宋体"/>
          <w:sz w:val="24"/>
        </w:rPr>
      </w:pPr>
      <w:bookmarkStart w:id="891" w:name="_Hlk149652903"/>
      <w:r>
        <w:rPr>
          <w:rFonts w:ascii="宋体" w:hAnsi="宋体" w:hint="eastAsia"/>
          <w:sz w:val="24"/>
        </w:rPr>
        <w:t>1</w:t>
      </w:r>
      <w:r>
        <w:rPr>
          <w:rFonts w:ascii="宋体" w:hAnsi="宋体"/>
          <w:sz w:val="24"/>
        </w:rPr>
        <w:t>.对招标文件中的所有商务、技术要求，除本表所列明的所有偏离外，均视作供应商已对之理解和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此表中若无任何文字说明，内容为空白的，</w:t>
      </w:r>
      <w:r>
        <w:rPr>
          <w:rFonts w:ascii="宋体" w:hAnsi="宋体" w:hint="eastAsia"/>
          <w:b/>
          <w:sz w:val="24"/>
        </w:rPr>
        <w:t>投标无效。</w:t>
      </w:r>
    </w:p>
    <w:p w14:paraId="18821C6A" w14:textId="77777777" w:rsidR="00FB48E0" w:rsidRDefault="00000000">
      <w:pPr>
        <w:tabs>
          <w:tab w:val="left" w:pos="1800"/>
          <w:tab w:val="left" w:pos="5580"/>
        </w:tabs>
        <w:spacing w:line="360" w:lineRule="auto"/>
        <w:jc w:val="left"/>
        <w:rPr>
          <w:rFonts w:ascii="宋体" w:hAnsi="宋体"/>
          <w:sz w:val="24"/>
        </w:rPr>
      </w:pPr>
      <w:r>
        <w:rPr>
          <w:rFonts w:ascii="宋体" w:hAnsi="宋体"/>
          <w:sz w:val="24"/>
        </w:rPr>
        <w:t>2.</w:t>
      </w:r>
      <w:r>
        <w:rPr>
          <w:rFonts w:hint="eastAsia"/>
        </w:rPr>
        <w:t xml:space="preserve"> </w:t>
      </w:r>
      <w:proofErr w:type="gramStart"/>
      <w:r>
        <w:rPr>
          <w:rFonts w:ascii="宋体" w:hAnsi="宋体" w:hint="eastAsia"/>
          <w:sz w:val="24"/>
        </w:rPr>
        <w:t>“偏离情况”列应据实</w:t>
      </w:r>
      <w:proofErr w:type="gramEnd"/>
      <w:r>
        <w:rPr>
          <w:rFonts w:ascii="宋体" w:hAnsi="宋体" w:hint="eastAsia"/>
          <w:sz w:val="24"/>
        </w:rPr>
        <w:t>填写“无偏离”、“正偏离”或“负偏离”。</w:t>
      </w:r>
    </w:p>
    <w:bookmarkEnd w:id="891"/>
    <w:p w14:paraId="5288DC48" w14:textId="77777777" w:rsidR="00FB48E0"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lang w:val="zh-CN"/>
        </w:rPr>
        <w:t xml:space="preserve">                  </w:t>
      </w:r>
    </w:p>
    <w:p w14:paraId="6777A4D3" w14:textId="77777777" w:rsidR="00FB48E0"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投标人名称（加盖公章）</w:t>
      </w:r>
      <w:r>
        <w:rPr>
          <w:rFonts w:ascii="宋体" w:hAnsi="宋体"/>
          <w:sz w:val="24"/>
          <w:lang w:val="zh-CN"/>
        </w:rPr>
        <w:t>：    ____________</w:t>
      </w:r>
    </w:p>
    <w:p w14:paraId="73FB175A" w14:textId="77777777" w:rsidR="00FB48E0"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 xml:space="preserve">日期：_____年______月______日   </w:t>
      </w:r>
    </w:p>
    <w:p w14:paraId="02BBDCB2" w14:textId="77777777" w:rsidR="00FB48E0" w:rsidRDefault="00000000">
      <w:pPr>
        <w:spacing w:line="360" w:lineRule="auto"/>
        <w:outlineLvl w:val="2"/>
        <w:rPr>
          <w:rFonts w:ascii="宋体" w:hAnsi="宋体"/>
          <w:sz w:val="24"/>
          <w:szCs w:val="20"/>
        </w:rPr>
      </w:pPr>
      <w:r>
        <w:rPr>
          <w:rFonts w:ascii="宋体" w:hAnsi="宋体"/>
          <w:sz w:val="24"/>
          <w:szCs w:val="20"/>
        </w:rPr>
        <w:br w:type="page"/>
      </w:r>
      <w:r>
        <w:rPr>
          <w:rFonts w:ascii="宋体" w:hAnsi="宋体"/>
          <w:sz w:val="24"/>
          <w:szCs w:val="20"/>
        </w:rPr>
        <w:lastRenderedPageBreak/>
        <w:t>8  中小企业</w:t>
      </w:r>
      <w:r>
        <w:rPr>
          <w:rFonts w:ascii="宋体" w:hAnsi="宋体" w:hint="eastAsia"/>
          <w:sz w:val="24"/>
          <w:szCs w:val="20"/>
        </w:rPr>
        <w:t>证明文件</w:t>
      </w:r>
    </w:p>
    <w:p w14:paraId="7C0E5C05" w14:textId="77777777" w:rsidR="00FB48E0" w:rsidRDefault="00000000">
      <w:pPr>
        <w:tabs>
          <w:tab w:val="left" w:pos="5580"/>
        </w:tabs>
        <w:spacing w:line="360" w:lineRule="auto"/>
        <w:rPr>
          <w:rFonts w:ascii="宋体" w:hAnsi="宋体"/>
          <w:sz w:val="24"/>
        </w:rPr>
      </w:pPr>
      <w:r>
        <w:rPr>
          <w:rFonts w:ascii="宋体" w:hAnsi="宋体" w:hint="eastAsia"/>
          <w:sz w:val="24"/>
        </w:rPr>
        <w:t>说明：</w:t>
      </w:r>
    </w:p>
    <w:p w14:paraId="4DED3756" w14:textId="77777777" w:rsidR="00FB48E0" w:rsidRDefault="00000000">
      <w:pPr>
        <w:spacing w:beforeLines="100" w:before="240" w:afterLines="100" w:after="240" w:line="360" w:lineRule="auto"/>
        <w:jc w:val="left"/>
        <w:rPr>
          <w:rFonts w:ascii="宋体" w:hAnsi="宋体"/>
          <w:sz w:val="24"/>
        </w:rPr>
      </w:pPr>
      <w:r>
        <w:rPr>
          <w:rFonts w:ascii="宋体" w:hAnsi="宋体" w:hint="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070B10A" w14:textId="77777777" w:rsidR="00FB48E0" w:rsidRDefault="00000000">
      <w:pPr>
        <w:spacing w:beforeLines="100" w:before="240" w:afterLines="100" w:after="240" w:line="360" w:lineRule="auto"/>
        <w:jc w:val="left"/>
        <w:rPr>
          <w:rFonts w:ascii="宋体" w:hAnsi="宋体"/>
          <w:sz w:val="24"/>
        </w:rPr>
      </w:pPr>
      <w:r>
        <w:rPr>
          <w:rFonts w:ascii="宋体" w:hAnsi="宋体" w:hint="eastAsia"/>
          <w:sz w:val="24"/>
        </w:rPr>
        <w:t>2</w:t>
      </w:r>
      <w:proofErr w:type="gramStart"/>
      <w:r>
        <w:rPr>
          <w:rFonts w:ascii="宋体" w:hAnsi="宋体" w:hint="eastAsia"/>
          <w:sz w:val="24"/>
        </w:rPr>
        <w:t>〉</w:t>
      </w:r>
      <w:proofErr w:type="gramEnd"/>
      <w:r>
        <w:rPr>
          <w:rFonts w:ascii="宋体" w:hAnsi="宋体"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E449B76" w14:textId="77777777" w:rsidR="00FB48E0" w:rsidRDefault="00000000">
      <w:pPr>
        <w:spacing w:beforeLines="100" w:before="240" w:afterLines="100" w:after="240" w:line="360" w:lineRule="auto"/>
        <w:jc w:val="left"/>
        <w:rPr>
          <w:rFonts w:ascii="宋体" w:hAnsi="宋体"/>
          <w:sz w:val="24"/>
        </w:rPr>
      </w:pPr>
      <w:r>
        <w:rPr>
          <w:rFonts w:ascii="宋体" w:hAnsi="宋体" w:hint="eastAsia"/>
          <w:sz w:val="24"/>
        </w:rPr>
        <w:t>3）对于多标的采购项目，投标人应充分、准确地了解所提供货物的制造企业、提供服务的承接企业信息。对相关情况了解不清楚的，不建议填报本声明函。</w:t>
      </w:r>
    </w:p>
    <w:p w14:paraId="490CB4A4" w14:textId="77777777" w:rsidR="00FB48E0" w:rsidRDefault="00000000">
      <w:pPr>
        <w:spacing w:beforeLines="100" w:before="240" w:afterLines="100" w:after="240" w:line="360" w:lineRule="auto"/>
        <w:jc w:val="left"/>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 )300 号)》及本项目文件规定的中小企业划分标准所属行业执行。</w:t>
      </w:r>
    </w:p>
    <w:p w14:paraId="077AC8F4" w14:textId="77777777" w:rsidR="00FB48E0" w:rsidRDefault="00000000">
      <w:pPr>
        <w:widowControl/>
        <w:jc w:val="left"/>
        <w:rPr>
          <w:rFonts w:ascii="宋体"/>
          <w:snapToGrid w:val="0"/>
          <w:color w:val="000000"/>
          <w:kern w:val="28"/>
          <w:sz w:val="28"/>
          <w:szCs w:val="20"/>
        </w:rPr>
      </w:pPr>
      <w:r>
        <w:br w:type="page"/>
      </w:r>
    </w:p>
    <w:p w14:paraId="0C7BF629" w14:textId="77777777" w:rsidR="00FB48E0" w:rsidRDefault="00FB48E0">
      <w:pPr>
        <w:pStyle w:val="1d"/>
      </w:pPr>
    </w:p>
    <w:p w14:paraId="0A9F3B3F" w14:textId="77777777" w:rsidR="00FB48E0" w:rsidRDefault="00000000">
      <w:pPr>
        <w:spacing w:beforeLines="100" w:before="240" w:afterLines="100" w:after="240" w:line="360" w:lineRule="auto"/>
        <w:jc w:val="center"/>
        <w:rPr>
          <w:rFonts w:ascii="宋体" w:hAnsi="宋体"/>
          <w:b/>
          <w:sz w:val="36"/>
          <w:szCs w:val="36"/>
        </w:rPr>
      </w:pPr>
      <w:r>
        <w:rPr>
          <w:rFonts w:ascii="宋体" w:hAnsi="宋体"/>
          <w:b/>
          <w:bCs/>
          <w:sz w:val="36"/>
          <w:szCs w:val="36"/>
        </w:rPr>
        <w:t>中小企业声明函（货物）格式</w:t>
      </w:r>
    </w:p>
    <w:p w14:paraId="19B083C8" w14:textId="77777777" w:rsidR="00FB48E0"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23BC435C" w14:textId="77777777" w:rsidR="00FB48E0" w:rsidRDefault="00000000">
      <w:pPr>
        <w:numPr>
          <w:ilvl w:val="0"/>
          <w:numId w:val="18"/>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r>
        <w:fldChar w:fldCharType="begin"/>
      </w:r>
      <w:r>
        <w:instrText>HYPERLINK \l "_bookmark0"</w:instrText>
      </w:r>
      <w:r>
        <w:fldChar w:fldCharType="separate"/>
      </w:r>
      <w:r>
        <w:rPr>
          <w:rFonts w:ascii="宋体" w:hAnsi="宋体"/>
          <w:kern w:val="0"/>
          <w:position w:val="16"/>
          <w:sz w:val="24"/>
        </w:rPr>
        <w:t>1</w:t>
      </w:r>
      <w:r>
        <w:rPr>
          <w:rFonts w:ascii="宋体" w:hAnsi="宋体"/>
          <w:kern w:val="0"/>
          <w:position w:val="16"/>
          <w:sz w:val="24"/>
        </w:rPr>
        <w:fldChar w:fldCharType="end"/>
      </w:r>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0870E0A4" w14:textId="77777777" w:rsidR="00FB48E0" w:rsidRDefault="00000000">
      <w:pPr>
        <w:numPr>
          <w:ilvl w:val="0"/>
          <w:numId w:val="18"/>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6D669A3D" w14:textId="77777777" w:rsidR="00FB48E0"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14380BE0" w14:textId="77777777" w:rsidR="00FB48E0"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452C51A3" w14:textId="77777777" w:rsidR="00FB48E0" w:rsidRDefault="00000000">
      <w:pPr>
        <w:autoSpaceDE w:val="0"/>
        <w:autoSpaceDN w:val="0"/>
        <w:spacing w:line="360" w:lineRule="auto"/>
        <w:ind w:left="220" w:right="372" w:firstLine="645"/>
        <w:jc w:val="left"/>
        <w:rPr>
          <w:rFonts w:ascii="宋体" w:hAnsi="宋体"/>
          <w:kern w:val="0"/>
          <w:sz w:val="24"/>
        </w:rPr>
      </w:pPr>
      <w:r>
        <w:rPr>
          <w:rFonts w:ascii="宋体" w:hAnsi="宋体"/>
          <w:kern w:val="0"/>
          <w:sz w:val="24"/>
        </w:rPr>
        <w:t>本企业对上述声明内容的真实性负责。如有虚假，将依法承担相应责任。</w:t>
      </w:r>
    </w:p>
    <w:p w14:paraId="5044BC12" w14:textId="77777777" w:rsidR="00FB48E0" w:rsidRDefault="00FB48E0">
      <w:pPr>
        <w:spacing w:line="360" w:lineRule="auto"/>
        <w:ind w:firstLine="504"/>
        <w:rPr>
          <w:rFonts w:ascii="宋体" w:hAnsi="宋体"/>
          <w:spacing w:val="6"/>
          <w:sz w:val="24"/>
        </w:rPr>
      </w:pPr>
    </w:p>
    <w:p w14:paraId="77EFE0EB" w14:textId="77777777" w:rsidR="00FB48E0" w:rsidRDefault="00FB48E0">
      <w:pPr>
        <w:spacing w:line="360" w:lineRule="auto"/>
        <w:ind w:firstLine="504"/>
        <w:rPr>
          <w:rFonts w:ascii="宋体" w:hAnsi="宋体"/>
          <w:spacing w:val="6"/>
          <w:sz w:val="24"/>
        </w:rPr>
      </w:pPr>
    </w:p>
    <w:p w14:paraId="4894842B" w14:textId="77777777" w:rsidR="00FB48E0" w:rsidRDefault="00000000">
      <w:pPr>
        <w:spacing w:line="360" w:lineRule="auto"/>
        <w:ind w:right="360" w:firstLine="480"/>
        <w:jc w:val="right"/>
        <w:rPr>
          <w:rFonts w:ascii="宋体" w:hAnsi="宋体"/>
          <w:sz w:val="24"/>
        </w:rPr>
      </w:pPr>
      <w:r>
        <w:rPr>
          <w:rFonts w:ascii="宋体" w:hAnsi="宋体"/>
          <w:sz w:val="24"/>
        </w:rPr>
        <w:t>企业名称（盖章）：________</w:t>
      </w:r>
    </w:p>
    <w:p w14:paraId="049F3593" w14:textId="77777777" w:rsidR="00FB48E0" w:rsidRDefault="00000000">
      <w:pPr>
        <w:spacing w:line="360" w:lineRule="auto"/>
        <w:ind w:right="360" w:firstLine="480"/>
        <w:jc w:val="right"/>
        <w:rPr>
          <w:rFonts w:ascii="宋体" w:hAnsi="宋体"/>
          <w:sz w:val="24"/>
        </w:rPr>
      </w:pPr>
      <w:r>
        <w:rPr>
          <w:rFonts w:ascii="宋体" w:hAnsi="宋体"/>
          <w:sz w:val="24"/>
        </w:rPr>
        <w:t>日 期：________</w:t>
      </w:r>
    </w:p>
    <w:p w14:paraId="6AD6F49C" w14:textId="77777777" w:rsidR="00FB48E0" w:rsidRDefault="00FB48E0">
      <w:pPr>
        <w:spacing w:line="360" w:lineRule="auto"/>
        <w:ind w:right="360" w:firstLine="480"/>
        <w:jc w:val="right"/>
        <w:rPr>
          <w:rFonts w:ascii="宋体" w:hAnsi="宋体"/>
          <w:sz w:val="24"/>
        </w:rPr>
      </w:pPr>
    </w:p>
    <w:p w14:paraId="5372E4F4" w14:textId="77777777" w:rsidR="00FB48E0" w:rsidRDefault="00FB48E0">
      <w:pPr>
        <w:spacing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946"/>
      </w:tblGrid>
      <w:tr w:rsidR="00FB48E0" w14:paraId="47B36B32" w14:textId="77777777">
        <w:tc>
          <w:tcPr>
            <w:tcW w:w="8946" w:type="dxa"/>
          </w:tcPr>
          <w:p w14:paraId="79C64E36" w14:textId="77777777" w:rsidR="00FB48E0" w:rsidRDefault="00000000">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4924477D" w14:textId="77777777" w:rsidR="00FB48E0" w:rsidRDefault="00FB48E0">
      <w:pPr>
        <w:autoSpaceDE w:val="0"/>
        <w:autoSpaceDN w:val="0"/>
        <w:adjustRightInd w:val="0"/>
        <w:ind w:firstLine="420"/>
        <w:jc w:val="left"/>
        <w:rPr>
          <w:rFonts w:ascii="宋体" w:hAnsi="宋体"/>
          <w:sz w:val="24"/>
        </w:rPr>
      </w:pPr>
    </w:p>
    <w:p w14:paraId="0FD75696" w14:textId="77777777" w:rsidR="00FB48E0" w:rsidRDefault="00FB48E0">
      <w:pPr>
        <w:spacing w:line="360" w:lineRule="auto"/>
        <w:rPr>
          <w:rFonts w:ascii="宋体" w:hAnsi="宋体"/>
          <w:sz w:val="24"/>
        </w:rPr>
      </w:pPr>
    </w:p>
    <w:p w14:paraId="5321799B" w14:textId="77777777" w:rsidR="00FB48E0" w:rsidRDefault="00000000">
      <w:pPr>
        <w:spacing w:beforeLines="100" w:before="240" w:afterLines="100" w:after="240" w:line="360" w:lineRule="auto"/>
        <w:jc w:val="center"/>
        <w:rPr>
          <w:rFonts w:ascii="宋体" w:hAnsi="宋体"/>
          <w:b/>
          <w:bCs/>
          <w:sz w:val="36"/>
          <w:szCs w:val="36"/>
        </w:rPr>
      </w:pPr>
      <w:r>
        <w:rPr>
          <w:rFonts w:ascii="宋体" w:hAnsi="宋体"/>
          <w:sz w:val="24"/>
        </w:rPr>
        <w:br w:type="page"/>
      </w:r>
      <w:r>
        <w:rPr>
          <w:rFonts w:ascii="宋体" w:hAnsi="宋体"/>
          <w:b/>
          <w:bCs/>
          <w:sz w:val="36"/>
          <w:szCs w:val="36"/>
        </w:rPr>
        <w:lastRenderedPageBreak/>
        <w:t>中小企业声明函（工程、服务）格式</w:t>
      </w:r>
    </w:p>
    <w:p w14:paraId="4643033A" w14:textId="77777777" w:rsidR="00FB48E0"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3DFB2B2" w14:textId="77777777" w:rsidR="00FB48E0" w:rsidRDefault="00000000">
      <w:pPr>
        <w:numPr>
          <w:ilvl w:val="0"/>
          <w:numId w:val="19"/>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07D71C5A" w14:textId="77777777" w:rsidR="00FB48E0" w:rsidRDefault="00000000">
      <w:pPr>
        <w:numPr>
          <w:ilvl w:val="0"/>
          <w:numId w:val="19"/>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62675952" w14:textId="77777777" w:rsidR="00FB48E0"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31DA9A92" w14:textId="77777777" w:rsidR="00FB48E0"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2A68AF94" w14:textId="77777777" w:rsidR="00FB48E0" w:rsidRDefault="00000000">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0D2480C2" w14:textId="77777777" w:rsidR="00FB48E0" w:rsidRDefault="00FB48E0">
      <w:pPr>
        <w:spacing w:line="360" w:lineRule="auto"/>
        <w:ind w:firstLine="504"/>
        <w:rPr>
          <w:rFonts w:ascii="宋体" w:hAnsi="宋体"/>
          <w:spacing w:val="6"/>
          <w:sz w:val="24"/>
        </w:rPr>
      </w:pPr>
    </w:p>
    <w:p w14:paraId="4C6C4A99" w14:textId="77777777" w:rsidR="00FB48E0" w:rsidRDefault="00FB48E0">
      <w:pPr>
        <w:spacing w:line="360" w:lineRule="auto"/>
        <w:ind w:right="360" w:firstLine="480"/>
        <w:jc w:val="right"/>
        <w:rPr>
          <w:rFonts w:ascii="宋体" w:hAnsi="宋体"/>
          <w:sz w:val="24"/>
        </w:rPr>
      </w:pPr>
    </w:p>
    <w:p w14:paraId="7176AB4B" w14:textId="77777777" w:rsidR="00FB48E0" w:rsidRDefault="00000000">
      <w:pPr>
        <w:spacing w:line="360" w:lineRule="auto"/>
        <w:ind w:right="360" w:firstLine="480"/>
        <w:jc w:val="right"/>
        <w:rPr>
          <w:rFonts w:ascii="宋体" w:hAnsi="宋体"/>
          <w:sz w:val="24"/>
        </w:rPr>
      </w:pPr>
      <w:r>
        <w:rPr>
          <w:rFonts w:ascii="宋体" w:hAnsi="宋体"/>
          <w:sz w:val="24"/>
        </w:rPr>
        <w:t>企业名称（盖章）：________</w:t>
      </w:r>
    </w:p>
    <w:p w14:paraId="709642AC" w14:textId="77777777" w:rsidR="00FB48E0" w:rsidRDefault="00000000">
      <w:pPr>
        <w:spacing w:line="360" w:lineRule="auto"/>
        <w:ind w:right="360" w:firstLine="480"/>
        <w:jc w:val="right"/>
        <w:rPr>
          <w:rFonts w:ascii="宋体" w:hAnsi="宋体"/>
          <w:sz w:val="24"/>
        </w:rPr>
      </w:pPr>
      <w:r>
        <w:rPr>
          <w:rFonts w:ascii="宋体" w:hAnsi="宋体"/>
          <w:sz w:val="24"/>
        </w:rPr>
        <w:t>日 期：________</w:t>
      </w:r>
    </w:p>
    <w:p w14:paraId="4F88A603" w14:textId="77777777" w:rsidR="00FB48E0" w:rsidRDefault="00FB48E0">
      <w:pPr>
        <w:spacing w:line="360" w:lineRule="auto"/>
        <w:ind w:right="360" w:firstLine="480"/>
        <w:jc w:val="right"/>
        <w:rPr>
          <w:rFonts w:ascii="宋体" w:hAnsi="宋体"/>
          <w:sz w:val="24"/>
        </w:rPr>
      </w:pPr>
    </w:p>
    <w:p w14:paraId="48559FB9" w14:textId="77777777" w:rsidR="00FB48E0" w:rsidRDefault="00FB48E0">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946"/>
      </w:tblGrid>
      <w:tr w:rsidR="00FB48E0" w14:paraId="239960BF" w14:textId="77777777">
        <w:tc>
          <w:tcPr>
            <w:tcW w:w="8946" w:type="dxa"/>
          </w:tcPr>
          <w:p w14:paraId="17DD65DC" w14:textId="77777777" w:rsidR="00FB48E0" w:rsidRDefault="00000000">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4E213F3A" w14:textId="77777777" w:rsidR="00FB48E0" w:rsidRDefault="00FB48E0">
      <w:pPr>
        <w:adjustRightInd w:val="0"/>
        <w:snapToGrid w:val="0"/>
        <w:jc w:val="left"/>
        <w:rPr>
          <w:rFonts w:ascii="宋体" w:hAnsi="宋体"/>
          <w:szCs w:val="21"/>
          <w:vertAlign w:val="superscript"/>
        </w:rPr>
      </w:pPr>
    </w:p>
    <w:p w14:paraId="6C83649E" w14:textId="77777777" w:rsidR="00FB48E0" w:rsidRDefault="00FB48E0">
      <w:pPr>
        <w:spacing w:line="360" w:lineRule="auto"/>
        <w:ind w:right="360" w:firstLine="480"/>
        <w:jc w:val="right"/>
        <w:rPr>
          <w:rFonts w:ascii="宋体" w:hAnsi="宋体"/>
          <w:sz w:val="24"/>
        </w:rPr>
      </w:pPr>
    </w:p>
    <w:p w14:paraId="07B7E55B" w14:textId="77777777" w:rsidR="00FB48E0" w:rsidRDefault="00FB48E0">
      <w:pPr>
        <w:spacing w:line="360" w:lineRule="auto"/>
        <w:ind w:right="360" w:firstLine="480"/>
        <w:jc w:val="right"/>
        <w:rPr>
          <w:rFonts w:ascii="宋体" w:hAnsi="宋体"/>
          <w:sz w:val="24"/>
        </w:rPr>
      </w:pPr>
    </w:p>
    <w:p w14:paraId="34E69386" w14:textId="77777777" w:rsidR="00FB48E0" w:rsidRDefault="00000000">
      <w:pPr>
        <w:spacing w:line="360" w:lineRule="auto"/>
        <w:outlineLvl w:val="2"/>
        <w:rPr>
          <w:rFonts w:ascii="宋体" w:hAnsi="宋体"/>
          <w:sz w:val="24"/>
          <w:szCs w:val="20"/>
        </w:rPr>
      </w:pPr>
      <w:r>
        <w:rPr>
          <w:rFonts w:ascii="宋体" w:hAnsi="宋体"/>
          <w:sz w:val="24"/>
          <w:szCs w:val="20"/>
        </w:rPr>
        <w:br w:type="page"/>
      </w:r>
    </w:p>
    <w:p w14:paraId="0CB64FC1" w14:textId="77777777" w:rsidR="00FB48E0" w:rsidRDefault="00000000">
      <w:pPr>
        <w:spacing w:beforeLines="100" w:before="240" w:afterLines="100" w:after="240" w:line="360" w:lineRule="auto"/>
        <w:jc w:val="center"/>
        <w:rPr>
          <w:rFonts w:ascii="宋体" w:hAnsi="宋体"/>
          <w:sz w:val="36"/>
          <w:szCs w:val="36"/>
        </w:rPr>
      </w:pPr>
      <w:r>
        <w:rPr>
          <w:rFonts w:ascii="宋体" w:hAnsi="宋体"/>
          <w:b/>
          <w:bCs/>
          <w:sz w:val="36"/>
          <w:szCs w:val="36"/>
        </w:rPr>
        <w:lastRenderedPageBreak/>
        <w:t>残疾人福利性单位声明函格式</w:t>
      </w:r>
      <w:r>
        <w:rPr>
          <w:rFonts w:ascii="宋体" w:hAnsi="宋体"/>
          <w:sz w:val="36"/>
          <w:szCs w:val="36"/>
        </w:rPr>
        <w:t xml:space="preserve"> </w:t>
      </w:r>
    </w:p>
    <w:p w14:paraId="491E4AF2" w14:textId="77777777" w:rsidR="00FB48E0" w:rsidRDefault="00000000">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2A2E09B8" w14:textId="77777777" w:rsidR="00FB48E0" w:rsidRDefault="00000000">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4337AF96" w14:textId="77777777" w:rsidR="00FB48E0" w:rsidRDefault="00000000">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A57DBDE" w14:textId="77777777" w:rsidR="00FB48E0" w:rsidRDefault="00000000">
      <w:pPr>
        <w:spacing w:line="588" w:lineRule="exact"/>
        <w:ind w:firstLineChars="200" w:firstLine="494"/>
        <w:rPr>
          <w:rFonts w:ascii="宋体" w:hAnsi="宋体"/>
          <w:spacing w:val="6"/>
          <w:sz w:val="24"/>
        </w:rPr>
      </w:pPr>
      <w:r>
        <w:rPr>
          <w:rFonts w:ascii="宋体" w:hAnsi="宋体"/>
          <w:b/>
          <w:spacing w:val="6"/>
          <w:sz w:val="24"/>
        </w:rPr>
        <w:t>本单位对上述声明的真实性负责。如有虚假，将依法承担相应责任。</w:t>
      </w:r>
    </w:p>
    <w:p w14:paraId="279AAD57" w14:textId="77777777" w:rsidR="00FB48E0" w:rsidRDefault="00FB48E0">
      <w:pPr>
        <w:spacing w:line="588" w:lineRule="exact"/>
        <w:ind w:firstLineChars="200" w:firstLine="492"/>
        <w:rPr>
          <w:rFonts w:ascii="宋体" w:hAnsi="宋体"/>
          <w:spacing w:val="6"/>
          <w:sz w:val="24"/>
        </w:rPr>
      </w:pPr>
    </w:p>
    <w:p w14:paraId="73F8A656" w14:textId="77777777" w:rsidR="00FB48E0" w:rsidRDefault="00FB48E0">
      <w:pPr>
        <w:spacing w:line="588" w:lineRule="exact"/>
        <w:ind w:firstLineChars="200" w:firstLine="492"/>
        <w:rPr>
          <w:rFonts w:ascii="宋体" w:hAnsi="宋体"/>
          <w:spacing w:val="6"/>
          <w:sz w:val="24"/>
        </w:rPr>
      </w:pPr>
    </w:p>
    <w:p w14:paraId="2512393D" w14:textId="77777777" w:rsidR="00FB48E0" w:rsidRDefault="00000000">
      <w:pPr>
        <w:tabs>
          <w:tab w:val="left" w:pos="4860"/>
        </w:tabs>
        <w:spacing w:line="588" w:lineRule="exact"/>
        <w:ind w:right="1560" w:firstLineChars="200" w:firstLine="492"/>
        <w:jc w:val="center"/>
        <w:rPr>
          <w:rFonts w:ascii="宋体" w:hAnsi="宋体"/>
          <w:spacing w:val="6"/>
          <w:sz w:val="24"/>
        </w:rPr>
      </w:pPr>
      <w:r>
        <w:rPr>
          <w:rFonts w:ascii="宋体" w:hAnsi="宋体"/>
          <w:spacing w:val="6"/>
          <w:sz w:val="24"/>
        </w:rPr>
        <w:t xml:space="preserve">               单位名称（盖章）：</w:t>
      </w:r>
    </w:p>
    <w:p w14:paraId="472AA6B6" w14:textId="77777777" w:rsidR="00FB48E0" w:rsidRDefault="00000000">
      <w:pPr>
        <w:tabs>
          <w:tab w:val="left" w:pos="4860"/>
        </w:tabs>
        <w:spacing w:line="588" w:lineRule="exact"/>
        <w:ind w:right="1560" w:firstLineChars="200" w:firstLine="492"/>
        <w:jc w:val="center"/>
        <w:rPr>
          <w:rFonts w:ascii="宋体" w:hAnsi="宋体"/>
          <w:spacing w:val="6"/>
          <w:sz w:val="24"/>
        </w:rPr>
      </w:pPr>
      <w:r>
        <w:rPr>
          <w:rFonts w:ascii="宋体" w:hAnsi="宋体"/>
          <w:spacing w:val="6"/>
          <w:sz w:val="24"/>
        </w:rPr>
        <w:t xml:space="preserve">       日  期：</w:t>
      </w:r>
    </w:p>
    <w:p w14:paraId="4A4A6DE2" w14:textId="77777777" w:rsidR="00FB48E0" w:rsidRDefault="00000000">
      <w:pPr>
        <w:spacing w:line="360" w:lineRule="auto"/>
        <w:outlineLvl w:val="2"/>
        <w:rPr>
          <w:rFonts w:ascii="宋体" w:hAnsi="宋体"/>
          <w:sz w:val="24"/>
          <w:szCs w:val="20"/>
        </w:rPr>
      </w:pPr>
      <w:r>
        <w:rPr>
          <w:rFonts w:ascii="宋体" w:hAnsi="宋体"/>
          <w:spacing w:val="6"/>
          <w:sz w:val="24"/>
        </w:rPr>
        <w:br w:type="page"/>
      </w:r>
    </w:p>
    <w:p w14:paraId="246641CF" w14:textId="77777777" w:rsidR="00FB48E0" w:rsidRDefault="00000000">
      <w:pPr>
        <w:spacing w:beforeLines="100" w:before="240" w:afterLines="100" w:after="240" w:line="360" w:lineRule="auto"/>
        <w:jc w:val="center"/>
        <w:rPr>
          <w:rFonts w:ascii="宋体" w:hAnsi="宋体"/>
          <w:b/>
          <w:bCs/>
          <w:sz w:val="36"/>
          <w:szCs w:val="36"/>
        </w:rPr>
      </w:pPr>
      <w:r>
        <w:rPr>
          <w:b/>
          <w:bCs/>
          <w:sz w:val="36"/>
          <w:szCs w:val="36"/>
        </w:rPr>
        <w:lastRenderedPageBreak/>
        <w:t>中小企业划型标准规定</w:t>
      </w:r>
    </w:p>
    <w:p w14:paraId="01F7595A" w14:textId="77777777" w:rsidR="00FB48E0" w:rsidRDefault="00000000">
      <w:pPr>
        <w:pStyle w:val="af2"/>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（五）零售业。从业人员300人以下或营业收入20000万元以下的为中小微型企业。其中，从业人员50人及以上，且营业收入500万元及以上的为中型企业；从业人</w:t>
      </w:r>
      <w:r>
        <w:rPr>
          <w:rFonts w:hAnsi="宋体"/>
          <w:sz w:val="24"/>
          <w:szCs w:val="24"/>
        </w:rPr>
        <w:lastRenderedPageBreak/>
        <w:t>员10人及以上，且营业收入100万元及以上的为小型企业；从业人员10人以下或营业收入100万元以下的为微型企业。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Ansi="宋体"/>
          <w:sz w:val="24"/>
          <w:szCs w:val="24"/>
        </w:rPr>
        <w:br/>
      </w:r>
      <w:r>
        <w:rPr>
          <w:rFonts w:hAnsi="宋体"/>
          <w:sz w:val="24"/>
          <w:szCs w:val="24"/>
        </w:rPr>
        <w:lastRenderedPageBreak/>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092B7930" w14:textId="77777777" w:rsidR="00FB48E0" w:rsidRDefault="00FB48E0"/>
    <w:p w14:paraId="63D4CF59" w14:textId="77777777" w:rsidR="00FB48E0" w:rsidRDefault="00FB48E0">
      <w:pPr>
        <w:tabs>
          <w:tab w:val="left" w:pos="4860"/>
        </w:tabs>
        <w:spacing w:line="588" w:lineRule="exact"/>
        <w:ind w:right="1560" w:firstLineChars="200" w:firstLine="492"/>
        <w:jc w:val="center"/>
        <w:rPr>
          <w:rFonts w:ascii="宋体" w:hAnsi="宋体"/>
          <w:spacing w:val="6"/>
          <w:sz w:val="24"/>
        </w:rPr>
      </w:pPr>
    </w:p>
    <w:p w14:paraId="762380E8" w14:textId="77777777" w:rsidR="00FB48E0" w:rsidRDefault="00000000">
      <w:pPr>
        <w:spacing w:line="360" w:lineRule="auto"/>
        <w:outlineLvl w:val="2"/>
        <w:rPr>
          <w:rFonts w:ascii="宋体" w:hAnsi="宋体"/>
          <w:sz w:val="24"/>
          <w:szCs w:val="20"/>
        </w:rPr>
      </w:pPr>
      <w:r>
        <w:rPr>
          <w:rFonts w:ascii="宋体" w:hAnsi="宋体"/>
          <w:szCs w:val="20"/>
        </w:rPr>
        <w:br w:type="page"/>
      </w:r>
    </w:p>
    <w:p w14:paraId="4B15314D" w14:textId="77777777" w:rsidR="00FB48E0" w:rsidRDefault="00000000">
      <w:pPr>
        <w:spacing w:line="360" w:lineRule="auto"/>
        <w:outlineLvl w:val="2"/>
        <w:rPr>
          <w:sz w:val="24"/>
          <w:szCs w:val="20"/>
        </w:rPr>
      </w:pPr>
      <w:r>
        <w:rPr>
          <w:sz w:val="24"/>
          <w:szCs w:val="20"/>
        </w:rPr>
        <w:lastRenderedPageBreak/>
        <w:t xml:space="preserve">9  </w:t>
      </w:r>
      <w:r>
        <w:rPr>
          <w:sz w:val="24"/>
          <w:szCs w:val="20"/>
        </w:rPr>
        <w:t>拟分包情况说明</w:t>
      </w:r>
    </w:p>
    <w:p w14:paraId="07113BE8" w14:textId="77777777" w:rsidR="00FB48E0" w:rsidRDefault="00FB48E0">
      <w:pPr>
        <w:autoSpaceDE w:val="0"/>
        <w:autoSpaceDN w:val="0"/>
        <w:adjustRightInd w:val="0"/>
        <w:jc w:val="center"/>
        <w:rPr>
          <w:sz w:val="30"/>
          <w:szCs w:val="30"/>
        </w:rPr>
      </w:pPr>
    </w:p>
    <w:p w14:paraId="3B33DA18" w14:textId="77777777" w:rsidR="00FB48E0" w:rsidRDefault="00000000">
      <w:pPr>
        <w:autoSpaceDE w:val="0"/>
        <w:autoSpaceDN w:val="0"/>
        <w:adjustRightInd w:val="0"/>
        <w:spacing w:line="360" w:lineRule="auto"/>
        <w:jc w:val="center"/>
        <w:rPr>
          <w:b/>
          <w:sz w:val="36"/>
          <w:szCs w:val="36"/>
        </w:rPr>
      </w:pPr>
      <w:r>
        <w:rPr>
          <w:rFonts w:hint="eastAsia"/>
          <w:b/>
          <w:sz w:val="36"/>
          <w:szCs w:val="36"/>
        </w:rPr>
        <w:t>拟分包情况说明</w:t>
      </w:r>
    </w:p>
    <w:p w14:paraId="4F42A801" w14:textId="77777777" w:rsidR="00FB48E0" w:rsidRDefault="00000000">
      <w:pPr>
        <w:tabs>
          <w:tab w:val="left" w:pos="5580"/>
        </w:tabs>
        <w:spacing w:line="360" w:lineRule="auto"/>
        <w:rPr>
          <w:sz w:val="24"/>
        </w:rPr>
      </w:pPr>
      <w:r>
        <w:rPr>
          <w:sz w:val="24"/>
        </w:rPr>
        <w:t>致：</w:t>
      </w:r>
      <w:r>
        <w:rPr>
          <w:sz w:val="24"/>
          <w:u w:val="single"/>
        </w:rPr>
        <w:t>（采购人或采购代理机构）</w:t>
      </w:r>
    </w:p>
    <w:p w14:paraId="4B340DAC" w14:textId="77777777" w:rsidR="00FB48E0" w:rsidRDefault="00000000">
      <w:pPr>
        <w:adjustRightInd w:val="0"/>
        <w:snapToGrid w:val="0"/>
        <w:spacing w:line="360" w:lineRule="auto"/>
        <w:ind w:firstLineChars="200" w:firstLine="480"/>
        <w:jc w:val="left"/>
        <w:rPr>
          <w:sz w:val="24"/>
        </w:rPr>
      </w:pPr>
      <w:r>
        <w:rPr>
          <w:sz w:val="24"/>
        </w:rPr>
        <w:t>我单位参加贵单位组织采购的</w:t>
      </w:r>
      <w:r>
        <w:rPr>
          <w:rFonts w:hint="eastAsia"/>
          <w:sz w:val="24"/>
        </w:rPr>
        <w:t>招标</w:t>
      </w:r>
      <w:r>
        <w:rPr>
          <w:sz w:val="24"/>
        </w:rPr>
        <w:t>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FB48E0" w14:paraId="0C55EE6D" w14:textId="77777777">
        <w:trPr>
          <w:trHeight w:val="549"/>
          <w:jc w:val="center"/>
        </w:trPr>
        <w:tc>
          <w:tcPr>
            <w:tcW w:w="456" w:type="dxa"/>
            <w:shd w:val="clear" w:color="auto" w:fill="auto"/>
            <w:vAlign w:val="center"/>
          </w:tcPr>
          <w:p w14:paraId="26FD5B20" w14:textId="77777777" w:rsidR="00FB48E0" w:rsidRDefault="00000000">
            <w:pPr>
              <w:pStyle w:val="TableParagraph"/>
              <w:jc w:val="center"/>
              <w:rPr>
                <w:sz w:val="24"/>
              </w:rPr>
            </w:pPr>
            <w:bookmarkStart w:id="892" w:name="_Hlk149652928"/>
            <w:proofErr w:type="spellStart"/>
            <w:r>
              <w:rPr>
                <w:sz w:val="24"/>
              </w:rPr>
              <w:t>序号</w:t>
            </w:r>
            <w:proofErr w:type="spellEnd"/>
          </w:p>
        </w:tc>
        <w:tc>
          <w:tcPr>
            <w:tcW w:w="1287" w:type="dxa"/>
            <w:shd w:val="clear" w:color="auto" w:fill="auto"/>
            <w:vAlign w:val="center"/>
          </w:tcPr>
          <w:p w14:paraId="609D93B8" w14:textId="77777777" w:rsidR="00FB48E0" w:rsidRDefault="00000000">
            <w:pPr>
              <w:pStyle w:val="TableParagraph"/>
              <w:jc w:val="center"/>
              <w:rPr>
                <w:sz w:val="24"/>
              </w:rPr>
            </w:pPr>
            <w:proofErr w:type="spellStart"/>
            <w:r>
              <w:rPr>
                <w:sz w:val="24"/>
              </w:rPr>
              <w:t>分包承担</w:t>
            </w:r>
            <w:proofErr w:type="spellEnd"/>
          </w:p>
          <w:p w14:paraId="1838E36C" w14:textId="77777777" w:rsidR="00FB48E0" w:rsidRDefault="00000000">
            <w:pPr>
              <w:pStyle w:val="TableParagraph"/>
              <w:jc w:val="center"/>
              <w:rPr>
                <w:sz w:val="24"/>
              </w:rPr>
            </w:pPr>
            <w:proofErr w:type="spellStart"/>
            <w:r>
              <w:rPr>
                <w:sz w:val="24"/>
              </w:rPr>
              <w:t>主体名称</w:t>
            </w:r>
            <w:proofErr w:type="spellEnd"/>
          </w:p>
        </w:tc>
        <w:tc>
          <w:tcPr>
            <w:tcW w:w="1513" w:type="dxa"/>
            <w:shd w:val="clear" w:color="auto" w:fill="auto"/>
            <w:vAlign w:val="center"/>
          </w:tcPr>
          <w:p w14:paraId="59795716" w14:textId="77777777" w:rsidR="00FB48E0" w:rsidRDefault="00000000">
            <w:pPr>
              <w:pStyle w:val="TableParagraph"/>
              <w:jc w:val="center"/>
              <w:rPr>
                <w:sz w:val="24"/>
                <w:lang w:eastAsia="zh-CN"/>
              </w:rPr>
            </w:pPr>
            <w:r>
              <w:rPr>
                <w:sz w:val="24"/>
                <w:lang w:eastAsia="zh-CN"/>
              </w:rPr>
              <w:t>分包承担</w:t>
            </w:r>
          </w:p>
          <w:p w14:paraId="1F0ED151" w14:textId="77777777" w:rsidR="00FB48E0" w:rsidRDefault="00000000">
            <w:pPr>
              <w:pStyle w:val="TableParagraph"/>
              <w:jc w:val="center"/>
              <w:rPr>
                <w:sz w:val="24"/>
                <w:lang w:eastAsia="zh-CN"/>
              </w:rPr>
            </w:pPr>
            <w:r>
              <w:rPr>
                <w:sz w:val="24"/>
                <w:lang w:eastAsia="zh-CN"/>
              </w:rPr>
              <w:t>主体类型</w:t>
            </w:r>
          </w:p>
          <w:p w14:paraId="1680E09A" w14:textId="77777777" w:rsidR="00FB48E0" w:rsidRDefault="00000000">
            <w:pPr>
              <w:pStyle w:val="TableParagraph"/>
              <w:jc w:val="center"/>
              <w:rPr>
                <w:sz w:val="24"/>
                <w:lang w:eastAsia="zh-CN"/>
              </w:rPr>
            </w:pPr>
            <w:r>
              <w:rPr>
                <w:rFonts w:hint="eastAsia"/>
                <w:sz w:val="24"/>
                <w:lang w:eastAsia="zh-CN"/>
              </w:rPr>
              <w:t>（勾选）</w:t>
            </w:r>
          </w:p>
        </w:tc>
        <w:tc>
          <w:tcPr>
            <w:tcW w:w="1125" w:type="dxa"/>
            <w:shd w:val="clear" w:color="auto" w:fill="auto"/>
            <w:vAlign w:val="center"/>
          </w:tcPr>
          <w:p w14:paraId="6935350E" w14:textId="77777777" w:rsidR="00FB48E0" w:rsidRDefault="00000000">
            <w:pPr>
              <w:pStyle w:val="TableParagraph"/>
              <w:jc w:val="center"/>
              <w:rPr>
                <w:sz w:val="24"/>
              </w:rPr>
            </w:pPr>
            <w:proofErr w:type="spellStart"/>
            <w:r>
              <w:rPr>
                <w:sz w:val="24"/>
              </w:rPr>
              <w:t>资质等级</w:t>
            </w:r>
            <w:proofErr w:type="spellEnd"/>
          </w:p>
        </w:tc>
        <w:tc>
          <w:tcPr>
            <w:tcW w:w="1558" w:type="dxa"/>
            <w:shd w:val="clear" w:color="auto" w:fill="auto"/>
            <w:vAlign w:val="center"/>
          </w:tcPr>
          <w:p w14:paraId="3941545F" w14:textId="77777777" w:rsidR="00FB48E0" w:rsidRDefault="00000000">
            <w:pPr>
              <w:pStyle w:val="TableParagraph"/>
              <w:jc w:val="center"/>
              <w:rPr>
                <w:sz w:val="24"/>
              </w:rPr>
            </w:pPr>
            <w:proofErr w:type="spellStart"/>
            <w:r>
              <w:rPr>
                <w:sz w:val="24"/>
              </w:rPr>
              <w:t>拟分包</w:t>
            </w:r>
            <w:proofErr w:type="spellEnd"/>
          </w:p>
          <w:p w14:paraId="1A4E84C6" w14:textId="77777777" w:rsidR="00FB48E0" w:rsidRDefault="00000000">
            <w:pPr>
              <w:pStyle w:val="TableParagraph"/>
              <w:jc w:val="center"/>
              <w:rPr>
                <w:sz w:val="24"/>
              </w:rPr>
            </w:pPr>
            <w:proofErr w:type="spellStart"/>
            <w:r>
              <w:rPr>
                <w:sz w:val="24"/>
              </w:rPr>
              <w:t>合同内容</w:t>
            </w:r>
            <w:proofErr w:type="spellEnd"/>
          </w:p>
        </w:tc>
        <w:tc>
          <w:tcPr>
            <w:tcW w:w="1498" w:type="dxa"/>
            <w:shd w:val="clear" w:color="auto" w:fill="auto"/>
            <w:vAlign w:val="center"/>
          </w:tcPr>
          <w:p w14:paraId="5148659D" w14:textId="77777777" w:rsidR="00FB48E0" w:rsidRDefault="00000000">
            <w:pPr>
              <w:pStyle w:val="TableParagraph"/>
              <w:jc w:val="center"/>
              <w:rPr>
                <w:sz w:val="24"/>
                <w:lang w:eastAsia="zh-CN"/>
              </w:rPr>
            </w:pPr>
            <w:r>
              <w:rPr>
                <w:sz w:val="24"/>
                <w:lang w:eastAsia="zh-CN"/>
              </w:rPr>
              <w:t>拟分包</w:t>
            </w:r>
          </w:p>
          <w:p w14:paraId="616F0F06" w14:textId="77777777" w:rsidR="00FB48E0" w:rsidRDefault="00000000">
            <w:pPr>
              <w:pStyle w:val="TableParagraph"/>
              <w:jc w:val="center"/>
              <w:rPr>
                <w:sz w:val="24"/>
                <w:lang w:eastAsia="zh-CN"/>
              </w:rPr>
            </w:pPr>
            <w:r>
              <w:rPr>
                <w:sz w:val="24"/>
                <w:lang w:eastAsia="zh-CN"/>
              </w:rPr>
              <w:t>合同金额</w:t>
            </w:r>
          </w:p>
          <w:p w14:paraId="7CA054F5" w14:textId="77777777" w:rsidR="00FB48E0" w:rsidRDefault="00000000">
            <w:pPr>
              <w:pStyle w:val="TableParagraph"/>
              <w:jc w:val="center"/>
              <w:rPr>
                <w:sz w:val="24"/>
                <w:lang w:eastAsia="zh-CN"/>
              </w:rPr>
            </w:pPr>
            <w:r>
              <w:rPr>
                <w:sz w:val="24"/>
                <w:lang w:eastAsia="zh-CN"/>
              </w:rPr>
              <w:t>（人民币元）</w:t>
            </w:r>
          </w:p>
        </w:tc>
        <w:tc>
          <w:tcPr>
            <w:tcW w:w="1564" w:type="dxa"/>
            <w:shd w:val="clear" w:color="auto" w:fill="auto"/>
            <w:vAlign w:val="center"/>
          </w:tcPr>
          <w:p w14:paraId="2DE83DE8" w14:textId="77777777" w:rsidR="00FB48E0" w:rsidRDefault="00000000">
            <w:pPr>
              <w:pStyle w:val="TableParagraph"/>
              <w:jc w:val="center"/>
              <w:rPr>
                <w:b/>
                <w:sz w:val="24"/>
                <w:lang w:eastAsia="zh-CN"/>
              </w:rPr>
            </w:pPr>
            <w:r>
              <w:rPr>
                <w:b/>
                <w:sz w:val="24"/>
                <w:lang w:eastAsia="zh-CN"/>
              </w:rPr>
              <w:t>占</w:t>
            </w:r>
            <w:r>
              <w:rPr>
                <w:rFonts w:hint="eastAsia"/>
                <w:b/>
                <w:sz w:val="24"/>
                <w:lang w:eastAsia="zh-CN"/>
              </w:rPr>
              <w:t>合同金额</w:t>
            </w:r>
          </w:p>
          <w:p w14:paraId="419BAD58" w14:textId="77777777" w:rsidR="00FB48E0" w:rsidRDefault="00000000">
            <w:pPr>
              <w:pStyle w:val="TableParagraph"/>
              <w:jc w:val="center"/>
              <w:rPr>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rsidR="00FB48E0" w14:paraId="5A7D2195" w14:textId="77777777">
        <w:trPr>
          <w:trHeight w:val="620"/>
          <w:jc w:val="center"/>
        </w:trPr>
        <w:tc>
          <w:tcPr>
            <w:tcW w:w="456" w:type="dxa"/>
            <w:shd w:val="clear" w:color="auto" w:fill="auto"/>
            <w:vAlign w:val="center"/>
          </w:tcPr>
          <w:p w14:paraId="57A87CD3" w14:textId="77777777" w:rsidR="00FB48E0" w:rsidRDefault="00000000">
            <w:pPr>
              <w:pStyle w:val="TableParagraph"/>
              <w:jc w:val="center"/>
              <w:rPr>
                <w:rFonts w:ascii="Times New Roman"/>
                <w:sz w:val="24"/>
              </w:rPr>
            </w:pPr>
            <w:r>
              <w:rPr>
                <w:rFonts w:ascii="Times New Roman"/>
                <w:sz w:val="24"/>
              </w:rPr>
              <w:t>1</w:t>
            </w:r>
          </w:p>
        </w:tc>
        <w:tc>
          <w:tcPr>
            <w:tcW w:w="1287" w:type="dxa"/>
            <w:shd w:val="clear" w:color="auto" w:fill="auto"/>
            <w:vAlign w:val="center"/>
          </w:tcPr>
          <w:p w14:paraId="75C99173" w14:textId="77777777" w:rsidR="00FB48E0" w:rsidRDefault="00FB48E0">
            <w:pPr>
              <w:pStyle w:val="TableParagraph"/>
              <w:jc w:val="center"/>
              <w:rPr>
                <w:rFonts w:ascii="Times New Roman" w:hAnsi="Times New Roman" w:cs="Times New Roman"/>
                <w:sz w:val="30"/>
              </w:rPr>
            </w:pPr>
          </w:p>
        </w:tc>
        <w:tc>
          <w:tcPr>
            <w:tcW w:w="1513" w:type="dxa"/>
            <w:shd w:val="clear" w:color="auto" w:fill="auto"/>
            <w:vAlign w:val="center"/>
          </w:tcPr>
          <w:p w14:paraId="50DDF112" w14:textId="77777777" w:rsidR="00FB48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14:paraId="6D7628F6" w14:textId="77777777" w:rsidR="00FB48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690E5502" w14:textId="77777777" w:rsidR="00FB48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shd w:val="clear" w:color="auto" w:fill="auto"/>
            <w:vAlign w:val="center"/>
          </w:tcPr>
          <w:p w14:paraId="65E02071" w14:textId="77777777" w:rsidR="00FB48E0" w:rsidRDefault="00FB48E0">
            <w:pPr>
              <w:pStyle w:val="TableParagraph"/>
              <w:jc w:val="center"/>
              <w:rPr>
                <w:rFonts w:ascii="Times New Roman"/>
                <w:sz w:val="30"/>
                <w:lang w:eastAsia="zh-CN"/>
              </w:rPr>
            </w:pPr>
          </w:p>
        </w:tc>
        <w:tc>
          <w:tcPr>
            <w:tcW w:w="1558" w:type="dxa"/>
            <w:shd w:val="clear" w:color="auto" w:fill="auto"/>
            <w:vAlign w:val="center"/>
          </w:tcPr>
          <w:p w14:paraId="62496C69" w14:textId="77777777" w:rsidR="00FB48E0" w:rsidRDefault="00FB48E0">
            <w:pPr>
              <w:pStyle w:val="TableParagraph"/>
              <w:jc w:val="center"/>
              <w:rPr>
                <w:rFonts w:ascii="Times New Roman"/>
                <w:sz w:val="30"/>
                <w:lang w:eastAsia="zh-CN"/>
              </w:rPr>
            </w:pPr>
          </w:p>
        </w:tc>
        <w:tc>
          <w:tcPr>
            <w:tcW w:w="1498" w:type="dxa"/>
            <w:shd w:val="clear" w:color="auto" w:fill="auto"/>
            <w:vAlign w:val="center"/>
          </w:tcPr>
          <w:p w14:paraId="35D0DE6C" w14:textId="77777777" w:rsidR="00FB48E0" w:rsidRDefault="00FB48E0">
            <w:pPr>
              <w:pStyle w:val="TableParagraph"/>
              <w:jc w:val="center"/>
              <w:rPr>
                <w:rFonts w:ascii="Times New Roman"/>
                <w:sz w:val="30"/>
                <w:lang w:eastAsia="zh-CN"/>
              </w:rPr>
            </w:pPr>
          </w:p>
        </w:tc>
        <w:tc>
          <w:tcPr>
            <w:tcW w:w="1564" w:type="dxa"/>
            <w:shd w:val="clear" w:color="auto" w:fill="auto"/>
            <w:vAlign w:val="center"/>
          </w:tcPr>
          <w:p w14:paraId="28F1ACC1" w14:textId="77777777" w:rsidR="00FB48E0" w:rsidRDefault="00FB48E0">
            <w:pPr>
              <w:pStyle w:val="TableParagraph"/>
              <w:jc w:val="center"/>
              <w:rPr>
                <w:rFonts w:ascii="Times New Roman"/>
                <w:sz w:val="30"/>
                <w:lang w:eastAsia="zh-CN"/>
              </w:rPr>
            </w:pPr>
          </w:p>
        </w:tc>
      </w:tr>
      <w:tr w:rsidR="00FB48E0" w14:paraId="4DD7C143" w14:textId="77777777">
        <w:trPr>
          <w:trHeight w:val="620"/>
          <w:jc w:val="center"/>
        </w:trPr>
        <w:tc>
          <w:tcPr>
            <w:tcW w:w="456" w:type="dxa"/>
            <w:shd w:val="clear" w:color="auto" w:fill="auto"/>
            <w:vAlign w:val="center"/>
          </w:tcPr>
          <w:p w14:paraId="0D7E372F" w14:textId="77777777" w:rsidR="00FB48E0" w:rsidRDefault="00000000">
            <w:pPr>
              <w:pStyle w:val="TableParagraph"/>
              <w:jc w:val="center"/>
              <w:rPr>
                <w:rFonts w:ascii="Times New Roman"/>
                <w:sz w:val="24"/>
                <w:lang w:eastAsia="zh-CN"/>
              </w:rPr>
            </w:pPr>
            <w:r>
              <w:rPr>
                <w:rFonts w:ascii="Times New Roman" w:hint="eastAsia"/>
                <w:sz w:val="24"/>
                <w:lang w:eastAsia="zh-CN"/>
              </w:rPr>
              <w:t>2</w:t>
            </w:r>
          </w:p>
        </w:tc>
        <w:tc>
          <w:tcPr>
            <w:tcW w:w="1287" w:type="dxa"/>
            <w:shd w:val="clear" w:color="auto" w:fill="auto"/>
            <w:vAlign w:val="center"/>
          </w:tcPr>
          <w:p w14:paraId="3E17C8B0" w14:textId="77777777" w:rsidR="00FB48E0" w:rsidRDefault="00FB48E0">
            <w:pPr>
              <w:pStyle w:val="TableParagraph"/>
              <w:jc w:val="center"/>
              <w:rPr>
                <w:rFonts w:ascii="Times New Roman"/>
                <w:sz w:val="30"/>
              </w:rPr>
            </w:pPr>
          </w:p>
        </w:tc>
        <w:tc>
          <w:tcPr>
            <w:tcW w:w="1513" w:type="dxa"/>
            <w:shd w:val="clear" w:color="auto" w:fill="auto"/>
            <w:vAlign w:val="center"/>
          </w:tcPr>
          <w:p w14:paraId="317ACDC6" w14:textId="77777777" w:rsidR="00FB48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14:paraId="4F34E37F" w14:textId="77777777" w:rsidR="00FB48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B084C50" w14:textId="77777777" w:rsidR="00FB48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shd w:val="clear" w:color="auto" w:fill="auto"/>
            <w:vAlign w:val="center"/>
          </w:tcPr>
          <w:p w14:paraId="48647659" w14:textId="77777777" w:rsidR="00FB48E0" w:rsidRDefault="00FB48E0">
            <w:pPr>
              <w:pStyle w:val="TableParagraph"/>
              <w:jc w:val="center"/>
              <w:rPr>
                <w:rFonts w:ascii="Times New Roman"/>
                <w:sz w:val="30"/>
                <w:lang w:eastAsia="zh-CN"/>
              </w:rPr>
            </w:pPr>
          </w:p>
        </w:tc>
        <w:tc>
          <w:tcPr>
            <w:tcW w:w="1558" w:type="dxa"/>
            <w:shd w:val="clear" w:color="auto" w:fill="auto"/>
            <w:vAlign w:val="center"/>
          </w:tcPr>
          <w:p w14:paraId="511D13A4" w14:textId="77777777" w:rsidR="00FB48E0" w:rsidRDefault="00FB48E0">
            <w:pPr>
              <w:pStyle w:val="TableParagraph"/>
              <w:jc w:val="center"/>
              <w:rPr>
                <w:rFonts w:ascii="Times New Roman"/>
                <w:sz w:val="30"/>
                <w:lang w:eastAsia="zh-CN"/>
              </w:rPr>
            </w:pPr>
          </w:p>
        </w:tc>
        <w:tc>
          <w:tcPr>
            <w:tcW w:w="1498" w:type="dxa"/>
            <w:shd w:val="clear" w:color="auto" w:fill="auto"/>
            <w:vAlign w:val="center"/>
          </w:tcPr>
          <w:p w14:paraId="63875637" w14:textId="77777777" w:rsidR="00FB48E0" w:rsidRDefault="00FB48E0">
            <w:pPr>
              <w:pStyle w:val="TableParagraph"/>
              <w:jc w:val="center"/>
              <w:rPr>
                <w:rFonts w:ascii="Times New Roman"/>
                <w:sz w:val="30"/>
                <w:lang w:eastAsia="zh-CN"/>
              </w:rPr>
            </w:pPr>
          </w:p>
        </w:tc>
        <w:tc>
          <w:tcPr>
            <w:tcW w:w="1564" w:type="dxa"/>
            <w:shd w:val="clear" w:color="auto" w:fill="auto"/>
            <w:vAlign w:val="center"/>
          </w:tcPr>
          <w:p w14:paraId="5A035B70" w14:textId="77777777" w:rsidR="00FB48E0" w:rsidRDefault="00FB48E0">
            <w:pPr>
              <w:pStyle w:val="TableParagraph"/>
              <w:jc w:val="center"/>
              <w:rPr>
                <w:rFonts w:ascii="Times New Roman"/>
                <w:sz w:val="30"/>
                <w:lang w:eastAsia="zh-CN"/>
              </w:rPr>
            </w:pPr>
          </w:p>
        </w:tc>
      </w:tr>
      <w:tr w:rsidR="00FB48E0" w14:paraId="71114C2A" w14:textId="77777777">
        <w:trPr>
          <w:trHeight w:val="620"/>
          <w:jc w:val="center"/>
        </w:trPr>
        <w:tc>
          <w:tcPr>
            <w:tcW w:w="456" w:type="dxa"/>
            <w:shd w:val="clear" w:color="auto" w:fill="auto"/>
            <w:vAlign w:val="center"/>
          </w:tcPr>
          <w:p w14:paraId="691DFE8E" w14:textId="77777777" w:rsidR="00FB48E0" w:rsidRDefault="00000000">
            <w:pPr>
              <w:pStyle w:val="TableParagraph"/>
              <w:jc w:val="center"/>
              <w:rPr>
                <w:rFonts w:ascii="Times New Roman"/>
                <w:sz w:val="24"/>
                <w:lang w:eastAsia="zh-CN"/>
              </w:rPr>
            </w:pPr>
            <w:r>
              <w:rPr>
                <w:rFonts w:ascii="Times New Roman"/>
                <w:sz w:val="24"/>
                <w:lang w:eastAsia="zh-CN"/>
              </w:rPr>
              <w:t>…</w:t>
            </w:r>
          </w:p>
        </w:tc>
        <w:tc>
          <w:tcPr>
            <w:tcW w:w="1287" w:type="dxa"/>
            <w:shd w:val="clear" w:color="auto" w:fill="auto"/>
            <w:vAlign w:val="center"/>
          </w:tcPr>
          <w:p w14:paraId="3EBB77E9" w14:textId="77777777" w:rsidR="00FB48E0" w:rsidRDefault="00FB48E0">
            <w:pPr>
              <w:pStyle w:val="TableParagraph"/>
              <w:jc w:val="center"/>
              <w:rPr>
                <w:rFonts w:ascii="Times New Roman"/>
                <w:sz w:val="30"/>
              </w:rPr>
            </w:pPr>
          </w:p>
        </w:tc>
        <w:tc>
          <w:tcPr>
            <w:tcW w:w="1513" w:type="dxa"/>
            <w:shd w:val="clear" w:color="auto" w:fill="auto"/>
            <w:vAlign w:val="center"/>
          </w:tcPr>
          <w:p w14:paraId="38F3F5D2" w14:textId="77777777" w:rsidR="00FB48E0" w:rsidRDefault="00FB48E0">
            <w:pPr>
              <w:pStyle w:val="TableParagraph"/>
              <w:tabs>
                <w:tab w:val="left" w:pos="235"/>
              </w:tabs>
              <w:jc w:val="center"/>
              <w:rPr>
                <w:sz w:val="24"/>
              </w:rPr>
            </w:pPr>
          </w:p>
        </w:tc>
        <w:tc>
          <w:tcPr>
            <w:tcW w:w="1125" w:type="dxa"/>
            <w:shd w:val="clear" w:color="auto" w:fill="auto"/>
            <w:vAlign w:val="center"/>
          </w:tcPr>
          <w:p w14:paraId="022A3A68" w14:textId="77777777" w:rsidR="00FB48E0" w:rsidRDefault="00FB48E0">
            <w:pPr>
              <w:pStyle w:val="TableParagraph"/>
              <w:jc w:val="center"/>
              <w:rPr>
                <w:rFonts w:ascii="Times New Roman"/>
                <w:sz w:val="30"/>
              </w:rPr>
            </w:pPr>
          </w:p>
        </w:tc>
        <w:tc>
          <w:tcPr>
            <w:tcW w:w="1558" w:type="dxa"/>
            <w:shd w:val="clear" w:color="auto" w:fill="auto"/>
            <w:vAlign w:val="center"/>
          </w:tcPr>
          <w:p w14:paraId="290F5557" w14:textId="77777777" w:rsidR="00FB48E0" w:rsidRDefault="00FB48E0">
            <w:pPr>
              <w:pStyle w:val="TableParagraph"/>
              <w:jc w:val="center"/>
              <w:rPr>
                <w:rFonts w:ascii="Times New Roman"/>
                <w:sz w:val="30"/>
              </w:rPr>
            </w:pPr>
          </w:p>
        </w:tc>
        <w:tc>
          <w:tcPr>
            <w:tcW w:w="1498" w:type="dxa"/>
            <w:shd w:val="clear" w:color="auto" w:fill="auto"/>
            <w:vAlign w:val="center"/>
          </w:tcPr>
          <w:p w14:paraId="4C49AEDE" w14:textId="77777777" w:rsidR="00FB48E0" w:rsidRDefault="00FB48E0">
            <w:pPr>
              <w:pStyle w:val="TableParagraph"/>
              <w:jc w:val="center"/>
              <w:rPr>
                <w:rFonts w:ascii="Times New Roman"/>
                <w:sz w:val="30"/>
              </w:rPr>
            </w:pPr>
          </w:p>
        </w:tc>
        <w:tc>
          <w:tcPr>
            <w:tcW w:w="1564" w:type="dxa"/>
            <w:shd w:val="clear" w:color="auto" w:fill="auto"/>
            <w:vAlign w:val="center"/>
          </w:tcPr>
          <w:p w14:paraId="41C65756" w14:textId="77777777" w:rsidR="00FB48E0" w:rsidRDefault="00FB48E0">
            <w:pPr>
              <w:pStyle w:val="TableParagraph"/>
              <w:jc w:val="center"/>
              <w:rPr>
                <w:rFonts w:ascii="Times New Roman"/>
                <w:sz w:val="30"/>
              </w:rPr>
            </w:pPr>
          </w:p>
        </w:tc>
      </w:tr>
      <w:tr w:rsidR="00FB48E0" w14:paraId="3F6E5110" w14:textId="77777777">
        <w:trPr>
          <w:trHeight w:val="620"/>
          <w:jc w:val="center"/>
        </w:trPr>
        <w:tc>
          <w:tcPr>
            <w:tcW w:w="5942" w:type="dxa"/>
            <w:gridSpan w:val="5"/>
            <w:shd w:val="clear" w:color="auto" w:fill="auto"/>
            <w:vAlign w:val="center"/>
          </w:tcPr>
          <w:p w14:paraId="3FA3E3DD" w14:textId="77777777" w:rsidR="00FB48E0" w:rsidRDefault="00000000">
            <w:pPr>
              <w:pStyle w:val="TableParagraph"/>
              <w:ind w:rightChars="27" w:right="57"/>
              <w:jc w:val="right"/>
              <w:rPr>
                <w:sz w:val="24"/>
                <w:lang w:eastAsia="zh-CN"/>
              </w:rPr>
            </w:pPr>
            <w:r>
              <w:rPr>
                <w:rFonts w:hint="eastAsia"/>
                <w:sz w:val="24"/>
                <w:lang w:eastAsia="zh-CN"/>
              </w:rPr>
              <w:t>合计：</w:t>
            </w:r>
          </w:p>
        </w:tc>
        <w:tc>
          <w:tcPr>
            <w:tcW w:w="1498" w:type="dxa"/>
            <w:shd w:val="clear" w:color="auto" w:fill="auto"/>
            <w:vAlign w:val="center"/>
          </w:tcPr>
          <w:p w14:paraId="0D6971D3" w14:textId="77777777" w:rsidR="00FB48E0" w:rsidRDefault="00FB48E0">
            <w:pPr>
              <w:pStyle w:val="TableParagraph"/>
              <w:jc w:val="center"/>
              <w:rPr>
                <w:rFonts w:ascii="Times New Roman"/>
                <w:sz w:val="30"/>
              </w:rPr>
            </w:pPr>
          </w:p>
        </w:tc>
        <w:tc>
          <w:tcPr>
            <w:tcW w:w="1564" w:type="dxa"/>
            <w:shd w:val="clear" w:color="auto" w:fill="auto"/>
            <w:vAlign w:val="center"/>
          </w:tcPr>
          <w:p w14:paraId="21406BA5" w14:textId="77777777" w:rsidR="00FB48E0" w:rsidRDefault="00FB48E0">
            <w:pPr>
              <w:pStyle w:val="TableParagraph"/>
              <w:jc w:val="center"/>
              <w:rPr>
                <w:rFonts w:ascii="Times New Roman"/>
                <w:sz w:val="30"/>
              </w:rPr>
            </w:pPr>
          </w:p>
        </w:tc>
      </w:tr>
    </w:tbl>
    <w:bookmarkEnd w:id="892"/>
    <w:p w14:paraId="0628AE87" w14:textId="77777777" w:rsidR="00FB48E0" w:rsidRDefault="00000000">
      <w:pPr>
        <w:adjustRightInd w:val="0"/>
        <w:snapToGrid w:val="0"/>
        <w:spacing w:line="360" w:lineRule="auto"/>
        <w:jc w:val="left"/>
        <w:rPr>
          <w:sz w:val="24"/>
        </w:rPr>
      </w:pPr>
      <w:r>
        <w:rPr>
          <w:sz w:val="24"/>
        </w:rPr>
        <w:t>注：</w:t>
      </w:r>
      <w:r>
        <w:rPr>
          <w:sz w:val="24"/>
        </w:rPr>
        <w:t xml:space="preserve"> </w:t>
      </w:r>
    </w:p>
    <w:p w14:paraId="61BC311B" w14:textId="77777777" w:rsidR="00FB48E0" w:rsidRDefault="00000000">
      <w:pPr>
        <w:adjustRightInd w:val="0"/>
        <w:snapToGrid w:val="0"/>
        <w:spacing w:line="360" w:lineRule="auto"/>
        <w:jc w:val="left"/>
        <w:rPr>
          <w:sz w:val="24"/>
        </w:rPr>
      </w:pPr>
      <w:bookmarkStart w:id="893" w:name="_Hlk149652935"/>
      <w:r>
        <w:rPr>
          <w:rFonts w:hint="eastAsia"/>
          <w:sz w:val="24"/>
        </w:rPr>
        <w:t>1.</w:t>
      </w:r>
      <w:r>
        <w:rPr>
          <w:rFonts w:hint="eastAsia"/>
          <w:sz w:val="24"/>
        </w:rPr>
        <w:t>如本项目</w:t>
      </w:r>
      <w:r>
        <w:rPr>
          <w:rFonts w:hint="eastAsia"/>
          <w:sz w:val="24"/>
        </w:rPr>
        <w:t>(</w:t>
      </w:r>
      <w:r>
        <w:rPr>
          <w:rFonts w:hint="eastAsia"/>
          <w:sz w:val="24"/>
        </w:rPr>
        <w:t>包</w:t>
      </w:r>
      <w:r>
        <w:rPr>
          <w:rFonts w:hint="eastAsia"/>
          <w:sz w:val="24"/>
        </w:rPr>
        <w:t>)</w:t>
      </w:r>
      <w:r>
        <w:rPr>
          <w:rFonts w:hint="eastAsia"/>
          <w:sz w:val="24"/>
        </w:rPr>
        <w:t>允许分包，且投标人拟进行分包时，必须提供；如未提供，或提供了但未填写分包承担主体名称、拟分包合同内容、拟分包合同金额，</w:t>
      </w:r>
      <w:r>
        <w:rPr>
          <w:rFonts w:hint="eastAsia"/>
          <w:b/>
          <w:bCs/>
          <w:sz w:val="24"/>
        </w:rPr>
        <w:t>投标无效。</w:t>
      </w:r>
    </w:p>
    <w:p w14:paraId="0BB4BE44" w14:textId="77777777" w:rsidR="00FB48E0" w:rsidRDefault="00000000">
      <w:pPr>
        <w:adjustRightInd w:val="0"/>
        <w:snapToGrid w:val="0"/>
        <w:spacing w:line="360" w:lineRule="auto"/>
        <w:jc w:val="left"/>
        <w:rPr>
          <w:sz w:val="24"/>
        </w:rPr>
      </w:pPr>
      <w:r>
        <w:rPr>
          <w:rFonts w:hint="eastAsia"/>
          <w:sz w:val="24"/>
        </w:rPr>
        <w:t>2.</w:t>
      </w:r>
      <w:r>
        <w:rPr>
          <w:rFonts w:hint="eastAsia"/>
          <w:sz w:val="24"/>
        </w:rPr>
        <w:t>如本招标文件《投标人须知资料表》载明本项目分包承担主体应具备的相应资质条件，则投标人须在本表中列明分包承担主体的资质等级，并后附资质证书复印件，否则</w:t>
      </w:r>
      <w:r>
        <w:rPr>
          <w:rFonts w:hint="eastAsia"/>
          <w:b/>
          <w:bCs/>
          <w:sz w:val="24"/>
        </w:rPr>
        <w:t>投标无效</w:t>
      </w:r>
      <w:r>
        <w:rPr>
          <w:rFonts w:hint="eastAsia"/>
          <w:sz w:val="24"/>
        </w:rPr>
        <w:t>。</w:t>
      </w:r>
    </w:p>
    <w:p w14:paraId="2FF3E7EF" w14:textId="77777777" w:rsidR="00FB48E0" w:rsidRDefault="00000000">
      <w:pPr>
        <w:adjustRightInd w:val="0"/>
        <w:snapToGrid w:val="0"/>
        <w:spacing w:line="360" w:lineRule="auto"/>
        <w:jc w:val="left"/>
        <w:rPr>
          <w:sz w:val="24"/>
        </w:rPr>
      </w:pPr>
      <w:r>
        <w:rPr>
          <w:rFonts w:hint="eastAsia"/>
          <w:sz w:val="24"/>
        </w:rPr>
        <w:t>3</w:t>
      </w:r>
      <w:r>
        <w:rPr>
          <w:rFonts w:hint="eastAsia"/>
          <w:sz w:val="24"/>
        </w:rPr>
        <w:t>．投标人“为落实政府采购政策”而向中小企业分包时请仔细阅读资格证明文件格式</w:t>
      </w:r>
      <w:r>
        <w:rPr>
          <w:rFonts w:hint="eastAsia"/>
          <w:sz w:val="24"/>
        </w:rPr>
        <w:t xml:space="preserve">2-1 </w:t>
      </w:r>
      <w:r>
        <w:rPr>
          <w:rFonts w:hint="eastAsia"/>
          <w:sz w:val="24"/>
        </w:rPr>
        <w:t>中说明，并建议按要求在资格证明文件中提供相关全部文件</w:t>
      </w:r>
      <w:r>
        <w:rPr>
          <w:rFonts w:hint="eastAsia"/>
          <w:sz w:val="24"/>
        </w:rPr>
        <w:t>;</w:t>
      </w:r>
      <w:r>
        <w:rPr>
          <w:rFonts w:hint="eastAsia"/>
          <w:sz w:val="24"/>
        </w:rPr>
        <w:t>投标人非“为落实政府采购政策”而向中小企业分包时，建议在本册提供。</w:t>
      </w:r>
    </w:p>
    <w:bookmarkEnd w:id="893"/>
    <w:p w14:paraId="3B157C43" w14:textId="77777777" w:rsidR="00FB48E0" w:rsidRDefault="00FB48E0">
      <w:pPr>
        <w:adjustRightInd w:val="0"/>
        <w:snapToGrid w:val="0"/>
        <w:spacing w:line="360" w:lineRule="auto"/>
        <w:jc w:val="left"/>
        <w:rPr>
          <w:sz w:val="24"/>
        </w:rPr>
      </w:pPr>
    </w:p>
    <w:p w14:paraId="424CF845" w14:textId="77777777" w:rsidR="00FB48E0" w:rsidRDefault="00000000">
      <w:pPr>
        <w:adjustRightInd w:val="0"/>
        <w:snapToGrid w:val="0"/>
        <w:spacing w:line="360" w:lineRule="auto"/>
        <w:ind w:firstLineChars="200" w:firstLine="480"/>
        <w:jc w:val="right"/>
        <w:rPr>
          <w:sz w:val="24"/>
        </w:rPr>
      </w:pPr>
      <w:r>
        <w:rPr>
          <w:sz w:val="24"/>
        </w:rPr>
        <w:t>投标人名称（盖章）：</w:t>
      </w:r>
      <w:r>
        <w:rPr>
          <w:sz w:val="24"/>
        </w:rPr>
        <w:t>______</w:t>
      </w:r>
    </w:p>
    <w:p w14:paraId="1DDD586B" w14:textId="77777777" w:rsidR="00FB48E0" w:rsidRDefault="00000000">
      <w:pPr>
        <w:adjustRightInd w:val="0"/>
        <w:snapToGrid w:val="0"/>
        <w:spacing w:line="360" w:lineRule="auto"/>
        <w:ind w:firstLineChars="200" w:firstLine="480"/>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4F95C32F" w14:textId="77777777" w:rsidR="00FB48E0" w:rsidRDefault="00000000">
      <w:pPr>
        <w:spacing w:line="360" w:lineRule="auto"/>
        <w:outlineLvl w:val="2"/>
        <w:rPr>
          <w:rFonts w:ascii="宋体" w:hAnsi="宋体"/>
          <w:sz w:val="24"/>
          <w:szCs w:val="20"/>
        </w:rPr>
      </w:pPr>
      <w:r>
        <w:rPr>
          <w:sz w:val="24"/>
          <w:szCs w:val="20"/>
        </w:rPr>
        <w:br w:type="page"/>
      </w:r>
    </w:p>
    <w:p w14:paraId="3F6DB266" w14:textId="77777777" w:rsidR="00FB48E0" w:rsidRDefault="00000000">
      <w:pPr>
        <w:spacing w:line="360" w:lineRule="auto"/>
        <w:outlineLvl w:val="2"/>
        <w:rPr>
          <w:color w:val="000000"/>
          <w:sz w:val="24"/>
          <w:szCs w:val="20"/>
        </w:rPr>
      </w:pPr>
      <w:r>
        <w:rPr>
          <w:color w:val="000000"/>
          <w:sz w:val="24"/>
          <w:szCs w:val="20"/>
        </w:rPr>
        <w:lastRenderedPageBreak/>
        <w:t xml:space="preserve">9  </w:t>
      </w:r>
      <w:r>
        <w:rPr>
          <w:color w:val="000000"/>
          <w:sz w:val="24"/>
          <w:szCs w:val="20"/>
        </w:rPr>
        <w:t>招标文件要求提供或投标人认为应附的其他材料</w:t>
      </w:r>
    </w:p>
    <w:p w14:paraId="6E61C21A" w14:textId="77777777" w:rsidR="00FB48E0" w:rsidRDefault="00FB48E0">
      <w:pPr>
        <w:widowControl/>
        <w:spacing w:line="360" w:lineRule="auto"/>
        <w:jc w:val="left"/>
        <w:rPr>
          <w:rFonts w:ascii="宋体" w:hAnsi="宋体"/>
          <w:b/>
          <w:sz w:val="36"/>
          <w:szCs w:val="36"/>
        </w:rPr>
      </w:pPr>
    </w:p>
    <w:sectPr w:rsidR="00FB48E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92D65" w14:textId="77777777" w:rsidR="00366CA4" w:rsidRDefault="00366CA4">
      <w:r>
        <w:separator/>
      </w:r>
    </w:p>
  </w:endnote>
  <w:endnote w:type="continuationSeparator" w:id="0">
    <w:p w14:paraId="694444D1" w14:textId="77777777" w:rsidR="00366CA4" w:rsidRDefault="0036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omic Sans MS">
    <w:panose1 w:val="030F0702030302020204"/>
    <w:charset w:val="00"/>
    <w:family w:val="script"/>
    <w:pitch w:val="variable"/>
    <w:sig w:usb0="00000287" w:usb1="00000013"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02B65" w14:textId="77777777" w:rsidR="00FB48E0" w:rsidRDefault="00000000">
    <w:pPr>
      <w:pStyle w:val="af5"/>
      <w:framePr w:wrap="around" w:vAnchor="text" w:hAnchor="margin" w:xAlign="center" w:y="1"/>
      <w:rPr>
        <w:rStyle w:val="afc"/>
      </w:rPr>
    </w:pPr>
    <w:r>
      <w:fldChar w:fldCharType="begin"/>
    </w:r>
    <w:r>
      <w:rPr>
        <w:rStyle w:val="afc"/>
      </w:rPr>
      <w:instrText xml:space="preserve">PAGE  </w:instrText>
    </w:r>
    <w:r>
      <w:fldChar w:fldCharType="end"/>
    </w:r>
  </w:p>
  <w:p w14:paraId="095DBE60" w14:textId="77777777" w:rsidR="00FB48E0" w:rsidRDefault="00FB48E0">
    <w:pPr>
      <w:pStyle w:val="af5"/>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B65BF" w14:textId="77777777" w:rsidR="00FB48E0" w:rsidRDefault="00FB48E0">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6530E" w14:textId="77777777" w:rsidR="00FB48E0" w:rsidRDefault="00FB48E0">
    <w:pPr>
      <w:pStyle w:val="af5"/>
      <w:framePr w:wrap="around" w:vAnchor="text" w:hAnchor="margin" w:y="1"/>
      <w:ind w:right="360"/>
      <w:rPr>
        <w:rStyle w:val="afc"/>
      </w:rPr>
    </w:pPr>
  </w:p>
  <w:p w14:paraId="13ED2338" w14:textId="77777777" w:rsidR="00FB48E0" w:rsidRDefault="00FB48E0">
    <w:pPr>
      <w:pStyle w:val="af5"/>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0FA89" w14:textId="77777777" w:rsidR="00FB48E0" w:rsidRDefault="00FB48E0">
    <w:pPr>
      <w:pStyle w:val="af5"/>
      <w:framePr w:wrap="around" w:vAnchor="text" w:hAnchor="margin" w:xAlign="right" w:y="1"/>
      <w:rPr>
        <w:rStyle w:val="afc"/>
      </w:rPr>
    </w:pPr>
  </w:p>
  <w:p w14:paraId="21281CAF" w14:textId="77777777" w:rsidR="00FB48E0" w:rsidRDefault="00FB48E0">
    <w:pPr>
      <w:pStyle w:val="af5"/>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53ECA" w14:textId="77777777" w:rsidR="00FB48E0" w:rsidRDefault="00000000">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6627D" w14:textId="77777777" w:rsidR="00FB48E0" w:rsidRDefault="00000000">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2F5D431A" w14:textId="77777777" w:rsidR="00FB48E0" w:rsidRDefault="00FB48E0">
    <w:pPr>
      <w:pStyle w:val="af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95BB0" w14:textId="77777777" w:rsidR="00FB48E0" w:rsidRDefault="00000000">
    <w:pPr>
      <w:pStyle w:val="af5"/>
      <w:jc w:val="center"/>
    </w:pPr>
    <w:r>
      <w:fldChar w:fldCharType="begin"/>
    </w:r>
    <w:r>
      <w:instrText>PAGE   \* MERGEFORMAT</w:instrText>
    </w:r>
    <w:r>
      <w:fldChar w:fldCharType="separate"/>
    </w:r>
    <w:r>
      <w:rPr>
        <w:lang w:val="zh-CN"/>
      </w:rPr>
      <w:t>2</w:t>
    </w:r>
    <w:r>
      <w:fldChar w:fldCharType="end"/>
    </w:r>
  </w:p>
  <w:p w14:paraId="5B5F20D7" w14:textId="77777777" w:rsidR="00FB48E0" w:rsidRDefault="00FB48E0">
    <w:pPr>
      <w:pStyle w:val="af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95C10" w14:textId="77777777" w:rsidR="00FB48E0" w:rsidRDefault="00000000">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76EDCB6B" w14:textId="77777777" w:rsidR="00FB48E0" w:rsidRDefault="00FB48E0">
    <w:pPr>
      <w:pStyle w:val="af5"/>
      <w:ind w:right="360"/>
    </w:pPr>
  </w:p>
  <w:p w14:paraId="1BA1C082" w14:textId="77777777" w:rsidR="00FB48E0" w:rsidRDefault="00FB48E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EA4FD" w14:textId="77777777" w:rsidR="00FB48E0" w:rsidRDefault="00FB48E0">
    <w:pPr>
      <w:pStyle w:val="af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96E54" w14:textId="77777777" w:rsidR="00FB48E0" w:rsidRDefault="00000000">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4C4A428A" w14:textId="77777777" w:rsidR="00FB48E0" w:rsidRDefault="00FB48E0">
    <w:pPr>
      <w:pStyle w:val="af5"/>
      <w:ind w:right="360"/>
    </w:pPr>
  </w:p>
  <w:p w14:paraId="57E7808C" w14:textId="77777777" w:rsidR="00FB48E0" w:rsidRDefault="00FB48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D4DB2" w14:textId="77777777" w:rsidR="00366CA4" w:rsidRDefault="00366CA4">
      <w:r>
        <w:separator/>
      </w:r>
    </w:p>
  </w:footnote>
  <w:footnote w:type="continuationSeparator" w:id="0">
    <w:p w14:paraId="1C5655F4" w14:textId="77777777" w:rsidR="00366CA4" w:rsidRDefault="00366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8ABD1" w14:textId="77777777" w:rsidR="00FB48E0" w:rsidRDefault="00000000">
    <w:pPr>
      <w:pStyle w:val="af6"/>
      <w:ind w:right="78"/>
      <w:jc w:val="right"/>
    </w:pPr>
    <w:r>
      <w:rPr>
        <w:noProof/>
      </w:rPr>
      <w:drawing>
        <wp:anchor distT="0" distB="0" distL="114300" distR="114300" simplePos="0" relativeHeight="251657728" behindDoc="0" locked="0" layoutInCell="1" allowOverlap="1" wp14:anchorId="30D7E5B2" wp14:editId="6593AC09">
          <wp:simplePos x="0" y="0"/>
          <wp:positionH relativeFrom="column">
            <wp:posOffset>9525</wp:posOffset>
          </wp:positionH>
          <wp:positionV relativeFrom="paragraph">
            <wp:posOffset>-158750</wp:posOffset>
          </wp:positionV>
          <wp:extent cx="751840" cy="290195"/>
          <wp:effectExtent l="0" t="0" r="0" b="0"/>
          <wp:wrapNone/>
          <wp:docPr id="3"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4CA43F9A" w14:textId="77777777" w:rsidR="00FB48E0" w:rsidRDefault="00FB48E0">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AB907" w14:textId="77777777" w:rsidR="00FB48E0" w:rsidRDefault="00000000">
    <w:pPr>
      <w:pStyle w:val="af6"/>
      <w:ind w:right="78"/>
      <w:jc w:val="right"/>
    </w:pPr>
    <w:r>
      <w:rPr>
        <w:noProof/>
      </w:rPr>
      <w:drawing>
        <wp:anchor distT="0" distB="0" distL="114300" distR="114300" simplePos="0" relativeHeight="251656704" behindDoc="0" locked="0" layoutInCell="1" allowOverlap="1" wp14:anchorId="6D3BD552" wp14:editId="2B7394E4">
          <wp:simplePos x="0" y="0"/>
          <wp:positionH relativeFrom="column">
            <wp:posOffset>9525</wp:posOffset>
          </wp:positionH>
          <wp:positionV relativeFrom="paragraph">
            <wp:posOffset>-158750</wp:posOffset>
          </wp:positionV>
          <wp:extent cx="751840" cy="290195"/>
          <wp:effectExtent l="0" t="0" r="0" b="0"/>
          <wp:wrapNone/>
          <wp:docPr id="1"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16D93024" w14:textId="77777777" w:rsidR="00FB48E0" w:rsidRDefault="00FB48E0">
    <w:pPr>
      <w:pStyle w:val="af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14744" w14:textId="77777777" w:rsidR="00FB48E0" w:rsidRDefault="00000000">
    <w:pPr>
      <w:pStyle w:val="af6"/>
      <w:ind w:right="78"/>
      <w:jc w:val="right"/>
    </w:pPr>
    <w:r>
      <w:rPr>
        <w:noProof/>
      </w:rPr>
      <w:drawing>
        <wp:anchor distT="0" distB="0" distL="114300" distR="114300" simplePos="0" relativeHeight="251658752" behindDoc="0" locked="0" layoutInCell="1" allowOverlap="1" wp14:anchorId="0C23AA1A" wp14:editId="4F414E8F">
          <wp:simplePos x="0" y="0"/>
          <wp:positionH relativeFrom="column">
            <wp:posOffset>9525</wp:posOffset>
          </wp:positionH>
          <wp:positionV relativeFrom="paragraph">
            <wp:posOffset>-158750</wp:posOffset>
          </wp:positionV>
          <wp:extent cx="751840" cy="290195"/>
          <wp:effectExtent l="0" t="0" r="0" b="0"/>
          <wp:wrapNone/>
          <wp:docPr id="6"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11C7C74F" w14:textId="77777777" w:rsidR="00FB48E0" w:rsidRDefault="00FB48E0">
    <w:pPr>
      <w:pStyle w:val="af6"/>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E2467" w14:textId="77777777" w:rsidR="00FB48E0" w:rsidRDefault="00FB48E0">
    <w:pPr>
      <w:pStyle w:val="af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F1411" w14:textId="77777777" w:rsidR="00FB48E0" w:rsidRDefault="00FB48E0">
    <w:pPr>
      <w:pStyle w:val="af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0B1F5" w14:textId="77777777" w:rsidR="00FB48E0" w:rsidRDefault="00FB48E0">
    <w:pPr>
      <w:pStyle w:val="af6"/>
    </w:pPr>
  </w:p>
  <w:p w14:paraId="3FC8052E" w14:textId="77777777" w:rsidR="00FB48E0" w:rsidRDefault="00FB48E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0995A" w14:textId="77777777" w:rsidR="00FB48E0" w:rsidRDefault="00FB48E0">
    <w:pPr>
      <w:pStyle w:val="af6"/>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5A597" w14:textId="77777777" w:rsidR="00FB48E0" w:rsidRDefault="00FB48E0">
    <w:pPr>
      <w:pStyle w:val="af6"/>
    </w:pPr>
  </w:p>
  <w:p w14:paraId="5B4E762F" w14:textId="77777777" w:rsidR="00FB48E0" w:rsidRDefault="00FB48E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060AD" w14:textId="77777777" w:rsidR="00FB48E0" w:rsidRDefault="00FB48E0">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1042"/>
        </w:tabs>
        <w:ind w:left="1042"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22443B10"/>
    <w:multiLevelType w:val="multilevel"/>
    <w:tmpl w:val="22443B10"/>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27C9716A"/>
    <w:multiLevelType w:val="multilevel"/>
    <w:tmpl w:val="27C9716A"/>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rPr>
        <w:lang w:val="en-US"/>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D3721C1"/>
    <w:multiLevelType w:val="multilevel"/>
    <w:tmpl w:val="3D3721C1"/>
    <w:lvl w:ilvl="0">
      <w:start w:val="1"/>
      <w:numFmt w:val="japaneseCounting"/>
      <w:lvlText w:val="%1、"/>
      <w:lvlJc w:val="left"/>
      <w:pPr>
        <w:ind w:left="1995" w:hanging="720"/>
      </w:pPr>
      <w:rPr>
        <w:rFonts w:cs="Times New Roman" w:hint="eastAsia"/>
      </w:rPr>
    </w:lvl>
    <w:lvl w:ilvl="1">
      <w:start w:val="1"/>
      <w:numFmt w:val="lowerLetter"/>
      <w:lvlText w:val="%2)"/>
      <w:lvlJc w:val="left"/>
      <w:pPr>
        <w:ind w:left="2235" w:hanging="480"/>
      </w:pPr>
      <w:rPr>
        <w:rFonts w:cs="Times New Roman"/>
      </w:rPr>
    </w:lvl>
    <w:lvl w:ilvl="2">
      <w:start w:val="1"/>
      <w:numFmt w:val="lowerRoman"/>
      <w:lvlText w:val="%3."/>
      <w:lvlJc w:val="right"/>
      <w:pPr>
        <w:ind w:left="2715" w:hanging="480"/>
      </w:pPr>
      <w:rPr>
        <w:rFonts w:cs="Times New Roman"/>
      </w:rPr>
    </w:lvl>
    <w:lvl w:ilvl="3">
      <w:start w:val="1"/>
      <w:numFmt w:val="decimal"/>
      <w:lvlText w:val="%4."/>
      <w:lvlJc w:val="left"/>
      <w:pPr>
        <w:ind w:left="3195" w:hanging="480"/>
      </w:pPr>
      <w:rPr>
        <w:rFonts w:cs="Times New Roman"/>
      </w:rPr>
    </w:lvl>
    <w:lvl w:ilvl="4">
      <w:start w:val="1"/>
      <w:numFmt w:val="lowerLetter"/>
      <w:lvlText w:val="%5)"/>
      <w:lvlJc w:val="left"/>
      <w:pPr>
        <w:ind w:left="3675" w:hanging="480"/>
      </w:pPr>
      <w:rPr>
        <w:rFonts w:cs="Times New Roman"/>
      </w:rPr>
    </w:lvl>
    <w:lvl w:ilvl="5">
      <w:start w:val="1"/>
      <w:numFmt w:val="lowerRoman"/>
      <w:lvlText w:val="%6."/>
      <w:lvlJc w:val="right"/>
      <w:pPr>
        <w:ind w:left="4155" w:hanging="480"/>
      </w:pPr>
      <w:rPr>
        <w:rFonts w:cs="Times New Roman"/>
      </w:rPr>
    </w:lvl>
    <w:lvl w:ilvl="6">
      <w:start w:val="1"/>
      <w:numFmt w:val="decimal"/>
      <w:lvlText w:val="%7."/>
      <w:lvlJc w:val="left"/>
      <w:pPr>
        <w:ind w:left="4635" w:hanging="480"/>
      </w:pPr>
      <w:rPr>
        <w:rFonts w:cs="Times New Roman"/>
      </w:rPr>
    </w:lvl>
    <w:lvl w:ilvl="7">
      <w:start w:val="1"/>
      <w:numFmt w:val="lowerLetter"/>
      <w:lvlText w:val="%8)"/>
      <w:lvlJc w:val="left"/>
      <w:pPr>
        <w:ind w:left="5115" w:hanging="480"/>
      </w:pPr>
      <w:rPr>
        <w:rFonts w:cs="Times New Roman"/>
      </w:rPr>
    </w:lvl>
    <w:lvl w:ilvl="8">
      <w:start w:val="1"/>
      <w:numFmt w:val="lowerRoman"/>
      <w:lvlText w:val="%9."/>
      <w:lvlJc w:val="right"/>
      <w:pPr>
        <w:ind w:left="5595" w:hanging="480"/>
      </w:pPr>
      <w:rPr>
        <w:rFonts w:cs="Times New Roman"/>
      </w:rPr>
    </w:lvl>
  </w:abstractNum>
  <w:abstractNum w:abstractNumId="15"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6"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9AD18F7"/>
    <w:multiLevelType w:val="multilevel"/>
    <w:tmpl w:val="59AD18F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CAD5DA2"/>
    <w:multiLevelType w:val="multilevel"/>
    <w:tmpl w:val="7CAD5DA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65426734">
    <w:abstractNumId w:val="4"/>
  </w:num>
  <w:num w:numId="2" w16cid:durableId="505092157">
    <w:abstractNumId w:val="7"/>
  </w:num>
  <w:num w:numId="3" w16cid:durableId="340163975">
    <w:abstractNumId w:val="1"/>
  </w:num>
  <w:num w:numId="4" w16cid:durableId="1784378689">
    <w:abstractNumId w:val="5"/>
  </w:num>
  <w:num w:numId="5" w16cid:durableId="1063065674">
    <w:abstractNumId w:val="3"/>
  </w:num>
  <w:num w:numId="6" w16cid:durableId="2064018970">
    <w:abstractNumId w:val="2"/>
  </w:num>
  <w:num w:numId="7" w16cid:durableId="390420282">
    <w:abstractNumId w:val="9"/>
  </w:num>
  <w:num w:numId="8" w16cid:durableId="1698772267">
    <w:abstractNumId w:val="6"/>
  </w:num>
  <w:num w:numId="9" w16cid:durableId="1585258416">
    <w:abstractNumId w:val="0"/>
  </w:num>
  <w:num w:numId="10" w16cid:durableId="1266693507">
    <w:abstractNumId w:val="17"/>
  </w:num>
  <w:num w:numId="11" w16cid:durableId="309603032">
    <w:abstractNumId w:val="10"/>
  </w:num>
  <w:num w:numId="12" w16cid:durableId="1155798600">
    <w:abstractNumId w:val="18"/>
  </w:num>
  <w:num w:numId="13" w16cid:durableId="1293364911">
    <w:abstractNumId w:val="14"/>
  </w:num>
  <w:num w:numId="14" w16cid:durableId="875852690">
    <w:abstractNumId w:val="12"/>
  </w:num>
  <w:num w:numId="15" w16cid:durableId="303580147">
    <w:abstractNumId w:val="11"/>
  </w:num>
  <w:num w:numId="16" w16cid:durableId="2060939200">
    <w:abstractNumId w:val="13"/>
  </w:num>
  <w:num w:numId="17" w16cid:durableId="1034233424">
    <w:abstractNumId w:val="15"/>
  </w:num>
  <w:num w:numId="18" w16cid:durableId="2025938798">
    <w:abstractNumId w:val="16"/>
  </w:num>
  <w:num w:numId="19" w16cid:durableId="3802521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ZTk0NDFlZjhjY2Q2NGY0YzVlMzliYjE1MDVmNmU5ZjcifQ=="/>
    <w:docVar w:name="KSO_WPS_MARK_KEY" w:val="51b69de0-c91f-4a88-9d50-710569096ccf"/>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2F35660"/>
    <w:rsid w:val="F6DB552B"/>
    <w:rsid w:val="F9F3A651"/>
    <w:rsid w:val="FD6FCECF"/>
    <w:rsid w:val="00000277"/>
    <w:rsid w:val="000002C4"/>
    <w:rsid w:val="00000368"/>
    <w:rsid w:val="00000432"/>
    <w:rsid w:val="00000448"/>
    <w:rsid w:val="00000905"/>
    <w:rsid w:val="00000CCE"/>
    <w:rsid w:val="00000DF5"/>
    <w:rsid w:val="00000E1A"/>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579"/>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4BD"/>
    <w:rsid w:val="00016644"/>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3FFB"/>
    <w:rsid w:val="000241D9"/>
    <w:rsid w:val="000242F9"/>
    <w:rsid w:val="00024343"/>
    <w:rsid w:val="00024427"/>
    <w:rsid w:val="00024446"/>
    <w:rsid w:val="0002455F"/>
    <w:rsid w:val="000249B1"/>
    <w:rsid w:val="00024B4F"/>
    <w:rsid w:val="00024BB5"/>
    <w:rsid w:val="00024D50"/>
    <w:rsid w:val="00024D59"/>
    <w:rsid w:val="00024FD8"/>
    <w:rsid w:val="00025050"/>
    <w:rsid w:val="00025279"/>
    <w:rsid w:val="00025543"/>
    <w:rsid w:val="00025587"/>
    <w:rsid w:val="00025AD9"/>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552"/>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535"/>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9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47FBB"/>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5D1"/>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4AC"/>
    <w:rsid w:val="0007464A"/>
    <w:rsid w:val="00074780"/>
    <w:rsid w:val="00074786"/>
    <w:rsid w:val="00074C28"/>
    <w:rsid w:val="000752FF"/>
    <w:rsid w:val="000756AC"/>
    <w:rsid w:val="00075879"/>
    <w:rsid w:val="00075941"/>
    <w:rsid w:val="00075AFF"/>
    <w:rsid w:val="00075BC6"/>
    <w:rsid w:val="00075C77"/>
    <w:rsid w:val="0007602E"/>
    <w:rsid w:val="00076259"/>
    <w:rsid w:val="00076343"/>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71"/>
    <w:rsid w:val="00086EFE"/>
    <w:rsid w:val="00087142"/>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5EAD"/>
    <w:rsid w:val="00096012"/>
    <w:rsid w:val="00096244"/>
    <w:rsid w:val="00096251"/>
    <w:rsid w:val="0009672F"/>
    <w:rsid w:val="000967EC"/>
    <w:rsid w:val="00096822"/>
    <w:rsid w:val="00096835"/>
    <w:rsid w:val="00096BFF"/>
    <w:rsid w:val="00096C99"/>
    <w:rsid w:val="00096CA2"/>
    <w:rsid w:val="00096CBB"/>
    <w:rsid w:val="00096CE7"/>
    <w:rsid w:val="00096E04"/>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3C"/>
    <w:rsid w:val="000A414A"/>
    <w:rsid w:val="000A41F4"/>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352"/>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277"/>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85C"/>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4F4"/>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7C4"/>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940"/>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E43"/>
    <w:rsid w:val="00137F03"/>
    <w:rsid w:val="001400A0"/>
    <w:rsid w:val="001404E9"/>
    <w:rsid w:val="00140656"/>
    <w:rsid w:val="0014082B"/>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28C"/>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1D"/>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089"/>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06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CE6"/>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EB7"/>
    <w:rsid w:val="001A1F0B"/>
    <w:rsid w:val="001A1F70"/>
    <w:rsid w:val="001A1FC7"/>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8A"/>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7FE"/>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2DC"/>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853"/>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402"/>
    <w:rsid w:val="001F28AA"/>
    <w:rsid w:val="001F2AB7"/>
    <w:rsid w:val="001F2D4E"/>
    <w:rsid w:val="001F2E06"/>
    <w:rsid w:val="001F2FC3"/>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DE"/>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D81"/>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44"/>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671"/>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A7A"/>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716"/>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2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3D6"/>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332"/>
    <w:rsid w:val="002A0456"/>
    <w:rsid w:val="002A066E"/>
    <w:rsid w:val="002A09EF"/>
    <w:rsid w:val="002A0D46"/>
    <w:rsid w:val="002A0E4D"/>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C3B"/>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66B"/>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BC"/>
    <w:rsid w:val="002D34C5"/>
    <w:rsid w:val="002D35AE"/>
    <w:rsid w:val="002D35DF"/>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4B0F"/>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783"/>
    <w:rsid w:val="002E297F"/>
    <w:rsid w:val="002E2B06"/>
    <w:rsid w:val="002E2CE9"/>
    <w:rsid w:val="002E397A"/>
    <w:rsid w:val="002E3C7B"/>
    <w:rsid w:val="002E3DDA"/>
    <w:rsid w:val="002E4190"/>
    <w:rsid w:val="002E421F"/>
    <w:rsid w:val="002E4257"/>
    <w:rsid w:val="002E4723"/>
    <w:rsid w:val="002E4E06"/>
    <w:rsid w:val="002E51A3"/>
    <w:rsid w:val="002E5474"/>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7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572"/>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4FE5"/>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65"/>
    <w:rsid w:val="003421D1"/>
    <w:rsid w:val="0034225D"/>
    <w:rsid w:val="003423B1"/>
    <w:rsid w:val="003426DD"/>
    <w:rsid w:val="00342785"/>
    <w:rsid w:val="003428E8"/>
    <w:rsid w:val="00342B67"/>
    <w:rsid w:val="00342C1D"/>
    <w:rsid w:val="00342E38"/>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A0"/>
    <w:rsid w:val="00347ABF"/>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87E"/>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BF0"/>
    <w:rsid w:val="00366CA4"/>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3B9"/>
    <w:rsid w:val="00384595"/>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B1A"/>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302"/>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58E"/>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72E"/>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6B"/>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1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36B"/>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311"/>
    <w:rsid w:val="00412715"/>
    <w:rsid w:val="00412768"/>
    <w:rsid w:val="00412CAE"/>
    <w:rsid w:val="0041333F"/>
    <w:rsid w:val="00413352"/>
    <w:rsid w:val="0041342E"/>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35A"/>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0EE"/>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AFC"/>
    <w:rsid w:val="00475DDF"/>
    <w:rsid w:val="00475EF9"/>
    <w:rsid w:val="004760A4"/>
    <w:rsid w:val="0047611A"/>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FB8"/>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8AB"/>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66D"/>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1BEA"/>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CF0"/>
    <w:rsid w:val="004E2DF0"/>
    <w:rsid w:val="004E2E65"/>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D2"/>
    <w:rsid w:val="004F104B"/>
    <w:rsid w:val="004F1073"/>
    <w:rsid w:val="004F128F"/>
    <w:rsid w:val="004F1420"/>
    <w:rsid w:val="004F15DE"/>
    <w:rsid w:val="004F1A6A"/>
    <w:rsid w:val="004F1DDB"/>
    <w:rsid w:val="004F1F4D"/>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068"/>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0E6"/>
    <w:rsid w:val="0051135B"/>
    <w:rsid w:val="00511373"/>
    <w:rsid w:val="0051152D"/>
    <w:rsid w:val="00511773"/>
    <w:rsid w:val="005118A7"/>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334"/>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674"/>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24F"/>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05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AE9"/>
    <w:rsid w:val="00571152"/>
    <w:rsid w:val="005715E8"/>
    <w:rsid w:val="005717D2"/>
    <w:rsid w:val="00571987"/>
    <w:rsid w:val="00571C15"/>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E4B"/>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898"/>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1F56"/>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95"/>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540"/>
    <w:rsid w:val="005C5719"/>
    <w:rsid w:val="005C5911"/>
    <w:rsid w:val="005C5944"/>
    <w:rsid w:val="005C5A89"/>
    <w:rsid w:val="005C5B2A"/>
    <w:rsid w:val="005C5E5C"/>
    <w:rsid w:val="005C611F"/>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2B68"/>
    <w:rsid w:val="005E335E"/>
    <w:rsid w:val="005E33C3"/>
    <w:rsid w:val="005E3679"/>
    <w:rsid w:val="005E3A8C"/>
    <w:rsid w:val="005E3DB2"/>
    <w:rsid w:val="005E4759"/>
    <w:rsid w:val="005E47C2"/>
    <w:rsid w:val="005E4A56"/>
    <w:rsid w:val="005E4AB6"/>
    <w:rsid w:val="005E4BD8"/>
    <w:rsid w:val="005E4F07"/>
    <w:rsid w:val="005E4FE1"/>
    <w:rsid w:val="005E500E"/>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22"/>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D5A"/>
    <w:rsid w:val="005F4EB4"/>
    <w:rsid w:val="005F4EF9"/>
    <w:rsid w:val="005F4F45"/>
    <w:rsid w:val="005F4F5C"/>
    <w:rsid w:val="005F4FE9"/>
    <w:rsid w:val="005F50B6"/>
    <w:rsid w:val="005F51F0"/>
    <w:rsid w:val="005F5320"/>
    <w:rsid w:val="005F57A9"/>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1C4"/>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BA"/>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6A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722"/>
    <w:rsid w:val="00617B36"/>
    <w:rsid w:val="00617F40"/>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3"/>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669"/>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0F"/>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2C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082"/>
    <w:rsid w:val="006605A7"/>
    <w:rsid w:val="00660807"/>
    <w:rsid w:val="0066093C"/>
    <w:rsid w:val="00660947"/>
    <w:rsid w:val="00660A11"/>
    <w:rsid w:val="00660A2B"/>
    <w:rsid w:val="00660B0B"/>
    <w:rsid w:val="00660C01"/>
    <w:rsid w:val="00660C30"/>
    <w:rsid w:val="00660C46"/>
    <w:rsid w:val="00660E35"/>
    <w:rsid w:val="00660F9E"/>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2D31"/>
    <w:rsid w:val="00683044"/>
    <w:rsid w:val="00683238"/>
    <w:rsid w:val="00683471"/>
    <w:rsid w:val="006834FA"/>
    <w:rsid w:val="006835A5"/>
    <w:rsid w:val="0068374C"/>
    <w:rsid w:val="006839E6"/>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A61"/>
    <w:rsid w:val="006B2DC8"/>
    <w:rsid w:val="006B3054"/>
    <w:rsid w:val="006B36B9"/>
    <w:rsid w:val="006B37B0"/>
    <w:rsid w:val="006B3809"/>
    <w:rsid w:val="006B398D"/>
    <w:rsid w:val="006B3B6C"/>
    <w:rsid w:val="006B3D55"/>
    <w:rsid w:val="006B3F75"/>
    <w:rsid w:val="006B4499"/>
    <w:rsid w:val="006B4716"/>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09A"/>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781"/>
    <w:rsid w:val="006D38A7"/>
    <w:rsid w:val="006D3A97"/>
    <w:rsid w:val="006D3B23"/>
    <w:rsid w:val="006D3BF5"/>
    <w:rsid w:val="006D3CA6"/>
    <w:rsid w:val="006D42C5"/>
    <w:rsid w:val="006D447B"/>
    <w:rsid w:val="006D455A"/>
    <w:rsid w:val="006D4800"/>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C4E"/>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E1"/>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26B"/>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09"/>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B37"/>
    <w:rsid w:val="00756C43"/>
    <w:rsid w:val="00756C78"/>
    <w:rsid w:val="00756DD9"/>
    <w:rsid w:val="00756DEC"/>
    <w:rsid w:val="0075719C"/>
    <w:rsid w:val="007571DF"/>
    <w:rsid w:val="00757564"/>
    <w:rsid w:val="00757659"/>
    <w:rsid w:val="007577CB"/>
    <w:rsid w:val="007600FB"/>
    <w:rsid w:val="00760155"/>
    <w:rsid w:val="00760258"/>
    <w:rsid w:val="007602C9"/>
    <w:rsid w:val="00760816"/>
    <w:rsid w:val="00760C0D"/>
    <w:rsid w:val="00760FB1"/>
    <w:rsid w:val="007612CA"/>
    <w:rsid w:val="0076152F"/>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6B"/>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44A"/>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6F4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007"/>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CBA"/>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E58"/>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CAB"/>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AC9"/>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17F5F"/>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980"/>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278"/>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9A3"/>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CD9"/>
    <w:rsid w:val="00853D1D"/>
    <w:rsid w:val="00853D2C"/>
    <w:rsid w:val="00853DCF"/>
    <w:rsid w:val="00853F87"/>
    <w:rsid w:val="00853F94"/>
    <w:rsid w:val="0085408F"/>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15"/>
    <w:rsid w:val="00875FAB"/>
    <w:rsid w:val="0087642E"/>
    <w:rsid w:val="0087662B"/>
    <w:rsid w:val="00876676"/>
    <w:rsid w:val="0087694D"/>
    <w:rsid w:val="00876A5F"/>
    <w:rsid w:val="00876BBA"/>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0E0A"/>
    <w:rsid w:val="0088111C"/>
    <w:rsid w:val="008811EA"/>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F9"/>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F40"/>
    <w:rsid w:val="008A159B"/>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4F0D"/>
    <w:rsid w:val="008B51BC"/>
    <w:rsid w:val="008B5270"/>
    <w:rsid w:val="008B561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B5B"/>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4907"/>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13"/>
    <w:rsid w:val="008F7059"/>
    <w:rsid w:val="008F73DD"/>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8C"/>
    <w:rsid w:val="00931D2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9A6"/>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87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BBC"/>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E7"/>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E0C"/>
    <w:rsid w:val="00963F36"/>
    <w:rsid w:val="00964293"/>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BEB"/>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73A"/>
    <w:rsid w:val="009A3F6E"/>
    <w:rsid w:val="009A4086"/>
    <w:rsid w:val="009A496E"/>
    <w:rsid w:val="009A4B9A"/>
    <w:rsid w:val="009A4BFB"/>
    <w:rsid w:val="009A4C26"/>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89C"/>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E1"/>
    <w:rsid w:val="009C2C4E"/>
    <w:rsid w:val="009C2E42"/>
    <w:rsid w:val="009C32A3"/>
    <w:rsid w:val="009C3477"/>
    <w:rsid w:val="009C3486"/>
    <w:rsid w:val="009C3875"/>
    <w:rsid w:val="009C3CF4"/>
    <w:rsid w:val="009C3CFE"/>
    <w:rsid w:val="009C3EA4"/>
    <w:rsid w:val="009C406A"/>
    <w:rsid w:val="009C423A"/>
    <w:rsid w:val="009C42EE"/>
    <w:rsid w:val="009C44CD"/>
    <w:rsid w:val="009C45C5"/>
    <w:rsid w:val="009C45EF"/>
    <w:rsid w:val="009C49DA"/>
    <w:rsid w:val="009C4B2A"/>
    <w:rsid w:val="009C4CA4"/>
    <w:rsid w:val="009C504B"/>
    <w:rsid w:val="009C51B7"/>
    <w:rsid w:val="009C51EC"/>
    <w:rsid w:val="009C5292"/>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25D"/>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DAE"/>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8E5"/>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46D"/>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56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DE3"/>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58B"/>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AC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686"/>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4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583"/>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6A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371"/>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0F7"/>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B47"/>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14"/>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5A2"/>
    <w:rsid w:val="00B341E3"/>
    <w:rsid w:val="00B34257"/>
    <w:rsid w:val="00B3449D"/>
    <w:rsid w:val="00B34511"/>
    <w:rsid w:val="00B34768"/>
    <w:rsid w:val="00B34B78"/>
    <w:rsid w:val="00B34BD6"/>
    <w:rsid w:val="00B34D6A"/>
    <w:rsid w:val="00B34F23"/>
    <w:rsid w:val="00B34F3A"/>
    <w:rsid w:val="00B35079"/>
    <w:rsid w:val="00B35083"/>
    <w:rsid w:val="00B35799"/>
    <w:rsid w:val="00B357D5"/>
    <w:rsid w:val="00B357EA"/>
    <w:rsid w:val="00B35C09"/>
    <w:rsid w:val="00B35FBF"/>
    <w:rsid w:val="00B362F4"/>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2CD2"/>
    <w:rsid w:val="00B43099"/>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7E1"/>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36B"/>
    <w:rsid w:val="00B574D6"/>
    <w:rsid w:val="00B574DA"/>
    <w:rsid w:val="00B579C3"/>
    <w:rsid w:val="00B57A5C"/>
    <w:rsid w:val="00B57DA4"/>
    <w:rsid w:val="00B57DFA"/>
    <w:rsid w:val="00B60168"/>
    <w:rsid w:val="00B60356"/>
    <w:rsid w:val="00B60531"/>
    <w:rsid w:val="00B605F5"/>
    <w:rsid w:val="00B606D8"/>
    <w:rsid w:val="00B60720"/>
    <w:rsid w:val="00B6080C"/>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8"/>
    <w:rsid w:val="00B63CBC"/>
    <w:rsid w:val="00B63E94"/>
    <w:rsid w:val="00B63EE8"/>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E23"/>
    <w:rsid w:val="00B66F68"/>
    <w:rsid w:val="00B67187"/>
    <w:rsid w:val="00B6733A"/>
    <w:rsid w:val="00B6766B"/>
    <w:rsid w:val="00B67681"/>
    <w:rsid w:val="00B67741"/>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4C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0F1"/>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2AEF"/>
    <w:rsid w:val="00BA313E"/>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6FD2"/>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ACB"/>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6A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808"/>
    <w:rsid w:val="00BF1A35"/>
    <w:rsid w:val="00BF1BD7"/>
    <w:rsid w:val="00BF1CA3"/>
    <w:rsid w:val="00BF1D73"/>
    <w:rsid w:val="00BF225C"/>
    <w:rsid w:val="00BF2696"/>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D1F"/>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ED6"/>
    <w:rsid w:val="00C15F1E"/>
    <w:rsid w:val="00C16276"/>
    <w:rsid w:val="00C1649C"/>
    <w:rsid w:val="00C16745"/>
    <w:rsid w:val="00C16AAA"/>
    <w:rsid w:val="00C16CBF"/>
    <w:rsid w:val="00C176E9"/>
    <w:rsid w:val="00C178E6"/>
    <w:rsid w:val="00C179EB"/>
    <w:rsid w:val="00C17D3C"/>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295"/>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0C4"/>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6FB2"/>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481"/>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77FF0"/>
    <w:rsid w:val="00C80054"/>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DFC"/>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0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2B"/>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688"/>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3D3"/>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82E"/>
    <w:rsid w:val="00D30AD4"/>
    <w:rsid w:val="00D30BCC"/>
    <w:rsid w:val="00D30DCD"/>
    <w:rsid w:val="00D3130C"/>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363"/>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02A"/>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E3C"/>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2C58"/>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813"/>
    <w:rsid w:val="00D909AE"/>
    <w:rsid w:val="00D909F9"/>
    <w:rsid w:val="00D90B84"/>
    <w:rsid w:val="00D90E4D"/>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4FF"/>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3F1"/>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D7C"/>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E50"/>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73"/>
    <w:rsid w:val="00E45189"/>
    <w:rsid w:val="00E453DF"/>
    <w:rsid w:val="00E45505"/>
    <w:rsid w:val="00E45512"/>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49"/>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4FFA"/>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729"/>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5C5"/>
    <w:rsid w:val="00E7667C"/>
    <w:rsid w:val="00E769E0"/>
    <w:rsid w:val="00E76A29"/>
    <w:rsid w:val="00E76E7B"/>
    <w:rsid w:val="00E77248"/>
    <w:rsid w:val="00E77435"/>
    <w:rsid w:val="00E774EA"/>
    <w:rsid w:val="00E77521"/>
    <w:rsid w:val="00E77601"/>
    <w:rsid w:val="00E776BC"/>
    <w:rsid w:val="00E777D8"/>
    <w:rsid w:val="00E77821"/>
    <w:rsid w:val="00E7795D"/>
    <w:rsid w:val="00E77AF5"/>
    <w:rsid w:val="00E77D78"/>
    <w:rsid w:val="00E803F4"/>
    <w:rsid w:val="00E80409"/>
    <w:rsid w:val="00E807A6"/>
    <w:rsid w:val="00E80BC2"/>
    <w:rsid w:val="00E80C1B"/>
    <w:rsid w:val="00E80D88"/>
    <w:rsid w:val="00E80EA1"/>
    <w:rsid w:val="00E80F72"/>
    <w:rsid w:val="00E81056"/>
    <w:rsid w:val="00E810B2"/>
    <w:rsid w:val="00E810D6"/>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72F"/>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D2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DA2"/>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5DAB"/>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643"/>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BD6"/>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9CE"/>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426"/>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5DE"/>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973"/>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4C3"/>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A0"/>
    <w:rsid w:val="00F971C5"/>
    <w:rsid w:val="00F97256"/>
    <w:rsid w:val="00F97765"/>
    <w:rsid w:val="00F9787F"/>
    <w:rsid w:val="00F97953"/>
    <w:rsid w:val="00F97AE2"/>
    <w:rsid w:val="00F97C3B"/>
    <w:rsid w:val="00F97F05"/>
    <w:rsid w:val="00FA04E5"/>
    <w:rsid w:val="00FA051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2F7"/>
    <w:rsid w:val="00FA3306"/>
    <w:rsid w:val="00FA386C"/>
    <w:rsid w:val="00FA388F"/>
    <w:rsid w:val="00FA39DD"/>
    <w:rsid w:val="00FA3CB5"/>
    <w:rsid w:val="00FA3CDB"/>
    <w:rsid w:val="00FA4239"/>
    <w:rsid w:val="00FA4306"/>
    <w:rsid w:val="00FA43DB"/>
    <w:rsid w:val="00FA445F"/>
    <w:rsid w:val="00FA45D1"/>
    <w:rsid w:val="00FA465A"/>
    <w:rsid w:val="00FA46F9"/>
    <w:rsid w:val="00FA4B4B"/>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360"/>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5D9"/>
    <w:rsid w:val="00FB2665"/>
    <w:rsid w:val="00FB29E0"/>
    <w:rsid w:val="00FB2DA9"/>
    <w:rsid w:val="00FB2F46"/>
    <w:rsid w:val="00FB330B"/>
    <w:rsid w:val="00FB3649"/>
    <w:rsid w:val="00FB36A0"/>
    <w:rsid w:val="00FB3D89"/>
    <w:rsid w:val="00FB4243"/>
    <w:rsid w:val="00FB44CA"/>
    <w:rsid w:val="00FB48E0"/>
    <w:rsid w:val="00FB4B05"/>
    <w:rsid w:val="00FB4B75"/>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E"/>
    <w:rsid w:val="00FC2ECF"/>
    <w:rsid w:val="00FC2EF9"/>
    <w:rsid w:val="00FC332F"/>
    <w:rsid w:val="00FC33FF"/>
    <w:rsid w:val="00FC3488"/>
    <w:rsid w:val="00FC3617"/>
    <w:rsid w:val="00FC3661"/>
    <w:rsid w:val="00FC3A39"/>
    <w:rsid w:val="00FC3AEC"/>
    <w:rsid w:val="00FC3E64"/>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0A4"/>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09"/>
    <w:rsid w:val="00FF1C8A"/>
    <w:rsid w:val="00FF21D2"/>
    <w:rsid w:val="00FF2206"/>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2E95D0B"/>
    <w:rsid w:val="15983AC0"/>
    <w:rsid w:val="16637316"/>
    <w:rsid w:val="17F93E0B"/>
    <w:rsid w:val="187933EB"/>
    <w:rsid w:val="1C455CA5"/>
    <w:rsid w:val="1D2C69D2"/>
    <w:rsid w:val="239E00B4"/>
    <w:rsid w:val="251E74A4"/>
    <w:rsid w:val="253B3C0F"/>
    <w:rsid w:val="27843CE5"/>
    <w:rsid w:val="283106F7"/>
    <w:rsid w:val="32EB653A"/>
    <w:rsid w:val="387166E4"/>
    <w:rsid w:val="3888324C"/>
    <w:rsid w:val="3A7C3CAD"/>
    <w:rsid w:val="3BCB6780"/>
    <w:rsid w:val="421B286F"/>
    <w:rsid w:val="42CD0A98"/>
    <w:rsid w:val="431A0C09"/>
    <w:rsid w:val="480E2158"/>
    <w:rsid w:val="4B65373A"/>
    <w:rsid w:val="4D00163A"/>
    <w:rsid w:val="4DA42E3E"/>
    <w:rsid w:val="4F0F5BE3"/>
    <w:rsid w:val="52422029"/>
    <w:rsid w:val="55040901"/>
    <w:rsid w:val="56DF05DE"/>
    <w:rsid w:val="56F70118"/>
    <w:rsid w:val="57FC6189"/>
    <w:rsid w:val="5DD42193"/>
    <w:rsid w:val="5F073306"/>
    <w:rsid w:val="5F5F73B9"/>
    <w:rsid w:val="649337A5"/>
    <w:rsid w:val="68142E75"/>
    <w:rsid w:val="6838144E"/>
    <w:rsid w:val="68AA7398"/>
    <w:rsid w:val="6F97D24A"/>
    <w:rsid w:val="717E4818"/>
    <w:rsid w:val="71E909FE"/>
    <w:rsid w:val="742C597A"/>
    <w:rsid w:val="7BC506FF"/>
    <w:rsid w:val="7F6FADFE"/>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37C83F2"/>
  <w15:docId w15:val="{183635B9-E11F-4F90-8193-33F2E176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unhideWhenUsed="1" w:qFormat="1"/>
    <w:lsdException w:name="toc 3"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uiPriority="99" w:qFormat="1"/>
    <w:lsdException w:name="Subtitle" w:qFormat="1"/>
    <w:lsdException w:name="Date" w:qFormat="1"/>
    <w:lsdException w:name="Body Text First Indent" w:uiPriority="99"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1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1"/>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1"/>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1"/>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1"/>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1"/>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1"/>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12"/>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13"/>
    <w:qFormat/>
    <w:pPr>
      <w:shd w:val="clear" w:color="auto" w:fill="000080"/>
    </w:pPr>
  </w:style>
  <w:style w:type="paragraph" w:styleId="ad">
    <w:name w:val="annotation text"/>
    <w:basedOn w:val="a6"/>
    <w:link w:val="22"/>
    <w:qFormat/>
    <w:pPr>
      <w:jc w:val="left"/>
    </w:pPr>
  </w:style>
  <w:style w:type="paragraph" w:styleId="32">
    <w:name w:val="Body Text 3"/>
    <w:basedOn w:val="a6"/>
    <w:link w:val="310"/>
    <w:qFormat/>
    <w:pPr>
      <w:spacing w:after="120"/>
    </w:pPr>
    <w:rPr>
      <w:sz w:val="16"/>
      <w:szCs w:val="16"/>
    </w:rPr>
  </w:style>
  <w:style w:type="paragraph" w:styleId="ae">
    <w:name w:val="Body Text"/>
    <w:basedOn w:val="a6"/>
    <w:next w:val="af"/>
    <w:link w:val="14"/>
    <w:qFormat/>
    <w:pPr>
      <w:tabs>
        <w:tab w:val="left" w:pos="567"/>
      </w:tabs>
      <w:spacing w:before="120" w:line="22" w:lineRule="atLeast"/>
    </w:pPr>
    <w:rPr>
      <w:rFonts w:ascii="宋体" w:hAnsi="宋体"/>
      <w:sz w:val="24"/>
    </w:rPr>
  </w:style>
  <w:style w:type="paragraph" w:styleId="af">
    <w:name w:val="Body Text First Indent"/>
    <w:basedOn w:val="ae"/>
    <w:next w:val="a6"/>
    <w:uiPriority w:val="99"/>
    <w:qFormat/>
    <w:pPr>
      <w:spacing w:before="0" w:after="120" w:line="240" w:lineRule="auto"/>
      <w:ind w:firstLineChars="100" w:firstLine="420"/>
    </w:pPr>
    <w:rPr>
      <w:sz w:val="21"/>
    </w:rPr>
  </w:style>
  <w:style w:type="paragraph" w:styleId="af0">
    <w:name w:val="Body Text Indent"/>
    <w:basedOn w:val="a6"/>
    <w:link w:val="15"/>
    <w:uiPriority w:val="99"/>
    <w:qFormat/>
    <w:pPr>
      <w:spacing w:line="360" w:lineRule="auto"/>
      <w:ind w:firstLine="570"/>
    </w:pPr>
    <w:rPr>
      <w:sz w:val="24"/>
    </w:rPr>
  </w:style>
  <w:style w:type="paragraph" w:styleId="23">
    <w:name w:val="List 2"/>
    <w:basedOn w:val="a6"/>
    <w:autoRedefine/>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f2">
    <w:name w:val="Plain Text"/>
    <w:basedOn w:val="a6"/>
    <w:link w:val="33"/>
    <w:qFormat/>
    <w:rPr>
      <w:rFonts w:ascii="宋体" w:hAnsi="Courier New" w:hint="eastAsia"/>
      <w:szCs w:val="20"/>
    </w:rPr>
  </w:style>
  <w:style w:type="paragraph" w:styleId="TOC8">
    <w:name w:val="toc 8"/>
    <w:basedOn w:val="a6"/>
    <w:next w:val="a6"/>
    <w:qFormat/>
    <w:pPr>
      <w:ind w:leftChars="1400" w:left="2940"/>
    </w:pPr>
  </w:style>
  <w:style w:type="paragraph" w:styleId="af3">
    <w:name w:val="Date"/>
    <w:basedOn w:val="a6"/>
    <w:next w:val="a6"/>
    <w:link w:val="16"/>
    <w:qFormat/>
    <w:pPr>
      <w:ind w:leftChars="2500" w:left="100"/>
    </w:pPr>
    <w:rPr>
      <w:rFonts w:ascii="仿宋_GB2312" w:eastAsia="仿宋_GB2312" w:hAnsi="宋体"/>
      <w:color w:val="000000"/>
      <w:sz w:val="24"/>
    </w:rPr>
  </w:style>
  <w:style w:type="paragraph" w:styleId="24">
    <w:name w:val="Body Text Indent 2"/>
    <w:basedOn w:val="a6"/>
    <w:link w:val="211"/>
    <w:qFormat/>
    <w:pPr>
      <w:ind w:firstLineChars="200" w:firstLine="480"/>
    </w:pPr>
    <w:rPr>
      <w:rFonts w:ascii="仿宋_GB2312" w:eastAsia="仿宋_GB2312"/>
      <w:sz w:val="24"/>
    </w:rPr>
  </w:style>
  <w:style w:type="paragraph" w:styleId="af4">
    <w:name w:val="Balloon Text"/>
    <w:basedOn w:val="a6"/>
    <w:link w:val="17"/>
    <w:uiPriority w:val="99"/>
    <w:qFormat/>
    <w:rPr>
      <w:sz w:val="18"/>
      <w:szCs w:val="18"/>
    </w:rPr>
  </w:style>
  <w:style w:type="paragraph" w:styleId="af5">
    <w:name w:val="footer"/>
    <w:basedOn w:val="a6"/>
    <w:link w:val="18"/>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19"/>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11"/>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TOC9">
    <w:name w:val="toc 9"/>
    <w:basedOn w:val="a6"/>
    <w:next w:val="a6"/>
    <w:qFormat/>
    <w:pPr>
      <w:ind w:leftChars="1600" w:left="3360"/>
    </w:pPr>
  </w:style>
  <w:style w:type="paragraph" w:styleId="HTML">
    <w:name w:val="HTML Preformatted"/>
    <w:basedOn w:val="a6"/>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a">
    <w:name w:val="index 1"/>
    <w:basedOn w:val="a6"/>
    <w:next w:val="a6"/>
    <w:qFormat/>
    <w:rPr>
      <w:szCs w:val="20"/>
    </w:rPr>
  </w:style>
  <w:style w:type="paragraph" w:styleId="af8">
    <w:name w:val="Title"/>
    <w:basedOn w:val="a6"/>
    <w:link w:val="1b"/>
    <w:qFormat/>
    <w:pPr>
      <w:jc w:val="center"/>
      <w:outlineLvl w:val="0"/>
    </w:pPr>
    <w:rPr>
      <w:b/>
      <w:sz w:val="32"/>
      <w:szCs w:val="20"/>
    </w:rPr>
  </w:style>
  <w:style w:type="paragraph" w:styleId="af9">
    <w:name w:val="annotation subject"/>
    <w:basedOn w:val="ad"/>
    <w:next w:val="ad"/>
    <w:link w:val="1c"/>
    <w:uiPriority w:val="99"/>
    <w:qFormat/>
    <w:rPr>
      <w:b/>
      <w:bCs/>
    </w:rPr>
  </w:style>
  <w:style w:type="paragraph" w:styleId="25">
    <w:name w:val="Body Text First Indent 2"/>
    <w:basedOn w:val="af0"/>
    <w:next w:val="a6"/>
    <w:link w:val="26"/>
    <w:qFormat/>
    <w:pPr>
      <w:spacing w:after="120" w:line="480" w:lineRule="exact"/>
      <w:ind w:leftChars="200" w:left="420" w:firstLineChars="200" w:firstLine="420"/>
    </w:pPr>
  </w:style>
  <w:style w:type="table" w:styleId="afa">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paragraph" w:customStyle="1" w:styleId="1d">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e">
    <w:name w:val="标题 1 字符"/>
    <w:autoRedefine/>
    <w:qFormat/>
    <w:rPr>
      <w:rFonts w:ascii="宋体"/>
      <w:b/>
      <w:kern w:val="44"/>
      <w:sz w:val="32"/>
    </w:rPr>
  </w:style>
  <w:style w:type="character" w:customStyle="1" w:styleId="3Char">
    <w:name w:val="标题 3 Char"/>
    <w:qFormat/>
    <w:rPr>
      <w:rFonts w:ascii="宋体" w:eastAsia="宋体"/>
      <w:b/>
      <w:sz w:val="24"/>
      <w:u w:val="single"/>
      <w:lang w:val="en-US" w:eastAsia="zh-CN" w:bidi="ar-SA"/>
    </w:rPr>
  </w:style>
  <w:style w:type="character" w:customStyle="1" w:styleId="110">
    <w:name w:val="标题 1 字符1"/>
    <w:link w:val="11"/>
    <w:autoRedefine/>
    <w:qFormat/>
    <w:rPr>
      <w:rFonts w:ascii="宋体"/>
      <w:b/>
      <w:kern w:val="44"/>
      <w:sz w:val="32"/>
    </w:rPr>
  </w:style>
  <w:style w:type="character" w:customStyle="1" w:styleId="210">
    <w:name w:val="标题 2 字符1"/>
    <w:link w:val="21"/>
    <w:autoRedefine/>
    <w:qFormat/>
    <w:rPr>
      <w:rFonts w:ascii="Arial" w:eastAsia="黑体" w:hAnsi="Arial"/>
      <w:b/>
      <w:sz w:val="30"/>
      <w:lang w:val="en-US" w:eastAsia="zh-CN" w:bidi="ar-SA"/>
    </w:rPr>
  </w:style>
  <w:style w:type="character" w:customStyle="1" w:styleId="12">
    <w:name w:val="正文缩进 字符1"/>
    <w:link w:val="a7"/>
    <w:autoRedefine/>
    <w:qFormat/>
    <w:rPr>
      <w:rFonts w:ascii="宋体" w:eastAsia="宋体"/>
      <w:kern w:val="2"/>
      <w:sz w:val="24"/>
      <w:szCs w:val="24"/>
      <w:lang w:val="en-US" w:eastAsia="zh-CN" w:bidi="ar-SA"/>
    </w:rPr>
  </w:style>
  <w:style w:type="character" w:customStyle="1" w:styleId="31">
    <w:name w:val="标题 3 字符1"/>
    <w:link w:val="30"/>
    <w:autoRedefine/>
    <w:qFormat/>
    <w:rPr>
      <w:rFonts w:ascii="宋体" w:eastAsia="宋体"/>
      <w:b/>
      <w:sz w:val="24"/>
      <w:u w:val="single"/>
      <w:lang w:val="en-US" w:eastAsia="zh-CN" w:bidi="ar-SA"/>
    </w:rPr>
  </w:style>
  <w:style w:type="character" w:customStyle="1" w:styleId="41">
    <w:name w:val="标题 4 字符1"/>
    <w:link w:val="4"/>
    <w:autoRedefine/>
    <w:qFormat/>
    <w:rPr>
      <w:rFonts w:ascii="Arial" w:eastAsia="黑体" w:hAnsi="Arial"/>
      <w:b/>
      <w:sz w:val="28"/>
    </w:rPr>
  </w:style>
  <w:style w:type="character" w:customStyle="1" w:styleId="51">
    <w:name w:val="标题 5 字符1"/>
    <w:link w:val="5"/>
    <w:autoRedefine/>
    <w:qFormat/>
    <w:rPr>
      <w:b/>
      <w:sz w:val="28"/>
    </w:rPr>
  </w:style>
  <w:style w:type="character" w:customStyle="1" w:styleId="61">
    <w:name w:val="标题 6 字符1"/>
    <w:link w:val="6"/>
    <w:autoRedefine/>
    <w:qFormat/>
    <w:rPr>
      <w:rFonts w:ascii="Arial" w:eastAsia="黑体" w:hAnsi="Arial"/>
      <w:b/>
      <w:sz w:val="24"/>
    </w:rPr>
  </w:style>
  <w:style w:type="character" w:customStyle="1" w:styleId="71">
    <w:name w:val="标题 7 字符1"/>
    <w:link w:val="7"/>
    <w:autoRedefine/>
    <w:qFormat/>
    <w:rPr>
      <w:b/>
      <w:sz w:val="24"/>
    </w:rPr>
  </w:style>
  <w:style w:type="character" w:customStyle="1" w:styleId="81">
    <w:name w:val="标题 8 字符1"/>
    <w:link w:val="8"/>
    <w:autoRedefine/>
    <w:qFormat/>
    <w:rPr>
      <w:rFonts w:ascii="Arial" w:eastAsia="黑体" w:hAnsi="Arial"/>
      <w:sz w:val="24"/>
    </w:rPr>
  </w:style>
  <w:style w:type="character" w:customStyle="1" w:styleId="91">
    <w:name w:val="标题 9 字符1"/>
    <w:link w:val="9"/>
    <w:autoRedefine/>
    <w:qFormat/>
    <w:rPr>
      <w:rFonts w:ascii="Arial" w:eastAsia="黑体" w:hAnsi="Arial"/>
      <w:sz w:val="21"/>
    </w:rPr>
  </w:style>
  <w:style w:type="paragraph" w:customStyle="1" w:styleId="710">
    <w:name w:val="目录 71"/>
    <w:basedOn w:val="a6"/>
    <w:next w:val="a6"/>
    <w:autoRedefine/>
    <w:qFormat/>
    <w:pPr>
      <w:ind w:leftChars="1200" w:left="2520"/>
    </w:pPr>
  </w:style>
  <w:style w:type="character" w:customStyle="1" w:styleId="13">
    <w:name w:val="文档结构图 字符1"/>
    <w:link w:val="ac"/>
    <w:autoRedefine/>
    <w:qFormat/>
    <w:rPr>
      <w:kern w:val="2"/>
      <w:sz w:val="21"/>
      <w:szCs w:val="24"/>
      <w:shd w:val="clear" w:color="auto" w:fill="000080"/>
    </w:rPr>
  </w:style>
  <w:style w:type="character" w:customStyle="1" w:styleId="22">
    <w:name w:val="批注文字 字符2"/>
    <w:link w:val="ad"/>
    <w:autoRedefine/>
    <w:uiPriority w:val="99"/>
    <w:qFormat/>
    <w:rPr>
      <w:kern w:val="2"/>
      <w:sz w:val="21"/>
      <w:szCs w:val="24"/>
    </w:rPr>
  </w:style>
  <w:style w:type="character" w:customStyle="1" w:styleId="310">
    <w:name w:val="正文文本 3 字符1"/>
    <w:link w:val="32"/>
    <w:autoRedefine/>
    <w:qFormat/>
    <w:rPr>
      <w:kern w:val="2"/>
      <w:sz w:val="16"/>
      <w:szCs w:val="16"/>
    </w:rPr>
  </w:style>
  <w:style w:type="character" w:customStyle="1" w:styleId="14">
    <w:name w:val="正文文本 字符1"/>
    <w:link w:val="ae"/>
    <w:autoRedefine/>
    <w:qFormat/>
    <w:rPr>
      <w:rFonts w:ascii="宋体" w:hAnsi="宋体"/>
      <w:kern w:val="2"/>
      <w:sz w:val="24"/>
      <w:szCs w:val="24"/>
    </w:rPr>
  </w:style>
  <w:style w:type="character" w:customStyle="1" w:styleId="15">
    <w:name w:val="正文文本缩进 字符1"/>
    <w:link w:val="af0"/>
    <w:autoRedefine/>
    <w:qFormat/>
    <w:rPr>
      <w:rFonts w:eastAsia="宋体"/>
      <w:kern w:val="2"/>
      <w:sz w:val="24"/>
      <w:szCs w:val="24"/>
      <w:lang w:val="en-US" w:eastAsia="zh-CN" w:bidi="ar-SA"/>
    </w:rPr>
  </w:style>
  <w:style w:type="paragraph" w:customStyle="1" w:styleId="510">
    <w:name w:val="目录 51"/>
    <w:basedOn w:val="a6"/>
    <w:next w:val="a6"/>
    <w:autoRedefine/>
    <w:qFormat/>
    <w:pPr>
      <w:ind w:leftChars="800" w:left="1680"/>
    </w:pPr>
  </w:style>
  <w:style w:type="paragraph" w:customStyle="1" w:styleId="312">
    <w:name w:val="目录 31"/>
    <w:basedOn w:val="a6"/>
    <w:next w:val="a6"/>
    <w:autoRedefine/>
    <w:uiPriority w:val="39"/>
    <w:qFormat/>
    <w:pPr>
      <w:ind w:leftChars="400" w:left="840"/>
    </w:pPr>
  </w:style>
  <w:style w:type="character" w:customStyle="1" w:styleId="33">
    <w:name w:val="纯文本 字符3"/>
    <w:link w:val="af2"/>
    <w:autoRedefine/>
    <w:uiPriority w:val="99"/>
    <w:qFormat/>
    <w:rPr>
      <w:rFonts w:ascii="宋体" w:eastAsia="宋体" w:hAnsi="Courier New" w:cs="宋体" w:hint="eastAsia"/>
      <w:kern w:val="2"/>
      <w:sz w:val="21"/>
    </w:rPr>
  </w:style>
  <w:style w:type="paragraph" w:customStyle="1" w:styleId="810">
    <w:name w:val="目录 81"/>
    <w:basedOn w:val="a6"/>
    <w:next w:val="a6"/>
    <w:autoRedefine/>
    <w:qFormat/>
    <w:pPr>
      <w:ind w:leftChars="1400" w:left="2940"/>
    </w:pPr>
  </w:style>
  <w:style w:type="character" w:customStyle="1" w:styleId="16">
    <w:name w:val="日期 字符1"/>
    <w:link w:val="af3"/>
    <w:autoRedefine/>
    <w:qFormat/>
    <w:rPr>
      <w:rFonts w:ascii="仿宋_GB2312" w:eastAsia="仿宋_GB2312" w:hAnsi="宋体"/>
      <w:color w:val="000000"/>
      <w:kern w:val="2"/>
      <w:sz w:val="24"/>
      <w:szCs w:val="24"/>
    </w:rPr>
  </w:style>
  <w:style w:type="character" w:customStyle="1" w:styleId="211">
    <w:name w:val="正文文本缩进 2 字符1"/>
    <w:link w:val="24"/>
    <w:autoRedefine/>
    <w:qFormat/>
    <w:rPr>
      <w:rFonts w:ascii="仿宋_GB2312" w:eastAsia="仿宋_GB2312"/>
      <w:kern w:val="2"/>
      <w:sz w:val="24"/>
      <w:szCs w:val="24"/>
    </w:rPr>
  </w:style>
  <w:style w:type="character" w:customStyle="1" w:styleId="17">
    <w:name w:val="批注框文本 字符1"/>
    <w:link w:val="af4"/>
    <w:autoRedefine/>
    <w:qFormat/>
    <w:rPr>
      <w:kern w:val="2"/>
      <w:sz w:val="18"/>
      <w:szCs w:val="18"/>
    </w:rPr>
  </w:style>
  <w:style w:type="character" w:customStyle="1" w:styleId="18">
    <w:name w:val="页脚 字符1"/>
    <w:link w:val="af5"/>
    <w:autoRedefine/>
    <w:uiPriority w:val="99"/>
    <w:qFormat/>
    <w:rPr>
      <w:rFonts w:ascii="宋体" w:eastAsia="宋体"/>
      <w:sz w:val="18"/>
      <w:lang w:val="en-US" w:eastAsia="zh-CN" w:bidi="ar-SA"/>
    </w:rPr>
  </w:style>
  <w:style w:type="character" w:customStyle="1" w:styleId="19">
    <w:name w:val="页眉 字符1"/>
    <w:link w:val="af6"/>
    <w:autoRedefine/>
    <w:qFormat/>
    <w:rPr>
      <w:rFonts w:eastAsia="宋体"/>
      <w:kern w:val="2"/>
      <w:sz w:val="18"/>
      <w:szCs w:val="18"/>
      <w:lang w:val="en-US" w:eastAsia="zh-CN" w:bidi="ar-SA"/>
    </w:rPr>
  </w:style>
  <w:style w:type="paragraph" w:customStyle="1" w:styleId="111">
    <w:name w:val="目录 11"/>
    <w:basedOn w:val="a6"/>
    <w:next w:val="a6"/>
    <w:autoRedefine/>
    <w:uiPriority w:val="39"/>
    <w:qFormat/>
    <w:pPr>
      <w:tabs>
        <w:tab w:val="left" w:pos="1050"/>
        <w:tab w:val="right" w:leader="dot" w:pos="8937"/>
      </w:tabs>
      <w:spacing w:line="300" w:lineRule="auto"/>
    </w:pPr>
    <w:rPr>
      <w:rFonts w:ascii="宋体" w:hAnsi="宋体"/>
      <w:b/>
      <w:sz w:val="24"/>
    </w:rPr>
  </w:style>
  <w:style w:type="paragraph" w:customStyle="1" w:styleId="410">
    <w:name w:val="目录 41"/>
    <w:basedOn w:val="a6"/>
    <w:next w:val="a6"/>
    <w:autoRedefine/>
    <w:qFormat/>
    <w:pPr>
      <w:ind w:leftChars="600" w:left="1260"/>
    </w:pPr>
  </w:style>
  <w:style w:type="paragraph" w:customStyle="1" w:styleId="610">
    <w:name w:val="目录 61"/>
    <w:basedOn w:val="a6"/>
    <w:next w:val="a6"/>
    <w:autoRedefine/>
    <w:qFormat/>
    <w:pPr>
      <w:ind w:leftChars="1000" w:left="2100"/>
    </w:pPr>
  </w:style>
  <w:style w:type="character" w:customStyle="1" w:styleId="311">
    <w:name w:val="正文文本缩进 3 字符1"/>
    <w:link w:val="34"/>
    <w:autoRedefine/>
    <w:qFormat/>
    <w:rPr>
      <w:rFonts w:ascii="宋体"/>
      <w:sz w:val="24"/>
    </w:rPr>
  </w:style>
  <w:style w:type="paragraph" w:customStyle="1" w:styleId="212">
    <w:name w:val="目录 21"/>
    <w:basedOn w:val="a6"/>
    <w:next w:val="a6"/>
    <w:autoRedefine/>
    <w:uiPriority w:val="39"/>
    <w:qFormat/>
    <w:pPr>
      <w:tabs>
        <w:tab w:val="right" w:leader="dot" w:pos="8937"/>
      </w:tabs>
      <w:spacing w:line="312" w:lineRule="auto"/>
      <w:ind w:leftChars="200" w:left="420"/>
    </w:pPr>
  </w:style>
  <w:style w:type="paragraph" w:customStyle="1" w:styleId="910">
    <w:name w:val="目录 91"/>
    <w:basedOn w:val="a6"/>
    <w:next w:val="a6"/>
    <w:autoRedefine/>
    <w:qFormat/>
    <w:pPr>
      <w:ind w:leftChars="1600" w:left="3360"/>
    </w:pPr>
  </w:style>
  <w:style w:type="character" w:customStyle="1" w:styleId="HTML1">
    <w:name w:val="HTML 预设格式 字符1"/>
    <w:link w:val="HTML"/>
    <w:autoRedefine/>
    <w:qFormat/>
    <w:rPr>
      <w:rFonts w:ascii="宋体" w:hAnsi="宋体" w:cs="宋体"/>
      <w:sz w:val="24"/>
      <w:szCs w:val="24"/>
    </w:rPr>
  </w:style>
  <w:style w:type="character" w:customStyle="1" w:styleId="1b">
    <w:name w:val="标题 字符1"/>
    <w:link w:val="af8"/>
    <w:autoRedefine/>
    <w:qFormat/>
    <w:rPr>
      <w:b/>
      <w:kern w:val="2"/>
      <w:sz w:val="32"/>
    </w:rPr>
  </w:style>
  <w:style w:type="character" w:customStyle="1" w:styleId="1c">
    <w:name w:val="批注主题 字符1"/>
    <w:link w:val="af9"/>
    <w:autoRedefine/>
    <w:qFormat/>
    <w:rPr>
      <w:rFonts w:ascii="Times New Roman" w:eastAsia="宋体" w:hAnsi="Times New Roman" w:cs="Times New Roman"/>
      <w:b/>
      <w:bCs/>
      <w:kern w:val="2"/>
      <w:sz w:val="21"/>
      <w:szCs w:val="24"/>
      <w:lang w:val="en-US" w:eastAsia="zh-CN" w:bidi="ar-SA"/>
    </w:rPr>
  </w:style>
  <w:style w:type="character" w:customStyle="1" w:styleId="aff1">
    <w:name w:val="批注文字 字符"/>
    <w:autoRedefine/>
    <w:qFormat/>
    <w:rPr>
      <w:rFonts w:ascii="Times New Roman" w:eastAsia="宋体" w:hAnsi="Times New Roman" w:cs="Times New Roman"/>
      <w:sz w:val="24"/>
      <w:lang w:val="en-US" w:eastAsia="zh-CN" w:bidi="ar-SA"/>
    </w:rPr>
  </w:style>
  <w:style w:type="paragraph" w:customStyle="1" w:styleId="213">
    <w:name w:val="正文首行缩进 21"/>
    <w:basedOn w:val="af0"/>
    <w:link w:val="2Char1"/>
    <w:autoRedefine/>
    <w:qFormat/>
    <w:pPr>
      <w:spacing w:after="120" w:line="480" w:lineRule="exact"/>
      <w:ind w:leftChars="200" w:left="420" w:firstLineChars="200" w:firstLine="420"/>
    </w:pPr>
    <w:rPr>
      <w:szCs w:val="20"/>
    </w:rPr>
  </w:style>
  <w:style w:type="character" w:customStyle="1" w:styleId="2Char1">
    <w:name w:val="正文首行缩进 2 Char1"/>
    <w:link w:val="213"/>
    <w:autoRedefine/>
    <w:qFormat/>
    <w:rPr>
      <w:rFonts w:eastAsia="宋体"/>
      <w:kern w:val="2"/>
      <w:sz w:val="24"/>
      <w:szCs w:val="24"/>
      <w:lang w:val="en-US" w:eastAsia="zh-CN" w:bidi="ar-SA"/>
    </w:rPr>
  </w:style>
  <w:style w:type="character" w:customStyle="1" w:styleId="c21">
    <w:name w:val="c21"/>
    <w:autoRedefine/>
    <w:qFormat/>
    <w:rPr>
      <w:rFonts w:ascii="ˎ̥" w:hAnsi="ˎ̥" w:hint="default"/>
      <w:color w:val="000000"/>
      <w:sz w:val="20"/>
      <w:szCs w:val="20"/>
      <w:u w:val="none"/>
    </w:rPr>
  </w:style>
  <w:style w:type="character" w:customStyle="1" w:styleId="title4">
    <w:name w:val="title4"/>
    <w:autoRedefine/>
    <w:qFormat/>
    <w:rPr>
      <w:b/>
      <w:bCs/>
      <w:color w:val="1D87B3"/>
      <w:sz w:val="15"/>
      <w:szCs w:val="15"/>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black1">
    <w:name w:val="black1"/>
    <w:autoRedefine/>
    <w:qFormat/>
    <w:rPr>
      <w:color w:val="000000"/>
    </w:rPr>
  </w:style>
  <w:style w:type="character" w:customStyle="1" w:styleId="street-address">
    <w:name w:val="street-address"/>
    <w:autoRedefine/>
    <w:qFormat/>
  </w:style>
  <w:style w:type="character" w:customStyle="1" w:styleId="locality">
    <w:name w:val="locality"/>
    <w:autoRedefine/>
    <w:qFormat/>
  </w:style>
  <w:style w:type="character" w:customStyle="1" w:styleId="Char1">
    <w:name w:val="正文文本缩进 Char1"/>
    <w:link w:val="1f"/>
    <w:autoRedefine/>
    <w:qFormat/>
    <w:rPr>
      <w:rFonts w:ascii="宋体" w:eastAsia="宋体" w:hAnsi="宋体"/>
      <w:sz w:val="24"/>
      <w:szCs w:val="24"/>
      <w:lang w:bidi="ar-SA"/>
    </w:rPr>
  </w:style>
  <w:style w:type="paragraph" w:customStyle="1" w:styleId="1f">
    <w:name w:val="正文文本缩进1"/>
    <w:basedOn w:val="a6"/>
    <w:link w:val="Char1"/>
    <w:autoRedefine/>
    <w:qFormat/>
    <w:pPr>
      <w:spacing w:line="480" w:lineRule="exact"/>
      <w:ind w:firstLineChars="200" w:firstLine="480"/>
    </w:pPr>
    <w:rPr>
      <w:rFonts w:ascii="宋体" w:hAnsi="宋体"/>
      <w:kern w:val="0"/>
      <w:sz w:val="24"/>
    </w:rPr>
  </w:style>
  <w:style w:type="character" w:customStyle="1" w:styleId="CharChar11">
    <w:name w:val="Char Char11"/>
    <w:autoRedefine/>
    <w:qFormat/>
    <w:rPr>
      <w:rFonts w:ascii="宋体" w:eastAsia="宋体"/>
      <w:b/>
      <w:sz w:val="24"/>
      <w:u w:val="single"/>
      <w:lang w:val="en-US" w:eastAsia="zh-CN" w:bidi="ar-SA"/>
    </w:rPr>
  </w:style>
  <w:style w:type="character" w:customStyle="1" w:styleId="txt">
    <w:name w:val="txt"/>
    <w:autoRedefine/>
    <w:qFormat/>
  </w:style>
  <w:style w:type="character" w:customStyle="1" w:styleId="CharChar">
    <w:name w:val="正文缩进 Char Char"/>
    <w:link w:val="1d"/>
    <w:autoRedefine/>
    <w:qFormat/>
    <w:rPr>
      <w:rFonts w:ascii="宋体" w:eastAsia="宋体"/>
      <w:snapToGrid w:val="0"/>
      <w:color w:val="000000"/>
      <w:kern w:val="28"/>
      <w:sz w:val="28"/>
      <w:lang w:bidi="ar-SA"/>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chanpin1">
    <w:name w:val="chanpin1"/>
    <w:autoRedefine/>
    <w:qFormat/>
    <w:rPr>
      <w:rFonts w:ascii="ˎ̥" w:hAnsi="ˎ̥" w:hint="default"/>
      <w:color w:val="000000"/>
      <w:sz w:val="20"/>
      <w:szCs w:val="20"/>
      <w:u w:val="none"/>
    </w:rPr>
  </w:style>
  <w:style w:type="character" w:customStyle="1" w:styleId="aff2">
    <w:name w:val="列表段落 字符"/>
    <w:link w:val="aff3"/>
    <w:autoRedefine/>
    <w:uiPriority w:val="34"/>
    <w:qFormat/>
    <w:rPr>
      <w:rFonts w:ascii="Calibri" w:eastAsia="宋体" w:hAnsi="Calibri"/>
      <w:kern w:val="2"/>
      <w:sz w:val="21"/>
      <w:szCs w:val="22"/>
      <w:lang w:val="en-US" w:eastAsia="zh-CN" w:bidi="ar-SA"/>
    </w:rPr>
  </w:style>
  <w:style w:type="paragraph" w:styleId="aff3">
    <w:name w:val="List Paragraph"/>
    <w:basedOn w:val="a6"/>
    <w:link w:val="aff2"/>
    <w:autoRedefine/>
    <w:uiPriority w:val="34"/>
    <w:qFormat/>
    <w:pPr>
      <w:ind w:firstLineChars="200" w:firstLine="420"/>
    </w:pPr>
    <w:rPr>
      <w:rFonts w:ascii="Calibri" w:hAnsi="Calibri"/>
      <w:szCs w:val="22"/>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1Char">
    <w:name w:val="段1 Char"/>
    <w:autoRedefine/>
    <w:qFormat/>
    <w:rPr>
      <w:rFonts w:ascii="宋体" w:eastAsia="宋体"/>
      <w:sz w:val="24"/>
      <w:lang w:val="en-US" w:eastAsia="zh-CN" w:bidi="ar-SA"/>
    </w:rPr>
  </w:style>
  <w:style w:type="character" w:customStyle="1" w:styleId="chanpin">
    <w:name w:val="chanpin拷贝"/>
    <w:autoRedefine/>
    <w:qFormat/>
  </w:style>
  <w:style w:type="character" w:customStyle="1" w:styleId="Char10">
    <w:name w:val="纯文本 Char1"/>
    <w:autoRedefine/>
    <w:qFormat/>
    <w:rPr>
      <w:rFonts w:ascii="宋体" w:eastAsia="宋体" w:hAnsi="Courier New"/>
      <w:kern w:val="2"/>
      <w:sz w:val="21"/>
      <w:lang w:val="en-US" w:eastAsia="zh-CN" w:bidi="ar-SA"/>
    </w:rPr>
  </w:style>
  <w:style w:type="character" w:customStyle="1" w:styleId="apple-style-span">
    <w:name w:val="apple-style-span"/>
    <w:autoRedefine/>
    <w:qFormat/>
    <w:rPr>
      <w:rFonts w:cs="Times New Roman"/>
    </w:rPr>
  </w:style>
  <w:style w:type="paragraph" w:customStyle="1" w:styleId="aff4">
    <w:name w:val="二级条标题"/>
    <w:basedOn w:val="a0"/>
    <w:next w:val="a6"/>
    <w:autoRedefine/>
    <w:qFormat/>
    <w:pPr>
      <w:numPr>
        <w:ilvl w:val="0"/>
        <w:numId w:val="0"/>
      </w:numPr>
      <w:ind w:hanging="840"/>
      <w:outlineLvl w:val="2"/>
    </w:pPr>
    <w:rPr>
      <w:rFonts w:ascii="宋体" w:eastAsia="宋体"/>
      <w:b w:val="0"/>
    </w:rPr>
  </w:style>
  <w:style w:type="paragraph" w:customStyle="1" w:styleId="a0">
    <w:name w:val="一级条标题"/>
    <w:basedOn w:val="a"/>
    <w:next w:val="a6"/>
    <w:autoRedefine/>
    <w:qFormat/>
    <w:pPr>
      <w:numPr>
        <w:ilvl w:val="1"/>
      </w:numPr>
      <w:tabs>
        <w:tab w:val="left" w:pos="360"/>
        <w:tab w:val="left" w:pos="840"/>
      </w:tabs>
      <w:ind w:left="0" w:hanging="840"/>
      <w:outlineLvl w:val="1"/>
    </w:pPr>
  </w:style>
  <w:style w:type="paragraph" w:customStyle="1" w:styleId="a">
    <w:name w:val="章标题"/>
    <w:next w:val="a6"/>
    <w:autoRedefine/>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autoRedefine/>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6"/>
    <w:autoRedefine/>
    <w:qFormat/>
    <w:rPr>
      <w:rFonts w:ascii="Tahoma" w:hAnsi="Tahoma"/>
      <w:sz w:val="24"/>
      <w:szCs w:val="20"/>
    </w:rPr>
  </w:style>
  <w:style w:type="paragraph" w:customStyle="1" w:styleId="Char3CharCharChar">
    <w:name w:val="Char3 Char Char Char"/>
    <w:basedOn w:val="a6"/>
    <w:autoRedefine/>
    <w:qFormat/>
    <w:rPr>
      <w:rFonts w:ascii="Tahoma" w:hAnsi="Tahoma"/>
      <w:sz w:val="24"/>
      <w:szCs w:val="20"/>
    </w:rPr>
  </w:style>
  <w:style w:type="paragraph" w:customStyle="1" w:styleId="font6">
    <w:name w:val="font6"/>
    <w:basedOn w:val="a6"/>
    <w:autoRedefine/>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autoRedefine/>
    <w:qFormat/>
    <w:pPr>
      <w:numPr>
        <w:numId w:val="2"/>
      </w:numPr>
    </w:pPr>
  </w:style>
  <w:style w:type="paragraph" w:customStyle="1" w:styleId="1">
    <w:name w:val="项目编号1"/>
    <w:basedOn w:val="a6"/>
    <w:autoRedefine/>
    <w:qFormat/>
    <w:pPr>
      <w:numPr>
        <w:numId w:val="3"/>
      </w:numPr>
      <w:spacing w:before="100" w:beforeAutospacing="1" w:after="100" w:afterAutospacing="1" w:line="360" w:lineRule="auto"/>
    </w:pPr>
    <w:rPr>
      <w:sz w:val="24"/>
    </w:rPr>
  </w:style>
  <w:style w:type="paragraph" w:customStyle="1" w:styleId="aff6">
    <w:name w:val="图中文字"/>
    <w:basedOn w:val="a6"/>
    <w:autoRedefine/>
    <w:qFormat/>
    <w:pPr>
      <w:adjustRightInd w:val="0"/>
      <w:snapToGrid w:val="0"/>
      <w:spacing w:line="0" w:lineRule="atLeast"/>
      <w:jc w:val="center"/>
    </w:pPr>
    <w:rPr>
      <w:sz w:val="24"/>
      <w:szCs w:val="20"/>
    </w:rPr>
  </w:style>
  <w:style w:type="paragraph" w:customStyle="1" w:styleId="xl46">
    <w:name w:val="xl46"/>
    <w:basedOn w:val="a6"/>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autoRedefine/>
    <w:qFormat/>
    <w:rPr>
      <w:rFonts w:ascii="Tahoma" w:hAnsi="Tahoma"/>
      <w:sz w:val="24"/>
      <w:szCs w:val="20"/>
    </w:rPr>
  </w:style>
  <w:style w:type="paragraph" w:customStyle="1" w:styleId="xl35">
    <w:name w:val="xl35"/>
    <w:basedOn w:val="a6"/>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autoRedefine/>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autoRedefine/>
    <w:qFormat/>
    <w:pPr>
      <w:snapToGrid w:val="0"/>
      <w:spacing w:line="360" w:lineRule="auto"/>
      <w:ind w:firstLineChars="200" w:firstLine="200"/>
    </w:pPr>
    <w:rPr>
      <w:rFonts w:eastAsia="仿宋_GB2312"/>
      <w:sz w:val="24"/>
    </w:rPr>
  </w:style>
  <w:style w:type="paragraph" w:customStyle="1" w:styleId="xl38">
    <w:name w:val="xl3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autoRedefine/>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6"/>
    <w:autoRedefine/>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autoRedefine/>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autoRedefine/>
    <w:qFormat/>
    <w:pPr>
      <w:widowControl/>
      <w:spacing w:before="100" w:beforeAutospacing="1" w:after="100" w:afterAutospacing="1"/>
      <w:jc w:val="left"/>
    </w:pPr>
    <w:rPr>
      <w:kern w:val="0"/>
      <w:sz w:val="36"/>
      <w:szCs w:val="36"/>
    </w:rPr>
  </w:style>
  <w:style w:type="paragraph" w:customStyle="1" w:styleId="Char">
    <w:name w:val="Char"/>
    <w:basedOn w:val="a6"/>
    <w:autoRedefine/>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autoRedefine/>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autoRedefine/>
    <w:qFormat/>
    <w:rPr>
      <w:rFonts w:ascii="Tahoma" w:hAnsi="Tahoma"/>
      <w:sz w:val="24"/>
    </w:rPr>
  </w:style>
  <w:style w:type="paragraph" w:customStyle="1" w:styleId="xl26">
    <w:name w:val="xl26"/>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6"/>
    <w:autoRedefine/>
    <w:qFormat/>
    <w:pPr>
      <w:adjustRightInd w:val="0"/>
      <w:jc w:val="left"/>
      <w:textAlignment w:val="baseline"/>
    </w:pPr>
    <w:rPr>
      <w:rFonts w:ascii="宋体" w:hAnsi="宋体"/>
      <w:kern w:val="0"/>
      <w:szCs w:val="20"/>
    </w:rPr>
  </w:style>
  <w:style w:type="paragraph" w:customStyle="1" w:styleId="Char1CharCharChar1">
    <w:name w:val="Char1 Char Char Char1"/>
    <w:basedOn w:val="a6"/>
    <w:autoRedefine/>
    <w:qFormat/>
    <w:rPr>
      <w:rFonts w:ascii="Tahoma" w:hAnsi="Tahoma" w:cs="仿宋_GB2312"/>
      <w:sz w:val="24"/>
      <w:szCs w:val="28"/>
    </w:rPr>
  </w:style>
  <w:style w:type="paragraph" w:customStyle="1" w:styleId="a2">
    <w:name w:val="四级条标题"/>
    <w:basedOn w:val="a1"/>
    <w:next w:val="a6"/>
    <w:autoRedefine/>
    <w:qFormat/>
    <w:pPr>
      <w:numPr>
        <w:ilvl w:val="4"/>
      </w:numPr>
      <w:ind w:left="0" w:hanging="840"/>
      <w:outlineLvl w:val="4"/>
    </w:pPr>
  </w:style>
  <w:style w:type="paragraph" w:customStyle="1" w:styleId="a1">
    <w:name w:val="三级条标题"/>
    <w:basedOn w:val="aff4"/>
    <w:next w:val="a6"/>
    <w:autoRedefine/>
    <w:qFormat/>
    <w:pPr>
      <w:numPr>
        <w:ilvl w:val="3"/>
        <w:numId w:val="1"/>
      </w:numPr>
      <w:ind w:left="0" w:hanging="840"/>
      <w:outlineLvl w:val="3"/>
    </w:pPr>
  </w:style>
  <w:style w:type="paragraph" w:customStyle="1" w:styleId="aff9">
    <w:name w:val="??"/>
    <w:autoRedefine/>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autoRedefine/>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autoRedefine/>
    <w:qFormat/>
    <w:pPr>
      <w:ind w:firstLineChars="200" w:firstLine="420"/>
    </w:pPr>
    <w:rPr>
      <w:rFonts w:ascii="Calibri" w:hAnsi="Calibri"/>
      <w:szCs w:val="22"/>
    </w:rPr>
  </w:style>
  <w:style w:type="paragraph" w:customStyle="1" w:styleId="1f0">
    <w:name w:val="项目符号1"/>
    <w:basedOn w:val="affa"/>
    <w:autoRedefine/>
    <w:qFormat/>
    <w:pPr>
      <w:ind w:left="-25" w:firstLine="0"/>
    </w:pPr>
  </w:style>
  <w:style w:type="paragraph" w:customStyle="1" w:styleId="affa">
    <w:name w:val="正文文本样式"/>
    <w:basedOn w:val="a6"/>
    <w:autoRedefine/>
    <w:qFormat/>
    <w:pPr>
      <w:spacing w:line="360" w:lineRule="auto"/>
      <w:ind w:firstLine="482"/>
    </w:pPr>
    <w:rPr>
      <w:rFonts w:cs="宋体"/>
      <w:sz w:val="24"/>
      <w:szCs w:val="20"/>
    </w:rPr>
  </w:style>
  <w:style w:type="paragraph" w:customStyle="1" w:styleId="xl27">
    <w:name w:val="xl27"/>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autoRedefine/>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autoRedefine/>
    <w:qFormat/>
    <w:pPr>
      <w:numPr>
        <w:ilvl w:val="5"/>
      </w:numPr>
      <w:ind w:left="0" w:hanging="840"/>
      <w:outlineLvl w:val="5"/>
    </w:pPr>
  </w:style>
  <w:style w:type="paragraph" w:customStyle="1" w:styleId="xl49">
    <w:name w:val="xl4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6"/>
    <w:autoRedefine/>
    <w:qFormat/>
    <w:pPr>
      <w:snapToGrid w:val="0"/>
      <w:spacing w:before="120" w:after="120" w:line="180" w:lineRule="auto"/>
    </w:pPr>
    <w:rPr>
      <w:rFonts w:ascii="Arial" w:hAnsi="Arial"/>
      <w:szCs w:val="20"/>
    </w:rPr>
  </w:style>
  <w:style w:type="paragraph" w:customStyle="1" w:styleId="xl33">
    <w:name w:val="xl33"/>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autoRedefine/>
    <w:qFormat/>
    <w:rPr>
      <w:rFonts w:ascii="Tahoma" w:hAnsi="Tahoma"/>
      <w:sz w:val="24"/>
      <w:szCs w:val="20"/>
    </w:rPr>
  </w:style>
  <w:style w:type="paragraph" w:customStyle="1" w:styleId="xl44">
    <w:name w:val="xl44"/>
    <w:basedOn w:val="a6"/>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autoRedefine/>
    <w:qFormat/>
    <w:pPr>
      <w:numPr>
        <w:numId w:val="5"/>
      </w:numPr>
      <w:spacing w:before="120"/>
    </w:pPr>
    <w:rPr>
      <w:rFonts w:ascii="宋体"/>
      <w:sz w:val="28"/>
      <w:szCs w:val="20"/>
    </w:rPr>
  </w:style>
  <w:style w:type="paragraph" w:customStyle="1" w:styleId="font9">
    <w:name w:val="font9"/>
    <w:basedOn w:val="a6"/>
    <w:autoRedefine/>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autoRedefine/>
    <w:qFormat/>
    <w:rPr>
      <w:rFonts w:ascii="Tahoma" w:hAnsi="Tahoma"/>
      <w:sz w:val="24"/>
      <w:szCs w:val="20"/>
    </w:rPr>
  </w:style>
  <w:style w:type="paragraph" w:customStyle="1" w:styleId="CharCharCharCharCharCharCharCharCharChar">
    <w:name w:val="Char Char Char Char Char Char Char Char Char Char"/>
    <w:basedOn w:val="a6"/>
    <w:autoRedefine/>
    <w:qFormat/>
  </w:style>
  <w:style w:type="paragraph" w:customStyle="1" w:styleId="CharChar1CharCharCharCharCharCharCharChar">
    <w:name w:val="Char Char1 Char Char Char Char Char Char Char Char"/>
    <w:basedOn w:val="a6"/>
    <w:autoRedefine/>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autoRedefine/>
    <w:qFormat/>
    <w:pPr>
      <w:tabs>
        <w:tab w:val="left" w:pos="360"/>
      </w:tabs>
    </w:pPr>
    <w:rPr>
      <w:sz w:val="24"/>
    </w:rPr>
  </w:style>
  <w:style w:type="paragraph" w:customStyle="1" w:styleId="a4">
    <w:name w:val="正文列项_字母"/>
    <w:basedOn w:val="a6"/>
    <w:autoRedefine/>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autoRedefine/>
    <w:qFormat/>
    <w:rPr>
      <w:rFonts w:ascii="Arial" w:hAnsi="Arial" w:cs="Arial"/>
      <w:szCs w:val="21"/>
    </w:rPr>
  </w:style>
  <w:style w:type="paragraph" w:customStyle="1" w:styleId="xl48">
    <w:name w:val="xl4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autoRedefine/>
    <w:qFormat/>
    <w:rPr>
      <w:rFonts w:ascii="Tahoma" w:hAnsi="Tahoma"/>
      <w:sz w:val="24"/>
      <w:szCs w:val="20"/>
    </w:rPr>
  </w:style>
  <w:style w:type="paragraph" w:customStyle="1" w:styleId="xl50">
    <w:name w:val="xl5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6"/>
    <w:autoRedefine/>
    <w:qFormat/>
    <w:pPr>
      <w:autoSpaceDE w:val="0"/>
      <w:autoSpaceDN w:val="0"/>
      <w:adjustRightInd w:val="0"/>
      <w:jc w:val="left"/>
    </w:pPr>
    <w:rPr>
      <w:kern w:val="0"/>
      <w:sz w:val="24"/>
    </w:rPr>
  </w:style>
  <w:style w:type="paragraph" w:customStyle="1" w:styleId="CharCharChar1">
    <w:name w:val="Char Char Char1"/>
    <w:basedOn w:val="a6"/>
    <w:autoRedefine/>
    <w:qFormat/>
    <w:rPr>
      <w:rFonts w:ascii="Tahoma" w:hAnsi="Tahoma"/>
      <w:sz w:val="24"/>
      <w:szCs w:val="20"/>
    </w:rPr>
  </w:style>
  <w:style w:type="paragraph" w:customStyle="1" w:styleId="CharCharCharCharCharCharChar1">
    <w:name w:val="Char Char Char Char Char Char Char1"/>
    <w:basedOn w:val="a6"/>
    <w:autoRedefine/>
    <w:qFormat/>
    <w:pPr>
      <w:snapToGrid w:val="0"/>
      <w:spacing w:line="360" w:lineRule="auto"/>
      <w:ind w:firstLineChars="200" w:firstLine="200"/>
    </w:pPr>
    <w:rPr>
      <w:rFonts w:eastAsia="仿宋_GB2312"/>
      <w:sz w:val="24"/>
    </w:rPr>
  </w:style>
  <w:style w:type="paragraph" w:customStyle="1" w:styleId="xl51">
    <w:name w:val="xl5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a"/>
    <w:autoRedefine/>
    <w:qFormat/>
    <w:pPr>
      <w:spacing w:line="360" w:lineRule="auto"/>
      <w:jc w:val="center"/>
    </w:pPr>
    <w:rPr>
      <w:sz w:val="24"/>
    </w:rPr>
  </w:style>
  <w:style w:type="paragraph" w:customStyle="1" w:styleId="xl24">
    <w:name w:val="xl24"/>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autoRedefine/>
    <w:qFormat/>
    <w:pPr>
      <w:widowControl/>
      <w:jc w:val="left"/>
    </w:pPr>
    <w:rPr>
      <w:rFonts w:ascii="楷体_GB2312" w:eastAsia="楷体_GB2312" w:cs="Arial"/>
      <w:kern w:val="0"/>
      <w:sz w:val="24"/>
    </w:rPr>
  </w:style>
  <w:style w:type="paragraph" w:customStyle="1" w:styleId="xl34">
    <w:name w:val="xl34"/>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autoRedefine/>
    <w:qFormat/>
    <w:rPr>
      <w:rFonts w:ascii="Tahoma" w:hAnsi="Tahoma"/>
      <w:sz w:val="24"/>
      <w:szCs w:val="20"/>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1f1">
    <w:name w:val="列出段落1"/>
    <w:basedOn w:val="a6"/>
    <w:autoRedefine/>
    <w:qFormat/>
    <w:pPr>
      <w:ind w:firstLineChars="200" w:firstLine="420"/>
    </w:pPr>
    <w:rPr>
      <w:rFonts w:ascii="Calibri" w:hAnsi="Calibri"/>
      <w:szCs w:val="22"/>
    </w:rPr>
  </w:style>
  <w:style w:type="paragraph" w:customStyle="1" w:styleId="default0">
    <w:name w:val="default"/>
    <w:basedOn w:val="a6"/>
    <w:autoRedefine/>
    <w:qFormat/>
    <w:pPr>
      <w:widowControl/>
      <w:spacing w:before="100" w:beforeAutospacing="1" w:after="100" w:afterAutospacing="1"/>
      <w:jc w:val="left"/>
    </w:pPr>
    <w:rPr>
      <w:rFonts w:ascii="宋体" w:hAnsi="宋体" w:cs="宋体"/>
      <w:kern w:val="0"/>
      <w:sz w:val="24"/>
    </w:rPr>
  </w:style>
  <w:style w:type="paragraph" w:customStyle="1" w:styleId="1f2">
    <w:name w:val="字元 字元1"/>
    <w:basedOn w:val="a6"/>
    <w:autoRedefine/>
    <w:qFormat/>
    <w:rPr>
      <w:rFonts w:ascii="Tahoma" w:hAnsi="Tahoma"/>
      <w:sz w:val="24"/>
      <w:szCs w:val="20"/>
    </w:rPr>
  </w:style>
  <w:style w:type="paragraph" w:customStyle="1" w:styleId="Style160">
    <w:name w:val="_Style 160"/>
    <w:autoRedefine/>
    <w:qFormat/>
    <w:rPr>
      <w:kern w:val="2"/>
      <w:sz w:val="21"/>
      <w:szCs w:val="24"/>
    </w:rPr>
  </w:style>
  <w:style w:type="paragraph" w:customStyle="1" w:styleId="3">
    <w:name w:val="项目编号3"/>
    <w:basedOn w:val="affa"/>
    <w:autoRedefine/>
    <w:qFormat/>
    <w:pPr>
      <w:numPr>
        <w:numId w:val="6"/>
      </w:numPr>
    </w:pPr>
  </w:style>
  <w:style w:type="paragraph" w:customStyle="1" w:styleId="Char21">
    <w:name w:val="Char21"/>
    <w:basedOn w:val="a6"/>
    <w:autoRedefine/>
    <w:qFormat/>
    <w:rPr>
      <w:rFonts w:ascii="Tahoma" w:hAnsi="Tahoma"/>
      <w:sz w:val="24"/>
      <w:szCs w:val="20"/>
    </w:rPr>
  </w:style>
  <w:style w:type="paragraph" w:customStyle="1" w:styleId="affd">
    <w:name w:val="表格文字"/>
    <w:basedOn w:val="af0"/>
    <w:autoRedefin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autoRedefine/>
    <w:qFormat/>
    <w:rPr>
      <w:rFonts w:ascii="宋体" w:hAnsi="宋体" w:cs="Courier New"/>
      <w:sz w:val="32"/>
      <w:szCs w:val="32"/>
    </w:rPr>
  </w:style>
  <w:style w:type="paragraph" w:customStyle="1" w:styleId="affe">
    <w:name w:val="正文文本样式 加粗"/>
    <w:basedOn w:val="affa"/>
    <w:autoRedefine/>
    <w:qFormat/>
    <w:rPr>
      <w:b/>
    </w:rPr>
  </w:style>
  <w:style w:type="paragraph" w:customStyle="1" w:styleId="Char2CharCharCharCharCharChar">
    <w:name w:val="Char2 Char Char Char Char Char Char"/>
    <w:basedOn w:val="a6"/>
    <w:autoRedefine/>
    <w:qFormat/>
    <w:pPr>
      <w:widowControl/>
      <w:spacing w:line="400" w:lineRule="exact"/>
      <w:jc w:val="center"/>
    </w:pPr>
  </w:style>
  <w:style w:type="paragraph" w:customStyle="1" w:styleId="CharChar4">
    <w:name w:val="Char Char4"/>
    <w:basedOn w:val="a6"/>
    <w:autoRedefine/>
    <w:qFormat/>
    <w:pPr>
      <w:widowControl/>
      <w:spacing w:line="400" w:lineRule="exact"/>
      <w:jc w:val="center"/>
    </w:pPr>
  </w:style>
  <w:style w:type="paragraph" w:customStyle="1" w:styleId="Char3CharCharChar1">
    <w:name w:val="Char3 Char Char Char1"/>
    <w:basedOn w:val="a6"/>
    <w:autoRedefine/>
    <w:qFormat/>
    <w:rPr>
      <w:rFonts w:ascii="Tahoma" w:hAnsi="Tahoma"/>
      <w:sz w:val="24"/>
      <w:szCs w:val="20"/>
    </w:rPr>
  </w:style>
  <w:style w:type="paragraph" w:styleId="afff">
    <w:name w:val="No Spacing"/>
    <w:autoRedefine/>
    <w:qFormat/>
    <w:pPr>
      <w:widowControl w:val="0"/>
      <w:jc w:val="both"/>
    </w:pPr>
    <w:rPr>
      <w:kern w:val="2"/>
      <w:sz w:val="21"/>
      <w:szCs w:val="24"/>
    </w:rPr>
  </w:style>
  <w:style w:type="paragraph" w:customStyle="1" w:styleId="22222222222222">
    <w:name w:val="22222222222222"/>
    <w:basedOn w:val="a6"/>
    <w:autoRedefine/>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f3"/>
    <w:autoRedefine/>
    <w:qFormat/>
    <w:rPr>
      <w:kern w:val="2"/>
      <w:sz w:val="21"/>
      <w:szCs w:val="24"/>
      <w:lang w:val="zh-CN" w:eastAsia="zh-CN"/>
    </w:rPr>
  </w:style>
  <w:style w:type="paragraph" w:customStyle="1" w:styleId="1f3">
    <w:name w:val="1"/>
    <w:link w:val="1-2Char"/>
    <w:autoRedefine/>
    <w:qFormat/>
    <w:rPr>
      <w:kern w:val="2"/>
      <w:sz w:val="21"/>
      <w:szCs w:val="24"/>
      <w:lang w:val="zh-CN"/>
    </w:rPr>
  </w:style>
  <w:style w:type="paragraph" w:customStyle="1" w:styleId="afff0">
    <w:name w:val="图文"/>
    <w:basedOn w:val="a6"/>
    <w:autoRedefine/>
    <w:qFormat/>
    <w:pPr>
      <w:adjustRightInd w:val="0"/>
      <w:snapToGrid w:val="0"/>
      <w:spacing w:after="50" w:line="360" w:lineRule="auto"/>
    </w:pPr>
    <w:rPr>
      <w:sz w:val="24"/>
    </w:rPr>
  </w:style>
  <w:style w:type="paragraph" w:customStyle="1" w:styleId="xl23">
    <w:name w:val="xl23"/>
    <w:basedOn w:val="a6"/>
    <w:autoRedefine/>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6"/>
    <w:link w:val="Char0"/>
    <w:autoRedefine/>
    <w:qFormat/>
    <w:pPr>
      <w:adjustRightInd w:val="0"/>
      <w:snapToGrid w:val="0"/>
      <w:jc w:val="left"/>
    </w:pPr>
    <w:rPr>
      <w:rFonts w:ascii="宋体" w:hAnsi="宋体"/>
      <w:color w:val="000000"/>
      <w:szCs w:val="21"/>
    </w:rPr>
  </w:style>
  <w:style w:type="character" w:customStyle="1" w:styleId="Char0">
    <w:name w:val="正文表格 Char"/>
    <w:link w:val="afff1"/>
    <w:autoRedefine/>
    <w:qFormat/>
    <w:rPr>
      <w:rFonts w:ascii="宋体" w:hAnsi="宋体"/>
      <w:color w:val="000000"/>
      <w:kern w:val="2"/>
      <w:sz w:val="21"/>
      <w:szCs w:val="21"/>
    </w:rPr>
  </w:style>
  <w:style w:type="paragraph" w:customStyle="1" w:styleId="afff2">
    <w:name w:val="正文重点"/>
    <w:basedOn w:val="a6"/>
    <w:link w:val="Char3"/>
    <w:autoRedefine/>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2"/>
    <w:autoRedefine/>
    <w:qFormat/>
    <w:rPr>
      <w:b/>
      <w:sz w:val="24"/>
    </w:rPr>
  </w:style>
  <w:style w:type="paragraph" w:customStyle="1" w:styleId="1-">
    <w:name w:val="标题1-附件"/>
    <w:basedOn w:val="11"/>
    <w:autoRedefine/>
    <w:qFormat/>
    <w:pPr>
      <w:jc w:val="left"/>
    </w:pPr>
    <w:rPr>
      <w:sz w:val="24"/>
      <w:szCs w:val="24"/>
    </w:rPr>
  </w:style>
  <w:style w:type="paragraph" w:customStyle="1" w:styleId="afff3">
    <w:name w:val="正文小标题"/>
    <w:basedOn w:val="a6"/>
    <w:next w:val="a7"/>
    <w:link w:val="Char4"/>
    <w:autoRedefine/>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3"/>
    <w:autoRedefine/>
    <w:qFormat/>
    <w:rPr>
      <w:rFonts w:ascii="宋体" w:hAnsi="宋体"/>
      <w:b/>
      <w:i/>
      <w:color w:val="FF0000"/>
      <w:kern w:val="2"/>
      <w:sz w:val="24"/>
    </w:rPr>
  </w:style>
  <w:style w:type="paragraph" w:customStyle="1" w:styleId="afff4">
    <w:name w:val="正文大标题"/>
    <w:basedOn w:val="afff3"/>
    <w:next w:val="a7"/>
    <w:link w:val="Char5"/>
    <w:autoRedefine/>
    <w:qFormat/>
    <w:pPr>
      <w:jc w:val="center"/>
    </w:pPr>
    <w:rPr>
      <w:i w:val="0"/>
      <w:color w:val="000000"/>
      <w:sz w:val="28"/>
      <w:szCs w:val="21"/>
    </w:rPr>
  </w:style>
  <w:style w:type="character" w:customStyle="1" w:styleId="Char5">
    <w:name w:val="正文大标题 Char"/>
    <w:link w:val="afff4"/>
    <w:autoRedefine/>
    <w:qFormat/>
    <w:rPr>
      <w:rFonts w:ascii="宋体" w:hAnsi="宋体"/>
      <w:b/>
      <w:color w:val="000000"/>
      <w:kern w:val="2"/>
      <w:sz w:val="28"/>
      <w:szCs w:val="21"/>
    </w:rPr>
  </w:style>
  <w:style w:type="paragraph" w:customStyle="1" w:styleId="afff5">
    <w:name w:val="注释"/>
    <w:basedOn w:val="a6"/>
    <w:link w:val="Char6"/>
    <w:autoRedefine/>
    <w:qFormat/>
    <w:pPr>
      <w:adjustRightInd w:val="0"/>
      <w:snapToGrid w:val="0"/>
      <w:ind w:left="420" w:hangingChars="200" w:hanging="420"/>
      <w:jc w:val="left"/>
    </w:pPr>
    <w:rPr>
      <w:rFonts w:ascii="宋体" w:hAnsi="宋体"/>
      <w:szCs w:val="21"/>
    </w:rPr>
  </w:style>
  <w:style w:type="character" w:customStyle="1" w:styleId="Char6">
    <w:name w:val="注释 Char"/>
    <w:link w:val="afff5"/>
    <w:autoRedefine/>
    <w:qFormat/>
    <w:rPr>
      <w:rFonts w:ascii="宋体" w:hAnsi="宋体"/>
      <w:kern w:val="2"/>
      <w:sz w:val="21"/>
      <w:szCs w:val="21"/>
    </w:rPr>
  </w:style>
  <w:style w:type="paragraph" w:customStyle="1" w:styleId="-1">
    <w:name w:val="正文须知-1级"/>
    <w:basedOn w:val="a6"/>
    <w:next w:val="a6"/>
    <w:autoRedefine/>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autoRedefine/>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autoRedefine/>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6">
    <w:name w:val="纯文本 字符"/>
    <w:autoRedefine/>
    <w:uiPriority w:val="99"/>
    <w:qFormat/>
    <w:rPr>
      <w:rFonts w:ascii="宋体" w:eastAsia="宋体" w:hAnsi="Courier New" w:cs="Times New Roman"/>
      <w:kern w:val="2"/>
      <w:sz w:val="21"/>
      <w:szCs w:val="21"/>
      <w:lang w:val="en-US" w:eastAsia="zh-CN" w:bidi="ar-SA"/>
    </w:rPr>
  </w:style>
  <w:style w:type="paragraph" w:customStyle="1" w:styleId="1f4">
    <w:name w:val="表格1"/>
    <w:basedOn w:val="a6"/>
    <w:autoRedefine/>
    <w:qFormat/>
    <w:pPr>
      <w:ind w:firstLineChars="200" w:firstLine="480"/>
      <w:jc w:val="center"/>
    </w:pPr>
    <w:rPr>
      <w:sz w:val="24"/>
      <w:szCs w:val="20"/>
    </w:rPr>
  </w:style>
  <w:style w:type="character" w:customStyle="1" w:styleId="1f5">
    <w:name w:val="纯文本 字符1"/>
    <w:autoRedefine/>
    <w:qFormat/>
    <w:rPr>
      <w:rFonts w:ascii="宋体" w:hAnsi="Courier New"/>
    </w:rPr>
  </w:style>
  <w:style w:type="character" w:customStyle="1" w:styleId="bjh-p">
    <w:name w:val="bjh-p"/>
    <w:autoRedefine/>
    <w:qFormat/>
  </w:style>
  <w:style w:type="paragraph" w:customStyle="1" w:styleId="afff7">
    <w:name w:val="无标题条"/>
    <w:next w:val="a6"/>
    <w:autoRedefine/>
    <w:qFormat/>
    <w:pPr>
      <w:jc w:val="both"/>
    </w:pPr>
    <w:rPr>
      <w:sz w:val="21"/>
    </w:rPr>
  </w:style>
  <w:style w:type="character" w:customStyle="1" w:styleId="Char7">
    <w:name w:val="正文格式 Char"/>
    <w:link w:val="afff8"/>
    <w:autoRedefine/>
    <w:qFormat/>
    <w:locked/>
    <w:rPr>
      <w:rFonts w:ascii="宋体" w:hAnsi="宋体"/>
      <w:sz w:val="24"/>
      <w:szCs w:val="24"/>
      <w:lang w:val="en-GB"/>
    </w:rPr>
  </w:style>
  <w:style w:type="paragraph" w:customStyle="1" w:styleId="afff8">
    <w:name w:val="正文格式"/>
    <w:basedOn w:val="a6"/>
    <w:link w:val="Char7"/>
    <w:autoRedefine/>
    <w:qFormat/>
    <w:pPr>
      <w:spacing w:beforeLines="50" w:line="360" w:lineRule="auto"/>
      <w:ind w:firstLineChars="200" w:firstLine="480"/>
    </w:pPr>
    <w:rPr>
      <w:rFonts w:ascii="宋体" w:hAnsi="宋体"/>
      <w:kern w:val="0"/>
      <w:sz w:val="24"/>
      <w:lang w:val="en-GB"/>
    </w:rPr>
  </w:style>
  <w:style w:type="character" w:customStyle="1" w:styleId="Char8">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9">
    <w:name w:val="正文文本缩进 Char"/>
    <w:autoRedefine/>
    <w:qFormat/>
    <w:rPr>
      <w:rFonts w:eastAsia="宋体"/>
      <w:kern w:val="2"/>
      <w:sz w:val="24"/>
      <w:szCs w:val="24"/>
      <w:lang w:val="en-US" w:eastAsia="zh-CN" w:bidi="ar-SA"/>
    </w:rPr>
  </w:style>
  <w:style w:type="character" w:customStyle="1" w:styleId="Chara">
    <w:name w:val="列出段落 Char"/>
    <w:autoRedefine/>
    <w:qFormat/>
    <w:rPr>
      <w:rFonts w:ascii="Calibri" w:eastAsia="宋体" w:hAnsi="Calibri"/>
      <w:kern w:val="2"/>
      <w:sz w:val="21"/>
      <w:szCs w:val="22"/>
      <w:lang w:val="en-US" w:eastAsia="zh-CN" w:bidi="ar-SA"/>
    </w:rPr>
  </w:style>
  <w:style w:type="character" w:customStyle="1" w:styleId="Charb">
    <w:name w:val="页眉 Char"/>
    <w:autoRedefine/>
    <w:qFormat/>
    <w:rPr>
      <w:rFonts w:eastAsia="宋体"/>
      <w:kern w:val="2"/>
      <w:sz w:val="18"/>
      <w:szCs w:val="18"/>
      <w:lang w:val="en-US" w:eastAsia="zh-CN" w:bidi="ar-SA"/>
    </w:rPr>
  </w:style>
  <w:style w:type="character" w:customStyle="1" w:styleId="2Char">
    <w:name w:val="标题 2 Char"/>
    <w:autoRedefine/>
    <w:qFormat/>
    <w:rPr>
      <w:rFonts w:ascii="Arial" w:eastAsia="黑体" w:hAnsi="Arial"/>
      <w:b/>
      <w:sz w:val="30"/>
      <w:lang w:val="en-US" w:eastAsia="zh-CN" w:bidi="ar-SA"/>
    </w:rPr>
  </w:style>
  <w:style w:type="paragraph" w:customStyle="1" w:styleId="28">
    <w:name w:val="字元 字元2"/>
    <w:basedOn w:val="a6"/>
    <w:autoRedefine/>
    <w:qFormat/>
    <w:rPr>
      <w:rFonts w:ascii="Tahoma" w:hAnsi="Tahoma"/>
      <w:sz w:val="24"/>
      <w:szCs w:val="20"/>
    </w:rPr>
  </w:style>
  <w:style w:type="paragraph" w:customStyle="1" w:styleId="Char3CharCharChar2">
    <w:name w:val="Char3 Char Char Char2"/>
    <w:basedOn w:val="a6"/>
    <w:autoRedefine/>
    <w:qFormat/>
    <w:rPr>
      <w:rFonts w:ascii="Tahoma" w:hAnsi="Tahoma"/>
      <w:sz w:val="24"/>
      <w:szCs w:val="20"/>
    </w:rPr>
  </w:style>
  <w:style w:type="paragraph" w:customStyle="1" w:styleId="29">
    <w:name w:val="正文文本缩进2"/>
    <w:basedOn w:val="a6"/>
    <w:autoRedefine/>
    <w:qFormat/>
    <w:pPr>
      <w:spacing w:line="480" w:lineRule="exact"/>
      <w:ind w:firstLineChars="200" w:firstLine="480"/>
    </w:pPr>
    <w:rPr>
      <w:rFonts w:ascii="宋体" w:hAnsi="宋体"/>
      <w:kern w:val="0"/>
      <w:sz w:val="24"/>
      <w:lang w:val="zh-CN"/>
    </w:rPr>
  </w:style>
  <w:style w:type="paragraph" w:customStyle="1" w:styleId="Char30">
    <w:name w:val="Char3"/>
    <w:basedOn w:val="a6"/>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autoRedefine/>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autoRedefine/>
    <w:qFormat/>
    <w:pPr>
      <w:ind w:firstLineChars="200" w:firstLine="420"/>
    </w:pPr>
    <w:rPr>
      <w:rFonts w:ascii="Calibri" w:hAnsi="Calibri"/>
      <w:szCs w:val="22"/>
    </w:rPr>
  </w:style>
  <w:style w:type="paragraph" w:customStyle="1" w:styleId="CharCharChar1Char2">
    <w:name w:val="Char Char Char1 Char2"/>
    <w:basedOn w:val="a6"/>
    <w:autoRedefine/>
    <w:qFormat/>
    <w:rPr>
      <w:rFonts w:ascii="Tahoma" w:hAnsi="Tahoma"/>
      <w:sz w:val="24"/>
      <w:szCs w:val="20"/>
    </w:rPr>
  </w:style>
  <w:style w:type="paragraph" w:customStyle="1" w:styleId="CharCharChar2">
    <w:name w:val="Char Char Char2"/>
    <w:basedOn w:val="a6"/>
    <w:autoRedefine/>
    <w:qFormat/>
    <w:rPr>
      <w:rFonts w:ascii="Tahoma" w:hAnsi="Tahoma"/>
      <w:sz w:val="24"/>
      <w:szCs w:val="20"/>
    </w:rPr>
  </w:style>
  <w:style w:type="paragraph" w:customStyle="1" w:styleId="CharCharCharCharCharCharChar2">
    <w:name w:val="Char Char Char Char Char Char Char2"/>
    <w:basedOn w:val="a6"/>
    <w:autoRedefine/>
    <w:qFormat/>
    <w:pPr>
      <w:snapToGrid w:val="0"/>
      <w:spacing w:line="360" w:lineRule="auto"/>
      <w:ind w:firstLineChars="200" w:firstLine="200"/>
    </w:pPr>
    <w:rPr>
      <w:rFonts w:eastAsia="仿宋_GB2312"/>
      <w:sz w:val="24"/>
    </w:rPr>
  </w:style>
  <w:style w:type="paragraph" w:customStyle="1" w:styleId="2b">
    <w:name w:val="正文缩进2"/>
    <w:basedOn w:val="a6"/>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6">
    <w:name w:val="修订1"/>
    <w:autoRedefine/>
    <w:qFormat/>
    <w:rPr>
      <w:kern w:val="2"/>
      <w:sz w:val="21"/>
      <w:szCs w:val="24"/>
    </w:rPr>
  </w:style>
  <w:style w:type="paragraph" w:customStyle="1" w:styleId="Char22">
    <w:name w:val="Char22"/>
    <w:basedOn w:val="a6"/>
    <w:autoRedefine/>
    <w:qFormat/>
    <w:rPr>
      <w:rFonts w:ascii="Tahoma" w:hAnsi="Tahoma"/>
      <w:sz w:val="24"/>
      <w:szCs w:val="20"/>
    </w:rPr>
  </w:style>
  <w:style w:type="paragraph" w:customStyle="1" w:styleId="CharCharCharCharCharCharCharCharCharChar2">
    <w:name w:val="Char Char Char Char Char Char Char Char Char Char2"/>
    <w:basedOn w:val="a6"/>
    <w:autoRedefine/>
    <w:qFormat/>
    <w:rPr>
      <w:rFonts w:ascii="宋体" w:hAnsi="宋体" w:cs="Courier New"/>
      <w:sz w:val="32"/>
      <w:szCs w:val="32"/>
    </w:rPr>
  </w:style>
  <w:style w:type="paragraph" w:customStyle="1" w:styleId="Char2CharCharCharCharCharChar1">
    <w:name w:val="Char2 Char Char Char Char Char Char1"/>
    <w:basedOn w:val="a6"/>
    <w:autoRedefine/>
    <w:qFormat/>
    <w:pPr>
      <w:widowControl/>
      <w:spacing w:line="400" w:lineRule="exact"/>
      <w:jc w:val="center"/>
    </w:pPr>
  </w:style>
  <w:style w:type="character" w:customStyle="1" w:styleId="Charc">
    <w:name w:val="页脚 Char"/>
    <w:autoRedefine/>
    <w:qFormat/>
    <w:rPr>
      <w:rFonts w:ascii="宋体" w:eastAsia="宋体"/>
      <w:sz w:val="18"/>
      <w:lang w:val="en-US" w:eastAsia="zh-CN" w:bidi="ar-SA"/>
    </w:rPr>
  </w:style>
  <w:style w:type="paragraph" w:customStyle="1" w:styleId="CharChar41">
    <w:name w:val="Char Char41"/>
    <w:basedOn w:val="a6"/>
    <w:autoRedefine/>
    <w:qFormat/>
    <w:pPr>
      <w:widowControl/>
      <w:spacing w:line="400" w:lineRule="exact"/>
      <w:jc w:val="center"/>
    </w:pPr>
  </w:style>
  <w:style w:type="character" w:customStyle="1" w:styleId="Chard">
    <w:name w:val="批注文字 Char"/>
    <w:autoRedefine/>
    <w:uiPriority w:val="99"/>
    <w:qFormat/>
    <w:rPr>
      <w:kern w:val="2"/>
      <w:sz w:val="21"/>
      <w:szCs w:val="24"/>
    </w:rPr>
  </w:style>
  <w:style w:type="character" w:customStyle="1" w:styleId="Chare">
    <w:name w:val="标题 Char"/>
    <w:autoRedefine/>
    <w:qFormat/>
    <w:rPr>
      <w:b/>
      <w:kern w:val="2"/>
      <w:sz w:val="32"/>
    </w:rPr>
  </w:style>
  <w:style w:type="paragraph" w:customStyle="1" w:styleId="afff9">
    <w:name w:val="图例"/>
    <w:basedOn w:val="a6"/>
    <w:autoRedefine/>
    <w:qFormat/>
    <w:pPr>
      <w:spacing w:before="120" w:after="120" w:line="360" w:lineRule="auto"/>
      <w:jc w:val="center"/>
    </w:pPr>
    <w:rPr>
      <w:rFonts w:eastAsia="仿宋_GB2312"/>
      <w:b/>
      <w:sz w:val="24"/>
      <w:szCs w:val="20"/>
    </w:rPr>
  </w:style>
  <w:style w:type="table" w:customStyle="1" w:styleId="TableNormal">
    <w:name w:val="Table Normal"/>
    <w:autoRedefine/>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autoRedefine/>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autoRedefine/>
    <w:uiPriority w:val="99"/>
    <w:qFormat/>
    <w:rPr>
      <w:kern w:val="2"/>
      <w:sz w:val="21"/>
      <w:szCs w:val="24"/>
    </w:rPr>
  </w:style>
  <w:style w:type="character" w:customStyle="1" w:styleId="Charf">
    <w:name w:val="纯文本 Char"/>
    <w:autoRedefine/>
    <w:qFormat/>
    <w:rPr>
      <w:rFonts w:ascii="宋体" w:hAnsi="Courier New"/>
      <w:kern w:val="2"/>
      <w:sz w:val="21"/>
    </w:rPr>
  </w:style>
  <w:style w:type="character" w:customStyle="1" w:styleId="Charf0">
    <w:name w:val="正文文本 Char"/>
    <w:autoRedefine/>
    <w:qFormat/>
    <w:rPr>
      <w:rFonts w:ascii="宋体" w:hAnsi="宋体"/>
      <w:kern w:val="2"/>
      <w:sz w:val="24"/>
      <w:szCs w:val="24"/>
    </w:rPr>
  </w:style>
  <w:style w:type="character" w:customStyle="1" w:styleId="2Char2">
    <w:name w:val="正文文本缩进 2 Char"/>
    <w:autoRedefine/>
    <w:uiPriority w:val="99"/>
    <w:qFormat/>
    <w:rPr>
      <w:rFonts w:ascii="仿宋_GB2312" w:eastAsia="仿宋_GB2312"/>
      <w:kern w:val="2"/>
      <w:sz w:val="24"/>
      <w:szCs w:val="24"/>
    </w:rPr>
  </w:style>
  <w:style w:type="character" w:customStyle="1" w:styleId="style11">
    <w:name w:val="style11"/>
    <w:autoRedefine/>
    <w:qFormat/>
    <w:rPr>
      <w:color w:val="000000"/>
      <w:sz w:val="18"/>
      <w:szCs w:val="18"/>
    </w:rPr>
  </w:style>
  <w:style w:type="character" w:customStyle="1" w:styleId="2c">
    <w:name w:val="标题 2 字符"/>
    <w:autoRedefine/>
    <w:qFormat/>
    <w:rPr>
      <w:rFonts w:ascii="Arial" w:eastAsia="黑体" w:hAnsi="Arial"/>
      <w:b/>
      <w:sz w:val="30"/>
      <w:lang w:val="en-US" w:eastAsia="zh-CN" w:bidi="ar-SA"/>
    </w:rPr>
  </w:style>
  <w:style w:type="character" w:customStyle="1" w:styleId="afffa">
    <w:name w:val="正文缩进 字符"/>
    <w:autoRedefine/>
    <w:qFormat/>
    <w:rPr>
      <w:rFonts w:ascii="宋体" w:eastAsia="宋体"/>
      <w:kern w:val="2"/>
      <w:sz w:val="24"/>
      <w:szCs w:val="24"/>
      <w:lang w:val="en-US" w:eastAsia="zh-CN" w:bidi="ar-SA"/>
    </w:rPr>
  </w:style>
  <w:style w:type="character" w:customStyle="1" w:styleId="35">
    <w:name w:val="标题 3 字符"/>
    <w:autoRedefine/>
    <w:qFormat/>
    <w:rPr>
      <w:rFonts w:ascii="宋体" w:eastAsia="宋体"/>
      <w:b/>
      <w:sz w:val="24"/>
      <w:u w:val="single"/>
      <w:lang w:val="en-US" w:eastAsia="zh-CN" w:bidi="ar-SA"/>
    </w:rPr>
  </w:style>
  <w:style w:type="character" w:customStyle="1" w:styleId="40">
    <w:name w:val="标题 4 字符"/>
    <w:autoRedefine/>
    <w:qFormat/>
    <w:rPr>
      <w:rFonts w:ascii="Arial" w:eastAsia="黑体" w:hAnsi="Arial"/>
      <w:b/>
      <w:sz w:val="28"/>
    </w:rPr>
  </w:style>
  <w:style w:type="character" w:customStyle="1" w:styleId="50">
    <w:name w:val="标题 5 字符"/>
    <w:autoRedefine/>
    <w:qFormat/>
    <w:rPr>
      <w:b/>
      <w:sz w:val="28"/>
    </w:rPr>
  </w:style>
  <w:style w:type="character" w:customStyle="1" w:styleId="60">
    <w:name w:val="标题 6 字符"/>
    <w:autoRedefine/>
    <w:qFormat/>
    <w:rPr>
      <w:rFonts w:ascii="Arial" w:eastAsia="黑体" w:hAnsi="Arial"/>
      <w:b/>
      <w:sz w:val="24"/>
    </w:rPr>
  </w:style>
  <w:style w:type="character" w:customStyle="1" w:styleId="70">
    <w:name w:val="标题 7 字符"/>
    <w:autoRedefine/>
    <w:qFormat/>
    <w:rPr>
      <w:b/>
      <w:sz w:val="24"/>
    </w:rPr>
  </w:style>
  <w:style w:type="character" w:customStyle="1" w:styleId="80">
    <w:name w:val="标题 8 字符"/>
    <w:autoRedefine/>
    <w:qFormat/>
    <w:rPr>
      <w:rFonts w:ascii="Arial" w:eastAsia="黑体" w:hAnsi="Arial"/>
      <w:sz w:val="24"/>
    </w:rPr>
  </w:style>
  <w:style w:type="character" w:customStyle="1" w:styleId="90">
    <w:name w:val="标题 9 字符"/>
    <w:autoRedefine/>
    <w:qFormat/>
    <w:rPr>
      <w:rFonts w:ascii="Arial" w:eastAsia="黑体" w:hAnsi="Arial"/>
      <w:sz w:val="21"/>
    </w:rPr>
  </w:style>
  <w:style w:type="character" w:customStyle="1" w:styleId="afffb">
    <w:name w:val="文档结构图 字符"/>
    <w:autoRedefine/>
    <w:qFormat/>
    <w:rPr>
      <w:kern w:val="2"/>
      <w:sz w:val="21"/>
      <w:szCs w:val="24"/>
      <w:shd w:val="clear" w:color="auto" w:fill="000080"/>
    </w:rPr>
  </w:style>
  <w:style w:type="character" w:customStyle="1" w:styleId="1f7">
    <w:name w:val="批注文字 字符1"/>
    <w:autoRedefine/>
    <w:uiPriority w:val="99"/>
    <w:qFormat/>
    <w:rPr>
      <w:kern w:val="2"/>
      <w:sz w:val="21"/>
      <w:szCs w:val="24"/>
    </w:rPr>
  </w:style>
  <w:style w:type="character" w:customStyle="1" w:styleId="36">
    <w:name w:val="正文文本 3 字符"/>
    <w:autoRedefine/>
    <w:qFormat/>
    <w:rPr>
      <w:kern w:val="2"/>
      <w:sz w:val="16"/>
      <w:szCs w:val="16"/>
    </w:rPr>
  </w:style>
  <w:style w:type="character" w:customStyle="1" w:styleId="afffc">
    <w:name w:val="正文文本 字符"/>
    <w:autoRedefine/>
    <w:qFormat/>
    <w:rPr>
      <w:rFonts w:ascii="宋体" w:hAnsi="宋体"/>
      <w:kern w:val="2"/>
      <w:sz w:val="24"/>
      <w:szCs w:val="24"/>
    </w:rPr>
  </w:style>
  <w:style w:type="character" w:customStyle="1" w:styleId="afffd">
    <w:name w:val="正文文本缩进 字符"/>
    <w:autoRedefine/>
    <w:qFormat/>
    <w:rPr>
      <w:rFonts w:eastAsia="宋体"/>
      <w:kern w:val="2"/>
      <w:sz w:val="24"/>
      <w:szCs w:val="24"/>
      <w:lang w:val="en-US" w:eastAsia="zh-CN" w:bidi="ar-SA"/>
    </w:rPr>
  </w:style>
  <w:style w:type="character" w:customStyle="1" w:styleId="2d">
    <w:name w:val="纯文本 字符2"/>
    <w:autoRedefine/>
    <w:qFormat/>
    <w:rPr>
      <w:rFonts w:ascii="宋体" w:eastAsia="宋体" w:hAnsi="Courier New" w:cs="宋体" w:hint="eastAsia"/>
      <w:kern w:val="2"/>
      <w:sz w:val="21"/>
    </w:rPr>
  </w:style>
  <w:style w:type="character" w:customStyle="1" w:styleId="afffe">
    <w:name w:val="日期 字符"/>
    <w:autoRedefine/>
    <w:qFormat/>
    <w:rPr>
      <w:rFonts w:ascii="仿宋_GB2312" w:eastAsia="仿宋_GB2312" w:hAnsi="宋体"/>
      <w:color w:val="000000"/>
      <w:kern w:val="2"/>
      <w:sz w:val="24"/>
      <w:szCs w:val="24"/>
    </w:rPr>
  </w:style>
  <w:style w:type="character" w:customStyle="1" w:styleId="2e">
    <w:name w:val="正文文本缩进 2 字符"/>
    <w:autoRedefine/>
    <w:qFormat/>
    <w:rPr>
      <w:rFonts w:ascii="仿宋_GB2312" w:eastAsia="仿宋_GB2312"/>
      <w:kern w:val="2"/>
      <w:sz w:val="24"/>
      <w:szCs w:val="24"/>
    </w:rPr>
  </w:style>
  <w:style w:type="character" w:customStyle="1" w:styleId="affff">
    <w:name w:val="批注框文本 字符"/>
    <w:autoRedefine/>
    <w:uiPriority w:val="99"/>
    <w:qFormat/>
    <w:rPr>
      <w:kern w:val="2"/>
      <w:sz w:val="18"/>
      <w:szCs w:val="18"/>
    </w:rPr>
  </w:style>
  <w:style w:type="character" w:customStyle="1" w:styleId="affff0">
    <w:name w:val="页脚 字符"/>
    <w:autoRedefine/>
    <w:uiPriority w:val="99"/>
    <w:qFormat/>
    <w:rPr>
      <w:rFonts w:ascii="宋体" w:eastAsia="宋体"/>
      <w:sz w:val="18"/>
      <w:lang w:val="en-US" w:eastAsia="zh-CN" w:bidi="ar-SA"/>
    </w:rPr>
  </w:style>
  <w:style w:type="character" w:customStyle="1" w:styleId="affff1">
    <w:name w:val="页眉 字符"/>
    <w:autoRedefine/>
    <w:uiPriority w:val="99"/>
    <w:qFormat/>
    <w:rPr>
      <w:rFonts w:eastAsia="宋体"/>
      <w:kern w:val="2"/>
      <w:sz w:val="18"/>
      <w:szCs w:val="18"/>
      <w:lang w:val="en-US" w:eastAsia="zh-CN" w:bidi="ar-SA"/>
    </w:rPr>
  </w:style>
  <w:style w:type="character" w:customStyle="1" w:styleId="37">
    <w:name w:val="正文文本缩进 3 字符"/>
    <w:autoRedefine/>
    <w:qFormat/>
    <w:rPr>
      <w:rFonts w:ascii="宋体"/>
      <w:sz w:val="24"/>
    </w:rPr>
  </w:style>
  <w:style w:type="character" w:customStyle="1" w:styleId="HTML2">
    <w:name w:val="HTML 预设格式 字符"/>
    <w:autoRedefine/>
    <w:qFormat/>
    <w:rPr>
      <w:rFonts w:ascii="宋体" w:hAnsi="宋体" w:cs="宋体"/>
      <w:sz w:val="24"/>
      <w:szCs w:val="24"/>
    </w:rPr>
  </w:style>
  <w:style w:type="character" w:customStyle="1" w:styleId="affff2">
    <w:name w:val="标题 字符"/>
    <w:autoRedefine/>
    <w:qFormat/>
    <w:rPr>
      <w:b/>
      <w:kern w:val="2"/>
      <w:sz w:val="32"/>
    </w:rPr>
  </w:style>
  <w:style w:type="character" w:customStyle="1" w:styleId="affff3">
    <w:name w:val="批注主题 字符"/>
    <w:autoRedefine/>
    <w:uiPriority w:val="99"/>
    <w:qFormat/>
    <w:rPr>
      <w:rFonts w:ascii="Times New Roman" w:eastAsia="宋体" w:hAnsi="Times New Roman" w:cs="Times New Roman"/>
      <w:b/>
      <w:bCs/>
      <w:kern w:val="2"/>
      <w:sz w:val="21"/>
      <w:szCs w:val="24"/>
      <w:lang w:val="en-US" w:eastAsia="zh-CN" w:bidi="ar-SA"/>
    </w:rPr>
  </w:style>
  <w:style w:type="character" w:customStyle="1" w:styleId="26">
    <w:name w:val="正文文本首行缩进 2 字符"/>
    <w:link w:val="25"/>
    <w:autoRedefine/>
    <w:qFormat/>
    <w:rPr>
      <w:rFonts w:eastAsia="宋体"/>
      <w:kern w:val="2"/>
      <w:sz w:val="24"/>
      <w:szCs w:val="24"/>
      <w:lang w:val="en-US" w:eastAsia="zh-CN" w:bidi="ar-SA"/>
    </w:rPr>
  </w:style>
  <w:style w:type="paragraph" w:customStyle="1" w:styleId="2f">
    <w:name w:val="修订2"/>
    <w:autoRedefine/>
    <w:hidden/>
    <w:uiPriority w:val="99"/>
    <w:semiHidden/>
    <w:qFormat/>
    <w:rPr>
      <w:kern w:val="2"/>
      <w:sz w:val="21"/>
      <w:szCs w:val="24"/>
    </w:rPr>
  </w:style>
  <w:style w:type="paragraph" w:customStyle="1" w:styleId="PlainText1">
    <w:name w:val="Plain Text1"/>
    <w:basedOn w:val="a6"/>
    <w:autoRedefine/>
    <w:uiPriority w:val="99"/>
    <w:qFormat/>
    <w:pPr>
      <w:adjustRightInd w:val="0"/>
      <w:jc w:val="left"/>
    </w:pPr>
    <w:rPr>
      <w:rFonts w:ascii="宋体" w:eastAsia="等线" w:hAnsi="Courier New"/>
      <w:sz w:val="24"/>
      <w:szCs w:val="20"/>
    </w:rPr>
  </w:style>
  <w:style w:type="paragraph" w:customStyle="1" w:styleId="TOC10">
    <w:name w:val="TOC 标题1"/>
    <w:basedOn w:val="11"/>
    <w:next w:val="a6"/>
    <w:autoRedefine/>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paragraph" w:customStyle="1" w:styleId="Char1CharCharCharCharCharChar">
    <w:name w:val="Char1 Char Char Char Char Char Char"/>
    <w:basedOn w:val="a6"/>
    <w:autoRedefine/>
    <w:qFormat/>
    <w:rPr>
      <w:rFonts w:ascii="Tahoma" w:hAnsi="Tahoma"/>
      <w:sz w:val="24"/>
      <w:szCs w:val="20"/>
    </w:rPr>
  </w:style>
  <w:style w:type="paragraph" w:customStyle="1" w:styleId="msonormal0">
    <w:name w:val="msonormal"/>
    <w:basedOn w:val="a6"/>
    <w:autoRedefine/>
    <w:qFormat/>
    <w:pPr>
      <w:widowControl/>
      <w:spacing w:before="100" w:beforeAutospacing="1" w:after="100" w:afterAutospacing="1"/>
      <w:jc w:val="left"/>
    </w:pPr>
    <w:rPr>
      <w:rFonts w:ascii="宋体" w:hAnsi="宋体" w:cs="宋体"/>
      <w:kern w:val="0"/>
      <w:sz w:val="24"/>
    </w:rPr>
  </w:style>
  <w:style w:type="paragraph" w:customStyle="1" w:styleId="xl65">
    <w:name w:val="xl65"/>
    <w:basedOn w:val="a6"/>
    <w:autoRedefine/>
    <w:qFormat/>
    <w:pPr>
      <w:widowControl/>
      <w:spacing w:before="100" w:beforeAutospacing="1" w:after="100" w:afterAutospacing="1"/>
      <w:jc w:val="center"/>
    </w:pPr>
    <w:rPr>
      <w:rFonts w:ascii="宋体" w:hAnsi="宋体" w:cs="宋体"/>
      <w:kern w:val="0"/>
      <w:sz w:val="24"/>
    </w:rPr>
  </w:style>
  <w:style w:type="paragraph" w:customStyle="1" w:styleId="xl66">
    <w:name w:val="xl66"/>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7">
    <w:name w:val="xl67"/>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8">
    <w:name w:val="xl6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0">
    <w:name w:val="xl7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autoRedefine/>
    <w:qFormat/>
    <w:pPr>
      <w:widowControl/>
      <w:spacing w:before="100" w:beforeAutospacing="1" w:after="100" w:afterAutospacing="1"/>
      <w:jc w:val="left"/>
    </w:pPr>
    <w:rPr>
      <w:rFonts w:ascii="宋体" w:hAnsi="宋体" w:cs="宋体"/>
      <w:kern w:val="0"/>
      <w:sz w:val="24"/>
    </w:rPr>
  </w:style>
  <w:style w:type="paragraph" w:customStyle="1" w:styleId="xl72">
    <w:name w:val="xl72"/>
    <w:basedOn w:val="a6"/>
    <w:autoRedefine/>
    <w:qFormat/>
    <w:pPr>
      <w:widowControl/>
      <w:spacing w:before="100" w:beforeAutospacing="1" w:after="100" w:afterAutospacing="1"/>
      <w:jc w:val="left"/>
    </w:pPr>
    <w:rPr>
      <w:rFonts w:ascii="宋体" w:hAnsi="宋体" w:cs="宋体"/>
      <w:kern w:val="0"/>
      <w:sz w:val="24"/>
    </w:rPr>
  </w:style>
  <w:style w:type="paragraph" w:customStyle="1" w:styleId="xl73">
    <w:name w:val="xl73"/>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75">
    <w:name w:val="xl75"/>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6">
    <w:name w:val="xl76"/>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7">
    <w:name w:val="xl77"/>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8">
    <w:name w:val="xl7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81">
    <w:name w:val="xl8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2">
    <w:name w:val="xl82"/>
    <w:basedOn w:val="a6"/>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3">
    <w:name w:val="xl83"/>
    <w:basedOn w:val="a6"/>
    <w:autoRedefine/>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4">
    <w:name w:val="xl84"/>
    <w:basedOn w:val="a6"/>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4">
    <w:name w:val="首行缩进"/>
    <w:basedOn w:val="a6"/>
    <w:autoRedefine/>
    <w:qFormat/>
    <w:pPr>
      <w:spacing w:line="360" w:lineRule="auto"/>
      <w:ind w:firstLineChars="200" w:firstLine="480"/>
    </w:pPr>
    <w:rPr>
      <w:rFonts w:ascii="Calibri" w:hAnsi="Calibri"/>
      <w:sz w:val="24"/>
      <w:szCs w:val="22"/>
      <w:lang w:val="zh-CN"/>
    </w:rPr>
  </w:style>
  <w:style w:type="character" w:customStyle="1" w:styleId="120">
    <w:name w:val="标题 1 字符2"/>
    <w:autoRedefine/>
    <w:qFormat/>
    <w:rPr>
      <w:rFonts w:ascii="宋体" w:eastAsia="宋体" w:hAnsi="Times New Roman" w:cs="Times New Roman"/>
      <w:b/>
      <w:kern w:val="44"/>
      <w:sz w:val="32"/>
    </w:rPr>
  </w:style>
  <w:style w:type="paragraph" w:customStyle="1" w:styleId="38">
    <w:name w:val="修订3"/>
    <w:autoRedefine/>
    <w:hidden/>
    <w:uiPriority w:val="99"/>
    <w:semiHidden/>
    <w:qFormat/>
    <w:rPr>
      <w:kern w:val="2"/>
      <w:sz w:val="21"/>
      <w:szCs w:val="24"/>
    </w:rPr>
  </w:style>
  <w:style w:type="paragraph" w:customStyle="1" w:styleId="42">
    <w:name w:val="修订4"/>
    <w:autoRedefine/>
    <w:hidden/>
    <w:uiPriority w:val="99"/>
    <w:semiHidden/>
    <w:qFormat/>
    <w:rPr>
      <w:kern w:val="2"/>
      <w:sz w:val="21"/>
      <w:szCs w:val="24"/>
    </w:rPr>
  </w:style>
  <w:style w:type="paragraph" w:customStyle="1" w:styleId="43">
    <w:name w:val="列出段落4"/>
    <w:basedOn w:val="a6"/>
    <w:autoRedefine/>
    <w:uiPriority w:val="34"/>
    <w:qFormat/>
    <w:pPr>
      <w:ind w:firstLineChars="200" w:firstLine="420"/>
    </w:pPr>
    <w:rPr>
      <w:rFonts w:ascii="Calibri" w:hAnsi="Calibri"/>
      <w:szCs w:val="20"/>
    </w:rPr>
  </w:style>
  <w:style w:type="character" w:customStyle="1" w:styleId="214">
    <w:name w:val="正文文本首行缩进 2 字符1"/>
    <w:basedOn w:val="15"/>
    <w:autoRedefine/>
    <w:qFormat/>
    <w:rPr>
      <w:rFonts w:eastAsia="宋体"/>
      <w:kern w:val="2"/>
      <w:sz w:val="21"/>
      <w:szCs w:val="24"/>
      <w:lang w:val="en-US" w:eastAsia="zh-CN" w:bidi="ar-SA"/>
    </w:rPr>
  </w:style>
  <w:style w:type="paragraph" w:customStyle="1" w:styleId="52">
    <w:name w:val="修订5"/>
    <w:autoRedefine/>
    <w:uiPriority w:val="99"/>
    <w:unhideWhenUsed/>
    <w:qFormat/>
    <w:rPr>
      <w:kern w:val="2"/>
      <w:sz w:val="21"/>
      <w:szCs w:val="24"/>
    </w:rPr>
  </w:style>
  <w:style w:type="paragraph" w:customStyle="1" w:styleId="affff5">
    <w:name w:val="_正文段落"/>
    <w:basedOn w:val="a6"/>
    <w:autoRedefine/>
    <w:qFormat/>
    <w:pPr>
      <w:adjustRightInd w:val="0"/>
      <w:spacing w:line="360" w:lineRule="auto"/>
      <w:ind w:firstLineChars="200" w:firstLine="480"/>
    </w:pPr>
    <w:rPr>
      <w:rFonts w:ascii="宋体" w:hAnsi="宋体"/>
      <w:color w:val="000000"/>
      <w:kern w:val="0"/>
      <w:sz w:val="24"/>
    </w:rPr>
  </w:style>
  <w:style w:type="paragraph" w:customStyle="1" w:styleId="1f8">
    <w:name w:val="正文首行缩进1"/>
    <w:basedOn w:val="ae"/>
    <w:autoRedefine/>
    <w:qFormat/>
    <w:pPr>
      <w:tabs>
        <w:tab w:val="left" w:pos="8280"/>
      </w:tabs>
      <w:spacing w:line="240" w:lineRule="auto"/>
      <w:ind w:firstLineChars="100" w:firstLine="420"/>
    </w:pPr>
    <w:rPr>
      <w:sz w:val="21"/>
    </w:rPr>
  </w:style>
  <w:style w:type="paragraph" w:customStyle="1" w:styleId="1f9">
    <w:name w:val="列表段落1"/>
    <w:basedOn w:val="a6"/>
    <w:autoRedefine/>
    <w:qFormat/>
    <w:pPr>
      <w:ind w:firstLineChars="200" w:firstLine="420"/>
    </w:pPr>
    <w:rPr>
      <w:rFonts w:ascii="等线" w:eastAsia="等线" w:hAnsi="等线"/>
      <w:szCs w:val="22"/>
    </w:rPr>
  </w:style>
  <w:style w:type="character" w:customStyle="1" w:styleId="font21">
    <w:name w:val="font21"/>
    <w:autoRedefine/>
    <w:qFormat/>
    <w:rPr>
      <w:rFonts w:ascii="宋体" w:eastAsia="宋体" w:hAnsi="宋体" w:cs="宋体" w:hint="eastAsia"/>
      <w:color w:val="000000"/>
      <w:sz w:val="24"/>
      <w:szCs w:val="24"/>
      <w:u w:val="none"/>
    </w:rPr>
  </w:style>
  <w:style w:type="character" w:customStyle="1" w:styleId="font11">
    <w:name w:val="font11"/>
    <w:autoRedefine/>
    <w:qFormat/>
    <w:rPr>
      <w:rFonts w:ascii="Comic Sans MS" w:eastAsia="Comic Sans MS" w:hAnsi="Comic Sans MS" w:cs="Comic Sans MS" w:hint="default"/>
      <w:color w:val="000000"/>
      <w:sz w:val="20"/>
      <w:szCs w:val="20"/>
      <w:u w:val="none"/>
    </w:rPr>
  </w:style>
  <w:style w:type="character" w:customStyle="1" w:styleId="font01">
    <w:name w:val="font01"/>
    <w:autoRedefine/>
    <w:qFormat/>
    <w:rPr>
      <w:rFonts w:ascii="微软雅黑" w:eastAsia="微软雅黑" w:hAnsi="微软雅黑" w:cs="微软雅黑"/>
      <w:b/>
      <w:color w:val="000000"/>
      <w:sz w:val="32"/>
      <w:szCs w:val="32"/>
      <w:u w:val="none"/>
    </w:rPr>
  </w:style>
  <w:style w:type="paragraph" w:customStyle="1" w:styleId="62">
    <w:name w:val="修订6"/>
    <w:autoRedefine/>
    <w:hidden/>
    <w:uiPriority w:val="99"/>
    <w:unhideWhenUsed/>
    <w:qFormat/>
    <w:rPr>
      <w:kern w:val="2"/>
      <w:sz w:val="21"/>
      <w:szCs w:val="24"/>
    </w:rPr>
  </w:style>
  <w:style w:type="paragraph" w:customStyle="1" w:styleId="72">
    <w:name w:val="修订7"/>
    <w:autoRedefine/>
    <w:hidden/>
    <w:uiPriority w:val="99"/>
    <w:unhideWhenUsed/>
    <w:qFormat/>
    <w:rPr>
      <w:kern w:val="2"/>
      <w:sz w:val="21"/>
      <w:szCs w:val="24"/>
    </w:rPr>
  </w:style>
  <w:style w:type="paragraph" w:customStyle="1" w:styleId="82">
    <w:name w:val="修订8"/>
    <w:autoRedefine/>
    <w:hidden/>
    <w:uiPriority w:val="99"/>
    <w:unhideWhenUsed/>
    <w:qFormat/>
    <w:rPr>
      <w:kern w:val="2"/>
      <w:sz w:val="21"/>
      <w:szCs w:val="24"/>
    </w:rPr>
  </w:style>
  <w:style w:type="paragraph" w:customStyle="1" w:styleId="92">
    <w:name w:val="修订9"/>
    <w:autoRedefine/>
    <w:hidden/>
    <w:uiPriority w:val="99"/>
    <w:unhideWhenUsed/>
    <w:qFormat/>
    <w:rPr>
      <w:kern w:val="2"/>
      <w:sz w:val="21"/>
      <w:szCs w:val="24"/>
    </w:rPr>
  </w:style>
  <w:style w:type="paragraph" w:customStyle="1" w:styleId="100">
    <w:name w:val="修订10"/>
    <w:autoRedefine/>
    <w:hidden/>
    <w:uiPriority w:val="99"/>
    <w:unhideWhenUsed/>
    <w:rPr>
      <w:kern w:val="2"/>
      <w:sz w:val="21"/>
      <w:szCs w:val="24"/>
    </w:rPr>
  </w:style>
  <w:style w:type="paragraph" w:styleId="affff6">
    <w:name w:val="Revision"/>
    <w:hidden/>
    <w:uiPriority w:val="99"/>
    <w:unhideWhenUsed/>
    <w:rsid w:val="007A14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10.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196C2EE-FFA7-4BEF-A7EF-FE3999158D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81</Pages>
  <Words>6657</Words>
  <Characters>37947</Characters>
  <Application>Microsoft Office Word</Application>
  <DocSecurity>0</DocSecurity>
  <Lines>316</Lines>
  <Paragraphs>89</Paragraphs>
  <ScaleCrop>false</ScaleCrop>
  <Company>China</Company>
  <LinksUpToDate>false</LinksUpToDate>
  <CharactersWithSpaces>44515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xia</cp:lastModifiedBy>
  <cp:revision>6</cp:revision>
  <cp:lastPrinted>2020-04-03T11:13:00Z</cp:lastPrinted>
  <dcterms:created xsi:type="dcterms:W3CDTF">2024-06-03T08:09:00Z</dcterms:created>
  <dcterms:modified xsi:type="dcterms:W3CDTF">2024-06-17T06:13:00Z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85C78C7414F1913F49F22866505878CE_43</vt:lpwstr>
  </property>
</Properties>
</file>