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9BBC" w14:textId="77777777" w:rsidR="00413DC6" w:rsidRDefault="00413DC6">
      <w:pPr>
        <w:spacing w:line="360" w:lineRule="auto"/>
        <w:jc w:val="center"/>
        <w:rPr>
          <w:rFonts w:ascii="仿宋_GB2312" w:eastAsia="仿宋_GB2312"/>
          <w:b/>
          <w:sz w:val="44"/>
          <w:szCs w:val="44"/>
        </w:rPr>
      </w:pPr>
    </w:p>
    <w:p w14:paraId="0EB61EBE" w14:textId="77777777" w:rsidR="00413DC6" w:rsidRDefault="00413DC6">
      <w:pPr>
        <w:spacing w:line="360" w:lineRule="auto"/>
        <w:jc w:val="center"/>
        <w:rPr>
          <w:rFonts w:ascii="仿宋_GB2312" w:eastAsia="仿宋_GB2312"/>
          <w:b/>
          <w:sz w:val="44"/>
          <w:szCs w:val="44"/>
        </w:rPr>
      </w:pPr>
    </w:p>
    <w:p w14:paraId="7BC60F47" w14:textId="786C83CA" w:rsidR="00413DC6" w:rsidRPr="00CC47F9" w:rsidRDefault="00EA4E97">
      <w:pPr>
        <w:spacing w:line="360" w:lineRule="auto"/>
        <w:jc w:val="center"/>
        <w:rPr>
          <w:rFonts w:ascii="仿宋" w:eastAsia="仿宋" w:hAnsi="仿宋"/>
          <w:b/>
          <w:sz w:val="48"/>
          <w:szCs w:val="56"/>
        </w:rPr>
      </w:pPr>
      <w:r>
        <w:rPr>
          <w:rFonts w:ascii="仿宋" w:eastAsia="仿宋" w:hAnsi="仿宋" w:hint="eastAsia"/>
          <w:b/>
          <w:sz w:val="48"/>
          <w:szCs w:val="56"/>
        </w:rPr>
        <w:t>北京师范大学巡视工作管理系统（二期）项目</w:t>
      </w:r>
      <w:r w:rsidR="00DD183B" w:rsidRPr="00CC47F9">
        <w:rPr>
          <w:rFonts w:ascii="仿宋" w:eastAsia="仿宋" w:hAnsi="仿宋" w:hint="eastAsia"/>
          <w:b/>
          <w:sz w:val="48"/>
          <w:szCs w:val="56"/>
        </w:rPr>
        <w:t xml:space="preserve"> </w:t>
      </w:r>
    </w:p>
    <w:p w14:paraId="784506BC" w14:textId="77777777" w:rsidR="00413DC6" w:rsidRDefault="00413DC6">
      <w:pPr>
        <w:spacing w:line="360" w:lineRule="auto"/>
        <w:jc w:val="center"/>
        <w:rPr>
          <w:rFonts w:ascii="仿宋" w:eastAsia="仿宋" w:hAnsi="仿宋"/>
          <w:b/>
          <w:sz w:val="52"/>
          <w:szCs w:val="72"/>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70324ABB"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EA4E97">
        <w:rPr>
          <w:rFonts w:ascii="仿宋" w:eastAsia="仿宋" w:hAnsi="仿宋"/>
          <w:b/>
          <w:sz w:val="36"/>
          <w:szCs w:val="32"/>
        </w:rPr>
        <w:t>BMCC-ZC24-0489</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7D124C00"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B3557F">
        <w:rPr>
          <w:rFonts w:ascii="仿宋" w:eastAsia="仿宋" w:hAnsi="仿宋"/>
          <w:b/>
          <w:sz w:val="36"/>
        </w:rPr>
        <w:t>4</w:t>
      </w:r>
      <w:r>
        <w:rPr>
          <w:rFonts w:ascii="仿宋" w:eastAsia="仿宋" w:hAnsi="仿宋" w:hint="eastAsia"/>
          <w:b/>
          <w:sz w:val="36"/>
        </w:rPr>
        <w:t>年</w:t>
      </w:r>
      <w:r w:rsidR="00EA4E97">
        <w:rPr>
          <w:rFonts w:ascii="仿宋" w:eastAsia="仿宋" w:hAnsi="仿宋"/>
          <w:b/>
          <w:sz w:val="36"/>
        </w:rPr>
        <w:t>6</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317FFA1E" w:rsidR="00413DC6" w:rsidRDefault="00DD183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2D168E">
          <w:rPr>
            <w:rFonts w:ascii="宋体" w:eastAsia="宋体"/>
            <w:noProof/>
          </w:rPr>
          <w:t>1</w:t>
        </w:r>
        <w:r>
          <w:rPr>
            <w:rFonts w:ascii="宋体" w:eastAsia="宋体"/>
            <w:noProof/>
          </w:rPr>
          <w:fldChar w:fldCharType="end"/>
        </w:r>
      </w:hyperlink>
    </w:p>
    <w:p w14:paraId="51ED5327" w14:textId="24C6EA23" w:rsidR="00413DC6" w:rsidRDefault="009E64C9">
      <w:pPr>
        <w:pStyle w:val="TOC1"/>
        <w:spacing w:before="0" w:after="0" w:line="360" w:lineRule="auto"/>
        <w:rPr>
          <w:rFonts w:ascii="宋体" w:eastAsia="宋体" w:cstheme="minorBidi"/>
          <w:b w:val="0"/>
          <w:noProof/>
          <w:sz w:val="21"/>
          <w:szCs w:val="22"/>
        </w:rPr>
      </w:pPr>
      <w:hyperlink w:anchor="_Toc133141048" w:history="1">
        <w:r w:rsidR="00DD183B">
          <w:rPr>
            <w:rStyle w:val="affffb"/>
            <w:rFonts w:ascii="宋体" w:eastAsia="宋体"/>
            <w:noProof/>
          </w:rPr>
          <w:t>第二章  供应商须知</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_Toc133141048 \h </w:instrText>
        </w:r>
        <w:r w:rsidR="00DD183B">
          <w:rPr>
            <w:rFonts w:ascii="宋体" w:eastAsia="宋体"/>
            <w:noProof/>
          </w:rPr>
        </w:r>
        <w:r w:rsidR="00DD183B">
          <w:rPr>
            <w:rFonts w:ascii="宋体" w:eastAsia="宋体"/>
            <w:noProof/>
          </w:rPr>
          <w:fldChar w:fldCharType="separate"/>
        </w:r>
        <w:r w:rsidR="002D168E">
          <w:rPr>
            <w:rFonts w:ascii="宋体" w:eastAsia="宋体"/>
            <w:noProof/>
          </w:rPr>
          <w:t>5</w:t>
        </w:r>
        <w:r w:rsidR="00DD183B">
          <w:rPr>
            <w:rFonts w:ascii="宋体" w:eastAsia="宋体"/>
            <w:noProof/>
          </w:rPr>
          <w:fldChar w:fldCharType="end"/>
        </w:r>
      </w:hyperlink>
    </w:p>
    <w:p w14:paraId="189BCDB2" w14:textId="19C70CC4" w:rsidR="00413DC6" w:rsidRDefault="009E64C9">
      <w:pPr>
        <w:pStyle w:val="TOC1"/>
        <w:spacing w:before="0" w:after="0" w:line="360" w:lineRule="auto"/>
        <w:rPr>
          <w:rFonts w:ascii="宋体" w:eastAsia="宋体" w:cstheme="minorBidi"/>
          <w:b w:val="0"/>
          <w:noProof/>
          <w:sz w:val="21"/>
          <w:szCs w:val="22"/>
        </w:rPr>
      </w:pPr>
      <w:hyperlink w:anchor="_Toc133141086" w:history="1">
        <w:r w:rsidR="00DD183B">
          <w:rPr>
            <w:rStyle w:val="affffb"/>
            <w:rFonts w:ascii="宋体" w:eastAsia="宋体"/>
            <w:noProof/>
          </w:rPr>
          <w:t>第三章  合同条款</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_Toc133141086 \h </w:instrText>
        </w:r>
        <w:r w:rsidR="00DD183B">
          <w:rPr>
            <w:rFonts w:ascii="宋体" w:eastAsia="宋体"/>
            <w:noProof/>
          </w:rPr>
        </w:r>
        <w:r w:rsidR="00DD183B">
          <w:rPr>
            <w:rFonts w:ascii="宋体" w:eastAsia="宋体"/>
            <w:noProof/>
          </w:rPr>
          <w:fldChar w:fldCharType="separate"/>
        </w:r>
        <w:r w:rsidR="002D168E">
          <w:rPr>
            <w:rFonts w:ascii="宋体" w:eastAsia="宋体"/>
            <w:noProof/>
          </w:rPr>
          <w:t>30</w:t>
        </w:r>
        <w:r w:rsidR="00DD183B">
          <w:rPr>
            <w:rFonts w:ascii="宋体" w:eastAsia="宋体"/>
            <w:noProof/>
          </w:rPr>
          <w:fldChar w:fldCharType="end"/>
        </w:r>
      </w:hyperlink>
    </w:p>
    <w:p w14:paraId="2C2EE6EE" w14:textId="22744FD1" w:rsidR="00413DC6" w:rsidRDefault="009E64C9">
      <w:pPr>
        <w:pStyle w:val="TOC1"/>
        <w:spacing w:before="0" w:after="0" w:line="360" w:lineRule="auto"/>
        <w:rPr>
          <w:rFonts w:ascii="宋体" w:eastAsia="宋体" w:cstheme="minorBidi"/>
          <w:b w:val="0"/>
          <w:noProof/>
          <w:sz w:val="21"/>
          <w:szCs w:val="22"/>
        </w:rPr>
      </w:pPr>
      <w:hyperlink w:anchor="_Toc133141087" w:history="1">
        <w:r w:rsidR="00DD183B">
          <w:rPr>
            <w:rStyle w:val="affffb"/>
            <w:rFonts w:ascii="宋体" w:eastAsia="宋体"/>
            <w:noProof/>
          </w:rPr>
          <w:t>第四章  项目需求</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_Toc133141087 \h </w:instrText>
        </w:r>
        <w:r w:rsidR="00DD183B">
          <w:rPr>
            <w:rFonts w:ascii="宋体" w:eastAsia="宋体"/>
            <w:noProof/>
          </w:rPr>
        </w:r>
        <w:r w:rsidR="00DD183B">
          <w:rPr>
            <w:rFonts w:ascii="宋体" w:eastAsia="宋体"/>
            <w:noProof/>
          </w:rPr>
          <w:fldChar w:fldCharType="separate"/>
        </w:r>
        <w:r w:rsidR="002D168E">
          <w:rPr>
            <w:rFonts w:ascii="宋体" w:eastAsia="宋体"/>
            <w:noProof/>
          </w:rPr>
          <w:t>45</w:t>
        </w:r>
        <w:r w:rsidR="00DD183B">
          <w:rPr>
            <w:rFonts w:ascii="宋体" w:eastAsia="宋体"/>
            <w:noProof/>
          </w:rPr>
          <w:fldChar w:fldCharType="end"/>
        </w:r>
      </w:hyperlink>
    </w:p>
    <w:p w14:paraId="1E5DF3F5" w14:textId="5E83B346" w:rsidR="00413DC6" w:rsidRDefault="009E64C9">
      <w:pPr>
        <w:pStyle w:val="TOC1"/>
        <w:spacing w:before="0" w:after="0" w:line="360" w:lineRule="auto"/>
        <w:rPr>
          <w:rFonts w:ascii="宋体" w:eastAsia="宋体" w:cstheme="minorBidi"/>
          <w:b w:val="0"/>
          <w:noProof/>
          <w:sz w:val="21"/>
          <w:szCs w:val="22"/>
        </w:rPr>
      </w:pPr>
      <w:hyperlink w:anchor="_Toc133141092" w:history="1">
        <w:r w:rsidR="00DD183B">
          <w:rPr>
            <w:rStyle w:val="affffb"/>
            <w:rFonts w:ascii="宋体" w:eastAsia="宋体"/>
            <w:noProof/>
          </w:rPr>
          <w:t>第五章  附件——首次响应文件格式</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_Toc133141092 \h </w:instrText>
        </w:r>
        <w:r w:rsidR="00DD183B">
          <w:rPr>
            <w:rFonts w:ascii="宋体" w:eastAsia="宋体"/>
            <w:noProof/>
          </w:rPr>
        </w:r>
        <w:r w:rsidR="00DD183B">
          <w:rPr>
            <w:rFonts w:ascii="宋体" w:eastAsia="宋体"/>
            <w:noProof/>
          </w:rPr>
          <w:fldChar w:fldCharType="separate"/>
        </w:r>
        <w:r w:rsidR="002D168E">
          <w:rPr>
            <w:rFonts w:ascii="宋体" w:eastAsia="宋体"/>
            <w:noProof/>
          </w:rPr>
          <w:t>59</w:t>
        </w:r>
        <w:r w:rsidR="00DD183B">
          <w:rPr>
            <w:rFonts w:ascii="宋体" w:eastAsia="宋体"/>
            <w:noProof/>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7E4BD4D6"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r w:rsidR="00EA4E97">
        <w:rPr>
          <w:rFonts w:ascii="宋体" w:hAnsi="宋体" w:cs="Arial"/>
          <w:sz w:val="24"/>
        </w:rPr>
        <w:t>BMCC-ZC24-0489</w:t>
      </w:r>
    </w:p>
    <w:p w14:paraId="79B91C9E" w14:textId="0630E541"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项目名称：</w:t>
      </w:r>
      <w:r w:rsidR="00EA4E97">
        <w:rPr>
          <w:rFonts w:ascii="宋体" w:hAnsi="宋体" w:cs="Arial" w:hint="eastAsia"/>
          <w:sz w:val="24"/>
        </w:rPr>
        <w:t>北京师范大学巡视工作管理系统（二期）项目</w:t>
      </w:r>
    </w:p>
    <w:p w14:paraId="4D8BCFEF" w14:textId="43953BF4"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w:t>
      </w:r>
      <w:r w:rsidR="00885DF7">
        <w:rPr>
          <w:rFonts w:ascii="宋体" w:hAnsi="宋体" w:cs="Arial" w:hint="eastAsia"/>
          <w:sz w:val="24"/>
        </w:rPr>
        <w:t>不涉及</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3686"/>
        <w:gridCol w:w="958"/>
        <w:gridCol w:w="1564"/>
      </w:tblGrid>
      <w:tr w:rsidR="0015461D" w:rsidRPr="00614718" w14:paraId="5E1627F9" w14:textId="77777777" w:rsidTr="00662B1B">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0D63A35" w14:textId="77777777" w:rsidR="0015461D" w:rsidRPr="00614718" w:rsidRDefault="0015461D" w:rsidP="00662B1B">
            <w:pPr>
              <w:spacing w:line="360" w:lineRule="auto"/>
              <w:jc w:val="center"/>
              <w:rPr>
                <w:rFonts w:ascii="宋体" w:eastAsia="等线" w:hAnsi="宋体"/>
                <w:b/>
                <w:szCs w:val="22"/>
              </w:rPr>
            </w:pPr>
            <w:proofErr w:type="gramStart"/>
            <w:r w:rsidRPr="00614718">
              <w:rPr>
                <w:rFonts w:ascii="宋体" w:eastAsia="等线" w:hAnsi="宋体" w:hint="eastAsia"/>
                <w:b/>
                <w:szCs w:val="22"/>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2583C545" w14:textId="77777777" w:rsidR="0015461D" w:rsidRPr="00614718" w:rsidRDefault="0015461D" w:rsidP="00662B1B">
            <w:pPr>
              <w:spacing w:line="360" w:lineRule="auto"/>
              <w:jc w:val="center"/>
              <w:rPr>
                <w:rFonts w:ascii="宋体" w:eastAsia="等线" w:hAnsi="宋体"/>
                <w:b/>
                <w:szCs w:val="22"/>
              </w:rPr>
            </w:pPr>
            <w:r w:rsidRPr="00614718">
              <w:rPr>
                <w:rFonts w:ascii="宋体" w:eastAsia="等线" w:hAnsi="宋体" w:hint="eastAsia"/>
                <w:b/>
                <w:szCs w:val="22"/>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4B339C84" w14:textId="77777777" w:rsidR="0015461D" w:rsidRPr="00614718" w:rsidRDefault="0015461D" w:rsidP="00662B1B">
            <w:pPr>
              <w:spacing w:line="360" w:lineRule="auto"/>
              <w:jc w:val="center"/>
              <w:rPr>
                <w:rFonts w:ascii="宋体" w:eastAsia="等线" w:hAnsi="宋体"/>
                <w:b/>
                <w:szCs w:val="22"/>
              </w:rPr>
            </w:pPr>
            <w:r w:rsidRPr="00614718">
              <w:rPr>
                <w:rFonts w:ascii="宋体" w:eastAsia="等线" w:hAnsi="宋体" w:hint="eastAsia"/>
                <w:b/>
                <w:szCs w:val="22"/>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1608537D" w14:textId="77777777" w:rsidR="0015461D" w:rsidRPr="00614718" w:rsidRDefault="0015461D" w:rsidP="00662B1B">
            <w:pPr>
              <w:spacing w:line="360" w:lineRule="auto"/>
              <w:jc w:val="center"/>
              <w:rPr>
                <w:rFonts w:ascii="宋体" w:eastAsia="等线" w:hAnsi="宋体"/>
                <w:b/>
                <w:szCs w:val="22"/>
              </w:rPr>
            </w:pPr>
            <w:r w:rsidRPr="00614718">
              <w:rPr>
                <w:rFonts w:ascii="宋体" w:eastAsia="等线" w:hAnsi="宋体" w:hint="eastAsia"/>
                <w:b/>
                <w:szCs w:val="22"/>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5877AC97" w14:textId="77777777" w:rsidR="0015461D" w:rsidRPr="00614718" w:rsidRDefault="0015461D" w:rsidP="00662B1B">
            <w:pPr>
              <w:spacing w:line="360" w:lineRule="auto"/>
              <w:jc w:val="center"/>
              <w:rPr>
                <w:rFonts w:ascii="宋体" w:eastAsia="等线" w:hAnsi="宋体"/>
                <w:b/>
                <w:szCs w:val="22"/>
              </w:rPr>
            </w:pPr>
            <w:r w:rsidRPr="00614718">
              <w:rPr>
                <w:rFonts w:ascii="宋体" w:eastAsia="等线" w:hAnsi="宋体" w:hint="eastAsia"/>
                <w:b/>
                <w:szCs w:val="22"/>
              </w:rPr>
              <w:t>项目预算</w:t>
            </w:r>
          </w:p>
          <w:p w14:paraId="0224EFF4" w14:textId="77777777" w:rsidR="0015461D" w:rsidRPr="00614718" w:rsidRDefault="0015461D" w:rsidP="00662B1B">
            <w:pPr>
              <w:spacing w:line="360" w:lineRule="auto"/>
              <w:jc w:val="center"/>
              <w:rPr>
                <w:rFonts w:ascii="宋体" w:eastAsia="等线" w:hAnsi="宋体"/>
                <w:b/>
                <w:szCs w:val="22"/>
              </w:rPr>
            </w:pPr>
            <w:r w:rsidRPr="00614718">
              <w:rPr>
                <w:rFonts w:ascii="宋体" w:eastAsia="等线" w:hAnsi="宋体" w:hint="eastAsia"/>
                <w:b/>
                <w:szCs w:val="22"/>
              </w:rPr>
              <w:t>(</w:t>
            </w:r>
            <w:r w:rsidRPr="00614718">
              <w:rPr>
                <w:rFonts w:ascii="宋体" w:eastAsia="等线" w:hAnsi="宋体" w:hint="eastAsia"/>
                <w:b/>
                <w:szCs w:val="22"/>
              </w:rPr>
              <w:t>万元</w:t>
            </w:r>
            <w:r w:rsidRPr="00614718">
              <w:rPr>
                <w:rFonts w:ascii="宋体" w:eastAsia="等线" w:hAnsi="宋体" w:hint="eastAsia"/>
                <w:b/>
                <w:szCs w:val="22"/>
              </w:rPr>
              <w:t>)</w:t>
            </w:r>
          </w:p>
        </w:tc>
      </w:tr>
      <w:tr w:rsidR="0015461D" w:rsidRPr="00614718" w14:paraId="5978D335" w14:textId="77777777" w:rsidTr="00662B1B">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13086E7A" w14:textId="77777777" w:rsidR="0015461D" w:rsidRPr="00614718" w:rsidRDefault="0015461D" w:rsidP="00662B1B">
            <w:pPr>
              <w:spacing w:line="360" w:lineRule="auto"/>
              <w:jc w:val="center"/>
              <w:rPr>
                <w:rFonts w:ascii="宋体" w:eastAsia="等线" w:hAnsi="宋体"/>
                <w:szCs w:val="22"/>
              </w:rPr>
            </w:pPr>
            <w:r w:rsidRPr="00614718">
              <w:rPr>
                <w:rFonts w:ascii="宋体" w:eastAsia="等线" w:hAnsi="宋体" w:hint="eastAsia"/>
                <w:szCs w:val="22"/>
              </w:rPr>
              <w:t>01</w:t>
            </w:r>
          </w:p>
        </w:tc>
        <w:tc>
          <w:tcPr>
            <w:tcW w:w="2835" w:type="dxa"/>
            <w:tcBorders>
              <w:top w:val="single" w:sz="4" w:space="0" w:color="auto"/>
              <w:left w:val="single" w:sz="4" w:space="0" w:color="auto"/>
              <w:bottom w:val="single" w:sz="4" w:space="0" w:color="auto"/>
              <w:right w:val="single" w:sz="4" w:space="0" w:color="auto"/>
            </w:tcBorders>
            <w:vAlign w:val="center"/>
          </w:tcPr>
          <w:p w14:paraId="458301D5" w14:textId="77777777" w:rsidR="0015461D" w:rsidRPr="00614718" w:rsidRDefault="0015461D" w:rsidP="00662B1B">
            <w:pPr>
              <w:spacing w:line="360" w:lineRule="auto"/>
              <w:rPr>
                <w:rFonts w:ascii="宋体" w:eastAsia="等线" w:hAnsi="宋体"/>
                <w:szCs w:val="22"/>
              </w:rPr>
            </w:pPr>
            <w:r w:rsidRPr="00614718">
              <w:rPr>
                <w:rFonts w:ascii="宋体" w:eastAsia="等线" w:hAnsi="宋体" w:cs="宋体" w:hint="eastAsia"/>
                <w:szCs w:val="22"/>
              </w:rPr>
              <w:t>北京师范大学巡视工作管理系统（二期）项目</w:t>
            </w:r>
          </w:p>
        </w:tc>
        <w:tc>
          <w:tcPr>
            <w:tcW w:w="3686" w:type="dxa"/>
            <w:tcBorders>
              <w:top w:val="single" w:sz="4" w:space="0" w:color="auto"/>
              <w:left w:val="single" w:sz="4" w:space="0" w:color="auto"/>
              <w:bottom w:val="single" w:sz="4" w:space="0" w:color="auto"/>
              <w:right w:val="single" w:sz="4" w:space="0" w:color="auto"/>
            </w:tcBorders>
            <w:vAlign w:val="center"/>
          </w:tcPr>
          <w:p w14:paraId="4DEA151B" w14:textId="77777777" w:rsidR="0015461D" w:rsidRPr="00614718" w:rsidRDefault="0015461D" w:rsidP="00662B1B">
            <w:pPr>
              <w:spacing w:line="360" w:lineRule="auto"/>
              <w:rPr>
                <w:rFonts w:ascii="宋体" w:eastAsia="等线" w:hAnsi="宋体"/>
                <w:szCs w:val="22"/>
              </w:rPr>
            </w:pPr>
            <w:r w:rsidRPr="00614718">
              <w:rPr>
                <w:rFonts w:ascii="宋体" w:eastAsia="等线" w:hAnsi="宋体" w:cs="宋体" w:hint="eastAsia"/>
                <w:szCs w:val="22"/>
              </w:rPr>
              <w:t>根据巡视反馈意见生成整改问题清单、责任清单、任务清单等，明确整改任务、整改时限、整改责任人等</w:t>
            </w:r>
            <w:r w:rsidRPr="00614718">
              <w:rPr>
                <w:rFonts w:ascii="宋体" w:eastAsia="等线" w:hAnsi="宋体" w:cs="宋体"/>
                <w:szCs w:val="22"/>
              </w:rPr>
              <w:t>…</w:t>
            </w:r>
          </w:p>
        </w:tc>
        <w:tc>
          <w:tcPr>
            <w:tcW w:w="958" w:type="dxa"/>
            <w:tcBorders>
              <w:top w:val="single" w:sz="4" w:space="0" w:color="auto"/>
              <w:left w:val="single" w:sz="4" w:space="0" w:color="auto"/>
              <w:bottom w:val="single" w:sz="4" w:space="0" w:color="auto"/>
              <w:right w:val="single" w:sz="4" w:space="0" w:color="auto"/>
            </w:tcBorders>
            <w:vAlign w:val="center"/>
          </w:tcPr>
          <w:p w14:paraId="283886A6" w14:textId="77777777" w:rsidR="0015461D" w:rsidRPr="00614718" w:rsidRDefault="0015461D" w:rsidP="00662B1B">
            <w:pPr>
              <w:widowControl/>
              <w:spacing w:line="360" w:lineRule="auto"/>
              <w:jc w:val="center"/>
              <w:rPr>
                <w:rFonts w:ascii="宋体" w:eastAsia="等线" w:hAnsi="宋体"/>
                <w:szCs w:val="22"/>
              </w:rPr>
            </w:pPr>
            <w:r w:rsidRPr="00614718">
              <w:rPr>
                <w:rFonts w:ascii="宋体" w:eastAsia="等线" w:hAnsi="宋体" w:hint="eastAsia"/>
                <w:szCs w:val="22"/>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1B925FFB" w14:textId="77777777" w:rsidR="0015461D" w:rsidRPr="00614718" w:rsidRDefault="0015461D" w:rsidP="00662B1B">
            <w:pPr>
              <w:widowControl/>
              <w:spacing w:line="360" w:lineRule="auto"/>
              <w:jc w:val="center"/>
              <w:rPr>
                <w:rFonts w:ascii="宋体" w:eastAsia="等线" w:hAnsi="宋体"/>
                <w:szCs w:val="22"/>
              </w:rPr>
            </w:pPr>
            <w:r w:rsidRPr="00614718">
              <w:rPr>
                <w:rFonts w:ascii="宋体" w:eastAsia="等线" w:hAnsi="宋体"/>
                <w:szCs w:val="22"/>
              </w:rPr>
              <w:t>30</w:t>
            </w:r>
          </w:p>
        </w:tc>
      </w:tr>
    </w:tbl>
    <w:p w14:paraId="5FA1E846" w14:textId="77777777" w:rsidR="00413DC6" w:rsidRPr="0015461D"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2A88A7EC" w14:textId="3BE0F784" w:rsidR="00413DC6" w:rsidRDefault="00DD183B">
      <w:pPr>
        <w:spacing w:line="360" w:lineRule="auto"/>
        <w:rPr>
          <w:rFonts w:ascii="宋体" w:hAnsi="宋体"/>
          <w:sz w:val="24"/>
        </w:rPr>
      </w:pPr>
      <w:r>
        <w:rPr>
          <w:rFonts w:ascii="宋体" w:hAnsi="宋体" w:hint="eastAsia"/>
          <w:color w:val="000000"/>
          <w:sz w:val="24"/>
        </w:rPr>
        <w:t>（1）本项目是否专门面向</w:t>
      </w:r>
      <w:r w:rsidR="008F4C55">
        <w:rPr>
          <w:rFonts w:ascii="宋体" w:hAnsi="宋体" w:hint="eastAsia"/>
          <w:color w:val="000000"/>
          <w:sz w:val="24"/>
        </w:rPr>
        <w:t>中小</w:t>
      </w:r>
      <w:r>
        <w:rPr>
          <w:rFonts w:ascii="宋体" w:hAnsi="宋体" w:hint="eastAsia"/>
          <w:color w:val="000000"/>
          <w:sz w:val="24"/>
        </w:rPr>
        <w:t>企业采购：</w:t>
      </w:r>
      <w:r w:rsidR="00002E99">
        <w:rPr>
          <w:rFonts w:ascii="宋体" w:hAnsi="宋体" w:hint="eastAsia"/>
          <w:color w:val="000000"/>
          <w:sz w:val="24"/>
        </w:rPr>
        <w:t>是</w:t>
      </w:r>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0570818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48257102"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396C788F" w:rsidR="00413DC6" w:rsidRDefault="00DD183B">
      <w:pPr>
        <w:pStyle w:val="afffffffff8"/>
        <w:jc w:val="left"/>
      </w:pPr>
      <w:r>
        <w:rPr>
          <w:rFonts w:hint="eastAsia"/>
        </w:rPr>
        <w:t>时间：采购公告发出之日至202</w:t>
      </w:r>
      <w:r w:rsidR="00B3557F">
        <w:t>4</w:t>
      </w:r>
      <w:r>
        <w:rPr>
          <w:rFonts w:hint="eastAsia"/>
        </w:rPr>
        <w:t>年</w:t>
      </w:r>
      <w:r w:rsidR="000B4B08">
        <w:t>6</w:t>
      </w:r>
      <w:r>
        <w:rPr>
          <w:rFonts w:hint="eastAsia"/>
        </w:rPr>
        <w:t>月</w:t>
      </w:r>
      <w:r w:rsidR="007456F2">
        <w:t>24</w:t>
      </w:r>
      <w:r>
        <w:rPr>
          <w:rFonts w:hint="eastAsia"/>
        </w:rPr>
        <w:t>日，上午9:00至11:30，下午13:00至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1AF9F020" w14:textId="77777777" w:rsidR="00413DC6" w:rsidRDefault="00DD183B">
      <w:pPr>
        <w:pStyle w:val="afffffffff8"/>
        <w:jc w:val="left"/>
      </w:pPr>
      <w:r>
        <w:rPr>
          <w:rFonts w:hint="eastAsia"/>
        </w:rPr>
        <w:t>地点：</w:t>
      </w:r>
    </w:p>
    <w:p w14:paraId="017DC150" w14:textId="77777777" w:rsidR="00413DC6" w:rsidRDefault="00DD183B">
      <w:pPr>
        <w:pStyle w:val="afffffffff8"/>
        <w:jc w:val="left"/>
      </w:pPr>
      <w:r>
        <w:t>1</w:t>
      </w:r>
      <w:r>
        <w:rPr>
          <w:rFonts w:hint="eastAsia"/>
        </w:rPr>
        <w:t>、北京市海淀区学院路30号科大天工大厦B座17层1709室（现场购买）</w:t>
      </w:r>
    </w:p>
    <w:p w14:paraId="506DCAB1" w14:textId="77777777" w:rsidR="00413DC6" w:rsidRDefault="00DD183B">
      <w:pPr>
        <w:pStyle w:val="afffffffff8"/>
        <w:jc w:val="left"/>
      </w:pPr>
      <w:r>
        <w:t>2</w:t>
      </w:r>
      <w:r>
        <w:rPr>
          <w:rFonts w:hint="eastAsia"/>
        </w:rPr>
        <w:t>、线上报名获取（具体方式详见“其他补充事宜”）</w:t>
      </w:r>
    </w:p>
    <w:p w14:paraId="1F05BDB9" w14:textId="77777777" w:rsidR="00413DC6" w:rsidRDefault="00DD183B">
      <w:pPr>
        <w:pStyle w:val="afffffffff8"/>
        <w:jc w:val="left"/>
      </w:pPr>
      <w:r>
        <w:rPr>
          <w:rFonts w:hint="eastAsia"/>
        </w:rPr>
        <w:t>方式：</w:t>
      </w:r>
    </w:p>
    <w:p w14:paraId="3A4C23D8" w14:textId="77777777" w:rsidR="00413DC6" w:rsidRDefault="00DD183B">
      <w:pPr>
        <w:pStyle w:val="afffffffff8"/>
        <w:jc w:val="left"/>
      </w:pPr>
      <w:r>
        <w:rPr>
          <w:rFonts w:hint="eastAsia"/>
        </w:rPr>
        <w:t>1、现场购买（只接受现金）</w:t>
      </w:r>
    </w:p>
    <w:p w14:paraId="1607F3CE" w14:textId="77777777" w:rsidR="00413DC6" w:rsidRDefault="00DD183B">
      <w:pPr>
        <w:pStyle w:val="afffffffff8"/>
        <w:jc w:val="left"/>
      </w:pPr>
      <w:r>
        <w:rPr>
          <w:rFonts w:hint="eastAsia"/>
        </w:rPr>
        <w:t>2、电汇</w:t>
      </w:r>
      <w:proofErr w:type="gramStart"/>
      <w:r>
        <w:rPr>
          <w:rFonts w:hint="eastAsia"/>
        </w:rPr>
        <w:t>或网银购买</w:t>
      </w:r>
      <w:proofErr w:type="gramEnd"/>
      <w:r>
        <w:rPr>
          <w:rFonts w:hint="eastAsia"/>
        </w:rPr>
        <w:t>（线上报名需采用该方式购买）</w:t>
      </w:r>
    </w:p>
    <w:p w14:paraId="4A20F39C" w14:textId="77777777" w:rsidR="00413DC6" w:rsidRDefault="00DD183B">
      <w:pPr>
        <w:pStyle w:val="afffffffff8"/>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2F4A6C4F" w14:textId="69D024D4"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sidR="00B3557F">
        <w:rPr>
          <w:rFonts w:ascii="宋体" w:hAnsi="宋体" w:cs="Arial"/>
          <w:sz w:val="24"/>
        </w:rPr>
        <w:t>4</w:t>
      </w:r>
      <w:r>
        <w:rPr>
          <w:rFonts w:ascii="宋体" w:hAnsi="宋体" w:cs="Arial" w:hint="eastAsia"/>
          <w:sz w:val="24"/>
        </w:rPr>
        <w:t>年</w:t>
      </w:r>
      <w:r w:rsidR="007456F2">
        <w:rPr>
          <w:rFonts w:ascii="宋体" w:hAnsi="宋体" w:cs="Arial"/>
          <w:sz w:val="24"/>
        </w:rPr>
        <w:t>7</w:t>
      </w:r>
      <w:r>
        <w:rPr>
          <w:rFonts w:ascii="宋体" w:hAnsi="宋体" w:cs="Arial" w:hint="eastAsia"/>
          <w:sz w:val="24"/>
        </w:rPr>
        <w:t>月</w:t>
      </w:r>
      <w:r w:rsidR="007456F2">
        <w:rPr>
          <w:rFonts w:ascii="宋体" w:hAnsi="宋体" w:cs="Arial"/>
          <w:sz w:val="24"/>
        </w:rPr>
        <w:t>1</w:t>
      </w:r>
      <w:r>
        <w:rPr>
          <w:rFonts w:ascii="宋体" w:hAnsi="宋体" w:cs="Arial" w:hint="eastAsia"/>
          <w:sz w:val="24"/>
        </w:rPr>
        <w:t>日</w:t>
      </w:r>
      <w:r w:rsidR="006B148F">
        <w:rPr>
          <w:rFonts w:ascii="宋体" w:hAnsi="宋体" w:cs="Arial"/>
          <w:sz w:val="24"/>
        </w:rPr>
        <w:t>13</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5529F155" w14:textId="19F0EBBA"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415D6F">
        <w:rPr>
          <w:rFonts w:ascii="宋体" w:hAnsi="宋体" w:cs="Arial" w:hint="eastAsia"/>
          <w:sz w:val="24"/>
        </w:rPr>
        <w:t>一</w:t>
      </w:r>
      <w:r>
        <w:rPr>
          <w:rFonts w:ascii="宋体" w:hAnsi="宋体" w:cs="Arial" w:hint="eastAsia"/>
          <w:sz w:val="24"/>
        </w:rPr>
        <w:t>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w:t>
      </w:r>
      <w:proofErr w:type="gramStart"/>
      <w:r>
        <w:rPr>
          <w:rFonts w:cs="仿宋" w:hint="eastAsia"/>
          <w:bCs/>
        </w:rPr>
        <w:t>登记包号进行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073E54C2" w14:textId="77777777" w:rsidR="00413DC6" w:rsidRDefault="00DD183B">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6410EEAB" w:rsidR="00413DC6" w:rsidRDefault="00DD183B">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r w:rsidR="00A976AE">
        <w:rPr>
          <w:rFonts w:ascii="宋体" w:hAnsi="宋体" w:hint="eastAsia"/>
        </w:rPr>
        <w:t>、北京师范大学采购信息网</w:t>
      </w:r>
    </w:p>
    <w:p w14:paraId="0F4551DC" w14:textId="77777777" w:rsidR="00413DC6" w:rsidRDefault="00DD183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176ABF0E" w14:textId="77777777" w:rsidR="00413DC6" w:rsidRDefault="00DD183B">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75303A46"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1B2B40A"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w:t>
      </w:r>
      <w:r w:rsidR="00301226">
        <w:rPr>
          <w:rFonts w:ascii="宋体" w:hAnsi="宋体" w:cs="Arial" w:hint="eastAsia"/>
          <w:sz w:val="24"/>
        </w:rPr>
        <w:t>马腾</w:t>
      </w:r>
      <w:r>
        <w:rPr>
          <w:rFonts w:ascii="宋体" w:hAnsi="宋体" w:cs="Arial" w:hint="eastAsia"/>
          <w:sz w:val="24"/>
        </w:rPr>
        <w:t>、吕绍山、王经理，010－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06029135"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w:t>
      </w:r>
      <w:r w:rsidR="00301226">
        <w:rPr>
          <w:rFonts w:ascii="宋体" w:hAnsi="宋体" w:cs="Arial" w:hint="eastAsia"/>
          <w:sz w:val="24"/>
        </w:rPr>
        <w:t>马腾</w:t>
      </w:r>
      <w:r>
        <w:rPr>
          <w:rFonts w:ascii="宋体" w:hAnsi="宋体" w:cs="Arial" w:hint="eastAsia"/>
          <w:sz w:val="24"/>
        </w:rPr>
        <w:t>、吕绍山、王经理</w:t>
      </w:r>
    </w:p>
    <w:p w14:paraId="63B95F20" w14:textId="648683B9"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655AB593" w:rsidR="00413DC6" w:rsidRDefault="00DD183B">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rsidTr="00F31EFC">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rsidTr="00F31EFC">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77777777" w:rsidR="00413DC6" w:rsidRDefault="00DD183B">
            <w:pPr>
              <w:spacing w:line="360" w:lineRule="auto"/>
              <w:rPr>
                <w:rFonts w:ascii="宋体" w:hAnsi="宋体"/>
                <w:sz w:val="24"/>
              </w:rPr>
            </w:pPr>
            <w:r>
              <w:rPr>
                <w:rFonts w:ascii="宋体" w:hAnsi="宋体" w:hint="eastAsia"/>
                <w:sz w:val="24"/>
              </w:rPr>
              <w:t>采购人：北京师范大学</w:t>
            </w:r>
          </w:p>
        </w:tc>
      </w:tr>
      <w:tr w:rsidR="00413DC6" w14:paraId="57B679FA" w14:textId="77777777" w:rsidTr="00F31EFC">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rsidTr="00F31EFC">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rsidTr="00F31EFC">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rsidTr="00F31EFC">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rsidTr="00F31EFC">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4BD96F89" w14:textId="77777777" w:rsidR="00413DC6" w:rsidRDefault="00DD183B">
            <w:pPr>
              <w:spacing w:line="360" w:lineRule="auto"/>
              <w:rPr>
                <w:rFonts w:ascii="宋体" w:hAnsi="宋体"/>
                <w:sz w:val="24"/>
              </w:rPr>
            </w:pPr>
            <w:r>
              <w:rPr>
                <w:rFonts w:ascii="宋体" w:hAnsi="宋体" w:hint="eastAsia"/>
                <w:sz w:val="24"/>
              </w:rPr>
              <w:t>项目属性：</w:t>
            </w:r>
            <w:r w:rsidR="00862C18">
              <w:rPr>
                <w:rFonts w:ascii="宋体" w:hAnsi="宋体" w:hint="eastAsia"/>
                <w:sz w:val="24"/>
              </w:rPr>
              <w:t>详见第四章</w:t>
            </w:r>
          </w:p>
          <w:p w14:paraId="3D67678F" w14:textId="5AD0884F" w:rsidR="00752624" w:rsidRPr="00752624" w:rsidRDefault="00752624" w:rsidP="00752624">
            <w:pPr>
              <w:pStyle w:val="af"/>
            </w:pPr>
            <w:r w:rsidRPr="00752624">
              <w:rPr>
                <w:rFonts w:hint="eastAsia"/>
              </w:rPr>
              <w:t>项目属性为货物的采购中可能涉及部分服务，项目属性为服务的采购项目中可能涉及部分供货，详见第四章，如未明确要求则不涉及</w:t>
            </w:r>
          </w:p>
        </w:tc>
      </w:tr>
      <w:tr w:rsidR="00A17A85" w14:paraId="5FCD6DAF" w14:textId="77777777" w:rsidTr="00F31EFC">
        <w:tc>
          <w:tcPr>
            <w:tcW w:w="694" w:type="dxa"/>
            <w:vAlign w:val="center"/>
          </w:tcPr>
          <w:p w14:paraId="36F3E0FF" w14:textId="52CB7401" w:rsidR="00A17A85" w:rsidRDefault="00A17A85" w:rsidP="00A17A85">
            <w:pPr>
              <w:spacing w:line="360" w:lineRule="auto"/>
              <w:jc w:val="center"/>
              <w:rPr>
                <w:rFonts w:ascii="宋体" w:hAnsi="宋体"/>
                <w:sz w:val="24"/>
              </w:rPr>
            </w:pPr>
            <w:r>
              <w:rPr>
                <w:rFonts w:ascii="宋体" w:hAnsi="宋体" w:hint="eastAsia"/>
                <w:sz w:val="24"/>
              </w:rPr>
              <w:t>7</w:t>
            </w:r>
          </w:p>
        </w:tc>
        <w:tc>
          <w:tcPr>
            <w:tcW w:w="8080" w:type="dxa"/>
            <w:vAlign w:val="center"/>
          </w:tcPr>
          <w:p w14:paraId="622E2D57" w14:textId="77777777" w:rsidR="00A17A85" w:rsidRPr="0054276B" w:rsidRDefault="00A17A85" w:rsidP="00A17A85">
            <w:pPr>
              <w:spacing w:line="360" w:lineRule="auto"/>
              <w:rPr>
                <w:rFonts w:ascii="宋体" w:hAnsi="宋体"/>
                <w:sz w:val="24"/>
              </w:rPr>
            </w:pPr>
            <w:r w:rsidRPr="0054276B">
              <w:rPr>
                <w:rFonts w:ascii="宋体" w:hAnsi="宋体" w:hint="eastAsia"/>
                <w:sz w:val="24"/>
              </w:rPr>
              <w:t>投标报价：最终报价（包含按招标文件要求提供货物及服务并送至采购人指定地点的全部费用）</w:t>
            </w:r>
          </w:p>
          <w:p w14:paraId="450B5BCC" w14:textId="208E60C9" w:rsidR="00A17A85" w:rsidRDefault="00A17A85" w:rsidP="00A17A85">
            <w:pPr>
              <w:spacing w:line="360" w:lineRule="auto"/>
              <w:rPr>
                <w:rFonts w:ascii="宋体" w:hAnsi="宋体"/>
                <w:sz w:val="24"/>
              </w:rPr>
            </w:pPr>
            <w:r w:rsidRPr="0054276B">
              <w:rPr>
                <w:rFonts w:ascii="宋体" w:hAnsi="宋体" w:hint="eastAsia"/>
                <w:sz w:val="24"/>
              </w:rPr>
              <w:t>进口产品可以</w:t>
            </w:r>
            <w:proofErr w:type="gramStart"/>
            <w:r w:rsidRPr="0054276B">
              <w:rPr>
                <w:rFonts w:ascii="宋体" w:hAnsi="宋体" w:hint="eastAsia"/>
                <w:sz w:val="24"/>
              </w:rPr>
              <w:t>报进口</w:t>
            </w:r>
            <w:proofErr w:type="gramEnd"/>
            <w:r w:rsidRPr="0054276B">
              <w:rPr>
                <w:rFonts w:ascii="宋体" w:hAnsi="宋体" w:hint="eastAsia"/>
                <w:sz w:val="24"/>
              </w:rPr>
              <w:t>免税价，进口免税价亦指在</w:t>
            </w:r>
            <w:r>
              <w:rPr>
                <w:rFonts w:ascii="宋体" w:hAnsi="宋体" w:hint="eastAsia"/>
                <w:sz w:val="24"/>
              </w:rPr>
              <w:t>采购人</w:t>
            </w:r>
            <w:r w:rsidRPr="0054276B">
              <w:rPr>
                <w:rFonts w:ascii="宋体" w:hAnsi="宋体" w:hint="eastAsia"/>
                <w:sz w:val="24"/>
              </w:rPr>
              <w:t>项目现场交货人民币价，须包含除进口税以外其他一切费用，例如安装、培训、惩罚性关税进口代理等费用，进口代理公司由</w:t>
            </w:r>
            <w:r>
              <w:rPr>
                <w:rFonts w:ascii="宋体" w:hAnsi="宋体" w:hint="eastAsia"/>
                <w:sz w:val="24"/>
              </w:rPr>
              <w:t>采购人</w:t>
            </w:r>
            <w:r w:rsidRPr="0054276B">
              <w:rPr>
                <w:rFonts w:ascii="宋体" w:hAnsi="宋体" w:hint="eastAsia"/>
                <w:sz w:val="24"/>
              </w:rPr>
              <w:t>指定。</w:t>
            </w:r>
          </w:p>
        </w:tc>
      </w:tr>
    </w:tbl>
    <w:p w14:paraId="5C7B95CF" w14:textId="77777777" w:rsidR="00A17A85" w:rsidRDefault="00A17A85">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7D61C7DE" w14:textId="77777777">
        <w:trPr>
          <w:trHeight w:val="600"/>
        </w:trPr>
        <w:tc>
          <w:tcPr>
            <w:tcW w:w="694" w:type="dxa"/>
            <w:vAlign w:val="center"/>
          </w:tcPr>
          <w:p w14:paraId="748EB39A" w14:textId="0285ECC8" w:rsidR="00413DC6" w:rsidRDefault="00A17A85">
            <w:pPr>
              <w:spacing w:line="360" w:lineRule="auto"/>
              <w:jc w:val="center"/>
              <w:rPr>
                <w:rFonts w:ascii="宋体" w:hAnsi="宋体"/>
                <w:sz w:val="24"/>
              </w:rPr>
            </w:pPr>
            <w:r>
              <w:rPr>
                <w:rFonts w:ascii="宋体" w:hAnsi="宋体"/>
                <w:sz w:val="24"/>
              </w:rPr>
              <w:lastRenderedPageBreak/>
              <w:t>8</w:t>
            </w:r>
          </w:p>
        </w:tc>
        <w:tc>
          <w:tcPr>
            <w:tcW w:w="8080" w:type="dxa"/>
            <w:vAlign w:val="center"/>
          </w:tcPr>
          <w:p w14:paraId="218D141B" w14:textId="77777777"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8"/>
      <w:bookmarkEnd w:id="19"/>
      <w:bookmarkEnd w:id="20"/>
      <w:bookmarkEnd w:id="21"/>
      <w:bookmarkEnd w:id="22"/>
      <w:bookmarkEnd w:id="23"/>
      <w:bookmarkEnd w:id="24"/>
      <w:bookmarkEnd w:id="25"/>
      <w:bookmarkEnd w:id="26"/>
      <w:bookmarkEnd w:id="27"/>
      <w:bookmarkEnd w:id="28"/>
    </w:p>
    <w:p w14:paraId="4F8B61E9" w14:textId="77777777" w:rsidR="00413DC6" w:rsidRDefault="00DD183B">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137FEB6" w14:textId="77777777"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700BA25D" w14:textId="77777777" w:rsidR="00413DC6" w:rsidRDefault="00DD183B">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06B471DC" w14:textId="77777777" w:rsidR="00413DC6" w:rsidRDefault="00DD183B">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5C330250" w14:textId="7119FBBF" w:rsidR="00413DC6" w:rsidRPr="004F490A" w:rsidRDefault="00DD183B">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sidRPr="004F490A">
        <w:rPr>
          <w:rFonts w:hAnsi="宋体" w:hint="eastAsia"/>
          <w:u w:val="none"/>
        </w:rPr>
        <w:t>供应商对磋商文件的询问</w:t>
      </w:r>
      <w:bookmarkEnd w:id="104"/>
      <w:bookmarkEnd w:id="105"/>
      <w:bookmarkEnd w:id="106"/>
      <w:bookmarkEnd w:id="107"/>
      <w:bookmarkEnd w:id="108"/>
      <w:bookmarkEnd w:id="109"/>
      <w:bookmarkEnd w:id="110"/>
      <w:bookmarkEnd w:id="111"/>
      <w:bookmarkEnd w:id="112"/>
    </w:p>
    <w:p w14:paraId="2BEC9AB8" w14:textId="77777777" w:rsidR="00413DC6" w:rsidRPr="004F490A" w:rsidRDefault="00DD183B">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sidRPr="004F490A">
        <w:rPr>
          <w:rFonts w:ascii="宋体" w:hAnsi="宋体"/>
          <w:sz w:val="24"/>
        </w:rPr>
        <w:t>5.1</w:t>
      </w:r>
      <w:r w:rsidRPr="004F490A">
        <w:rPr>
          <w:rFonts w:ascii="宋体" w:hAnsi="宋体" w:hint="eastAsia"/>
          <w:sz w:val="24"/>
        </w:rPr>
        <w:t xml:space="preserve">    供应商对磋商文件提出的询问，</w:t>
      </w:r>
      <w:r w:rsidRPr="004F490A">
        <w:rPr>
          <w:rFonts w:ascii="宋体" w:hAnsi="宋体"/>
          <w:sz w:val="24"/>
        </w:rPr>
        <w:t>采购</w:t>
      </w:r>
      <w:r w:rsidRPr="004F490A">
        <w:rPr>
          <w:rFonts w:ascii="宋体" w:hAnsi="宋体" w:hint="eastAsia"/>
          <w:sz w:val="24"/>
        </w:rPr>
        <w:t>单位</w:t>
      </w:r>
      <w:r w:rsidRPr="004F490A">
        <w:rPr>
          <w:rFonts w:ascii="宋体" w:hAnsi="宋体"/>
          <w:sz w:val="24"/>
        </w:rPr>
        <w:t>应当在3个工作日内</w:t>
      </w:r>
      <w:proofErr w:type="gramStart"/>
      <w:r w:rsidRPr="004F490A">
        <w:rPr>
          <w:rFonts w:ascii="宋体" w:hAnsi="宋体"/>
          <w:sz w:val="24"/>
        </w:rPr>
        <w:t>作出</w:t>
      </w:r>
      <w:proofErr w:type="gramEnd"/>
      <w:r w:rsidRPr="004F490A">
        <w:rPr>
          <w:rFonts w:ascii="宋体" w:hAnsi="宋体"/>
          <w:sz w:val="24"/>
        </w:rPr>
        <w:t>答复。</w:t>
      </w:r>
    </w:p>
    <w:p w14:paraId="06EE0CED" w14:textId="77777777" w:rsidR="00413DC6" w:rsidRDefault="00DD183B">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757292AC" w14:textId="0958B4DC"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w:t>
      </w:r>
      <w:r w:rsidR="00D9279B">
        <w:rPr>
          <w:rFonts w:hint="eastAsia"/>
        </w:rPr>
        <w:t>或5日（以时间长的为准）</w:t>
      </w:r>
      <w:r>
        <w:rPr>
          <w:rFonts w:hint="eastAsia"/>
        </w:rPr>
        <w:t>前予以发布、通知，不足三个工作日</w:t>
      </w:r>
      <w:r w:rsidR="00D9279B">
        <w:rPr>
          <w:rFonts w:hint="eastAsia"/>
        </w:rPr>
        <w:t>或5日</w:t>
      </w:r>
      <w:r>
        <w:rPr>
          <w:rFonts w:hint="eastAsia"/>
        </w:rPr>
        <w:t>的</w:t>
      </w:r>
      <w:r w:rsidR="00D9279B">
        <w:rPr>
          <w:rFonts w:hint="eastAsia"/>
        </w:rPr>
        <w:t>（以时间长的为准）</w:t>
      </w:r>
      <w:r>
        <w:rPr>
          <w:rFonts w:hint="eastAsia"/>
        </w:rPr>
        <w:t>，应当顺延提交首次响应文件的截止时间和开启时间。</w:t>
      </w:r>
    </w:p>
    <w:p w14:paraId="4771C1A0" w14:textId="0CDBBB09"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34FF2C9" w14:textId="77777777" w:rsidR="00413DC6" w:rsidRDefault="00DD183B">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01F7945" w14:textId="77777777" w:rsidR="00413DC6" w:rsidRDefault="00DD183B">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7C28E7" w14:textId="77777777" w:rsidR="00413DC6" w:rsidRDefault="00DD183B">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w:t>
      </w:r>
      <w:r>
        <w:rPr>
          <w:rFonts w:ascii="宋体" w:hAnsi="宋体" w:hint="eastAsia"/>
          <w:sz w:val="24"/>
        </w:rPr>
        <w:lastRenderedPageBreak/>
        <w:t>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lastRenderedPageBreak/>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7912CE" w14:textId="77777777" w:rsidR="00413DC6" w:rsidRDefault="00DD183B">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7AD8847" w14:textId="77777777" w:rsidR="00413DC6" w:rsidRDefault="00DD183B">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w:t>
      </w:r>
      <w:r>
        <w:rPr>
          <w:rFonts w:ascii="宋体" w:hAnsi="宋体" w:hint="eastAsia"/>
          <w:sz w:val="24"/>
        </w:rPr>
        <w:lastRenderedPageBreak/>
        <w:t>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732833A0" w14:textId="77777777" w:rsidR="00413DC6" w:rsidRDefault="00DD183B">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516633" w14:textId="77777777" w:rsidR="00413DC6" w:rsidRDefault="00DD183B">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采用网银方式</w:t>
      </w:r>
      <w:proofErr w:type="gramEnd"/>
      <w:r>
        <w:rPr>
          <w:rFonts w:hint="eastAsia"/>
          <w:sz w:val="24"/>
        </w:rPr>
        <w:t>，提供转账网页打印件）。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lastRenderedPageBreak/>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w:t>
      </w:r>
      <w:r>
        <w:rPr>
          <w:rFonts w:ascii="宋体" w:hAnsi="宋体" w:hint="eastAsia"/>
          <w:sz w:val="24"/>
        </w:rPr>
        <w:lastRenderedPageBreak/>
        <w:t>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61857866" w14:textId="77777777" w:rsidR="00413DC6" w:rsidRDefault="00DD183B">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49BEDC59" w14:textId="77777777" w:rsidR="00413DC6" w:rsidRDefault="00DD183B">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A3FB2AE" w14:textId="77777777" w:rsidR="00413DC6" w:rsidRDefault="00DD183B">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了实质性响应只根据响应文件本身的内容，而不寻求外部的证据（购买采购文件信息查询、信用查询、保证金提交和虚假信息除外）</w:t>
      </w:r>
      <w:bookmarkEnd w:id="360"/>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（2）首次响应文件未密封或除评分因素条款外未按照磋商文件规定要求签字、盖章的；</w:t>
      </w:r>
    </w:p>
    <w:p w14:paraId="6F049A3E" w14:textId="77777777" w:rsidR="00413DC6" w:rsidRDefault="00DD183B">
      <w:pPr>
        <w:spacing w:line="360" w:lineRule="auto"/>
        <w:ind w:left="899"/>
        <w:rPr>
          <w:rFonts w:ascii="宋体" w:hAnsi="宋体"/>
          <w:color w:val="000000"/>
          <w:sz w:val="24"/>
        </w:rPr>
      </w:pPr>
      <w:r>
        <w:rPr>
          <w:rFonts w:ascii="宋体" w:hAnsi="宋体" w:hint="eastAsia"/>
          <w:color w:val="000000"/>
          <w:sz w:val="24"/>
        </w:rPr>
        <w:lastRenderedPageBreak/>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lastRenderedPageBreak/>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297ACC60" w14:textId="77777777" w:rsidR="001A5C5B" w:rsidRDefault="001A5C5B" w:rsidP="001A5C5B">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49EBBA79" w14:textId="66FF5484" w:rsidR="00413DC6" w:rsidRDefault="001A5C5B" w:rsidP="001A5C5B">
            <w:pPr>
              <w:widowControl/>
              <w:jc w:val="left"/>
              <w:rPr>
                <w:color w:val="000000"/>
                <w:kern w:val="0"/>
                <w:sz w:val="24"/>
              </w:rPr>
            </w:pPr>
            <w:r w:rsidRPr="001A5C5B">
              <w:rPr>
                <w:rFonts w:hint="eastAsia"/>
                <w:color w:val="000000"/>
                <w:kern w:val="0"/>
                <w:sz w:val="24"/>
              </w:rPr>
              <w:t>“签字”是指签字人亲笔签字或加盖签字人的人名章或手签章。</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0F9FC3F3"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68F180EE" w14:textId="7F2CFEA4" w:rsidR="00E156E7" w:rsidRPr="00E156E7" w:rsidRDefault="00E156E7" w:rsidP="00E156E7">
            <w:pPr>
              <w:pStyle w:val="af"/>
            </w:pPr>
            <w:r w:rsidRPr="00A60C61">
              <w:rPr>
                <w:color w:val="000000"/>
                <w:kern w:val="0"/>
              </w:rPr>
              <w:t>投标报价</w:t>
            </w:r>
            <w:r w:rsidRPr="00A60C61">
              <w:rPr>
                <w:rFonts w:hint="eastAsia"/>
                <w:color w:val="000000"/>
                <w:kern w:val="0"/>
              </w:rPr>
              <w:t>未</w:t>
            </w:r>
            <w:r w:rsidRPr="00A60C61">
              <w:rPr>
                <w:color w:val="000000"/>
              </w:rPr>
              <w:t>超过招标文件中规定的项目/采购</w:t>
            </w:r>
            <w:proofErr w:type="gramStart"/>
            <w:r w:rsidRPr="00A60C61">
              <w:rPr>
                <w:color w:val="000000"/>
              </w:rPr>
              <w:t>包预算</w:t>
            </w:r>
            <w:proofErr w:type="gramEnd"/>
            <w:r w:rsidRPr="00A60C61">
              <w:rPr>
                <w:color w:val="000000"/>
              </w:rPr>
              <w:t>金额或者项目/采购</w:t>
            </w:r>
            <w:proofErr w:type="gramStart"/>
            <w:r w:rsidRPr="00A60C61">
              <w:rPr>
                <w:color w:val="000000"/>
              </w:rPr>
              <w:t>包最高</w:t>
            </w:r>
            <w:proofErr w:type="gramEnd"/>
            <w:r w:rsidRPr="00A60C61">
              <w:rPr>
                <w:color w:val="000000"/>
              </w:rPr>
              <w:t>限价</w:t>
            </w:r>
            <w:r w:rsidRPr="00A60C61">
              <w:rPr>
                <w:color w:val="000000"/>
                <w:kern w:val="0"/>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lastRenderedPageBreak/>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lastRenderedPageBreak/>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lastRenderedPageBreak/>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w:t>
      </w:r>
      <w:r>
        <w:rPr>
          <w:rFonts w:ascii="宋体" w:hAnsi="宋体" w:hint="eastAsia"/>
          <w:sz w:val="24"/>
        </w:rPr>
        <w:lastRenderedPageBreak/>
        <w:t>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624232DB" w14:textId="77777777" w:rsidR="00413DC6" w:rsidRDefault="00DD183B">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lastRenderedPageBreak/>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p w14:paraId="3C904E50" w14:textId="30F6B4FF" w:rsidR="00413DC6" w:rsidRDefault="00413DC6">
      <w:pPr>
        <w:pStyle w:val="af"/>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992"/>
        <w:gridCol w:w="992"/>
        <w:gridCol w:w="5881"/>
        <w:gridCol w:w="799"/>
      </w:tblGrid>
      <w:tr w:rsidR="00FC01C3" w:rsidRPr="00F473DE" w14:paraId="08FC8264" w14:textId="77777777" w:rsidTr="00662B1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FCBF6B2" w14:textId="77777777" w:rsidR="00FC01C3" w:rsidRPr="00F473DE" w:rsidRDefault="00FC01C3" w:rsidP="00662B1B">
            <w:pPr>
              <w:spacing w:line="360" w:lineRule="auto"/>
              <w:jc w:val="center"/>
              <w:rPr>
                <w:rFonts w:ascii="宋体" w:hAnsi="宋体"/>
                <w:sz w:val="24"/>
              </w:rPr>
            </w:pPr>
            <w:r w:rsidRPr="00F473DE">
              <w:rPr>
                <w:rFonts w:ascii="宋体" w:hAnsi="宋体" w:hint="eastAsia"/>
                <w:sz w:val="24"/>
              </w:rPr>
              <w:t>序号</w:t>
            </w:r>
          </w:p>
        </w:tc>
        <w:tc>
          <w:tcPr>
            <w:tcW w:w="992" w:type="dxa"/>
            <w:tcBorders>
              <w:top w:val="single" w:sz="4" w:space="0" w:color="auto"/>
              <w:left w:val="single" w:sz="4" w:space="0" w:color="auto"/>
              <w:bottom w:val="single" w:sz="4" w:space="0" w:color="auto"/>
              <w:right w:val="single" w:sz="4" w:space="0" w:color="auto"/>
            </w:tcBorders>
            <w:vAlign w:val="center"/>
          </w:tcPr>
          <w:p w14:paraId="6EC3DB82" w14:textId="77777777" w:rsidR="00FC01C3" w:rsidRPr="00F473DE" w:rsidRDefault="00FC01C3" w:rsidP="00662B1B">
            <w:pPr>
              <w:spacing w:line="360" w:lineRule="auto"/>
              <w:jc w:val="center"/>
              <w:rPr>
                <w:rFonts w:ascii="宋体" w:hAnsi="宋体"/>
                <w:sz w:val="24"/>
              </w:rPr>
            </w:pPr>
            <w:r>
              <w:rPr>
                <w:rFonts w:ascii="宋体" w:hAnsi="宋体" w:hint="eastAsia"/>
                <w:sz w:val="24"/>
              </w:rPr>
              <w:t>类型</w:t>
            </w:r>
          </w:p>
        </w:tc>
        <w:tc>
          <w:tcPr>
            <w:tcW w:w="992" w:type="dxa"/>
            <w:tcBorders>
              <w:top w:val="single" w:sz="4" w:space="0" w:color="auto"/>
              <w:left w:val="single" w:sz="4" w:space="0" w:color="auto"/>
              <w:bottom w:val="single" w:sz="4" w:space="0" w:color="auto"/>
              <w:right w:val="single" w:sz="4" w:space="0" w:color="auto"/>
            </w:tcBorders>
            <w:vAlign w:val="center"/>
          </w:tcPr>
          <w:p w14:paraId="6AC90A0D" w14:textId="77777777" w:rsidR="00FC01C3" w:rsidRPr="00F473DE" w:rsidRDefault="00FC01C3" w:rsidP="00662B1B">
            <w:pPr>
              <w:spacing w:line="360" w:lineRule="auto"/>
              <w:jc w:val="center"/>
              <w:rPr>
                <w:rFonts w:ascii="宋体" w:hAnsi="宋体"/>
                <w:sz w:val="24"/>
              </w:rPr>
            </w:pPr>
            <w:r w:rsidRPr="00F473DE">
              <w:rPr>
                <w:rFonts w:ascii="宋体" w:hAnsi="宋体" w:hint="eastAsia"/>
                <w:sz w:val="24"/>
              </w:rPr>
              <w:t>评分项目</w:t>
            </w:r>
          </w:p>
        </w:tc>
        <w:tc>
          <w:tcPr>
            <w:tcW w:w="5881" w:type="dxa"/>
            <w:tcBorders>
              <w:top w:val="single" w:sz="4" w:space="0" w:color="auto"/>
              <w:left w:val="single" w:sz="4" w:space="0" w:color="auto"/>
              <w:bottom w:val="single" w:sz="4" w:space="0" w:color="auto"/>
              <w:right w:val="single" w:sz="4" w:space="0" w:color="auto"/>
            </w:tcBorders>
            <w:vAlign w:val="center"/>
          </w:tcPr>
          <w:p w14:paraId="3D93906E" w14:textId="77777777" w:rsidR="00FC01C3" w:rsidRPr="00F473DE" w:rsidRDefault="00FC01C3" w:rsidP="00662B1B">
            <w:pPr>
              <w:spacing w:line="360" w:lineRule="auto"/>
              <w:jc w:val="center"/>
              <w:rPr>
                <w:rFonts w:ascii="宋体" w:hAnsi="宋体"/>
                <w:sz w:val="24"/>
              </w:rPr>
            </w:pPr>
            <w:r w:rsidRPr="00F473DE">
              <w:rPr>
                <w:rFonts w:ascii="宋体" w:hAnsi="宋体" w:hint="eastAsia"/>
                <w:sz w:val="24"/>
              </w:rPr>
              <w:t>评分标准</w:t>
            </w:r>
          </w:p>
        </w:tc>
        <w:tc>
          <w:tcPr>
            <w:tcW w:w="799" w:type="dxa"/>
            <w:tcBorders>
              <w:top w:val="single" w:sz="4" w:space="0" w:color="auto"/>
              <w:left w:val="single" w:sz="4" w:space="0" w:color="auto"/>
              <w:bottom w:val="single" w:sz="4" w:space="0" w:color="auto"/>
              <w:right w:val="single" w:sz="4" w:space="0" w:color="auto"/>
            </w:tcBorders>
            <w:vAlign w:val="center"/>
          </w:tcPr>
          <w:p w14:paraId="6118A19A" w14:textId="77777777" w:rsidR="00FC01C3" w:rsidRPr="00F473DE" w:rsidRDefault="00FC01C3" w:rsidP="00662B1B">
            <w:pPr>
              <w:spacing w:line="360" w:lineRule="auto"/>
              <w:jc w:val="center"/>
              <w:rPr>
                <w:rFonts w:ascii="宋体" w:hAnsi="宋体"/>
                <w:sz w:val="24"/>
              </w:rPr>
            </w:pPr>
            <w:r w:rsidRPr="00F473DE">
              <w:rPr>
                <w:rFonts w:ascii="宋体" w:hAnsi="宋体" w:hint="eastAsia"/>
                <w:sz w:val="24"/>
              </w:rPr>
              <w:t>分值</w:t>
            </w:r>
          </w:p>
        </w:tc>
      </w:tr>
      <w:tr w:rsidR="00FC01C3" w:rsidRPr="00F473DE" w14:paraId="7E9D6AB9" w14:textId="77777777" w:rsidTr="00662B1B">
        <w:trPr>
          <w:jc w:val="center"/>
        </w:trPr>
        <w:tc>
          <w:tcPr>
            <w:tcW w:w="851" w:type="dxa"/>
            <w:tcBorders>
              <w:top w:val="single" w:sz="4" w:space="0" w:color="auto"/>
              <w:left w:val="single" w:sz="4" w:space="0" w:color="auto"/>
              <w:right w:val="single" w:sz="4" w:space="0" w:color="auto"/>
            </w:tcBorders>
            <w:vAlign w:val="center"/>
          </w:tcPr>
          <w:p w14:paraId="5A22E9F4" w14:textId="77777777" w:rsidR="00FC01C3" w:rsidRPr="00F473DE" w:rsidRDefault="00FC01C3" w:rsidP="00662B1B">
            <w:pPr>
              <w:spacing w:line="360" w:lineRule="auto"/>
              <w:jc w:val="center"/>
              <w:rPr>
                <w:rFonts w:ascii="宋体" w:hAnsi="宋体"/>
                <w:sz w:val="24"/>
              </w:rPr>
            </w:pPr>
            <w:r w:rsidRPr="00F473DE">
              <w:rPr>
                <w:rFonts w:ascii="宋体" w:hAnsi="宋体" w:hint="eastAsia"/>
                <w:sz w:val="24"/>
              </w:rPr>
              <w:t>1</w:t>
            </w:r>
          </w:p>
        </w:tc>
        <w:tc>
          <w:tcPr>
            <w:tcW w:w="992" w:type="dxa"/>
            <w:vMerge w:val="restart"/>
            <w:tcBorders>
              <w:top w:val="single" w:sz="4" w:space="0" w:color="auto"/>
              <w:left w:val="single" w:sz="4" w:space="0" w:color="auto"/>
              <w:right w:val="single" w:sz="4" w:space="0" w:color="auto"/>
            </w:tcBorders>
            <w:vAlign w:val="center"/>
          </w:tcPr>
          <w:p w14:paraId="08761541" w14:textId="77777777" w:rsidR="00FC01C3" w:rsidRPr="00F473DE" w:rsidRDefault="00FC01C3" w:rsidP="00662B1B">
            <w:pPr>
              <w:spacing w:line="360" w:lineRule="auto"/>
              <w:jc w:val="center"/>
              <w:rPr>
                <w:rFonts w:ascii="宋体" w:hAnsi="宋体"/>
                <w:sz w:val="24"/>
              </w:rPr>
            </w:pPr>
            <w:r>
              <w:rPr>
                <w:rFonts w:ascii="宋体" w:hAnsi="宋体" w:hint="eastAsia"/>
                <w:sz w:val="24"/>
              </w:rPr>
              <w:t>商务部分</w:t>
            </w:r>
          </w:p>
        </w:tc>
        <w:tc>
          <w:tcPr>
            <w:tcW w:w="992" w:type="dxa"/>
            <w:tcBorders>
              <w:top w:val="single" w:sz="4" w:space="0" w:color="auto"/>
              <w:left w:val="single" w:sz="4" w:space="0" w:color="auto"/>
              <w:bottom w:val="single" w:sz="4" w:space="0" w:color="auto"/>
              <w:right w:val="single" w:sz="4" w:space="0" w:color="auto"/>
            </w:tcBorders>
            <w:vAlign w:val="center"/>
          </w:tcPr>
          <w:p w14:paraId="351A0966" w14:textId="77777777" w:rsidR="00FC01C3" w:rsidRPr="00F473DE" w:rsidRDefault="00FC01C3" w:rsidP="00662B1B">
            <w:pPr>
              <w:spacing w:line="360" w:lineRule="auto"/>
              <w:jc w:val="center"/>
              <w:rPr>
                <w:rFonts w:ascii="宋体" w:hAnsi="宋体"/>
                <w:sz w:val="24"/>
              </w:rPr>
            </w:pPr>
            <w:r w:rsidRPr="00F473DE">
              <w:rPr>
                <w:rFonts w:ascii="宋体" w:hAnsi="宋体" w:hint="eastAsia"/>
                <w:sz w:val="24"/>
              </w:rPr>
              <w:t>业绩</w:t>
            </w:r>
          </w:p>
        </w:tc>
        <w:tc>
          <w:tcPr>
            <w:tcW w:w="5881" w:type="dxa"/>
            <w:tcBorders>
              <w:top w:val="single" w:sz="4" w:space="0" w:color="auto"/>
              <w:left w:val="single" w:sz="4" w:space="0" w:color="auto"/>
              <w:bottom w:val="single" w:sz="4" w:space="0" w:color="auto"/>
              <w:right w:val="single" w:sz="4" w:space="0" w:color="auto"/>
            </w:tcBorders>
            <w:vAlign w:val="center"/>
          </w:tcPr>
          <w:p w14:paraId="42E75D07" w14:textId="2D192C1E" w:rsidR="00FC01C3" w:rsidRPr="00F473DE" w:rsidRDefault="00FC01C3" w:rsidP="00662B1B">
            <w:pPr>
              <w:widowControl/>
              <w:spacing w:line="360" w:lineRule="auto"/>
              <w:rPr>
                <w:rFonts w:ascii="宋体" w:hAnsi="宋体" w:cs="微软雅黑"/>
                <w:sz w:val="24"/>
              </w:rPr>
            </w:pPr>
            <w:r w:rsidRPr="00F473DE">
              <w:rPr>
                <w:rFonts w:ascii="宋体" w:hAnsi="宋体" w:hint="eastAsia"/>
                <w:sz w:val="24"/>
              </w:rPr>
              <w:t>供应商近三年（202</w:t>
            </w:r>
            <w:r w:rsidRPr="00F473DE">
              <w:rPr>
                <w:rFonts w:ascii="宋体" w:hAnsi="宋体"/>
                <w:sz w:val="24"/>
              </w:rPr>
              <w:t>1</w:t>
            </w:r>
            <w:r w:rsidRPr="00F473DE">
              <w:rPr>
                <w:rFonts w:ascii="宋体" w:hAnsi="宋体" w:hint="eastAsia"/>
                <w:sz w:val="24"/>
              </w:rPr>
              <w:t>年</w:t>
            </w:r>
            <w:r w:rsidRPr="00F473DE">
              <w:rPr>
                <w:rFonts w:ascii="宋体" w:hAnsi="宋体"/>
                <w:sz w:val="24"/>
              </w:rPr>
              <w:t>0</w:t>
            </w:r>
            <w:r>
              <w:rPr>
                <w:rFonts w:ascii="宋体" w:hAnsi="宋体"/>
                <w:sz w:val="24"/>
              </w:rPr>
              <w:t>6</w:t>
            </w:r>
            <w:r w:rsidRPr="00F473DE">
              <w:rPr>
                <w:rFonts w:ascii="宋体" w:hAnsi="宋体" w:hint="eastAsia"/>
                <w:sz w:val="24"/>
              </w:rPr>
              <w:t>月01日起至本项目采购公告发出之日，以合同签订日期为准），实施过的类似项目业绩，每提供一个有效业绩得</w:t>
            </w:r>
            <w:r w:rsidRPr="00F473DE">
              <w:rPr>
                <w:rFonts w:ascii="宋体" w:hAnsi="宋体"/>
                <w:sz w:val="24"/>
              </w:rPr>
              <w:t>3</w:t>
            </w:r>
            <w:r w:rsidRPr="00F473DE">
              <w:rPr>
                <w:rFonts w:ascii="宋体" w:hAnsi="宋体" w:hint="eastAsia"/>
                <w:sz w:val="24"/>
              </w:rPr>
              <w:t>分，最高得</w:t>
            </w:r>
            <w:r w:rsidRPr="00F473DE">
              <w:rPr>
                <w:rFonts w:ascii="宋体" w:hAnsi="宋体"/>
                <w:sz w:val="24"/>
              </w:rPr>
              <w:t>12</w:t>
            </w:r>
            <w:r w:rsidRPr="00F473DE">
              <w:rPr>
                <w:rFonts w:ascii="宋体" w:hAnsi="宋体" w:hint="eastAsia"/>
                <w:sz w:val="24"/>
              </w:rPr>
              <w:t>分。</w:t>
            </w:r>
          </w:p>
          <w:p w14:paraId="40E8C09E" w14:textId="77777777" w:rsidR="00FC01C3" w:rsidRPr="00F473DE" w:rsidRDefault="00FC01C3" w:rsidP="00662B1B">
            <w:pPr>
              <w:widowControl/>
              <w:spacing w:line="360" w:lineRule="auto"/>
              <w:rPr>
                <w:rFonts w:ascii="宋体" w:hAnsi="宋体" w:cs="微软雅黑"/>
                <w:sz w:val="24"/>
              </w:rPr>
            </w:pPr>
            <w:r w:rsidRPr="00F473DE">
              <w:rPr>
                <w:rFonts w:ascii="宋体" w:hAnsi="宋体" w:cs="微软雅黑" w:hint="eastAsia"/>
                <w:sz w:val="24"/>
              </w:rPr>
              <w:t>注：</w:t>
            </w:r>
          </w:p>
          <w:p w14:paraId="3C323687" w14:textId="77777777" w:rsidR="00FC01C3" w:rsidRPr="00F473DE" w:rsidRDefault="00FC01C3" w:rsidP="00662B1B">
            <w:pPr>
              <w:widowControl/>
              <w:spacing w:line="360" w:lineRule="auto"/>
              <w:rPr>
                <w:rFonts w:ascii="宋体" w:hAnsi="宋体" w:cs="微软雅黑"/>
                <w:sz w:val="24"/>
              </w:rPr>
            </w:pPr>
            <w:r w:rsidRPr="00F473DE">
              <w:rPr>
                <w:rFonts w:ascii="宋体" w:hAnsi="宋体" w:cs="微软雅黑" w:hint="eastAsia"/>
                <w:sz w:val="24"/>
              </w:rPr>
              <w:t>1.提供合同盖章的首尾页、服务时间、服务内容等关键页</w:t>
            </w:r>
          </w:p>
          <w:p w14:paraId="6D62BDAB" w14:textId="77777777" w:rsidR="00FC01C3" w:rsidRPr="00F473DE" w:rsidRDefault="00FC01C3" w:rsidP="00662B1B">
            <w:pPr>
              <w:spacing w:line="360" w:lineRule="auto"/>
              <w:rPr>
                <w:rFonts w:ascii="宋体" w:hAnsi="宋体"/>
                <w:sz w:val="24"/>
              </w:rPr>
            </w:pPr>
            <w:r w:rsidRPr="00F473DE">
              <w:rPr>
                <w:rFonts w:ascii="宋体" w:hAnsi="宋体" w:cs="微软雅黑" w:hint="eastAsia"/>
                <w:sz w:val="24"/>
              </w:rPr>
              <w:t>2.未按要求提供完整材料的，不得分：一个单位分年度多次签订的案例仅计入1个案例；同一个项目，分两期或以上建设完成的，计入1个案例</w:t>
            </w:r>
          </w:p>
        </w:tc>
        <w:tc>
          <w:tcPr>
            <w:tcW w:w="799" w:type="dxa"/>
            <w:tcBorders>
              <w:top w:val="single" w:sz="4" w:space="0" w:color="auto"/>
              <w:left w:val="single" w:sz="4" w:space="0" w:color="auto"/>
              <w:bottom w:val="single" w:sz="4" w:space="0" w:color="auto"/>
              <w:right w:val="single" w:sz="4" w:space="0" w:color="auto"/>
            </w:tcBorders>
            <w:vAlign w:val="center"/>
          </w:tcPr>
          <w:p w14:paraId="00134728" w14:textId="77777777" w:rsidR="00FC01C3" w:rsidRPr="00F473DE" w:rsidRDefault="00FC01C3" w:rsidP="00662B1B">
            <w:pPr>
              <w:spacing w:line="360" w:lineRule="auto"/>
              <w:jc w:val="center"/>
              <w:rPr>
                <w:rFonts w:ascii="宋体" w:hAnsi="宋体"/>
                <w:sz w:val="24"/>
              </w:rPr>
            </w:pPr>
            <w:r w:rsidRPr="00F473DE">
              <w:rPr>
                <w:rFonts w:ascii="宋体" w:hAnsi="宋体"/>
                <w:sz w:val="24"/>
              </w:rPr>
              <w:t>1</w:t>
            </w:r>
            <w:r>
              <w:rPr>
                <w:rFonts w:ascii="宋体" w:hAnsi="宋体"/>
                <w:sz w:val="24"/>
              </w:rPr>
              <w:t>2</w:t>
            </w:r>
          </w:p>
        </w:tc>
      </w:tr>
      <w:tr w:rsidR="00FC01C3" w:rsidRPr="00F473DE" w14:paraId="2E9F297E" w14:textId="77777777" w:rsidTr="00662B1B">
        <w:trPr>
          <w:jc w:val="center"/>
        </w:trPr>
        <w:tc>
          <w:tcPr>
            <w:tcW w:w="851" w:type="dxa"/>
            <w:tcBorders>
              <w:left w:val="single" w:sz="4" w:space="0" w:color="auto"/>
              <w:bottom w:val="single" w:sz="4" w:space="0" w:color="auto"/>
              <w:right w:val="single" w:sz="4" w:space="0" w:color="auto"/>
            </w:tcBorders>
            <w:vAlign w:val="center"/>
          </w:tcPr>
          <w:p w14:paraId="781426F4" w14:textId="77777777" w:rsidR="00FC01C3" w:rsidRPr="00F473DE" w:rsidRDefault="00FC01C3" w:rsidP="00662B1B">
            <w:pPr>
              <w:spacing w:line="360" w:lineRule="auto"/>
              <w:jc w:val="center"/>
              <w:rPr>
                <w:rFonts w:ascii="宋体" w:hAnsi="宋体"/>
                <w:sz w:val="24"/>
              </w:rPr>
            </w:pPr>
            <w:r>
              <w:rPr>
                <w:rFonts w:ascii="宋体" w:hAnsi="宋体" w:hint="eastAsia"/>
                <w:sz w:val="24"/>
              </w:rPr>
              <w:t>2</w:t>
            </w:r>
          </w:p>
        </w:tc>
        <w:tc>
          <w:tcPr>
            <w:tcW w:w="992" w:type="dxa"/>
            <w:vMerge/>
            <w:tcBorders>
              <w:left w:val="single" w:sz="4" w:space="0" w:color="auto"/>
              <w:bottom w:val="single" w:sz="4" w:space="0" w:color="auto"/>
              <w:right w:val="single" w:sz="4" w:space="0" w:color="auto"/>
            </w:tcBorders>
            <w:vAlign w:val="center"/>
          </w:tcPr>
          <w:p w14:paraId="38274DE9" w14:textId="77777777" w:rsidR="00FC01C3" w:rsidRDefault="00FC01C3" w:rsidP="00662B1B">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6E4B371" w14:textId="77777777" w:rsidR="00FC01C3" w:rsidRPr="00F473DE" w:rsidRDefault="00FC01C3" w:rsidP="00662B1B">
            <w:pPr>
              <w:spacing w:line="360" w:lineRule="auto"/>
              <w:jc w:val="center"/>
              <w:rPr>
                <w:rFonts w:ascii="宋体" w:hAnsi="宋体"/>
                <w:sz w:val="24"/>
              </w:rPr>
            </w:pPr>
            <w:r w:rsidRPr="0024401D">
              <w:rPr>
                <w:rFonts w:ascii="宋体" w:hAnsi="宋体" w:hint="eastAsia"/>
                <w:sz w:val="24"/>
              </w:rPr>
              <w:t>验收证明材料</w:t>
            </w:r>
          </w:p>
        </w:tc>
        <w:tc>
          <w:tcPr>
            <w:tcW w:w="5881" w:type="dxa"/>
            <w:tcBorders>
              <w:top w:val="single" w:sz="4" w:space="0" w:color="auto"/>
              <w:left w:val="single" w:sz="4" w:space="0" w:color="auto"/>
              <w:bottom w:val="single" w:sz="4" w:space="0" w:color="auto"/>
              <w:right w:val="single" w:sz="4" w:space="0" w:color="auto"/>
            </w:tcBorders>
            <w:vAlign w:val="center"/>
          </w:tcPr>
          <w:p w14:paraId="1EC4E10D" w14:textId="564CC241" w:rsidR="00FC01C3" w:rsidRPr="0024401D" w:rsidRDefault="00FC01C3" w:rsidP="00662B1B">
            <w:pPr>
              <w:widowControl/>
              <w:spacing w:line="360" w:lineRule="auto"/>
              <w:rPr>
                <w:rFonts w:ascii="宋体" w:hAnsi="宋体"/>
                <w:sz w:val="24"/>
              </w:rPr>
            </w:pPr>
            <w:r w:rsidRPr="0024401D">
              <w:rPr>
                <w:rFonts w:ascii="宋体" w:hAnsi="宋体"/>
                <w:sz w:val="24"/>
              </w:rPr>
              <w:t>2021年</w:t>
            </w:r>
            <w:r>
              <w:rPr>
                <w:rFonts w:ascii="宋体" w:hAnsi="宋体" w:hint="eastAsia"/>
                <w:sz w:val="24"/>
              </w:rPr>
              <w:t>0</w:t>
            </w:r>
            <w:r>
              <w:rPr>
                <w:rFonts w:ascii="宋体" w:hAnsi="宋体"/>
                <w:sz w:val="24"/>
              </w:rPr>
              <w:t>6</w:t>
            </w:r>
            <w:r w:rsidRPr="0024401D">
              <w:rPr>
                <w:rFonts w:ascii="宋体" w:hAnsi="宋体"/>
                <w:sz w:val="24"/>
              </w:rPr>
              <w:t>月</w:t>
            </w:r>
            <w:r>
              <w:rPr>
                <w:rFonts w:ascii="宋体" w:hAnsi="宋体" w:hint="eastAsia"/>
                <w:sz w:val="24"/>
              </w:rPr>
              <w:t>0</w:t>
            </w:r>
            <w:r w:rsidRPr="0024401D">
              <w:rPr>
                <w:rFonts w:ascii="宋体" w:hAnsi="宋体"/>
                <w:sz w:val="24"/>
              </w:rPr>
              <w:t>1日至本项目采购公告发出之日止，供应商所提供的服务获得使用单位认可并可出具验收证明材料（复印件加盖供应商公章）的，每提供一份得2分，该项满分为8分，不提供不得分。</w:t>
            </w:r>
          </w:p>
          <w:p w14:paraId="01FA71E3" w14:textId="77777777" w:rsidR="00FC01C3" w:rsidRPr="00F473DE" w:rsidRDefault="00FC01C3" w:rsidP="00662B1B">
            <w:pPr>
              <w:widowControl/>
              <w:spacing w:line="360" w:lineRule="auto"/>
              <w:rPr>
                <w:rFonts w:ascii="宋体" w:hAnsi="宋体"/>
                <w:sz w:val="24"/>
              </w:rPr>
            </w:pPr>
            <w:r w:rsidRPr="0024401D">
              <w:rPr>
                <w:rFonts w:ascii="宋体" w:hAnsi="宋体" w:hint="eastAsia"/>
                <w:sz w:val="24"/>
              </w:rPr>
              <w:lastRenderedPageBreak/>
              <w:t>注：验收报告需为满足上述要求业绩的验收报告</w:t>
            </w:r>
          </w:p>
        </w:tc>
        <w:tc>
          <w:tcPr>
            <w:tcW w:w="799" w:type="dxa"/>
            <w:tcBorders>
              <w:top w:val="single" w:sz="4" w:space="0" w:color="auto"/>
              <w:left w:val="single" w:sz="4" w:space="0" w:color="auto"/>
              <w:bottom w:val="single" w:sz="4" w:space="0" w:color="auto"/>
              <w:right w:val="single" w:sz="4" w:space="0" w:color="auto"/>
            </w:tcBorders>
            <w:vAlign w:val="center"/>
          </w:tcPr>
          <w:p w14:paraId="7FEFD3D9" w14:textId="77777777" w:rsidR="00FC01C3" w:rsidRPr="00F473DE" w:rsidRDefault="00FC01C3" w:rsidP="00662B1B">
            <w:pPr>
              <w:spacing w:line="360" w:lineRule="auto"/>
              <w:jc w:val="center"/>
              <w:rPr>
                <w:rFonts w:ascii="宋体" w:hAnsi="宋体"/>
                <w:sz w:val="24"/>
              </w:rPr>
            </w:pPr>
            <w:r>
              <w:rPr>
                <w:rFonts w:ascii="宋体" w:hAnsi="宋体" w:hint="eastAsia"/>
                <w:sz w:val="24"/>
              </w:rPr>
              <w:lastRenderedPageBreak/>
              <w:t>8</w:t>
            </w:r>
          </w:p>
        </w:tc>
      </w:tr>
      <w:tr w:rsidR="00FC01C3" w:rsidRPr="00F473DE" w14:paraId="30E26C9F" w14:textId="77777777" w:rsidTr="00662B1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B078258" w14:textId="77777777" w:rsidR="00FC01C3" w:rsidRPr="00F473DE" w:rsidRDefault="00FC01C3" w:rsidP="00662B1B">
            <w:pPr>
              <w:spacing w:line="360" w:lineRule="auto"/>
              <w:jc w:val="center"/>
              <w:rPr>
                <w:rFonts w:ascii="宋体" w:hAnsi="宋体"/>
                <w:sz w:val="24"/>
              </w:rPr>
            </w:pPr>
            <w:r>
              <w:rPr>
                <w:rFonts w:ascii="宋体" w:hAnsi="宋体"/>
                <w:sz w:val="24"/>
              </w:rPr>
              <w:t>3</w:t>
            </w:r>
          </w:p>
        </w:tc>
        <w:tc>
          <w:tcPr>
            <w:tcW w:w="992" w:type="dxa"/>
            <w:vMerge w:val="restart"/>
            <w:tcBorders>
              <w:top w:val="single" w:sz="4" w:space="0" w:color="auto"/>
              <w:left w:val="single" w:sz="4" w:space="0" w:color="auto"/>
              <w:right w:val="single" w:sz="4" w:space="0" w:color="auto"/>
            </w:tcBorders>
            <w:vAlign w:val="center"/>
          </w:tcPr>
          <w:p w14:paraId="5A202CF4" w14:textId="77777777" w:rsidR="00FC01C3" w:rsidRPr="00F473DE" w:rsidRDefault="00FC01C3" w:rsidP="00662B1B">
            <w:pPr>
              <w:spacing w:line="360" w:lineRule="auto"/>
              <w:jc w:val="center"/>
              <w:rPr>
                <w:rFonts w:ascii="宋体" w:hAnsi="宋体"/>
                <w:sz w:val="24"/>
              </w:rPr>
            </w:pPr>
            <w:r>
              <w:rPr>
                <w:rFonts w:ascii="宋体" w:hAnsi="宋体" w:hint="eastAsia"/>
                <w:sz w:val="24"/>
              </w:rPr>
              <w:t>技术部分</w:t>
            </w:r>
          </w:p>
        </w:tc>
        <w:tc>
          <w:tcPr>
            <w:tcW w:w="992" w:type="dxa"/>
            <w:tcBorders>
              <w:top w:val="single" w:sz="4" w:space="0" w:color="auto"/>
              <w:left w:val="single" w:sz="4" w:space="0" w:color="auto"/>
              <w:bottom w:val="single" w:sz="4" w:space="0" w:color="auto"/>
              <w:right w:val="single" w:sz="4" w:space="0" w:color="auto"/>
            </w:tcBorders>
            <w:vAlign w:val="center"/>
          </w:tcPr>
          <w:p w14:paraId="1F697551" w14:textId="77777777" w:rsidR="00FC01C3" w:rsidRPr="00F473DE" w:rsidRDefault="00FC01C3" w:rsidP="00662B1B">
            <w:pPr>
              <w:spacing w:line="360" w:lineRule="auto"/>
              <w:jc w:val="center"/>
              <w:rPr>
                <w:rFonts w:ascii="宋体" w:hAnsi="宋体"/>
                <w:sz w:val="24"/>
              </w:rPr>
            </w:pPr>
            <w:r w:rsidRPr="00F473DE">
              <w:rPr>
                <w:rFonts w:ascii="宋体" w:hAnsi="宋体" w:hint="eastAsia"/>
                <w:sz w:val="24"/>
              </w:rPr>
              <w:t>技术响应</w:t>
            </w:r>
          </w:p>
        </w:tc>
        <w:tc>
          <w:tcPr>
            <w:tcW w:w="5881" w:type="dxa"/>
            <w:tcBorders>
              <w:top w:val="single" w:sz="4" w:space="0" w:color="auto"/>
              <w:left w:val="single" w:sz="4" w:space="0" w:color="auto"/>
              <w:bottom w:val="single" w:sz="4" w:space="0" w:color="auto"/>
              <w:right w:val="single" w:sz="4" w:space="0" w:color="auto"/>
            </w:tcBorders>
            <w:vAlign w:val="center"/>
          </w:tcPr>
          <w:p w14:paraId="2BC674C0" w14:textId="77777777" w:rsidR="00FC01C3" w:rsidRPr="00F473DE" w:rsidRDefault="00FC01C3" w:rsidP="00662B1B">
            <w:pPr>
              <w:adjustRightInd w:val="0"/>
              <w:snapToGrid w:val="0"/>
              <w:spacing w:line="360" w:lineRule="auto"/>
              <w:rPr>
                <w:rFonts w:ascii="宋体" w:hAnsi="宋体" w:cs="宋体"/>
                <w:bCs/>
                <w:kern w:val="0"/>
                <w:sz w:val="24"/>
              </w:rPr>
            </w:pPr>
            <w:r w:rsidRPr="00F473DE">
              <w:rPr>
                <w:rFonts w:ascii="宋体" w:hAnsi="宋体" w:cs="宋体" w:hint="eastAsia"/>
                <w:bCs/>
                <w:kern w:val="0"/>
                <w:sz w:val="24"/>
              </w:rPr>
              <w:t xml:space="preserve">供应商对采购文件第四章“项目需求”的响应程度； </w:t>
            </w:r>
          </w:p>
          <w:p w14:paraId="7779B8CC" w14:textId="77777777" w:rsidR="00FC01C3" w:rsidRPr="00F473DE" w:rsidRDefault="00FC01C3" w:rsidP="00662B1B">
            <w:pPr>
              <w:adjustRightInd w:val="0"/>
              <w:snapToGrid w:val="0"/>
              <w:spacing w:line="360" w:lineRule="auto"/>
              <w:rPr>
                <w:rFonts w:ascii="宋体" w:hAnsi="宋体" w:cs="宋体"/>
                <w:bCs/>
                <w:kern w:val="0"/>
                <w:sz w:val="24"/>
              </w:rPr>
            </w:pPr>
            <w:r w:rsidRPr="00F473DE">
              <w:rPr>
                <w:rFonts w:ascii="宋体" w:hAnsi="宋体" w:cs="宋体" w:hint="eastAsia"/>
                <w:bCs/>
                <w:kern w:val="0"/>
                <w:sz w:val="24"/>
              </w:rPr>
              <w:t>全部满足采购文件要求，得满分。</w:t>
            </w:r>
          </w:p>
          <w:p w14:paraId="62E30953" w14:textId="6F818C3B" w:rsidR="00FC01C3" w:rsidRPr="004F490A" w:rsidRDefault="00FC01C3" w:rsidP="004F490A">
            <w:pPr>
              <w:adjustRightInd w:val="0"/>
              <w:snapToGrid w:val="0"/>
              <w:spacing w:line="360" w:lineRule="auto"/>
              <w:rPr>
                <w:rFonts w:ascii="宋体" w:hAnsi="宋体" w:cs="宋体"/>
                <w:bCs/>
                <w:kern w:val="0"/>
                <w:sz w:val="24"/>
              </w:rPr>
            </w:pPr>
            <w:r w:rsidRPr="00F473DE">
              <w:rPr>
                <w:rFonts w:ascii="宋体" w:hAnsi="宋体" w:cs="宋体" w:hint="eastAsia"/>
                <w:bCs/>
                <w:kern w:val="0"/>
                <w:sz w:val="24"/>
              </w:rPr>
              <w:t>“</w:t>
            </w:r>
            <w:r w:rsidRPr="00F473DE">
              <w:rPr>
                <w:rFonts w:ascii="宋体" w:hAnsi="宋体" w:hint="eastAsia"/>
                <w:color w:val="000000"/>
                <w:sz w:val="24"/>
              </w:rPr>
              <w:t>★</w:t>
            </w:r>
            <w:r w:rsidRPr="00F473DE">
              <w:rPr>
                <w:rFonts w:ascii="宋体" w:hAnsi="宋体" w:cs="宋体" w:hint="eastAsia"/>
                <w:bCs/>
                <w:kern w:val="0"/>
                <w:sz w:val="24"/>
              </w:rPr>
              <w:t>”条款不满足属于无效响应；</w:t>
            </w:r>
            <w:r w:rsidRPr="00452A6A">
              <w:rPr>
                <w:rFonts w:ascii="宋体" w:hAnsi="宋体" w:cs="宋体"/>
                <w:bCs/>
                <w:kern w:val="0"/>
                <w:sz w:val="24"/>
              </w:rPr>
              <w:t>每有一项</w:t>
            </w:r>
            <w:proofErr w:type="gramStart"/>
            <w:r w:rsidRPr="00452A6A">
              <w:rPr>
                <w:rFonts w:ascii="宋体" w:hAnsi="宋体" w:cs="宋体"/>
                <w:bCs/>
                <w:kern w:val="0"/>
                <w:sz w:val="24"/>
              </w:rPr>
              <w:t>“#”号项不</w:t>
            </w:r>
            <w:proofErr w:type="gramEnd"/>
            <w:r w:rsidRPr="00452A6A">
              <w:rPr>
                <w:rFonts w:ascii="宋体" w:hAnsi="宋体" w:cs="宋体"/>
                <w:bCs/>
                <w:kern w:val="0"/>
                <w:sz w:val="24"/>
              </w:rPr>
              <w:t>满足采购文件要求的，扣3分；其它普通指标，每有一项不满足采购文件要求的，扣2分。（扣完为止）</w:t>
            </w:r>
          </w:p>
        </w:tc>
        <w:tc>
          <w:tcPr>
            <w:tcW w:w="799" w:type="dxa"/>
            <w:tcBorders>
              <w:top w:val="single" w:sz="4" w:space="0" w:color="auto"/>
              <w:left w:val="single" w:sz="4" w:space="0" w:color="auto"/>
              <w:bottom w:val="single" w:sz="4" w:space="0" w:color="auto"/>
              <w:right w:val="single" w:sz="4" w:space="0" w:color="auto"/>
            </w:tcBorders>
            <w:vAlign w:val="center"/>
          </w:tcPr>
          <w:p w14:paraId="3AE9A818" w14:textId="77777777" w:rsidR="00FC01C3" w:rsidRPr="00F473DE" w:rsidRDefault="00FC01C3" w:rsidP="00662B1B">
            <w:pPr>
              <w:spacing w:line="360" w:lineRule="auto"/>
              <w:jc w:val="center"/>
              <w:rPr>
                <w:rFonts w:ascii="宋体" w:hAnsi="宋体"/>
                <w:sz w:val="24"/>
              </w:rPr>
            </w:pPr>
            <w:r w:rsidRPr="009736FB">
              <w:rPr>
                <w:rFonts w:ascii="宋体" w:hAnsi="宋体"/>
                <w:sz w:val="24"/>
              </w:rPr>
              <w:t>30</w:t>
            </w:r>
          </w:p>
        </w:tc>
      </w:tr>
      <w:tr w:rsidR="00FC01C3" w:rsidRPr="00F473DE" w14:paraId="318C0E03" w14:textId="77777777" w:rsidTr="00662B1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96DE9AC" w14:textId="77777777" w:rsidR="00FC01C3" w:rsidRPr="00F473DE" w:rsidRDefault="00FC01C3" w:rsidP="00662B1B">
            <w:pPr>
              <w:spacing w:line="360" w:lineRule="auto"/>
              <w:jc w:val="center"/>
              <w:rPr>
                <w:rFonts w:ascii="宋体" w:hAnsi="宋体"/>
                <w:sz w:val="24"/>
              </w:rPr>
            </w:pPr>
            <w:r>
              <w:rPr>
                <w:rFonts w:ascii="宋体" w:hAnsi="宋体"/>
                <w:sz w:val="24"/>
              </w:rPr>
              <w:t>4</w:t>
            </w:r>
          </w:p>
        </w:tc>
        <w:tc>
          <w:tcPr>
            <w:tcW w:w="992" w:type="dxa"/>
            <w:vMerge/>
            <w:tcBorders>
              <w:left w:val="single" w:sz="4" w:space="0" w:color="auto"/>
              <w:right w:val="single" w:sz="4" w:space="0" w:color="auto"/>
            </w:tcBorders>
            <w:vAlign w:val="center"/>
          </w:tcPr>
          <w:p w14:paraId="08AA6A7E" w14:textId="77777777" w:rsidR="00FC01C3" w:rsidRPr="00F473DE" w:rsidRDefault="00FC01C3" w:rsidP="00662B1B">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C412C2" w14:textId="77777777" w:rsidR="00FC01C3" w:rsidRPr="00F473DE" w:rsidRDefault="00FC01C3" w:rsidP="00662B1B">
            <w:pPr>
              <w:spacing w:line="360" w:lineRule="auto"/>
              <w:jc w:val="center"/>
              <w:rPr>
                <w:rFonts w:ascii="宋体" w:hAnsi="宋体"/>
                <w:sz w:val="24"/>
              </w:rPr>
            </w:pPr>
            <w:r w:rsidRPr="00DB5F4F">
              <w:rPr>
                <w:rFonts w:ascii="宋体" w:hAnsi="宋体" w:hint="eastAsia"/>
                <w:sz w:val="24"/>
              </w:rPr>
              <w:t>实施方案</w:t>
            </w:r>
          </w:p>
        </w:tc>
        <w:tc>
          <w:tcPr>
            <w:tcW w:w="5881" w:type="dxa"/>
            <w:tcBorders>
              <w:top w:val="single" w:sz="4" w:space="0" w:color="auto"/>
              <w:left w:val="single" w:sz="4" w:space="0" w:color="auto"/>
              <w:bottom w:val="single" w:sz="4" w:space="0" w:color="auto"/>
              <w:right w:val="single" w:sz="4" w:space="0" w:color="auto"/>
            </w:tcBorders>
            <w:vAlign w:val="center"/>
          </w:tcPr>
          <w:p w14:paraId="59104BAE" w14:textId="77777777" w:rsidR="00FC01C3" w:rsidRDefault="00FC01C3" w:rsidP="00662B1B">
            <w:pPr>
              <w:spacing w:line="360" w:lineRule="auto"/>
              <w:rPr>
                <w:rFonts w:ascii="宋体" w:hAnsi="宋体"/>
                <w:sz w:val="24"/>
              </w:rPr>
            </w:pPr>
            <w:r w:rsidRPr="00AF04F4">
              <w:rPr>
                <w:rFonts w:ascii="宋体" w:hAnsi="宋体" w:hint="eastAsia"/>
                <w:sz w:val="24"/>
              </w:rPr>
              <w:t>供应商提供项目</w:t>
            </w:r>
            <w:r>
              <w:rPr>
                <w:rFonts w:ascii="宋体" w:hAnsi="宋体" w:hint="eastAsia"/>
                <w:sz w:val="24"/>
              </w:rPr>
              <w:t>的</w:t>
            </w:r>
            <w:r w:rsidRPr="00AF04F4">
              <w:rPr>
                <w:rFonts w:ascii="宋体" w:hAnsi="宋体" w:hint="eastAsia"/>
                <w:sz w:val="24"/>
              </w:rPr>
              <w:t>实施方案</w:t>
            </w:r>
            <w:r>
              <w:rPr>
                <w:rFonts w:ascii="宋体" w:hAnsi="宋体" w:hint="eastAsia"/>
                <w:sz w:val="24"/>
              </w:rPr>
              <w:t>，</w:t>
            </w:r>
            <w:r w:rsidRPr="00AF04F4">
              <w:rPr>
                <w:rFonts w:ascii="宋体" w:hAnsi="宋体" w:hint="eastAsia"/>
                <w:sz w:val="24"/>
              </w:rPr>
              <w:t>包含但不限于组织分工、团队配置、进度管控、质量管控等内容</w:t>
            </w:r>
            <w:r>
              <w:rPr>
                <w:rFonts w:ascii="宋体" w:hAnsi="宋体" w:hint="eastAsia"/>
                <w:sz w:val="24"/>
              </w:rPr>
              <w:t>。</w:t>
            </w:r>
          </w:p>
          <w:p w14:paraId="61343CAF" w14:textId="77777777" w:rsidR="00FC01C3" w:rsidRPr="00DB5F4F" w:rsidRDefault="00FC01C3" w:rsidP="00662B1B">
            <w:pPr>
              <w:spacing w:line="360" w:lineRule="auto"/>
              <w:rPr>
                <w:rFonts w:ascii="宋体" w:hAnsi="宋体"/>
                <w:sz w:val="24"/>
              </w:rPr>
            </w:pPr>
            <w:r w:rsidRPr="00DB5F4F">
              <w:rPr>
                <w:rFonts w:ascii="宋体" w:hAnsi="宋体" w:hint="eastAsia"/>
                <w:sz w:val="24"/>
              </w:rPr>
              <w:t>（</w:t>
            </w:r>
            <w:r w:rsidRPr="00DB5F4F">
              <w:rPr>
                <w:rFonts w:ascii="宋体" w:hAnsi="宋体"/>
                <w:sz w:val="24"/>
              </w:rPr>
              <w:t>1）实施方案完整合理、适用性强、针对性程度强，与采购人实际服务需求的完全满足程度高，得5分；</w:t>
            </w:r>
          </w:p>
          <w:p w14:paraId="2C08E3B0" w14:textId="77777777" w:rsidR="00FC01C3" w:rsidRPr="00DB5F4F" w:rsidRDefault="00FC01C3" w:rsidP="00662B1B">
            <w:pPr>
              <w:spacing w:line="360" w:lineRule="auto"/>
              <w:rPr>
                <w:rFonts w:ascii="宋体" w:hAnsi="宋体"/>
                <w:sz w:val="24"/>
              </w:rPr>
            </w:pPr>
            <w:r w:rsidRPr="00DB5F4F">
              <w:rPr>
                <w:rFonts w:ascii="宋体" w:hAnsi="宋体" w:hint="eastAsia"/>
                <w:sz w:val="24"/>
              </w:rPr>
              <w:t>（</w:t>
            </w:r>
            <w:r w:rsidRPr="00DB5F4F">
              <w:rPr>
                <w:rFonts w:ascii="宋体" w:hAnsi="宋体"/>
                <w:sz w:val="24"/>
              </w:rPr>
              <w:t>2）方案较完善合理，实用性、针对性略有不足，不能完全满足用户需求，得3分；</w:t>
            </w:r>
          </w:p>
          <w:p w14:paraId="6C138FCE" w14:textId="77777777" w:rsidR="00FC01C3" w:rsidRPr="00DB5F4F" w:rsidRDefault="00FC01C3" w:rsidP="00662B1B">
            <w:pPr>
              <w:spacing w:line="360" w:lineRule="auto"/>
              <w:rPr>
                <w:rFonts w:ascii="宋体" w:hAnsi="宋体"/>
                <w:sz w:val="24"/>
              </w:rPr>
            </w:pPr>
            <w:r w:rsidRPr="00DB5F4F">
              <w:rPr>
                <w:rFonts w:ascii="宋体" w:hAnsi="宋体" w:hint="eastAsia"/>
                <w:sz w:val="24"/>
              </w:rPr>
              <w:t>（</w:t>
            </w:r>
            <w:r w:rsidRPr="00DB5F4F">
              <w:rPr>
                <w:rFonts w:ascii="宋体" w:hAnsi="宋体"/>
                <w:sz w:val="24"/>
              </w:rPr>
              <w:t>3）方案详细程度较差，实用性、针对性较差，不能满足用户需求，得1分；</w:t>
            </w:r>
          </w:p>
          <w:p w14:paraId="4580CCDE" w14:textId="77777777" w:rsidR="00FC01C3" w:rsidRPr="00F473DE" w:rsidRDefault="00FC01C3" w:rsidP="00662B1B">
            <w:pPr>
              <w:spacing w:line="360" w:lineRule="auto"/>
              <w:rPr>
                <w:rFonts w:ascii="宋体" w:hAnsi="宋体"/>
                <w:sz w:val="24"/>
              </w:rPr>
            </w:pPr>
            <w:r w:rsidRPr="00DB5F4F">
              <w:rPr>
                <w:rFonts w:ascii="宋体" w:hAnsi="宋体" w:hint="eastAsia"/>
                <w:sz w:val="24"/>
              </w:rPr>
              <w:t>（</w:t>
            </w:r>
            <w:r w:rsidRPr="00DB5F4F">
              <w:rPr>
                <w:rFonts w:ascii="宋体" w:hAnsi="宋体"/>
                <w:sz w:val="24"/>
              </w:rPr>
              <w:t>4）本项未提供，得0分</w:t>
            </w:r>
          </w:p>
        </w:tc>
        <w:tc>
          <w:tcPr>
            <w:tcW w:w="799" w:type="dxa"/>
            <w:tcBorders>
              <w:top w:val="single" w:sz="4" w:space="0" w:color="auto"/>
              <w:left w:val="single" w:sz="4" w:space="0" w:color="auto"/>
              <w:bottom w:val="single" w:sz="4" w:space="0" w:color="auto"/>
              <w:right w:val="single" w:sz="4" w:space="0" w:color="auto"/>
            </w:tcBorders>
            <w:vAlign w:val="center"/>
          </w:tcPr>
          <w:p w14:paraId="79404460" w14:textId="77777777" w:rsidR="00FC01C3" w:rsidRPr="00F473DE" w:rsidRDefault="00FC01C3" w:rsidP="00662B1B">
            <w:pPr>
              <w:spacing w:line="360" w:lineRule="auto"/>
              <w:jc w:val="center"/>
              <w:rPr>
                <w:rFonts w:ascii="宋体" w:hAnsi="宋体"/>
                <w:sz w:val="24"/>
              </w:rPr>
            </w:pPr>
            <w:r>
              <w:rPr>
                <w:rFonts w:ascii="宋体" w:hAnsi="宋体"/>
                <w:sz w:val="24"/>
              </w:rPr>
              <w:t>5</w:t>
            </w:r>
            <w:r w:rsidRPr="00F473DE">
              <w:rPr>
                <w:rFonts w:ascii="宋体" w:hAnsi="宋体"/>
                <w:sz w:val="24"/>
              </w:rPr>
              <w:t xml:space="preserve"> </w:t>
            </w:r>
          </w:p>
        </w:tc>
      </w:tr>
      <w:tr w:rsidR="00FC01C3" w:rsidRPr="00F473DE" w14:paraId="5C358B87" w14:textId="77777777" w:rsidTr="00662B1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5025BBC" w14:textId="77777777" w:rsidR="00FC01C3" w:rsidRPr="00F473DE" w:rsidRDefault="00FC01C3" w:rsidP="00662B1B">
            <w:pPr>
              <w:spacing w:line="360" w:lineRule="auto"/>
              <w:jc w:val="center"/>
              <w:rPr>
                <w:rFonts w:ascii="宋体" w:hAnsi="宋体"/>
                <w:sz w:val="24"/>
              </w:rPr>
            </w:pPr>
            <w:r>
              <w:rPr>
                <w:rFonts w:ascii="宋体" w:hAnsi="宋体"/>
                <w:sz w:val="24"/>
              </w:rPr>
              <w:t>5</w:t>
            </w:r>
          </w:p>
        </w:tc>
        <w:tc>
          <w:tcPr>
            <w:tcW w:w="992" w:type="dxa"/>
            <w:vMerge/>
            <w:tcBorders>
              <w:left w:val="single" w:sz="4" w:space="0" w:color="auto"/>
              <w:right w:val="single" w:sz="4" w:space="0" w:color="auto"/>
            </w:tcBorders>
            <w:vAlign w:val="center"/>
          </w:tcPr>
          <w:p w14:paraId="2686228D" w14:textId="77777777" w:rsidR="00FC01C3" w:rsidRPr="00F473DE" w:rsidRDefault="00FC01C3" w:rsidP="00662B1B">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2E83A3E" w14:textId="77777777" w:rsidR="00FC01C3" w:rsidRPr="00F473DE" w:rsidRDefault="00FC01C3" w:rsidP="00662B1B">
            <w:pPr>
              <w:spacing w:line="360" w:lineRule="auto"/>
              <w:jc w:val="center"/>
              <w:rPr>
                <w:rFonts w:ascii="宋体" w:hAnsi="宋体"/>
                <w:sz w:val="24"/>
              </w:rPr>
            </w:pPr>
            <w:r w:rsidRPr="00E831C2">
              <w:rPr>
                <w:rFonts w:ascii="宋体" w:hAnsi="宋体" w:hint="eastAsia"/>
                <w:sz w:val="24"/>
              </w:rPr>
              <w:t>项目总体方案</w:t>
            </w:r>
          </w:p>
        </w:tc>
        <w:tc>
          <w:tcPr>
            <w:tcW w:w="5881" w:type="dxa"/>
            <w:tcBorders>
              <w:top w:val="single" w:sz="4" w:space="0" w:color="auto"/>
              <w:left w:val="single" w:sz="4" w:space="0" w:color="auto"/>
              <w:bottom w:val="single" w:sz="4" w:space="0" w:color="auto"/>
              <w:right w:val="single" w:sz="4" w:space="0" w:color="auto"/>
            </w:tcBorders>
            <w:vAlign w:val="center"/>
          </w:tcPr>
          <w:p w14:paraId="220F06C9" w14:textId="77777777" w:rsidR="00FC01C3" w:rsidRPr="00E831C2" w:rsidRDefault="00FC01C3" w:rsidP="00662B1B">
            <w:pPr>
              <w:widowControl/>
              <w:adjustRightInd w:val="0"/>
              <w:snapToGrid w:val="0"/>
              <w:spacing w:line="360" w:lineRule="auto"/>
              <w:jc w:val="left"/>
              <w:rPr>
                <w:rFonts w:ascii="宋体" w:hAnsi="宋体" w:cs="宋体"/>
                <w:kern w:val="0"/>
                <w:sz w:val="24"/>
              </w:rPr>
            </w:pPr>
            <w:r w:rsidRPr="00E831C2">
              <w:rPr>
                <w:rFonts w:ascii="宋体" w:hAnsi="宋体" w:cs="宋体" w:hint="eastAsia"/>
                <w:kern w:val="0"/>
                <w:sz w:val="24"/>
              </w:rPr>
              <w:t>综合考虑总体方案设计思路、系统架构、可行性、内容创新、实用性、可操作性以及各子系统功能设计深化程度评分。</w:t>
            </w:r>
          </w:p>
          <w:p w14:paraId="35841195" w14:textId="7813923D" w:rsidR="00FC01C3" w:rsidRPr="00E831C2" w:rsidRDefault="00FC01C3" w:rsidP="00662B1B">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sidRPr="00E831C2">
              <w:rPr>
                <w:rFonts w:ascii="宋体" w:hAnsi="宋体" w:cs="宋体" w:hint="eastAsia"/>
                <w:kern w:val="0"/>
                <w:sz w:val="24"/>
              </w:rPr>
              <w:t>总体方案设计思路明确、系统架构合理、可行性强，方案内容创新、实用和可操作性强；各子系统功能设计深化程度符合度高，完全满足用户需求，得</w:t>
            </w:r>
            <w:r w:rsidR="00BF1D15">
              <w:rPr>
                <w:rFonts w:ascii="宋体" w:hAnsi="宋体" w:cs="宋体"/>
                <w:kern w:val="0"/>
                <w:sz w:val="24"/>
              </w:rPr>
              <w:t>7</w:t>
            </w:r>
            <w:r w:rsidRPr="00E831C2">
              <w:rPr>
                <w:rFonts w:ascii="宋体" w:hAnsi="宋体" w:cs="宋体"/>
                <w:kern w:val="0"/>
                <w:sz w:val="24"/>
              </w:rPr>
              <w:t>分。</w:t>
            </w:r>
          </w:p>
          <w:p w14:paraId="26A35354" w14:textId="11F5851E" w:rsidR="00FC01C3" w:rsidRPr="00E831C2" w:rsidRDefault="00FC01C3" w:rsidP="00662B1B">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（2）</w:t>
            </w:r>
            <w:r w:rsidRPr="00E831C2">
              <w:rPr>
                <w:rFonts w:ascii="宋体" w:hAnsi="宋体" w:cs="宋体" w:hint="eastAsia"/>
                <w:kern w:val="0"/>
                <w:sz w:val="24"/>
              </w:rPr>
              <w:t>总体方案设计思路、系统架构较合理、可行性略有不足；方案内容创新性、实用和可操作性略有不足，各子系统功能设计深化程度符合度有欠缺，不能完全满足用户需求，得</w:t>
            </w:r>
            <w:r w:rsidR="00BF1D15">
              <w:rPr>
                <w:rFonts w:ascii="宋体" w:hAnsi="宋体" w:cs="宋体"/>
                <w:kern w:val="0"/>
                <w:sz w:val="24"/>
              </w:rPr>
              <w:t>5</w:t>
            </w:r>
            <w:r w:rsidRPr="00E831C2">
              <w:rPr>
                <w:rFonts w:ascii="宋体" w:hAnsi="宋体" w:cs="宋体"/>
                <w:kern w:val="0"/>
                <w:sz w:val="24"/>
              </w:rPr>
              <w:t>分。</w:t>
            </w:r>
          </w:p>
          <w:p w14:paraId="62C07AF4" w14:textId="755A2E6B" w:rsidR="00FC01C3" w:rsidRPr="00E831C2" w:rsidRDefault="00FC01C3" w:rsidP="00662B1B">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（3）</w:t>
            </w:r>
            <w:r w:rsidRPr="00E831C2">
              <w:rPr>
                <w:rFonts w:ascii="宋体" w:hAnsi="宋体" w:cs="宋体" w:hint="eastAsia"/>
                <w:kern w:val="0"/>
                <w:sz w:val="24"/>
              </w:rPr>
              <w:t>总体方案设计思路较差、系统架构不合理、可行性不适用；方案内容创新性、实用和可操作性缺陷较</w:t>
            </w:r>
            <w:r w:rsidRPr="00E831C2">
              <w:rPr>
                <w:rFonts w:ascii="宋体" w:hAnsi="宋体" w:cs="宋体" w:hint="eastAsia"/>
                <w:kern w:val="0"/>
                <w:sz w:val="24"/>
              </w:rPr>
              <w:lastRenderedPageBreak/>
              <w:t>大；各子系统功能设计深化程度符合度差，不能满足用户需求，</w:t>
            </w:r>
            <w:r w:rsidRPr="00BD2F2B">
              <w:rPr>
                <w:rFonts w:ascii="宋体" w:hAnsi="宋体" w:cs="宋体" w:hint="eastAsia"/>
                <w:kern w:val="0"/>
                <w:sz w:val="24"/>
              </w:rPr>
              <w:t>得</w:t>
            </w:r>
            <w:r w:rsidR="003F098D" w:rsidRPr="00BD2F2B">
              <w:rPr>
                <w:rFonts w:ascii="宋体" w:hAnsi="宋体" w:cs="宋体"/>
                <w:kern w:val="0"/>
                <w:sz w:val="24"/>
              </w:rPr>
              <w:t>3</w:t>
            </w:r>
            <w:r w:rsidRPr="00BD2F2B">
              <w:rPr>
                <w:rFonts w:ascii="宋体" w:hAnsi="宋体" w:cs="宋体"/>
                <w:kern w:val="0"/>
                <w:sz w:val="24"/>
              </w:rPr>
              <w:t>分</w:t>
            </w:r>
            <w:r w:rsidRPr="00E831C2">
              <w:rPr>
                <w:rFonts w:ascii="宋体" w:hAnsi="宋体" w:cs="宋体"/>
                <w:kern w:val="0"/>
                <w:sz w:val="24"/>
              </w:rPr>
              <w:t>。</w:t>
            </w:r>
          </w:p>
          <w:p w14:paraId="0D39E0C0" w14:textId="77777777" w:rsidR="00FC01C3" w:rsidRPr="00E831C2" w:rsidRDefault="00FC01C3" w:rsidP="00662B1B">
            <w:pPr>
              <w:spacing w:line="360" w:lineRule="auto"/>
              <w:rPr>
                <w:rFonts w:ascii="宋体" w:hAnsi="宋体"/>
                <w:sz w:val="24"/>
              </w:rPr>
            </w:pPr>
            <w:r>
              <w:rPr>
                <w:rFonts w:ascii="宋体" w:hAnsi="宋体" w:cs="宋体" w:hint="eastAsia"/>
                <w:kern w:val="0"/>
                <w:sz w:val="24"/>
              </w:rPr>
              <w:t>（4）</w:t>
            </w:r>
            <w:r w:rsidRPr="00E831C2">
              <w:rPr>
                <w:rFonts w:ascii="宋体" w:hAnsi="宋体" w:cs="宋体" w:hint="eastAsia"/>
                <w:kern w:val="0"/>
                <w:sz w:val="24"/>
              </w:rPr>
              <w:t>本项未提供得</w:t>
            </w:r>
            <w:r w:rsidRPr="00E831C2">
              <w:rPr>
                <w:rFonts w:ascii="宋体" w:hAnsi="宋体" w:cs="宋体"/>
                <w:kern w:val="0"/>
                <w:sz w:val="24"/>
              </w:rPr>
              <w:t>0分</w:t>
            </w:r>
          </w:p>
        </w:tc>
        <w:tc>
          <w:tcPr>
            <w:tcW w:w="799" w:type="dxa"/>
            <w:tcBorders>
              <w:top w:val="single" w:sz="4" w:space="0" w:color="auto"/>
              <w:left w:val="single" w:sz="4" w:space="0" w:color="auto"/>
              <w:bottom w:val="single" w:sz="4" w:space="0" w:color="auto"/>
              <w:right w:val="single" w:sz="4" w:space="0" w:color="auto"/>
            </w:tcBorders>
            <w:vAlign w:val="center"/>
          </w:tcPr>
          <w:p w14:paraId="006FCDC4" w14:textId="21DE2167" w:rsidR="00FC01C3" w:rsidRPr="00F473DE" w:rsidRDefault="00BF1D15" w:rsidP="00662B1B">
            <w:pPr>
              <w:spacing w:line="360" w:lineRule="auto"/>
              <w:jc w:val="center"/>
              <w:rPr>
                <w:rFonts w:ascii="宋体" w:hAnsi="宋体"/>
                <w:sz w:val="24"/>
              </w:rPr>
            </w:pPr>
            <w:r>
              <w:rPr>
                <w:rFonts w:ascii="宋体" w:hAnsi="宋体"/>
                <w:sz w:val="24"/>
              </w:rPr>
              <w:lastRenderedPageBreak/>
              <w:t>7</w:t>
            </w:r>
          </w:p>
        </w:tc>
      </w:tr>
      <w:tr w:rsidR="00FC01C3" w:rsidRPr="00F473DE" w14:paraId="1338F36F" w14:textId="77777777" w:rsidTr="00662B1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BD2F8F6" w14:textId="5B32026F" w:rsidR="00FC01C3" w:rsidRPr="00F473DE" w:rsidRDefault="004F490A" w:rsidP="00662B1B">
            <w:pPr>
              <w:spacing w:line="360" w:lineRule="auto"/>
              <w:jc w:val="center"/>
              <w:rPr>
                <w:rFonts w:ascii="宋体" w:hAnsi="宋体"/>
                <w:sz w:val="24"/>
              </w:rPr>
            </w:pPr>
            <w:r>
              <w:rPr>
                <w:rFonts w:ascii="宋体" w:hAnsi="宋体"/>
                <w:sz w:val="24"/>
              </w:rPr>
              <w:t>6</w:t>
            </w:r>
          </w:p>
        </w:tc>
        <w:tc>
          <w:tcPr>
            <w:tcW w:w="992" w:type="dxa"/>
            <w:vMerge/>
            <w:tcBorders>
              <w:left w:val="single" w:sz="4" w:space="0" w:color="auto"/>
              <w:right w:val="single" w:sz="4" w:space="0" w:color="auto"/>
            </w:tcBorders>
            <w:vAlign w:val="center"/>
          </w:tcPr>
          <w:p w14:paraId="37A59FC7" w14:textId="77777777" w:rsidR="00FC01C3" w:rsidRPr="00F473DE" w:rsidRDefault="00FC01C3" w:rsidP="00662B1B">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EF67C9" w14:textId="77777777" w:rsidR="00FC01C3" w:rsidRPr="00F473DE" w:rsidRDefault="00FC01C3" w:rsidP="00662B1B">
            <w:pPr>
              <w:spacing w:line="360" w:lineRule="auto"/>
              <w:jc w:val="center"/>
              <w:rPr>
                <w:rFonts w:ascii="宋体" w:hAnsi="宋体"/>
                <w:sz w:val="24"/>
              </w:rPr>
            </w:pPr>
            <w:r w:rsidRPr="00E831C2">
              <w:rPr>
                <w:rFonts w:ascii="宋体" w:hAnsi="宋体" w:hint="eastAsia"/>
                <w:sz w:val="24"/>
              </w:rPr>
              <w:t>系统对接方案</w:t>
            </w:r>
          </w:p>
        </w:tc>
        <w:tc>
          <w:tcPr>
            <w:tcW w:w="5881" w:type="dxa"/>
            <w:tcBorders>
              <w:top w:val="single" w:sz="4" w:space="0" w:color="auto"/>
              <w:left w:val="single" w:sz="4" w:space="0" w:color="auto"/>
              <w:bottom w:val="single" w:sz="4" w:space="0" w:color="auto"/>
              <w:right w:val="single" w:sz="4" w:space="0" w:color="auto"/>
            </w:tcBorders>
            <w:vAlign w:val="center"/>
          </w:tcPr>
          <w:p w14:paraId="666D89B2" w14:textId="5A09B9E4" w:rsidR="00FC01C3" w:rsidRPr="00E831C2" w:rsidRDefault="00FC01C3" w:rsidP="00662B1B">
            <w:pPr>
              <w:adjustRightInd w:val="0"/>
              <w:snapToGrid w:val="0"/>
              <w:spacing w:line="360" w:lineRule="auto"/>
              <w:rPr>
                <w:rFonts w:ascii="宋体" w:hAnsi="宋体"/>
                <w:sz w:val="24"/>
              </w:rPr>
            </w:pPr>
            <w:r w:rsidRPr="00AF04F4">
              <w:rPr>
                <w:rFonts w:ascii="宋体" w:hAnsi="宋体" w:hint="eastAsia"/>
                <w:sz w:val="24"/>
              </w:rPr>
              <w:t>供应商需依据“项目与学校信息化总体框架兼容的要求”提供与共享数据中心、统一通信服务对接系统对接方案</w:t>
            </w:r>
            <w:r>
              <w:rPr>
                <w:rFonts w:ascii="宋体" w:hAnsi="宋体" w:hint="eastAsia"/>
                <w:sz w:val="24"/>
              </w:rPr>
              <w:t>。（1）</w:t>
            </w:r>
            <w:r w:rsidRPr="00E831C2">
              <w:rPr>
                <w:rFonts w:ascii="宋体" w:hAnsi="宋体" w:hint="eastAsia"/>
                <w:sz w:val="24"/>
              </w:rPr>
              <w:t>供应商需依据实际情况提供整体系统技术方案，方案制定合理可行、系统对接顺利、兼容性高、可扩展性高，具有针对性得</w:t>
            </w:r>
            <w:r w:rsidR="00BF1D15">
              <w:rPr>
                <w:rFonts w:ascii="宋体" w:hAnsi="宋体"/>
                <w:sz w:val="24"/>
              </w:rPr>
              <w:t>6</w:t>
            </w:r>
            <w:r w:rsidRPr="00E831C2">
              <w:rPr>
                <w:rFonts w:ascii="宋体" w:hAnsi="宋体"/>
                <w:sz w:val="24"/>
              </w:rPr>
              <w:t>分；</w:t>
            </w:r>
          </w:p>
          <w:p w14:paraId="13485F4A" w14:textId="422D4B80" w:rsidR="00FC01C3" w:rsidRPr="00E831C2" w:rsidRDefault="00FC01C3" w:rsidP="00662B1B">
            <w:pPr>
              <w:adjustRightInd w:val="0"/>
              <w:snapToGrid w:val="0"/>
              <w:spacing w:line="360" w:lineRule="auto"/>
              <w:rPr>
                <w:rFonts w:ascii="宋体" w:hAnsi="宋体"/>
                <w:sz w:val="24"/>
              </w:rPr>
            </w:pPr>
            <w:r>
              <w:rPr>
                <w:rFonts w:ascii="宋体" w:hAnsi="宋体" w:hint="eastAsia"/>
                <w:sz w:val="24"/>
              </w:rPr>
              <w:t>（2）</w:t>
            </w:r>
            <w:r w:rsidRPr="00E831C2">
              <w:rPr>
                <w:rFonts w:ascii="宋体" w:hAnsi="宋体" w:hint="eastAsia"/>
                <w:sz w:val="24"/>
              </w:rPr>
              <w:t>系统技术方案不完全可行，系统可以部分对接、兼容，扩展性、针对性略有不足</w:t>
            </w:r>
            <w:r w:rsidR="00BF1D15">
              <w:rPr>
                <w:rFonts w:ascii="宋体" w:hAnsi="宋体"/>
                <w:sz w:val="24"/>
              </w:rPr>
              <w:t>4</w:t>
            </w:r>
            <w:r w:rsidRPr="00E831C2">
              <w:rPr>
                <w:rFonts w:ascii="宋体" w:hAnsi="宋体"/>
                <w:sz w:val="24"/>
              </w:rPr>
              <w:t>分；</w:t>
            </w:r>
          </w:p>
          <w:p w14:paraId="5A7C4364" w14:textId="5EB64803" w:rsidR="00FC01C3" w:rsidRPr="00E831C2" w:rsidRDefault="00FC01C3" w:rsidP="00662B1B">
            <w:pPr>
              <w:adjustRightInd w:val="0"/>
              <w:snapToGrid w:val="0"/>
              <w:spacing w:line="360" w:lineRule="auto"/>
              <w:rPr>
                <w:rFonts w:ascii="宋体" w:hAnsi="宋体"/>
                <w:sz w:val="24"/>
              </w:rPr>
            </w:pPr>
            <w:r>
              <w:rPr>
                <w:rFonts w:ascii="宋体" w:hAnsi="宋体" w:hint="eastAsia"/>
                <w:sz w:val="24"/>
              </w:rPr>
              <w:t>（3）</w:t>
            </w:r>
            <w:r w:rsidRPr="00E831C2">
              <w:rPr>
                <w:rFonts w:ascii="宋体" w:hAnsi="宋体" w:hint="eastAsia"/>
                <w:sz w:val="24"/>
              </w:rPr>
              <w:t>系统技术方案不全面，系统不能对接、不能兼容，扩展性无法体现的得</w:t>
            </w:r>
            <w:r w:rsidR="00BF1D15">
              <w:rPr>
                <w:rFonts w:ascii="宋体" w:hAnsi="宋体"/>
                <w:sz w:val="24"/>
              </w:rPr>
              <w:t>2</w:t>
            </w:r>
            <w:r w:rsidRPr="00E831C2">
              <w:rPr>
                <w:rFonts w:ascii="宋体" w:hAnsi="宋体"/>
                <w:sz w:val="24"/>
              </w:rPr>
              <w:t>分；</w:t>
            </w:r>
          </w:p>
          <w:p w14:paraId="6C32454B" w14:textId="77777777" w:rsidR="00FC01C3" w:rsidRPr="00F473DE" w:rsidRDefault="00FC01C3" w:rsidP="00662B1B">
            <w:pPr>
              <w:spacing w:line="360" w:lineRule="auto"/>
              <w:rPr>
                <w:rFonts w:ascii="宋体" w:hAnsi="宋体"/>
                <w:sz w:val="24"/>
              </w:rPr>
            </w:pPr>
            <w:r>
              <w:rPr>
                <w:rFonts w:ascii="宋体" w:hAnsi="宋体" w:hint="eastAsia"/>
                <w:sz w:val="24"/>
              </w:rPr>
              <w:t>（4）</w:t>
            </w:r>
            <w:r w:rsidRPr="00E831C2">
              <w:rPr>
                <w:rFonts w:ascii="宋体" w:hAnsi="宋体" w:hint="eastAsia"/>
                <w:sz w:val="24"/>
              </w:rPr>
              <w:t>本项未提供方案得</w:t>
            </w:r>
            <w:r w:rsidRPr="00E831C2">
              <w:rPr>
                <w:rFonts w:ascii="宋体" w:hAnsi="宋体"/>
                <w:sz w:val="24"/>
              </w:rPr>
              <w:t>0分。</w:t>
            </w:r>
          </w:p>
        </w:tc>
        <w:tc>
          <w:tcPr>
            <w:tcW w:w="799" w:type="dxa"/>
            <w:tcBorders>
              <w:top w:val="single" w:sz="4" w:space="0" w:color="auto"/>
              <w:left w:val="single" w:sz="4" w:space="0" w:color="auto"/>
              <w:bottom w:val="single" w:sz="4" w:space="0" w:color="auto"/>
              <w:right w:val="single" w:sz="4" w:space="0" w:color="auto"/>
            </w:tcBorders>
            <w:vAlign w:val="center"/>
          </w:tcPr>
          <w:p w14:paraId="5F9932A6" w14:textId="15DC6A21" w:rsidR="00FC01C3" w:rsidRPr="00F473DE" w:rsidRDefault="00BF1D15" w:rsidP="00662B1B">
            <w:pPr>
              <w:spacing w:line="360" w:lineRule="auto"/>
              <w:jc w:val="center"/>
              <w:rPr>
                <w:rFonts w:ascii="宋体" w:hAnsi="宋体"/>
                <w:sz w:val="24"/>
              </w:rPr>
            </w:pPr>
            <w:r>
              <w:rPr>
                <w:rFonts w:ascii="宋体" w:hAnsi="宋体"/>
                <w:sz w:val="24"/>
              </w:rPr>
              <w:t>6</w:t>
            </w:r>
          </w:p>
        </w:tc>
      </w:tr>
      <w:tr w:rsidR="00FC01C3" w:rsidRPr="00F473DE" w14:paraId="656AEA43" w14:textId="77777777" w:rsidTr="00662B1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ADF96BC" w14:textId="5AF423A6" w:rsidR="00FC01C3" w:rsidRPr="00F473DE" w:rsidRDefault="004F490A" w:rsidP="00662B1B">
            <w:pPr>
              <w:spacing w:line="360" w:lineRule="auto"/>
              <w:jc w:val="center"/>
              <w:rPr>
                <w:rFonts w:ascii="宋体" w:hAnsi="宋体"/>
                <w:sz w:val="24"/>
              </w:rPr>
            </w:pPr>
            <w:r>
              <w:rPr>
                <w:rFonts w:ascii="宋体" w:hAnsi="宋体"/>
                <w:sz w:val="24"/>
              </w:rPr>
              <w:t>7</w:t>
            </w:r>
          </w:p>
        </w:tc>
        <w:tc>
          <w:tcPr>
            <w:tcW w:w="992" w:type="dxa"/>
            <w:vMerge/>
            <w:tcBorders>
              <w:left w:val="single" w:sz="4" w:space="0" w:color="auto"/>
              <w:right w:val="single" w:sz="4" w:space="0" w:color="auto"/>
            </w:tcBorders>
            <w:vAlign w:val="center"/>
          </w:tcPr>
          <w:p w14:paraId="3EA6609F" w14:textId="77777777" w:rsidR="00FC01C3" w:rsidRPr="00F473DE" w:rsidRDefault="00FC01C3" w:rsidP="00662B1B">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D581B1" w14:textId="77777777" w:rsidR="00FC01C3" w:rsidRPr="00F473DE" w:rsidRDefault="00FC01C3" w:rsidP="00662B1B">
            <w:pPr>
              <w:spacing w:line="360" w:lineRule="auto"/>
              <w:jc w:val="center"/>
              <w:rPr>
                <w:rFonts w:ascii="宋体" w:hAnsi="宋体"/>
                <w:sz w:val="24"/>
              </w:rPr>
            </w:pPr>
            <w:r w:rsidRPr="00E831C2">
              <w:rPr>
                <w:rFonts w:ascii="宋体" w:hAnsi="宋体" w:hint="eastAsia"/>
                <w:sz w:val="24"/>
              </w:rPr>
              <w:t>售后服务</w:t>
            </w:r>
          </w:p>
        </w:tc>
        <w:tc>
          <w:tcPr>
            <w:tcW w:w="5881" w:type="dxa"/>
            <w:tcBorders>
              <w:top w:val="single" w:sz="4" w:space="0" w:color="auto"/>
              <w:left w:val="single" w:sz="4" w:space="0" w:color="auto"/>
              <w:bottom w:val="single" w:sz="4" w:space="0" w:color="auto"/>
              <w:right w:val="single" w:sz="4" w:space="0" w:color="auto"/>
            </w:tcBorders>
            <w:vAlign w:val="center"/>
          </w:tcPr>
          <w:p w14:paraId="0CDD132F" w14:textId="77777777" w:rsidR="00FC01C3" w:rsidRDefault="00FC01C3" w:rsidP="00662B1B">
            <w:pPr>
              <w:adjustRightInd w:val="0"/>
              <w:snapToGrid w:val="0"/>
              <w:spacing w:line="360" w:lineRule="auto"/>
              <w:rPr>
                <w:rFonts w:ascii="宋体" w:hAnsi="宋体"/>
                <w:sz w:val="24"/>
              </w:rPr>
            </w:pPr>
            <w:r w:rsidRPr="00AF04F4">
              <w:rPr>
                <w:rFonts w:ascii="宋体" w:hAnsi="宋体" w:hint="eastAsia"/>
                <w:sz w:val="24"/>
              </w:rPr>
              <w:t>供应商需依据“售后维护要求”提供售后服务内容，售后服务方式，技术支持，故障响应方案</w:t>
            </w:r>
            <w:r>
              <w:rPr>
                <w:rFonts w:ascii="宋体" w:hAnsi="宋体" w:hint="eastAsia"/>
                <w:sz w:val="24"/>
              </w:rPr>
              <w:t>。</w:t>
            </w:r>
          </w:p>
          <w:p w14:paraId="1835A82D" w14:textId="77777777" w:rsidR="00FC01C3" w:rsidRPr="00E831C2" w:rsidRDefault="00FC01C3" w:rsidP="00662B1B">
            <w:pPr>
              <w:adjustRightInd w:val="0"/>
              <w:snapToGrid w:val="0"/>
              <w:spacing w:line="360" w:lineRule="auto"/>
              <w:rPr>
                <w:rFonts w:ascii="宋体" w:hAnsi="宋体"/>
                <w:sz w:val="24"/>
              </w:rPr>
            </w:pPr>
            <w:r w:rsidRPr="00E831C2">
              <w:rPr>
                <w:rFonts w:ascii="宋体" w:hAnsi="宋体" w:hint="eastAsia"/>
                <w:sz w:val="24"/>
              </w:rPr>
              <w:t>（</w:t>
            </w:r>
            <w:r w:rsidRPr="00E831C2">
              <w:rPr>
                <w:rFonts w:ascii="宋体" w:hAnsi="宋体"/>
                <w:sz w:val="24"/>
              </w:rPr>
              <w:t>1）售后服务方案详细，有明确的售后服务跟踪制度，针对性强，完全满足用户需求，得5分；</w:t>
            </w:r>
          </w:p>
          <w:p w14:paraId="5D817F5E" w14:textId="77777777" w:rsidR="00FC01C3" w:rsidRPr="00E831C2" w:rsidRDefault="00FC01C3" w:rsidP="00662B1B">
            <w:pPr>
              <w:adjustRightInd w:val="0"/>
              <w:snapToGrid w:val="0"/>
              <w:spacing w:line="360" w:lineRule="auto"/>
              <w:rPr>
                <w:rFonts w:ascii="宋体" w:hAnsi="宋体"/>
                <w:sz w:val="24"/>
              </w:rPr>
            </w:pPr>
            <w:r w:rsidRPr="00E831C2">
              <w:rPr>
                <w:rFonts w:ascii="宋体" w:hAnsi="宋体" w:hint="eastAsia"/>
                <w:sz w:val="24"/>
              </w:rPr>
              <w:t>（</w:t>
            </w:r>
            <w:r w:rsidRPr="00E831C2">
              <w:rPr>
                <w:rFonts w:ascii="宋体" w:hAnsi="宋体"/>
                <w:sz w:val="24"/>
              </w:rPr>
              <w:t>2）售后服务方案粗略，售后服务跟踪制度不明确，针对性较强，基本可以满足用户需求，得3分；</w:t>
            </w:r>
          </w:p>
          <w:p w14:paraId="4C001BC1" w14:textId="77777777" w:rsidR="00FC01C3" w:rsidRPr="00E831C2" w:rsidRDefault="00FC01C3" w:rsidP="00662B1B">
            <w:pPr>
              <w:adjustRightInd w:val="0"/>
              <w:snapToGrid w:val="0"/>
              <w:spacing w:line="360" w:lineRule="auto"/>
              <w:rPr>
                <w:rFonts w:ascii="宋体" w:hAnsi="宋体"/>
                <w:sz w:val="24"/>
              </w:rPr>
            </w:pPr>
            <w:r w:rsidRPr="00E831C2">
              <w:rPr>
                <w:rFonts w:ascii="宋体" w:hAnsi="宋体" w:hint="eastAsia"/>
                <w:sz w:val="24"/>
              </w:rPr>
              <w:t>（</w:t>
            </w:r>
            <w:r w:rsidRPr="00E831C2">
              <w:rPr>
                <w:rFonts w:ascii="宋体" w:hAnsi="宋体"/>
                <w:sz w:val="24"/>
              </w:rPr>
              <w:t>3）售后服务方案差，售后制度不明确，针对性较差，不能满足用户需求，得1分；</w:t>
            </w:r>
          </w:p>
          <w:p w14:paraId="3B359674" w14:textId="77777777" w:rsidR="00FC01C3" w:rsidRPr="00F473DE" w:rsidRDefault="00FC01C3" w:rsidP="00662B1B">
            <w:pPr>
              <w:adjustRightInd w:val="0"/>
              <w:snapToGrid w:val="0"/>
              <w:spacing w:line="360" w:lineRule="auto"/>
              <w:rPr>
                <w:rFonts w:ascii="宋体" w:hAnsi="宋体"/>
                <w:sz w:val="24"/>
              </w:rPr>
            </w:pPr>
            <w:r w:rsidRPr="00E831C2">
              <w:rPr>
                <w:rFonts w:ascii="宋体" w:hAnsi="宋体" w:hint="eastAsia"/>
                <w:sz w:val="24"/>
              </w:rPr>
              <w:t>（</w:t>
            </w:r>
            <w:r w:rsidRPr="00E831C2">
              <w:rPr>
                <w:rFonts w:ascii="宋体" w:hAnsi="宋体"/>
                <w:sz w:val="24"/>
              </w:rPr>
              <w:t>4）本项未提供，不得分。</w:t>
            </w:r>
          </w:p>
        </w:tc>
        <w:tc>
          <w:tcPr>
            <w:tcW w:w="799" w:type="dxa"/>
            <w:tcBorders>
              <w:top w:val="single" w:sz="4" w:space="0" w:color="auto"/>
              <w:left w:val="single" w:sz="4" w:space="0" w:color="auto"/>
              <w:bottom w:val="single" w:sz="4" w:space="0" w:color="auto"/>
              <w:right w:val="single" w:sz="4" w:space="0" w:color="auto"/>
            </w:tcBorders>
            <w:vAlign w:val="center"/>
          </w:tcPr>
          <w:p w14:paraId="11D9A3BB" w14:textId="77777777" w:rsidR="00FC01C3" w:rsidRPr="00F473DE" w:rsidRDefault="00FC01C3" w:rsidP="00662B1B">
            <w:pPr>
              <w:spacing w:line="360" w:lineRule="auto"/>
              <w:jc w:val="center"/>
              <w:rPr>
                <w:rFonts w:ascii="宋体" w:hAnsi="宋体"/>
                <w:sz w:val="24"/>
              </w:rPr>
            </w:pPr>
            <w:r>
              <w:rPr>
                <w:rFonts w:ascii="宋体" w:hAnsi="宋体" w:hint="eastAsia"/>
                <w:sz w:val="24"/>
              </w:rPr>
              <w:t>5</w:t>
            </w:r>
          </w:p>
        </w:tc>
      </w:tr>
      <w:tr w:rsidR="00FC01C3" w:rsidRPr="00F473DE" w14:paraId="0FDC220D" w14:textId="77777777" w:rsidTr="00662B1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1AA086C" w14:textId="59A97EEB" w:rsidR="00FC01C3" w:rsidRDefault="004F490A" w:rsidP="00662B1B">
            <w:pPr>
              <w:spacing w:line="360" w:lineRule="auto"/>
              <w:jc w:val="center"/>
              <w:rPr>
                <w:rFonts w:ascii="宋体" w:hAnsi="宋体"/>
                <w:sz w:val="24"/>
              </w:rPr>
            </w:pPr>
            <w:r>
              <w:rPr>
                <w:rFonts w:ascii="宋体" w:hAnsi="宋体"/>
                <w:sz w:val="24"/>
              </w:rPr>
              <w:t>8</w:t>
            </w:r>
          </w:p>
        </w:tc>
        <w:tc>
          <w:tcPr>
            <w:tcW w:w="992" w:type="dxa"/>
            <w:vMerge/>
            <w:tcBorders>
              <w:left w:val="single" w:sz="4" w:space="0" w:color="auto"/>
              <w:right w:val="single" w:sz="4" w:space="0" w:color="auto"/>
            </w:tcBorders>
            <w:vAlign w:val="center"/>
          </w:tcPr>
          <w:p w14:paraId="0311E949" w14:textId="77777777" w:rsidR="00FC01C3" w:rsidRPr="00F473DE" w:rsidRDefault="00FC01C3" w:rsidP="00662B1B">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2F4506" w14:textId="77777777" w:rsidR="00FC01C3" w:rsidRPr="00E831C2" w:rsidRDefault="00FC01C3" w:rsidP="00662B1B">
            <w:pPr>
              <w:spacing w:line="360" w:lineRule="auto"/>
              <w:jc w:val="center"/>
              <w:rPr>
                <w:rFonts w:ascii="宋体" w:hAnsi="宋体"/>
                <w:sz w:val="24"/>
              </w:rPr>
            </w:pPr>
            <w:r w:rsidRPr="009133E7">
              <w:rPr>
                <w:rFonts w:ascii="宋体" w:hAnsi="宋体" w:hint="eastAsia"/>
                <w:sz w:val="24"/>
              </w:rPr>
              <w:t>服务质量承诺</w:t>
            </w:r>
          </w:p>
        </w:tc>
        <w:tc>
          <w:tcPr>
            <w:tcW w:w="5881" w:type="dxa"/>
            <w:tcBorders>
              <w:top w:val="single" w:sz="4" w:space="0" w:color="auto"/>
              <w:left w:val="single" w:sz="4" w:space="0" w:color="auto"/>
              <w:bottom w:val="single" w:sz="4" w:space="0" w:color="auto"/>
              <w:right w:val="single" w:sz="4" w:space="0" w:color="auto"/>
            </w:tcBorders>
            <w:vAlign w:val="center"/>
          </w:tcPr>
          <w:p w14:paraId="6D77D72A" w14:textId="451385FE" w:rsidR="00FC01C3" w:rsidRDefault="00FC01C3" w:rsidP="00662B1B">
            <w:pPr>
              <w:adjustRightInd w:val="0"/>
              <w:snapToGrid w:val="0"/>
              <w:spacing w:line="360" w:lineRule="auto"/>
              <w:rPr>
                <w:rFonts w:ascii="宋体" w:hAnsi="宋体"/>
                <w:sz w:val="24"/>
              </w:rPr>
            </w:pPr>
            <w:r w:rsidRPr="0016102C">
              <w:rPr>
                <w:rFonts w:ascii="宋体" w:hAnsi="宋体" w:hint="eastAsia"/>
                <w:sz w:val="24"/>
              </w:rPr>
              <w:t>供应商提供项目</w:t>
            </w:r>
            <w:r>
              <w:rPr>
                <w:rFonts w:ascii="宋体" w:hAnsi="宋体" w:hint="eastAsia"/>
                <w:sz w:val="24"/>
              </w:rPr>
              <w:t>服务质量的承诺，</w:t>
            </w:r>
            <w:r w:rsidRPr="0016102C">
              <w:rPr>
                <w:rFonts w:ascii="宋体" w:hAnsi="宋体" w:hint="eastAsia"/>
                <w:sz w:val="24"/>
              </w:rPr>
              <w:t>包含但不限于功能可靠性保证</w:t>
            </w:r>
            <w:r>
              <w:rPr>
                <w:rFonts w:ascii="宋体" w:hAnsi="宋体" w:hint="eastAsia"/>
                <w:sz w:val="24"/>
              </w:rPr>
              <w:t>、</w:t>
            </w:r>
            <w:r w:rsidR="00BF1D15" w:rsidRPr="00BF1D15">
              <w:rPr>
                <w:rFonts w:ascii="宋体" w:hAnsi="宋体" w:hint="eastAsia"/>
                <w:sz w:val="24"/>
              </w:rPr>
              <w:t>与现有巡视系统深度融合</w:t>
            </w:r>
            <w:r w:rsidR="00BF1D15">
              <w:rPr>
                <w:rFonts w:ascii="宋体" w:hAnsi="宋体" w:hint="eastAsia"/>
                <w:sz w:val="24"/>
              </w:rPr>
              <w:t>保证、</w:t>
            </w:r>
            <w:r w:rsidRPr="00A664CB">
              <w:rPr>
                <w:rFonts w:ascii="宋体" w:hAnsi="宋体" w:hint="eastAsia"/>
                <w:sz w:val="24"/>
              </w:rPr>
              <w:t>数据安全保证</w:t>
            </w:r>
            <w:r>
              <w:rPr>
                <w:rFonts w:ascii="宋体" w:hAnsi="宋体" w:hint="eastAsia"/>
                <w:sz w:val="24"/>
              </w:rPr>
              <w:t>、</w:t>
            </w:r>
            <w:r w:rsidRPr="00A664CB">
              <w:rPr>
                <w:rFonts w:ascii="宋体" w:hAnsi="宋体" w:hint="eastAsia"/>
                <w:sz w:val="24"/>
              </w:rPr>
              <w:t>服务响应与解决保证</w:t>
            </w:r>
            <w:r w:rsidRPr="0016102C">
              <w:rPr>
                <w:rFonts w:ascii="宋体" w:hAnsi="宋体" w:hint="eastAsia"/>
                <w:sz w:val="24"/>
              </w:rPr>
              <w:t>等内容</w:t>
            </w:r>
            <w:r>
              <w:rPr>
                <w:rFonts w:ascii="宋体" w:hAnsi="宋体" w:hint="eastAsia"/>
                <w:sz w:val="24"/>
              </w:rPr>
              <w:t>。</w:t>
            </w:r>
          </w:p>
          <w:p w14:paraId="29864AE3" w14:textId="43E0200C" w:rsidR="00FC01C3" w:rsidRPr="009133E7" w:rsidRDefault="00FC01C3" w:rsidP="00662B1B">
            <w:pPr>
              <w:adjustRightInd w:val="0"/>
              <w:snapToGrid w:val="0"/>
              <w:spacing w:line="360" w:lineRule="auto"/>
              <w:rPr>
                <w:rFonts w:ascii="宋体" w:hAnsi="宋体"/>
                <w:sz w:val="24"/>
              </w:rPr>
            </w:pPr>
            <w:r>
              <w:rPr>
                <w:rFonts w:ascii="宋体" w:hAnsi="宋体" w:hint="eastAsia"/>
                <w:sz w:val="24"/>
              </w:rPr>
              <w:t>（1）</w:t>
            </w:r>
            <w:r w:rsidRPr="009133E7">
              <w:rPr>
                <w:rFonts w:ascii="宋体" w:hAnsi="宋体" w:hint="eastAsia"/>
                <w:sz w:val="24"/>
              </w:rPr>
              <w:t>服务质量及响应的承诺及时有保证，服务特色符合采购人实际情况，完全满足要求得</w:t>
            </w:r>
            <w:r w:rsidR="00BF1D15">
              <w:rPr>
                <w:rFonts w:ascii="宋体" w:hAnsi="宋体"/>
                <w:sz w:val="24"/>
              </w:rPr>
              <w:t>7</w:t>
            </w:r>
            <w:r w:rsidRPr="009133E7">
              <w:rPr>
                <w:rFonts w:ascii="宋体" w:hAnsi="宋体"/>
                <w:sz w:val="24"/>
              </w:rPr>
              <w:t>分；</w:t>
            </w:r>
          </w:p>
          <w:p w14:paraId="1FF3BE35" w14:textId="083A3EB6" w:rsidR="00FC01C3" w:rsidRPr="009133E7" w:rsidRDefault="00FC01C3" w:rsidP="00662B1B">
            <w:pPr>
              <w:adjustRightInd w:val="0"/>
              <w:snapToGrid w:val="0"/>
              <w:spacing w:line="360" w:lineRule="auto"/>
              <w:rPr>
                <w:rFonts w:ascii="宋体" w:hAnsi="宋体"/>
                <w:sz w:val="24"/>
              </w:rPr>
            </w:pPr>
            <w:r>
              <w:rPr>
                <w:rFonts w:ascii="宋体" w:hAnsi="宋体" w:hint="eastAsia"/>
                <w:sz w:val="24"/>
              </w:rPr>
              <w:t>（2）</w:t>
            </w:r>
            <w:r w:rsidRPr="009133E7">
              <w:rPr>
                <w:rFonts w:ascii="宋体" w:hAnsi="宋体" w:hint="eastAsia"/>
                <w:sz w:val="24"/>
              </w:rPr>
              <w:t>服务质量及响应的承诺时效性略有不足，不能完全</w:t>
            </w:r>
            <w:r w:rsidRPr="009133E7">
              <w:rPr>
                <w:rFonts w:ascii="宋体" w:hAnsi="宋体" w:hint="eastAsia"/>
                <w:sz w:val="24"/>
              </w:rPr>
              <w:lastRenderedPageBreak/>
              <w:t>满足用户需求，得</w:t>
            </w:r>
            <w:r w:rsidR="00BF1D15">
              <w:rPr>
                <w:rFonts w:ascii="宋体" w:hAnsi="宋体"/>
                <w:sz w:val="24"/>
              </w:rPr>
              <w:t>5</w:t>
            </w:r>
            <w:r w:rsidRPr="009133E7">
              <w:rPr>
                <w:rFonts w:ascii="宋体" w:hAnsi="宋体"/>
                <w:sz w:val="24"/>
              </w:rPr>
              <w:t>分；</w:t>
            </w:r>
          </w:p>
          <w:p w14:paraId="64D4C5A1" w14:textId="1FB3C166" w:rsidR="00FC01C3" w:rsidRPr="009133E7" w:rsidRDefault="00FC01C3" w:rsidP="00662B1B">
            <w:pPr>
              <w:adjustRightInd w:val="0"/>
              <w:snapToGrid w:val="0"/>
              <w:spacing w:line="360" w:lineRule="auto"/>
              <w:rPr>
                <w:rFonts w:ascii="宋体" w:hAnsi="宋体"/>
                <w:sz w:val="24"/>
              </w:rPr>
            </w:pPr>
            <w:r>
              <w:rPr>
                <w:rFonts w:ascii="宋体" w:hAnsi="宋体" w:hint="eastAsia"/>
                <w:sz w:val="24"/>
              </w:rPr>
              <w:t>（3）</w:t>
            </w:r>
            <w:r w:rsidRPr="009133E7">
              <w:rPr>
                <w:rFonts w:ascii="宋体" w:hAnsi="宋体" w:hint="eastAsia"/>
                <w:sz w:val="24"/>
              </w:rPr>
              <w:t>服务质量及响应的承诺时效性较差，不能满足用户需求，</w:t>
            </w:r>
            <w:r w:rsidRPr="00BD2F2B">
              <w:rPr>
                <w:rFonts w:ascii="宋体" w:hAnsi="宋体" w:hint="eastAsia"/>
                <w:sz w:val="24"/>
              </w:rPr>
              <w:t>得</w:t>
            </w:r>
            <w:r w:rsidR="003F098D" w:rsidRPr="00BD2F2B">
              <w:rPr>
                <w:rFonts w:ascii="宋体" w:hAnsi="宋体"/>
                <w:sz w:val="24"/>
              </w:rPr>
              <w:t>3</w:t>
            </w:r>
            <w:r w:rsidRPr="00BD2F2B">
              <w:rPr>
                <w:rFonts w:ascii="宋体" w:hAnsi="宋体"/>
                <w:sz w:val="24"/>
              </w:rPr>
              <w:t>分</w:t>
            </w:r>
          </w:p>
          <w:p w14:paraId="51AE8B2D" w14:textId="77777777" w:rsidR="00FC01C3" w:rsidRPr="00E831C2" w:rsidRDefault="00FC01C3" w:rsidP="00662B1B">
            <w:pPr>
              <w:adjustRightInd w:val="0"/>
              <w:snapToGrid w:val="0"/>
              <w:spacing w:line="360" w:lineRule="auto"/>
              <w:rPr>
                <w:rFonts w:ascii="宋体" w:hAnsi="宋体"/>
                <w:sz w:val="24"/>
              </w:rPr>
            </w:pPr>
            <w:r>
              <w:rPr>
                <w:rFonts w:ascii="宋体" w:hAnsi="宋体" w:hint="eastAsia"/>
                <w:sz w:val="24"/>
              </w:rPr>
              <w:t>（4）</w:t>
            </w:r>
            <w:r w:rsidRPr="009133E7">
              <w:rPr>
                <w:rFonts w:ascii="宋体" w:hAnsi="宋体" w:hint="eastAsia"/>
                <w:sz w:val="24"/>
              </w:rPr>
              <w:t>本项未提供得</w:t>
            </w:r>
            <w:r w:rsidRPr="009133E7">
              <w:rPr>
                <w:rFonts w:ascii="宋体" w:hAnsi="宋体"/>
                <w:sz w:val="24"/>
              </w:rPr>
              <w:t>0分</w:t>
            </w:r>
          </w:p>
        </w:tc>
        <w:tc>
          <w:tcPr>
            <w:tcW w:w="799" w:type="dxa"/>
            <w:tcBorders>
              <w:top w:val="single" w:sz="4" w:space="0" w:color="auto"/>
              <w:left w:val="single" w:sz="4" w:space="0" w:color="auto"/>
              <w:bottom w:val="single" w:sz="4" w:space="0" w:color="auto"/>
              <w:right w:val="single" w:sz="4" w:space="0" w:color="auto"/>
            </w:tcBorders>
            <w:vAlign w:val="center"/>
          </w:tcPr>
          <w:p w14:paraId="301E2773" w14:textId="1CF4F4DA" w:rsidR="00FC01C3" w:rsidRDefault="00BF1D15" w:rsidP="00662B1B">
            <w:pPr>
              <w:spacing w:line="360" w:lineRule="auto"/>
              <w:jc w:val="center"/>
              <w:rPr>
                <w:rFonts w:ascii="宋体" w:hAnsi="宋体"/>
                <w:sz w:val="24"/>
              </w:rPr>
            </w:pPr>
            <w:r>
              <w:rPr>
                <w:rFonts w:ascii="宋体" w:hAnsi="宋体" w:hint="eastAsia"/>
                <w:sz w:val="24"/>
              </w:rPr>
              <w:lastRenderedPageBreak/>
              <w:t>7</w:t>
            </w:r>
          </w:p>
        </w:tc>
      </w:tr>
      <w:tr w:rsidR="00FC01C3" w:rsidRPr="00F473DE" w14:paraId="36DCA53B" w14:textId="77777777" w:rsidTr="00662B1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B12F3D7" w14:textId="28CBFD0C" w:rsidR="00FC01C3" w:rsidRDefault="004F490A" w:rsidP="00662B1B">
            <w:pPr>
              <w:spacing w:line="360" w:lineRule="auto"/>
              <w:jc w:val="center"/>
              <w:rPr>
                <w:rFonts w:ascii="宋体" w:hAnsi="宋体"/>
                <w:sz w:val="24"/>
              </w:rPr>
            </w:pPr>
            <w:r>
              <w:rPr>
                <w:rFonts w:ascii="宋体" w:hAnsi="宋体"/>
                <w:sz w:val="24"/>
              </w:rPr>
              <w:t>9</w:t>
            </w:r>
          </w:p>
        </w:tc>
        <w:tc>
          <w:tcPr>
            <w:tcW w:w="992" w:type="dxa"/>
            <w:vMerge/>
            <w:tcBorders>
              <w:left w:val="single" w:sz="4" w:space="0" w:color="auto"/>
              <w:right w:val="single" w:sz="4" w:space="0" w:color="auto"/>
            </w:tcBorders>
            <w:vAlign w:val="center"/>
          </w:tcPr>
          <w:p w14:paraId="71212B89" w14:textId="77777777" w:rsidR="00FC01C3" w:rsidRPr="00F473DE" w:rsidRDefault="00FC01C3" w:rsidP="00662B1B">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0901BF6" w14:textId="77777777" w:rsidR="00FC01C3" w:rsidRPr="009133E7" w:rsidRDefault="00FC01C3" w:rsidP="00662B1B">
            <w:pPr>
              <w:spacing w:line="360" w:lineRule="auto"/>
              <w:jc w:val="center"/>
              <w:rPr>
                <w:rFonts w:ascii="宋体" w:hAnsi="宋体"/>
                <w:sz w:val="24"/>
              </w:rPr>
            </w:pPr>
            <w:r w:rsidRPr="00DB5F4F">
              <w:rPr>
                <w:rFonts w:ascii="宋体" w:hAnsi="宋体" w:hint="eastAsia"/>
                <w:sz w:val="24"/>
              </w:rPr>
              <w:t>培训方案</w:t>
            </w:r>
          </w:p>
        </w:tc>
        <w:tc>
          <w:tcPr>
            <w:tcW w:w="5881" w:type="dxa"/>
            <w:tcBorders>
              <w:top w:val="single" w:sz="4" w:space="0" w:color="auto"/>
              <w:left w:val="single" w:sz="4" w:space="0" w:color="auto"/>
              <w:bottom w:val="single" w:sz="4" w:space="0" w:color="auto"/>
              <w:right w:val="single" w:sz="4" w:space="0" w:color="auto"/>
            </w:tcBorders>
            <w:vAlign w:val="center"/>
          </w:tcPr>
          <w:p w14:paraId="538D6324" w14:textId="77777777" w:rsidR="00FC01C3" w:rsidRPr="00DB5F4F" w:rsidRDefault="00FC01C3" w:rsidP="00662B1B">
            <w:pPr>
              <w:adjustRightInd w:val="0"/>
              <w:snapToGrid w:val="0"/>
              <w:spacing w:line="360" w:lineRule="auto"/>
              <w:rPr>
                <w:rFonts w:ascii="宋体" w:hAnsi="宋体"/>
                <w:sz w:val="24"/>
              </w:rPr>
            </w:pPr>
            <w:r w:rsidRPr="00AF04F4">
              <w:rPr>
                <w:rFonts w:ascii="宋体" w:hAnsi="宋体" w:hint="eastAsia"/>
                <w:sz w:val="24"/>
              </w:rPr>
              <w:t>供应商需依据“培训要求”提供包括培训目的、培训时间安排、人员层次、人数、次数、培训课程（包括课程介绍）主要内容，培训组织方式等方案</w:t>
            </w:r>
            <w:r>
              <w:rPr>
                <w:rFonts w:ascii="宋体" w:hAnsi="宋体" w:hint="eastAsia"/>
                <w:sz w:val="24"/>
              </w:rPr>
              <w:t>。</w:t>
            </w:r>
          </w:p>
          <w:p w14:paraId="72212D73" w14:textId="77777777" w:rsidR="00FC01C3" w:rsidRPr="00DB5F4F" w:rsidRDefault="00FC01C3" w:rsidP="00662B1B">
            <w:pPr>
              <w:adjustRightInd w:val="0"/>
              <w:snapToGrid w:val="0"/>
              <w:spacing w:line="360" w:lineRule="auto"/>
              <w:rPr>
                <w:rFonts w:ascii="宋体" w:hAnsi="宋体"/>
                <w:sz w:val="24"/>
              </w:rPr>
            </w:pPr>
            <w:r w:rsidRPr="00DB5F4F">
              <w:rPr>
                <w:rFonts w:ascii="宋体" w:hAnsi="宋体" w:hint="eastAsia"/>
                <w:sz w:val="24"/>
              </w:rPr>
              <w:t>（</w:t>
            </w:r>
            <w:r w:rsidRPr="00DB5F4F">
              <w:rPr>
                <w:rFonts w:ascii="宋体" w:hAnsi="宋体"/>
                <w:sz w:val="24"/>
              </w:rPr>
              <w:t>1）培训方案详细，有针对系统使用中可能存在的问题提供专项培训方案，且完全满足用户需求，得5分</w:t>
            </w:r>
          </w:p>
          <w:p w14:paraId="7DD978A7" w14:textId="77777777" w:rsidR="00FC01C3" w:rsidRPr="00DB5F4F" w:rsidRDefault="00FC01C3" w:rsidP="00662B1B">
            <w:pPr>
              <w:adjustRightInd w:val="0"/>
              <w:snapToGrid w:val="0"/>
              <w:spacing w:line="360" w:lineRule="auto"/>
              <w:rPr>
                <w:rFonts w:ascii="宋体" w:hAnsi="宋体"/>
                <w:sz w:val="24"/>
              </w:rPr>
            </w:pPr>
            <w:r w:rsidRPr="00DB5F4F">
              <w:rPr>
                <w:rFonts w:ascii="宋体" w:hAnsi="宋体"/>
                <w:sz w:val="24"/>
              </w:rPr>
              <w:t>（2）培训方案粗略，未明确提出方案或在交付或验收过程中进行使用安全提示或简单口头培训的，不能完全满足用户需求的，得3分</w:t>
            </w:r>
          </w:p>
          <w:p w14:paraId="1AF6A3D1" w14:textId="77777777" w:rsidR="00FC01C3" w:rsidRPr="00DB5F4F" w:rsidRDefault="00FC01C3" w:rsidP="00662B1B">
            <w:pPr>
              <w:adjustRightInd w:val="0"/>
              <w:snapToGrid w:val="0"/>
              <w:spacing w:line="360" w:lineRule="auto"/>
              <w:rPr>
                <w:rFonts w:ascii="宋体" w:hAnsi="宋体"/>
                <w:sz w:val="24"/>
              </w:rPr>
            </w:pPr>
            <w:r w:rsidRPr="00DB5F4F">
              <w:rPr>
                <w:rFonts w:ascii="宋体" w:hAnsi="宋体" w:hint="eastAsia"/>
                <w:sz w:val="24"/>
              </w:rPr>
              <w:t>（</w:t>
            </w:r>
            <w:r w:rsidRPr="00DB5F4F">
              <w:rPr>
                <w:rFonts w:ascii="宋体" w:hAnsi="宋体"/>
                <w:sz w:val="24"/>
              </w:rPr>
              <w:t>3）培训方案较差，基本未提及，不能满足用户需求，得1分</w:t>
            </w:r>
          </w:p>
          <w:p w14:paraId="02F75A3A" w14:textId="77777777" w:rsidR="00FC01C3" w:rsidRPr="009133E7" w:rsidRDefault="00FC01C3" w:rsidP="00662B1B">
            <w:pPr>
              <w:adjustRightInd w:val="0"/>
              <w:snapToGrid w:val="0"/>
              <w:spacing w:line="360" w:lineRule="auto"/>
              <w:rPr>
                <w:rFonts w:ascii="宋体" w:hAnsi="宋体"/>
                <w:sz w:val="24"/>
              </w:rPr>
            </w:pPr>
            <w:r w:rsidRPr="00DB5F4F">
              <w:rPr>
                <w:rFonts w:ascii="宋体" w:hAnsi="宋体" w:hint="eastAsia"/>
                <w:sz w:val="24"/>
              </w:rPr>
              <w:t>（</w:t>
            </w:r>
            <w:r w:rsidRPr="00DB5F4F">
              <w:rPr>
                <w:rFonts w:ascii="宋体" w:hAnsi="宋体"/>
                <w:sz w:val="24"/>
              </w:rPr>
              <w:t>4）本项未提供得0分</w:t>
            </w:r>
          </w:p>
        </w:tc>
        <w:tc>
          <w:tcPr>
            <w:tcW w:w="799" w:type="dxa"/>
            <w:tcBorders>
              <w:top w:val="single" w:sz="4" w:space="0" w:color="auto"/>
              <w:left w:val="single" w:sz="4" w:space="0" w:color="auto"/>
              <w:bottom w:val="single" w:sz="4" w:space="0" w:color="auto"/>
              <w:right w:val="single" w:sz="4" w:space="0" w:color="auto"/>
            </w:tcBorders>
            <w:vAlign w:val="center"/>
          </w:tcPr>
          <w:p w14:paraId="664D199E" w14:textId="77777777" w:rsidR="00FC01C3" w:rsidRDefault="00FC01C3" w:rsidP="00662B1B">
            <w:pPr>
              <w:spacing w:line="360" w:lineRule="auto"/>
              <w:jc w:val="center"/>
              <w:rPr>
                <w:rFonts w:ascii="宋体" w:hAnsi="宋体"/>
                <w:sz w:val="24"/>
              </w:rPr>
            </w:pPr>
            <w:r>
              <w:rPr>
                <w:rFonts w:ascii="宋体" w:hAnsi="宋体" w:hint="eastAsia"/>
                <w:sz w:val="24"/>
              </w:rPr>
              <w:t>5</w:t>
            </w:r>
          </w:p>
        </w:tc>
      </w:tr>
      <w:tr w:rsidR="00FC01C3" w:rsidRPr="00F473DE" w14:paraId="054D358C" w14:textId="77777777" w:rsidTr="00662B1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9BBA951" w14:textId="0CDFD873" w:rsidR="00FC01C3" w:rsidRPr="00F473DE" w:rsidRDefault="004F490A" w:rsidP="00662B1B">
            <w:pPr>
              <w:spacing w:line="360" w:lineRule="auto"/>
              <w:jc w:val="center"/>
              <w:rPr>
                <w:rFonts w:ascii="宋体" w:hAnsi="宋体"/>
                <w:sz w:val="24"/>
              </w:rPr>
            </w:pPr>
            <w:r>
              <w:rPr>
                <w:rFonts w:ascii="宋体" w:hAnsi="宋体"/>
                <w:sz w:val="24"/>
              </w:rPr>
              <w:t>10</w:t>
            </w:r>
          </w:p>
        </w:tc>
        <w:tc>
          <w:tcPr>
            <w:tcW w:w="992" w:type="dxa"/>
            <w:vMerge/>
            <w:tcBorders>
              <w:left w:val="single" w:sz="4" w:space="0" w:color="auto"/>
              <w:bottom w:val="single" w:sz="4" w:space="0" w:color="auto"/>
              <w:right w:val="single" w:sz="4" w:space="0" w:color="auto"/>
            </w:tcBorders>
            <w:vAlign w:val="center"/>
          </w:tcPr>
          <w:p w14:paraId="3F5B5CF2" w14:textId="77777777" w:rsidR="00FC01C3" w:rsidRPr="00F473DE" w:rsidRDefault="00FC01C3" w:rsidP="00662B1B">
            <w:pPr>
              <w:spacing w:line="360" w:lineRule="auto"/>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F09858F" w14:textId="77777777" w:rsidR="00FC01C3" w:rsidRPr="00F473DE" w:rsidRDefault="00FC01C3" w:rsidP="00662B1B">
            <w:pPr>
              <w:spacing w:line="360" w:lineRule="auto"/>
              <w:jc w:val="center"/>
              <w:rPr>
                <w:rFonts w:ascii="宋体" w:hAnsi="宋体"/>
                <w:sz w:val="24"/>
              </w:rPr>
            </w:pPr>
            <w:r w:rsidRPr="00E831C2">
              <w:rPr>
                <w:rFonts w:ascii="宋体" w:hAnsi="宋体" w:hint="eastAsia"/>
                <w:color w:val="000000"/>
                <w:sz w:val="24"/>
              </w:rPr>
              <w:t>进度保障</w:t>
            </w:r>
          </w:p>
        </w:tc>
        <w:tc>
          <w:tcPr>
            <w:tcW w:w="5881" w:type="dxa"/>
            <w:tcBorders>
              <w:top w:val="single" w:sz="4" w:space="0" w:color="auto"/>
              <w:left w:val="single" w:sz="4" w:space="0" w:color="auto"/>
              <w:bottom w:val="single" w:sz="4" w:space="0" w:color="auto"/>
              <w:right w:val="single" w:sz="4" w:space="0" w:color="auto"/>
            </w:tcBorders>
            <w:vAlign w:val="center"/>
          </w:tcPr>
          <w:p w14:paraId="1B558A08" w14:textId="77777777" w:rsidR="00FC01C3" w:rsidRPr="00E831C2" w:rsidRDefault="00FC01C3" w:rsidP="00662B1B">
            <w:pPr>
              <w:spacing w:line="360" w:lineRule="auto"/>
              <w:jc w:val="left"/>
              <w:rPr>
                <w:rFonts w:ascii="宋体" w:hAnsi="宋体"/>
                <w:color w:val="000000"/>
                <w:sz w:val="24"/>
              </w:rPr>
            </w:pPr>
            <w:r w:rsidRPr="00AF04F4">
              <w:rPr>
                <w:rFonts w:ascii="宋体" w:hAnsi="宋体" w:hint="eastAsia"/>
                <w:color w:val="000000"/>
                <w:sz w:val="24"/>
              </w:rPr>
              <w:t>根据服务需求及高校的特点，按照“项目验收及服务期”提出具有针对性的进度保障计划。</w:t>
            </w:r>
          </w:p>
          <w:p w14:paraId="3B9D0888" w14:textId="77777777" w:rsidR="00FC01C3" w:rsidRPr="00E831C2" w:rsidRDefault="00FC01C3" w:rsidP="00662B1B">
            <w:pPr>
              <w:spacing w:line="360" w:lineRule="auto"/>
              <w:jc w:val="left"/>
              <w:rPr>
                <w:rFonts w:ascii="宋体" w:hAnsi="宋体"/>
                <w:color w:val="000000"/>
                <w:sz w:val="24"/>
              </w:rPr>
            </w:pPr>
            <w:r w:rsidRPr="00E831C2">
              <w:rPr>
                <w:rFonts w:ascii="宋体" w:hAnsi="宋体" w:hint="eastAsia"/>
                <w:color w:val="000000"/>
                <w:sz w:val="24"/>
              </w:rPr>
              <w:t>（</w:t>
            </w:r>
            <w:r w:rsidRPr="00E831C2">
              <w:rPr>
                <w:rFonts w:ascii="宋体" w:hAnsi="宋体"/>
                <w:color w:val="000000"/>
                <w:sz w:val="24"/>
              </w:rPr>
              <w:t>1）计划表有明确时间点、各个阶段进度安排合理，教学计划全面，得5分；</w:t>
            </w:r>
          </w:p>
          <w:p w14:paraId="125D2905" w14:textId="77777777" w:rsidR="00FC01C3" w:rsidRPr="00E831C2" w:rsidRDefault="00FC01C3" w:rsidP="00662B1B">
            <w:pPr>
              <w:spacing w:line="360" w:lineRule="auto"/>
              <w:jc w:val="left"/>
              <w:rPr>
                <w:rFonts w:ascii="宋体" w:hAnsi="宋体"/>
                <w:color w:val="000000"/>
                <w:sz w:val="24"/>
              </w:rPr>
            </w:pPr>
            <w:r w:rsidRPr="00E831C2">
              <w:rPr>
                <w:rFonts w:ascii="宋体" w:hAnsi="宋体" w:hint="eastAsia"/>
                <w:color w:val="000000"/>
                <w:sz w:val="24"/>
              </w:rPr>
              <w:t>（</w:t>
            </w:r>
            <w:r w:rsidRPr="00E831C2">
              <w:rPr>
                <w:rFonts w:ascii="宋体" w:hAnsi="宋体"/>
                <w:color w:val="000000"/>
                <w:sz w:val="24"/>
              </w:rPr>
              <w:t>2）计划表时间不够明确，各个阶段进度安排基本合理，教学计划不够全面，得3分；</w:t>
            </w:r>
          </w:p>
          <w:p w14:paraId="1AFB4F9A" w14:textId="77777777" w:rsidR="00FC01C3" w:rsidRPr="00E831C2" w:rsidRDefault="00FC01C3" w:rsidP="00662B1B">
            <w:pPr>
              <w:spacing w:line="360" w:lineRule="auto"/>
              <w:jc w:val="left"/>
              <w:rPr>
                <w:rFonts w:ascii="宋体" w:hAnsi="宋体"/>
                <w:color w:val="000000"/>
                <w:sz w:val="24"/>
              </w:rPr>
            </w:pPr>
            <w:r w:rsidRPr="00E831C2">
              <w:rPr>
                <w:rFonts w:ascii="宋体" w:hAnsi="宋体" w:hint="eastAsia"/>
                <w:color w:val="000000"/>
                <w:sz w:val="24"/>
              </w:rPr>
              <w:t>（</w:t>
            </w:r>
            <w:r w:rsidRPr="00E831C2">
              <w:rPr>
                <w:rFonts w:ascii="宋体" w:hAnsi="宋体"/>
                <w:color w:val="000000"/>
                <w:sz w:val="24"/>
              </w:rPr>
              <w:t>3）计划表有明确时间点、各个阶段进度安排较差，教学计划较差，得1分；</w:t>
            </w:r>
          </w:p>
          <w:p w14:paraId="362995EC" w14:textId="77777777" w:rsidR="00FC01C3" w:rsidRPr="00F473DE" w:rsidRDefault="00FC01C3" w:rsidP="00662B1B">
            <w:pPr>
              <w:adjustRightInd w:val="0"/>
              <w:snapToGrid w:val="0"/>
              <w:spacing w:line="360" w:lineRule="auto"/>
              <w:rPr>
                <w:rFonts w:ascii="宋体" w:hAnsi="宋体"/>
                <w:sz w:val="24"/>
              </w:rPr>
            </w:pPr>
            <w:r w:rsidRPr="00E831C2">
              <w:rPr>
                <w:rFonts w:ascii="宋体" w:hAnsi="宋体" w:hint="eastAsia"/>
                <w:color w:val="000000"/>
                <w:sz w:val="24"/>
              </w:rPr>
              <w:t>（</w:t>
            </w:r>
            <w:r w:rsidRPr="00E831C2">
              <w:rPr>
                <w:rFonts w:ascii="宋体" w:hAnsi="宋体"/>
                <w:color w:val="000000"/>
                <w:sz w:val="24"/>
              </w:rPr>
              <w:t>4）未提供进度保障计划得0分。</w:t>
            </w:r>
          </w:p>
        </w:tc>
        <w:tc>
          <w:tcPr>
            <w:tcW w:w="799" w:type="dxa"/>
            <w:tcBorders>
              <w:top w:val="single" w:sz="4" w:space="0" w:color="auto"/>
              <w:left w:val="single" w:sz="4" w:space="0" w:color="auto"/>
              <w:bottom w:val="single" w:sz="4" w:space="0" w:color="auto"/>
              <w:right w:val="single" w:sz="4" w:space="0" w:color="auto"/>
            </w:tcBorders>
            <w:vAlign w:val="center"/>
          </w:tcPr>
          <w:p w14:paraId="74694371" w14:textId="77777777" w:rsidR="00FC01C3" w:rsidRPr="00F473DE" w:rsidRDefault="00FC01C3" w:rsidP="00662B1B">
            <w:pPr>
              <w:spacing w:line="360" w:lineRule="auto"/>
              <w:jc w:val="center"/>
              <w:rPr>
                <w:rFonts w:ascii="宋体" w:hAnsi="宋体"/>
                <w:sz w:val="24"/>
              </w:rPr>
            </w:pPr>
            <w:r>
              <w:rPr>
                <w:rFonts w:ascii="宋体" w:hAnsi="宋体"/>
                <w:sz w:val="24"/>
              </w:rPr>
              <w:t>5</w:t>
            </w:r>
          </w:p>
        </w:tc>
      </w:tr>
      <w:tr w:rsidR="00FC01C3" w:rsidRPr="00F473DE" w14:paraId="14BDF28F" w14:textId="77777777" w:rsidTr="00662B1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E0BFA1F" w14:textId="4C408EAE" w:rsidR="00FC01C3" w:rsidRPr="00F473DE" w:rsidRDefault="004F490A" w:rsidP="00662B1B">
            <w:pPr>
              <w:spacing w:line="360" w:lineRule="auto"/>
              <w:jc w:val="center"/>
              <w:rPr>
                <w:rFonts w:ascii="宋体" w:hAnsi="宋体"/>
                <w:sz w:val="24"/>
              </w:rPr>
            </w:pPr>
            <w:r>
              <w:rPr>
                <w:rFonts w:ascii="宋体" w:hAnsi="宋体"/>
                <w:sz w:val="24"/>
              </w:rPr>
              <w:t>11</w:t>
            </w:r>
          </w:p>
        </w:tc>
        <w:tc>
          <w:tcPr>
            <w:tcW w:w="992" w:type="dxa"/>
            <w:tcBorders>
              <w:top w:val="single" w:sz="4" w:space="0" w:color="auto"/>
              <w:left w:val="single" w:sz="4" w:space="0" w:color="auto"/>
              <w:bottom w:val="single" w:sz="4" w:space="0" w:color="auto"/>
              <w:right w:val="single" w:sz="4" w:space="0" w:color="auto"/>
            </w:tcBorders>
            <w:vAlign w:val="center"/>
          </w:tcPr>
          <w:p w14:paraId="2C87754B" w14:textId="77777777" w:rsidR="00FC01C3" w:rsidRPr="00F473DE" w:rsidRDefault="00FC01C3" w:rsidP="00662B1B">
            <w:pPr>
              <w:spacing w:line="360" w:lineRule="auto"/>
              <w:jc w:val="center"/>
              <w:rPr>
                <w:rFonts w:ascii="宋体" w:hAnsi="宋体"/>
                <w:sz w:val="24"/>
              </w:rPr>
            </w:pPr>
            <w:r>
              <w:rPr>
                <w:rFonts w:ascii="宋体" w:hAnsi="宋体" w:hint="eastAsia"/>
                <w:sz w:val="24"/>
              </w:rPr>
              <w:t>价格</w:t>
            </w:r>
          </w:p>
        </w:tc>
        <w:tc>
          <w:tcPr>
            <w:tcW w:w="992" w:type="dxa"/>
            <w:tcBorders>
              <w:top w:val="single" w:sz="4" w:space="0" w:color="auto"/>
              <w:left w:val="single" w:sz="4" w:space="0" w:color="auto"/>
              <w:bottom w:val="single" w:sz="4" w:space="0" w:color="auto"/>
              <w:right w:val="single" w:sz="4" w:space="0" w:color="auto"/>
            </w:tcBorders>
            <w:vAlign w:val="center"/>
          </w:tcPr>
          <w:p w14:paraId="63AB85CD" w14:textId="77777777" w:rsidR="00FC01C3" w:rsidRPr="00F473DE" w:rsidRDefault="00FC01C3" w:rsidP="00662B1B">
            <w:pPr>
              <w:spacing w:line="360" w:lineRule="auto"/>
              <w:jc w:val="center"/>
              <w:rPr>
                <w:rFonts w:ascii="宋体" w:hAnsi="宋体"/>
                <w:sz w:val="24"/>
              </w:rPr>
            </w:pPr>
            <w:r w:rsidRPr="00F473DE">
              <w:rPr>
                <w:rFonts w:ascii="宋体" w:hAnsi="宋体" w:hint="eastAsia"/>
                <w:sz w:val="24"/>
              </w:rPr>
              <w:t>报价</w:t>
            </w:r>
          </w:p>
        </w:tc>
        <w:tc>
          <w:tcPr>
            <w:tcW w:w="5881" w:type="dxa"/>
            <w:tcBorders>
              <w:top w:val="single" w:sz="4" w:space="0" w:color="auto"/>
              <w:left w:val="single" w:sz="4" w:space="0" w:color="auto"/>
              <w:bottom w:val="single" w:sz="4" w:space="0" w:color="auto"/>
              <w:right w:val="single" w:sz="4" w:space="0" w:color="auto"/>
            </w:tcBorders>
            <w:vAlign w:val="center"/>
          </w:tcPr>
          <w:p w14:paraId="4638F538" w14:textId="77777777" w:rsidR="00FC01C3" w:rsidRPr="00F473DE" w:rsidRDefault="00FC01C3" w:rsidP="00662B1B">
            <w:pPr>
              <w:adjustRightInd w:val="0"/>
              <w:snapToGrid w:val="0"/>
              <w:spacing w:line="360" w:lineRule="auto"/>
              <w:rPr>
                <w:rFonts w:ascii="宋体" w:hAnsi="宋体"/>
                <w:sz w:val="24"/>
              </w:rPr>
            </w:pPr>
            <w:r w:rsidRPr="00F473DE">
              <w:rPr>
                <w:rFonts w:ascii="宋体" w:hAnsi="宋体" w:hint="eastAsia"/>
                <w:sz w:val="24"/>
              </w:rPr>
              <w:t>即满足采购文件要求且响应价格最低的评审价为评审基准价，其价格分为满分。其他供应商的价格</w:t>
            </w:r>
            <w:proofErr w:type="gramStart"/>
            <w:r w:rsidRPr="00F473DE">
              <w:rPr>
                <w:rFonts w:ascii="宋体" w:hAnsi="宋体" w:hint="eastAsia"/>
                <w:sz w:val="24"/>
              </w:rPr>
              <w:t>分统一</w:t>
            </w:r>
            <w:proofErr w:type="gramEnd"/>
            <w:r w:rsidRPr="00F473DE">
              <w:rPr>
                <w:rFonts w:ascii="宋体" w:hAnsi="宋体" w:hint="eastAsia"/>
                <w:sz w:val="24"/>
              </w:rPr>
              <w:t>按照下列公式计算：响应报价得分=(评审基准价／该供应商的评审价)×10</w:t>
            </w:r>
          </w:p>
        </w:tc>
        <w:tc>
          <w:tcPr>
            <w:tcW w:w="799" w:type="dxa"/>
            <w:tcBorders>
              <w:top w:val="single" w:sz="4" w:space="0" w:color="auto"/>
              <w:left w:val="single" w:sz="4" w:space="0" w:color="auto"/>
              <w:bottom w:val="single" w:sz="4" w:space="0" w:color="auto"/>
              <w:right w:val="single" w:sz="4" w:space="0" w:color="auto"/>
            </w:tcBorders>
            <w:vAlign w:val="center"/>
          </w:tcPr>
          <w:p w14:paraId="122446D4" w14:textId="77777777" w:rsidR="00FC01C3" w:rsidRPr="00F473DE" w:rsidRDefault="00FC01C3" w:rsidP="00662B1B">
            <w:pPr>
              <w:spacing w:line="360" w:lineRule="auto"/>
              <w:jc w:val="center"/>
              <w:rPr>
                <w:rFonts w:ascii="宋体" w:hAnsi="宋体"/>
                <w:sz w:val="24"/>
              </w:rPr>
            </w:pPr>
            <w:r w:rsidRPr="00F473DE">
              <w:rPr>
                <w:rFonts w:ascii="宋体" w:hAnsi="宋体" w:hint="eastAsia"/>
                <w:sz w:val="24"/>
              </w:rPr>
              <w:t>1</w:t>
            </w:r>
            <w:r w:rsidRPr="00F473DE">
              <w:rPr>
                <w:rFonts w:ascii="宋体" w:hAnsi="宋体"/>
                <w:sz w:val="24"/>
              </w:rPr>
              <w:t>0</w:t>
            </w:r>
          </w:p>
        </w:tc>
      </w:tr>
      <w:tr w:rsidR="00FC01C3" w:rsidRPr="00F473DE" w14:paraId="1A642434" w14:textId="77777777" w:rsidTr="00662B1B">
        <w:trPr>
          <w:jc w:val="center"/>
        </w:trPr>
        <w:tc>
          <w:tcPr>
            <w:tcW w:w="9515" w:type="dxa"/>
            <w:gridSpan w:val="5"/>
            <w:tcBorders>
              <w:top w:val="single" w:sz="4" w:space="0" w:color="auto"/>
              <w:left w:val="single" w:sz="4" w:space="0" w:color="auto"/>
              <w:bottom w:val="single" w:sz="4" w:space="0" w:color="auto"/>
              <w:right w:val="single" w:sz="4" w:space="0" w:color="auto"/>
            </w:tcBorders>
            <w:vAlign w:val="center"/>
          </w:tcPr>
          <w:p w14:paraId="560F0C9F" w14:textId="77777777" w:rsidR="00FC01C3" w:rsidRPr="00F473DE" w:rsidRDefault="00FC01C3" w:rsidP="00662B1B">
            <w:pPr>
              <w:spacing w:line="360" w:lineRule="auto"/>
              <w:jc w:val="center"/>
              <w:rPr>
                <w:rFonts w:ascii="宋体" w:hAnsi="宋体"/>
                <w:sz w:val="24"/>
              </w:rPr>
            </w:pPr>
            <w:r w:rsidRPr="00F473DE">
              <w:rPr>
                <w:rFonts w:ascii="宋体" w:hAnsi="宋体" w:hint="eastAsia"/>
                <w:sz w:val="24"/>
              </w:rPr>
              <w:lastRenderedPageBreak/>
              <w:t>注：以上证明文件均需提供复印件并加盖供应商公章，未按要求提供视为不满足</w:t>
            </w:r>
          </w:p>
        </w:tc>
      </w:tr>
    </w:tbl>
    <w:p w14:paraId="038A77C7" w14:textId="77777777" w:rsidR="004F7970" w:rsidRPr="00FC01C3" w:rsidRDefault="004F7970">
      <w:pPr>
        <w:pStyle w:val="af"/>
      </w:pPr>
    </w:p>
    <w:p w14:paraId="07193932" w14:textId="77777777" w:rsidR="00413DC6" w:rsidRDefault="00413DC6">
      <w:pPr>
        <w:pStyle w:val="af"/>
      </w:pPr>
    </w:p>
    <w:p w14:paraId="6DB3D661" w14:textId="77777777" w:rsidR="00413DC6" w:rsidRDefault="00413DC6">
      <w:pPr>
        <w:pStyle w:val="af"/>
      </w:pPr>
    </w:p>
    <w:bookmarkEnd w:id="398"/>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1807F571" w14:textId="77777777"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045FC0A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w:t>
      </w:r>
      <w:proofErr w:type="gramStart"/>
      <w:r>
        <w:rPr>
          <w:rFonts w:hAnsi="宋体" w:hint="eastAsia"/>
          <w:color w:val="FF0000"/>
          <w:sz w:val="24"/>
          <w:szCs w:val="24"/>
        </w:rPr>
        <w:t>微企业</w:t>
      </w:r>
      <w:proofErr w:type="gramEnd"/>
      <w:r>
        <w:rPr>
          <w:rFonts w:hAnsi="宋体" w:hint="eastAsia"/>
          <w:color w:val="FF0000"/>
          <w:sz w:val="24"/>
          <w:szCs w:val="24"/>
        </w:rPr>
        <w:t>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w:t>
      </w:r>
      <w:r>
        <w:rPr>
          <w:rFonts w:hAnsi="宋体" w:hint="eastAsia"/>
          <w:sz w:val="24"/>
          <w:szCs w:val="24"/>
        </w:rPr>
        <w:t>接受大中型企业与小</w:t>
      </w:r>
      <w:proofErr w:type="gramStart"/>
      <w:r>
        <w:rPr>
          <w:rFonts w:hAnsi="宋体" w:hint="eastAsia"/>
          <w:sz w:val="24"/>
          <w:szCs w:val="24"/>
        </w:rPr>
        <w:t>微企业</w:t>
      </w:r>
      <w:proofErr w:type="gramEnd"/>
      <w:r>
        <w:rPr>
          <w:rFonts w:hAnsi="宋体" w:hint="eastAsia"/>
          <w:sz w:val="24"/>
          <w:szCs w:val="24"/>
        </w:rPr>
        <w:t>组成联合体或者允许大中型企业向一家或者多家小</w:t>
      </w:r>
      <w:proofErr w:type="gramStart"/>
      <w:r>
        <w:rPr>
          <w:rFonts w:hAnsi="宋体" w:hint="eastAsia"/>
          <w:sz w:val="24"/>
          <w:szCs w:val="24"/>
        </w:rPr>
        <w:t>微企业</w:t>
      </w:r>
      <w:proofErr w:type="gramEnd"/>
      <w:r>
        <w:rPr>
          <w:rFonts w:hAnsi="宋体" w:hint="eastAsia"/>
          <w:sz w:val="24"/>
          <w:szCs w:val="24"/>
        </w:rPr>
        <w:t>分包的采购项目，</w:t>
      </w:r>
      <w:r>
        <w:rPr>
          <w:rFonts w:hAnsi="宋体" w:hint="eastAsia"/>
          <w:color w:val="FF0000"/>
          <w:sz w:val="24"/>
          <w:szCs w:val="24"/>
        </w:rPr>
        <w:t>对于联合协议或者分包意向协议约定小</w:t>
      </w:r>
      <w:proofErr w:type="gramStart"/>
      <w:r>
        <w:rPr>
          <w:rFonts w:hAnsi="宋体" w:hint="eastAsia"/>
          <w:color w:val="FF0000"/>
          <w:sz w:val="24"/>
          <w:szCs w:val="24"/>
        </w:rPr>
        <w:t>微企业</w:t>
      </w:r>
      <w:proofErr w:type="gramEnd"/>
      <w:r>
        <w:rPr>
          <w:rFonts w:hAnsi="宋体" w:hint="eastAsia"/>
          <w:color w:val="FF0000"/>
          <w:sz w:val="24"/>
          <w:szCs w:val="24"/>
        </w:rPr>
        <w:t>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lastRenderedPageBreak/>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w:t>
      </w:r>
      <w:r>
        <w:rPr>
          <w:rFonts w:hAnsi="宋体" w:cs="Tahoma"/>
          <w:kern w:val="0"/>
          <w:sz w:val="24"/>
        </w:rPr>
        <w:lastRenderedPageBreak/>
        <w:t>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w:t>
      </w:r>
      <w:r>
        <w:rPr>
          <w:rFonts w:hAnsi="宋体" w:hint="eastAsia"/>
          <w:sz w:val="24"/>
          <w:szCs w:val="24"/>
        </w:rPr>
        <w:lastRenderedPageBreak/>
        <w:t>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58A73E36" w14:textId="77777777" w:rsidR="00413DC6" w:rsidRDefault="00DD183B">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640B6FDF" w14:textId="77777777" w:rsidR="00413DC6" w:rsidRDefault="00DD183B">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lastRenderedPageBreak/>
        <w:t xml:space="preserve">25.2   </w:t>
      </w:r>
      <w:bookmarkEnd w:id="470"/>
      <w:bookmarkEnd w:id="471"/>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7090"/>
      <w:bookmarkStart w:id="505" w:name="_Toc520356176"/>
      <w:bookmarkStart w:id="506"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lastRenderedPageBreak/>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0272F03D" w14:textId="77777777" w:rsidR="00413DC6" w:rsidRDefault="00DD183B">
      <w:pPr>
        <w:spacing w:line="360" w:lineRule="auto"/>
        <w:ind w:left="989" w:hanging="960"/>
        <w:rPr>
          <w:rFonts w:ascii="宋体" w:hAnsi="宋体"/>
          <w:sz w:val="24"/>
        </w:rPr>
      </w:pPr>
      <w:bookmarkStart w:id="521" w:name="_Toc133737810"/>
      <w:bookmarkStart w:id="522" w:name="_Toc133916683"/>
      <w:bookmarkStart w:id="523" w:name="_Toc133737899"/>
      <w:bookmarkStart w:id="524" w:name="_Toc109534384"/>
      <w:bookmarkStart w:id="525" w:name="_Toc321907249"/>
      <w:bookmarkEnd w:id="520"/>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0461CCF1" w14:textId="77777777" w:rsidR="00413DC6" w:rsidRDefault="00DD183B">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0637831F" w14:textId="77777777" w:rsidR="00413DC6" w:rsidRDefault="00DD183B">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7"/>
    </w:p>
    <w:bookmarkEnd w:id="568"/>
    <w:p w14:paraId="1AADE793" w14:textId="77777777" w:rsidR="00413DC6" w:rsidRPr="00625958" w:rsidRDefault="00413DC6" w:rsidP="00625958">
      <w:pPr>
        <w:spacing w:line="360" w:lineRule="auto"/>
        <w:ind w:firstLineChars="200" w:firstLine="480"/>
        <w:rPr>
          <w:rFonts w:ascii="宋体" w:hAnsi="宋体"/>
          <w:sz w:val="24"/>
        </w:rPr>
      </w:pPr>
    </w:p>
    <w:p w14:paraId="21533B23" w14:textId="4127FB68" w:rsidR="00625958" w:rsidRPr="00625958" w:rsidRDefault="00625958" w:rsidP="00625958">
      <w:pPr>
        <w:spacing w:line="360" w:lineRule="auto"/>
        <w:rPr>
          <w:rFonts w:ascii="宋体" w:hAnsi="宋体"/>
          <w:color w:val="000000"/>
          <w:sz w:val="24"/>
        </w:rPr>
      </w:pPr>
      <w:r w:rsidRPr="00625958">
        <w:rPr>
          <w:rFonts w:ascii="宋体" w:hAnsi="宋体" w:hint="eastAsia"/>
          <w:color w:val="000000"/>
          <w:sz w:val="24"/>
        </w:rPr>
        <w:t xml:space="preserve">甲方： </w:t>
      </w:r>
      <w:r>
        <w:rPr>
          <w:rFonts w:ascii="宋体" w:hAnsi="宋体" w:hint="eastAsia"/>
          <w:color w:val="000000"/>
          <w:sz w:val="24"/>
          <w:u w:val="single"/>
        </w:rPr>
        <w:t xml:space="preserve"> </w:t>
      </w:r>
      <w:r>
        <w:rPr>
          <w:rFonts w:ascii="宋体" w:hAnsi="宋体"/>
          <w:color w:val="000000"/>
          <w:sz w:val="24"/>
          <w:u w:val="single"/>
        </w:rPr>
        <w:t xml:space="preserve">              </w:t>
      </w:r>
    </w:p>
    <w:p w14:paraId="111063AB" w14:textId="0D349F6F" w:rsidR="00625958" w:rsidRPr="00625958" w:rsidRDefault="00625958" w:rsidP="00625958">
      <w:pPr>
        <w:spacing w:line="360" w:lineRule="auto"/>
        <w:rPr>
          <w:rFonts w:ascii="宋体" w:hAnsi="宋体"/>
          <w:color w:val="000000"/>
          <w:sz w:val="24"/>
        </w:rPr>
      </w:pPr>
      <w:r w:rsidRPr="00625958">
        <w:rPr>
          <w:rFonts w:ascii="宋体" w:hAnsi="宋体" w:hint="eastAsia"/>
          <w:color w:val="000000"/>
          <w:sz w:val="24"/>
        </w:rPr>
        <w:t>地址：</w:t>
      </w:r>
      <w:r>
        <w:rPr>
          <w:rFonts w:ascii="宋体" w:hAnsi="宋体" w:hint="eastAsia"/>
          <w:color w:val="000000"/>
          <w:sz w:val="24"/>
          <w:u w:val="single"/>
        </w:rPr>
        <w:t xml:space="preserve"> </w:t>
      </w:r>
      <w:r>
        <w:rPr>
          <w:rFonts w:ascii="宋体" w:hAnsi="宋体"/>
          <w:color w:val="000000"/>
          <w:sz w:val="24"/>
          <w:u w:val="single"/>
        </w:rPr>
        <w:t xml:space="preserve">               </w:t>
      </w:r>
    </w:p>
    <w:p w14:paraId="3CCC4235" w14:textId="611F2218" w:rsidR="00625958" w:rsidRPr="00625958" w:rsidRDefault="00625958" w:rsidP="00625958">
      <w:pPr>
        <w:spacing w:line="360" w:lineRule="auto"/>
        <w:rPr>
          <w:rFonts w:ascii="宋体" w:hAnsi="宋体"/>
          <w:color w:val="000000"/>
          <w:sz w:val="24"/>
        </w:rPr>
      </w:pPr>
      <w:r w:rsidRPr="00625958">
        <w:rPr>
          <w:rFonts w:ascii="宋体" w:hAnsi="宋体" w:hint="eastAsia"/>
          <w:color w:val="000000"/>
          <w:sz w:val="24"/>
        </w:rPr>
        <w:t xml:space="preserve">法定代表人： </w:t>
      </w:r>
      <w:r>
        <w:rPr>
          <w:rFonts w:ascii="宋体" w:hAnsi="宋体" w:hint="eastAsia"/>
          <w:color w:val="000000"/>
          <w:sz w:val="24"/>
          <w:u w:val="single"/>
        </w:rPr>
        <w:t xml:space="preserve"> </w:t>
      </w:r>
      <w:r>
        <w:rPr>
          <w:rFonts w:ascii="宋体" w:hAnsi="宋体"/>
          <w:color w:val="000000"/>
          <w:sz w:val="24"/>
          <w:u w:val="single"/>
        </w:rPr>
        <w:t xml:space="preserve">    </w:t>
      </w:r>
    </w:p>
    <w:p w14:paraId="0314AFBE" w14:textId="5D94075E" w:rsidR="00625958" w:rsidRPr="00625958" w:rsidRDefault="00625958" w:rsidP="00625958">
      <w:pPr>
        <w:spacing w:line="360" w:lineRule="auto"/>
        <w:rPr>
          <w:rFonts w:ascii="宋体" w:hAnsi="宋体"/>
          <w:color w:val="000000"/>
          <w:sz w:val="24"/>
        </w:rPr>
      </w:pPr>
      <w:r w:rsidRPr="00625958">
        <w:rPr>
          <w:rFonts w:ascii="宋体" w:hAnsi="宋体" w:hint="eastAsia"/>
          <w:color w:val="000000"/>
          <w:sz w:val="24"/>
        </w:rPr>
        <w:t>联系人：</w:t>
      </w:r>
      <w:r>
        <w:rPr>
          <w:rFonts w:ascii="宋体" w:hAnsi="宋体" w:hint="eastAsia"/>
          <w:color w:val="000000"/>
          <w:sz w:val="24"/>
          <w:u w:val="single"/>
        </w:rPr>
        <w:t xml:space="preserve"> </w:t>
      </w:r>
      <w:r>
        <w:rPr>
          <w:rFonts w:ascii="宋体" w:hAnsi="宋体"/>
          <w:color w:val="000000"/>
          <w:sz w:val="24"/>
          <w:u w:val="single"/>
        </w:rPr>
        <w:t xml:space="preserve">     </w:t>
      </w:r>
    </w:p>
    <w:p w14:paraId="4BA6C040" w14:textId="55501E34" w:rsidR="00625958" w:rsidRPr="00625958" w:rsidRDefault="00625958" w:rsidP="00625958">
      <w:pPr>
        <w:spacing w:line="360" w:lineRule="auto"/>
        <w:rPr>
          <w:rFonts w:ascii="宋体" w:hAnsi="宋体"/>
          <w:color w:val="000000"/>
          <w:sz w:val="24"/>
          <w:u w:val="single"/>
        </w:rPr>
      </w:pPr>
      <w:r w:rsidRPr="00625958">
        <w:rPr>
          <w:rFonts w:ascii="宋体" w:hAnsi="宋体" w:hint="eastAsia"/>
          <w:color w:val="000000"/>
          <w:sz w:val="24"/>
        </w:rPr>
        <w:t>联系电话：</w:t>
      </w:r>
      <w:r>
        <w:rPr>
          <w:rFonts w:ascii="宋体" w:hAnsi="宋体"/>
          <w:color w:val="000000"/>
          <w:sz w:val="24"/>
          <w:u w:val="single"/>
        </w:rPr>
        <w:t xml:space="preserve">        </w:t>
      </w:r>
    </w:p>
    <w:p w14:paraId="572A21E1" w14:textId="77777777" w:rsidR="00625958" w:rsidRPr="00625958" w:rsidRDefault="00625958" w:rsidP="00625958">
      <w:pPr>
        <w:spacing w:line="360" w:lineRule="auto"/>
        <w:rPr>
          <w:rFonts w:ascii="宋体" w:hAnsi="宋体"/>
          <w:color w:val="000000"/>
          <w:sz w:val="24"/>
        </w:rPr>
      </w:pPr>
    </w:p>
    <w:p w14:paraId="0662A24A" w14:textId="19AF2464" w:rsidR="00625958" w:rsidRPr="00625958" w:rsidRDefault="00625958" w:rsidP="00625958">
      <w:pPr>
        <w:spacing w:line="360" w:lineRule="auto"/>
        <w:rPr>
          <w:rFonts w:ascii="宋体" w:hAnsi="宋体"/>
          <w:color w:val="000000"/>
          <w:sz w:val="24"/>
        </w:rPr>
      </w:pPr>
      <w:r w:rsidRPr="00625958">
        <w:rPr>
          <w:rFonts w:ascii="宋体" w:hAnsi="宋体" w:hint="eastAsia"/>
          <w:color w:val="000000"/>
          <w:sz w:val="24"/>
        </w:rPr>
        <w:t>乙方：</w:t>
      </w:r>
      <w:r>
        <w:rPr>
          <w:rFonts w:ascii="宋体" w:hAnsi="宋体"/>
          <w:color w:val="000000"/>
          <w:sz w:val="24"/>
          <w:u w:val="single"/>
        </w:rPr>
        <w:t xml:space="preserve">             </w:t>
      </w:r>
    </w:p>
    <w:p w14:paraId="10F8936E" w14:textId="6F3D0D3D" w:rsidR="00625958" w:rsidRPr="00625958" w:rsidRDefault="00625958" w:rsidP="00625958">
      <w:pPr>
        <w:spacing w:line="360" w:lineRule="auto"/>
        <w:rPr>
          <w:rFonts w:ascii="宋体" w:hAnsi="宋体"/>
          <w:color w:val="000000"/>
          <w:sz w:val="24"/>
        </w:rPr>
      </w:pPr>
      <w:r w:rsidRPr="00625958">
        <w:rPr>
          <w:rFonts w:ascii="宋体" w:hAnsi="宋体" w:hint="eastAsia"/>
          <w:color w:val="000000"/>
          <w:sz w:val="24"/>
        </w:rPr>
        <w:t>地址：</w:t>
      </w:r>
      <w:r>
        <w:rPr>
          <w:rFonts w:ascii="宋体" w:hAnsi="宋体"/>
          <w:color w:val="000000"/>
          <w:sz w:val="24"/>
          <w:u w:val="single"/>
        </w:rPr>
        <w:t xml:space="preserve">                </w:t>
      </w:r>
    </w:p>
    <w:p w14:paraId="2B3C8C53" w14:textId="23EE8556" w:rsidR="00625958" w:rsidRPr="00625958" w:rsidRDefault="00625958" w:rsidP="00625958">
      <w:pPr>
        <w:spacing w:line="360" w:lineRule="auto"/>
        <w:rPr>
          <w:rFonts w:ascii="宋体" w:hAnsi="宋体"/>
          <w:color w:val="000000"/>
          <w:sz w:val="24"/>
        </w:rPr>
      </w:pPr>
      <w:r w:rsidRPr="00625958">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color w:val="000000"/>
          <w:sz w:val="24"/>
          <w:u w:val="single"/>
        </w:rPr>
        <w:t xml:space="preserve">          </w:t>
      </w:r>
    </w:p>
    <w:p w14:paraId="4CE009D1" w14:textId="15668C6B" w:rsidR="00625958" w:rsidRPr="00625958" w:rsidRDefault="00625958" w:rsidP="00625958">
      <w:pPr>
        <w:spacing w:line="360" w:lineRule="auto"/>
        <w:rPr>
          <w:rFonts w:ascii="宋体" w:hAnsi="宋体"/>
          <w:color w:val="000000"/>
          <w:sz w:val="24"/>
          <w:u w:val="single"/>
        </w:rPr>
      </w:pPr>
      <w:r w:rsidRPr="00625958">
        <w:rPr>
          <w:rFonts w:ascii="宋体" w:hAnsi="宋体" w:hint="eastAsia"/>
          <w:color w:val="000000"/>
          <w:sz w:val="24"/>
        </w:rPr>
        <w:t>联系人：</w:t>
      </w:r>
      <w:r>
        <w:rPr>
          <w:rFonts w:ascii="宋体" w:hAnsi="宋体" w:hint="eastAsia"/>
          <w:color w:val="000000"/>
          <w:sz w:val="24"/>
          <w:u w:val="single"/>
        </w:rPr>
        <w:t xml:space="preserve"> </w:t>
      </w:r>
      <w:r>
        <w:rPr>
          <w:rFonts w:ascii="宋体" w:hAnsi="宋体"/>
          <w:color w:val="000000"/>
          <w:sz w:val="24"/>
          <w:u w:val="single"/>
        </w:rPr>
        <w:t xml:space="preserve">          </w:t>
      </w:r>
    </w:p>
    <w:p w14:paraId="49E58392" w14:textId="4D97B742" w:rsidR="00625958" w:rsidRPr="00625958" w:rsidRDefault="00625958" w:rsidP="00625958">
      <w:pPr>
        <w:spacing w:line="360" w:lineRule="auto"/>
        <w:rPr>
          <w:rFonts w:ascii="宋体" w:hAnsi="宋体"/>
          <w:color w:val="000000"/>
          <w:sz w:val="24"/>
          <w:u w:val="single"/>
        </w:rPr>
      </w:pPr>
      <w:r w:rsidRPr="00625958">
        <w:rPr>
          <w:rFonts w:ascii="宋体" w:hAnsi="宋体" w:hint="eastAsia"/>
          <w:color w:val="000000"/>
          <w:sz w:val="24"/>
        </w:rPr>
        <w:t>联系电话：</w:t>
      </w:r>
      <w:r>
        <w:rPr>
          <w:rFonts w:ascii="宋体" w:hAnsi="宋体"/>
          <w:color w:val="000000"/>
          <w:sz w:val="24"/>
          <w:u w:val="single"/>
        </w:rPr>
        <w:t xml:space="preserve">              </w:t>
      </w:r>
    </w:p>
    <w:p w14:paraId="04F5606B" w14:textId="242DEBE6" w:rsidR="00625958" w:rsidRPr="00625958" w:rsidRDefault="00625958" w:rsidP="00625958">
      <w:pPr>
        <w:spacing w:line="360" w:lineRule="auto"/>
        <w:ind w:firstLineChars="100" w:firstLine="240"/>
        <w:rPr>
          <w:rFonts w:ascii="宋体" w:hAnsi="宋体"/>
          <w:sz w:val="24"/>
        </w:rPr>
      </w:pPr>
      <w:r w:rsidRPr="00625958">
        <w:rPr>
          <w:rFonts w:ascii="宋体" w:hAnsi="宋体" w:hint="eastAsia"/>
          <w:sz w:val="24"/>
        </w:rPr>
        <w:t>依据《中华人民共和国民法典》及其他相关法律、行政法规，本着相互信任、真诚合作、共同发展的原则，甲乙双方在友好协商的基础上就乙方向甲方提供技术开发服务达成以下技术开发（以下简称“本技术开发”），并于</w:t>
      </w:r>
      <w:r w:rsidRPr="00BD2F2B">
        <w:rPr>
          <w:rFonts w:ascii="宋体" w:hAnsi="宋体"/>
          <w:sz w:val="24"/>
          <w:u w:val="single"/>
        </w:rPr>
        <w:t xml:space="preserve">     </w:t>
      </w:r>
      <w:r w:rsidRPr="00BD2F2B">
        <w:rPr>
          <w:rFonts w:ascii="宋体" w:hAnsi="宋体" w:hint="eastAsia"/>
          <w:sz w:val="24"/>
        </w:rPr>
        <w:t>年</w:t>
      </w:r>
      <w:r w:rsidRPr="00BD2F2B">
        <w:rPr>
          <w:rFonts w:ascii="宋体" w:hAnsi="宋体"/>
          <w:sz w:val="24"/>
          <w:u w:val="single"/>
        </w:rPr>
        <w:t xml:space="preserve">     </w:t>
      </w:r>
      <w:r w:rsidRPr="00BD2F2B">
        <w:rPr>
          <w:rFonts w:ascii="宋体" w:hAnsi="宋体" w:hint="eastAsia"/>
          <w:sz w:val="24"/>
        </w:rPr>
        <w:t>月</w:t>
      </w:r>
      <w:r w:rsidRPr="00BD2F2B">
        <w:rPr>
          <w:rFonts w:ascii="宋体" w:hAnsi="宋体"/>
          <w:sz w:val="24"/>
          <w:u w:val="single"/>
        </w:rPr>
        <w:t xml:space="preserve">     </w:t>
      </w:r>
      <w:r w:rsidRPr="00BD2F2B">
        <w:rPr>
          <w:rFonts w:ascii="宋体" w:hAnsi="宋体" w:hint="eastAsia"/>
          <w:sz w:val="24"/>
        </w:rPr>
        <w:t>日</w:t>
      </w:r>
      <w:r w:rsidRPr="00625958">
        <w:rPr>
          <w:rFonts w:ascii="宋体" w:hAnsi="宋体" w:hint="eastAsia"/>
          <w:sz w:val="24"/>
        </w:rPr>
        <w:t xml:space="preserve">在中国 </w:t>
      </w:r>
      <w:r w:rsidRPr="00625958">
        <w:rPr>
          <w:rFonts w:ascii="宋体" w:hAnsi="宋体" w:hint="eastAsia"/>
          <w:sz w:val="24"/>
          <w:u w:val="single"/>
        </w:rPr>
        <w:t xml:space="preserve">北京 </w:t>
      </w:r>
      <w:r w:rsidRPr="00625958">
        <w:rPr>
          <w:rFonts w:ascii="宋体" w:hAnsi="宋体" w:hint="eastAsia"/>
          <w:sz w:val="24"/>
        </w:rPr>
        <w:t>市签订。</w:t>
      </w:r>
    </w:p>
    <w:p w14:paraId="54809D52"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69" w:name="_Toc488052488"/>
      <w:r w:rsidRPr="00625958">
        <w:rPr>
          <w:rFonts w:ascii="宋体" w:hAnsi="宋体" w:hint="eastAsia"/>
          <w:b/>
          <w:kern w:val="0"/>
          <w:sz w:val="24"/>
          <w:lang w:val="zh-CN"/>
        </w:rPr>
        <w:t>第一条  技术服务内容</w:t>
      </w:r>
      <w:bookmarkEnd w:id="569"/>
    </w:p>
    <w:p w14:paraId="65203252" w14:textId="573145B2" w:rsidR="00625958" w:rsidRPr="00625958" w:rsidRDefault="00625958" w:rsidP="00625958">
      <w:pPr>
        <w:spacing w:line="360" w:lineRule="auto"/>
        <w:jc w:val="left"/>
        <w:rPr>
          <w:rFonts w:ascii="宋体" w:hAnsi="宋体"/>
          <w:sz w:val="24"/>
        </w:rPr>
      </w:pPr>
      <w:r w:rsidRPr="00625958">
        <w:rPr>
          <w:rFonts w:ascii="宋体" w:hAnsi="宋体" w:hint="eastAsia"/>
          <w:sz w:val="24"/>
        </w:rPr>
        <w:t xml:space="preserve">乙方愿意向甲方提供 </w:t>
      </w:r>
      <w:r>
        <w:rPr>
          <w:rFonts w:ascii="宋体" w:hAnsi="宋体" w:hint="eastAsia"/>
          <w:sz w:val="24"/>
          <w:u w:val="single"/>
        </w:rPr>
        <w:t xml:space="preserve"> </w:t>
      </w:r>
      <w:r>
        <w:rPr>
          <w:rFonts w:ascii="宋体" w:hAnsi="宋体"/>
          <w:sz w:val="24"/>
          <w:u w:val="single"/>
        </w:rPr>
        <w:t xml:space="preserve">            </w:t>
      </w:r>
      <w:r w:rsidRPr="00625958">
        <w:rPr>
          <w:rFonts w:ascii="宋体" w:hAnsi="宋体" w:hint="eastAsia"/>
          <w:sz w:val="24"/>
        </w:rPr>
        <w:t xml:space="preserve"> 技术开发服务，具体服务内容详见附件一、附件二、附件三。甲方使用该软件的范围限于：</w:t>
      </w:r>
      <w:r>
        <w:rPr>
          <w:rFonts w:ascii="宋体" w:hAnsi="宋体" w:hint="eastAsia"/>
          <w:sz w:val="24"/>
          <w:u w:val="single"/>
        </w:rPr>
        <w:t xml:space="preserve"> </w:t>
      </w:r>
      <w:r>
        <w:rPr>
          <w:rFonts w:ascii="宋体" w:hAnsi="宋体"/>
          <w:sz w:val="24"/>
          <w:u w:val="single"/>
        </w:rPr>
        <w:t xml:space="preserve">              </w:t>
      </w:r>
      <w:r w:rsidRPr="00625958">
        <w:rPr>
          <w:rFonts w:ascii="宋体" w:hAnsi="宋体"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530"/>
        <w:gridCol w:w="1190"/>
        <w:gridCol w:w="513"/>
        <w:gridCol w:w="1251"/>
        <w:gridCol w:w="1251"/>
        <w:gridCol w:w="742"/>
      </w:tblGrid>
      <w:tr w:rsidR="00625958" w:rsidRPr="00625958" w14:paraId="6B7BE650" w14:textId="77777777" w:rsidTr="00662B1B">
        <w:trPr>
          <w:trHeight w:val="719"/>
          <w:jc w:val="center"/>
        </w:trPr>
        <w:tc>
          <w:tcPr>
            <w:tcW w:w="257" w:type="pct"/>
            <w:vAlign w:val="center"/>
          </w:tcPr>
          <w:p w14:paraId="1F376455"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序号</w:t>
            </w:r>
          </w:p>
        </w:tc>
        <w:tc>
          <w:tcPr>
            <w:tcW w:w="1975" w:type="pct"/>
            <w:vAlign w:val="center"/>
          </w:tcPr>
          <w:p w14:paraId="2B10E3FA"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内容</w:t>
            </w:r>
          </w:p>
        </w:tc>
        <w:tc>
          <w:tcPr>
            <w:tcW w:w="666" w:type="pct"/>
            <w:vAlign w:val="center"/>
          </w:tcPr>
          <w:p w14:paraId="4206B228" w14:textId="77777777" w:rsidR="00625958" w:rsidRPr="00625958" w:rsidRDefault="00625958" w:rsidP="00625958">
            <w:pPr>
              <w:spacing w:line="360" w:lineRule="auto"/>
              <w:jc w:val="center"/>
              <w:rPr>
                <w:rFonts w:ascii="宋体" w:hAnsi="宋体"/>
                <w:color w:val="000000"/>
                <w:sz w:val="24"/>
              </w:rPr>
            </w:pPr>
            <w:r w:rsidRPr="00625958">
              <w:rPr>
                <w:rFonts w:ascii="宋体" w:hAnsi="宋体" w:hint="eastAsia"/>
                <w:color w:val="000000"/>
                <w:sz w:val="24"/>
              </w:rPr>
              <w:t>制造商名称以及规格型号</w:t>
            </w:r>
          </w:p>
        </w:tc>
        <w:tc>
          <w:tcPr>
            <w:tcW w:w="287" w:type="pct"/>
            <w:vAlign w:val="center"/>
          </w:tcPr>
          <w:p w14:paraId="15ED7530"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数量</w:t>
            </w:r>
          </w:p>
        </w:tc>
        <w:tc>
          <w:tcPr>
            <w:tcW w:w="700" w:type="pct"/>
            <w:vAlign w:val="center"/>
          </w:tcPr>
          <w:p w14:paraId="51B55EF2"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单价（元）</w:t>
            </w:r>
          </w:p>
        </w:tc>
        <w:tc>
          <w:tcPr>
            <w:tcW w:w="700" w:type="pct"/>
            <w:vAlign w:val="center"/>
          </w:tcPr>
          <w:p w14:paraId="36083FB5"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总价（元）</w:t>
            </w:r>
          </w:p>
        </w:tc>
        <w:tc>
          <w:tcPr>
            <w:tcW w:w="416" w:type="pct"/>
            <w:vAlign w:val="center"/>
          </w:tcPr>
          <w:p w14:paraId="7580DBC4"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备注</w:t>
            </w:r>
          </w:p>
        </w:tc>
      </w:tr>
      <w:tr w:rsidR="00625958" w:rsidRPr="00625958" w14:paraId="113EEEE5" w14:textId="77777777" w:rsidTr="00662B1B">
        <w:trPr>
          <w:trHeight w:val="411"/>
          <w:jc w:val="center"/>
        </w:trPr>
        <w:tc>
          <w:tcPr>
            <w:tcW w:w="257" w:type="pct"/>
            <w:vAlign w:val="center"/>
          </w:tcPr>
          <w:p w14:paraId="0B3F6B80"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1</w:t>
            </w:r>
          </w:p>
        </w:tc>
        <w:tc>
          <w:tcPr>
            <w:tcW w:w="1975" w:type="pct"/>
            <w:vAlign w:val="center"/>
          </w:tcPr>
          <w:p w14:paraId="1B0BB849" w14:textId="77777777" w:rsidR="00625958" w:rsidRPr="00625958" w:rsidRDefault="00625958" w:rsidP="00625958">
            <w:pPr>
              <w:spacing w:line="360" w:lineRule="auto"/>
              <w:jc w:val="center"/>
              <w:rPr>
                <w:rFonts w:ascii="宋体" w:hAnsi="宋体"/>
                <w:color w:val="000000"/>
                <w:sz w:val="24"/>
              </w:rPr>
            </w:pPr>
          </w:p>
        </w:tc>
        <w:tc>
          <w:tcPr>
            <w:tcW w:w="666" w:type="pct"/>
            <w:vAlign w:val="center"/>
          </w:tcPr>
          <w:p w14:paraId="2BA9977F"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w:t>
            </w:r>
          </w:p>
        </w:tc>
        <w:tc>
          <w:tcPr>
            <w:tcW w:w="287" w:type="pct"/>
            <w:vAlign w:val="center"/>
          </w:tcPr>
          <w:p w14:paraId="2425A7D9"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1</w:t>
            </w:r>
          </w:p>
        </w:tc>
        <w:tc>
          <w:tcPr>
            <w:tcW w:w="700" w:type="pct"/>
            <w:vAlign w:val="center"/>
          </w:tcPr>
          <w:p w14:paraId="53A4F8F6" w14:textId="77777777" w:rsidR="00625958" w:rsidRPr="00625958" w:rsidRDefault="00625958" w:rsidP="00625958">
            <w:pPr>
              <w:spacing w:line="360" w:lineRule="auto"/>
              <w:jc w:val="center"/>
              <w:rPr>
                <w:rFonts w:ascii="宋体" w:hAnsi="宋体"/>
                <w:color w:val="000000"/>
                <w:sz w:val="24"/>
              </w:rPr>
            </w:pPr>
          </w:p>
        </w:tc>
        <w:tc>
          <w:tcPr>
            <w:tcW w:w="700" w:type="pct"/>
            <w:vAlign w:val="center"/>
          </w:tcPr>
          <w:p w14:paraId="7AEFD9FE" w14:textId="77777777" w:rsidR="00625958" w:rsidRPr="00625958" w:rsidRDefault="00625958" w:rsidP="00625958">
            <w:pPr>
              <w:spacing w:line="360" w:lineRule="auto"/>
              <w:jc w:val="center"/>
              <w:rPr>
                <w:rFonts w:ascii="宋体" w:hAnsi="宋体"/>
                <w:color w:val="000000"/>
                <w:sz w:val="24"/>
              </w:rPr>
            </w:pPr>
          </w:p>
        </w:tc>
        <w:tc>
          <w:tcPr>
            <w:tcW w:w="416" w:type="pct"/>
            <w:vAlign w:val="center"/>
          </w:tcPr>
          <w:p w14:paraId="5E8AE34D" w14:textId="77777777" w:rsidR="00625958" w:rsidRPr="00625958" w:rsidRDefault="00625958" w:rsidP="00625958">
            <w:pPr>
              <w:spacing w:line="360" w:lineRule="auto"/>
              <w:jc w:val="center"/>
              <w:rPr>
                <w:rFonts w:ascii="宋体" w:hAnsi="宋体"/>
                <w:color w:val="000000"/>
                <w:sz w:val="24"/>
              </w:rPr>
            </w:pPr>
            <w:r w:rsidRPr="00625958">
              <w:rPr>
                <w:rFonts w:ascii="宋体" w:hAnsi="宋体" w:hint="eastAsia"/>
                <w:color w:val="000000"/>
                <w:sz w:val="24"/>
              </w:rPr>
              <w:t>无</w:t>
            </w:r>
          </w:p>
        </w:tc>
      </w:tr>
      <w:tr w:rsidR="00625958" w:rsidRPr="00625958" w14:paraId="12C2730F" w14:textId="77777777" w:rsidTr="00662B1B">
        <w:trPr>
          <w:trHeight w:val="411"/>
          <w:jc w:val="center"/>
        </w:trPr>
        <w:tc>
          <w:tcPr>
            <w:tcW w:w="257" w:type="pct"/>
            <w:vAlign w:val="center"/>
          </w:tcPr>
          <w:p w14:paraId="365F8C93"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2</w:t>
            </w:r>
          </w:p>
        </w:tc>
        <w:tc>
          <w:tcPr>
            <w:tcW w:w="1975" w:type="pct"/>
            <w:vAlign w:val="center"/>
          </w:tcPr>
          <w:p w14:paraId="0AA0C4E3" w14:textId="77777777" w:rsidR="00625958" w:rsidRPr="00625958" w:rsidRDefault="00625958" w:rsidP="00625958">
            <w:pPr>
              <w:spacing w:line="360" w:lineRule="auto"/>
              <w:jc w:val="center"/>
              <w:rPr>
                <w:rFonts w:ascii="宋体" w:hAnsi="宋体"/>
                <w:color w:val="000000"/>
                <w:sz w:val="24"/>
              </w:rPr>
            </w:pPr>
          </w:p>
        </w:tc>
        <w:tc>
          <w:tcPr>
            <w:tcW w:w="666" w:type="pct"/>
            <w:vAlign w:val="center"/>
          </w:tcPr>
          <w:p w14:paraId="54ADF801"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w:t>
            </w:r>
          </w:p>
        </w:tc>
        <w:tc>
          <w:tcPr>
            <w:tcW w:w="287" w:type="pct"/>
            <w:vAlign w:val="center"/>
          </w:tcPr>
          <w:p w14:paraId="31101967"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1</w:t>
            </w:r>
          </w:p>
        </w:tc>
        <w:tc>
          <w:tcPr>
            <w:tcW w:w="700" w:type="pct"/>
            <w:vAlign w:val="center"/>
          </w:tcPr>
          <w:p w14:paraId="51AB527E" w14:textId="77777777" w:rsidR="00625958" w:rsidRPr="00625958" w:rsidRDefault="00625958" w:rsidP="00625958">
            <w:pPr>
              <w:spacing w:line="360" w:lineRule="auto"/>
              <w:jc w:val="center"/>
              <w:rPr>
                <w:rFonts w:ascii="宋体" w:hAnsi="宋体"/>
                <w:color w:val="000000"/>
                <w:sz w:val="24"/>
              </w:rPr>
            </w:pPr>
          </w:p>
        </w:tc>
        <w:tc>
          <w:tcPr>
            <w:tcW w:w="700" w:type="pct"/>
            <w:vAlign w:val="center"/>
          </w:tcPr>
          <w:p w14:paraId="34888FF4" w14:textId="77777777" w:rsidR="00625958" w:rsidRPr="00625958" w:rsidRDefault="00625958" w:rsidP="00625958">
            <w:pPr>
              <w:spacing w:line="360" w:lineRule="auto"/>
              <w:jc w:val="center"/>
              <w:rPr>
                <w:rFonts w:ascii="宋体" w:hAnsi="宋体"/>
                <w:color w:val="000000"/>
                <w:sz w:val="24"/>
              </w:rPr>
            </w:pPr>
          </w:p>
        </w:tc>
        <w:tc>
          <w:tcPr>
            <w:tcW w:w="416" w:type="pct"/>
            <w:vAlign w:val="center"/>
          </w:tcPr>
          <w:p w14:paraId="760757DB" w14:textId="77777777" w:rsidR="00625958" w:rsidRPr="00625958" w:rsidRDefault="00625958" w:rsidP="00625958">
            <w:pPr>
              <w:spacing w:line="360" w:lineRule="auto"/>
              <w:jc w:val="center"/>
              <w:rPr>
                <w:rFonts w:ascii="宋体" w:hAnsi="宋体"/>
                <w:color w:val="000000"/>
                <w:sz w:val="24"/>
              </w:rPr>
            </w:pPr>
            <w:r w:rsidRPr="00625958">
              <w:rPr>
                <w:rFonts w:ascii="宋体" w:hAnsi="宋体" w:hint="eastAsia"/>
                <w:color w:val="000000"/>
                <w:sz w:val="24"/>
              </w:rPr>
              <w:t>无</w:t>
            </w:r>
          </w:p>
        </w:tc>
      </w:tr>
      <w:tr w:rsidR="00625958" w:rsidRPr="00625958" w14:paraId="3E6287AB" w14:textId="77777777" w:rsidTr="00662B1B">
        <w:trPr>
          <w:trHeight w:val="475"/>
          <w:jc w:val="center"/>
        </w:trPr>
        <w:tc>
          <w:tcPr>
            <w:tcW w:w="5000" w:type="pct"/>
            <w:gridSpan w:val="7"/>
            <w:vAlign w:val="center"/>
          </w:tcPr>
          <w:p w14:paraId="48C4BBB9" w14:textId="77777777" w:rsidR="00625958" w:rsidRPr="00625958" w:rsidRDefault="00625958" w:rsidP="00625958">
            <w:pPr>
              <w:spacing w:line="360" w:lineRule="auto"/>
              <w:jc w:val="center"/>
              <w:rPr>
                <w:rFonts w:ascii="宋体" w:hAnsi="宋体"/>
                <w:color w:val="000000"/>
                <w:sz w:val="24"/>
              </w:rPr>
            </w:pPr>
            <w:r w:rsidRPr="00625958">
              <w:rPr>
                <w:rFonts w:ascii="宋体" w:hAnsi="宋体"/>
                <w:color w:val="000000"/>
                <w:sz w:val="24"/>
              </w:rPr>
              <w:t>总价（元）：</w:t>
            </w:r>
          </w:p>
        </w:tc>
      </w:tr>
    </w:tbl>
    <w:p w14:paraId="64FB6E54" w14:textId="77777777" w:rsidR="00625958" w:rsidRPr="00625958" w:rsidRDefault="00625958" w:rsidP="00625958">
      <w:pPr>
        <w:spacing w:line="360" w:lineRule="auto"/>
        <w:jc w:val="left"/>
        <w:rPr>
          <w:rFonts w:ascii="宋体" w:hAnsi="宋体"/>
          <w:sz w:val="24"/>
        </w:rPr>
      </w:pPr>
    </w:p>
    <w:p w14:paraId="1CC48A19"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70" w:name="_Toc488052489"/>
      <w:r w:rsidRPr="00625958">
        <w:rPr>
          <w:rFonts w:ascii="宋体" w:hAnsi="宋体" w:hint="eastAsia"/>
          <w:b/>
          <w:kern w:val="0"/>
          <w:sz w:val="24"/>
          <w:lang w:val="zh-CN"/>
        </w:rPr>
        <w:t>第二条 服务期限及地点</w:t>
      </w:r>
      <w:bookmarkEnd w:id="570"/>
    </w:p>
    <w:p w14:paraId="3AF2A50B" w14:textId="2A283A65" w:rsidR="00625958" w:rsidRPr="00625958" w:rsidRDefault="00625958" w:rsidP="00625958">
      <w:pPr>
        <w:spacing w:line="360" w:lineRule="auto"/>
        <w:ind w:firstLineChars="100" w:firstLine="241"/>
        <w:rPr>
          <w:rFonts w:ascii="宋体" w:hAnsi="宋体"/>
          <w:sz w:val="24"/>
        </w:rPr>
      </w:pPr>
      <w:r w:rsidRPr="00625958">
        <w:rPr>
          <w:rFonts w:ascii="宋体" w:hAnsi="宋体" w:hint="eastAsia"/>
          <w:b/>
          <w:bCs/>
          <w:sz w:val="24"/>
        </w:rPr>
        <w:t>1、</w:t>
      </w:r>
      <w:r w:rsidRPr="00625958">
        <w:rPr>
          <w:rFonts w:ascii="宋体" w:hAnsi="宋体" w:hint="eastAsia"/>
          <w:sz w:val="24"/>
        </w:rPr>
        <w:t>服务期限：自本合同签署后</w:t>
      </w:r>
      <w:r>
        <w:rPr>
          <w:rFonts w:ascii="宋体" w:hAnsi="宋体"/>
          <w:sz w:val="24"/>
          <w:highlight w:val="yellow"/>
          <w:u w:val="single"/>
        </w:rPr>
        <w:t xml:space="preserve">      </w:t>
      </w:r>
      <w:proofErr w:type="gramStart"/>
      <w:r w:rsidRPr="00625958">
        <w:rPr>
          <w:rFonts w:ascii="宋体" w:hAnsi="宋体" w:hint="eastAsia"/>
          <w:sz w:val="24"/>
          <w:highlight w:val="yellow"/>
        </w:rPr>
        <w:t>个</w:t>
      </w:r>
      <w:proofErr w:type="gramEnd"/>
      <w:r w:rsidRPr="00625958">
        <w:rPr>
          <w:rFonts w:ascii="宋体" w:hAnsi="宋体" w:hint="eastAsia"/>
          <w:sz w:val="24"/>
          <w:highlight w:val="yellow"/>
        </w:rPr>
        <w:t>月</w:t>
      </w:r>
      <w:r w:rsidRPr="00625958">
        <w:rPr>
          <w:rFonts w:ascii="宋体" w:hAnsi="宋体" w:hint="eastAsia"/>
          <w:sz w:val="24"/>
        </w:rPr>
        <w:t>内，乙方完成技术开发服务。项目具体进度可由双方协商确认，如因甲方原因及不可抗力因素导致的项目延期，乙方不承担任何违约责任。乙方提供项目验收合格之日起</w:t>
      </w:r>
      <w:r w:rsidRPr="00625958">
        <w:rPr>
          <w:rFonts w:ascii="宋体" w:hAnsi="宋体" w:hint="eastAsia"/>
          <w:sz w:val="24"/>
          <w:u w:val="single"/>
        </w:rPr>
        <w:t xml:space="preserve"> </w:t>
      </w:r>
      <w:r w:rsidRPr="00625958">
        <w:rPr>
          <w:rFonts w:ascii="宋体" w:hAnsi="宋体"/>
          <w:sz w:val="24"/>
          <w:u w:val="single"/>
        </w:rPr>
        <w:t>2</w:t>
      </w:r>
      <w:r w:rsidRPr="00625958">
        <w:rPr>
          <w:rFonts w:ascii="宋体" w:hAnsi="宋体" w:hint="eastAsia"/>
          <w:sz w:val="24"/>
        </w:rPr>
        <w:t>年的系统运维服务，具体运维内容以乙方标准服务为准，运维服务详见本合同之附件四。</w:t>
      </w:r>
    </w:p>
    <w:p w14:paraId="09B2672C" w14:textId="77777777" w:rsidR="00625958" w:rsidRPr="00625958" w:rsidRDefault="00625958" w:rsidP="00625958">
      <w:pPr>
        <w:spacing w:line="360" w:lineRule="auto"/>
        <w:ind w:firstLineChars="100" w:firstLine="241"/>
        <w:rPr>
          <w:rFonts w:ascii="宋体" w:hAnsi="宋体"/>
          <w:sz w:val="24"/>
        </w:rPr>
      </w:pPr>
      <w:r w:rsidRPr="00625958">
        <w:rPr>
          <w:rFonts w:ascii="宋体" w:hAnsi="宋体" w:hint="eastAsia"/>
          <w:b/>
          <w:bCs/>
          <w:sz w:val="24"/>
        </w:rPr>
        <w:t>2、</w:t>
      </w:r>
      <w:r w:rsidRPr="00625958">
        <w:rPr>
          <w:rFonts w:ascii="宋体" w:hAnsi="宋体" w:hint="eastAsia"/>
          <w:sz w:val="24"/>
        </w:rPr>
        <w:t>服务地点为</w:t>
      </w:r>
      <w:r w:rsidRPr="00625958">
        <w:rPr>
          <w:rFonts w:ascii="宋体" w:hAnsi="宋体" w:hint="eastAsia"/>
          <w:sz w:val="24"/>
          <w:u w:val="single"/>
        </w:rPr>
        <w:t xml:space="preserve">  北京师范大学 </w:t>
      </w:r>
      <w:r w:rsidRPr="00625958">
        <w:rPr>
          <w:rFonts w:ascii="宋体" w:hAnsi="宋体" w:hint="eastAsia"/>
          <w:color w:val="0000FF"/>
          <w:sz w:val="24"/>
          <w:u w:val="single"/>
        </w:rPr>
        <w:t xml:space="preserve"> </w:t>
      </w:r>
      <w:r w:rsidRPr="00625958">
        <w:rPr>
          <w:rFonts w:ascii="宋体" w:hAnsi="宋体" w:hint="eastAsia"/>
          <w:sz w:val="24"/>
        </w:rPr>
        <w:t>。</w:t>
      </w:r>
    </w:p>
    <w:p w14:paraId="1C2CC419"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71" w:name="_Toc488052490"/>
      <w:r w:rsidRPr="00625958">
        <w:rPr>
          <w:rFonts w:ascii="宋体" w:hAnsi="宋体" w:hint="eastAsia"/>
          <w:b/>
          <w:kern w:val="0"/>
          <w:sz w:val="24"/>
          <w:lang w:val="zh-CN"/>
        </w:rPr>
        <w:t>第三条  费用及支付方式</w:t>
      </w:r>
      <w:bookmarkEnd w:id="571"/>
    </w:p>
    <w:p w14:paraId="7C6BC700" w14:textId="7771477B" w:rsidR="00625958" w:rsidRPr="00625958" w:rsidRDefault="00625958" w:rsidP="00625958">
      <w:pPr>
        <w:numPr>
          <w:ilvl w:val="0"/>
          <w:numId w:val="45"/>
        </w:numPr>
        <w:spacing w:line="360" w:lineRule="auto"/>
        <w:rPr>
          <w:rFonts w:ascii="宋体" w:hAnsi="宋体"/>
          <w:b/>
          <w:sz w:val="24"/>
        </w:rPr>
      </w:pPr>
      <w:r w:rsidRPr="00625958">
        <w:rPr>
          <w:rFonts w:ascii="宋体" w:hAnsi="宋体" w:hint="eastAsia"/>
          <w:iCs/>
          <w:sz w:val="24"/>
        </w:rPr>
        <w:t>本合同费用为人民币</w:t>
      </w:r>
      <w:r>
        <w:rPr>
          <w:rFonts w:ascii="宋体" w:hAnsi="宋体"/>
          <w:color w:val="0000FF"/>
          <w:sz w:val="24"/>
          <w:u w:val="single"/>
        </w:rPr>
        <w:t xml:space="preserve">          </w:t>
      </w:r>
      <w:r w:rsidRPr="00625958">
        <w:rPr>
          <w:rFonts w:ascii="宋体" w:hAnsi="宋体" w:hint="eastAsia"/>
          <w:iCs/>
          <w:sz w:val="24"/>
        </w:rPr>
        <w:t>（大写：XXX</w:t>
      </w:r>
      <w:r>
        <w:rPr>
          <w:rFonts w:ascii="宋体" w:hAnsi="宋体" w:hint="eastAsia"/>
          <w:color w:val="0000FF"/>
          <w:sz w:val="24"/>
          <w:u w:val="single"/>
        </w:rPr>
        <w:t xml:space="preserve"> </w:t>
      </w:r>
      <w:r>
        <w:rPr>
          <w:rFonts w:ascii="宋体" w:hAnsi="宋体"/>
          <w:color w:val="0000FF"/>
          <w:sz w:val="24"/>
          <w:u w:val="single"/>
        </w:rPr>
        <w:t xml:space="preserve">       </w:t>
      </w:r>
      <w:r w:rsidRPr="00625958">
        <w:rPr>
          <w:rFonts w:ascii="宋体" w:hAnsi="宋体" w:hint="eastAsia"/>
          <w:iCs/>
          <w:sz w:val="24"/>
        </w:rPr>
        <w:t>）。</w:t>
      </w:r>
    </w:p>
    <w:p w14:paraId="4DBE359F" w14:textId="77777777" w:rsidR="00625958" w:rsidRPr="00625958" w:rsidRDefault="00625958" w:rsidP="00625958">
      <w:pPr>
        <w:numPr>
          <w:ilvl w:val="0"/>
          <w:numId w:val="45"/>
        </w:numPr>
        <w:spacing w:line="360" w:lineRule="auto"/>
        <w:rPr>
          <w:rFonts w:ascii="宋体" w:hAnsi="宋体"/>
          <w:bCs/>
          <w:sz w:val="24"/>
        </w:rPr>
      </w:pPr>
      <w:r w:rsidRPr="00625958">
        <w:rPr>
          <w:rFonts w:ascii="宋体" w:hAnsi="宋体" w:hint="eastAsia"/>
          <w:b/>
          <w:iCs/>
          <w:sz w:val="24"/>
        </w:rPr>
        <w:t>支付方式：</w:t>
      </w:r>
      <w:r w:rsidRPr="00625958">
        <w:rPr>
          <w:rFonts w:ascii="宋体" w:hAnsi="宋体" w:hint="eastAsia"/>
          <w:bCs/>
          <w:sz w:val="24"/>
        </w:rPr>
        <w:t>甲方应分期将合同全额支付给乙方，付款时间具体如下：</w:t>
      </w:r>
    </w:p>
    <w:p w14:paraId="151C00E3" w14:textId="4CB7AF76" w:rsidR="00625958" w:rsidRPr="00625958" w:rsidRDefault="00625958" w:rsidP="00625958">
      <w:pPr>
        <w:spacing w:line="360" w:lineRule="auto"/>
        <w:ind w:leftChars="200" w:left="420"/>
        <w:jc w:val="left"/>
        <w:rPr>
          <w:rFonts w:ascii="宋体" w:hAnsi="宋体"/>
          <w:bCs/>
          <w:iCs/>
          <w:sz w:val="24"/>
        </w:rPr>
      </w:pPr>
      <w:r w:rsidRPr="00625958">
        <w:rPr>
          <w:rFonts w:ascii="宋体" w:hAnsi="宋体" w:hint="eastAsia"/>
          <w:bCs/>
          <w:iCs/>
          <w:sz w:val="24"/>
        </w:rPr>
        <w:t>第一笔款：自本合同生效之日起15个工作日内，甲方应向乙方支付合同价款总额的 40% ，即人民币（大写）</w:t>
      </w:r>
      <w:r>
        <w:rPr>
          <w:rFonts w:ascii="宋体" w:hAnsi="宋体"/>
          <w:bCs/>
          <w:iCs/>
          <w:sz w:val="24"/>
          <w:u w:val="single"/>
        </w:rPr>
        <w:t xml:space="preserve">         </w:t>
      </w:r>
      <w:r w:rsidRPr="00625958">
        <w:rPr>
          <w:rFonts w:ascii="宋体" w:hAnsi="宋体" w:hint="eastAsia"/>
          <w:bCs/>
          <w:iCs/>
          <w:sz w:val="24"/>
          <w:u w:val="single"/>
        </w:rPr>
        <w:t>元整</w:t>
      </w:r>
      <w:r w:rsidRPr="00625958">
        <w:rPr>
          <w:rFonts w:ascii="宋体" w:hAnsi="宋体" w:hint="eastAsia"/>
          <w:bCs/>
          <w:iCs/>
          <w:sz w:val="24"/>
        </w:rPr>
        <w:t xml:space="preserve">（¥ </w:t>
      </w:r>
      <w:r>
        <w:rPr>
          <w:rFonts w:ascii="宋体" w:hAnsi="宋体"/>
          <w:bCs/>
          <w:iCs/>
          <w:sz w:val="24"/>
          <w:u w:val="single"/>
        </w:rPr>
        <w:t xml:space="preserve">             </w:t>
      </w:r>
      <w:r w:rsidRPr="00625958">
        <w:rPr>
          <w:rFonts w:ascii="宋体" w:hAnsi="宋体" w:hint="eastAsia"/>
          <w:bCs/>
          <w:iCs/>
          <w:sz w:val="24"/>
        </w:rPr>
        <w:t>元 ）。</w:t>
      </w:r>
    </w:p>
    <w:p w14:paraId="6E5ABC0F" w14:textId="4C9BE8E1" w:rsidR="00625958" w:rsidRPr="00625958" w:rsidRDefault="00625958" w:rsidP="00625958">
      <w:pPr>
        <w:spacing w:line="360" w:lineRule="auto"/>
        <w:ind w:leftChars="200" w:left="420"/>
        <w:jc w:val="left"/>
        <w:rPr>
          <w:rFonts w:ascii="宋体" w:hAnsi="宋体"/>
          <w:bCs/>
          <w:iCs/>
          <w:sz w:val="24"/>
        </w:rPr>
      </w:pPr>
      <w:r w:rsidRPr="00625958">
        <w:rPr>
          <w:rFonts w:ascii="宋体" w:hAnsi="宋体" w:hint="eastAsia"/>
          <w:bCs/>
          <w:iCs/>
          <w:sz w:val="24"/>
        </w:rPr>
        <w:t>第二笔款：自产品交付且上线后经甲方确认之日起30个工作日内，甲方应向乙方支付合同价款总额的 40% ，即人民币（大写））</w:t>
      </w:r>
      <w:r>
        <w:rPr>
          <w:rFonts w:ascii="宋体" w:hAnsi="宋体"/>
          <w:bCs/>
          <w:iCs/>
          <w:sz w:val="24"/>
          <w:u w:val="single"/>
        </w:rPr>
        <w:t xml:space="preserve">           </w:t>
      </w:r>
      <w:r w:rsidRPr="00625958">
        <w:rPr>
          <w:rFonts w:ascii="宋体" w:hAnsi="宋体" w:hint="eastAsia"/>
          <w:bCs/>
          <w:iCs/>
          <w:sz w:val="24"/>
          <w:u w:val="single"/>
        </w:rPr>
        <w:t>元整</w:t>
      </w:r>
      <w:r w:rsidRPr="00625958">
        <w:rPr>
          <w:rFonts w:ascii="宋体" w:hAnsi="宋体" w:hint="eastAsia"/>
          <w:bCs/>
          <w:iCs/>
          <w:sz w:val="24"/>
        </w:rPr>
        <w:t xml:space="preserve">（¥ </w:t>
      </w:r>
      <w:r>
        <w:rPr>
          <w:rFonts w:ascii="宋体" w:hAnsi="宋体"/>
          <w:bCs/>
          <w:iCs/>
          <w:sz w:val="24"/>
          <w:u w:val="single"/>
        </w:rPr>
        <w:t xml:space="preserve">         </w:t>
      </w:r>
      <w:r w:rsidRPr="00625958">
        <w:rPr>
          <w:rFonts w:ascii="宋体" w:hAnsi="宋体" w:hint="eastAsia"/>
          <w:bCs/>
          <w:iCs/>
          <w:sz w:val="24"/>
        </w:rPr>
        <w:t>元 ）。</w:t>
      </w:r>
    </w:p>
    <w:p w14:paraId="29ED831D" w14:textId="3BC50577" w:rsidR="00625958" w:rsidRPr="00625958" w:rsidRDefault="00625958" w:rsidP="00625958">
      <w:pPr>
        <w:spacing w:line="360" w:lineRule="auto"/>
        <w:ind w:leftChars="200" w:left="420"/>
        <w:jc w:val="left"/>
        <w:rPr>
          <w:rFonts w:ascii="宋体" w:hAnsi="宋体"/>
          <w:bCs/>
          <w:iCs/>
          <w:sz w:val="24"/>
        </w:rPr>
      </w:pPr>
      <w:r w:rsidRPr="00625958">
        <w:rPr>
          <w:rFonts w:ascii="宋体" w:hAnsi="宋体" w:hint="eastAsia"/>
          <w:bCs/>
          <w:iCs/>
          <w:sz w:val="24"/>
        </w:rPr>
        <w:t>第三笔款：自产品验收合格经甲方确认之日起30个工作日内，甲方应向乙方支付合同价款总额的 20% ，即人民币（大写）</w:t>
      </w:r>
      <w:r>
        <w:rPr>
          <w:rFonts w:ascii="宋体" w:hAnsi="宋体"/>
          <w:bCs/>
          <w:iCs/>
          <w:sz w:val="24"/>
          <w:u w:val="single"/>
        </w:rPr>
        <w:t xml:space="preserve">       </w:t>
      </w:r>
      <w:r w:rsidRPr="00625958">
        <w:rPr>
          <w:rFonts w:ascii="宋体" w:hAnsi="宋体" w:hint="eastAsia"/>
          <w:bCs/>
          <w:iCs/>
          <w:sz w:val="24"/>
          <w:u w:val="single"/>
        </w:rPr>
        <w:t>元整</w:t>
      </w:r>
      <w:r w:rsidRPr="00625958">
        <w:rPr>
          <w:rFonts w:ascii="宋体" w:hAnsi="宋体" w:hint="eastAsia"/>
          <w:bCs/>
          <w:iCs/>
          <w:sz w:val="24"/>
        </w:rPr>
        <w:t>（¥</w:t>
      </w:r>
      <w:r>
        <w:rPr>
          <w:rFonts w:ascii="宋体" w:hAnsi="宋体"/>
          <w:bCs/>
          <w:iCs/>
          <w:sz w:val="24"/>
          <w:u w:val="single"/>
        </w:rPr>
        <w:t xml:space="preserve">          </w:t>
      </w:r>
      <w:r w:rsidRPr="00625958">
        <w:rPr>
          <w:rFonts w:ascii="宋体" w:hAnsi="宋体" w:hint="eastAsia"/>
          <w:bCs/>
          <w:iCs/>
          <w:sz w:val="24"/>
        </w:rPr>
        <w:t>元）。</w:t>
      </w:r>
    </w:p>
    <w:p w14:paraId="17CBA629" w14:textId="77777777" w:rsidR="00625958" w:rsidRPr="00625958" w:rsidRDefault="00625958" w:rsidP="00625958">
      <w:pPr>
        <w:spacing w:line="360" w:lineRule="auto"/>
        <w:ind w:leftChars="100" w:left="569" w:hangingChars="149" w:hanging="359"/>
        <w:jc w:val="left"/>
        <w:rPr>
          <w:rFonts w:ascii="宋体" w:hAnsi="宋体"/>
          <w:bCs/>
          <w:sz w:val="24"/>
        </w:rPr>
      </w:pPr>
      <w:r w:rsidRPr="00625958">
        <w:rPr>
          <w:rFonts w:ascii="宋体" w:hAnsi="宋体" w:hint="eastAsia"/>
          <w:b/>
          <w:bCs/>
          <w:sz w:val="24"/>
        </w:rPr>
        <w:t>3、</w:t>
      </w:r>
      <w:r w:rsidRPr="00625958">
        <w:rPr>
          <w:rFonts w:ascii="宋体" w:hAnsi="宋体" w:hint="eastAsia"/>
          <w:bCs/>
          <w:sz w:val="24"/>
        </w:rPr>
        <w:t>乙方收到合同款后向开具等额的增值税普通发票。</w:t>
      </w:r>
    </w:p>
    <w:p w14:paraId="7AB23654" w14:textId="77777777" w:rsidR="00625958" w:rsidRPr="00625958" w:rsidRDefault="00625958" w:rsidP="00625958">
      <w:pPr>
        <w:spacing w:line="360" w:lineRule="auto"/>
        <w:ind w:firstLineChars="250" w:firstLine="600"/>
        <w:rPr>
          <w:rFonts w:ascii="宋体" w:hAnsi="宋体"/>
          <w:bCs/>
          <w:sz w:val="24"/>
        </w:rPr>
      </w:pPr>
      <w:r w:rsidRPr="00625958">
        <w:rPr>
          <w:rFonts w:ascii="宋体" w:hAnsi="宋体" w:hint="eastAsia"/>
          <w:bCs/>
          <w:sz w:val="24"/>
        </w:rPr>
        <w:t>单位名称：</w:t>
      </w:r>
      <w:r w:rsidRPr="00625958">
        <w:rPr>
          <w:rFonts w:ascii="宋体" w:hAnsi="宋体" w:hint="eastAsia"/>
          <w:sz w:val="24"/>
          <w:u w:val="single"/>
        </w:rPr>
        <w:t xml:space="preserve"> 北京</w:t>
      </w:r>
      <w:r w:rsidRPr="00625958">
        <w:rPr>
          <w:rFonts w:ascii="宋体" w:hAnsi="宋体"/>
          <w:sz w:val="24"/>
          <w:u w:val="single"/>
        </w:rPr>
        <w:t>师范大学</w:t>
      </w:r>
      <w:r w:rsidRPr="00625958">
        <w:rPr>
          <w:rFonts w:ascii="宋体" w:hAnsi="宋体" w:hint="eastAsia"/>
          <w:sz w:val="24"/>
          <w:u w:val="single"/>
        </w:rPr>
        <w:t xml:space="preserve">    </w:t>
      </w:r>
      <w:r w:rsidRPr="00625958">
        <w:rPr>
          <w:rFonts w:ascii="宋体" w:hAnsi="宋体" w:hint="eastAsia"/>
          <w:bCs/>
          <w:sz w:val="24"/>
        </w:rPr>
        <w:t xml:space="preserve">               </w:t>
      </w:r>
    </w:p>
    <w:p w14:paraId="21DB20A4" w14:textId="77777777" w:rsidR="00625958" w:rsidRPr="00625958" w:rsidRDefault="00625958" w:rsidP="00625958">
      <w:pPr>
        <w:spacing w:line="360" w:lineRule="auto"/>
        <w:ind w:firstLineChars="250" w:firstLine="600"/>
        <w:rPr>
          <w:rFonts w:ascii="宋体" w:hAnsi="宋体"/>
          <w:bCs/>
          <w:sz w:val="24"/>
        </w:rPr>
      </w:pPr>
      <w:r w:rsidRPr="00625958">
        <w:rPr>
          <w:rFonts w:ascii="宋体" w:hAnsi="宋体" w:hint="eastAsia"/>
          <w:bCs/>
          <w:sz w:val="24"/>
        </w:rPr>
        <w:t>纳税人识别号：12100000400010056C</w:t>
      </w:r>
    </w:p>
    <w:p w14:paraId="6E7FEB3F" w14:textId="77777777" w:rsidR="00625958" w:rsidRPr="00625958" w:rsidRDefault="00625958" w:rsidP="00625958">
      <w:pPr>
        <w:spacing w:line="360" w:lineRule="auto"/>
        <w:ind w:firstLineChars="250" w:firstLine="600"/>
        <w:rPr>
          <w:rFonts w:ascii="宋体" w:hAnsi="宋体"/>
          <w:bCs/>
          <w:sz w:val="24"/>
        </w:rPr>
      </w:pPr>
      <w:r w:rsidRPr="00625958">
        <w:rPr>
          <w:rFonts w:ascii="宋体" w:hAnsi="宋体" w:hint="eastAsia"/>
          <w:bCs/>
          <w:sz w:val="24"/>
        </w:rPr>
        <w:t>地址、电话：北京新外大街19号 010-58807714</w:t>
      </w:r>
    </w:p>
    <w:p w14:paraId="3C70CE84" w14:textId="77777777" w:rsidR="00625958" w:rsidRPr="00625958" w:rsidRDefault="00625958" w:rsidP="00625958">
      <w:pPr>
        <w:spacing w:line="360" w:lineRule="auto"/>
        <w:ind w:firstLineChars="250" w:firstLine="600"/>
        <w:rPr>
          <w:rFonts w:ascii="宋体" w:hAnsi="宋体"/>
          <w:bCs/>
          <w:sz w:val="24"/>
        </w:rPr>
      </w:pPr>
      <w:r w:rsidRPr="00625958">
        <w:rPr>
          <w:rFonts w:ascii="宋体" w:hAnsi="宋体" w:hint="eastAsia"/>
          <w:bCs/>
          <w:sz w:val="24"/>
        </w:rPr>
        <w:t>开户行及账号：中国银行北京文慧园支行 340256015272</w:t>
      </w:r>
    </w:p>
    <w:p w14:paraId="4EAF76E4"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72" w:name="_Toc488052491"/>
      <w:r w:rsidRPr="00625958">
        <w:rPr>
          <w:rFonts w:ascii="宋体" w:hAnsi="宋体" w:hint="eastAsia"/>
          <w:b/>
          <w:kern w:val="0"/>
          <w:sz w:val="24"/>
          <w:lang w:val="zh-CN"/>
        </w:rPr>
        <w:t>第四条  成果交付及项目验收</w:t>
      </w:r>
      <w:bookmarkEnd w:id="572"/>
    </w:p>
    <w:p w14:paraId="3C70F9F8" w14:textId="77777777" w:rsidR="00625958" w:rsidRPr="00625958" w:rsidRDefault="00625958" w:rsidP="00625958">
      <w:pPr>
        <w:spacing w:line="360" w:lineRule="auto"/>
        <w:rPr>
          <w:rFonts w:ascii="宋体" w:hAnsi="宋体"/>
          <w:b/>
          <w:kern w:val="0"/>
          <w:sz w:val="24"/>
          <w:lang w:val="zh-CN"/>
        </w:rPr>
      </w:pPr>
      <w:r w:rsidRPr="00625958">
        <w:rPr>
          <w:rFonts w:ascii="宋体" w:hAnsi="宋体" w:hint="eastAsia"/>
          <w:kern w:val="0"/>
          <w:sz w:val="24"/>
          <w:lang w:val="zh-CN"/>
        </w:rPr>
        <w:t xml:space="preserve">   </w:t>
      </w:r>
      <w:r w:rsidRPr="00625958">
        <w:rPr>
          <w:rFonts w:ascii="宋体" w:hAnsi="宋体" w:hint="eastAsia"/>
          <w:b/>
          <w:kern w:val="0"/>
          <w:sz w:val="24"/>
          <w:lang w:val="zh-CN"/>
        </w:rPr>
        <w:t>1、软件的交付</w:t>
      </w:r>
    </w:p>
    <w:p w14:paraId="55328392" w14:textId="77777777" w:rsidR="00625958" w:rsidRPr="00625958" w:rsidRDefault="00625958" w:rsidP="00625958">
      <w:pPr>
        <w:spacing w:line="360" w:lineRule="auto"/>
        <w:ind w:firstLineChars="200" w:firstLine="480"/>
        <w:rPr>
          <w:rFonts w:ascii="宋体" w:hAnsi="宋体"/>
          <w:kern w:val="0"/>
          <w:sz w:val="24"/>
          <w:lang w:val="zh-CN"/>
        </w:rPr>
      </w:pPr>
      <w:r w:rsidRPr="00625958">
        <w:rPr>
          <w:rFonts w:ascii="宋体" w:hAnsi="宋体" w:hint="eastAsia"/>
          <w:kern w:val="0"/>
          <w:sz w:val="24"/>
          <w:lang w:val="zh-CN"/>
        </w:rPr>
        <w:t>交付期限：本合同生效并收到合同</w:t>
      </w:r>
      <w:r w:rsidRPr="00625958">
        <w:rPr>
          <w:rFonts w:ascii="宋体" w:hAnsi="宋体" w:hint="eastAsia"/>
          <w:bCs/>
          <w:kern w:val="0"/>
          <w:sz w:val="24"/>
          <w:lang w:val="zh-CN"/>
        </w:rPr>
        <w:t>第一笔</w:t>
      </w:r>
      <w:r w:rsidRPr="00625958">
        <w:rPr>
          <w:rFonts w:ascii="宋体" w:hAnsi="宋体" w:hint="eastAsia"/>
          <w:kern w:val="0"/>
          <w:sz w:val="24"/>
          <w:lang w:val="zh-CN"/>
        </w:rPr>
        <w:t>款项后七个工作日内，乙方应向甲方提供有</w:t>
      </w:r>
      <w:r w:rsidRPr="00625958">
        <w:rPr>
          <w:rFonts w:ascii="宋体" w:hAnsi="宋体"/>
          <w:kern w:val="0"/>
          <w:sz w:val="24"/>
          <w:lang w:val="zh-CN"/>
        </w:rPr>
        <w:t>功能介绍性</w:t>
      </w:r>
      <w:r w:rsidRPr="00625958">
        <w:rPr>
          <w:rFonts w:ascii="宋体" w:hAnsi="宋体" w:hint="eastAsia"/>
          <w:kern w:val="0"/>
          <w:sz w:val="24"/>
          <w:lang w:val="zh-CN"/>
        </w:rPr>
        <w:t>的产品资料和软加密的技术开发文件。</w:t>
      </w:r>
    </w:p>
    <w:p w14:paraId="0DEE6823" w14:textId="77777777" w:rsidR="00625958" w:rsidRPr="00625958" w:rsidRDefault="00625958" w:rsidP="00625958">
      <w:pPr>
        <w:spacing w:line="360" w:lineRule="auto"/>
        <w:ind w:firstLineChars="200" w:firstLine="480"/>
        <w:rPr>
          <w:rFonts w:ascii="宋体" w:hAnsi="宋体"/>
          <w:b/>
          <w:kern w:val="0"/>
          <w:sz w:val="24"/>
          <w:lang w:val="zh-CN"/>
        </w:rPr>
      </w:pPr>
      <w:r w:rsidRPr="00625958">
        <w:rPr>
          <w:rFonts w:ascii="宋体" w:hAnsi="宋体" w:hint="eastAsia"/>
          <w:kern w:val="0"/>
          <w:sz w:val="24"/>
          <w:lang w:val="zh-CN"/>
        </w:rPr>
        <w:t>交付地点：</w:t>
      </w:r>
      <w:r w:rsidRPr="00625958">
        <w:rPr>
          <w:rFonts w:ascii="宋体" w:hAnsi="宋体" w:hint="eastAsia"/>
          <w:kern w:val="0"/>
          <w:sz w:val="24"/>
          <w:u w:val="single"/>
          <w:lang w:val="zh-CN"/>
        </w:rPr>
        <w:t>北京师范大学</w:t>
      </w:r>
      <w:r w:rsidRPr="00625958">
        <w:rPr>
          <w:rFonts w:ascii="宋体" w:hAnsi="宋体" w:hint="eastAsia"/>
          <w:kern w:val="0"/>
          <w:sz w:val="24"/>
          <w:lang w:val="zh-CN"/>
        </w:rPr>
        <w:t xml:space="preserve">  </w:t>
      </w:r>
    </w:p>
    <w:p w14:paraId="0E1DB001" w14:textId="77777777" w:rsidR="00625958" w:rsidRPr="00625958" w:rsidRDefault="00625958" w:rsidP="00625958">
      <w:pPr>
        <w:spacing w:line="360" w:lineRule="auto"/>
        <w:ind w:firstLineChars="150" w:firstLine="361"/>
        <w:rPr>
          <w:rFonts w:ascii="宋体" w:hAnsi="宋体"/>
          <w:b/>
          <w:kern w:val="0"/>
          <w:sz w:val="24"/>
          <w:lang w:val="zh-CN"/>
        </w:rPr>
      </w:pPr>
      <w:r w:rsidRPr="00625958">
        <w:rPr>
          <w:rFonts w:ascii="宋体" w:hAnsi="宋体" w:hint="eastAsia"/>
          <w:b/>
          <w:kern w:val="0"/>
          <w:sz w:val="24"/>
          <w:lang w:val="zh-CN"/>
        </w:rPr>
        <w:t>2、开发成果交付</w:t>
      </w:r>
    </w:p>
    <w:p w14:paraId="23F5CD10" w14:textId="77777777" w:rsidR="00625958" w:rsidRPr="00625958" w:rsidRDefault="00625958" w:rsidP="00625958">
      <w:pPr>
        <w:spacing w:line="360" w:lineRule="auto"/>
        <w:ind w:firstLineChars="291" w:firstLine="698"/>
        <w:rPr>
          <w:rFonts w:ascii="宋体" w:hAnsi="宋体"/>
          <w:kern w:val="0"/>
          <w:sz w:val="24"/>
          <w:lang w:val="zh-CN"/>
        </w:rPr>
      </w:pPr>
      <w:r w:rsidRPr="00625958">
        <w:rPr>
          <w:rFonts w:ascii="宋体" w:hAnsi="宋体" w:hint="eastAsia"/>
          <w:kern w:val="0"/>
          <w:sz w:val="24"/>
          <w:lang w:val="zh-CN"/>
        </w:rPr>
        <w:t>乙方依据招标文件要求交付成果包括</w:t>
      </w:r>
      <w:r w:rsidRPr="00625958">
        <w:rPr>
          <w:rFonts w:ascii="宋体" w:hAnsi="宋体"/>
          <w:kern w:val="0"/>
          <w:sz w:val="24"/>
          <w:lang w:val="zh-CN"/>
        </w:rPr>
        <w:t>但不限于项目需求书、项目设计文档、项目</w:t>
      </w:r>
      <w:r w:rsidRPr="00625958">
        <w:rPr>
          <w:rFonts w:ascii="宋体" w:hAnsi="宋体"/>
          <w:kern w:val="0"/>
          <w:sz w:val="24"/>
          <w:lang w:val="zh-CN"/>
        </w:rPr>
        <w:lastRenderedPageBreak/>
        <w:t>实施文档、项目部署文档、项目测试文档、项目培训手册</w:t>
      </w:r>
      <w:r w:rsidRPr="00625958">
        <w:rPr>
          <w:rFonts w:ascii="宋体" w:hAnsi="宋体" w:hint="eastAsia"/>
          <w:kern w:val="0"/>
          <w:sz w:val="24"/>
          <w:lang w:val="zh-CN"/>
        </w:rPr>
        <w:t>以及</w:t>
      </w:r>
      <w:r w:rsidRPr="00625958">
        <w:rPr>
          <w:rFonts w:ascii="宋体" w:hAnsi="宋体"/>
          <w:kern w:val="0"/>
          <w:sz w:val="24"/>
          <w:lang w:val="zh-CN"/>
        </w:rPr>
        <w:t>质</w:t>
      </w:r>
      <w:proofErr w:type="gramStart"/>
      <w:r w:rsidRPr="00625958">
        <w:rPr>
          <w:rFonts w:ascii="宋体" w:hAnsi="宋体"/>
          <w:kern w:val="0"/>
          <w:sz w:val="24"/>
          <w:lang w:val="zh-CN"/>
        </w:rPr>
        <w:t>保承诺</w:t>
      </w:r>
      <w:proofErr w:type="gramEnd"/>
      <w:r w:rsidRPr="00625958">
        <w:rPr>
          <w:rFonts w:ascii="宋体" w:hAnsi="宋体"/>
          <w:kern w:val="0"/>
          <w:sz w:val="24"/>
          <w:lang w:val="zh-CN"/>
        </w:rPr>
        <w:t>函</w:t>
      </w:r>
      <w:r w:rsidRPr="00625958">
        <w:rPr>
          <w:rFonts w:ascii="宋体" w:hAnsi="宋体" w:hint="eastAsia"/>
          <w:kern w:val="0"/>
          <w:sz w:val="24"/>
          <w:lang w:val="zh-CN"/>
        </w:rPr>
        <w:t>等</w:t>
      </w:r>
      <w:r w:rsidRPr="00625958">
        <w:rPr>
          <w:rFonts w:ascii="宋体" w:hAnsi="宋体"/>
          <w:kern w:val="0"/>
          <w:sz w:val="24"/>
          <w:lang w:val="zh-CN"/>
        </w:rPr>
        <w:t>材料</w:t>
      </w:r>
      <w:r w:rsidRPr="00625958">
        <w:rPr>
          <w:rFonts w:ascii="宋体" w:hAnsi="宋体" w:hint="eastAsia"/>
          <w:kern w:val="0"/>
          <w:sz w:val="24"/>
          <w:lang w:val="zh-CN"/>
        </w:rPr>
        <w:t>。</w:t>
      </w:r>
    </w:p>
    <w:p w14:paraId="27C8A938" w14:textId="77777777" w:rsidR="00625958" w:rsidRPr="00625958" w:rsidRDefault="00625958" w:rsidP="00625958">
      <w:pPr>
        <w:spacing w:line="360" w:lineRule="auto"/>
        <w:ind w:left="244" w:firstLineChars="50" w:firstLine="120"/>
        <w:rPr>
          <w:rFonts w:ascii="宋体" w:hAnsi="宋体"/>
          <w:b/>
          <w:kern w:val="0"/>
          <w:sz w:val="24"/>
          <w:lang w:val="zh-CN"/>
        </w:rPr>
      </w:pPr>
      <w:r w:rsidRPr="00625958">
        <w:rPr>
          <w:rFonts w:ascii="宋体" w:hAnsi="宋体" w:hint="eastAsia"/>
          <w:b/>
          <w:kern w:val="0"/>
          <w:sz w:val="24"/>
          <w:lang w:val="zh-CN"/>
        </w:rPr>
        <w:t>3、项目验收</w:t>
      </w:r>
    </w:p>
    <w:p w14:paraId="58108AFB" w14:textId="77777777" w:rsidR="00625958" w:rsidRPr="00625958" w:rsidRDefault="00625958" w:rsidP="00625958">
      <w:pPr>
        <w:spacing w:line="360" w:lineRule="auto"/>
        <w:ind w:firstLineChars="250" w:firstLine="600"/>
        <w:rPr>
          <w:rFonts w:ascii="宋体" w:hAnsi="宋体"/>
          <w:kern w:val="0"/>
          <w:sz w:val="24"/>
          <w:lang w:val="zh-CN"/>
        </w:rPr>
      </w:pPr>
      <w:r w:rsidRPr="00625958">
        <w:rPr>
          <w:rFonts w:ascii="宋体" w:hAnsi="宋体" w:hint="eastAsia"/>
          <w:kern w:val="0"/>
          <w:sz w:val="24"/>
          <w:lang w:val="zh-CN"/>
        </w:rPr>
        <w:t>乙方完成项目实施和开发工作后系统进入试运行，试运行期为</w:t>
      </w:r>
      <w:r w:rsidRPr="00625958">
        <w:rPr>
          <w:rFonts w:ascii="宋体" w:hAnsi="宋体" w:hint="eastAsia"/>
          <w:kern w:val="0"/>
          <w:sz w:val="24"/>
          <w:u w:val="single"/>
          <w:lang w:val="zh-CN"/>
        </w:rPr>
        <w:t xml:space="preserve"> 3</w:t>
      </w:r>
      <w:r w:rsidRPr="00625958">
        <w:rPr>
          <w:rFonts w:ascii="宋体" w:hAnsi="宋体"/>
          <w:kern w:val="0"/>
          <w:sz w:val="24"/>
          <w:u w:val="single"/>
          <w:lang w:val="zh-CN"/>
        </w:rPr>
        <w:t xml:space="preserve"> </w:t>
      </w:r>
      <w:proofErr w:type="gramStart"/>
      <w:r w:rsidRPr="00625958">
        <w:rPr>
          <w:rFonts w:ascii="宋体" w:hAnsi="宋体" w:hint="eastAsia"/>
          <w:kern w:val="0"/>
          <w:sz w:val="24"/>
          <w:lang w:val="zh-CN"/>
        </w:rPr>
        <w:t>个</w:t>
      </w:r>
      <w:proofErr w:type="gramEnd"/>
      <w:r w:rsidRPr="00625958">
        <w:rPr>
          <w:rFonts w:ascii="宋体" w:hAnsi="宋体" w:hint="eastAsia"/>
          <w:kern w:val="0"/>
          <w:sz w:val="24"/>
          <w:lang w:val="zh-CN"/>
        </w:rPr>
        <w:t>月，试运行期满并无重大技术故障，由双方进行项目验收。项目试运行期满后，乙方</w:t>
      </w:r>
      <w:r w:rsidRPr="00625958">
        <w:rPr>
          <w:rFonts w:ascii="宋体" w:hAnsi="宋体"/>
          <w:kern w:val="0"/>
          <w:sz w:val="24"/>
          <w:lang w:val="zh-CN"/>
        </w:rPr>
        <w:t>提出验收申请，</w:t>
      </w:r>
      <w:r w:rsidRPr="00625958">
        <w:rPr>
          <w:rFonts w:ascii="宋体" w:hAnsi="宋体" w:hint="eastAsia"/>
          <w:kern w:val="0"/>
          <w:sz w:val="24"/>
          <w:lang w:val="zh-CN"/>
        </w:rPr>
        <w:t>甲方应在</w:t>
      </w:r>
      <w:r w:rsidRPr="00625958">
        <w:rPr>
          <w:rFonts w:ascii="宋体" w:hAnsi="宋体" w:hint="eastAsia"/>
          <w:kern w:val="0"/>
          <w:sz w:val="24"/>
          <w:u w:val="single"/>
          <w:lang w:val="zh-CN"/>
        </w:rPr>
        <w:t xml:space="preserve"> </w:t>
      </w:r>
      <w:r w:rsidRPr="00625958">
        <w:rPr>
          <w:rFonts w:ascii="宋体" w:hAnsi="宋体"/>
          <w:kern w:val="0"/>
          <w:sz w:val="24"/>
          <w:u w:val="single"/>
          <w:lang w:val="zh-CN"/>
        </w:rPr>
        <w:t>5</w:t>
      </w:r>
      <w:r w:rsidRPr="00625958">
        <w:rPr>
          <w:rFonts w:ascii="宋体" w:hAnsi="宋体" w:hint="eastAsia"/>
          <w:kern w:val="0"/>
          <w:sz w:val="24"/>
          <w:u w:val="single"/>
          <w:lang w:val="zh-CN"/>
        </w:rPr>
        <w:t xml:space="preserve"> </w:t>
      </w:r>
      <w:proofErr w:type="gramStart"/>
      <w:r w:rsidRPr="00625958">
        <w:rPr>
          <w:rFonts w:ascii="宋体" w:hAnsi="宋体" w:hint="eastAsia"/>
          <w:kern w:val="0"/>
          <w:sz w:val="24"/>
          <w:lang w:val="zh-CN"/>
        </w:rPr>
        <w:t>个</w:t>
      </w:r>
      <w:proofErr w:type="gramEnd"/>
      <w:r w:rsidRPr="00625958">
        <w:rPr>
          <w:rFonts w:ascii="宋体" w:hAnsi="宋体" w:hint="eastAsia"/>
          <w:kern w:val="0"/>
          <w:sz w:val="24"/>
          <w:lang w:val="zh-CN"/>
        </w:rPr>
        <w:t>工作日内对产品进行验收。</w:t>
      </w:r>
    </w:p>
    <w:p w14:paraId="0DB09D86"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73" w:name="_Toc488052492"/>
      <w:r w:rsidRPr="00625958">
        <w:rPr>
          <w:rFonts w:ascii="宋体" w:hAnsi="宋体" w:hint="eastAsia"/>
          <w:b/>
          <w:kern w:val="0"/>
          <w:sz w:val="24"/>
          <w:lang w:val="zh-CN"/>
        </w:rPr>
        <w:t>第五条  著作权及知识产权</w:t>
      </w:r>
      <w:bookmarkEnd w:id="573"/>
    </w:p>
    <w:p w14:paraId="4B97C517" w14:textId="77777777" w:rsidR="00625958" w:rsidRPr="00625958" w:rsidRDefault="00625958" w:rsidP="00625958">
      <w:pPr>
        <w:tabs>
          <w:tab w:val="left" w:pos="284"/>
        </w:tabs>
        <w:spacing w:line="360" w:lineRule="auto"/>
        <w:rPr>
          <w:rFonts w:ascii="宋体" w:hAnsi="宋体"/>
          <w:b/>
          <w:bCs/>
          <w:kern w:val="0"/>
          <w:sz w:val="24"/>
          <w:lang w:val="zh-CN"/>
        </w:rPr>
      </w:pPr>
      <w:r w:rsidRPr="00625958">
        <w:rPr>
          <w:rFonts w:ascii="宋体" w:hAnsi="宋体" w:hint="eastAsia"/>
          <w:b/>
          <w:bCs/>
          <w:kern w:val="0"/>
          <w:sz w:val="24"/>
          <w:lang w:val="zh-CN"/>
        </w:rPr>
        <w:t xml:space="preserve">  1、著作权</w:t>
      </w:r>
    </w:p>
    <w:p w14:paraId="1870F207"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本项目开始前已经存在的知识产权仍归原权利人所有。除本合同的约定以外，乙方未向甲方授予任何软件著作权、专利权、商标专用权、商业秘密及其他权利有关的任何权利。</w:t>
      </w:r>
    </w:p>
    <w:p w14:paraId="4001B4E2" w14:textId="77777777" w:rsidR="00625958" w:rsidRPr="00625958" w:rsidRDefault="00625958" w:rsidP="00625958">
      <w:pPr>
        <w:spacing w:line="360" w:lineRule="auto"/>
        <w:ind w:leftChars="200" w:left="420"/>
        <w:rPr>
          <w:rFonts w:ascii="宋体" w:hAnsi="宋体"/>
          <w:sz w:val="24"/>
        </w:rPr>
      </w:pPr>
      <w:r w:rsidRPr="00625958">
        <w:rPr>
          <w:rFonts w:ascii="宋体" w:hAnsi="宋体" w:hint="eastAsia"/>
          <w:sz w:val="24"/>
        </w:rPr>
        <w:t>本项目二次开发后所形成的知识产权归双方共同所有。</w:t>
      </w:r>
    </w:p>
    <w:p w14:paraId="1C8520BD" w14:textId="77777777" w:rsidR="00625958" w:rsidRPr="00625958" w:rsidRDefault="00625958" w:rsidP="00625958">
      <w:pPr>
        <w:spacing w:line="360" w:lineRule="auto"/>
        <w:ind w:firstLineChars="98" w:firstLine="236"/>
        <w:rPr>
          <w:rFonts w:ascii="宋体" w:hAnsi="宋体"/>
          <w:b/>
          <w:bCs/>
          <w:sz w:val="24"/>
        </w:rPr>
      </w:pPr>
      <w:r w:rsidRPr="00625958">
        <w:rPr>
          <w:rFonts w:ascii="宋体" w:hAnsi="宋体" w:hint="eastAsia"/>
          <w:b/>
          <w:bCs/>
          <w:sz w:val="24"/>
        </w:rPr>
        <w:t>2、知识产权保证</w:t>
      </w:r>
    </w:p>
    <w:p w14:paraId="3A45B5F2"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乙方保证在本合同生效之日，技术开发软件不侵犯任何第三方的专利权、著作权、商标专用权、商业秘密及其他权属权利。</w:t>
      </w:r>
    </w:p>
    <w:p w14:paraId="1F61E31A" w14:textId="77777777" w:rsidR="00625958" w:rsidRPr="00625958" w:rsidRDefault="00625958" w:rsidP="00625958">
      <w:pPr>
        <w:keepNext/>
        <w:keepLines/>
        <w:autoSpaceDE w:val="0"/>
        <w:autoSpaceDN w:val="0"/>
        <w:adjustRightInd w:val="0"/>
        <w:spacing w:line="360" w:lineRule="auto"/>
        <w:ind w:left="150"/>
        <w:jc w:val="center"/>
        <w:outlineLvl w:val="1"/>
        <w:rPr>
          <w:rFonts w:ascii="宋体" w:hAnsi="宋体"/>
          <w:b/>
          <w:kern w:val="0"/>
          <w:sz w:val="24"/>
          <w:lang w:val="zh-CN"/>
        </w:rPr>
      </w:pPr>
      <w:bookmarkStart w:id="574" w:name="_Toc488052493"/>
      <w:r w:rsidRPr="00625958">
        <w:rPr>
          <w:rFonts w:ascii="宋体" w:hAnsi="宋体" w:hint="eastAsia"/>
          <w:b/>
          <w:kern w:val="0"/>
          <w:sz w:val="24"/>
          <w:lang w:val="zh-CN"/>
        </w:rPr>
        <w:t>第六条  双方权利义务</w:t>
      </w:r>
      <w:bookmarkEnd w:id="574"/>
    </w:p>
    <w:p w14:paraId="09521C4A" w14:textId="77777777" w:rsidR="00625958" w:rsidRPr="00625958" w:rsidRDefault="00625958" w:rsidP="00625958">
      <w:pPr>
        <w:spacing w:line="360" w:lineRule="auto"/>
        <w:ind w:left="150" w:firstLineChars="100" w:firstLine="241"/>
        <w:rPr>
          <w:rFonts w:ascii="宋体" w:hAnsi="宋体"/>
          <w:b/>
          <w:sz w:val="24"/>
        </w:rPr>
      </w:pPr>
      <w:r w:rsidRPr="00625958">
        <w:rPr>
          <w:rFonts w:ascii="宋体" w:hAnsi="宋体" w:hint="eastAsia"/>
          <w:b/>
          <w:sz w:val="24"/>
        </w:rPr>
        <w:t>1、甲方的权利义务</w:t>
      </w:r>
    </w:p>
    <w:p w14:paraId="2E13ED12" w14:textId="77777777" w:rsidR="00625958" w:rsidRPr="00625958" w:rsidRDefault="00625958" w:rsidP="00625958">
      <w:pPr>
        <w:spacing w:line="360" w:lineRule="auto"/>
        <w:ind w:left="150"/>
        <w:rPr>
          <w:rFonts w:ascii="宋体" w:hAnsi="宋体"/>
          <w:sz w:val="24"/>
        </w:rPr>
      </w:pPr>
      <w:r w:rsidRPr="00625958">
        <w:rPr>
          <w:rFonts w:ascii="宋体" w:hAnsi="宋体" w:hint="eastAsia"/>
          <w:sz w:val="24"/>
        </w:rPr>
        <w:t>（1）甲方应按照本合同约定为乙方提供本项目所需的信息、资源，包括但不限于技术数据、计算机设备、文档、文件、测试数据、示例输出及其它信息和资源，并执行本合同中约定的应由甲方负责的工作。甲方应对其提供的所有该类数据、材料以及信息的内容、准确性、完整性和统一性负责，并承担由此产生的一切责任。</w:t>
      </w:r>
    </w:p>
    <w:p w14:paraId="4D7A8921" w14:textId="77777777" w:rsidR="00625958" w:rsidRPr="00625958" w:rsidRDefault="00625958" w:rsidP="00625958">
      <w:pPr>
        <w:spacing w:line="360" w:lineRule="auto"/>
        <w:ind w:left="150"/>
        <w:rPr>
          <w:rFonts w:ascii="宋体" w:hAnsi="宋体"/>
          <w:sz w:val="24"/>
        </w:rPr>
      </w:pPr>
      <w:r w:rsidRPr="00625958">
        <w:rPr>
          <w:rFonts w:ascii="宋体" w:hAnsi="宋体" w:hint="eastAsia"/>
          <w:sz w:val="24"/>
        </w:rPr>
        <w:t>（2） 甲方应按照本合同约定指派相应的人员组成项目组，并保证所指派的项目组负责执行本合同中甲方的工作。在项目专业服务过程中，甲方应保证其项目组成员的相对稳定。如果因甲方人员变动或其他原因而致使甲方无法提供适当协助工作，由此导致本合同所述专业服务延误或增加乙方的工作量，乙方对此延误不承担责任，并有权要求甲方支付乙方增加工作量的相关服务费。</w:t>
      </w:r>
    </w:p>
    <w:p w14:paraId="70EB9CAA" w14:textId="77777777" w:rsidR="00625958" w:rsidRPr="00625958" w:rsidRDefault="00625958" w:rsidP="00625958">
      <w:pPr>
        <w:spacing w:line="360" w:lineRule="auto"/>
        <w:ind w:left="150"/>
        <w:rPr>
          <w:rFonts w:ascii="宋体" w:hAnsi="宋体"/>
          <w:sz w:val="24"/>
        </w:rPr>
      </w:pPr>
      <w:r w:rsidRPr="00625958">
        <w:rPr>
          <w:rFonts w:ascii="宋体" w:hAnsi="宋体" w:hint="eastAsia"/>
          <w:sz w:val="24"/>
        </w:rPr>
        <w:t>（3）乙方的专业服务人员在甲方现场工作期间，甲方应免费为该专业服务人员提供工作场所，并保证其可利用到适当的甲方的计算机资源和办公环境。</w:t>
      </w:r>
    </w:p>
    <w:p w14:paraId="19E61242" w14:textId="77777777" w:rsidR="00625958" w:rsidRPr="00625958" w:rsidRDefault="00625958" w:rsidP="00625958">
      <w:pPr>
        <w:spacing w:line="360" w:lineRule="auto"/>
        <w:ind w:left="150" w:firstLineChars="100" w:firstLine="241"/>
        <w:rPr>
          <w:rFonts w:ascii="宋体" w:hAnsi="宋体"/>
          <w:b/>
          <w:sz w:val="24"/>
        </w:rPr>
      </w:pPr>
      <w:r w:rsidRPr="00625958">
        <w:rPr>
          <w:rFonts w:ascii="宋体" w:hAnsi="宋体" w:hint="eastAsia"/>
          <w:b/>
          <w:sz w:val="24"/>
        </w:rPr>
        <w:t>2、乙方的权利义务</w:t>
      </w:r>
    </w:p>
    <w:p w14:paraId="2A57220E" w14:textId="77777777" w:rsidR="00625958" w:rsidRPr="00625958" w:rsidRDefault="00625958" w:rsidP="00625958">
      <w:pPr>
        <w:spacing w:line="360" w:lineRule="auto"/>
        <w:ind w:left="142" w:firstLineChars="100" w:firstLine="240"/>
        <w:rPr>
          <w:rFonts w:ascii="宋体" w:hAnsi="宋体"/>
          <w:sz w:val="24"/>
        </w:rPr>
      </w:pPr>
      <w:r w:rsidRPr="00625958">
        <w:rPr>
          <w:rFonts w:ascii="宋体" w:hAnsi="宋体" w:hint="eastAsia"/>
          <w:sz w:val="24"/>
        </w:rPr>
        <w:t>（1）乙方应严格遵循本合同的约定向甲方提供相关技术开发服务。</w:t>
      </w:r>
    </w:p>
    <w:p w14:paraId="6BC22FC7" w14:textId="77777777" w:rsidR="00625958" w:rsidRPr="00625958" w:rsidRDefault="00625958" w:rsidP="00625958">
      <w:pPr>
        <w:spacing w:line="360" w:lineRule="auto"/>
        <w:ind w:left="150" w:firstLineChars="100" w:firstLine="240"/>
        <w:rPr>
          <w:rFonts w:ascii="宋体" w:hAnsi="宋体"/>
          <w:sz w:val="24"/>
        </w:rPr>
      </w:pPr>
      <w:r w:rsidRPr="00625958">
        <w:rPr>
          <w:rFonts w:ascii="宋体" w:hAnsi="宋体" w:hint="eastAsia"/>
          <w:sz w:val="24"/>
        </w:rPr>
        <w:lastRenderedPageBreak/>
        <w:t>（</w:t>
      </w:r>
      <w:r w:rsidRPr="00625958">
        <w:rPr>
          <w:rFonts w:ascii="宋体" w:hAnsi="宋体"/>
          <w:sz w:val="24"/>
        </w:rPr>
        <w:t>2</w:t>
      </w:r>
      <w:r w:rsidRPr="00625958">
        <w:rPr>
          <w:rFonts w:ascii="宋体" w:hAnsi="宋体" w:hint="eastAsia"/>
          <w:sz w:val="24"/>
        </w:rPr>
        <w:t>）乙方应根据本合同的要求安排实施人员到场。</w:t>
      </w:r>
    </w:p>
    <w:p w14:paraId="13AFC415"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75" w:name="_Toc488052494"/>
      <w:r w:rsidRPr="00625958">
        <w:rPr>
          <w:rFonts w:ascii="宋体" w:hAnsi="宋体" w:hint="eastAsia"/>
          <w:b/>
          <w:kern w:val="0"/>
          <w:sz w:val="24"/>
          <w:lang w:val="zh-CN"/>
        </w:rPr>
        <w:t>第七条 责任限制与违约责任</w:t>
      </w:r>
      <w:bookmarkEnd w:id="575"/>
    </w:p>
    <w:p w14:paraId="59020490" w14:textId="77777777" w:rsidR="00625958" w:rsidRPr="00625958" w:rsidRDefault="00625958" w:rsidP="00625958">
      <w:pPr>
        <w:spacing w:line="360" w:lineRule="auto"/>
        <w:ind w:leftChars="100" w:left="564" w:hangingChars="147" w:hanging="354"/>
        <w:rPr>
          <w:rFonts w:ascii="宋体" w:hAnsi="宋体"/>
          <w:sz w:val="24"/>
        </w:rPr>
      </w:pPr>
      <w:r w:rsidRPr="00625958">
        <w:rPr>
          <w:rFonts w:ascii="宋体" w:hAnsi="宋体" w:hint="eastAsia"/>
          <w:b/>
          <w:sz w:val="24"/>
        </w:rPr>
        <w:t>1、</w:t>
      </w:r>
      <w:r w:rsidRPr="00625958">
        <w:rPr>
          <w:rFonts w:ascii="宋体" w:hAnsi="宋体" w:hint="eastAsia"/>
          <w:sz w:val="24"/>
        </w:rPr>
        <w:t>双方应本着友好合作的态度履行各自合同义务，任何一方均不得单方面解除该合同技术开发，一方提出单方面解除该合同，需要向另一方支付本合同总额的20%的违约金。</w:t>
      </w:r>
    </w:p>
    <w:p w14:paraId="3D75E539" w14:textId="77777777" w:rsidR="00625958" w:rsidRPr="00625958" w:rsidRDefault="00625958" w:rsidP="00625958">
      <w:pPr>
        <w:spacing w:line="360" w:lineRule="auto"/>
        <w:ind w:leftChars="98" w:left="560" w:hangingChars="147" w:hanging="354"/>
        <w:rPr>
          <w:rFonts w:ascii="宋体" w:hAnsi="宋体"/>
          <w:sz w:val="24"/>
        </w:rPr>
      </w:pPr>
      <w:r w:rsidRPr="00625958">
        <w:rPr>
          <w:rFonts w:ascii="宋体" w:hAnsi="宋体" w:hint="eastAsia"/>
          <w:b/>
          <w:sz w:val="24"/>
        </w:rPr>
        <w:t>2、</w:t>
      </w:r>
      <w:r w:rsidRPr="00625958">
        <w:rPr>
          <w:rFonts w:ascii="宋体" w:hAnsi="宋体" w:hint="eastAsia"/>
          <w:sz w:val="24"/>
        </w:rPr>
        <w:t>乙方应当按照本合同约定向甲方提供相关产品的，每延期一个工作日，应向甲方支付本合同总额的5%的违约金，延期超过</w:t>
      </w:r>
      <w:r w:rsidRPr="00625958">
        <w:rPr>
          <w:rFonts w:ascii="宋体" w:hAnsi="宋体" w:hint="eastAsia"/>
          <w:sz w:val="24"/>
          <w:u w:val="single"/>
        </w:rPr>
        <w:t>30</w:t>
      </w:r>
      <w:r w:rsidRPr="00625958">
        <w:rPr>
          <w:rFonts w:ascii="宋体" w:hAnsi="宋体" w:hint="eastAsia"/>
          <w:sz w:val="24"/>
        </w:rPr>
        <w:t>个工作日的，甲方除有权收取合同总额的20%违约金外还有权单方解除本合同。</w:t>
      </w:r>
    </w:p>
    <w:p w14:paraId="6EE79E89" w14:textId="77777777" w:rsidR="00625958" w:rsidRPr="00625958" w:rsidRDefault="00625958" w:rsidP="00625958">
      <w:pPr>
        <w:spacing w:line="360" w:lineRule="auto"/>
        <w:ind w:leftChars="100" w:left="557" w:hangingChars="144" w:hanging="347"/>
        <w:rPr>
          <w:rFonts w:ascii="宋体" w:hAnsi="宋体"/>
          <w:sz w:val="24"/>
        </w:rPr>
      </w:pPr>
      <w:r w:rsidRPr="00625958">
        <w:rPr>
          <w:rFonts w:ascii="宋体" w:hAnsi="宋体" w:hint="eastAsia"/>
          <w:b/>
          <w:sz w:val="24"/>
        </w:rPr>
        <w:t>3、</w:t>
      </w:r>
      <w:r w:rsidRPr="00625958">
        <w:rPr>
          <w:rFonts w:ascii="宋体" w:hAnsi="宋体" w:hint="eastAsia"/>
          <w:sz w:val="24"/>
        </w:rPr>
        <w:t>甲方违反本合同约定的软件使用限制、声明与保证等他合同义务，乙方可以立即解除本合同，终止对甲方的使用许可，并要求甲方赔偿乙方因此受到的全部损失。</w:t>
      </w:r>
    </w:p>
    <w:p w14:paraId="46B9DE03" w14:textId="77777777" w:rsidR="00625958" w:rsidRPr="00625958" w:rsidRDefault="00625958" w:rsidP="00625958">
      <w:pPr>
        <w:widowControl/>
        <w:spacing w:line="360" w:lineRule="auto"/>
        <w:ind w:leftChars="109" w:left="639" w:hangingChars="170" w:hanging="410"/>
        <w:jc w:val="left"/>
        <w:rPr>
          <w:rFonts w:ascii="宋体" w:hAnsi="宋体"/>
          <w:sz w:val="24"/>
        </w:rPr>
      </w:pPr>
      <w:r w:rsidRPr="00625958">
        <w:rPr>
          <w:rFonts w:ascii="宋体" w:hAnsi="宋体"/>
          <w:b/>
          <w:sz w:val="24"/>
        </w:rPr>
        <w:t>4</w:t>
      </w:r>
      <w:r w:rsidRPr="00625958">
        <w:rPr>
          <w:rFonts w:ascii="宋体" w:hAnsi="宋体" w:hint="eastAsia"/>
          <w:b/>
          <w:sz w:val="24"/>
        </w:rPr>
        <w:t>、</w:t>
      </w:r>
      <w:r w:rsidRPr="00625958">
        <w:rPr>
          <w:rFonts w:ascii="宋体" w:hAnsi="宋体" w:hint="eastAsia"/>
          <w:sz w:val="24"/>
        </w:rPr>
        <w:t>双方同意并确认，如在实施及开发过程中甲方要求变更或增加相关内容的，双方应通过书面方式予以确认（包括但不限于邮件、QQ、</w:t>
      </w:r>
      <w:proofErr w:type="gramStart"/>
      <w:r w:rsidRPr="00625958">
        <w:rPr>
          <w:rFonts w:ascii="宋体" w:hAnsi="宋体" w:hint="eastAsia"/>
          <w:sz w:val="24"/>
        </w:rPr>
        <w:t>微信等</w:t>
      </w:r>
      <w:proofErr w:type="gramEnd"/>
      <w:r w:rsidRPr="00625958">
        <w:rPr>
          <w:rFonts w:ascii="宋体" w:hAnsi="宋体" w:hint="eastAsia"/>
          <w:sz w:val="24"/>
        </w:rPr>
        <w:t>方式），一经确认乙方将按变更或增加后的内容执行相关工作。如由于甲方要求变更或增加的内容超出乙方服务范围的，乙方有权拒绝或单方解除本合同，乙方就此条约定的情况无需承担任何责任。</w:t>
      </w:r>
    </w:p>
    <w:p w14:paraId="6386F6D3"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76" w:name="_Toc488052495"/>
      <w:r w:rsidRPr="00625958">
        <w:rPr>
          <w:rFonts w:ascii="宋体" w:hAnsi="宋体" w:hint="eastAsia"/>
          <w:b/>
          <w:kern w:val="0"/>
          <w:sz w:val="24"/>
          <w:lang w:val="zh-CN"/>
        </w:rPr>
        <w:t>第八条  保密信息</w:t>
      </w:r>
      <w:bookmarkEnd w:id="576"/>
    </w:p>
    <w:p w14:paraId="4BB7DF68"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sz w:val="24"/>
        </w:rPr>
        <w:t>甲乙双方承认保密信息构成有价值的商业秘密。双方同意严格按照本合同的规定使用对方的保密信息。双方同意：</w:t>
      </w:r>
    </w:p>
    <w:p w14:paraId="6802820E"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sz w:val="24"/>
        </w:rPr>
        <w:t>对保密信息保密，并采取所有必要的预防措施（包括但不限于双方采取的用于保护自身保密信息的措施）防止未经授权地使用及透露保密信息</w:t>
      </w:r>
      <w:r w:rsidRPr="00625958">
        <w:rPr>
          <w:rFonts w:ascii="宋体" w:hAnsi="宋体" w:hint="eastAsia"/>
          <w:sz w:val="24"/>
        </w:rPr>
        <w:t>，详见</w:t>
      </w:r>
      <w:r w:rsidRPr="00625958">
        <w:rPr>
          <w:rFonts w:ascii="宋体" w:hAnsi="宋体"/>
          <w:sz w:val="24"/>
        </w:rPr>
        <w:t>附件</w:t>
      </w:r>
      <w:r w:rsidRPr="00625958">
        <w:rPr>
          <w:rFonts w:ascii="宋体" w:hAnsi="宋体" w:hint="eastAsia"/>
          <w:sz w:val="24"/>
        </w:rPr>
        <w:t>六。</w:t>
      </w:r>
      <w:r w:rsidRPr="00625958">
        <w:rPr>
          <w:rFonts w:ascii="宋体" w:hAnsi="宋体"/>
          <w:sz w:val="24"/>
        </w:rPr>
        <w:t xml:space="preserve"> </w:t>
      </w:r>
    </w:p>
    <w:p w14:paraId="434434CB"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77" w:name="_Toc488052496"/>
      <w:r w:rsidRPr="00625958">
        <w:rPr>
          <w:rFonts w:ascii="宋体" w:hAnsi="宋体" w:hint="eastAsia"/>
          <w:b/>
          <w:kern w:val="0"/>
          <w:sz w:val="24"/>
          <w:lang w:val="zh-CN"/>
        </w:rPr>
        <w:t>第九条  合同解除及不可抗力</w:t>
      </w:r>
      <w:bookmarkEnd w:id="577"/>
    </w:p>
    <w:p w14:paraId="2AAA2431" w14:textId="77777777" w:rsidR="00625958" w:rsidRPr="00625958" w:rsidRDefault="00625958" w:rsidP="00625958">
      <w:pPr>
        <w:spacing w:line="360" w:lineRule="auto"/>
        <w:ind w:leftChars="99" w:left="572" w:hangingChars="151" w:hanging="364"/>
        <w:rPr>
          <w:rFonts w:ascii="宋体" w:hAnsi="宋体"/>
          <w:b/>
          <w:sz w:val="24"/>
        </w:rPr>
      </w:pPr>
      <w:r w:rsidRPr="00625958">
        <w:rPr>
          <w:rFonts w:ascii="宋体" w:hAnsi="宋体" w:hint="eastAsia"/>
          <w:b/>
          <w:sz w:val="24"/>
        </w:rPr>
        <w:t xml:space="preserve">1、合同解除 </w:t>
      </w:r>
    </w:p>
    <w:p w14:paraId="5C3B3A79" w14:textId="77777777" w:rsidR="00625958" w:rsidRPr="00625958" w:rsidRDefault="00625958" w:rsidP="00625958">
      <w:pPr>
        <w:spacing w:line="360" w:lineRule="auto"/>
        <w:ind w:leftChars="99" w:left="570" w:hangingChars="151" w:hanging="362"/>
        <w:rPr>
          <w:rFonts w:ascii="宋体" w:hAnsi="宋体"/>
          <w:sz w:val="24"/>
        </w:rPr>
      </w:pPr>
      <w:r w:rsidRPr="00625958">
        <w:rPr>
          <w:rFonts w:ascii="宋体" w:hAnsi="宋体" w:hint="eastAsia"/>
          <w:bCs/>
          <w:sz w:val="24"/>
        </w:rPr>
        <w:t>（1）</w:t>
      </w:r>
      <w:r w:rsidRPr="00625958">
        <w:rPr>
          <w:rFonts w:ascii="宋体" w:hAnsi="宋体" w:hint="eastAsia"/>
          <w:sz w:val="24"/>
        </w:rPr>
        <w:t>如果合同一方严重违反本合同约定的义务，守约方可以向违约方发出一份书面通知，要求其在合理的期限内改正违约行为。若违约方在上述期限内仍未改正其违约行为，守约方可以以书面通知违约方解除合同。</w:t>
      </w:r>
    </w:p>
    <w:p w14:paraId="673F2984" w14:textId="77777777" w:rsidR="00625958" w:rsidRPr="00625958" w:rsidRDefault="00625958" w:rsidP="00625958">
      <w:pPr>
        <w:spacing w:line="360" w:lineRule="auto"/>
        <w:ind w:leftChars="100" w:left="210"/>
        <w:rPr>
          <w:rFonts w:ascii="宋体" w:hAnsi="宋体"/>
          <w:sz w:val="24"/>
        </w:rPr>
      </w:pPr>
      <w:r w:rsidRPr="00625958">
        <w:rPr>
          <w:rFonts w:ascii="宋体" w:hAnsi="宋体" w:hint="eastAsia"/>
          <w:bCs/>
          <w:sz w:val="24"/>
        </w:rPr>
        <w:t>（2）</w:t>
      </w:r>
      <w:r w:rsidRPr="00625958">
        <w:rPr>
          <w:rFonts w:ascii="宋体" w:hAnsi="宋体" w:hint="eastAsia"/>
          <w:sz w:val="24"/>
        </w:rPr>
        <w:t>甲、乙双方经过协商一致，可以书面解除本合同。</w:t>
      </w:r>
    </w:p>
    <w:p w14:paraId="7D28ACED" w14:textId="77777777" w:rsidR="00625958" w:rsidRPr="00625958" w:rsidRDefault="00625958" w:rsidP="00625958">
      <w:pPr>
        <w:spacing w:line="360" w:lineRule="auto"/>
        <w:ind w:leftChars="100" w:left="210"/>
        <w:rPr>
          <w:rFonts w:ascii="宋体" w:hAnsi="宋体"/>
          <w:sz w:val="24"/>
        </w:rPr>
      </w:pPr>
      <w:r w:rsidRPr="00625958">
        <w:rPr>
          <w:rFonts w:ascii="宋体" w:hAnsi="宋体" w:hint="eastAsia"/>
          <w:bCs/>
          <w:sz w:val="24"/>
        </w:rPr>
        <w:t>（3）</w:t>
      </w:r>
      <w:r w:rsidRPr="00625958">
        <w:rPr>
          <w:rFonts w:ascii="宋体" w:hAnsi="宋体" w:hint="eastAsia"/>
          <w:sz w:val="24"/>
        </w:rPr>
        <w:t>合同约定的解除条款。</w:t>
      </w:r>
    </w:p>
    <w:p w14:paraId="1C7F0998" w14:textId="77777777" w:rsidR="00625958" w:rsidRPr="00625958" w:rsidRDefault="00625958" w:rsidP="00625958">
      <w:pPr>
        <w:spacing w:line="360" w:lineRule="auto"/>
        <w:ind w:leftChars="50" w:left="466" w:hangingChars="150" w:hanging="361"/>
        <w:rPr>
          <w:rFonts w:ascii="宋体" w:hAnsi="宋体"/>
          <w:b/>
          <w:sz w:val="24"/>
        </w:rPr>
      </w:pPr>
      <w:r w:rsidRPr="00625958">
        <w:rPr>
          <w:rFonts w:ascii="宋体" w:hAnsi="宋体" w:hint="eastAsia"/>
          <w:b/>
          <w:sz w:val="24"/>
        </w:rPr>
        <w:t xml:space="preserve">2、不可抗力 </w:t>
      </w:r>
    </w:p>
    <w:p w14:paraId="509FCBAF" w14:textId="77777777" w:rsidR="00625958" w:rsidRPr="00625958" w:rsidRDefault="00625958" w:rsidP="00625958">
      <w:pPr>
        <w:spacing w:line="360" w:lineRule="auto"/>
        <w:ind w:leftChars="100" w:left="451" w:hangingChars="100" w:hanging="241"/>
        <w:rPr>
          <w:rFonts w:ascii="宋体" w:hAnsi="宋体"/>
          <w:sz w:val="24"/>
        </w:rPr>
      </w:pPr>
      <w:r w:rsidRPr="00625958">
        <w:rPr>
          <w:rFonts w:ascii="宋体" w:hAnsi="宋体" w:hint="eastAsia"/>
          <w:b/>
          <w:sz w:val="24"/>
        </w:rPr>
        <w:t>（1）</w:t>
      </w:r>
      <w:r w:rsidRPr="00625958">
        <w:rPr>
          <w:rFonts w:ascii="宋体" w:hAnsi="宋体" w:hint="eastAsia"/>
          <w:sz w:val="24"/>
        </w:rPr>
        <w:t>合同的任何一方因不能预见、无法避免的自然灾害或社会事件，包括但不限于</w:t>
      </w:r>
      <w:r w:rsidRPr="00625958">
        <w:rPr>
          <w:rFonts w:ascii="宋体" w:hAnsi="宋体" w:hint="eastAsia"/>
          <w:sz w:val="24"/>
        </w:rPr>
        <w:lastRenderedPageBreak/>
        <w:t>战争、港口封锁、内乱以及严重的水灾、地震和其他国际商务惯例被认定的不可抗力事故而影响合同执行时，则延迟履行合同的期限，延迟的时间应相当于不可抗力事故所影响的时间。</w:t>
      </w:r>
    </w:p>
    <w:p w14:paraId="1D55CCA5" w14:textId="77777777" w:rsidR="00625958" w:rsidRPr="00625958" w:rsidRDefault="00625958" w:rsidP="00625958">
      <w:pPr>
        <w:spacing w:line="360" w:lineRule="auto"/>
        <w:ind w:leftChars="100" w:left="451" w:hangingChars="100" w:hanging="241"/>
        <w:rPr>
          <w:rFonts w:ascii="宋体" w:hAnsi="宋体"/>
          <w:sz w:val="24"/>
        </w:rPr>
      </w:pPr>
      <w:r w:rsidRPr="00625958">
        <w:rPr>
          <w:rFonts w:ascii="宋体" w:hAnsi="宋体" w:hint="eastAsia"/>
          <w:b/>
          <w:sz w:val="24"/>
        </w:rPr>
        <w:t>（2）</w:t>
      </w:r>
      <w:r w:rsidRPr="00625958">
        <w:rPr>
          <w:rFonts w:ascii="宋体" w:hAnsi="宋体" w:hint="eastAsia"/>
          <w:sz w:val="24"/>
        </w:rPr>
        <w:t>合同的任何一方因不可抗力的原因，不能履行合同，应及时通知对方，在取得有关部门的证明和对方谅解的情况下，经双方协商一致，可延期履行合同，或更改合同中的某些条款。</w:t>
      </w:r>
    </w:p>
    <w:p w14:paraId="7F98A822"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78" w:name="_Toc488052497"/>
      <w:r w:rsidRPr="00625958">
        <w:rPr>
          <w:rFonts w:ascii="宋体" w:hAnsi="宋体" w:hint="eastAsia"/>
          <w:b/>
          <w:kern w:val="0"/>
          <w:sz w:val="24"/>
          <w:lang w:val="zh-CN"/>
        </w:rPr>
        <w:t>第十条  风险承担</w:t>
      </w:r>
      <w:bookmarkEnd w:id="578"/>
    </w:p>
    <w:p w14:paraId="1E772A86" w14:textId="77777777" w:rsidR="00625958" w:rsidRPr="00625958" w:rsidRDefault="00625958" w:rsidP="00625958">
      <w:pPr>
        <w:tabs>
          <w:tab w:val="left" w:pos="567"/>
          <w:tab w:val="left" w:pos="709"/>
          <w:tab w:val="left" w:pos="851"/>
        </w:tabs>
        <w:spacing w:line="360" w:lineRule="auto"/>
        <w:ind w:leftChars="100" w:left="673" w:hangingChars="192" w:hanging="463"/>
        <w:rPr>
          <w:rFonts w:ascii="宋体" w:hAnsi="宋体"/>
          <w:b/>
          <w:color w:val="000000"/>
          <w:sz w:val="24"/>
        </w:rPr>
      </w:pPr>
      <w:r w:rsidRPr="00625958">
        <w:rPr>
          <w:rFonts w:ascii="宋体" w:hAnsi="宋体" w:hint="eastAsia"/>
          <w:b/>
          <w:color w:val="000000"/>
          <w:sz w:val="24"/>
        </w:rPr>
        <w:t>1、</w:t>
      </w:r>
      <w:r w:rsidRPr="00625958">
        <w:rPr>
          <w:rFonts w:ascii="宋体" w:hAnsi="宋体" w:hint="eastAsia"/>
          <w:color w:val="000000"/>
          <w:sz w:val="24"/>
        </w:rPr>
        <w:t>乙</w:t>
      </w:r>
      <w:r w:rsidRPr="00625958">
        <w:rPr>
          <w:rFonts w:ascii="宋体" w:hAnsi="宋体"/>
          <w:color w:val="000000"/>
          <w:sz w:val="24"/>
        </w:rPr>
        <w:t>方在研究开发过程中，由于</w:t>
      </w:r>
      <w:proofErr w:type="gramStart"/>
      <w:r w:rsidRPr="00625958">
        <w:rPr>
          <w:rFonts w:ascii="宋体" w:hAnsi="宋体"/>
          <w:color w:val="000000"/>
          <w:sz w:val="24"/>
        </w:rPr>
        <w:t>受现有</w:t>
      </w:r>
      <w:proofErr w:type="gramEnd"/>
      <w:r w:rsidRPr="00625958">
        <w:rPr>
          <w:rFonts w:ascii="宋体" w:hAnsi="宋体"/>
          <w:color w:val="000000"/>
          <w:sz w:val="24"/>
        </w:rPr>
        <w:t>的科学知识、技术水平或试验条件的限制，发生无法预见、无法防止或无法克服的技术困难，导致研究开发工作全部或部分失败，该风险责任的损失由双方共同承担，即根据损失的金额各自承担50</w:t>
      </w:r>
      <w:r w:rsidRPr="00625958">
        <w:rPr>
          <w:rFonts w:ascii="宋体" w:hAnsi="宋体" w:hint="eastAsia"/>
          <w:color w:val="000000"/>
          <w:sz w:val="24"/>
        </w:rPr>
        <w:t>%</w:t>
      </w:r>
    </w:p>
    <w:p w14:paraId="5CA7080E" w14:textId="77777777" w:rsidR="00625958" w:rsidRPr="00625958" w:rsidRDefault="00625958" w:rsidP="00625958">
      <w:pPr>
        <w:spacing w:line="360" w:lineRule="auto"/>
        <w:rPr>
          <w:rFonts w:ascii="宋体" w:hAnsi="宋体"/>
          <w:color w:val="000000"/>
          <w:sz w:val="24"/>
        </w:rPr>
      </w:pPr>
      <w:r w:rsidRPr="00625958">
        <w:rPr>
          <w:rFonts w:ascii="宋体" w:hAnsi="宋体" w:hint="eastAsia"/>
          <w:sz w:val="24"/>
        </w:rPr>
        <w:t xml:space="preserve">  （1）</w:t>
      </w:r>
      <w:r w:rsidRPr="00625958">
        <w:rPr>
          <w:rFonts w:ascii="宋体" w:hAnsi="宋体" w:hint="eastAsia"/>
          <w:color w:val="000000"/>
          <w:sz w:val="24"/>
        </w:rPr>
        <w:t xml:space="preserve"> 研究开发的项目本身在国际和国内现有技术水平下具有足够的难度；</w:t>
      </w:r>
    </w:p>
    <w:p w14:paraId="0EECF5D4" w14:textId="77777777" w:rsidR="00625958" w:rsidRPr="00625958" w:rsidRDefault="00625958" w:rsidP="00625958">
      <w:pPr>
        <w:spacing w:line="360" w:lineRule="auto"/>
        <w:rPr>
          <w:rFonts w:ascii="宋体" w:hAnsi="宋体"/>
          <w:color w:val="000000"/>
          <w:sz w:val="24"/>
        </w:rPr>
      </w:pPr>
      <w:r w:rsidRPr="00625958">
        <w:rPr>
          <w:rFonts w:ascii="宋体" w:hAnsi="宋体" w:hint="eastAsia"/>
          <w:color w:val="000000"/>
          <w:sz w:val="24"/>
        </w:rPr>
        <w:t xml:space="preserve">  （2） 研究开发方在开发过程中已充分发挥了主观的努力；</w:t>
      </w:r>
    </w:p>
    <w:p w14:paraId="339F7958" w14:textId="77777777" w:rsidR="00625958" w:rsidRPr="00625958" w:rsidRDefault="00625958" w:rsidP="00625958">
      <w:pPr>
        <w:tabs>
          <w:tab w:val="left" w:pos="709"/>
          <w:tab w:val="left" w:pos="851"/>
        </w:tabs>
        <w:spacing w:line="360" w:lineRule="auto"/>
        <w:rPr>
          <w:rFonts w:ascii="宋体" w:hAnsi="宋体"/>
          <w:color w:val="000000"/>
          <w:sz w:val="24"/>
        </w:rPr>
      </w:pPr>
      <w:r w:rsidRPr="00625958">
        <w:rPr>
          <w:rFonts w:ascii="宋体" w:hAnsi="宋体" w:hint="eastAsia"/>
          <w:color w:val="000000"/>
          <w:sz w:val="24"/>
        </w:rPr>
        <w:t xml:space="preserve">  （3） 同领域的专家认为在技术上是属于合同的失败。</w:t>
      </w:r>
    </w:p>
    <w:p w14:paraId="07FEE8B5" w14:textId="77777777" w:rsidR="00625958" w:rsidRPr="00625958" w:rsidRDefault="00625958" w:rsidP="00625958">
      <w:pPr>
        <w:tabs>
          <w:tab w:val="left" w:pos="709"/>
          <w:tab w:val="left" w:pos="851"/>
        </w:tabs>
        <w:spacing w:line="360" w:lineRule="auto"/>
        <w:ind w:left="588" w:hangingChars="244" w:hanging="588"/>
        <w:rPr>
          <w:rFonts w:ascii="宋体" w:hAnsi="宋体"/>
          <w:b/>
          <w:color w:val="000000"/>
          <w:sz w:val="24"/>
        </w:rPr>
      </w:pPr>
      <w:r w:rsidRPr="00625958">
        <w:rPr>
          <w:rFonts w:ascii="宋体" w:hAnsi="宋体" w:hint="eastAsia"/>
          <w:b/>
          <w:color w:val="000000"/>
          <w:sz w:val="24"/>
        </w:rPr>
        <w:t xml:space="preserve">  2、</w:t>
      </w:r>
      <w:r w:rsidRPr="00625958">
        <w:rPr>
          <w:rFonts w:ascii="宋体" w:hAnsi="宋体" w:hint="eastAsia"/>
          <w:color w:val="000000"/>
          <w:sz w:val="24"/>
        </w:rPr>
        <w:t>乙方</w:t>
      </w:r>
      <w:r w:rsidRPr="00625958">
        <w:rPr>
          <w:rFonts w:ascii="宋体" w:hAnsi="宋体"/>
          <w:color w:val="000000"/>
          <w:sz w:val="24"/>
        </w:rPr>
        <w:t>发现可能致使研究开发失败或部分失败的情形时，应当及时通知甲方并采取适当措施减少损失。没有及时通知并采取适当措施，致使损失扩大的，</w:t>
      </w:r>
      <w:r w:rsidRPr="00625958">
        <w:rPr>
          <w:rFonts w:ascii="宋体" w:hAnsi="宋体" w:hint="eastAsia"/>
          <w:color w:val="000000"/>
          <w:sz w:val="24"/>
        </w:rPr>
        <w:t>乙方</w:t>
      </w:r>
      <w:r w:rsidRPr="00625958">
        <w:rPr>
          <w:rFonts w:ascii="宋体" w:hAnsi="宋体"/>
          <w:color w:val="000000"/>
          <w:sz w:val="24"/>
        </w:rPr>
        <w:t>应当就扩大的损失承担责</w:t>
      </w:r>
      <w:r w:rsidRPr="00625958">
        <w:rPr>
          <w:rFonts w:ascii="宋体" w:hAnsi="宋体" w:hint="eastAsia"/>
          <w:color w:val="000000"/>
          <w:sz w:val="24"/>
        </w:rPr>
        <w:t>任。</w:t>
      </w:r>
    </w:p>
    <w:p w14:paraId="59322305"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79" w:name="_Toc488052498"/>
      <w:r w:rsidRPr="00625958">
        <w:rPr>
          <w:rFonts w:ascii="宋体" w:hAnsi="宋体" w:hint="eastAsia"/>
          <w:b/>
          <w:kern w:val="0"/>
          <w:sz w:val="24"/>
          <w:lang w:val="zh-CN"/>
        </w:rPr>
        <w:t>第十一条  争议解决</w:t>
      </w:r>
      <w:bookmarkEnd w:id="579"/>
    </w:p>
    <w:p w14:paraId="73766AA7" w14:textId="77777777" w:rsidR="00625958" w:rsidRPr="00625958" w:rsidRDefault="00625958" w:rsidP="00625958">
      <w:pPr>
        <w:spacing w:line="360" w:lineRule="auto"/>
        <w:ind w:firstLineChars="200" w:firstLine="480"/>
        <w:rPr>
          <w:rFonts w:ascii="宋体" w:hAnsi="宋体"/>
          <w:sz w:val="24"/>
        </w:rPr>
      </w:pPr>
      <w:bookmarkStart w:id="580" w:name="_Toc354501027"/>
      <w:r w:rsidRPr="00625958">
        <w:rPr>
          <w:rFonts w:ascii="宋体" w:hAnsi="宋体" w:hint="eastAsia"/>
          <w:sz w:val="24"/>
        </w:rPr>
        <w:t>凡由本合同引起的或与解释或执行本合同有关的任何争议，各方应首先通过友好协商或调解解决。协商或调解不成，双方同意提交甲</w:t>
      </w:r>
      <w:r w:rsidRPr="00625958">
        <w:rPr>
          <w:rFonts w:ascii="宋体" w:hAnsi="宋体"/>
          <w:sz w:val="24"/>
        </w:rPr>
        <w:t>方</w:t>
      </w:r>
      <w:r w:rsidRPr="00625958">
        <w:rPr>
          <w:rFonts w:ascii="宋体" w:hAnsi="宋体" w:hint="eastAsia"/>
          <w:sz w:val="24"/>
        </w:rPr>
        <w:t>所在地有管辖权的人民法院诉讼解决。</w:t>
      </w:r>
    </w:p>
    <w:p w14:paraId="20E681D4"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bookmarkStart w:id="581" w:name="_Toc488052499"/>
      <w:r w:rsidRPr="00625958">
        <w:rPr>
          <w:rFonts w:ascii="宋体" w:hAnsi="宋体" w:hint="eastAsia"/>
          <w:b/>
          <w:kern w:val="0"/>
          <w:sz w:val="24"/>
          <w:lang w:val="zh-CN"/>
        </w:rPr>
        <w:t>第十二条  合同签订及</w:t>
      </w:r>
      <w:bookmarkEnd w:id="580"/>
      <w:r w:rsidRPr="00625958">
        <w:rPr>
          <w:rFonts w:ascii="宋体" w:hAnsi="宋体" w:hint="eastAsia"/>
          <w:b/>
          <w:kern w:val="0"/>
          <w:sz w:val="24"/>
          <w:lang w:val="zh-CN"/>
        </w:rPr>
        <w:t>其他</w:t>
      </w:r>
      <w:bookmarkEnd w:id="581"/>
      <w:r w:rsidRPr="00625958">
        <w:rPr>
          <w:rFonts w:ascii="宋体" w:hAnsi="宋体"/>
          <w:b/>
          <w:kern w:val="0"/>
          <w:sz w:val="24"/>
          <w:lang w:val="zh-CN"/>
        </w:rPr>
        <w:tab/>
      </w:r>
    </w:p>
    <w:p w14:paraId="460F70EA" w14:textId="4BA00725"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本合同自双方签字并加盖合同章之日起生效，并持续有效直至根据本合同的约定而终止。本合同</w:t>
      </w:r>
      <w:r w:rsidRPr="00625958">
        <w:rPr>
          <w:rFonts w:ascii="宋体" w:hAnsi="宋体" w:hint="eastAsia"/>
          <w:sz w:val="24"/>
          <w:highlight w:val="yellow"/>
        </w:rPr>
        <w:t xml:space="preserve">一式 </w:t>
      </w:r>
      <w:r w:rsidR="00D00D38">
        <w:rPr>
          <w:rFonts w:ascii="宋体" w:hAnsi="宋体"/>
          <w:sz w:val="24"/>
          <w:highlight w:val="yellow"/>
          <w:u w:val="single"/>
        </w:rPr>
        <w:t xml:space="preserve">   </w:t>
      </w:r>
      <w:r w:rsidRPr="00625958">
        <w:rPr>
          <w:rFonts w:ascii="宋体" w:hAnsi="宋体" w:hint="eastAsia"/>
          <w:sz w:val="24"/>
          <w:highlight w:val="yellow"/>
          <w:u w:val="single"/>
        </w:rPr>
        <w:t xml:space="preserve"> </w:t>
      </w:r>
      <w:r w:rsidRPr="00625958">
        <w:rPr>
          <w:rFonts w:ascii="宋体" w:hAnsi="宋体" w:hint="eastAsia"/>
          <w:sz w:val="24"/>
          <w:highlight w:val="yellow"/>
        </w:rPr>
        <w:t>份，甲方执</w:t>
      </w:r>
      <w:r w:rsidRPr="00625958">
        <w:rPr>
          <w:rFonts w:ascii="宋体" w:hAnsi="宋体" w:hint="eastAsia"/>
          <w:sz w:val="24"/>
          <w:highlight w:val="yellow"/>
          <w:u w:val="single"/>
        </w:rPr>
        <w:t xml:space="preserve"> </w:t>
      </w:r>
      <w:r w:rsidR="00D00D38">
        <w:rPr>
          <w:rFonts w:ascii="宋体" w:hAnsi="宋体"/>
          <w:sz w:val="24"/>
          <w:highlight w:val="yellow"/>
          <w:u w:val="single"/>
        </w:rPr>
        <w:t xml:space="preserve">   </w:t>
      </w:r>
      <w:r w:rsidRPr="00625958">
        <w:rPr>
          <w:rFonts w:ascii="宋体" w:hAnsi="宋体" w:hint="eastAsia"/>
          <w:sz w:val="24"/>
          <w:highlight w:val="yellow"/>
          <w:u w:val="single"/>
        </w:rPr>
        <w:t xml:space="preserve"> </w:t>
      </w:r>
      <w:r w:rsidRPr="00625958">
        <w:rPr>
          <w:rFonts w:ascii="宋体" w:hAnsi="宋体" w:hint="eastAsia"/>
          <w:sz w:val="24"/>
          <w:highlight w:val="yellow"/>
        </w:rPr>
        <w:t>份，乙方执</w:t>
      </w:r>
      <w:r w:rsidRPr="00625958">
        <w:rPr>
          <w:rFonts w:ascii="宋体" w:hAnsi="宋体" w:hint="eastAsia"/>
          <w:sz w:val="24"/>
          <w:highlight w:val="yellow"/>
          <w:u w:val="single"/>
        </w:rPr>
        <w:t xml:space="preserve"> </w:t>
      </w:r>
      <w:r w:rsidR="00D00D38">
        <w:rPr>
          <w:rFonts w:ascii="宋体" w:hAnsi="宋体"/>
          <w:sz w:val="24"/>
          <w:highlight w:val="yellow"/>
          <w:u w:val="single"/>
        </w:rPr>
        <w:t xml:space="preserve">   </w:t>
      </w:r>
      <w:r w:rsidRPr="00625958">
        <w:rPr>
          <w:rFonts w:ascii="宋体" w:hAnsi="宋体" w:hint="eastAsia"/>
          <w:sz w:val="24"/>
          <w:highlight w:val="yellow"/>
          <w:u w:val="single"/>
        </w:rPr>
        <w:t xml:space="preserve"> </w:t>
      </w:r>
      <w:r w:rsidRPr="00625958">
        <w:rPr>
          <w:rFonts w:ascii="宋体" w:hAnsi="宋体" w:hint="eastAsia"/>
          <w:sz w:val="24"/>
          <w:highlight w:val="yellow"/>
        </w:rPr>
        <w:t>份</w:t>
      </w:r>
      <w:r w:rsidRPr="00625958">
        <w:rPr>
          <w:rFonts w:ascii="宋体" w:hAnsi="宋体" w:hint="eastAsia"/>
          <w:sz w:val="24"/>
        </w:rPr>
        <w:t>，具有同等法律效力。本合同附件为本合同的组成部分，具有与本合同同等的法律效力。</w:t>
      </w:r>
    </w:p>
    <w:p w14:paraId="596BA51C" w14:textId="77777777" w:rsidR="00625958" w:rsidRPr="00625958" w:rsidRDefault="00625958" w:rsidP="00625958">
      <w:pPr>
        <w:spacing w:line="360" w:lineRule="auto"/>
        <w:jc w:val="left"/>
        <w:rPr>
          <w:rFonts w:ascii="宋体" w:hAnsi="宋体"/>
          <w:b/>
          <w:sz w:val="24"/>
        </w:rPr>
      </w:pPr>
      <w:r w:rsidRPr="00625958">
        <w:rPr>
          <w:rFonts w:ascii="宋体" w:hAnsi="宋体" w:hint="eastAsia"/>
          <w:sz w:val="24"/>
        </w:rPr>
        <w:t xml:space="preserve">  </w:t>
      </w:r>
      <w:r w:rsidRPr="00625958">
        <w:rPr>
          <w:rFonts w:ascii="宋体" w:hAnsi="宋体"/>
          <w:sz w:val="24"/>
        </w:rPr>
        <w:t xml:space="preserve">   </w:t>
      </w:r>
      <w:r w:rsidRPr="00625958">
        <w:rPr>
          <w:rFonts w:ascii="宋体" w:hAnsi="宋体" w:hint="eastAsia"/>
          <w:b/>
          <w:sz w:val="24"/>
        </w:rPr>
        <w:t xml:space="preserve">附件一  </w:t>
      </w:r>
      <w:r w:rsidRPr="00625958">
        <w:rPr>
          <w:rFonts w:ascii="宋体" w:hAnsi="宋体"/>
          <w:b/>
          <w:sz w:val="24"/>
        </w:rPr>
        <w:t>《</w:t>
      </w:r>
      <w:r w:rsidRPr="00625958">
        <w:rPr>
          <w:rFonts w:ascii="宋体" w:hAnsi="宋体" w:hint="eastAsia"/>
          <w:b/>
          <w:sz w:val="24"/>
        </w:rPr>
        <w:t>系统</w:t>
      </w:r>
      <w:r w:rsidRPr="00625958">
        <w:rPr>
          <w:rFonts w:ascii="宋体" w:hAnsi="宋体"/>
          <w:b/>
          <w:sz w:val="24"/>
        </w:rPr>
        <w:t>功能清单》</w:t>
      </w:r>
    </w:p>
    <w:p w14:paraId="11AA16CA" w14:textId="77777777" w:rsidR="00625958" w:rsidRPr="00625958" w:rsidRDefault="00625958" w:rsidP="00625958">
      <w:pPr>
        <w:spacing w:line="360" w:lineRule="auto"/>
        <w:ind w:firstLineChars="100" w:firstLine="240"/>
        <w:rPr>
          <w:rFonts w:ascii="宋体" w:hAnsi="宋体"/>
          <w:sz w:val="24"/>
        </w:rPr>
      </w:pPr>
      <w:r w:rsidRPr="00625958">
        <w:rPr>
          <w:rFonts w:ascii="宋体" w:hAnsi="宋体" w:hint="eastAsia"/>
          <w:sz w:val="24"/>
        </w:rPr>
        <w:t xml:space="preserve">   </w:t>
      </w:r>
      <w:r w:rsidRPr="00625958">
        <w:rPr>
          <w:rFonts w:ascii="宋体" w:hAnsi="宋体" w:hint="eastAsia"/>
          <w:b/>
          <w:sz w:val="24"/>
        </w:rPr>
        <w:t xml:space="preserve">附件二  </w:t>
      </w:r>
      <w:r w:rsidRPr="00625958">
        <w:rPr>
          <w:rFonts w:ascii="宋体" w:hAnsi="宋体"/>
          <w:b/>
          <w:sz w:val="24"/>
        </w:rPr>
        <w:t>《</w:t>
      </w:r>
      <w:r w:rsidRPr="00625958">
        <w:rPr>
          <w:rFonts w:ascii="宋体" w:hAnsi="宋体" w:hint="eastAsia"/>
          <w:b/>
          <w:sz w:val="24"/>
        </w:rPr>
        <w:t>实施任务书</w:t>
      </w:r>
      <w:r w:rsidRPr="00625958">
        <w:rPr>
          <w:rFonts w:ascii="宋体" w:hAnsi="宋体"/>
          <w:b/>
          <w:sz w:val="24"/>
        </w:rPr>
        <w:t>》</w:t>
      </w:r>
    </w:p>
    <w:p w14:paraId="45390146" w14:textId="77777777" w:rsidR="00625958" w:rsidRPr="00625958" w:rsidRDefault="00625958" w:rsidP="00625958">
      <w:pPr>
        <w:spacing w:line="360" w:lineRule="auto"/>
        <w:ind w:firstLineChars="245" w:firstLine="590"/>
        <w:jc w:val="left"/>
        <w:rPr>
          <w:rFonts w:ascii="宋体" w:hAnsi="宋体"/>
          <w:b/>
          <w:sz w:val="24"/>
        </w:rPr>
      </w:pPr>
      <w:r w:rsidRPr="00625958">
        <w:rPr>
          <w:rFonts w:ascii="宋体" w:hAnsi="宋体" w:hint="eastAsia"/>
          <w:b/>
          <w:sz w:val="24"/>
        </w:rPr>
        <w:t xml:space="preserve">附件三  </w:t>
      </w:r>
      <w:r w:rsidRPr="00625958">
        <w:rPr>
          <w:rFonts w:ascii="宋体" w:hAnsi="宋体"/>
          <w:b/>
          <w:sz w:val="24"/>
        </w:rPr>
        <w:t>《</w:t>
      </w:r>
      <w:r w:rsidRPr="00625958">
        <w:rPr>
          <w:rFonts w:ascii="宋体" w:hAnsi="宋体" w:hint="eastAsia"/>
          <w:b/>
          <w:sz w:val="24"/>
        </w:rPr>
        <w:t>开发任务书</w:t>
      </w:r>
      <w:r w:rsidRPr="00625958">
        <w:rPr>
          <w:rFonts w:ascii="宋体" w:hAnsi="宋体"/>
          <w:b/>
          <w:sz w:val="24"/>
        </w:rPr>
        <w:t>》</w:t>
      </w:r>
    </w:p>
    <w:p w14:paraId="36F2B59E" w14:textId="77777777" w:rsidR="00625958" w:rsidRPr="00625958" w:rsidRDefault="00625958" w:rsidP="00625958">
      <w:pPr>
        <w:spacing w:line="360" w:lineRule="auto"/>
        <w:ind w:firstLineChars="245" w:firstLine="590"/>
        <w:jc w:val="left"/>
        <w:rPr>
          <w:rFonts w:ascii="宋体" w:hAnsi="宋体"/>
          <w:b/>
          <w:sz w:val="24"/>
        </w:rPr>
      </w:pPr>
      <w:r w:rsidRPr="00625958">
        <w:rPr>
          <w:rFonts w:ascii="宋体" w:hAnsi="宋体" w:hint="eastAsia"/>
          <w:b/>
          <w:sz w:val="24"/>
        </w:rPr>
        <w:t xml:space="preserve">附件四  </w:t>
      </w:r>
      <w:r w:rsidRPr="00625958">
        <w:rPr>
          <w:rFonts w:ascii="宋体" w:hAnsi="宋体"/>
          <w:b/>
          <w:sz w:val="24"/>
        </w:rPr>
        <w:t>《</w:t>
      </w:r>
      <w:r w:rsidRPr="00625958">
        <w:rPr>
          <w:rFonts w:ascii="宋体" w:hAnsi="宋体" w:hint="eastAsia"/>
          <w:b/>
          <w:sz w:val="24"/>
        </w:rPr>
        <w:t>运维服务</w:t>
      </w:r>
      <w:r w:rsidRPr="00625958">
        <w:rPr>
          <w:rFonts w:ascii="宋体" w:hAnsi="宋体"/>
          <w:b/>
          <w:sz w:val="24"/>
        </w:rPr>
        <w:t>》</w:t>
      </w:r>
    </w:p>
    <w:p w14:paraId="182E4A6A" w14:textId="77777777" w:rsidR="00625958" w:rsidRPr="00625958" w:rsidRDefault="00625958" w:rsidP="00625958">
      <w:pPr>
        <w:spacing w:line="360" w:lineRule="auto"/>
        <w:ind w:firstLineChars="245" w:firstLine="590"/>
        <w:jc w:val="left"/>
        <w:rPr>
          <w:rFonts w:ascii="宋体" w:hAnsi="宋体"/>
          <w:b/>
          <w:sz w:val="24"/>
        </w:rPr>
      </w:pPr>
      <w:r w:rsidRPr="00625958">
        <w:rPr>
          <w:rFonts w:ascii="宋体" w:hAnsi="宋体" w:hint="eastAsia"/>
          <w:b/>
          <w:sz w:val="24"/>
        </w:rPr>
        <w:t xml:space="preserve">附件五  </w:t>
      </w:r>
      <w:r w:rsidRPr="00625958">
        <w:rPr>
          <w:rFonts w:ascii="宋体" w:hAnsi="宋体"/>
          <w:b/>
          <w:sz w:val="24"/>
        </w:rPr>
        <w:t>《</w:t>
      </w:r>
      <w:r w:rsidRPr="00625958">
        <w:rPr>
          <w:rFonts w:ascii="宋体" w:hAnsi="宋体" w:hint="eastAsia"/>
          <w:b/>
          <w:sz w:val="24"/>
        </w:rPr>
        <w:t>中标通知书</w:t>
      </w:r>
      <w:r w:rsidRPr="00625958">
        <w:rPr>
          <w:rFonts w:ascii="宋体" w:hAnsi="宋体"/>
          <w:b/>
          <w:sz w:val="24"/>
        </w:rPr>
        <w:t>》</w:t>
      </w:r>
    </w:p>
    <w:p w14:paraId="42E97A15" w14:textId="77777777" w:rsidR="00625958" w:rsidRPr="00625958" w:rsidRDefault="00625958" w:rsidP="00625958">
      <w:pPr>
        <w:spacing w:line="360" w:lineRule="auto"/>
        <w:ind w:firstLineChars="245" w:firstLine="590"/>
        <w:jc w:val="left"/>
        <w:rPr>
          <w:rFonts w:ascii="宋体" w:hAnsi="宋体"/>
          <w:b/>
          <w:sz w:val="24"/>
        </w:rPr>
      </w:pPr>
      <w:r w:rsidRPr="00625958">
        <w:rPr>
          <w:rFonts w:ascii="宋体" w:hAnsi="宋体" w:hint="eastAsia"/>
          <w:b/>
          <w:sz w:val="24"/>
        </w:rPr>
        <w:lastRenderedPageBreak/>
        <w:t>附件六  《保密协议》</w:t>
      </w:r>
    </w:p>
    <w:p w14:paraId="11FD4C9A" w14:textId="77777777" w:rsidR="00625958" w:rsidRPr="00625958" w:rsidRDefault="00625958" w:rsidP="00625958">
      <w:pPr>
        <w:spacing w:line="360" w:lineRule="auto"/>
        <w:rPr>
          <w:rFonts w:ascii="宋体" w:hAnsi="宋体"/>
          <w:b/>
          <w:sz w:val="24"/>
        </w:rPr>
      </w:pPr>
    </w:p>
    <w:p w14:paraId="3D7062AC" w14:textId="77777777" w:rsidR="00625958" w:rsidRPr="00625958" w:rsidRDefault="00625958" w:rsidP="00625958">
      <w:pPr>
        <w:spacing w:line="360" w:lineRule="auto"/>
        <w:rPr>
          <w:rFonts w:ascii="宋体" w:hAnsi="宋体"/>
          <w:b/>
          <w:sz w:val="24"/>
        </w:rPr>
      </w:pPr>
      <w:r w:rsidRPr="00625958">
        <w:rPr>
          <w:rFonts w:ascii="宋体" w:hAnsi="宋体" w:hint="eastAsia"/>
          <w:b/>
          <w:sz w:val="24"/>
        </w:rPr>
        <w:t>以下为签字盖章页，无正文</w:t>
      </w:r>
    </w:p>
    <w:p w14:paraId="1B863934" w14:textId="77777777" w:rsidR="00625958" w:rsidRPr="00625958" w:rsidRDefault="00625958" w:rsidP="00625958">
      <w:pPr>
        <w:spacing w:line="360" w:lineRule="auto"/>
        <w:rPr>
          <w:rFonts w:ascii="宋体" w:hAnsi="宋体"/>
          <w:b/>
          <w:sz w:val="24"/>
        </w:rPr>
      </w:pPr>
    </w:p>
    <w:p w14:paraId="074D35C5" w14:textId="77777777" w:rsidR="00625958" w:rsidRPr="00625958" w:rsidRDefault="00625958" w:rsidP="00625958">
      <w:pPr>
        <w:spacing w:line="360" w:lineRule="auto"/>
        <w:rPr>
          <w:rFonts w:ascii="宋体" w:hAnsi="宋体"/>
          <w:b/>
          <w:sz w:val="24"/>
        </w:rPr>
      </w:pPr>
    </w:p>
    <w:p w14:paraId="38146AAF" w14:textId="77777777" w:rsidR="00625958" w:rsidRPr="00625958" w:rsidRDefault="00625958" w:rsidP="00625958">
      <w:pPr>
        <w:spacing w:line="360" w:lineRule="auto"/>
        <w:rPr>
          <w:rFonts w:ascii="宋体" w:hAnsi="宋体"/>
          <w:b/>
          <w:sz w:val="24"/>
        </w:rPr>
      </w:pPr>
    </w:p>
    <w:p w14:paraId="024D842F" w14:textId="77777777" w:rsidR="00625958" w:rsidRPr="00625958" w:rsidRDefault="00625958" w:rsidP="00625958">
      <w:pPr>
        <w:spacing w:line="360" w:lineRule="auto"/>
        <w:rPr>
          <w:rFonts w:ascii="宋体" w:hAnsi="宋体"/>
          <w:b/>
          <w:sz w:val="24"/>
        </w:rPr>
      </w:pPr>
    </w:p>
    <w:tbl>
      <w:tblPr>
        <w:tblW w:w="0" w:type="auto"/>
        <w:tblInd w:w="-176" w:type="dxa"/>
        <w:tblLayout w:type="fixed"/>
        <w:tblLook w:val="04A0" w:firstRow="1" w:lastRow="0" w:firstColumn="1" w:lastColumn="0" w:noHBand="0" w:noVBand="1"/>
      </w:tblPr>
      <w:tblGrid>
        <w:gridCol w:w="4204"/>
        <w:gridCol w:w="4692"/>
      </w:tblGrid>
      <w:tr w:rsidR="00625958" w:rsidRPr="00625958" w14:paraId="2639FF0A" w14:textId="77777777" w:rsidTr="00662B1B">
        <w:tc>
          <w:tcPr>
            <w:tcW w:w="4204" w:type="dxa"/>
          </w:tcPr>
          <w:p w14:paraId="72D4B2EC" w14:textId="77777777" w:rsidR="00625958" w:rsidRPr="00625958" w:rsidRDefault="00625958" w:rsidP="00625958">
            <w:pPr>
              <w:spacing w:line="360" w:lineRule="auto"/>
              <w:rPr>
                <w:rFonts w:ascii="宋体" w:hAnsi="宋体"/>
                <w:b/>
                <w:sz w:val="24"/>
              </w:rPr>
            </w:pPr>
            <w:r w:rsidRPr="00625958">
              <w:rPr>
                <w:rFonts w:ascii="宋体" w:hAnsi="宋体" w:hint="eastAsia"/>
                <w:b/>
                <w:sz w:val="24"/>
              </w:rPr>
              <w:t>甲方（签章</w:t>
            </w:r>
            <w:r w:rsidRPr="00625958">
              <w:rPr>
                <w:rFonts w:ascii="宋体" w:hAnsi="宋体"/>
                <w:b/>
                <w:sz w:val="24"/>
              </w:rPr>
              <w:t>）</w:t>
            </w:r>
            <w:r w:rsidRPr="00625958">
              <w:rPr>
                <w:rFonts w:ascii="宋体" w:hAnsi="宋体" w:hint="eastAsia"/>
                <w:b/>
                <w:sz w:val="24"/>
              </w:rPr>
              <w:t>：</w:t>
            </w:r>
          </w:p>
        </w:tc>
        <w:tc>
          <w:tcPr>
            <w:tcW w:w="4692" w:type="dxa"/>
          </w:tcPr>
          <w:p w14:paraId="64E0FC40" w14:textId="77777777" w:rsidR="00625958" w:rsidRPr="00625958" w:rsidRDefault="00625958" w:rsidP="00625958">
            <w:pPr>
              <w:spacing w:line="360" w:lineRule="auto"/>
              <w:rPr>
                <w:rFonts w:ascii="宋体" w:hAnsi="宋体"/>
                <w:b/>
                <w:sz w:val="24"/>
              </w:rPr>
            </w:pPr>
            <w:r w:rsidRPr="00625958">
              <w:rPr>
                <w:rFonts w:ascii="宋体" w:hAnsi="宋体" w:hint="eastAsia"/>
                <w:b/>
                <w:sz w:val="24"/>
              </w:rPr>
              <w:t>乙方（签章）：</w:t>
            </w:r>
          </w:p>
        </w:tc>
      </w:tr>
      <w:tr w:rsidR="00625958" w:rsidRPr="00625958" w14:paraId="66BE4A52" w14:textId="77777777" w:rsidTr="00662B1B">
        <w:tc>
          <w:tcPr>
            <w:tcW w:w="4204" w:type="dxa"/>
          </w:tcPr>
          <w:p w14:paraId="19F9E9AB" w14:textId="77777777" w:rsidR="00625958" w:rsidRPr="00625958" w:rsidRDefault="00625958" w:rsidP="00625958">
            <w:pPr>
              <w:spacing w:line="360" w:lineRule="auto"/>
              <w:rPr>
                <w:rFonts w:ascii="宋体" w:hAnsi="宋体"/>
                <w:b/>
                <w:sz w:val="24"/>
              </w:rPr>
            </w:pPr>
            <w:r w:rsidRPr="00625958">
              <w:rPr>
                <w:rFonts w:ascii="宋体" w:hAnsi="宋体" w:hint="eastAsia"/>
                <w:b/>
                <w:sz w:val="24"/>
              </w:rPr>
              <w:t>授权代表:</w:t>
            </w:r>
          </w:p>
        </w:tc>
        <w:tc>
          <w:tcPr>
            <w:tcW w:w="4692" w:type="dxa"/>
          </w:tcPr>
          <w:p w14:paraId="23860017" w14:textId="77777777" w:rsidR="00625958" w:rsidRPr="00625958" w:rsidRDefault="00625958" w:rsidP="00625958">
            <w:pPr>
              <w:spacing w:line="360" w:lineRule="auto"/>
              <w:rPr>
                <w:rFonts w:ascii="宋体" w:hAnsi="宋体"/>
                <w:b/>
                <w:sz w:val="24"/>
              </w:rPr>
            </w:pPr>
            <w:r w:rsidRPr="00625958">
              <w:rPr>
                <w:rFonts w:ascii="宋体" w:hAnsi="宋体" w:hint="eastAsia"/>
                <w:b/>
                <w:sz w:val="24"/>
              </w:rPr>
              <w:t>授权代表:</w:t>
            </w:r>
          </w:p>
        </w:tc>
      </w:tr>
      <w:tr w:rsidR="00625958" w:rsidRPr="00625958" w14:paraId="4787F86E" w14:textId="77777777" w:rsidTr="00662B1B">
        <w:tc>
          <w:tcPr>
            <w:tcW w:w="4204" w:type="dxa"/>
          </w:tcPr>
          <w:p w14:paraId="2D360F12" w14:textId="245E1823" w:rsidR="00625958" w:rsidRPr="00625958" w:rsidRDefault="00625958" w:rsidP="00625958">
            <w:pPr>
              <w:spacing w:line="360" w:lineRule="auto"/>
              <w:rPr>
                <w:rFonts w:ascii="宋体" w:hAnsi="宋体"/>
                <w:b/>
                <w:sz w:val="24"/>
              </w:rPr>
            </w:pPr>
            <w:r w:rsidRPr="00625958">
              <w:rPr>
                <w:rFonts w:ascii="宋体" w:hAnsi="宋体" w:hint="eastAsia"/>
                <w:b/>
                <w:sz w:val="24"/>
              </w:rPr>
              <w:t xml:space="preserve">联系电话: </w:t>
            </w:r>
            <w:r w:rsidR="009B3598">
              <w:rPr>
                <w:rFonts w:ascii="宋体" w:hAnsi="宋体"/>
                <w:b/>
                <w:color w:val="000000"/>
                <w:sz w:val="24"/>
                <w:u w:val="single"/>
              </w:rPr>
              <w:t xml:space="preserve">    </w:t>
            </w:r>
          </w:p>
          <w:p w14:paraId="0DECF2DE" w14:textId="77777777" w:rsidR="00625958" w:rsidRPr="00625958" w:rsidRDefault="00625958" w:rsidP="00625958">
            <w:pPr>
              <w:spacing w:line="360" w:lineRule="auto"/>
              <w:rPr>
                <w:rFonts w:ascii="宋体" w:hAnsi="宋体"/>
                <w:b/>
                <w:sz w:val="24"/>
              </w:rPr>
            </w:pPr>
          </w:p>
        </w:tc>
        <w:tc>
          <w:tcPr>
            <w:tcW w:w="4692" w:type="dxa"/>
          </w:tcPr>
          <w:p w14:paraId="562DF382" w14:textId="36560DDE" w:rsidR="00625958" w:rsidRPr="00625958" w:rsidRDefault="00625958" w:rsidP="00625958">
            <w:pPr>
              <w:spacing w:line="360" w:lineRule="auto"/>
              <w:rPr>
                <w:rFonts w:ascii="宋体" w:hAnsi="宋体"/>
                <w:b/>
                <w:sz w:val="24"/>
              </w:rPr>
            </w:pPr>
            <w:r w:rsidRPr="00625958">
              <w:rPr>
                <w:rFonts w:ascii="宋体" w:hAnsi="宋体" w:hint="eastAsia"/>
                <w:b/>
                <w:sz w:val="24"/>
              </w:rPr>
              <w:t>联系电话：</w:t>
            </w:r>
            <w:r w:rsidR="009B3598">
              <w:rPr>
                <w:rFonts w:ascii="宋体" w:hAnsi="宋体"/>
                <w:b/>
                <w:color w:val="000000"/>
                <w:sz w:val="24"/>
                <w:u w:val="single"/>
              </w:rPr>
              <w:t xml:space="preserve">    </w:t>
            </w:r>
          </w:p>
          <w:p w14:paraId="3BE3994B" w14:textId="22CB5E5E" w:rsidR="00625958" w:rsidRPr="00625958" w:rsidRDefault="00625958" w:rsidP="00625958">
            <w:pPr>
              <w:spacing w:line="360" w:lineRule="auto"/>
              <w:rPr>
                <w:rFonts w:ascii="宋体" w:hAnsi="宋体"/>
                <w:b/>
                <w:sz w:val="24"/>
              </w:rPr>
            </w:pPr>
            <w:r w:rsidRPr="00625958">
              <w:rPr>
                <w:rFonts w:ascii="宋体" w:hAnsi="宋体" w:hint="eastAsia"/>
                <w:b/>
                <w:sz w:val="24"/>
              </w:rPr>
              <w:t>开户行</w:t>
            </w:r>
            <w:r w:rsidRPr="00625958">
              <w:rPr>
                <w:rFonts w:ascii="宋体" w:hAnsi="宋体"/>
                <w:b/>
                <w:sz w:val="24"/>
              </w:rPr>
              <w:t>：</w:t>
            </w:r>
            <w:r w:rsidR="009B3598">
              <w:rPr>
                <w:rFonts w:ascii="宋体" w:hAnsi="宋体"/>
                <w:b/>
                <w:color w:val="000000"/>
                <w:sz w:val="24"/>
                <w:u w:val="single"/>
              </w:rPr>
              <w:t xml:space="preserve">    </w:t>
            </w:r>
          </w:p>
          <w:p w14:paraId="257CAEA2" w14:textId="6CB84D07" w:rsidR="00625958" w:rsidRPr="00625958" w:rsidRDefault="00625958" w:rsidP="00625958">
            <w:pPr>
              <w:spacing w:line="360" w:lineRule="auto"/>
              <w:rPr>
                <w:rFonts w:ascii="宋体" w:hAnsi="宋体"/>
                <w:b/>
                <w:sz w:val="24"/>
              </w:rPr>
            </w:pPr>
            <w:r w:rsidRPr="00625958">
              <w:rPr>
                <w:rFonts w:ascii="宋体" w:hAnsi="宋体" w:hint="eastAsia"/>
                <w:b/>
                <w:sz w:val="24"/>
              </w:rPr>
              <w:t>账号</w:t>
            </w:r>
            <w:r w:rsidRPr="00625958">
              <w:rPr>
                <w:rFonts w:ascii="宋体" w:hAnsi="宋体"/>
                <w:b/>
                <w:sz w:val="24"/>
              </w:rPr>
              <w:t>：</w:t>
            </w:r>
            <w:r w:rsidR="009B3598">
              <w:rPr>
                <w:rFonts w:ascii="宋体" w:hAnsi="宋体"/>
                <w:b/>
                <w:color w:val="000000"/>
                <w:sz w:val="24"/>
                <w:u w:val="single"/>
              </w:rPr>
              <w:t xml:space="preserve">    </w:t>
            </w:r>
          </w:p>
          <w:p w14:paraId="3B445544" w14:textId="77777777" w:rsidR="00625958" w:rsidRPr="00625958" w:rsidRDefault="00625958" w:rsidP="00625958">
            <w:pPr>
              <w:spacing w:line="360" w:lineRule="auto"/>
              <w:rPr>
                <w:rFonts w:ascii="宋体" w:hAnsi="宋体"/>
                <w:b/>
                <w:sz w:val="24"/>
              </w:rPr>
            </w:pPr>
          </w:p>
        </w:tc>
      </w:tr>
      <w:tr w:rsidR="00625958" w:rsidRPr="00625958" w14:paraId="4AB05031" w14:textId="77777777" w:rsidTr="00662B1B">
        <w:tc>
          <w:tcPr>
            <w:tcW w:w="4204" w:type="dxa"/>
          </w:tcPr>
          <w:p w14:paraId="46526EEC" w14:textId="48E71675" w:rsidR="00625958" w:rsidRPr="00625958" w:rsidRDefault="00625958" w:rsidP="00625958">
            <w:pPr>
              <w:spacing w:line="360" w:lineRule="auto"/>
              <w:rPr>
                <w:rFonts w:ascii="宋体" w:hAnsi="宋体"/>
                <w:b/>
                <w:sz w:val="24"/>
              </w:rPr>
            </w:pPr>
            <w:r w:rsidRPr="00625958">
              <w:rPr>
                <w:rFonts w:ascii="宋体" w:hAnsi="宋体" w:hint="eastAsia"/>
                <w:b/>
                <w:sz w:val="24"/>
              </w:rPr>
              <w:t>签约日期：</w:t>
            </w:r>
            <w:r w:rsidR="009B3598">
              <w:rPr>
                <w:rFonts w:ascii="宋体" w:hAnsi="宋体"/>
                <w:b/>
                <w:sz w:val="24"/>
                <w:u w:val="single"/>
              </w:rPr>
              <w:t xml:space="preserve">    </w:t>
            </w:r>
            <w:r w:rsidRPr="00625958">
              <w:rPr>
                <w:rFonts w:ascii="宋体" w:hAnsi="宋体" w:hint="eastAsia"/>
                <w:b/>
                <w:sz w:val="24"/>
              </w:rPr>
              <w:t>年</w:t>
            </w:r>
            <w:r w:rsidRPr="00625958">
              <w:rPr>
                <w:rFonts w:ascii="宋体" w:hAnsi="宋体" w:hint="eastAsia"/>
                <w:b/>
                <w:sz w:val="24"/>
                <w:u w:val="single"/>
              </w:rPr>
              <w:t xml:space="preserve">    </w:t>
            </w:r>
            <w:r w:rsidRPr="00625958">
              <w:rPr>
                <w:rFonts w:ascii="宋体" w:hAnsi="宋体" w:hint="eastAsia"/>
                <w:b/>
                <w:sz w:val="24"/>
              </w:rPr>
              <w:t>月</w:t>
            </w:r>
            <w:r w:rsidRPr="00625958">
              <w:rPr>
                <w:rFonts w:ascii="宋体" w:hAnsi="宋体" w:hint="eastAsia"/>
                <w:b/>
                <w:sz w:val="24"/>
                <w:u w:val="single"/>
              </w:rPr>
              <w:t xml:space="preserve">    </w:t>
            </w:r>
            <w:r w:rsidRPr="00625958">
              <w:rPr>
                <w:rFonts w:ascii="宋体" w:hAnsi="宋体" w:hint="eastAsia"/>
                <w:b/>
                <w:sz w:val="24"/>
              </w:rPr>
              <w:t>日</w:t>
            </w:r>
          </w:p>
        </w:tc>
        <w:tc>
          <w:tcPr>
            <w:tcW w:w="4692" w:type="dxa"/>
          </w:tcPr>
          <w:p w14:paraId="63764134" w14:textId="7EE12E2D" w:rsidR="00625958" w:rsidRPr="00625958" w:rsidRDefault="00625958" w:rsidP="00625958">
            <w:pPr>
              <w:spacing w:line="360" w:lineRule="auto"/>
              <w:rPr>
                <w:rFonts w:ascii="宋体" w:hAnsi="宋体"/>
                <w:b/>
                <w:sz w:val="24"/>
              </w:rPr>
            </w:pPr>
            <w:r w:rsidRPr="00625958">
              <w:rPr>
                <w:rFonts w:ascii="宋体" w:hAnsi="宋体" w:hint="eastAsia"/>
                <w:b/>
                <w:sz w:val="24"/>
              </w:rPr>
              <w:t>签约日期：</w:t>
            </w:r>
            <w:r w:rsidR="009B3598">
              <w:rPr>
                <w:rFonts w:ascii="宋体" w:hAnsi="宋体"/>
                <w:b/>
                <w:sz w:val="24"/>
                <w:u w:val="single"/>
              </w:rPr>
              <w:t xml:space="preserve">    </w:t>
            </w:r>
            <w:r w:rsidRPr="00625958">
              <w:rPr>
                <w:rFonts w:ascii="宋体" w:hAnsi="宋体" w:hint="eastAsia"/>
                <w:b/>
                <w:sz w:val="24"/>
              </w:rPr>
              <w:t>年</w:t>
            </w:r>
            <w:r w:rsidRPr="00625958">
              <w:rPr>
                <w:rFonts w:ascii="宋体" w:hAnsi="宋体" w:hint="eastAsia"/>
                <w:b/>
                <w:sz w:val="24"/>
                <w:u w:val="single"/>
              </w:rPr>
              <w:t xml:space="preserve">    </w:t>
            </w:r>
            <w:r w:rsidRPr="00625958">
              <w:rPr>
                <w:rFonts w:ascii="宋体" w:hAnsi="宋体" w:hint="eastAsia"/>
                <w:b/>
                <w:sz w:val="24"/>
              </w:rPr>
              <w:t>月</w:t>
            </w:r>
            <w:r w:rsidRPr="00625958">
              <w:rPr>
                <w:rFonts w:ascii="宋体" w:hAnsi="宋体" w:hint="eastAsia"/>
                <w:b/>
                <w:sz w:val="24"/>
                <w:u w:val="single"/>
              </w:rPr>
              <w:t xml:space="preserve">    </w:t>
            </w:r>
            <w:r w:rsidRPr="00625958">
              <w:rPr>
                <w:rFonts w:ascii="宋体" w:hAnsi="宋体" w:hint="eastAsia"/>
                <w:b/>
                <w:sz w:val="24"/>
              </w:rPr>
              <w:t>日</w:t>
            </w:r>
          </w:p>
        </w:tc>
      </w:tr>
    </w:tbl>
    <w:p w14:paraId="062FA119" w14:textId="77777777" w:rsidR="00625958" w:rsidRPr="00625958" w:rsidRDefault="00625958" w:rsidP="00625958">
      <w:pPr>
        <w:spacing w:line="360" w:lineRule="auto"/>
        <w:rPr>
          <w:rFonts w:ascii="宋体" w:hAnsi="宋体"/>
          <w:sz w:val="24"/>
        </w:rPr>
      </w:pPr>
    </w:p>
    <w:p w14:paraId="11569A6A" w14:textId="77777777" w:rsidR="00625958" w:rsidRPr="00625958" w:rsidRDefault="00625958" w:rsidP="00625958">
      <w:pPr>
        <w:spacing w:line="360" w:lineRule="auto"/>
        <w:rPr>
          <w:rFonts w:ascii="宋体" w:hAnsi="宋体"/>
          <w:sz w:val="24"/>
        </w:rPr>
      </w:pPr>
    </w:p>
    <w:p w14:paraId="426E8942" w14:textId="77777777" w:rsidR="00625958" w:rsidRPr="00625958" w:rsidRDefault="00625958" w:rsidP="00625958">
      <w:pPr>
        <w:widowControl/>
        <w:spacing w:line="360" w:lineRule="auto"/>
        <w:jc w:val="left"/>
        <w:rPr>
          <w:rFonts w:ascii="宋体" w:hAnsi="宋体"/>
          <w:sz w:val="24"/>
        </w:rPr>
      </w:pPr>
      <w:r w:rsidRPr="00625958">
        <w:rPr>
          <w:rFonts w:ascii="宋体" w:hAnsi="宋体"/>
          <w:sz w:val="24"/>
        </w:rPr>
        <w:br w:type="page"/>
      </w:r>
    </w:p>
    <w:p w14:paraId="25947E06" w14:textId="77777777" w:rsidR="00625958" w:rsidRPr="00625958" w:rsidRDefault="00625958" w:rsidP="00625958">
      <w:pPr>
        <w:spacing w:line="360" w:lineRule="auto"/>
        <w:rPr>
          <w:rFonts w:ascii="宋体" w:hAnsi="宋体"/>
          <w:sz w:val="24"/>
        </w:rPr>
      </w:pPr>
    </w:p>
    <w:p w14:paraId="4CB365E0"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r w:rsidRPr="00625958">
        <w:rPr>
          <w:rFonts w:ascii="宋体" w:hAnsi="宋体" w:hint="eastAsia"/>
          <w:b/>
          <w:bCs/>
          <w:kern w:val="0"/>
          <w:sz w:val="24"/>
          <w:lang w:val="zh-CN"/>
        </w:rPr>
        <w:t>附</w:t>
      </w:r>
      <w:r w:rsidRPr="00625958">
        <w:rPr>
          <w:rFonts w:ascii="宋体" w:hAnsi="宋体" w:hint="eastAsia"/>
          <w:b/>
          <w:kern w:val="0"/>
          <w:sz w:val="24"/>
          <w:lang w:val="zh-CN"/>
        </w:rPr>
        <w:t>件一  《系统功能清单》</w:t>
      </w:r>
    </w:p>
    <w:p w14:paraId="195816F9" w14:textId="77777777" w:rsidR="00625958" w:rsidRPr="00625958" w:rsidRDefault="00625958" w:rsidP="00625958">
      <w:pPr>
        <w:spacing w:line="360" w:lineRule="auto"/>
        <w:rPr>
          <w:rFonts w:ascii="宋体" w:hAnsi="宋体"/>
          <w:sz w:val="24"/>
        </w:rPr>
      </w:pPr>
    </w:p>
    <w:tbl>
      <w:tblPr>
        <w:tblW w:w="9180" w:type="dxa"/>
        <w:tblInd w:w="93" w:type="dxa"/>
        <w:tblLook w:val="04A0" w:firstRow="1" w:lastRow="0" w:firstColumn="1" w:lastColumn="0" w:noHBand="0" w:noVBand="1"/>
      </w:tblPr>
      <w:tblGrid>
        <w:gridCol w:w="636"/>
        <w:gridCol w:w="2904"/>
        <w:gridCol w:w="3750"/>
        <w:gridCol w:w="1890"/>
      </w:tblGrid>
      <w:tr w:rsidR="00625958" w:rsidRPr="00625958" w14:paraId="61122C78" w14:textId="77777777" w:rsidTr="00662B1B">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B8CCE4"/>
            <w:noWrap/>
            <w:vAlign w:val="center"/>
          </w:tcPr>
          <w:p w14:paraId="637604B4" w14:textId="77777777" w:rsidR="00625958" w:rsidRPr="00625958" w:rsidRDefault="00625958" w:rsidP="00625958">
            <w:pPr>
              <w:widowControl/>
              <w:spacing w:line="360" w:lineRule="auto"/>
              <w:jc w:val="center"/>
              <w:textAlignment w:val="center"/>
              <w:rPr>
                <w:rFonts w:ascii="宋体" w:hAnsi="宋体" w:cs="宋体"/>
                <w:b/>
                <w:bCs/>
                <w:color w:val="000000"/>
                <w:sz w:val="24"/>
              </w:rPr>
            </w:pPr>
            <w:r w:rsidRPr="00625958">
              <w:rPr>
                <w:rFonts w:ascii="宋体" w:hAnsi="宋体" w:cs="宋体" w:hint="eastAsia"/>
                <w:b/>
                <w:bCs/>
                <w:color w:val="000000"/>
                <w:kern w:val="0"/>
                <w:sz w:val="24"/>
                <w:lang w:bidi="ar"/>
              </w:rPr>
              <w:t>序号</w:t>
            </w:r>
          </w:p>
        </w:tc>
        <w:tc>
          <w:tcPr>
            <w:tcW w:w="290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19F5AB6" w14:textId="77777777" w:rsidR="00625958" w:rsidRPr="00625958" w:rsidRDefault="00625958" w:rsidP="00625958">
            <w:pPr>
              <w:widowControl/>
              <w:spacing w:line="360" w:lineRule="auto"/>
              <w:jc w:val="center"/>
              <w:textAlignment w:val="center"/>
              <w:rPr>
                <w:rFonts w:ascii="宋体" w:hAnsi="宋体" w:cs="宋体"/>
                <w:b/>
                <w:bCs/>
                <w:color w:val="000000"/>
                <w:sz w:val="24"/>
              </w:rPr>
            </w:pPr>
            <w:r w:rsidRPr="00625958">
              <w:rPr>
                <w:rFonts w:ascii="宋体" w:hAnsi="宋体" w:cs="宋体" w:hint="eastAsia"/>
                <w:b/>
                <w:bCs/>
                <w:color w:val="000000"/>
                <w:kern w:val="0"/>
                <w:sz w:val="24"/>
                <w:lang w:bidi="ar"/>
              </w:rPr>
              <w:t>功能模块</w:t>
            </w:r>
          </w:p>
        </w:tc>
        <w:tc>
          <w:tcPr>
            <w:tcW w:w="375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1967D27C" w14:textId="77777777" w:rsidR="00625958" w:rsidRPr="00625958" w:rsidRDefault="00625958" w:rsidP="00625958">
            <w:pPr>
              <w:widowControl/>
              <w:spacing w:line="360" w:lineRule="auto"/>
              <w:jc w:val="center"/>
              <w:textAlignment w:val="center"/>
              <w:rPr>
                <w:rFonts w:ascii="宋体" w:hAnsi="宋体" w:cs="宋体"/>
                <w:b/>
                <w:bCs/>
                <w:color w:val="000000"/>
                <w:sz w:val="24"/>
              </w:rPr>
            </w:pPr>
            <w:r w:rsidRPr="00625958">
              <w:rPr>
                <w:rFonts w:ascii="宋体" w:hAnsi="宋体" w:cs="宋体" w:hint="eastAsia"/>
                <w:b/>
                <w:bCs/>
                <w:color w:val="000000"/>
                <w:kern w:val="0"/>
                <w:sz w:val="24"/>
                <w:lang w:bidi="ar"/>
              </w:rPr>
              <w:t>功能描述</w:t>
            </w:r>
          </w:p>
        </w:tc>
        <w:tc>
          <w:tcPr>
            <w:tcW w:w="1890" w:type="dxa"/>
            <w:tcBorders>
              <w:top w:val="single" w:sz="4" w:space="0" w:color="000000"/>
              <w:left w:val="single" w:sz="4" w:space="0" w:color="000000"/>
              <w:bottom w:val="single" w:sz="4" w:space="0" w:color="000000"/>
              <w:right w:val="single" w:sz="4" w:space="0" w:color="000000"/>
            </w:tcBorders>
            <w:shd w:val="clear" w:color="auto" w:fill="B8CCE4"/>
            <w:noWrap/>
            <w:vAlign w:val="center"/>
          </w:tcPr>
          <w:p w14:paraId="3F0294C5" w14:textId="77777777" w:rsidR="00625958" w:rsidRPr="00625958" w:rsidRDefault="00625958" w:rsidP="00625958">
            <w:pPr>
              <w:widowControl/>
              <w:spacing w:line="360" w:lineRule="auto"/>
              <w:jc w:val="center"/>
              <w:textAlignment w:val="center"/>
              <w:rPr>
                <w:rFonts w:ascii="宋体" w:hAnsi="宋体" w:cs="宋体"/>
                <w:b/>
                <w:bCs/>
                <w:color w:val="000000"/>
                <w:sz w:val="24"/>
              </w:rPr>
            </w:pPr>
            <w:r w:rsidRPr="00625958">
              <w:rPr>
                <w:rFonts w:ascii="宋体" w:hAnsi="宋体" w:cs="宋体" w:hint="eastAsia"/>
                <w:b/>
                <w:bCs/>
                <w:color w:val="000000"/>
                <w:kern w:val="0"/>
                <w:sz w:val="24"/>
                <w:lang w:bidi="ar"/>
              </w:rPr>
              <w:t>备注</w:t>
            </w:r>
          </w:p>
        </w:tc>
      </w:tr>
      <w:tr w:rsidR="00625958" w:rsidRPr="00625958" w14:paraId="3E2CD2F6" w14:textId="77777777" w:rsidTr="00662B1B">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0EECF" w14:textId="77777777" w:rsidR="00625958" w:rsidRPr="00625958" w:rsidRDefault="00625958" w:rsidP="00625958">
            <w:pPr>
              <w:widowControl/>
              <w:spacing w:line="360" w:lineRule="auto"/>
              <w:jc w:val="center"/>
              <w:textAlignment w:val="center"/>
              <w:rPr>
                <w:rFonts w:ascii="宋体" w:hAnsi="宋体" w:cs="宋体"/>
                <w:color w:val="000000"/>
                <w:sz w:val="24"/>
              </w:rPr>
            </w:pPr>
            <w:r w:rsidRPr="00625958">
              <w:rPr>
                <w:rFonts w:ascii="宋体" w:hAnsi="宋体" w:cs="宋体" w:hint="eastAsia"/>
                <w:color w:val="000000"/>
                <w:kern w:val="0"/>
                <w:sz w:val="24"/>
                <w:lang w:bidi="ar"/>
              </w:rPr>
              <w:t>1</w:t>
            </w: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62E4E" w14:textId="77777777" w:rsidR="00625958" w:rsidRPr="00625958" w:rsidRDefault="00625958" w:rsidP="00625958">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152C" w14:textId="77777777" w:rsidR="00625958" w:rsidRPr="00625958" w:rsidRDefault="00625958" w:rsidP="00625958">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DA42" w14:textId="77777777" w:rsidR="00625958" w:rsidRPr="00625958" w:rsidRDefault="00625958" w:rsidP="00625958">
            <w:pPr>
              <w:spacing w:line="360" w:lineRule="auto"/>
              <w:rPr>
                <w:rFonts w:ascii="宋体" w:hAnsi="宋体" w:cs="宋体"/>
                <w:color w:val="000000"/>
                <w:sz w:val="24"/>
              </w:rPr>
            </w:pPr>
          </w:p>
        </w:tc>
      </w:tr>
      <w:tr w:rsidR="00625958" w:rsidRPr="00625958" w14:paraId="127AE0D8" w14:textId="77777777" w:rsidTr="00662B1B">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5EC6A" w14:textId="77777777" w:rsidR="00625958" w:rsidRPr="00625958" w:rsidRDefault="00625958" w:rsidP="00625958">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B73C6" w14:textId="77777777" w:rsidR="00625958" w:rsidRPr="00625958" w:rsidRDefault="00625958" w:rsidP="00625958">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67E4" w14:textId="77777777" w:rsidR="00625958" w:rsidRPr="00625958" w:rsidRDefault="00625958" w:rsidP="00625958">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F8480" w14:textId="77777777" w:rsidR="00625958" w:rsidRPr="00625958" w:rsidRDefault="00625958" w:rsidP="00625958">
            <w:pPr>
              <w:spacing w:line="360" w:lineRule="auto"/>
              <w:rPr>
                <w:rFonts w:ascii="宋体" w:hAnsi="宋体" w:cs="宋体"/>
                <w:color w:val="000000"/>
                <w:sz w:val="24"/>
              </w:rPr>
            </w:pPr>
          </w:p>
        </w:tc>
      </w:tr>
      <w:tr w:rsidR="00625958" w:rsidRPr="00625958" w14:paraId="1A0F8AE3" w14:textId="77777777" w:rsidTr="00662B1B">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076BE" w14:textId="77777777" w:rsidR="00625958" w:rsidRPr="00625958" w:rsidRDefault="00625958" w:rsidP="00625958">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81A50" w14:textId="77777777" w:rsidR="00625958" w:rsidRPr="00625958" w:rsidRDefault="00625958" w:rsidP="00625958">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626E3" w14:textId="77777777" w:rsidR="00625958" w:rsidRPr="00625958" w:rsidRDefault="00625958" w:rsidP="00625958">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E924F" w14:textId="77777777" w:rsidR="00625958" w:rsidRPr="00625958" w:rsidRDefault="00625958" w:rsidP="00625958">
            <w:pPr>
              <w:spacing w:line="360" w:lineRule="auto"/>
              <w:rPr>
                <w:rFonts w:ascii="宋体" w:hAnsi="宋体" w:cs="宋体"/>
                <w:color w:val="000000"/>
                <w:sz w:val="24"/>
              </w:rPr>
            </w:pPr>
          </w:p>
        </w:tc>
      </w:tr>
      <w:tr w:rsidR="00625958" w:rsidRPr="00625958" w14:paraId="00A6C645" w14:textId="77777777" w:rsidTr="00662B1B">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FE40E" w14:textId="77777777" w:rsidR="00625958" w:rsidRPr="00625958" w:rsidRDefault="00625958" w:rsidP="00625958">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CD2C3" w14:textId="77777777" w:rsidR="00625958" w:rsidRPr="00625958" w:rsidRDefault="00625958" w:rsidP="00625958">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6F56" w14:textId="77777777" w:rsidR="00625958" w:rsidRPr="00625958" w:rsidRDefault="00625958" w:rsidP="00625958">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210AE" w14:textId="77777777" w:rsidR="00625958" w:rsidRPr="00625958" w:rsidRDefault="00625958" w:rsidP="00625958">
            <w:pPr>
              <w:spacing w:line="360" w:lineRule="auto"/>
              <w:rPr>
                <w:rFonts w:ascii="宋体" w:hAnsi="宋体" w:cs="宋体"/>
                <w:color w:val="000000"/>
                <w:sz w:val="24"/>
              </w:rPr>
            </w:pPr>
          </w:p>
        </w:tc>
      </w:tr>
      <w:tr w:rsidR="00625958" w:rsidRPr="00625958" w14:paraId="1EC099B0" w14:textId="77777777" w:rsidTr="00662B1B">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0FD7D" w14:textId="77777777" w:rsidR="00625958" w:rsidRPr="00625958" w:rsidRDefault="00625958" w:rsidP="00625958">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975A2" w14:textId="77777777" w:rsidR="00625958" w:rsidRPr="00625958" w:rsidRDefault="00625958" w:rsidP="00625958">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2A94C" w14:textId="77777777" w:rsidR="00625958" w:rsidRPr="00625958" w:rsidRDefault="00625958" w:rsidP="00625958">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597E2" w14:textId="77777777" w:rsidR="00625958" w:rsidRPr="00625958" w:rsidRDefault="00625958" w:rsidP="00625958">
            <w:pPr>
              <w:spacing w:line="360" w:lineRule="auto"/>
              <w:rPr>
                <w:rFonts w:ascii="宋体" w:hAnsi="宋体" w:cs="宋体"/>
                <w:color w:val="000000"/>
                <w:sz w:val="24"/>
              </w:rPr>
            </w:pPr>
          </w:p>
        </w:tc>
      </w:tr>
      <w:tr w:rsidR="00625958" w:rsidRPr="00625958" w14:paraId="464E7FC6" w14:textId="77777777" w:rsidTr="00662B1B">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4AD95" w14:textId="77777777" w:rsidR="00625958" w:rsidRPr="00625958" w:rsidRDefault="00625958" w:rsidP="00625958">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41342" w14:textId="77777777" w:rsidR="00625958" w:rsidRPr="00625958" w:rsidRDefault="00625958" w:rsidP="00625958">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948E" w14:textId="77777777" w:rsidR="00625958" w:rsidRPr="00625958" w:rsidRDefault="00625958" w:rsidP="00625958">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6F3A8" w14:textId="77777777" w:rsidR="00625958" w:rsidRPr="00625958" w:rsidRDefault="00625958" w:rsidP="00625958">
            <w:pPr>
              <w:spacing w:line="360" w:lineRule="auto"/>
              <w:rPr>
                <w:rFonts w:ascii="宋体" w:hAnsi="宋体" w:cs="宋体"/>
                <w:color w:val="000000"/>
                <w:sz w:val="24"/>
              </w:rPr>
            </w:pPr>
          </w:p>
        </w:tc>
      </w:tr>
      <w:tr w:rsidR="00625958" w:rsidRPr="00625958" w14:paraId="6246B783" w14:textId="77777777" w:rsidTr="00662B1B">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89FA1" w14:textId="77777777" w:rsidR="00625958" w:rsidRPr="00625958" w:rsidRDefault="00625958" w:rsidP="00625958">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0AF04" w14:textId="77777777" w:rsidR="00625958" w:rsidRPr="00625958" w:rsidRDefault="00625958" w:rsidP="00625958">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709E4" w14:textId="77777777" w:rsidR="00625958" w:rsidRPr="00625958" w:rsidRDefault="00625958" w:rsidP="00625958">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336B5" w14:textId="77777777" w:rsidR="00625958" w:rsidRPr="00625958" w:rsidRDefault="00625958" w:rsidP="00625958">
            <w:pPr>
              <w:spacing w:line="360" w:lineRule="auto"/>
              <w:rPr>
                <w:rFonts w:ascii="宋体" w:hAnsi="宋体" w:cs="宋体"/>
                <w:color w:val="000000"/>
                <w:sz w:val="24"/>
              </w:rPr>
            </w:pPr>
          </w:p>
        </w:tc>
      </w:tr>
    </w:tbl>
    <w:p w14:paraId="4DFAFCCC" w14:textId="77777777" w:rsidR="00625958" w:rsidRPr="00625958" w:rsidRDefault="00625958" w:rsidP="00625958">
      <w:pPr>
        <w:spacing w:line="360" w:lineRule="auto"/>
        <w:rPr>
          <w:rFonts w:ascii="宋体" w:hAnsi="宋体"/>
          <w:b/>
          <w:sz w:val="24"/>
        </w:rPr>
      </w:pPr>
      <w:r w:rsidRPr="00625958">
        <w:rPr>
          <w:rFonts w:ascii="宋体" w:hAnsi="宋体" w:hint="eastAsia"/>
          <w:b/>
          <w:sz w:val="24"/>
        </w:rPr>
        <w:t xml:space="preserve">                                              </w:t>
      </w:r>
    </w:p>
    <w:p w14:paraId="30C100A4" w14:textId="77777777" w:rsidR="00625958" w:rsidRPr="00625958" w:rsidRDefault="00625958" w:rsidP="00625958">
      <w:pPr>
        <w:spacing w:line="360" w:lineRule="auto"/>
        <w:rPr>
          <w:rFonts w:ascii="宋体" w:hAnsi="宋体"/>
          <w:b/>
          <w:sz w:val="24"/>
        </w:rPr>
      </w:pPr>
    </w:p>
    <w:p w14:paraId="774267F2" w14:textId="77777777" w:rsidR="00625958" w:rsidRPr="00625958" w:rsidRDefault="00625958" w:rsidP="00625958">
      <w:pPr>
        <w:spacing w:line="360" w:lineRule="auto"/>
        <w:rPr>
          <w:rFonts w:ascii="宋体" w:hAnsi="宋体"/>
          <w:b/>
          <w:sz w:val="24"/>
        </w:rPr>
      </w:pPr>
    </w:p>
    <w:p w14:paraId="499A9CFC" w14:textId="77777777" w:rsidR="00625958" w:rsidRPr="00625958" w:rsidRDefault="00625958" w:rsidP="00625958">
      <w:pPr>
        <w:spacing w:line="360" w:lineRule="auto"/>
        <w:rPr>
          <w:rFonts w:ascii="宋体" w:hAnsi="宋体"/>
          <w:b/>
          <w:sz w:val="24"/>
        </w:rPr>
      </w:pPr>
    </w:p>
    <w:p w14:paraId="4B8542F1" w14:textId="77777777" w:rsidR="00625958" w:rsidRPr="00625958" w:rsidRDefault="00625958" w:rsidP="00625958">
      <w:pPr>
        <w:spacing w:line="360" w:lineRule="auto"/>
        <w:rPr>
          <w:rFonts w:ascii="宋体" w:hAnsi="宋体"/>
          <w:b/>
          <w:sz w:val="24"/>
        </w:rPr>
      </w:pPr>
    </w:p>
    <w:p w14:paraId="5265F7C2" w14:textId="77777777" w:rsidR="00625958" w:rsidRPr="00625958" w:rsidRDefault="00625958" w:rsidP="00625958">
      <w:pPr>
        <w:spacing w:line="360" w:lineRule="auto"/>
        <w:rPr>
          <w:rFonts w:ascii="宋体" w:hAnsi="宋体"/>
          <w:b/>
          <w:sz w:val="24"/>
        </w:rPr>
      </w:pPr>
    </w:p>
    <w:p w14:paraId="2CDEB002" w14:textId="77777777" w:rsidR="00625958" w:rsidRPr="00625958" w:rsidRDefault="00625958" w:rsidP="00625958">
      <w:pPr>
        <w:spacing w:line="360" w:lineRule="auto"/>
        <w:rPr>
          <w:rFonts w:ascii="宋体" w:hAnsi="宋体"/>
          <w:b/>
          <w:sz w:val="24"/>
        </w:rPr>
      </w:pPr>
    </w:p>
    <w:p w14:paraId="76131118" w14:textId="77777777" w:rsidR="00625958" w:rsidRPr="00625958" w:rsidRDefault="00625958" w:rsidP="00625958">
      <w:pPr>
        <w:spacing w:line="360" w:lineRule="auto"/>
        <w:rPr>
          <w:rFonts w:ascii="宋体" w:hAnsi="宋体"/>
          <w:b/>
          <w:sz w:val="24"/>
        </w:rPr>
      </w:pPr>
    </w:p>
    <w:p w14:paraId="5483B3CA" w14:textId="77777777" w:rsidR="00625958" w:rsidRPr="00625958" w:rsidRDefault="00625958" w:rsidP="00625958">
      <w:pPr>
        <w:spacing w:line="360" w:lineRule="auto"/>
        <w:rPr>
          <w:rFonts w:ascii="宋体" w:hAnsi="宋体"/>
          <w:b/>
          <w:sz w:val="24"/>
        </w:rPr>
      </w:pPr>
    </w:p>
    <w:p w14:paraId="5B951FC7" w14:textId="77777777" w:rsidR="00625958" w:rsidRPr="00625958" w:rsidRDefault="00625958" w:rsidP="00625958">
      <w:pPr>
        <w:spacing w:line="360" w:lineRule="auto"/>
        <w:rPr>
          <w:rFonts w:ascii="宋体" w:hAnsi="宋体"/>
          <w:b/>
          <w:sz w:val="24"/>
        </w:rPr>
      </w:pPr>
    </w:p>
    <w:p w14:paraId="02F0F581" w14:textId="77777777" w:rsidR="00625958" w:rsidRPr="00625958" w:rsidRDefault="00625958" w:rsidP="00625958">
      <w:pPr>
        <w:spacing w:line="360" w:lineRule="auto"/>
        <w:rPr>
          <w:rFonts w:ascii="宋体" w:hAnsi="宋体"/>
          <w:b/>
          <w:sz w:val="24"/>
        </w:rPr>
      </w:pPr>
    </w:p>
    <w:p w14:paraId="71071207" w14:textId="77777777" w:rsidR="00625958" w:rsidRPr="00625958" w:rsidRDefault="00625958" w:rsidP="00625958">
      <w:pPr>
        <w:spacing w:line="360" w:lineRule="auto"/>
        <w:rPr>
          <w:rFonts w:ascii="宋体" w:hAnsi="宋体"/>
          <w:b/>
          <w:sz w:val="24"/>
        </w:rPr>
      </w:pPr>
    </w:p>
    <w:p w14:paraId="374B9147" w14:textId="77777777" w:rsidR="00625958" w:rsidRPr="00625958" w:rsidRDefault="00625958" w:rsidP="00625958">
      <w:pPr>
        <w:spacing w:line="360" w:lineRule="auto"/>
        <w:rPr>
          <w:rFonts w:ascii="宋体" w:hAnsi="宋体"/>
          <w:b/>
          <w:sz w:val="24"/>
        </w:rPr>
      </w:pPr>
    </w:p>
    <w:p w14:paraId="69112F93" w14:textId="77777777" w:rsidR="00625958" w:rsidRPr="00625958" w:rsidRDefault="00625958" w:rsidP="00625958">
      <w:pPr>
        <w:spacing w:line="360" w:lineRule="auto"/>
        <w:rPr>
          <w:rFonts w:ascii="宋体" w:hAnsi="宋体"/>
          <w:b/>
          <w:sz w:val="24"/>
        </w:rPr>
      </w:pPr>
    </w:p>
    <w:p w14:paraId="535B11FD" w14:textId="77777777" w:rsidR="00625958" w:rsidRPr="00625958" w:rsidRDefault="00625958" w:rsidP="00625958">
      <w:pPr>
        <w:spacing w:line="360" w:lineRule="auto"/>
        <w:rPr>
          <w:rFonts w:ascii="宋体" w:hAnsi="宋体"/>
          <w:b/>
          <w:sz w:val="24"/>
        </w:rPr>
      </w:pPr>
    </w:p>
    <w:p w14:paraId="67CDECDA" w14:textId="77777777" w:rsidR="00625958" w:rsidRPr="00625958" w:rsidRDefault="00625958" w:rsidP="00625958">
      <w:pPr>
        <w:spacing w:line="360" w:lineRule="auto"/>
        <w:rPr>
          <w:rFonts w:ascii="宋体" w:hAnsi="宋体"/>
          <w:b/>
          <w:sz w:val="24"/>
        </w:rPr>
      </w:pPr>
    </w:p>
    <w:p w14:paraId="62044E25" w14:textId="77777777" w:rsidR="00625958" w:rsidRPr="00625958" w:rsidRDefault="00625958" w:rsidP="00625958">
      <w:pPr>
        <w:spacing w:line="360" w:lineRule="auto"/>
        <w:rPr>
          <w:rFonts w:ascii="宋体" w:hAnsi="宋体"/>
          <w:b/>
          <w:sz w:val="24"/>
        </w:rPr>
      </w:pPr>
    </w:p>
    <w:p w14:paraId="5A36D14F" w14:textId="77777777" w:rsidR="00625958" w:rsidRPr="00625958" w:rsidRDefault="00625958" w:rsidP="00625958">
      <w:pPr>
        <w:spacing w:line="360" w:lineRule="auto"/>
        <w:rPr>
          <w:rFonts w:ascii="宋体" w:hAnsi="宋体"/>
          <w:b/>
          <w:sz w:val="24"/>
        </w:rPr>
      </w:pPr>
    </w:p>
    <w:p w14:paraId="0408A4CF" w14:textId="77777777" w:rsidR="00625958" w:rsidRPr="00625958" w:rsidRDefault="00625958" w:rsidP="00625958">
      <w:pPr>
        <w:spacing w:line="360" w:lineRule="auto"/>
        <w:rPr>
          <w:rFonts w:ascii="宋体" w:hAnsi="宋体"/>
          <w:b/>
          <w:sz w:val="24"/>
        </w:rPr>
      </w:pPr>
    </w:p>
    <w:p w14:paraId="5AA75C42" w14:textId="77777777" w:rsidR="00625958" w:rsidRPr="00625958" w:rsidRDefault="00625958" w:rsidP="00625958">
      <w:pPr>
        <w:spacing w:line="360" w:lineRule="auto"/>
        <w:rPr>
          <w:rFonts w:ascii="宋体" w:hAnsi="宋体"/>
          <w:b/>
          <w:sz w:val="24"/>
        </w:rPr>
      </w:pPr>
    </w:p>
    <w:p w14:paraId="618B3F9E" w14:textId="77777777" w:rsidR="00625958" w:rsidRPr="00625958" w:rsidRDefault="00625958" w:rsidP="00625958">
      <w:pPr>
        <w:spacing w:line="360" w:lineRule="auto"/>
        <w:rPr>
          <w:rFonts w:ascii="宋体" w:hAnsi="宋体"/>
          <w:b/>
          <w:sz w:val="24"/>
        </w:rPr>
      </w:pPr>
    </w:p>
    <w:p w14:paraId="361482F7" w14:textId="77777777" w:rsidR="00625958" w:rsidRPr="00625958" w:rsidRDefault="00625958" w:rsidP="00625958">
      <w:pPr>
        <w:spacing w:line="360" w:lineRule="auto"/>
        <w:rPr>
          <w:rFonts w:ascii="宋体" w:hAnsi="宋体"/>
          <w:b/>
          <w:sz w:val="24"/>
        </w:rPr>
      </w:pPr>
    </w:p>
    <w:p w14:paraId="4BF10D27" w14:textId="77777777" w:rsidR="00625958" w:rsidRPr="00625958" w:rsidRDefault="00625958" w:rsidP="00625958">
      <w:pPr>
        <w:spacing w:line="360" w:lineRule="auto"/>
        <w:rPr>
          <w:rFonts w:ascii="宋体" w:hAnsi="宋体"/>
          <w:b/>
          <w:sz w:val="24"/>
        </w:rPr>
      </w:pPr>
    </w:p>
    <w:p w14:paraId="79927FAF" w14:textId="77777777" w:rsidR="00625958" w:rsidRPr="00625958" w:rsidRDefault="00625958" w:rsidP="00625958">
      <w:pPr>
        <w:spacing w:line="360" w:lineRule="auto"/>
        <w:rPr>
          <w:rFonts w:ascii="宋体" w:hAnsi="宋体"/>
          <w:b/>
          <w:sz w:val="24"/>
        </w:rPr>
      </w:pPr>
    </w:p>
    <w:p w14:paraId="043959B5" w14:textId="77777777" w:rsidR="00625958" w:rsidRPr="00625958" w:rsidRDefault="00625958" w:rsidP="00625958">
      <w:pPr>
        <w:spacing w:line="360" w:lineRule="auto"/>
        <w:rPr>
          <w:rFonts w:ascii="宋体" w:hAnsi="宋体"/>
          <w:b/>
          <w:sz w:val="24"/>
        </w:rPr>
      </w:pPr>
    </w:p>
    <w:p w14:paraId="2733356B" w14:textId="77777777" w:rsidR="00625958" w:rsidRPr="00625958" w:rsidRDefault="00625958" w:rsidP="00625958">
      <w:pPr>
        <w:spacing w:line="360" w:lineRule="auto"/>
        <w:rPr>
          <w:rFonts w:ascii="宋体" w:hAnsi="宋体"/>
          <w:b/>
          <w:sz w:val="24"/>
        </w:rPr>
      </w:pPr>
    </w:p>
    <w:p w14:paraId="72951A57" w14:textId="77777777" w:rsidR="00625958" w:rsidRPr="00625958" w:rsidRDefault="00625958" w:rsidP="00625958">
      <w:pPr>
        <w:widowControl/>
        <w:spacing w:line="360" w:lineRule="auto"/>
        <w:jc w:val="left"/>
        <w:rPr>
          <w:rFonts w:ascii="宋体" w:hAnsi="宋体"/>
          <w:sz w:val="24"/>
        </w:rPr>
      </w:pPr>
      <w:r w:rsidRPr="00625958">
        <w:rPr>
          <w:rFonts w:ascii="宋体" w:hAnsi="宋体"/>
          <w:sz w:val="24"/>
        </w:rPr>
        <w:br w:type="page"/>
      </w:r>
    </w:p>
    <w:p w14:paraId="5D207EF4"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r w:rsidRPr="00625958">
        <w:rPr>
          <w:rFonts w:ascii="宋体" w:hAnsi="宋体" w:hint="eastAsia"/>
          <w:b/>
          <w:kern w:val="0"/>
          <w:sz w:val="24"/>
          <w:lang w:val="zh-CN"/>
        </w:rPr>
        <w:lastRenderedPageBreak/>
        <w:t>附件二  《实施任务书》</w:t>
      </w:r>
    </w:p>
    <w:p w14:paraId="42B34084" w14:textId="77777777" w:rsidR="00625958" w:rsidRPr="00625958" w:rsidRDefault="00625958" w:rsidP="00625958">
      <w:pPr>
        <w:spacing w:line="360" w:lineRule="auto"/>
        <w:rPr>
          <w:rFonts w:ascii="宋体" w:hAnsi="宋体"/>
          <w:b/>
          <w:sz w:val="24"/>
        </w:rPr>
      </w:pPr>
      <w:r w:rsidRPr="00625958">
        <w:rPr>
          <w:rFonts w:ascii="宋体" w:hAnsi="宋体" w:hint="eastAsia"/>
          <w:b/>
          <w:sz w:val="24"/>
        </w:rPr>
        <w:t>一、实施工作量</w:t>
      </w:r>
    </w:p>
    <w:p w14:paraId="71BED4AD" w14:textId="77777777" w:rsidR="00625958" w:rsidRPr="00625958" w:rsidRDefault="00625958" w:rsidP="00625958">
      <w:pPr>
        <w:spacing w:line="360" w:lineRule="auto"/>
        <w:rPr>
          <w:rFonts w:ascii="宋体" w:hAnsi="宋体"/>
          <w:sz w:val="24"/>
        </w:rPr>
      </w:pPr>
      <w:r w:rsidRPr="00625958">
        <w:rPr>
          <w:rFonts w:ascii="宋体" w:hAnsi="宋体" w:hint="eastAsia"/>
          <w:sz w:val="24"/>
        </w:rPr>
        <w:t xml:space="preserve">  自合同签订日期之后的6个月内。</w:t>
      </w:r>
    </w:p>
    <w:p w14:paraId="40F1F10D" w14:textId="77777777" w:rsidR="00625958" w:rsidRPr="00625958" w:rsidRDefault="00625958" w:rsidP="00625958">
      <w:pPr>
        <w:spacing w:line="360" w:lineRule="auto"/>
        <w:rPr>
          <w:rFonts w:ascii="宋体" w:hAnsi="宋体"/>
          <w:b/>
          <w:sz w:val="24"/>
        </w:rPr>
      </w:pPr>
      <w:r w:rsidRPr="00625958">
        <w:rPr>
          <w:rFonts w:ascii="宋体" w:hAnsi="宋体" w:hint="eastAsia"/>
          <w:b/>
          <w:sz w:val="24"/>
        </w:rPr>
        <w:t>二、</w:t>
      </w:r>
      <w:r w:rsidRPr="00625958">
        <w:rPr>
          <w:rFonts w:ascii="宋体" w:hAnsi="宋体"/>
          <w:b/>
          <w:sz w:val="24"/>
        </w:rPr>
        <w:t>实施</w:t>
      </w:r>
      <w:r w:rsidRPr="00625958">
        <w:rPr>
          <w:rFonts w:ascii="宋体" w:hAnsi="宋体" w:hint="eastAsia"/>
          <w:b/>
          <w:sz w:val="24"/>
        </w:rPr>
        <w:t>工作</w:t>
      </w:r>
      <w:r w:rsidRPr="00625958">
        <w:rPr>
          <w:rFonts w:ascii="宋体" w:hAnsi="宋体"/>
          <w:b/>
          <w:sz w:val="24"/>
        </w:rPr>
        <w:t>及相应交付物</w:t>
      </w:r>
      <w:r w:rsidRPr="00625958">
        <w:rPr>
          <w:rFonts w:ascii="宋体" w:hAnsi="宋体" w:hint="eastAsia"/>
          <w:b/>
          <w:sz w:val="24"/>
        </w:rPr>
        <w:t>如下</w:t>
      </w:r>
    </w:p>
    <w:tbl>
      <w:tblPr>
        <w:tblW w:w="0" w:type="auto"/>
        <w:jc w:val="center"/>
        <w:tblLayout w:type="fixed"/>
        <w:tblLook w:val="04A0" w:firstRow="1" w:lastRow="0" w:firstColumn="1" w:lastColumn="0" w:noHBand="0" w:noVBand="1"/>
      </w:tblPr>
      <w:tblGrid>
        <w:gridCol w:w="1246"/>
        <w:gridCol w:w="2899"/>
        <w:gridCol w:w="2270"/>
        <w:gridCol w:w="876"/>
        <w:gridCol w:w="1053"/>
      </w:tblGrid>
      <w:tr w:rsidR="00625958" w:rsidRPr="00625958" w14:paraId="152B029A" w14:textId="77777777" w:rsidTr="00662B1B">
        <w:trPr>
          <w:trHeight w:val="330"/>
          <w:jc w:val="center"/>
        </w:trPr>
        <w:tc>
          <w:tcPr>
            <w:tcW w:w="1246" w:type="dxa"/>
            <w:tcBorders>
              <w:top w:val="single" w:sz="8" w:space="0" w:color="auto"/>
              <w:left w:val="single" w:sz="8" w:space="0" w:color="auto"/>
              <w:bottom w:val="single" w:sz="4" w:space="0" w:color="auto"/>
              <w:right w:val="single" w:sz="4" w:space="0" w:color="auto"/>
            </w:tcBorders>
            <w:shd w:val="clear" w:color="auto" w:fill="C7DAF1"/>
            <w:vAlign w:val="center"/>
          </w:tcPr>
          <w:p w14:paraId="1CB95179" w14:textId="77777777" w:rsidR="00625958" w:rsidRPr="00625958" w:rsidRDefault="00625958" w:rsidP="00625958">
            <w:pPr>
              <w:widowControl/>
              <w:spacing w:line="360" w:lineRule="auto"/>
              <w:jc w:val="center"/>
              <w:rPr>
                <w:rFonts w:ascii="宋体" w:hAnsi="宋体" w:cs="宋体"/>
                <w:b/>
                <w:bCs/>
                <w:color w:val="000000"/>
                <w:kern w:val="0"/>
                <w:sz w:val="24"/>
              </w:rPr>
            </w:pPr>
            <w:r w:rsidRPr="00625958">
              <w:rPr>
                <w:rFonts w:ascii="宋体" w:hAnsi="宋体" w:cs="宋体" w:hint="eastAsia"/>
                <w:b/>
                <w:bCs/>
                <w:color w:val="000000"/>
                <w:kern w:val="0"/>
                <w:sz w:val="24"/>
              </w:rPr>
              <w:t>实施阶段</w:t>
            </w:r>
          </w:p>
        </w:tc>
        <w:tc>
          <w:tcPr>
            <w:tcW w:w="2899" w:type="dxa"/>
            <w:tcBorders>
              <w:top w:val="single" w:sz="8" w:space="0" w:color="auto"/>
              <w:left w:val="single" w:sz="4" w:space="0" w:color="auto"/>
              <w:bottom w:val="single" w:sz="4" w:space="0" w:color="auto"/>
              <w:right w:val="single" w:sz="4" w:space="0" w:color="auto"/>
            </w:tcBorders>
            <w:shd w:val="clear" w:color="auto" w:fill="C7DAF1"/>
            <w:vAlign w:val="center"/>
          </w:tcPr>
          <w:p w14:paraId="0C7748F4" w14:textId="77777777" w:rsidR="00625958" w:rsidRPr="00625958" w:rsidRDefault="00625958" w:rsidP="00625958">
            <w:pPr>
              <w:widowControl/>
              <w:spacing w:line="360" w:lineRule="auto"/>
              <w:jc w:val="center"/>
              <w:rPr>
                <w:rFonts w:ascii="宋体" w:hAnsi="宋体" w:cs="宋体"/>
                <w:b/>
                <w:bCs/>
                <w:color w:val="000000"/>
                <w:kern w:val="0"/>
                <w:sz w:val="24"/>
              </w:rPr>
            </w:pPr>
            <w:r w:rsidRPr="00625958">
              <w:rPr>
                <w:rFonts w:ascii="宋体" w:hAnsi="宋体" w:cs="宋体" w:hint="eastAsia"/>
                <w:b/>
                <w:bCs/>
                <w:color w:val="000000"/>
                <w:kern w:val="0"/>
                <w:sz w:val="24"/>
              </w:rPr>
              <w:t>实施内容</w:t>
            </w:r>
          </w:p>
        </w:tc>
        <w:tc>
          <w:tcPr>
            <w:tcW w:w="2270" w:type="dxa"/>
            <w:tcBorders>
              <w:top w:val="single" w:sz="8" w:space="0" w:color="auto"/>
              <w:left w:val="single" w:sz="4" w:space="0" w:color="auto"/>
              <w:bottom w:val="single" w:sz="4" w:space="0" w:color="auto"/>
              <w:right w:val="single" w:sz="4" w:space="0" w:color="auto"/>
            </w:tcBorders>
            <w:shd w:val="clear" w:color="auto" w:fill="C7DAF1"/>
            <w:vAlign w:val="center"/>
          </w:tcPr>
          <w:p w14:paraId="573682BE" w14:textId="77777777" w:rsidR="00625958" w:rsidRPr="00625958" w:rsidRDefault="00625958" w:rsidP="00625958">
            <w:pPr>
              <w:widowControl/>
              <w:spacing w:line="360" w:lineRule="auto"/>
              <w:jc w:val="center"/>
              <w:rPr>
                <w:rFonts w:ascii="宋体" w:hAnsi="宋体" w:cs="宋体"/>
                <w:b/>
                <w:bCs/>
                <w:color w:val="000000"/>
                <w:kern w:val="0"/>
                <w:sz w:val="24"/>
              </w:rPr>
            </w:pPr>
            <w:r w:rsidRPr="00625958">
              <w:rPr>
                <w:rFonts w:ascii="宋体" w:hAnsi="宋体" w:cs="宋体" w:hint="eastAsia"/>
                <w:b/>
                <w:bCs/>
                <w:color w:val="000000"/>
                <w:kern w:val="0"/>
                <w:sz w:val="24"/>
              </w:rPr>
              <w:t>交付物</w:t>
            </w:r>
          </w:p>
        </w:tc>
        <w:tc>
          <w:tcPr>
            <w:tcW w:w="876" w:type="dxa"/>
            <w:tcBorders>
              <w:top w:val="single" w:sz="4" w:space="0" w:color="auto"/>
              <w:left w:val="nil"/>
              <w:bottom w:val="single" w:sz="4" w:space="0" w:color="auto"/>
              <w:right w:val="single" w:sz="6" w:space="0" w:color="auto"/>
            </w:tcBorders>
            <w:shd w:val="clear" w:color="auto" w:fill="C7DAF1"/>
            <w:vAlign w:val="center"/>
          </w:tcPr>
          <w:p w14:paraId="6142A583" w14:textId="77777777" w:rsidR="00625958" w:rsidRPr="00625958" w:rsidRDefault="00625958" w:rsidP="00625958">
            <w:pPr>
              <w:widowControl/>
              <w:spacing w:line="360" w:lineRule="auto"/>
              <w:jc w:val="center"/>
              <w:rPr>
                <w:rFonts w:ascii="宋体" w:hAnsi="宋体" w:cs="宋体"/>
                <w:b/>
                <w:bCs/>
                <w:color w:val="000000"/>
                <w:kern w:val="0"/>
                <w:sz w:val="24"/>
              </w:rPr>
            </w:pPr>
            <w:r w:rsidRPr="00625958">
              <w:rPr>
                <w:rFonts w:ascii="宋体" w:hAnsi="宋体" w:cs="宋体" w:hint="eastAsia"/>
                <w:b/>
                <w:bCs/>
                <w:color w:val="000000"/>
                <w:kern w:val="0"/>
                <w:sz w:val="24"/>
              </w:rPr>
              <w:t>项目</w:t>
            </w:r>
          </w:p>
          <w:p w14:paraId="54D48168" w14:textId="77777777" w:rsidR="00625958" w:rsidRPr="00625958" w:rsidRDefault="00625958" w:rsidP="00625958">
            <w:pPr>
              <w:widowControl/>
              <w:spacing w:line="360" w:lineRule="auto"/>
              <w:jc w:val="center"/>
              <w:rPr>
                <w:rFonts w:ascii="宋体" w:hAnsi="宋体" w:cs="宋体"/>
                <w:b/>
                <w:bCs/>
                <w:color w:val="000000"/>
                <w:kern w:val="0"/>
                <w:sz w:val="24"/>
              </w:rPr>
            </w:pPr>
            <w:r w:rsidRPr="00625958">
              <w:rPr>
                <w:rFonts w:ascii="宋体" w:hAnsi="宋体" w:cs="宋体" w:hint="eastAsia"/>
                <w:b/>
                <w:bCs/>
                <w:color w:val="000000"/>
                <w:kern w:val="0"/>
                <w:sz w:val="24"/>
              </w:rPr>
              <w:t>经理</w:t>
            </w:r>
          </w:p>
        </w:tc>
        <w:tc>
          <w:tcPr>
            <w:tcW w:w="1053" w:type="dxa"/>
            <w:tcBorders>
              <w:top w:val="single" w:sz="4" w:space="0" w:color="auto"/>
              <w:left w:val="single" w:sz="6" w:space="0" w:color="auto"/>
              <w:bottom w:val="single" w:sz="4" w:space="0" w:color="auto"/>
              <w:right w:val="single" w:sz="4" w:space="0" w:color="auto"/>
            </w:tcBorders>
            <w:shd w:val="clear" w:color="auto" w:fill="C7DAF1"/>
            <w:vAlign w:val="center"/>
          </w:tcPr>
          <w:p w14:paraId="7775656B" w14:textId="77777777" w:rsidR="00625958" w:rsidRPr="00625958" w:rsidRDefault="00625958" w:rsidP="00625958">
            <w:pPr>
              <w:widowControl/>
              <w:spacing w:line="360" w:lineRule="auto"/>
              <w:jc w:val="center"/>
              <w:rPr>
                <w:rFonts w:ascii="宋体" w:hAnsi="宋体" w:cs="宋体"/>
                <w:b/>
                <w:bCs/>
                <w:color w:val="000000"/>
                <w:kern w:val="0"/>
                <w:sz w:val="24"/>
              </w:rPr>
            </w:pPr>
            <w:r w:rsidRPr="00625958">
              <w:rPr>
                <w:rFonts w:ascii="宋体" w:hAnsi="宋体" w:cs="宋体" w:hint="eastAsia"/>
                <w:b/>
                <w:bCs/>
                <w:color w:val="000000"/>
                <w:kern w:val="0"/>
                <w:sz w:val="24"/>
              </w:rPr>
              <w:t>技术</w:t>
            </w:r>
          </w:p>
          <w:p w14:paraId="6DC0B6A0" w14:textId="77777777" w:rsidR="00625958" w:rsidRPr="00625958" w:rsidRDefault="00625958" w:rsidP="00625958">
            <w:pPr>
              <w:widowControl/>
              <w:spacing w:line="360" w:lineRule="auto"/>
              <w:jc w:val="center"/>
              <w:rPr>
                <w:rFonts w:ascii="宋体" w:hAnsi="宋体" w:cs="宋体"/>
                <w:b/>
                <w:bCs/>
                <w:color w:val="000000"/>
                <w:kern w:val="0"/>
                <w:sz w:val="24"/>
              </w:rPr>
            </w:pPr>
            <w:r w:rsidRPr="00625958">
              <w:rPr>
                <w:rFonts w:ascii="宋体" w:hAnsi="宋体" w:cs="宋体" w:hint="eastAsia"/>
                <w:b/>
                <w:bCs/>
                <w:color w:val="000000"/>
                <w:kern w:val="0"/>
                <w:sz w:val="24"/>
              </w:rPr>
              <w:t>顾问</w:t>
            </w:r>
          </w:p>
        </w:tc>
      </w:tr>
      <w:tr w:rsidR="00625958" w:rsidRPr="00625958" w14:paraId="2F553E90" w14:textId="77777777" w:rsidTr="00662B1B">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2E0F85C5" w14:textId="77777777" w:rsidR="00625958" w:rsidRPr="00625958" w:rsidRDefault="00625958" w:rsidP="00625958">
            <w:pPr>
              <w:widowControl/>
              <w:spacing w:line="360" w:lineRule="auto"/>
              <w:jc w:val="center"/>
              <w:rPr>
                <w:rFonts w:ascii="宋体" w:hAnsi="宋体" w:cs="宋体"/>
                <w:color w:val="000000"/>
                <w:kern w:val="0"/>
                <w:sz w:val="24"/>
              </w:rPr>
            </w:pPr>
            <w:r w:rsidRPr="00625958">
              <w:rPr>
                <w:rFonts w:ascii="宋体" w:hAnsi="宋体" w:cs="宋体" w:hint="eastAsia"/>
                <w:color w:val="000000"/>
                <w:kern w:val="0"/>
                <w:sz w:val="24"/>
              </w:rPr>
              <w:t>项目规划</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248B9668" w14:textId="77777777" w:rsidR="00625958" w:rsidRPr="00625958" w:rsidRDefault="00625958" w:rsidP="00625958">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1A15E455" w14:textId="77777777" w:rsidR="00625958" w:rsidRPr="00625958" w:rsidRDefault="00625958" w:rsidP="00625958">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54E54E78" w14:textId="77777777" w:rsidR="00625958" w:rsidRPr="00625958" w:rsidRDefault="00625958" w:rsidP="00625958">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7C003745" w14:textId="77777777" w:rsidR="00625958" w:rsidRPr="00625958" w:rsidRDefault="00625958" w:rsidP="00625958">
            <w:pPr>
              <w:widowControl/>
              <w:spacing w:line="360" w:lineRule="auto"/>
              <w:jc w:val="center"/>
              <w:rPr>
                <w:rFonts w:ascii="宋体" w:hAnsi="宋体" w:cs="宋体"/>
                <w:color w:val="000000"/>
                <w:kern w:val="0"/>
                <w:sz w:val="24"/>
              </w:rPr>
            </w:pPr>
          </w:p>
        </w:tc>
      </w:tr>
      <w:tr w:rsidR="00625958" w:rsidRPr="00625958" w14:paraId="5A66C2A8" w14:textId="77777777" w:rsidTr="00662B1B">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744DF4C0" w14:textId="77777777" w:rsidR="00625958" w:rsidRPr="00625958" w:rsidRDefault="00625958" w:rsidP="00625958">
            <w:pPr>
              <w:widowControl/>
              <w:spacing w:line="360" w:lineRule="auto"/>
              <w:jc w:val="center"/>
              <w:rPr>
                <w:rFonts w:ascii="宋体" w:hAnsi="宋体" w:cs="宋体"/>
                <w:color w:val="000000"/>
                <w:kern w:val="0"/>
                <w:sz w:val="24"/>
              </w:rPr>
            </w:pPr>
            <w:r w:rsidRPr="00625958">
              <w:rPr>
                <w:rFonts w:ascii="宋体" w:hAnsi="宋体" w:cs="宋体" w:hint="eastAsia"/>
                <w:color w:val="000000"/>
                <w:kern w:val="0"/>
                <w:sz w:val="24"/>
              </w:rPr>
              <w:t>蓝图设计</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6DB34CCE" w14:textId="77777777" w:rsidR="00625958" w:rsidRPr="00625958" w:rsidRDefault="00625958" w:rsidP="00625958">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129659C6" w14:textId="77777777" w:rsidR="00625958" w:rsidRPr="00625958" w:rsidRDefault="00625958" w:rsidP="00625958">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2CFEB9CD" w14:textId="77777777" w:rsidR="00625958" w:rsidRPr="00625958" w:rsidRDefault="00625958" w:rsidP="00625958">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432AC224" w14:textId="77777777" w:rsidR="00625958" w:rsidRPr="00625958" w:rsidRDefault="00625958" w:rsidP="00625958">
            <w:pPr>
              <w:widowControl/>
              <w:spacing w:line="360" w:lineRule="auto"/>
              <w:jc w:val="center"/>
              <w:rPr>
                <w:rFonts w:ascii="宋体" w:hAnsi="宋体" w:cs="宋体"/>
                <w:color w:val="000000"/>
                <w:kern w:val="0"/>
                <w:sz w:val="24"/>
              </w:rPr>
            </w:pPr>
          </w:p>
        </w:tc>
      </w:tr>
      <w:tr w:rsidR="00625958" w:rsidRPr="00625958" w14:paraId="4CBD7B25" w14:textId="77777777" w:rsidTr="00662B1B">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3346903B" w14:textId="77777777" w:rsidR="00625958" w:rsidRPr="00625958" w:rsidRDefault="00625958" w:rsidP="00625958">
            <w:pPr>
              <w:widowControl/>
              <w:spacing w:line="360" w:lineRule="auto"/>
              <w:jc w:val="center"/>
              <w:rPr>
                <w:rFonts w:ascii="宋体" w:hAnsi="宋体" w:cs="宋体"/>
                <w:color w:val="000000"/>
                <w:kern w:val="0"/>
                <w:sz w:val="24"/>
              </w:rPr>
            </w:pPr>
            <w:r w:rsidRPr="00625958">
              <w:rPr>
                <w:rFonts w:ascii="宋体" w:hAnsi="宋体" w:cs="宋体" w:hint="eastAsia"/>
                <w:color w:val="000000"/>
                <w:kern w:val="0"/>
                <w:sz w:val="24"/>
              </w:rPr>
              <w:t>系统建设</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3518022C" w14:textId="77777777" w:rsidR="00625958" w:rsidRPr="00625958" w:rsidRDefault="00625958" w:rsidP="00625958">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75182A8C" w14:textId="77777777" w:rsidR="00625958" w:rsidRPr="00625958" w:rsidRDefault="00625958" w:rsidP="00625958">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3B253186" w14:textId="77777777" w:rsidR="00625958" w:rsidRPr="00625958" w:rsidRDefault="00625958" w:rsidP="00625958">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1CE9B47A" w14:textId="77777777" w:rsidR="00625958" w:rsidRPr="00625958" w:rsidRDefault="00625958" w:rsidP="00625958">
            <w:pPr>
              <w:widowControl/>
              <w:spacing w:line="360" w:lineRule="auto"/>
              <w:jc w:val="center"/>
              <w:rPr>
                <w:rFonts w:ascii="宋体" w:hAnsi="宋体" w:cs="宋体"/>
                <w:color w:val="000000"/>
                <w:kern w:val="0"/>
                <w:sz w:val="24"/>
              </w:rPr>
            </w:pPr>
          </w:p>
        </w:tc>
      </w:tr>
      <w:tr w:rsidR="00625958" w:rsidRPr="00625958" w14:paraId="59B92728" w14:textId="77777777" w:rsidTr="00662B1B">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1C2A1794" w14:textId="77777777" w:rsidR="00625958" w:rsidRPr="00625958" w:rsidRDefault="00625958" w:rsidP="00625958">
            <w:pPr>
              <w:widowControl/>
              <w:spacing w:line="360" w:lineRule="auto"/>
              <w:jc w:val="center"/>
              <w:rPr>
                <w:rFonts w:ascii="宋体" w:hAnsi="宋体" w:cs="宋体"/>
                <w:color w:val="000000"/>
                <w:kern w:val="0"/>
                <w:sz w:val="24"/>
              </w:rPr>
            </w:pPr>
            <w:r w:rsidRPr="00625958">
              <w:rPr>
                <w:rFonts w:ascii="宋体" w:hAnsi="宋体" w:cs="宋体" w:hint="eastAsia"/>
                <w:color w:val="000000"/>
                <w:kern w:val="0"/>
                <w:sz w:val="24"/>
              </w:rPr>
              <w:t>上线准备</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15D75A24" w14:textId="77777777" w:rsidR="00625958" w:rsidRPr="00625958" w:rsidRDefault="00625958" w:rsidP="00625958">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01A9D499" w14:textId="77777777" w:rsidR="00625958" w:rsidRPr="00625958" w:rsidRDefault="00625958" w:rsidP="00625958">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6B4DA9ED" w14:textId="77777777" w:rsidR="00625958" w:rsidRPr="00625958" w:rsidRDefault="00625958" w:rsidP="00625958">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1D7CD9B8" w14:textId="77777777" w:rsidR="00625958" w:rsidRPr="00625958" w:rsidRDefault="00625958" w:rsidP="00625958">
            <w:pPr>
              <w:widowControl/>
              <w:spacing w:line="360" w:lineRule="auto"/>
              <w:jc w:val="center"/>
              <w:rPr>
                <w:rFonts w:ascii="宋体" w:hAnsi="宋体" w:cs="宋体"/>
                <w:color w:val="000000"/>
                <w:kern w:val="0"/>
                <w:sz w:val="24"/>
              </w:rPr>
            </w:pPr>
          </w:p>
        </w:tc>
      </w:tr>
      <w:tr w:rsidR="00625958" w:rsidRPr="00625958" w14:paraId="320EBF71" w14:textId="77777777" w:rsidTr="00662B1B">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2F201607" w14:textId="77777777" w:rsidR="00625958" w:rsidRPr="00625958" w:rsidRDefault="00625958" w:rsidP="00625958">
            <w:pPr>
              <w:widowControl/>
              <w:spacing w:line="360" w:lineRule="auto"/>
              <w:jc w:val="center"/>
              <w:rPr>
                <w:rFonts w:ascii="宋体" w:hAnsi="宋体" w:cs="宋体"/>
                <w:color w:val="000000"/>
                <w:kern w:val="0"/>
                <w:sz w:val="24"/>
              </w:rPr>
            </w:pPr>
            <w:r w:rsidRPr="00625958">
              <w:rPr>
                <w:rFonts w:ascii="宋体" w:hAnsi="宋体" w:cs="宋体" w:hint="eastAsia"/>
                <w:color w:val="000000"/>
                <w:kern w:val="0"/>
                <w:sz w:val="24"/>
              </w:rPr>
              <w:t>持续支持</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7CF9E4FA" w14:textId="77777777" w:rsidR="00625958" w:rsidRPr="00625958" w:rsidRDefault="00625958" w:rsidP="00625958">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19D2543E" w14:textId="77777777" w:rsidR="00625958" w:rsidRPr="00625958" w:rsidRDefault="00625958" w:rsidP="00625958">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34F68718" w14:textId="77777777" w:rsidR="00625958" w:rsidRPr="00625958" w:rsidRDefault="00625958" w:rsidP="00625958">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70A982E0" w14:textId="77777777" w:rsidR="00625958" w:rsidRPr="00625958" w:rsidRDefault="00625958" w:rsidP="00625958">
            <w:pPr>
              <w:widowControl/>
              <w:spacing w:line="360" w:lineRule="auto"/>
              <w:jc w:val="center"/>
              <w:rPr>
                <w:rFonts w:ascii="宋体" w:hAnsi="宋体" w:cs="宋体"/>
                <w:color w:val="000000"/>
                <w:kern w:val="0"/>
                <w:sz w:val="24"/>
              </w:rPr>
            </w:pPr>
          </w:p>
        </w:tc>
      </w:tr>
      <w:tr w:rsidR="00625958" w:rsidRPr="00625958" w14:paraId="2DDB9353" w14:textId="77777777" w:rsidTr="00662B1B">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7AD31376" w14:textId="77777777" w:rsidR="00625958" w:rsidRPr="00625958" w:rsidRDefault="00625958" w:rsidP="00625958">
            <w:pPr>
              <w:widowControl/>
              <w:spacing w:line="360" w:lineRule="auto"/>
              <w:jc w:val="center"/>
              <w:rPr>
                <w:rFonts w:ascii="宋体" w:hAnsi="宋体" w:cs="宋体"/>
                <w:color w:val="000000"/>
                <w:kern w:val="0"/>
                <w:sz w:val="24"/>
              </w:rPr>
            </w:pPr>
            <w:r w:rsidRPr="00625958">
              <w:rPr>
                <w:rFonts w:ascii="宋体" w:hAnsi="宋体" w:cs="宋体" w:hint="eastAsia"/>
                <w:color w:val="000000"/>
                <w:kern w:val="0"/>
                <w:sz w:val="24"/>
              </w:rPr>
              <w:t>运维服务</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0E9E85AA" w14:textId="77777777" w:rsidR="00625958" w:rsidRPr="00625958" w:rsidRDefault="00625958" w:rsidP="00625958">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727A7E88" w14:textId="77777777" w:rsidR="00625958" w:rsidRPr="00625958" w:rsidRDefault="00625958" w:rsidP="00625958">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605514F3" w14:textId="77777777" w:rsidR="00625958" w:rsidRPr="00625958" w:rsidRDefault="00625958" w:rsidP="00625958">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3B119DB2" w14:textId="77777777" w:rsidR="00625958" w:rsidRPr="00625958" w:rsidRDefault="00625958" w:rsidP="00625958">
            <w:pPr>
              <w:widowControl/>
              <w:spacing w:line="360" w:lineRule="auto"/>
              <w:jc w:val="center"/>
              <w:rPr>
                <w:rFonts w:ascii="宋体" w:hAnsi="宋体" w:cs="宋体"/>
                <w:color w:val="000000"/>
                <w:kern w:val="0"/>
                <w:sz w:val="24"/>
              </w:rPr>
            </w:pPr>
          </w:p>
        </w:tc>
      </w:tr>
    </w:tbl>
    <w:p w14:paraId="5BAFB2F0" w14:textId="77777777" w:rsidR="00625958" w:rsidRPr="00625958" w:rsidRDefault="00625958" w:rsidP="00625958">
      <w:pPr>
        <w:spacing w:line="360" w:lineRule="auto"/>
        <w:rPr>
          <w:rFonts w:ascii="宋体" w:hAnsi="宋体"/>
          <w:sz w:val="24"/>
        </w:rPr>
      </w:pPr>
      <w:r w:rsidRPr="00625958">
        <w:rPr>
          <w:rFonts w:ascii="宋体" w:hAnsi="宋体" w:hint="eastAsia"/>
          <w:b/>
          <w:sz w:val="24"/>
        </w:rPr>
        <w:t>三、其他</w:t>
      </w:r>
    </w:p>
    <w:p w14:paraId="7E708E94" w14:textId="77777777" w:rsidR="00625958" w:rsidRPr="00625958" w:rsidRDefault="00625958" w:rsidP="00625958">
      <w:pPr>
        <w:spacing w:line="360" w:lineRule="auto"/>
        <w:ind w:firstLine="420"/>
        <w:rPr>
          <w:rFonts w:ascii="宋体" w:hAnsi="宋体"/>
          <w:sz w:val="24"/>
        </w:rPr>
      </w:pPr>
      <w:r w:rsidRPr="00625958">
        <w:rPr>
          <w:rFonts w:ascii="宋体" w:hAnsi="宋体" w:hint="eastAsia"/>
          <w:sz w:val="24"/>
        </w:rPr>
        <w:t>无。</w:t>
      </w:r>
    </w:p>
    <w:p w14:paraId="794261B0" w14:textId="77777777" w:rsidR="00625958" w:rsidRPr="00625958" w:rsidRDefault="00625958" w:rsidP="00625958">
      <w:pPr>
        <w:spacing w:line="360" w:lineRule="auto"/>
        <w:ind w:firstLine="420"/>
        <w:rPr>
          <w:rFonts w:ascii="宋体" w:hAnsi="宋体"/>
          <w:sz w:val="24"/>
        </w:rPr>
      </w:pPr>
    </w:p>
    <w:p w14:paraId="02AA86BE" w14:textId="77777777" w:rsidR="00625958" w:rsidRPr="00625958" w:rsidRDefault="00625958" w:rsidP="00625958">
      <w:pPr>
        <w:spacing w:line="360" w:lineRule="auto"/>
        <w:ind w:firstLine="420"/>
        <w:rPr>
          <w:rFonts w:ascii="宋体" w:hAnsi="宋体"/>
          <w:sz w:val="24"/>
        </w:rPr>
      </w:pPr>
    </w:p>
    <w:p w14:paraId="62FFC66B" w14:textId="77777777" w:rsidR="00625958" w:rsidRPr="00625958" w:rsidRDefault="00625958" w:rsidP="00625958">
      <w:pPr>
        <w:spacing w:line="360" w:lineRule="auto"/>
        <w:ind w:firstLine="420"/>
        <w:rPr>
          <w:rFonts w:ascii="宋体" w:hAnsi="宋体"/>
          <w:sz w:val="24"/>
        </w:rPr>
      </w:pPr>
    </w:p>
    <w:p w14:paraId="096BD4D6" w14:textId="77777777" w:rsidR="00625958" w:rsidRPr="00625958" w:rsidRDefault="00625958" w:rsidP="00625958">
      <w:pPr>
        <w:widowControl/>
        <w:spacing w:line="360" w:lineRule="auto"/>
        <w:jc w:val="left"/>
        <w:rPr>
          <w:rFonts w:ascii="宋体" w:hAnsi="宋体"/>
          <w:sz w:val="24"/>
        </w:rPr>
      </w:pPr>
      <w:r w:rsidRPr="00625958">
        <w:rPr>
          <w:rFonts w:ascii="宋体" w:hAnsi="宋体"/>
          <w:sz w:val="24"/>
        </w:rPr>
        <w:br w:type="page"/>
      </w:r>
    </w:p>
    <w:p w14:paraId="08D0D7AF"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r w:rsidRPr="00625958">
        <w:rPr>
          <w:rFonts w:ascii="宋体" w:hAnsi="宋体" w:hint="eastAsia"/>
          <w:b/>
          <w:kern w:val="0"/>
          <w:sz w:val="24"/>
          <w:lang w:val="zh-CN"/>
        </w:rPr>
        <w:lastRenderedPageBreak/>
        <w:t>附件三  《开发任务书》</w:t>
      </w:r>
    </w:p>
    <w:p w14:paraId="4EEF020E" w14:textId="77777777" w:rsidR="00625958" w:rsidRPr="00625958" w:rsidRDefault="00625958" w:rsidP="00625958">
      <w:pPr>
        <w:spacing w:line="360" w:lineRule="auto"/>
        <w:jc w:val="left"/>
        <w:rPr>
          <w:rFonts w:ascii="宋体" w:hAnsi="宋体"/>
          <w:b/>
          <w:bCs/>
          <w:sz w:val="24"/>
        </w:rPr>
      </w:pPr>
      <w:r w:rsidRPr="00625958">
        <w:rPr>
          <w:rFonts w:ascii="宋体" w:hAnsi="宋体" w:hint="eastAsia"/>
          <w:b/>
          <w:bCs/>
          <w:sz w:val="24"/>
        </w:rPr>
        <w:t>一、开发时间</w:t>
      </w:r>
    </w:p>
    <w:p w14:paraId="422EB6BE" w14:textId="77777777" w:rsidR="00625958" w:rsidRPr="00625958" w:rsidRDefault="00625958" w:rsidP="00625958">
      <w:pPr>
        <w:spacing w:line="360" w:lineRule="auto"/>
        <w:jc w:val="left"/>
        <w:rPr>
          <w:rFonts w:ascii="宋体" w:hAnsi="宋体"/>
          <w:sz w:val="24"/>
        </w:rPr>
      </w:pPr>
      <w:r w:rsidRPr="00625958">
        <w:rPr>
          <w:rFonts w:ascii="宋体" w:hAnsi="宋体" w:hint="eastAsia"/>
          <w:sz w:val="24"/>
        </w:rPr>
        <w:t xml:space="preserve">    自合同签订日期之后的</w:t>
      </w:r>
      <w:r w:rsidRPr="00625958">
        <w:rPr>
          <w:rFonts w:ascii="宋体" w:hAnsi="宋体" w:hint="eastAsia"/>
          <w:sz w:val="24"/>
          <w:highlight w:val="yellow"/>
        </w:rPr>
        <w:t>6个月</w:t>
      </w:r>
      <w:r w:rsidRPr="00625958">
        <w:rPr>
          <w:rFonts w:ascii="宋体" w:hAnsi="宋体" w:hint="eastAsia"/>
          <w:sz w:val="24"/>
        </w:rPr>
        <w:t>内。</w:t>
      </w:r>
    </w:p>
    <w:p w14:paraId="152560D5" w14:textId="77777777" w:rsidR="00625958" w:rsidRPr="00625958" w:rsidRDefault="00625958" w:rsidP="00625958">
      <w:pPr>
        <w:spacing w:line="360" w:lineRule="auto"/>
        <w:jc w:val="left"/>
        <w:rPr>
          <w:rFonts w:ascii="宋体" w:hAnsi="宋体"/>
          <w:b/>
          <w:bCs/>
          <w:sz w:val="24"/>
        </w:rPr>
      </w:pPr>
      <w:r w:rsidRPr="00625958">
        <w:rPr>
          <w:rFonts w:ascii="宋体" w:hAnsi="宋体" w:hint="eastAsia"/>
          <w:b/>
          <w:bCs/>
          <w:sz w:val="24"/>
        </w:rPr>
        <w:t>二、开发工作量</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385"/>
        <w:gridCol w:w="2823"/>
        <w:gridCol w:w="2379"/>
        <w:gridCol w:w="1458"/>
      </w:tblGrid>
      <w:tr w:rsidR="00625958" w:rsidRPr="00625958" w14:paraId="6033D08E" w14:textId="77777777" w:rsidTr="00662B1B">
        <w:tc>
          <w:tcPr>
            <w:tcW w:w="675" w:type="dxa"/>
            <w:shd w:val="clear" w:color="auto" w:fill="C7DAF1"/>
            <w:vAlign w:val="center"/>
          </w:tcPr>
          <w:p w14:paraId="56007BA2" w14:textId="77777777" w:rsidR="00625958" w:rsidRPr="00625958" w:rsidRDefault="00625958" w:rsidP="00625958">
            <w:pPr>
              <w:spacing w:line="360" w:lineRule="auto"/>
              <w:jc w:val="center"/>
              <w:rPr>
                <w:rFonts w:ascii="宋体" w:hAnsi="宋体"/>
                <w:b/>
                <w:bCs/>
                <w:sz w:val="24"/>
              </w:rPr>
            </w:pPr>
            <w:r w:rsidRPr="00625958">
              <w:rPr>
                <w:rFonts w:ascii="宋体" w:hAnsi="宋体" w:hint="eastAsia"/>
                <w:b/>
                <w:bCs/>
                <w:sz w:val="24"/>
              </w:rPr>
              <w:t>序号</w:t>
            </w:r>
          </w:p>
        </w:tc>
        <w:tc>
          <w:tcPr>
            <w:tcW w:w="1385" w:type="dxa"/>
            <w:shd w:val="clear" w:color="auto" w:fill="C7DAF1"/>
            <w:vAlign w:val="center"/>
          </w:tcPr>
          <w:p w14:paraId="6B93CECA" w14:textId="77777777" w:rsidR="00625958" w:rsidRPr="00625958" w:rsidRDefault="00625958" w:rsidP="00625958">
            <w:pPr>
              <w:spacing w:line="360" w:lineRule="auto"/>
              <w:jc w:val="center"/>
              <w:rPr>
                <w:rFonts w:ascii="宋体" w:hAnsi="宋体"/>
                <w:b/>
                <w:bCs/>
                <w:sz w:val="24"/>
              </w:rPr>
            </w:pPr>
            <w:r w:rsidRPr="00625958">
              <w:rPr>
                <w:rFonts w:ascii="宋体" w:hAnsi="宋体" w:hint="eastAsia"/>
                <w:b/>
                <w:bCs/>
                <w:sz w:val="24"/>
              </w:rPr>
              <w:t>名称</w:t>
            </w:r>
          </w:p>
        </w:tc>
        <w:tc>
          <w:tcPr>
            <w:tcW w:w="2823" w:type="dxa"/>
            <w:shd w:val="clear" w:color="auto" w:fill="C7DAF1"/>
            <w:vAlign w:val="center"/>
          </w:tcPr>
          <w:p w14:paraId="20710C87" w14:textId="77777777" w:rsidR="00625958" w:rsidRPr="00625958" w:rsidRDefault="00625958" w:rsidP="00625958">
            <w:pPr>
              <w:spacing w:line="360" w:lineRule="auto"/>
              <w:jc w:val="center"/>
              <w:rPr>
                <w:rFonts w:ascii="宋体" w:hAnsi="宋体"/>
                <w:b/>
                <w:bCs/>
                <w:sz w:val="24"/>
              </w:rPr>
            </w:pPr>
            <w:r w:rsidRPr="00625958">
              <w:rPr>
                <w:rFonts w:ascii="宋体" w:hAnsi="宋体" w:hint="eastAsia"/>
                <w:b/>
                <w:bCs/>
                <w:sz w:val="24"/>
              </w:rPr>
              <w:t>内容</w:t>
            </w:r>
          </w:p>
        </w:tc>
        <w:tc>
          <w:tcPr>
            <w:tcW w:w="2379" w:type="dxa"/>
            <w:shd w:val="clear" w:color="auto" w:fill="C7DAF1"/>
            <w:vAlign w:val="center"/>
          </w:tcPr>
          <w:p w14:paraId="2BFA554F" w14:textId="77777777" w:rsidR="00625958" w:rsidRPr="00625958" w:rsidRDefault="00625958" w:rsidP="00625958">
            <w:pPr>
              <w:spacing w:line="360" w:lineRule="auto"/>
              <w:jc w:val="center"/>
              <w:rPr>
                <w:rFonts w:ascii="宋体" w:hAnsi="宋体"/>
                <w:b/>
                <w:bCs/>
                <w:sz w:val="24"/>
              </w:rPr>
            </w:pPr>
            <w:r w:rsidRPr="00625958">
              <w:rPr>
                <w:rFonts w:ascii="宋体" w:hAnsi="宋体" w:hint="eastAsia"/>
                <w:b/>
                <w:bCs/>
                <w:sz w:val="24"/>
              </w:rPr>
              <w:t>交付物</w:t>
            </w:r>
          </w:p>
        </w:tc>
        <w:tc>
          <w:tcPr>
            <w:tcW w:w="1458" w:type="dxa"/>
            <w:shd w:val="clear" w:color="auto" w:fill="C7DAF1"/>
            <w:vAlign w:val="center"/>
          </w:tcPr>
          <w:p w14:paraId="3DA78F5E" w14:textId="77777777" w:rsidR="00625958" w:rsidRPr="00625958" w:rsidRDefault="00625958" w:rsidP="00625958">
            <w:pPr>
              <w:spacing w:line="360" w:lineRule="auto"/>
              <w:jc w:val="center"/>
              <w:rPr>
                <w:rFonts w:ascii="宋体" w:hAnsi="宋体"/>
                <w:b/>
                <w:bCs/>
                <w:sz w:val="24"/>
              </w:rPr>
            </w:pPr>
            <w:r w:rsidRPr="00625958">
              <w:rPr>
                <w:rFonts w:ascii="宋体" w:hAnsi="宋体" w:hint="eastAsia"/>
                <w:b/>
                <w:bCs/>
                <w:sz w:val="24"/>
              </w:rPr>
              <w:t>人天工作量</w:t>
            </w:r>
          </w:p>
        </w:tc>
      </w:tr>
      <w:tr w:rsidR="00625958" w:rsidRPr="00625958" w14:paraId="7E8B5910" w14:textId="77777777" w:rsidTr="00662B1B">
        <w:tc>
          <w:tcPr>
            <w:tcW w:w="675" w:type="dxa"/>
            <w:shd w:val="clear" w:color="auto" w:fill="F2F2F2"/>
            <w:vAlign w:val="center"/>
          </w:tcPr>
          <w:p w14:paraId="3ED4B566"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1</w:t>
            </w:r>
          </w:p>
        </w:tc>
        <w:tc>
          <w:tcPr>
            <w:tcW w:w="1385" w:type="dxa"/>
            <w:shd w:val="clear" w:color="auto" w:fill="F2F2F2"/>
            <w:vAlign w:val="center"/>
          </w:tcPr>
          <w:p w14:paraId="013FCD6B"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需求阶段</w:t>
            </w:r>
          </w:p>
        </w:tc>
        <w:tc>
          <w:tcPr>
            <w:tcW w:w="2823" w:type="dxa"/>
            <w:shd w:val="clear" w:color="auto" w:fill="F2F2F2"/>
            <w:vAlign w:val="center"/>
          </w:tcPr>
          <w:p w14:paraId="07B840AA"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需求调研</w:t>
            </w:r>
          </w:p>
        </w:tc>
        <w:tc>
          <w:tcPr>
            <w:tcW w:w="2379" w:type="dxa"/>
            <w:shd w:val="clear" w:color="auto" w:fill="F2F2F2"/>
            <w:vAlign w:val="center"/>
          </w:tcPr>
          <w:p w14:paraId="4295757A"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《需求规格说明书》</w:t>
            </w:r>
          </w:p>
        </w:tc>
        <w:tc>
          <w:tcPr>
            <w:tcW w:w="1458" w:type="dxa"/>
            <w:shd w:val="clear" w:color="auto" w:fill="F2F2F2"/>
            <w:vAlign w:val="center"/>
          </w:tcPr>
          <w:p w14:paraId="7AC8A5BE"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XX</w:t>
            </w:r>
          </w:p>
        </w:tc>
      </w:tr>
      <w:tr w:rsidR="00625958" w:rsidRPr="00625958" w14:paraId="5F9E0D32" w14:textId="77777777" w:rsidTr="00662B1B">
        <w:tc>
          <w:tcPr>
            <w:tcW w:w="675" w:type="dxa"/>
            <w:shd w:val="clear" w:color="auto" w:fill="F2F2F2"/>
            <w:vAlign w:val="center"/>
          </w:tcPr>
          <w:p w14:paraId="42E4C282"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2</w:t>
            </w:r>
          </w:p>
        </w:tc>
        <w:tc>
          <w:tcPr>
            <w:tcW w:w="1385" w:type="dxa"/>
            <w:shd w:val="clear" w:color="auto" w:fill="F2F2F2"/>
            <w:vAlign w:val="center"/>
          </w:tcPr>
          <w:p w14:paraId="5D06CD44"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设计阶段</w:t>
            </w:r>
          </w:p>
        </w:tc>
        <w:tc>
          <w:tcPr>
            <w:tcW w:w="2823" w:type="dxa"/>
            <w:shd w:val="clear" w:color="auto" w:fill="F2F2F2"/>
            <w:vAlign w:val="center"/>
          </w:tcPr>
          <w:p w14:paraId="68FD93F3"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系统功能设计</w:t>
            </w:r>
          </w:p>
        </w:tc>
        <w:tc>
          <w:tcPr>
            <w:tcW w:w="2379" w:type="dxa"/>
            <w:shd w:val="clear" w:color="auto" w:fill="F2F2F2"/>
            <w:vAlign w:val="center"/>
          </w:tcPr>
          <w:p w14:paraId="6321C0D8"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《概要设计说明书》</w:t>
            </w:r>
          </w:p>
          <w:p w14:paraId="20F00A11"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《详细设计说明书》</w:t>
            </w:r>
          </w:p>
          <w:p w14:paraId="33BF01B9"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《数据库设计说明书》</w:t>
            </w:r>
          </w:p>
        </w:tc>
        <w:tc>
          <w:tcPr>
            <w:tcW w:w="1458" w:type="dxa"/>
            <w:shd w:val="clear" w:color="auto" w:fill="F2F2F2"/>
            <w:vAlign w:val="center"/>
          </w:tcPr>
          <w:p w14:paraId="41B1DDFD"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XX</w:t>
            </w:r>
          </w:p>
        </w:tc>
      </w:tr>
      <w:tr w:rsidR="00625958" w:rsidRPr="00625958" w14:paraId="4B679BB4" w14:textId="77777777" w:rsidTr="00662B1B">
        <w:tc>
          <w:tcPr>
            <w:tcW w:w="675" w:type="dxa"/>
            <w:shd w:val="clear" w:color="auto" w:fill="F2F2F2"/>
            <w:vAlign w:val="center"/>
          </w:tcPr>
          <w:p w14:paraId="4D6D32A5"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3</w:t>
            </w:r>
          </w:p>
        </w:tc>
        <w:tc>
          <w:tcPr>
            <w:tcW w:w="1385" w:type="dxa"/>
            <w:shd w:val="clear" w:color="auto" w:fill="F2F2F2"/>
            <w:vAlign w:val="center"/>
          </w:tcPr>
          <w:p w14:paraId="713CCAF7"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编码阶段</w:t>
            </w:r>
          </w:p>
        </w:tc>
        <w:tc>
          <w:tcPr>
            <w:tcW w:w="2823" w:type="dxa"/>
            <w:shd w:val="clear" w:color="auto" w:fill="F2F2F2"/>
            <w:vAlign w:val="center"/>
          </w:tcPr>
          <w:p w14:paraId="44435C91"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系统功能开发</w:t>
            </w:r>
          </w:p>
        </w:tc>
        <w:tc>
          <w:tcPr>
            <w:tcW w:w="2379" w:type="dxa"/>
            <w:shd w:val="clear" w:color="auto" w:fill="F2F2F2"/>
            <w:vAlign w:val="center"/>
          </w:tcPr>
          <w:p w14:paraId="674303CF"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《用户手册》</w:t>
            </w:r>
          </w:p>
        </w:tc>
        <w:tc>
          <w:tcPr>
            <w:tcW w:w="1458" w:type="dxa"/>
            <w:shd w:val="clear" w:color="auto" w:fill="F2F2F2"/>
            <w:vAlign w:val="center"/>
          </w:tcPr>
          <w:p w14:paraId="10F613F0"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XX</w:t>
            </w:r>
          </w:p>
        </w:tc>
      </w:tr>
      <w:tr w:rsidR="00625958" w:rsidRPr="00625958" w14:paraId="417BD66A" w14:textId="77777777" w:rsidTr="00662B1B">
        <w:tc>
          <w:tcPr>
            <w:tcW w:w="675" w:type="dxa"/>
            <w:shd w:val="clear" w:color="auto" w:fill="F2F2F2"/>
            <w:vAlign w:val="center"/>
          </w:tcPr>
          <w:p w14:paraId="60CD2719"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4</w:t>
            </w:r>
          </w:p>
        </w:tc>
        <w:tc>
          <w:tcPr>
            <w:tcW w:w="1385" w:type="dxa"/>
            <w:shd w:val="clear" w:color="auto" w:fill="F2F2F2"/>
            <w:vAlign w:val="center"/>
          </w:tcPr>
          <w:p w14:paraId="3961DAB3"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测试阶段</w:t>
            </w:r>
          </w:p>
        </w:tc>
        <w:tc>
          <w:tcPr>
            <w:tcW w:w="2823" w:type="dxa"/>
            <w:shd w:val="clear" w:color="auto" w:fill="F2F2F2"/>
            <w:vAlign w:val="center"/>
          </w:tcPr>
          <w:p w14:paraId="7A0FDF17"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系统功能测试</w:t>
            </w:r>
          </w:p>
        </w:tc>
        <w:tc>
          <w:tcPr>
            <w:tcW w:w="2379" w:type="dxa"/>
            <w:shd w:val="clear" w:color="auto" w:fill="F2F2F2"/>
            <w:vAlign w:val="center"/>
          </w:tcPr>
          <w:p w14:paraId="4DEE5BEF"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《系统测试报告》</w:t>
            </w:r>
          </w:p>
        </w:tc>
        <w:tc>
          <w:tcPr>
            <w:tcW w:w="1458" w:type="dxa"/>
            <w:shd w:val="clear" w:color="auto" w:fill="F2F2F2"/>
            <w:vAlign w:val="center"/>
          </w:tcPr>
          <w:p w14:paraId="4C49ACED" w14:textId="77777777" w:rsidR="00625958" w:rsidRPr="00625958" w:rsidRDefault="00625958" w:rsidP="00625958">
            <w:pPr>
              <w:spacing w:line="360" w:lineRule="auto"/>
              <w:jc w:val="center"/>
              <w:rPr>
                <w:rFonts w:ascii="宋体" w:hAnsi="宋体"/>
                <w:sz w:val="24"/>
              </w:rPr>
            </w:pPr>
            <w:r w:rsidRPr="00625958">
              <w:rPr>
                <w:rFonts w:ascii="宋体" w:hAnsi="宋体" w:hint="eastAsia"/>
                <w:sz w:val="24"/>
              </w:rPr>
              <w:t>XX</w:t>
            </w:r>
          </w:p>
        </w:tc>
      </w:tr>
    </w:tbl>
    <w:p w14:paraId="46DD83F0" w14:textId="77777777" w:rsidR="00625958" w:rsidRPr="00625958" w:rsidRDefault="00625958" w:rsidP="00625958">
      <w:pPr>
        <w:spacing w:line="360" w:lineRule="auto"/>
        <w:rPr>
          <w:rFonts w:ascii="宋体" w:hAnsi="宋体"/>
          <w:sz w:val="24"/>
        </w:rPr>
      </w:pPr>
    </w:p>
    <w:p w14:paraId="3B1B6973" w14:textId="77777777" w:rsidR="00625958" w:rsidRPr="00625958" w:rsidRDefault="00625958" w:rsidP="00625958">
      <w:pPr>
        <w:spacing w:line="360" w:lineRule="auto"/>
        <w:rPr>
          <w:rFonts w:ascii="宋体" w:hAnsi="宋体"/>
          <w:sz w:val="24"/>
        </w:rPr>
      </w:pPr>
    </w:p>
    <w:p w14:paraId="7475CDA5" w14:textId="77777777" w:rsidR="00625958" w:rsidRPr="00625958" w:rsidRDefault="00625958" w:rsidP="00625958">
      <w:pPr>
        <w:spacing w:line="360" w:lineRule="auto"/>
        <w:rPr>
          <w:rFonts w:ascii="宋体" w:hAnsi="宋体"/>
          <w:sz w:val="24"/>
        </w:rPr>
      </w:pPr>
    </w:p>
    <w:p w14:paraId="665F35EA" w14:textId="77777777" w:rsidR="00625958" w:rsidRPr="00625958" w:rsidRDefault="00625958" w:rsidP="00625958">
      <w:pPr>
        <w:widowControl/>
        <w:spacing w:line="360" w:lineRule="auto"/>
        <w:jc w:val="left"/>
        <w:rPr>
          <w:rFonts w:ascii="宋体" w:hAnsi="宋体"/>
          <w:sz w:val="24"/>
        </w:rPr>
      </w:pPr>
      <w:r w:rsidRPr="00625958">
        <w:rPr>
          <w:rFonts w:ascii="宋体" w:hAnsi="宋体"/>
          <w:sz w:val="24"/>
        </w:rPr>
        <w:br w:type="page"/>
      </w:r>
    </w:p>
    <w:p w14:paraId="6DA43F53"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r w:rsidRPr="00625958">
        <w:rPr>
          <w:rFonts w:ascii="宋体" w:hAnsi="宋体" w:hint="eastAsia"/>
          <w:b/>
          <w:kern w:val="0"/>
          <w:sz w:val="24"/>
          <w:lang w:val="zh-CN"/>
        </w:rPr>
        <w:lastRenderedPageBreak/>
        <w:t>附件四  《运维服务》</w:t>
      </w:r>
    </w:p>
    <w:p w14:paraId="511E53E1" w14:textId="77777777" w:rsidR="00625958" w:rsidRPr="00625958" w:rsidRDefault="00625958" w:rsidP="00625958">
      <w:pPr>
        <w:widowControl/>
        <w:spacing w:line="360" w:lineRule="auto"/>
        <w:jc w:val="left"/>
        <w:rPr>
          <w:rFonts w:ascii="宋体" w:hAnsi="宋体"/>
          <w:b/>
          <w:sz w:val="24"/>
        </w:rPr>
      </w:pPr>
      <w:r w:rsidRPr="00625958">
        <w:rPr>
          <w:rFonts w:ascii="宋体" w:hAnsi="宋体"/>
          <w:b/>
          <w:sz w:val="24"/>
        </w:rPr>
        <w:t>运维服务享受须知：</w:t>
      </w:r>
    </w:p>
    <w:p w14:paraId="1384BAFA" w14:textId="77777777" w:rsidR="00625958" w:rsidRPr="00625958" w:rsidRDefault="00625958" w:rsidP="00625958">
      <w:pPr>
        <w:widowControl/>
        <w:spacing w:line="360" w:lineRule="auto"/>
        <w:jc w:val="left"/>
        <w:rPr>
          <w:rFonts w:ascii="宋体" w:hAnsi="宋体"/>
          <w:sz w:val="24"/>
        </w:rPr>
      </w:pPr>
      <w:r w:rsidRPr="00625958">
        <w:rPr>
          <w:rFonts w:ascii="宋体" w:hAnsi="宋体" w:hint="eastAsia"/>
          <w:sz w:val="24"/>
        </w:rPr>
        <w:t>服务期限定义为：自产品交付（验收合格</w:t>
      </w:r>
      <w:r w:rsidRPr="00625958">
        <w:rPr>
          <w:rFonts w:ascii="宋体" w:hAnsi="宋体"/>
          <w:sz w:val="24"/>
        </w:rPr>
        <w:t>）</w:t>
      </w:r>
      <w:r w:rsidRPr="00625958">
        <w:rPr>
          <w:rFonts w:ascii="宋体" w:hAnsi="宋体" w:hint="eastAsia"/>
          <w:sz w:val="24"/>
        </w:rPr>
        <w:t>起，提供</w:t>
      </w:r>
      <w:r w:rsidRPr="00625958">
        <w:rPr>
          <w:rFonts w:ascii="宋体" w:hAnsi="宋体"/>
          <w:sz w:val="24"/>
        </w:rPr>
        <w:t>服务2</w:t>
      </w:r>
      <w:r w:rsidRPr="00625958">
        <w:rPr>
          <w:rFonts w:ascii="宋体" w:hAnsi="宋体" w:hint="eastAsia"/>
          <w:sz w:val="24"/>
        </w:rPr>
        <w:t>年，</w:t>
      </w:r>
      <w:r w:rsidRPr="00625958">
        <w:rPr>
          <w:rFonts w:ascii="宋体" w:hAnsi="宋体"/>
          <w:sz w:val="24"/>
        </w:rPr>
        <w:t>服务包括</w:t>
      </w:r>
      <w:r w:rsidRPr="00625958">
        <w:rPr>
          <w:rFonts w:ascii="宋体" w:hAnsi="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3046"/>
        <w:gridCol w:w="1540"/>
        <w:gridCol w:w="1243"/>
      </w:tblGrid>
      <w:tr w:rsidR="00625958" w:rsidRPr="00625958" w14:paraId="0887F995" w14:textId="77777777" w:rsidTr="00662B1B">
        <w:tc>
          <w:tcPr>
            <w:tcW w:w="8296" w:type="dxa"/>
            <w:gridSpan w:val="5"/>
            <w:shd w:val="clear" w:color="auto" w:fill="D7D7D7"/>
          </w:tcPr>
          <w:p w14:paraId="6605D34C" w14:textId="77777777" w:rsidR="00625958" w:rsidRPr="00625958" w:rsidRDefault="00625958" w:rsidP="00625958">
            <w:pPr>
              <w:widowControl/>
              <w:spacing w:line="360" w:lineRule="auto"/>
              <w:jc w:val="center"/>
              <w:rPr>
                <w:rFonts w:ascii="宋体" w:hAnsi="宋体"/>
                <w:sz w:val="24"/>
              </w:rPr>
            </w:pPr>
            <w:r w:rsidRPr="00625958">
              <w:rPr>
                <w:rFonts w:ascii="宋体" w:hAnsi="宋体" w:hint="eastAsia"/>
                <w:b/>
                <w:bCs/>
                <w:sz w:val="24"/>
                <w:shd w:val="clear" w:color="auto" w:fill="D7D7D7"/>
              </w:rPr>
              <w:t>服务内容明细表</w:t>
            </w:r>
          </w:p>
        </w:tc>
      </w:tr>
      <w:tr w:rsidR="00625958" w:rsidRPr="00625958" w14:paraId="535352E7" w14:textId="77777777" w:rsidTr="00662B1B">
        <w:tc>
          <w:tcPr>
            <w:tcW w:w="1335" w:type="dxa"/>
            <w:shd w:val="clear" w:color="auto" w:fill="C7DAF1"/>
          </w:tcPr>
          <w:p w14:paraId="637E7CFA" w14:textId="77777777" w:rsidR="00625958" w:rsidRPr="00625958" w:rsidRDefault="00625958" w:rsidP="00625958">
            <w:pPr>
              <w:widowControl/>
              <w:spacing w:line="360" w:lineRule="auto"/>
              <w:jc w:val="center"/>
              <w:rPr>
                <w:rFonts w:ascii="宋体" w:hAnsi="宋体"/>
                <w:b/>
                <w:bCs/>
                <w:sz w:val="24"/>
              </w:rPr>
            </w:pPr>
            <w:r w:rsidRPr="00625958">
              <w:rPr>
                <w:rFonts w:ascii="宋体" w:hAnsi="宋体" w:hint="eastAsia"/>
                <w:b/>
                <w:bCs/>
                <w:sz w:val="24"/>
              </w:rPr>
              <w:t>服务类别</w:t>
            </w:r>
          </w:p>
        </w:tc>
        <w:tc>
          <w:tcPr>
            <w:tcW w:w="1132" w:type="dxa"/>
            <w:shd w:val="clear" w:color="auto" w:fill="C7DAF1"/>
          </w:tcPr>
          <w:p w14:paraId="068D7756" w14:textId="77777777" w:rsidR="00625958" w:rsidRPr="00625958" w:rsidRDefault="00625958" w:rsidP="00625958">
            <w:pPr>
              <w:widowControl/>
              <w:spacing w:line="360" w:lineRule="auto"/>
              <w:jc w:val="center"/>
              <w:rPr>
                <w:rFonts w:ascii="宋体" w:hAnsi="宋体"/>
                <w:b/>
                <w:bCs/>
                <w:sz w:val="24"/>
              </w:rPr>
            </w:pPr>
            <w:r w:rsidRPr="00625958">
              <w:rPr>
                <w:rFonts w:ascii="宋体" w:hAnsi="宋体" w:hint="eastAsia"/>
                <w:b/>
                <w:bCs/>
                <w:sz w:val="24"/>
              </w:rPr>
              <w:t>服务项</w:t>
            </w:r>
          </w:p>
        </w:tc>
        <w:tc>
          <w:tcPr>
            <w:tcW w:w="3046" w:type="dxa"/>
            <w:shd w:val="clear" w:color="auto" w:fill="C7DAF1"/>
          </w:tcPr>
          <w:p w14:paraId="7C27E306" w14:textId="77777777" w:rsidR="00625958" w:rsidRPr="00625958" w:rsidRDefault="00625958" w:rsidP="00625958">
            <w:pPr>
              <w:widowControl/>
              <w:spacing w:line="360" w:lineRule="auto"/>
              <w:jc w:val="center"/>
              <w:rPr>
                <w:rFonts w:ascii="宋体" w:hAnsi="宋体"/>
                <w:b/>
                <w:bCs/>
                <w:sz w:val="24"/>
              </w:rPr>
            </w:pPr>
            <w:r w:rsidRPr="00625958">
              <w:rPr>
                <w:rFonts w:ascii="宋体" w:hAnsi="宋体" w:hint="eastAsia"/>
                <w:b/>
                <w:bCs/>
                <w:sz w:val="24"/>
              </w:rPr>
              <w:t>服务内容</w:t>
            </w:r>
          </w:p>
        </w:tc>
        <w:tc>
          <w:tcPr>
            <w:tcW w:w="1540" w:type="dxa"/>
            <w:shd w:val="clear" w:color="auto" w:fill="C7DAF1"/>
          </w:tcPr>
          <w:p w14:paraId="213D53A5" w14:textId="77777777" w:rsidR="00625958" w:rsidRPr="00625958" w:rsidRDefault="00625958" w:rsidP="00625958">
            <w:pPr>
              <w:widowControl/>
              <w:spacing w:line="360" w:lineRule="auto"/>
              <w:jc w:val="center"/>
              <w:rPr>
                <w:rFonts w:ascii="宋体" w:hAnsi="宋体"/>
                <w:b/>
                <w:bCs/>
                <w:sz w:val="24"/>
              </w:rPr>
            </w:pPr>
            <w:r w:rsidRPr="00625958">
              <w:rPr>
                <w:rFonts w:ascii="宋体" w:hAnsi="宋体" w:hint="eastAsia"/>
                <w:b/>
                <w:bCs/>
                <w:sz w:val="24"/>
              </w:rPr>
              <w:t>服务方式</w:t>
            </w:r>
          </w:p>
        </w:tc>
        <w:tc>
          <w:tcPr>
            <w:tcW w:w="1243" w:type="dxa"/>
            <w:shd w:val="clear" w:color="auto" w:fill="C7DAF1"/>
          </w:tcPr>
          <w:p w14:paraId="48BE9B29" w14:textId="77777777" w:rsidR="00625958" w:rsidRPr="00625958" w:rsidRDefault="00625958" w:rsidP="00625958">
            <w:pPr>
              <w:widowControl/>
              <w:spacing w:line="360" w:lineRule="auto"/>
              <w:jc w:val="center"/>
              <w:rPr>
                <w:rFonts w:ascii="宋体" w:hAnsi="宋体"/>
                <w:b/>
                <w:bCs/>
                <w:sz w:val="24"/>
              </w:rPr>
            </w:pPr>
            <w:r w:rsidRPr="00625958">
              <w:rPr>
                <w:rFonts w:ascii="宋体" w:hAnsi="宋体" w:hint="eastAsia"/>
                <w:b/>
                <w:bCs/>
                <w:sz w:val="24"/>
              </w:rPr>
              <w:t>频率及数量</w:t>
            </w:r>
          </w:p>
        </w:tc>
      </w:tr>
      <w:tr w:rsidR="00625958" w:rsidRPr="00625958" w14:paraId="7A6B37B5" w14:textId="77777777" w:rsidTr="00662B1B">
        <w:tc>
          <w:tcPr>
            <w:tcW w:w="1335" w:type="dxa"/>
            <w:shd w:val="clear" w:color="auto" w:fill="auto"/>
          </w:tcPr>
          <w:p w14:paraId="3EA04E0C" w14:textId="77777777" w:rsidR="00625958" w:rsidRPr="00625958" w:rsidRDefault="00625958" w:rsidP="00625958">
            <w:pPr>
              <w:widowControl/>
              <w:spacing w:line="360" w:lineRule="auto"/>
              <w:jc w:val="center"/>
              <w:rPr>
                <w:rFonts w:ascii="宋体" w:hAnsi="宋体"/>
                <w:sz w:val="24"/>
              </w:rPr>
            </w:pPr>
            <w:r w:rsidRPr="00625958">
              <w:rPr>
                <w:rFonts w:ascii="宋体" w:hAnsi="宋体" w:hint="eastAsia"/>
                <w:sz w:val="24"/>
              </w:rPr>
              <w:t>远程服务</w:t>
            </w:r>
          </w:p>
        </w:tc>
        <w:tc>
          <w:tcPr>
            <w:tcW w:w="1132" w:type="dxa"/>
            <w:shd w:val="clear" w:color="auto" w:fill="auto"/>
          </w:tcPr>
          <w:p w14:paraId="26DEEBF1" w14:textId="77777777" w:rsidR="00625958" w:rsidRPr="00625958" w:rsidRDefault="00625958" w:rsidP="00625958">
            <w:pPr>
              <w:widowControl/>
              <w:spacing w:line="360" w:lineRule="auto"/>
              <w:jc w:val="left"/>
              <w:rPr>
                <w:rFonts w:ascii="宋体" w:hAnsi="宋体"/>
                <w:sz w:val="24"/>
              </w:rPr>
            </w:pPr>
            <w:r w:rsidRPr="00625958">
              <w:rPr>
                <w:rFonts w:ascii="宋体" w:hAnsi="宋体" w:hint="eastAsia"/>
                <w:sz w:val="24"/>
              </w:rPr>
              <w:t>系统维护</w:t>
            </w:r>
          </w:p>
        </w:tc>
        <w:tc>
          <w:tcPr>
            <w:tcW w:w="3046" w:type="dxa"/>
            <w:shd w:val="clear" w:color="auto" w:fill="auto"/>
          </w:tcPr>
          <w:p w14:paraId="510E3E43" w14:textId="77777777" w:rsidR="00625958" w:rsidRPr="00625958" w:rsidRDefault="00625958" w:rsidP="00625958">
            <w:pPr>
              <w:tabs>
                <w:tab w:val="left" w:pos="0"/>
              </w:tabs>
              <w:spacing w:line="360" w:lineRule="auto"/>
              <w:rPr>
                <w:rFonts w:ascii="宋体" w:hAnsi="宋体"/>
                <w:color w:val="000000"/>
                <w:sz w:val="24"/>
              </w:rPr>
            </w:pPr>
            <w:r w:rsidRPr="00625958">
              <w:rPr>
                <w:rFonts w:ascii="宋体" w:hAnsi="宋体" w:hint="eastAsia"/>
                <w:color w:val="000000"/>
                <w:sz w:val="24"/>
              </w:rPr>
              <w:t>提供系统技术与业务咨询；</w:t>
            </w:r>
          </w:p>
          <w:p w14:paraId="2A7775A5" w14:textId="77777777" w:rsidR="00625958" w:rsidRPr="00625958" w:rsidRDefault="00625958" w:rsidP="00625958">
            <w:pPr>
              <w:tabs>
                <w:tab w:val="left" w:pos="0"/>
              </w:tabs>
              <w:spacing w:line="360" w:lineRule="auto"/>
              <w:rPr>
                <w:rFonts w:ascii="宋体" w:hAnsi="宋体"/>
                <w:color w:val="000000"/>
                <w:sz w:val="24"/>
              </w:rPr>
            </w:pPr>
            <w:r w:rsidRPr="00625958">
              <w:rPr>
                <w:rFonts w:ascii="宋体" w:hAnsi="宋体" w:hint="eastAsia"/>
                <w:color w:val="000000"/>
                <w:sz w:val="24"/>
              </w:rPr>
              <w:t>指导技术人员处理异常数据；</w:t>
            </w:r>
          </w:p>
          <w:p w14:paraId="43E90499" w14:textId="77777777" w:rsidR="00625958" w:rsidRPr="00625958" w:rsidRDefault="00625958" w:rsidP="00625958">
            <w:pPr>
              <w:widowControl/>
              <w:spacing w:line="360" w:lineRule="auto"/>
              <w:jc w:val="left"/>
              <w:rPr>
                <w:rFonts w:ascii="宋体" w:hAnsi="宋体"/>
                <w:sz w:val="24"/>
              </w:rPr>
            </w:pPr>
            <w:r w:rsidRPr="00625958">
              <w:rPr>
                <w:rFonts w:ascii="宋体" w:hAnsi="宋体" w:hint="eastAsia"/>
                <w:color w:val="000000"/>
                <w:sz w:val="24"/>
              </w:rPr>
              <w:t>系统</w:t>
            </w:r>
            <w:r w:rsidRPr="00625958">
              <w:rPr>
                <w:rFonts w:ascii="宋体" w:hAnsi="宋体"/>
                <w:color w:val="000000"/>
                <w:sz w:val="24"/>
              </w:rPr>
              <w:t>Bug</w:t>
            </w:r>
            <w:r w:rsidRPr="00625958">
              <w:rPr>
                <w:rFonts w:ascii="宋体" w:hAnsi="宋体" w:hint="eastAsia"/>
                <w:color w:val="000000"/>
                <w:sz w:val="24"/>
              </w:rPr>
              <w:t>修改。</w:t>
            </w:r>
          </w:p>
        </w:tc>
        <w:tc>
          <w:tcPr>
            <w:tcW w:w="1540" w:type="dxa"/>
            <w:shd w:val="clear" w:color="auto" w:fill="auto"/>
          </w:tcPr>
          <w:p w14:paraId="5D622A43" w14:textId="77777777" w:rsidR="00625958" w:rsidRPr="00625958" w:rsidRDefault="00625958" w:rsidP="00625958">
            <w:pPr>
              <w:widowControl/>
              <w:spacing w:line="360" w:lineRule="auto"/>
              <w:jc w:val="left"/>
              <w:rPr>
                <w:rFonts w:ascii="宋体" w:hAnsi="宋体"/>
                <w:sz w:val="24"/>
              </w:rPr>
            </w:pPr>
            <w:r w:rsidRPr="00625958">
              <w:rPr>
                <w:rFonts w:ascii="宋体" w:hAnsi="宋体" w:hint="eastAsia"/>
                <w:sz w:val="24"/>
              </w:rPr>
              <w:t>远程技术服务</w:t>
            </w:r>
          </w:p>
        </w:tc>
        <w:tc>
          <w:tcPr>
            <w:tcW w:w="1243" w:type="dxa"/>
            <w:shd w:val="clear" w:color="auto" w:fill="auto"/>
          </w:tcPr>
          <w:p w14:paraId="19FC2D86" w14:textId="77777777" w:rsidR="00625958" w:rsidRPr="00625958" w:rsidRDefault="00625958" w:rsidP="00625958">
            <w:pPr>
              <w:widowControl/>
              <w:spacing w:line="360" w:lineRule="auto"/>
              <w:jc w:val="left"/>
              <w:rPr>
                <w:rFonts w:ascii="宋体" w:hAnsi="宋体"/>
                <w:sz w:val="24"/>
              </w:rPr>
            </w:pPr>
            <w:r w:rsidRPr="00625958">
              <w:rPr>
                <w:rFonts w:ascii="宋体" w:hAnsi="宋体" w:hint="eastAsia"/>
                <w:sz w:val="24"/>
              </w:rPr>
              <w:t>按需提供</w:t>
            </w:r>
          </w:p>
        </w:tc>
      </w:tr>
      <w:tr w:rsidR="00625958" w:rsidRPr="00625958" w14:paraId="7F16DC0E" w14:textId="77777777" w:rsidTr="00662B1B">
        <w:tc>
          <w:tcPr>
            <w:tcW w:w="1335" w:type="dxa"/>
            <w:shd w:val="clear" w:color="auto" w:fill="auto"/>
          </w:tcPr>
          <w:p w14:paraId="7E450646" w14:textId="77777777" w:rsidR="00625958" w:rsidRPr="00625958" w:rsidRDefault="00625958" w:rsidP="00625958">
            <w:pPr>
              <w:widowControl/>
              <w:spacing w:line="360" w:lineRule="auto"/>
              <w:jc w:val="center"/>
              <w:rPr>
                <w:rFonts w:ascii="宋体" w:hAnsi="宋体"/>
                <w:sz w:val="24"/>
              </w:rPr>
            </w:pPr>
            <w:r w:rsidRPr="00625958">
              <w:rPr>
                <w:rFonts w:ascii="宋体" w:hAnsi="宋体" w:hint="eastAsia"/>
                <w:sz w:val="24"/>
              </w:rPr>
              <w:t>本地服务</w:t>
            </w:r>
          </w:p>
        </w:tc>
        <w:tc>
          <w:tcPr>
            <w:tcW w:w="1132" w:type="dxa"/>
            <w:shd w:val="clear" w:color="auto" w:fill="auto"/>
          </w:tcPr>
          <w:p w14:paraId="390E9E72" w14:textId="77777777" w:rsidR="00625958" w:rsidRPr="00625958" w:rsidRDefault="00625958" w:rsidP="00625958">
            <w:pPr>
              <w:widowControl/>
              <w:spacing w:line="360" w:lineRule="auto"/>
              <w:jc w:val="left"/>
              <w:rPr>
                <w:rFonts w:ascii="宋体" w:hAnsi="宋体"/>
                <w:sz w:val="24"/>
              </w:rPr>
            </w:pPr>
            <w:r w:rsidRPr="00625958">
              <w:rPr>
                <w:rFonts w:ascii="宋体" w:hAnsi="宋体" w:hint="eastAsia"/>
                <w:sz w:val="24"/>
              </w:rPr>
              <w:t>系统维护</w:t>
            </w:r>
          </w:p>
        </w:tc>
        <w:tc>
          <w:tcPr>
            <w:tcW w:w="3046" w:type="dxa"/>
            <w:shd w:val="clear" w:color="auto" w:fill="auto"/>
          </w:tcPr>
          <w:p w14:paraId="00E14E5D" w14:textId="77777777" w:rsidR="00625958" w:rsidRPr="00625958" w:rsidRDefault="00625958" w:rsidP="00625958">
            <w:pPr>
              <w:tabs>
                <w:tab w:val="left" w:pos="0"/>
              </w:tabs>
              <w:spacing w:line="360" w:lineRule="auto"/>
              <w:rPr>
                <w:rFonts w:ascii="宋体" w:hAnsi="宋体"/>
                <w:color w:val="000000"/>
                <w:sz w:val="24"/>
              </w:rPr>
            </w:pPr>
            <w:r w:rsidRPr="00625958">
              <w:rPr>
                <w:rFonts w:ascii="宋体" w:hAnsi="宋体" w:hint="eastAsia"/>
                <w:color w:val="000000"/>
                <w:sz w:val="24"/>
              </w:rPr>
              <w:t>提供系统技术与业务咨询；</w:t>
            </w:r>
          </w:p>
          <w:p w14:paraId="5E87FC2E" w14:textId="77777777" w:rsidR="00625958" w:rsidRPr="00625958" w:rsidRDefault="00625958" w:rsidP="00625958">
            <w:pPr>
              <w:tabs>
                <w:tab w:val="left" w:pos="0"/>
              </w:tabs>
              <w:spacing w:line="360" w:lineRule="auto"/>
              <w:rPr>
                <w:rFonts w:ascii="宋体" w:hAnsi="宋体"/>
                <w:color w:val="000000"/>
                <w:sz w:val="24"/>
              </w:rPr>
            </w:pPr>
            <w:r w:rsidRPr="00625958">
              <w:rPr>
                <w:rFonts w:ascii="宋体" w:hAnsi="宋体" w:hint="eastAsia"/>
                <w:color w:val="000000"/>
                <w:sz w:val="24"/>
              </w:rPr>
              <w:t>指导技术人员处理异常数据；</w:t>
            </w:r>
          </w:p>
          <w:p w14:paraId="21E26BF9" w14:textId="77777777" w:rsidR="00625958" w:rsidRPr="00625958" w:rsidRDefault="00625958" w:rsidP="00625958">
            <w:pPr>
              <w:widowControl/>
              <w:spacing w:line="360" w:lineRule="auto"/>
              <w:jc w:val="left"/>
              <w:rPr>
                <w:rFonts w:ascii="宋体" w:hAnsi="宋体"/>
                <w:sz w:val="24"/>
              </w:rPr>
            </w:pPr>
            <w:r w:rsidRPr="00625958">
              <w:rPr>
                <w:rFonts w:ascii="宋体" w:hAnsi="宋体" w:hint="eastAsia"/>
                <w:color w:val="000000"/>
                <w:sz w:val="24"/>
              </w:rPr>
              <w:t>系统</w:t>
            </w:r>
            <w:r w:rsidRPr="00625958">
              <w:rPr>
                <w:rFonts w:ascii="宋体" w:hAnsi="宋体"/>
                <w:color w:val="000000"/>
                <w:sz w:val="24"/>
              </w:rPr>
              <w:t>Bug</w:t>
            </w:r>
            <w:r w:rsidRPr="00625958">
              <w:rPr>
                <w:rFonts w:ascii="宋体" w:hAnsi="宋体" w:hint="eastAsia"/>
                <w:color w:val="000000"/>
                <w:sz w:val="24"/>
              </w:rPr>
              <w:t>修改。</w:t>
            </w:r>
          </w:p>
        </w:tc>
        <w:tc>
          <w:tcPr>
            <w:tcW w:w="1540" w:type="dxa"/>
            <w:shd w:val="clear" w:color="auto" w:fill="auto"/>
          </w:tcPr>
          <w:p w14:paraId="0654E6AF" w14:textId="77777777" w:rsidR="00625958" w:rsidRPr="00625958" w:rsidRDefault="00625958" w:rsidP="00625958">
            <w:pPr>
              <w:widowControl/>
              <w:spacing w:line="360" w:lineRule="auto"/>
              <w:jc w:val="left"/>
              <w:rPr>
                <w:rFonts w:ascii="宋体" w:hAnsi="宋体"/>
                <w:sz w:val="24"/>
              </w:rPr>
            </w:pPr>
            <w:r w:rsidRPr="00625958">
              <w:rPr>
                <w:rFonts w:ascii="宋体" w:hAnsi="宋体" w:hint="eastAsia"/>
                <w:sz w:val="24"/>
              </w:rPr>
              <w:t>上门技术服务</w:t>
            </w:r>
          </w:p>
        </w:tc>
        <w:tc>
          <w:tcPr>
            <w:tcW w:w="1243" w:type="dxa"/>
            <w:shd w:val="clear" w:color="auto" w:fill="auto"/>
          </w:tcPr>
          <w:p w14:paraId="02227609" w14:textId="77777777" w:rsidR="00625958" w:rsidRPr="00625958" w:rsidRDefault="00625958" w:rsidP="00625958">
            <w:pPr>
              <w:widowControl/>
              <w:spacing w:line="360" w:lineRule="auto"/>
              <w:jc w:val="left"/>
              <w:rPr>
                <w:rFonts w:ascii="宋体" w:hAnsi="宋体"/>
                <w:sz w:val="24"/>
              </w:rPr>
            </w:pPr>
            <w:r w:rsidRPr="00625958">
              <w:rPr>
                <w:rFonts w:ascii="宋体" w:hAnsi="宋体" w:hint="eastAsia"/>
                <w:sz w:val="24"/>
              </w:rPr>
              <w:t>按需提供</w:t>
            </w:r>
          </w:p>
        </w:tc>
      </w:tr>
    </w:tbl>
    <w:p w14:paraId="2B050C69" w14:textId="77777777" w:rsidR="00625958" w:rsidRPr="00625958" w:rsidRDefault="00625958" w:rsidP="00625958">
      <w:pPr>
        <w:widowControl/>
        <w:spacing w:line="360" w:lineRule="auto"/>
        <w:jc w:val="left"/>
        <w:rPr>
          <w:rFonts w:ascii="宋体" w:hAnsi="宋体"/>
          <w:b/>
          <w:sz w:val="24"/>
        </w:rPr>
      </w:pPr>
    </w:p>
    <w:p w14:paraId="7BB9E458" w14:textId="77777777" w:rsidR="00625958" w:rsidRPr="00625958" w:rsidRDefault="00625958" w:rsidP="00625958">
      <w:pPr>
        <w:widowControl/>
        <w:spacing w:line="360" w:lineRule="auto"/>
        <w:jc w:val="left"/>
        <w:rPr>
          <w:rFonts w:ascii="宋体" w:hAnsi="宋体"/>
          <w:sz w:val="24"/>
        </w:rPr>
      </w:pPr>
    </w:p>
    <w:p w14:paraId="2579F9C2" w14:textId="77777777" w:rsidR="00625958" w:rsidRPr="00625958" w:rsidRDefault="00625958" w:rsidP="00625958">
      <w:pPr>
        <w:widowControl/>
        <w:spacing w:line="360" w:lineRule="auto"/>
        <w:jc w:val="left"/>
        <w:rPr>
          <w:rFonts w:ascii="宋体" w:hAnsi="宋体"/>
          <w:sz w:val="24"/>
        </w:rPr>
      </w:pPr>
      <w:r w:rsidRPr="00625958">
        <w:rPr>
          <w:rFonts w:ascii="宋体" w:hAnsi="宋体"/>
          <w:sz w:val="24"/>
        </w:rPr>
        <w:br w:type="page"/>
      </w:r>
    </w:p>
    <w:p w14:paraId="536F4FA2"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r w:rsidRPr="00625958">
        <w:rPr>
          <w:rFonts w:ascii="宋体" w:hAnsi="宋体" w:hint="eastAsia"/>
          <w:b/>
          <w:kern w:val="0"/>
          <w:sz w:val="24"/>
          <w:lang w:val="zh-CN"/>
        </w:rPr>
        <w:lastRenderedPageBreak/>
        <w:t>附件五  《中标通知书》</w:t>
      </w:r>
    </w:p>
    <w:p w14:paraId="704ED09E" w14:textId="77777777" w:rsidR="00625958" w:rsidRPr="00625958" w:rsidRDefault="00625958" w:rsidP="00625958">
      <w:pPr>
        <w:spacing w:line="360" w:lineRule="auto"/>
        <w:rPr>
          <w:rFonts w:ascii="宋体" w:hAnsi="宋体"/>
          <w:sz w:val="24"/>
        </w:rPr>
      </w:pPr>
    </w:p>
    <w:p w14:paraId="1AA62447" w14:textId="77777777" w:rsidR="00625958" w:rsidRPr="00625958" w:rsidRDefault="00625958" w:rsidP="00625958">
      <w:pPr>
        <w:spacing w:line="360" w:lineRule="auto"/>
        <w:rPr>
          <w:rFonts w:ascii="宋体" w:hAnsi="宋体"/>
          <w:sz w:val="24"/>
        </w:rPr>
      </w:pPr>
    </w:p>
    <w:p w14:paraId="72CA7A67" w14:textId="77777777" w:rsidR="00625958" w:rsidRPr="00625958" w:rsidRDefault="00625958" w:rsidP="00625958">
      <w:pPr>
        <w:widowControl/>
        <w:spacing w:line="360" w:lineRule="auto"/>
        <w:jc w:val="left"/>
        <w:rPr>
          <w:rFonts w:ascii="宋体" w:hAnsi="宋体"/>
          <w:sz w:val="24"/>
        </w:rPr>
      </w:pPr>
      <w:r w:rsidRPr="00625958">
        <w:rPr>
          <w:rFonts w:ascii="宋体" w:hAnsi="宋体"/>
          <w:sz w:val="24"/>
        </w:rPr>
        <w:br w:type="page"/>
      </w:r>
    </w:p>
    <w:p w14:paraId="5CC6AD9D" w14:textId="77777777" w:rsidR="00625958" w:rsidRPr="00625958" w:rsidRDefault="00625958" w:rsidP="00625958">
      <w:pPr>
        <w:keepNext/>
        <w:keepLines/>
        <w:autoSpaceDE w:val="0"/>
        <w:autoSpaceDN w:val="0"/>
        <w:adjustRightInd w:val="0"/>
        <w:spacing w:line="360" w:lineRule="auto"/>
        <w:jc w:val="center"/>
        <w:outlineLvl w:val="1"/>
        <w:rPr>
          <w:rFonts w:ascii="宋体" w:hAnsi="宋体"/>
          <w:b/>
          <w:kern w:val="0"/>
          <w:sz w:val="24"/>
          <w:lang w:val="zh-CN"/>
        </w:rPr>
      </w:pPr>
      <w:r w:rsidRPr="00625958">
        <w:rPr>
          <w:rFonts w:ascii="宋体" w:hAnsi="宋体" w:hint="eastAsia"/>
          <w:b/>
          <w:kern w:val="0"/>
          <w:sz w:val="24"/>
          <w:lang w:val="zh-CN"/>
        </w:rPr>
        <w:lastRenderedPageBreak/>
        <w:t>附件六  《保密协议》</w:t>
      </w:r>
    </w:p>
    <w:p w14:paraId="4CFF44F7" w14:textId="77777777" w:rsidR="00625958" w:rsidRPr="00625958" w:rsidRDefault="00625958" w:rsidP="00625958">
      <w:pPr>
        <w:spacing w:line="360" w:lineRule="auto"/>
        <w:jc w:val="center"/>
        <w:rPr>
          <w:rFonts w:ascii="宋体" w:hAnsi="宋体" w:cs="宋体"/>
          <w:sz w:val="24"/>
        </w:rPr>
      </w:pPr>
      <w:r w:rsidRPr="00625958">
        <w:rPr>
          <w:rFonts w:ascii="宋体" w:hAnsi="宋体" w:hint="eastAsia"/>
          <w:b/>
          <w:bCs/>
          <w:sz w:val="24"/>
        </w:rPr>
        <w:t>保密协议</w:t>
      </w:r>
    </w:p>
    <w:p w14:paraId="780584E7"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 xml:space="preserve">甲方：北京师范大学 </w:t>
      </w:r>
    </w:p>
    <w:p w14:paraId="06C89592" w14:textId="77777777" w:rsidR="00625958" w:rsidRPr="00625958" w:rsidRDefault="00625958" w:rsidP="00625958">
      <w:pPr>
        <w:spacing w:line="360" w:lineRule="auto"/>
        <w:ind w:firstLineChars="200" w:firstLine="480"/>
        <w:rPr>
          <w:rFonts w:ascii="宋体" w:hAnsi="宋体"/>
          <w:sz w:val="24"/>
          <w:u w:val="single"/>
        </w:rPr>
      </w:pPr>
      <w:r w:rsidRPr="00625958">
        <w:rPr>
          <w:rFonts w:ascii="宋体" w:hAnsi="宋体" w:hint="eastAsia"/>
          <w:sz w:val="24"/>
        </w:rPr>
        <w:t>乙方：</w:t>
      </w:r>
      <w:r w:rsidRPr="00625958">
        <w:rPr>
          <w:rFonts w:ascii="宋体" w:hAnsi="宋体" w:hint="eastAsia"/>
          <w:sz w:val="24"/>
          <w:u w:val="single"/>
        </w:rPr>
        <w:t xml:space="preserve"> </w:t>
      </w:r>
      <w:r w:rsidRPr="00625958">
        <w:rPr>
          <w:rFonts w:ascii="宋体" w:hAnsi="宋体"/>
          <w:sz w:val="24"/>
          <w:u w:val="single"/>
        </w:rPr>
        <w:t xml:space="preserve">                         </w:t>
      </w:r>
    </w:p>
    <w:p w14:paraId="581EBB0F"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根据甲乙双方签订的_____________合同，乙方对甲方提供服务，乙方单位及服务人员有义务对服务期间从甲方获取的工作资料和</w:t>
      </w:r>
      <w:r w:rsidRPr="00625958">
        <w:rPr>
          <w:rFonts w:ascii="宋体" w:hAnsi="宋体" w:cs="Microsoft Sans Serif" w:hint="eastAsia"/>
          <w:color w:val="000000"/>
          <w:sz w:val="24"/>
        </w:rPr>
        <w:t>工作成果</w:t>
      </w:r>
      <w:r w:rsidRPr="00625958">
        <w:rPr>
          <w:rFonts w:ascii="宋体" w:hAnsi="宋体" w:hint="eastAsia"/>
          <w:sz w:val="24"/>
        </w:rPr>
        <w:t>承担保密责任。根据《中华人民共和国保密法》《中华人民共和国数据安全法》《中华人民共和国个人信息保护法》，甲乙双方经过商定一致同意因履行项目合同应遵守的保密义务，并签署保密协议如下：</w:t>
      </w:r>
    </w:p>
    <w:p w14:paraId="2DFB110E"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一、需要保密的信息</w:t>
      </w:r>
    </w:p>
    <w:p w14:paraId="13CA216D"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本项目中所涉及到的所有甲方向乙方提供的任何非公开的、专有的和具有保密性质的计算机程序、账号、数据、信息、文档资料等；在乙方为甲方服务过程中接触到的上述信息；项目</w:t>
      </w:r>
      <w:r w:rsidRPr="00625958">
        <w:rPr>
          <w:rFonts w:ascii="宋体" w:hAnsi="宋体" w:cs="Microsoft Sans Serif" w:hint="eastAsia"/>
          <w:color w:val="000000"/>
          <w:sz w:val="24"/>
        </w:rPr>
        <w:t>服务期所有的工作成果，</w:t>
      </w:r>
      <w:r w:rsidRPr="00625958">
        <w:rPr>
          <w:rFonts w:ascii="宋体" w:hAnsi="宋体" w:hint="eastAsia"/>
          <w:sz w:val="24"/>
        </w:rPr>
        <w:t>都属于本协议的保密内容，乙方应承</w:t>
      </w:r>
      <w:proofErr w:type="gramStart"/>
      <w:r w:rsidRPr="00625958">
        <w:rPr>
          <w:rFonts w:ascii="宋体" w:hAnsi="宋体" w:hint="eastAsia"/>
          <w:sz w:val="24"/>
        </w:rPr>
        <w:t>担严格</w:t>
      </w:r>
      <w:proofErr w:type="gramEnd"/>
      <w:r w:rsidRPr="00625958">
        <w:rPr>
          <w:rFonts w:ascii="宋体" w:hAnsi="宋体" w:hint="eastAsia"/>
          <w:sz w:val="24"/>
        </w:rPr>
        <w:t>的保密义务。</w:t>
      </w:r>
    </w:p>
    <w:p w14:paraId="4C71162F"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二、保密义务</w:t>
      </w:r>
    </w:p>
    <w:p w14:paraId="296CDCC5"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sz w:val="24"/>
        </w:rPr>
        <w:t>1</w:t>
      </w:r>
      <w:r w:rsidRPr="00625958">
        <w:rPr>
          <w:rFonts w:ascii="宋体" w:hAnsi="宋体" w:hint="eastAsia"/>
          <w:sz w:val="24"/>
        </w:rPr>
        <w:t>、</w:t>
      </w:r>
      <w:r w:rsidRPr="00625958">
        <w:rPr>
          <w:rFonts w:ascii="宋体" w:hAnsi="宋体" w:hint="eastAsia"/>
          <w:sz w:val="24"/>
        </w:rPr>
        <w:tab/>
        <w:t>乙方不得在服务范围之外，或授权非本项目服务人员使用或计划使用本协议约定的保密信息。</w:t>
      </w:r>
    </w:p>
    <w:p w14:paraId="505E4749"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2、</w:t>
      </w:r>
      <w:r w:rsidRPr="00625958">
        <w:rPr>
          <w:rFonts w:ascii="宋体" w:hAnsi="宋体" w:hint="eastAsia"/>
          <w:sz w:val="24"/>
        </w:rPr>
        <w:tab/>
        <w:t>除因工作需要并得到甲方明确书面指示外，乙方不得使他人获得或使用或计划使用本协议约定的保密信息。</w:t>
      </w:r>
    </w:p>
    <w:p w14:paraId="4BE18D91"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3、乙方不得以不正当方式窃取、复制、传播保密信息，不正当方式包括但不限于盗用账号、偷拍照片、偷偷复制、偷走材料或文件等。</w:t>
      </w:r>
    </w:p>
    <w:p w14:paraId="2700C98C"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4、对因工作需要而保管、接触或使用的保密内容、存储保密内容的设备等，乙方应妥善对待及采取合理加密措施，未经甲方书面许可不得超出工作范围使用或置放。</w:t>
      </w:r>
    </w:p>
    <w:p w14:paraId="6440B97A"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5、</w:t>
      </w:r>
      <w:r w:rsidRPr="00625958">
        <w:rPr>
          <w:rFonts w:ascii="宋体" w:hAnsi="宋体" w:hint="eastAsia"/>
          <w:sz w:val="24"/>
        </w:rPr>
        <w:tab/>
        <w:t>在未得到甲方事先许可的情况下，乙方不得直接或间接地泄露、披露、公开甲方任何保密信息。</w:t>
      </w:r>
    </w:p>
    <w:p w14:paraId="22187150"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6、未经甲方同意，乙方不可随意拷贝、传输甲方服务器、电脑或者硬盘等存储设备上的任何数据信息。</w:t>
      </w:r>
    </w:p>
    <w:p w14:paraId="1EBFC46F"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cs="Microsoft Sans Serif" w:hint="eastAsia"/>
          <w:color w:val="000000"/>
          <w:sz w:val="24"/>
        </w:rPr>
        <w:t>7、乙方</w:t>
      </w:r>
      <w:r w:rsidRPr="00625958">
        <w:rPr>
          <w:rFonts w:ascii="宋体" w:hAnsi="宋体" w:hint="eastAsia"/>
          <w:sz w:val="24"/>
        </w:rPr>
        <w:t>无论</w:t>
      </w:r>
      <w:r w:rsidRPr="00625958">
        <w:rPr>
          <w:rFonts w:ascii="宋体" w:hAnsi="宋体" w:cs="Microsoft Sans Serif" w:hint="eastAsia"/>
          <w:color w:val="000000"/>
          <w:sz w:val="24"/>
        </w:rPr>
        <w:t>在任何情况下和甲方终止项目合同，对本协议约定的保密信息均负有保密义务</w:t>
      </w:r>
      <w:r w:rsidRPr="00625958">
        <w:rPr>
          <w:rFonts w:ascii="宋体" w:hAnsi="宋体" w:hint="eastAsia"/>
          <w:sz w:val="24"/>
        </w:rPr>
        <w:t>。乙方在项目合同终止时应归还属于甲方的保密信息载体，或者甲乙双方共</w:t>
      </w:r>
      <w:r w:rsidRPr="00625958">
        <w:rPr>
          <w:rFonts w:ascii="宋体" w:hAnsi="宋体" w:hint="eastAsia"/>
          <w:sz w:val="24"/>
        </w:rPr>
        <w:lastRenderedPageBreak/>
        <w:t>同销毁乙方因工作需要存储的保密信息。</w:t>
      </w:r>
    </w:p>
    <w:p w14:paraId="3DDF9CE8"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三、违约责任</w:t>
      </w:r>
    </w:p>
    <w:p w14:paraId="46934E2B" w14:textId="77777777" w:rsidR="00625958" w:rsidRPr="00625958" w:rsidRDefault="00625958" w:rsidP="00625958">
      <w:pPr>
        <w:tabs>
          <w:tab w:val="left" w:pos="1060"/>
        </w:tabs>
        <w:spacing w:line="360" w:lineRule="auto"/>
        <w:ind w:firstLine="420"/>
        <w:jc w:val="left"/>
        <w:rPr>
          <w:rFonts w:ascii="宋体" w:hAnsi="宋体" w:cs="Microsoft Sans Serif"/>
          <w:color w:val="000000"/>
          <w:sz w:val="24"/>
        </w:rPr>
      </w:pPr>
      <w:r w:rsidRPr="00625958">
        <w:rPr>
          <w:rFonts w:ascii="宋体" w:hAnsi="宋体" w:cs="Microsoft Sans Serif" w:hint="eastAsia"/>
          <w:color w:val="000000"/>
          <w:sz w:val="24"/>
        </w:rPr>
        <w:t>乙方应严格履行协议规定的保密义务，如有违反情况，作为权利人的甲方有权：</w:t>
      </w:r>
    </w:p>
    <w:p w14:paraId="1C2A91F4" w14:textId="77777777" w:rsidR="00625958" w:rsidRPr="00625958" w:rsidRDefault="00625958" w:rsidP="00625958">
      <w:pPr>
        <w:numPr>
          <w:ilvl w:val="0"/>
          <w:numId w:val="46"/>
        </w:numPr>
        <w:tabs>
          <w:tab w:val="left" w:pos="1060"/>
        </w:tabs>
        <w:spacing w:line="360" w:lineRule="auto"/>
        <w:jc w:val="left"/>
        <w:rPr>
          <w:rFonts w:ascii="宋体" w:hAnsi="宋体" w:cs="Microsoft Sans Serif"/>
          <w:color w:val="000000"/>
          <w:sz w:val="24"/>
        </w:rPr>
      </w:pPr>
      <w:r w:rsidRPr="00625958">
        <w:rPr>
          <w:rFonts w:ascii="宋体" w:hAnsi="宋体" w:cs="Microsoft Sans Serif" w:hint="eastAsia"/>
          <w:color w:val="000000"/>
          <w:sz w:val="24"/>
        </w:rPr>
        <w:t>无条件地解除与乙方的项目合同；</w:t>
      </w:r>
    </w:p>
    <w:p w14:paraId="282DF850" w14:textId="77777777" w:rsidR="00625958" w:rsidRPr="00625958" w:rsidRDefault="00625958" w:rsidP="00625958">
      <w:pPr>
        <w:tabs>
          <w:tab w:val="left" w:pos="1060"/>
        </w:tabs>
        <w:spacing w:line="360" w:lineRule="auto"/>
        <w:ind w:firstLine="420"/>
        <w:jc w:val="left"/>
        <w:rPr>
          <w:rFonts w:ascii="宋体" w:hAnsi="宋体" w:cs="Microsoft Sans Serif"/>
          <w:color w:val="000000"/>
          <w:sz w:val="24"/>
        </w:rPr>
      </w:pPr>
      <w:r w:rsidRPr="00625958">
        <w:rPr>
          <w:rFonts w:ascii="宋体" w:hAnsi="宋体" w:cs="Microsoft Sans Serif" w:hint="eastAsia"/>
          <w:color w:val="000000"/>
          <w:sz w:val="24"/>
        </w:rPr>
        <w:t>2、向乙方索赔因乙方违约或/及侵权所造成甲方的一切损失（包括因泄密所导致的直接经济损失、名誉损失、甲方的可得利益的损失、侵权方的获利及甲方为制止侵权所支出的诉讼费、调查费、律师费等）；</w:t>
      </w:r>
    </w:p>
    <w:p w14:paraId="069BD129" w14:textId="77777777" w:rsidR="00625958" w:rsidRPr="00625958" w:rsidRDefault="00625958" w:rsidP="00625958">
      <w:pPr>
        <w:tabs>
          <w:tab w:val="left" w:pos="1060"/>
        </w:tabs>
        <w:spacing w:line="360" w:lineRule="auto"/>
        <w:ind w:firstLine="420"/>
        <w:jc w:val="left"/>
        <w:rPr>
          <w:rFonts w:ascii="宋体" w:hAnsi="宋体" w:cs="Microsoft Sans Serif"/>
          <w:color w:val="000000"/>
          <w:sz w:val="24"/>
        </w:rPr>
      </w:pPr>
      <w:r w:rsidRPr="00625958">
        <w:rPr>
          <w:rFonts w:ascii="宋体" w:hAnsi="宋体" w:cs="Microsoft Sans Serif" w:hint="eastAsia"/>
          <w:color w:val="000000"/>
          <w:sz w:val="24"/>
        </w:rPr>
        <w:t>3、</w:t>
      </w:r>
      <w:r w:rsidRPr="00625958">
        <w:rPr>
          <w:rFonts w:ascii="宋体" w:hAnsi="宋体" w:hint="eastAsia"/>
          <w:sz w:val="24"/>
        </w:rPr>
        <w:t>对于触犯法律的情况，追究乙方单位及相关人员的法律责任；</w:t>
      </w:r>
    </w:p>
    <w:p w14:paraId="22B3B8EF" w14:textId="77777777" w:rsidR="00625958" w:rsidRPr="00625958" w:rsidRDefault="00625958" w:rsidP="00625958">
      <w:pPr>
        <w:tabs>
          <w:tab w:val="left" w:pos="1060"/>
        </w:tabs>
        <w:spacing w:line="360" w:lineRule="auto"/>
        <w:ind w:firstLine="420"/>
        <w:jc w:val="left"/>
        <w:rPr>
          <w:rFonts w:ascii="宋体" w:hAnsi="宋体" w:cs="Microsoft Sans Serif"/>
          <w:color w:val="000000"/>
          <w:sz w:val="24"/>
        </w:rPr>
      </w:pPr>
      <w:r w:rsidRPr="00625958">
        <w:rPr>
          <w:rFonts w:ascii="宋体" w:hAnsi="宋体" w:cs="Microsoft Sans Serif" w:hint="eastAsia"/>
          <w:color w:val="000000"/>
          <w:sz w:val="24"/>
        </w:rPr>
        <w:t>4、向有关部门举报乙方的涉嫌犯罪行为；</w:t>
      </w:r>
    </w:p>
    <w:p w14:paraId="63CA74A6" w14:textId="77777777" w:rsidR="00625958" w:rsidRPr="00625958" w:rsidRDefault="00625958" w:rsidP="00625958">
      <w:pPr>
        <w:tabs>
          <w:tab w:val="left" w:pos="1060"/>
        </w:tabs>
        <w:spacing w:line="360" w:lineRule="auto"/>
        <w:ind w:firstLine="420"/>
        <w:jc w:val="left"/>
        <w:rPr>
          <w:rFonts w:ascii="宋体" w:hAnsi="宋体" w:cs="Microsoft Sans Serif"/>
          <w:color w:val="000000"/>
          <w:sz w:val="24"/>
        </w:rPr>
      </w:pPr>
      <w:r w:rsidRPr="00625958">
        <w:rPr>
          <w:rFonts w:ascii="宋体" w:hAnsi="宋体" w:cs="Microsoft Sans Serif" w:hint="eastAsia"/>
          <w:color w:val="000000"/>
          <w:sz w:val="24"/>
        </w:rPr>
        <w:t>5、采取其他必要措施。</w:t>
      </w:r>
    </w:p>
    <w:p w14:paraId="68E9FD9D"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四、免责条件</w:t>
      </w:r>
    </w:p>
    <w:p w14:paraId="73B34CCB"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保密协议生效的前提为不违反中华人民共和国的法律法规，不危害社会安全，不损害国家利益。</w:t>
      </w:r>
    </w:p>
    <w:p w14:paraId="40960301"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五、争议解决和适用法律</w:t>
      </w:r>
    </w:p>
    <w:p w14:paraId="55FE0F8F"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14:paraId="0EA7C4C2"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六、协议有效期</w:t>
      </w:r>
    </w:p>
    <w:p w14:paraId="5533F7DA" w14:textId="77777777" w:rsidR="00625958" w:rsidRPr="00625958" w:rsidRDefault="00625958" w:rsidP="00625958">
      <w:pPr>
        <w:tabs>
          <w:tab w:val="left" w:pos="1060"/>
        </w:tabs>
        <w:spacing w:line="360" w:lineRule="auto"/>
        <w:ind w:firstLine="420"/>
        <w:jc w:val="left"/>
        <w:rPr>
          <w:rFonts w:ascii="宋体" w:hAnsi="宋体" w:cs="Microsoft Sans Serif"/>
          <w:color w:val="000000"/>
          <w:sz w:val="24"/>
        </w:rPr>
      </w:pPr>
      <w:r w:rsidRPr="00625958">
        <w:rPr>
          <w:rFonts w:ascii="宋体" w:hAnsi="宋体" w:cs="Microsoft Sans Serif" w:hint="eastAsia"/>
          <w:color w:val="000000"/>
          <w:sz w:val="24"/>
        </w:rPr>
        <w:t>保密期限为双方</w:t>
      </w:r>
      <w:r w:rsidRPr="00625958">
        <w:rPr>
          <w:rFonts w:ascii="宋体" w:hAnsi="宋体" w:cs="Microsoft Sans Serif"/>
          <w:color w:val="000000"/>
          <w:sz w:val="24"/>
        </w:rPr>
        <w:t>签署协议</w:t>
      </w:r>
      <w:r w:rsidRPr="00625958">
        <w:rPr>
          <w:rFonts w:ascii="宋体" w:hAnsi="宋体" w:cs="Microsoft Sans Serif" w:hint="eastAsia"/>
          <w:color w:val="000000"/>
          <w:sz w:val="24"/>
        </w:rPr>
        <w:t>之日起，至甲方公开对外发布原保密信息或书面通知乙方解密时止。</w:t>
      </w:r>
    </w:p>
    <w:p w14:paraId="45B85AEF"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七、协议生效条件</w:t>
      </w:r>
    </w:p>
    <w:p w14:paraId="4C855C83"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1.本协议自甲乙双方签字、盖章之日起生效。</w:t>
      </w:r>
    </w:p>
    <w:p w14:paraId="333AF7B0" w14:textId="77777777" w:rsidR="00625958" w:rsidRPr="00625958" w:rsidRDefault="00625958" w:rsidP="00625958">
      <w:pPr>
        <w:spacing w:line="360" w:lineRule="auto"/>
        <w:ind w:firstLineChars="200" w:firstLine="480"/>
        <w:rPr>
          <w:rFonts w:ascii="宋体" w:hAnsi="宋体"/>
          <w:sz w:val="24"/>
        </w:rPr>
      </w:pPr>
      <w:r w:rsidRPr="00625958">
        <w:rPr>
          <w:rFonts w:ascii="宋体" w:hAnsi="宋体" w:hint="eastAsia"/>
          <w:sz w:val="24"/>
        </w:rPr>
        <w:t>2.本协议一式X份，双方各执X份，具有同等法律效力。</w:t>
      </w:r>
    </w:p>
    <w:p w14:paraId="783CFC91" w14:textId="77777777" w:rsidR="00625958" w:rsidRPr="00625958" w:rsidRDefault="00625958" w:rsidP="00625958">
      <w:pPr>
        <w:spacing w:line="360" w:lineRule="auto"/>
        <w:rPr>
          <w:rFonts w:ascii="宋体" w:hAnsi="宋体"/>
          <w:sz w:val="24"/>
        </w:rPr>
      </w:pPr>
    </w:p>
    <w:p w14:paraId="56B23A84" w14:textId="77777777" w:rsidR="00625958" w:rsidRPr="00625958" w:rsidRDefault="00625958" w:rsidP="00625958">
      <w:pPr>
        <w:tabs>
          <w:tab w:val="left" w:pos="1060"/>
        </w:tabs>
        <w:spacing w:line="360" w:lineRule="auto"/>
        <w:jc w:val="left"/>
        <w:rPr>
          <w:rFonts w:ascii="宋体" w:hAnsi="宋体"/>
          <w:sz w:val="24"/>
        </w:rPr>
      </w:pPr>
      <w:r w:rsidRPr="00625958">
        <w:rPr>
          <w:rFonts w:ascii="宋体" w:hAnsi="宋体" w:hint="eastAsia"/>
          <w:sz w:val="24"/>
        </w:rPr>
        <w:t xml:space="preserve">甲方： </w:t>
      </w:r>
      <w:r w:rsidRPr="00625958">
        <w:rPr>
          <w:rFonts w:ascii="宋体" w:hAnsi="宋体"/>
          <w:sz w:val="24"/>
        </w:rPr>
        <w:t xml:space="preserve">        </w:t>
      </w:r>
      <w:r w:rsidRPr="00625958">
        <w:rPr>
          <w:rFonts w:ascii="宋体" w:hAnsi="宋体" w:hint="eastAsia"/>
          <w:sz w:val="24"/>
        </w:rPr>
        <w:t xml:space="preserve"> </w:t>
      </w:r>
      <w:r w:rsidRPr="00625958">
        <w:rPr>
          <w:rFonts w:ascii="宋体" w:hAnsi="宋体"/>
          <w:sz w:val="24"/>
        </w:rPr>
        <w:t xml:space="preserve">         </w:t>
      </w:r>
      <w:r w:rsidRPr="00625958">
        <w:rPr>
          <w:rFonts w:ascii="宋体" w:hAnsi="宋体" w:hint="eastAsia"/>
          <w:sz w:val="24"/>
        </w:rPr>
        <w:t xml:space="preserve">           （公章）</w:t>
      </w:r>
      <w:r w:rsidRPr="00625958">
        <w:rPr>
          <w:rFonts w:ascii="宋体" w:hAnsi="宋体"/>
          <w:sz w:val="24"/>
        </w:rPr>
        <w:t xml:space="preserve">          </w:t>
      </w:r>
    </w:p>
    <w:p w14:paraId="0E7BACE7" w14:textId="77777777" w:rsidR="00625958" w:rsidRPr="00625958" w:rsidRDefault="00625958" w:rsidP="00625958">
      <w:pPr>
        <w:tabs>
          <w:tab w:val="left" w:pos="1060"/>
        </w:tabs>
        <w:spacing w:line="360" w:lineRule="auto"/>
        <w:jc w:val="left"/>
        <w:rPr>
          <w:rFonts w:ascii="宋体" w:hAnsi="宋体"/>
          <w:sz w:val="24"/>
        </w:rPr>
      </w:pPr>
      <w:r w:rsidRPr="00625958">
        <w:rPr>
          <w:rFonts w:ascii="宋体" w:hAnsi="宋体" w:hint="eastAsia"/>
          <w:sz w:val="24"/>
        </w:rPr>
        <w:t>法定代表人或其授权代表（签字）：__________</w:t>
      </w:r>
      <w:r w:rsidRPr="00625958">
        <w:rPr>
          <w:rFonts w:ascii="宋体" w:hAnsi="宋体" w:hint="eastAsia"/>
          <w:sz w:val="24"/>
        </w:rPr>
        <w:tab/>
      </w:r>
      <w:r w:rsidRPr="00625958">
        <w:rPr>
          <w:rFonts w:ascii="宋体" w:hAnsi="宋体"/>
          <w:sz w:val="24"/>
        </w:rPr>
        <w:t xml:space="preserve">        </w:t>
      </w:r>
    </w:p>
    <w:p w14:paraId="39A4D051" w14:textId="77777777" w:rsidR="00625958" w:rsidRPr="00625958" w:rsidRDefault="00625958" w:rsidP="00625958">
      <w:pPr>
        <w:tabs>
          <w:tab w:val="left" w:pos="1254"/>
          <w:tab w:val="left" w:pos="1980"/>
          <w:tab w:val="left" w:pos="2706"/>
          <w:tab w:val="left" w:pos="5775"/>
          <w:tab w:val="left" w:pos="6500"/>
          <w:tab w:val="left" w:pos="6810"/>
        </w:tabs>
        <w:spacing w:line="360" w:lineRule="auto"/>
        <w:ind w:right="-20"/>
        <w:jc w:val="left"/>
        <w:rPr>
          <w:rFonts w:ascii="宋体" w:hAnsi="宋体"/>
          <w:sz w:val="24"/>
        </w:rPr>
      </w:pPr>
      <w:r w:rsidRPr="00625958">
        <w:rPr>
          <w:rFonts w:ascii="宋体" w:hAnsi="宋体" w:hint="eastAsia"/>
          <w:sz w:val="24"/>
        </w:rPr>
        <w:t>日期：</w:t>
      </w:r>
      <w:r w:rsidRPr="00625958">
        <w:rPr>
          <w:rFonts w:ascii="宋体" w:hAnsi="宋体" w:hint="eastAsia"/>
          <w:sz w:val="24"/>
        </w:rPr>
        <w:tab/>
        <w:t xml:space="preserve">年 </w:t>
      </w:r>
      <w:r w:rsidRPr="00625958">
        <w:rPr>
          <w:rFonts w:ascii="宋体" w:hAnsi="宋体"/>
          <w:sz w:val="24"/>
        </w:rPr>
        <w:t xml:space="preserve"> </w:t>
      </w:r>
      <w:r w:rsidRPr="00625958">
        <w:rPr>
          <w:rFonts w:ascii="宋体" w:hAnsi="宋体" w:hint="eastAsia"/>
          <w:sz w:val="24"/>
        </w:rPr>
        <w:tab/>
        <w:t>月</w:t>
      </w:r>
      <w:r w:rsidRPr="00625958">
        <w:rPr>
          <w:rFonts w:ascii="宋体" w:hAnsi="宋体" w:hint="eastAsia"/>
          <w:sz w:val="24"/>
        </w:rPr>
        <w:tab/>
        <w:t>日</w:t>
      </w:r>
      <w:r w:rsidRPr="00625958">
        <w:rPr>
          <w:rFonts w:ascii="宋体" w:hAnsi="宋体" w:hint="eastAsia"/>
          <w:sz w:val="24"/>
        </w:rPr>
        <w:tab/>
      </w:r>
    </w:p>
    <w:p w14:paraId="02D88853" w14:textId="77777777" w:rsidR="00625958" w:rsidRPr="00625958" w:rsidRDefault="00625958" w:rsidP="00625958">
      <w:pPr>
        <w:spacing w:line="360" w:lineRule="auto"/>
        <w:rPr>
          <w:rFonts w:ascii="宋体" w:hAnsi="宋体"/>
          <w:sz w:val="24"/>
        </w:rPr>
      </w:pPr>
    </w:p>
    <w:p w14:paraId="47F283E9" w14:textId="77777777" w:rsidR="00625958" w:rsidRPr="00625958" w:rsidRDefault="00625958" w:rsidP="00625958">
      <w:pPr>
        <w:tabs>
          <w:tab w:val="left" w:pos="1060"/>
        </w:tabs>
        <w:spacing w:line="360" w:lineRule="auto"/>
        <w:jc w:val="left"/>
        <w:rPr>
          <w:rFonts w:ascii="宋体" w:hAnsi="宋体"/>
          <w:sz w:val="24"/>
        </w:rPr>
      </w:pPr>
      <w:r w:rsidRPr="00625958">
        <w:rPr>
          <w:rFonts w:ascii="宋体" w:hAnsi="宋体" w:hint="eastAsia"/>
          <w:sz w:val="24"/>
        </w:rPr>
        <w:t xml:space="preserve">乙方：    </w:t>
      </w:r>
      <w:r w:rsidRPr="00625958">
        <w:rPr>
          <w:rFonts w:ascii="宋体" w:hAnsi="宋体"/>
          <w:sz w:val="24"/>
        </w:rPr>
        <w:t xml:space="preserve"> </w:t>
      </w:r>
      <w:r w:rsidRPr="00625958">
        <w:rPr>
          <w:rFonts w:ascii="宋体" w:hAnsi="宋体" w:hint="eastAsia"/>
          <w:sz w:val="24"/>
        </w:rPr>
        <w:t xml:space="preserve">                             （公章）</w:t>
      </w:r>
      <w:r w:rsidRPr="00625958">
        <w:rPr>
          <w:rFonts w:ascii="宋体" w:hAnsi="宋体"/>
          <w:sz w:val="24"/>
        </w:rPr>
        <w:t xml:space="preserve">          </w:t>
      </w:r>
    </w:p>
    <w:p w14:paraId="3DBB5E7C" w14:textId="77777777" w:rsidR="00625958" w:rsidRPr="00625958" w:rsidRDefault="00625958" w:rsidP="00625958">
      <w:pPr>
        <w:tabs>
          <w:tab w:val="left" w:pos="1060"/>
        </w:tabs>
        <w:spacing w:line="360" w:lineRule="auto"/>
        <w:jc w:val="left"/>
        <w:rPr>
          <w:rFonts w:ascii="宋体" w:hAnsi="宋体"/>
          <w:sz w:val="24"/>
        </w:rPr>
      </w:pPr>
      <w:r w:rsidRPr="00625958">
        <w:rPr>
          <w:rFonts w:ascii="宋体" w:hAnsi="宋体" w:hint="eastAsia"/>
          <w:sz w:val="24"/>
        </w:rPr>
        <w:lastRenderedPageBreak/>
        <w:t>法定代表人或其授权代表（签字）：__________</w:t>
      </w:r>
      <w:r w:rsidRPr="00625958">
        <w:rPr>
          <w:rFonts w:ascii="宋体" w:hAnsi="宋体" w:hint="eastAsia"/>
          <w:sz w:val="24"/>
        </w:rPr>
        <w:tab/>
      </w:r>
      <w:r w:rsidRPr="00625958">
        <w:rPr>
          <w:rFonts w:ascii="宋体" w:hAnsi="宋体"/>
          <w:sz w:val="24"/>
        </w:rPr>
        <w:t xml:space="preserve">        </w:t>
      </w:r>
    </w:p>
    <w:p w14:paraId="5824878C" w14:textId="77777777" w:rsidR="00625958" w:rsidRPr="00625958" w:rsidRDefault="00625958" w:rsidP="00625958">
      <w:pPr>
        <w:tabs>
          <w:tab w:val="left" w:pos="1254"/>
          <w:tab w:val="left" w:pos="1980"/>
          <w:tab w:val="left" w:pos="2706"/>
          <w:tab w:val="left" w:pos="5775"/>
          <w:tab w:val="left" w:pos="6500"/>
          <w:tab w:val="left" w:pos="6810"/>
        </w:tabs>
        <w:spacing w:line="360" w:lineRule="auto"/>
        <w:ind w:right="-20"/>
        <w:jc w:val="left"/>
        <w:rPr>
          <w:rFonts w:ascii="宋体" w:hAnsi="宋体"/>
          <w:sz w:val="24"/>
        </w:rPr>
      </w:pPr>
      <w:r w:rsidRPr="00625958">
        <w:rPr>
          <w:rFonts w:ascii="宋体" w:hAnsi="宋体" w:hint="eastAsia"/>
          <w:sz w:val="24"/>
        </w:rPr>
        <w:t>日期：</w:t>
      </w:r>
      <w:r w:rsidRPr="00625958">
        <w:rPr>
          <w:rFonts w:ascii="宋体" w:hAnsi="宋体" w:hint="eastAsia"/>
          <w:sz w:val="24"/>
        </w:rPr>
        <w:tab/>
        <w:t xml:space="preserve">年 </w:t>
      </w:r>
      <w:r w:rsidRPr="00625958">
        <w:rPr>
          <w:rFonts w:ascii="宋体" w:hAnsi="宋体"/>
          <w:sz w:val="24"/>
        </w:rPr>
        <w:t xml:space="preserve"> </w:t>
      </w:r>
      <w:r w:rsidRPr="00625958">
        <w:rPr>
          <w:rFonts w:ascii="宋体" w:hAnsi="宋体" w:hint="eastAsia"/>
          <w:sz w:val="24"/>
        </w:rPr>
        <w:tab/>
        <w:t>月</w:t>
      </w:r>
      <w:r w:rsidRPr="00625958">
        <w:rPr>
          <w:rFonts w:ascii="宋体" w:hAnsi="宋体" w:hint="eastAsia"/>
          <w:sz w:val="24"/>
        </w:rPr>
        <w:tab/>
        <w:t>日</w:t>
      </w:r>
      <w:r w:rsidRPr="00625958">
        <w:rPr>
          <w:rFonts w:ascii="宋体" w:hAnsi="宋体" w:hint="eastAsia"/>
          <w:sz w:val="24"/>
        </w:rPr>
        <w:tab/>
      </w:r>
    </w:p>
    <w:p w14:paraId="0C70F129" w14:textId="77777777" w:rsidR="00625958" w:rsidRPr="00625958" w:rsidRDefault="00625958" w:rsidP="00625958">
      <w:pPr>
        <w:spacing w:line="360" w:lineRule="auto"/>
        <w:rPr>
          <w:rFonts w:ascii="宋体" w:hAnsi="宋体"/>
          <w:sz w:val="24"/>
        </w:rPr>
      </w:pPr>
    </w:p>
    <w:p w14:paraId="5871A3DE" w14:textId="77777777" w:rsidR="00413DC6" w:rsidRPr="00625958" w:rsidRDefault="00413DC6" w:rsidP="00625958">
      <w:pPr>
        <w:spacing w:line="360" w:lineRule="auto"/>
        <w:rPr>
          <w:rFonts w:ascii="宋体" w:hAnsi="宋体"/>
          <w:sz w:val="24"/>
        </w:rPr>
      </w:pPr>
    </w:p>
    <w:p w14:paraId="1AA87064" w14:textId="77777777" w:rsidR="00413DC6" w:rsidRDefault="00413DC6">
      <w:pPr>
        <w:spacing w:line="360" w:lineRule="auto"/>
        <w:ind w:firstLineChars="200" w:firstLine="480"/>
        <w:rPr>
          <w:rFonts w:ascii="宋体" w:hAnsi="宋体"/>
          <w:bCs/>
          <w:sz w:val="24"/>
        </w:rPr>
      </w:pPr>
    </w:p>
    <w:p w14:paraId="4AEC5FA7" w14:textId="77777777" w:rsidR="00413DC6" w:rsidRDefault="00DD183B">
      <w:pPr>
        <w:rPr>
          <w:rFonts w:ascii="宋体" w:hAnsi="宋体" w:cs="仿宋"/>
          <w:color w:val="000000"/>
          <w:kern w:val="0"/>
          <w:sz w:val="24"/>
        </w:rPr>
      </w:pPr>
      <w:r>
        <w:br w:type="page"/>
      </w:r>
    </w:p>
    <w:p w14:paraId="691E73C4" w14:textId="77777777" w:rsidR="00413DC6" w:rsidRDefault="00DD183B">
      <w:pPr>
        <w:pStyle w:val="11"/>
      </w:pPr>
      <w:bookmarkStart w:id="582" w:name="_Toc133916726"/>
      <w:bookmarkStart w:id="583" w:name="_Toc133141087"/>
      <w:bookmarkStart w:id="584" w:name="_Toc44274030"/>
      <w:bookmarkEnd w:id="565"/>
      <w:bookmarkEnd w:id="566"/>
      <w:r>
        <w:rPr>
          <w:rFonts w:hint="eastAsia"/>
        </w:rPr>
        <w:lastRenderedPageBreak/>
        <w:t>第四章  项目需求</w:t>
      </w:r>
      <w:bookmarkEnd w:id="582"/>
      <w:bookmarkEnd w:id="583"/>
    </w:p>
    <w:p w14:paraId="504C07D6" w14:textId="77777777" w:rsidR="00413DC6" w:rsidRDefault="00413DC6"/>
    <w:p w14:paraId="0FD56A39" w14:textId="77777777" w:rsidR="00413DC6" w:rsidRDefault="00DD183B">
      <w:pPr>
        <w:spacing w:line="480" w:lineRule="auto"/>
        <w:jc w:val="left"/>
        <w:rPr>
          <w:b/>
          <w:sz w:val="24"/>
        </w:rPr>
      </w:pPr>
      <w:r>
        <w:rPr>
          <w:rFonts w:hint="eastAsia"/>
          <w:b/>
          <w:sz w:val="24"/>
        </w:rPr>
        <w:t>（一）、项目需求一览表及预算：</w:t>
      </w:r>
    </w:p>
    <w:p w14:paraId="60EEBCA0" w14:textId="77777777" w:rsidR="00614718" w:rsidRPr="00614718" w:rsidRDefault="00614718" w:rsidP="00614718">
      <w:pPr>
        <w:rPr>
          <w:rFonts w:ascii="等线" w:eastAsia="等线" w:hAnsi="等线"/>
          <w:szCs w:val="2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3686"/>
        <w:gridCol w:w="958"/>
        <w:gridCol w:w="1564"/>
      </w:tblGrid>
      <w:tr w:rsidR="00614718" w:rsidRPr="00614718" w14:paraId="040B917B" w14:textId="77777777" w:rsidTr="00662B1B">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1C73698" w14:textId="77777777" w:rsidR="00614718" w:rsidRPr="00614718" w:rsidRDefault="00614718" w:rsidP="00614718">
            <w:pPr>
              <w:spacing w:line="360" w:lineRule="auto"/>
              <w:jc w:val="center"/>
              <w:rPr>
                <w:rFonts w:ascii="宋体" w:eastAsia="等线" w:hAnsi="宋体"/>
                <w:b/>
                <w:szCs w:val="22"/>
              </w:rPr>
            </w:pPr>
            <w:proofErr w:type="gramStart"/>
            <w:r w:rsidRPr="00614718">
              <w:rPr>
                <w:rFonts w:ascii="宋体" w:eastAsia="等线" w:hAnsi="宋体" w:hint="eastAsia"/>
                <w:b/>
                <w:szCs w:val="22"/>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12863159" w14:textId="77777777" w:rsidR="00614718" w:rsidRPr="00614718" w:rsidRDefault="00614718" w:rsidP="00614718">
            <w:pPr>
              <w:spacing w:line="360" w:lineRule="auto"/>
              <w:jc w:val="center"/>
              <w:rPr>
                <w:rFonts w:ascii="宋体" w:eastAsia="等线" w:hAnsi="宋体"/>
                <w:b/>
                <w:szCs w:val="22"/>
              </w:rPr>
            </w:pPr>
            <w:r w:rsidRPr="00614718">
              <w:rPr>
                <w:rFonts w:ascii="宋体" w:eastAsia="等线" w:hAnsi="宋体" w:hint="eastAsia"/>
                <w:b/>
                <w:szCs w:val="22"/>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411FEBCA" w14:textId="77777777" w:rsidR="00614718" w:rsidRPr="00614718" w:rsidRDefault="00614718" w:rsidP="00614718">
            <w:pPr>
              <w:spacing w:line="360" w:lineRule="auto"/>
              <w:jc w:val="center"/>
              <w:rPr>
                <w:rFonts w:ascii="宋体" w:eastAsia="等线" w:hAnsi="宋体"/>
                <w:b/>
                <w:szCs w:val="22"/>
              </w:rPr>
            </w:pPr>
            <w:r w:rsidRPr="00614718">
              <w:rPr>
                <w:rFonts w:ascii="宋体" w:eastAsia="等线" w:hAnsi="宋体" w:hint="eastAsia"/>
                <w:b/>
                <w:szCs w:val="22"/>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00A570AA" w14:textId="77777777" w:rsidR="00614718" w:rsidRPr="00614718" w:rsidRDefault="00614718" w:rsidP="00614718">
            <w:pPr>
              <w:spacing w:line="360" w:lineRule="auto"/>
              <w:jc w:val="center"/>
              <w:rPr>
                <w:rFonts w:ascii="宋体" w:eastAsia="等线" w:hAnsi="宋体"/>
                <w:b/>
                <w:szCs w:val="22"/>
              </w:rPr>
            </w:pPr>
            <w:r w:rsidRPr="00614718">
              <w:rPr>
                <w:rFonts w:ascii="宋体" w:eastAsia="等线" w:hAnsi="宋体" w:hint="eastAsia"/>
                <w:b/>
                <w:szCs w:val="22"/>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65DFD9C9" w14:textId="77777777" w:rsidR="00614718" w:rsidRPr="00614718" w:rsidRDefault="00614718" w:rsidP="00614718">
            <w:pPr>
              <w:spacing w:line="360" w:lineRule="auto"/>
              <w:jc w:val="center"/>
              <w:rPr>
                <w:rFonts w:ascii="宋体" w:eastAsia="等线" w:hAnsi="宋体"/>
                <w:b/>
                <w:szCs w:val="22"/>
              </w:rPr>
            </w:pPr>
            <w:r w:rsidRPr="00614718">
              <w:rPr>
                <w:rFonts w:ascii="宋体" w:eastAsia="等线" w:hAnsi="宋体" w:hint="eastAsia"/>
                <w:b/>
                <w:szCs w:val="22"/>
              </w:rPr>
              <w:t>项目预算</w:t>
            </w:r>
          </w:p>
          <w:p w14:paraId="57B2DE6B" w14:textId="77777777" w:rsidR="00614718" w:rsidRPr="00614718" w:rsidRDefault="00614718" w:rsidP="00614718">
            <w:pPr>
              <w:spacing w:line="360" w:lineRule="auto"/>
              <w:jc w:val="center"/>
              <w:rPr>
                <w:rFonts w:ascii="宋体" w:eastAsia="等线" w:hAnsi="宋体"/>
                <w:b/>
                <w:szCs w:val="22"/>
              </w:rPr>
            </w:pPr>
            <w:r w:rsidRPr="00614718">
              <w:rPr>
                <w:rFonts w:ascii="宋体" w:eastAsia="等线" w:hAnsi="宋体" w:hint="eastAsia"/>
                <w:b/>
                <w:szCs w:val="22"/>
              </w:rPr>
              <w:t>(</w:t>
            </w:r>
            <w:r w:rsidRPr="00614718">
              <w:rPr>
                <w:rFonts w:ascii="宋体" w:eastAsia="等线" w:hAnsi="宋体" w:hint="eastAsia"/>
                <w:b/>
                <w:szCs w:val="22"/>
              </w:rPr>
              <w:t>万元</w:t>
            </w:r>
            <w:r w:rsidRPr="00614718">
              <w:rPr>
                <w:rFonts w:ascii="宋体" w:eastAsia="等线" w:hAnsi="宋体" w:hint="eastAsia"/>
                <w:b/>
                <w:szCs w:val="22"/>
              </w:rPr>
              <w:t>)</w:t>
            </w:r>
          </w:p>
        </w:tc>
      </w:tr>
      <w:tr w:rsidR="00614718" w:rsidRPr="00614718" w14:paraId="2D577DFC" w14:textId="77777777" w:rsidTr="00662B1B">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4AD8D0A8" w14:textId="77777777" w:rsidR="00614718" w:rsidRPr="00614718" w:rsidRDefault="00614718" w:rsidP="00614718">
            <w:pPr>
              <w:spacing w:line="360" w:lineRule="auto"/>
              <w:jc w:val="center"/>
              <w:rPr>
                <w:rFonts w:ascii="宋体" w:eastAsia="等线" w:hAnsi="宋体"/>
                <w:szCs w:val="22"/>
              </w:rPr>
            </w:pPr>
            <w:r w:rsidRPr="00614718">
              <w:rPr>
                <w:rFonts w:ascii="宋体" w:eastAsia="等线" w:hAnsi="宋体" w:hint="eastAsia"/>
                <w:szCs w:val="22"/>
              </w:rPr>
              <w:t>01</w:t>
            </w:r>
          </w:p>
        </w:tc>
        <w:tc>
          <w:tcPr>
            <w:tcW w:w="2835" w:type="dxa"/>
            <w:tcBorders>
              <w:top w:val="single" w:sz="4" w:space="0" w:color="auto"/>
              <w:left w:val="single" w:sz="4" w:space="0" w:color="auto"/>
              <w:bottom w:val="single" w:sz="4" w:space="0" w:color="auto"/>
              <w:right w:val="single" w:sz="4" w:space="0" w:color="auto"/>
            </w:tcBorders>
            <w:vAlign w:val="center"/>
          </w:tcPr>
          <w:p w14:paraId="7AC9A6FA" w14:textId="77777777" w:rsidR="00614718" w:rsidRPr="00614718" w:rsidRDefault="00614718" w:rsidP="00614718">
            <w:pPr>
              <w:spacing w:line="360" w:lineRule="auto"/>
              <w:rPr>
                <w:rFonts w:ascii="宋体" w:eastAsia="等线" w:hAnsi="宋体"/>
                <w:szCs w:val="22"/>
              </w:rPr>
            </w:pPr>
            <w:r w:rsidRPr="00614718">
              <w:rPr>
                <w:rFonts w:ascii="宋体" w:eastAsia="等线" w:hAnsi="宋体" w:cs="宋体" w:hint="eastAsia"/>
                <w:szCs w:val="22"/>
              </w:rPr>
              <w:t>北京师范大学巡视工作管理系统（二期）项目</w:t>
            </w:r>
          </w:p>
        </w:tc>
        <w:tc>
          <w:tcPr>
            <w:tcW w:w="3686" w:type="dxa"/>
            <w:tcBorders>
              <w:top w:val="single" w:sz="4" w:space="0" w:color="auto"/>
              <w:left w:val="single" w:sz="4" w:space="0" w:color="auto"/>
              <w:bottom w:val="single" w:sz="4" w:space="0" w:color="auto"/>
              <w:right w:val="single" w:sz="4" w:space="0" w:color="auto"/>
            </w:tcBorders>
            <w:vAlign w:val="center"/>
          </w:tcPr>
          <w:p w14:paraId="2517BEE1" w14:textId="77777777" w:rsidR="00614718" w:rsidRPr="00614718" w:rsidRDefault="00614718" w:rsidP="00614718">
            <w:pPr>
              <w:spacing w:line="360" w:lineRule="auto"/>
              <w:rPr>
                <w:rFonts w:ascii="宋体" w:eastAsia="等线" w:hAnsi="宋体"/>
                <w:szCs w:val="22"/>
              </w:rPr>
            </w:pPr>
            <w:r w:rsidRPr="00614718">
              <w:rPr>
                <w:rFonts w:ascii="宋体" w:eastAsia="等线" w:hAnsi="宋体" w:cs="宋体" w:hint="eastAsia"/>
                <w:szCs w:val="22"/>
              </w:rPr>
              <w:t>根据巡视反馈意见生成整改问题清单、责任清单、任务清单等，明确整改任务、整改时限、整改责任人等</w:t>
            </w:r>
            <w:r w:rsidRPr="00614718">
              <w:rPr>
                <w:rFonts w:ascii="宋体" w:eastAsia="等线" w:hAnsi="宋体" w:cs="宋体"/>
                <w:szCs w:val="22"/>
              </w:rPr>
              <w:t>…</w:t>
            </w:r>
          </w:p>
        </w:tc>
        <w:tc>
          <w:tcPr>
            <w:tcW w:w="958" w:type="dxa"/>
            <w:tcBorders>
              <w:top w:val="single" w:sz="4" w:space="0" w:color="auto"/>
              <w:left w:val="single" w:sz="4" w:space="0" w:color="auto"/>
              <w:bottom w:val="single" w:sz="4" w:space="0" w:color="auto"/>
              <w:right w:val="single" w:sz="4" w:space="0" w:color="auto"/>
            </w:tcBorders>
            <w:vAlign w:val="center"/>
          </w:tcPr>
          <w:p w14:paraId="1B029389" w14:textId="77777777" w:rsidR="00614718" w:rsidRPr="00614718" w:rsidRDefault="00614718" w:rsidP="00614718">
            <w:pPr>
              <w:widowControl/>
              <w:spacing w:line="360" w:lineRule="auto"/>
              <w:jc w:val="center"/>
              <w:rPr>
                <w:rFonts w:ascii="宋体" w:eastAsia="等线" w:hAnsi="宋体"/>
                <w:szCs w:val="22"/>
              </w:rPr>
            </w:pPr>
            <w:r w:rsidRPr="00614718">
              <w:rPr>
                <w:rFonts w:ascii="宋体" w:eastAsia="等线" w:hAnsi="宋体" w:hint="eastAsia"/>
                <w:szCs w:val="22"/>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4CE2A16C" w14:textId="77777777" w:rsidR="00614718" w:rsidRPr="00614718" w:rsidRDefault="00614718" w:rsidP="00614718">
            <w:pPr>
              <w:widowControl/>
              <w:spacing w:line="360" w:lineRule="auto"/>
              <w:jc w:val="center"/>
              <w:rPr>
                <w:rFonts w:ascii="宋体" w:eastAsia="等线" w:hAnsi="宋体"/>
                <w:szCs w:val="22"/>
              </w:rPr>
            </w:pPr>
            <w:r w:rsidRPr="00614718">
              <w:rPr>
                <w:rFonts w:ascii="宋体" w:eastAsia="等线" w:hAnsi="宋体"/>
                <w:szCs w:val="22"/>
              </w:rPr>
              <w:t>30</w:t>
            </w:r>
          </w:p>
        </w:tc>
      </w:tr>
    </w:tbl>
    <w:p w14:paraId="1088E68B" w14:textId="77777777" w:rsidR="00614718" w:rsidRPr="00614718" w:rsidRDefault="00614718" w:rsidP="00614718">
      <w:pPr>
        <w:keepNext/>
        <w:keepLines/>
        <w:spacing w:line="360" w:lineRule="auto"/>
        <w:outlineLvl w:val="1"/>
        <w:rPr>
          <w:rFonts w:ascii="宋体" w:eastAsia="等线" w:hAnsi="宋体"/>
          <w:szCs w:val="22"/>
        </w:rPr>
      </w:pPr>
      <w:bookmarkStart w:id="585" w:name="_Toc492297732"/>
      <w:r w:rsidRPr="00614718">
        <w:rPr>
          <w:rFonts w:ascii="宋体" w:eastAsia="等线" w:hAnsi="宋体" w:hint="eastAsia"/>
          <w:szCs w:val="22"/>
        </w:rPr>
        <w:t>注：</w:t>
      </w:r>
      <w:r w:rsidRPr="00614718">
        <w:rPr>
          <w:rFonts w:ascii="宋体" w:eastAsia="等线" w:hAnsi="宋体" w:hint="eastAsia"/>
          <w:color w:val="000000"/>
          <w:szCs w:val="22"/>
        </w:rPr>
        <w:t>★</w:t>
      </w:r>
      <w:r w:rsidRPr="00614718">
        <w:rPr>
          <w:rFonts w:ascii="宋体" w:eastAsia="等线" w:hAnsi="宋体" w:hint="eastAsia"/>
          <w:szCs w:val="22"/>
        </w:rPr>
        <w:t>1</w:t>
      </w:r>
      <w:r w:rsidRPr="00614718">
        <w:rPr>
          <w:rFonts w:ascii="宋体" w:eastAsia="等线" w:hAnsi="宋体"/>
          <w:szCs w:val="22"/>
        </w:rPr>
        <w:t>.</w:t>
      </w:r>
      <w:r w:rsidRPr="00614718">
        <w:rPr>
          <w:rFonts w:ascii="宋体" w:eastAsia="等线" w:hAnsi="宋体" w:hint="eastAsia"/>
          <w:szCs w:val="22"/>
        </w:rPr>
        <w:t>超出预算的报价文件属于无效响应。</w:t>
      </w:r>
    </w:p>
    <w:p w14:paraId="6F012C99" w14:textId="77777777" w:rsidR="00614718" w:rsidRPr="00614718" w:rsidRDefault="00614718" w:rsidP="00614718">
      <w:pPr>
        <w:spacing w:line="360" w:lineRule="auto"/>
        <w:rPr>
          <w:rFonts w:ascii="宋体" w:eastAsia="等线" w:hAnsi="宋体"/>
          <w:szCs w:val="22"/>
        </w:rPr>
      </w:pPr>
      <w:r w:rsidRPr="00614718">
        <w:rPr>
          <w:rFonts w:ascii="宋体" w:eastAsia="等线" w:hAnsi="宋体" w:hint="eastAsia"/>
          <w:szCs w:val="22"/>
        </w:rPr>
        <w:t>2</w:t>
      </w:r>
      <w:r w:rsidRPr="00614718">
        <w:rPr>
          <w:rFonts w:ascii="宋体" w:eastAsia="等线" w:hAnsi="宋体"/>
          <w:szCs w:val="22"/>
        </w:rPr>
        <w:t>.</w:t>
      </w:r>
      <w:r w:rsidRPr="00614718">
        <w:rPr>
          <w:rFonts w:ascii="宋体" w:eastAsia="等线" w:hAnsi="宋体" w:hint="eastAsia"/>
          <w:szCs w:val="22"/>
        </w:rPr>
        <w:t>本次服务所属行业：软件和信息技术服务业</w:t>
      </w:r>
    </w:p>
    <w:bookmarkEnd w:id="585"/>
    <w:p w14:paraId="1B18DC13" w14:textId="6986E691" w:rsidR="00614718" w:rsidRPr="00614718" w:rsidRDefault="00614718" w:rsidP="00614718">
      <w:pPr>
        <w:rPr>
          <w:rFonts w:ascii="等线" w:eastAsia="等线" w:hAnsi="等线"/>
          <w:szCs w:val="22"/>
        </w:rPr>
      </w:pPr>
      <w:r>
        <w:rPr>
          <w:rFonts w:ascii="等线" w:eastAsia="等线" w:hAnsi="等线" w:hint="eastAsia"/>
          <w:szCs w:val="22"/>
        </w:rPr>
        <w:t>3</w:t>
      </w:r>
      <w:r>
        <w:rPr>
          <w:rFonts w:ascii="等线" w:eastAsia="等线" w:hAnsi="等线"/>
          <w:szCs w:val="22"/>
        </w:rPr>
        <w:t>.</w:t>
      </w:r>
      <w:r>
        <w:rPr>
          <w:rFonts w:ascii="等线" w:eastAsia="等线" w:hAnsi="等线" w:hint="eastAsia"/>
          <w:szCs w:val="22"/>
        </w:rPr>
        <w:t>项目属性：服务</w:t>
      </w:r>
    </w:p>
    <w:p w14:paraId="23BF8D5C" w14:textId="77777777" w:rsidR="00614718" w:rsidRPr="00614718" w:rsidRDefault="00614718" w:rsidP="00614718">
      <w:pPr>
        <w:rPr>
          <w:rFonts w:ascii="等线" w:eastAsia="等线" w:hAnsi="等线"/>
          <w:szCs w:val="22"/>
        </w:rPr>
      </w:pPr>
    </w:p>
    <w:p w14:paraId="069ECEB4" w14:textId="77777777" w:rsidR="00614718" w:rsidRPr="00614718" w:rsidRDefault="00614718" w:rsidP="00614718">
      <w:pPr>
        <w:keepNext/>
        <w:keepLines/>
        <w:numPr>
          <w:ilvl w:val="1"/>
          <w:numId w:val="0"/>
        </w:numPr>
        <w:autoSpaceDE w:val="0"/>
        <w:autoSpaceDN w:val="0"/>
        <w:adjustRightInd w:val="0"/>
        <w:snapToGrid w:val="0"/>
        <w:spacing w:line="360" w:lineRule="auto"/>
        <w:ind w:left="147" w:hangingChars="61" w:hanging="147"/>
        <w:jc w:val="center"/>
        <w:outlineLvl w:val="1"/>
        <w:rPr>
          <w:rFonts w:ascii="宋体" w:hAnsi="宋体" w:cs="宋体"/>
          <w:b/>
          <w:kern w:val="0"/>
          <w:sz w:val="24"/>
        </w:rPr>
      </w:pPr>
      <w:r w:rsidRPr="00614718">
        <w:rPr>
          <w:rFonts w:ascii="宋体" w:hAnsi="宋体" w:cs="宋体"/>
          <w:b/>
          <w:kern w:val="0"/>
          <w:sz w:val="24"/>
        </w:rPr>
        <w:t>1</w:t>
      </w:r>
      <w:r w:rsidRPr="00614718">
        <w:rPr>
          <w:rFonts w:ascii="宋体" w:hAnsi="宋体" w:cs="宋体" w:hint="eastAsia"/>
          <w:b/>
          <w:kern w:val="0"/>
          <w:sz w:val="24"/>
        </w:rPr>
        <w:t>.建设目标</w:t>
      </w:r>
    </w:p>
    <w:p w14:paraId="156C7F6C" w14:textId="77777777" w:rsidR="00614718" w:rsidRPr="00614718" w:rsidRDefault="00614718" w:rsidP="00614718">
      <w:pPr>
        <w:adjustRightInd w:val="0"/>
        <w:snapToGrid w:val="0"/>
        <w:spacing w:line="360" w:lineRule="auto"/>
        <w:ind w:firstLineChars="200" w:firstLine="480"/>
        <w:rPr>
          <w:rFonts w:ascii="宋体" w:hAnsi="宋体" w:cs="宋体"/>
          <w:sz w:val="24"/>
          <w:lang w:val="zh-CN"/>
        </w:rPr>
      </w:pPr>
      <w:r w:rsidRPr="00614718">
        <w:rPr>
          <w:rFonts w:ascii="宋体" w:hAnsi="宋体" w:cs="宋体" w:hint="eastAsia"/>
          <w:sz w:val="24"/>
          <w:lang w:val="zh-CN"/>
        </w:rPr>
        <w:t>该项目主要是在一期的基础上，结合校内巡视工作实际，精准把握校内</w:t>
      </w:r>
      <w:proofErr w:type="gramStart"/>
      <w:r w:rsidRPr="00614718">
        <w:rPr>
          <w:rFonts w:ascii="宋体" w:hAnsi="宋体" w:cs="宋体" w:hint="eastAsia"/>
          <w:sz w:val="24"/>
          <w:lang w:val="zh-CN"/>
        </w:rPr>
        <w:t>巡视全</w:t>
      </w:r>
      <w:proofErr w:type="gramEnd"/>
      <w:r w:rsidRPr="00614718">
        <w:rPr>
          <w:rFonts w:ascii="宋体" w:hAnsi="宋体" w:cs="宋体" w:hint="eastAsia"/>
          <w:sz w:val="24"/>
          <w:lang w:val="zh-CN"/>
        </w:rPr>
        <w:t>过程。一是坚持流程化管理，将校内巡视各项业务高度集成，减少冗余，实现全流程信息化；实现与校务数据对接，坚持安全科学采集数据，实时共享相关数据，自由分配权限，强化数据统计分析和综合应用。二是进一步整合巡视（包括整改）全流程各项业务需求，全面实现巡视过程管理和巡视工作的信息化。功能设计立足于“一个中心、四个应用”，即：集成巡视、纪检、组织、人事、科研、财务等相关数据，形成一个数据集中、成果共享、协同合作的数据中心，在巡视办、巡视组、被巡视单位应用模块的基础上增加以纪检、组织、人事等相关职能部门为主体用户的应用模块，模块之间互相关联、互相支撑、形成合力。</w:t>
      </w:r>
    </w:p>
    <w:p w14:paraId="7E611644" w14:textId="77777777" w:rsidR="00614718" w:rsidRPr="00614718" w:rsidRDefault="00614718" w:rsidP="00614718">
      <w:pPr>
        <w:keepNext/>
        <w:keepLines/>
        <w:numPr>
          <w:ilvl w:val="1"/>
          <w:numId w:val="0"/>
        </w:numPr>
        <w:tabs>
          <w:tab w:val="num" w:pos="596"/>
        </w:tabs>
        <w:autoSpaceDE w:val="0"/>
        <w:autoSpaceDN w:val="0"/>
        <w:adjustRightInd w:val="0"/>
        <w:snapToGrid w:val="0"/>
        <w:spacing w:line="360" w:lineRule="auto"/>
        <w:ind w:left="147" w:hangingChars="61" w:hanging="147"/>
        <w:jc w:val="center"/>
        <w:outlineLvl w:val="1"/>
        <w:rPr>
          <w:rFonts w:ascii="宋体" w:hAnsi="宋体" w:cs="宋体"/>
          <w:b/>
          <w:kern w:val="0"/>
          <w:sz w:val="24"/>
        </w:rPr>
      </w:pPr>
      <w:bookmarkStart w:id="586" w:name="_Toc140481221"/>
      <w:bookmarkStart w:id="587" w:name="_Toc146789979"/>
      <w:r w:rsidRPr="00614718">
        <w:rPr>
          <w:rFonts w:ascii="宋体" w:hAnsi="宋体" w:cs="宋体" w:hint="eastAsia"/>
          <w:b/>
          <w:kern w:val="0"/>
          <w:sz w:val="24"/>
        </w:rPr>
        <w:t>2.功能要求</w:t>
      </w:r>
    </w:p>
    <w:p w14:paraId="6DA02C35" w14:textId="77777777" w:rsidR="00614718" w:rsidRPr="00614718" w:rsidRDefault="00614718" w:rsidP="00614718">
      <w:pPr>
        <w:adjustRightInd w:val="0"/>
        <w:snapToGrid w:val="0"/>
        <w:spacing w:line="360" w:lineRule="auto"/>
        <w:rPr>
          <w:rFonts w:ascii="宋体" w:hAnsi="宋体" w:cs="宋体"/>
          <w:sz w:val="24"/>
        </w:rPr>
      </w:pPr>
      <w:r w:rsidRPr="00614718">
        <w:rPr>
          <w:rFonts w:ascii="宋体" w:eastAsia="等线" w:hAnsi="宋体" w:cs="宋体" w:hint="eastAsia"/>
          <w:bCs/>
          <w:kern w:val="0"/>
          <w:sz w:val="24"/>
          <w:szCs w:val="22"/>
        </w:rPr>
        <w:t>★</w:t>
      </w:r>
      <w:r w:rsidRPr="00614718">
        <w:rPr>
          <w:rFonts w:ascii="宋体" w:hAnsi="宋体" w:cs="宋体" w:hint="eastAsia"/>
          <w:sz w:val="24"/>
        </w:rPr>
        <w:t>一、</w:t>
      </w:r>
      <w:r w:rsidRPr="00614718">
        <w:rPr>
          <w:rFonts w:ascii="宋体" w:hAnsi="宋体" w:hint="eastAsia"/>
          <w:sz w:val="24"/>
          <w:szCs w:val="22"/>
        </w:rPr>
        <w:t>被巡视单位统计分析</w:t>
      </w:r>
    </w:p>
    <w:p w14:paraId="34CCD0AF"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被巡视单位统计分析展示：数字京师可以开放接口的情况下，在系统中关联被</w:t>
      </w:r>
      <w:proofErr w:type="gramStart"/>
      <w:r w:rsidRPr="00614718">
        <w:rPr>
          <w:rFonts w:ascii="宋体" w:hAnsi="宋体" w:cs="宋体" w:hint="eastAsia"/>
          <w:sz w:val="24"/>
        </w:rPr>
        <w:t>巡单位</w:t>
      </w:r>
      <w:proofErr w:type="gramEnd"/>
      <w:r w:rsidRPr="00614718">
        <w:rPr>
          <w:rFonts w:ascii="宋体" w:hAnsi="宋体" w:cs="宋体" w:hint="eastAsia"/>
          <w:sz w:val="24"/>
        </w:rPr>
        <w:t>对接数字京师数据查询的展示页面。实现与数据京师的有效对接。确保巡视组在巡视工作期间（约</w:t>
      </w:r>
      <w:r w:rsidRPr="00614718">
        <w:rPr>
          <w:rFonts w:ascii="宋体" w:hAnsi="宋体" w:cs="宋体"/>
          <w:sz w:val="24"/>
        </w:rPr>
        <w:t>5-6周内）能够即时获取相关校务数据，如人才培养、科学研究、队伍建设等情况，帮助巡视组全方位了解被巡视单位有关情况，精准、客观地反映问题和</w:t>
      </w:r>
      <w:r w:rsidRPr="00614718">
        <w:rPr>
          <w:rFonts w:ascii="宋体" w:hAnsi="宋体" w:cs="宋体"/>
          <w:sz w:val="24"/>
        </w:rPr>
        <w:lastRenderedPageBreak/>
        <w:t>报告问题。</w:t>
      </w:r>
    </w:p>
    <w:p w14:paraId="306EA4EA" w14:textId="77777777" w:rsidR="00614718" w:rsidRPr="00614718" w:rsidRDefault="00614718" w:rsidP="00614718">
      <w:pPr>
        <w:adjustRightInd w:val="0"/>
        <w:snapToGrid w:val="0"/>
        <w:spacing w:line="360" w:lineRule="auto"/>
        <w:rPr>
          <w:rFonts w:ascii="宋体" w:hAnsi="宋体" w:cs="宋体"/>
          <w:sz w:val="24"/>
        </w:rPr>
      </w:pPr>
      <w:r w:rsidRPr="00614718">
        <w:rPr>
          <w:rFonts w:ascii="宋体" w:eastAsia="等线" w:hAnsi="宋体" w:cs="宋体" w:hint="eastAsia"/>
          <w:bCs/>
          <w:kern w:val="0"/>
          <w:sz w:val="24"/>
          <w:szCs w:val="22"/>
        </w:rPr>
        <w:t>★</w:t>
      </w:r>
      <w:r w:rsidRPr="00614718">
        <w:rPr>
          <w:rFonts w:ascii="宋体" w:hAnsi="宋体" w:cs="宋体" w:hint="eastAsia"/>
          <w:sz w:val="24"/>
        </w:rPr>
        <w:t>二、</w:t>
      </w:r>
      <w:r w:rsidRPr="00614718">
        <w:rPr>
          <w:rFonts w:ascii="宋体" w:hAnsi="宋体" w:hint="eastAsia"/>
          <w:sz w:val="24"/>
          <w:szCs w:val="22"/>
        </w:rPr>
        <w:t>巡视整改业务</w:t>
      </w:r>
    </w:p>
    <w:p w14:paraId="1FB96898"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eastAsia="等线" w:hAnsi="宋体" w:cs="宋体"/>
          <w:bCs/>
          <w:kern w:val="0"/>
          <w:sz w:val="24"/>
          <w:szCs w:val="22"/>
        </w:rPr>
        <w:t>#</w:t>
      </w:r>
      <w:r w:rsidRPr="00614718">
        <w:rPr>
          <w:rFonts w:ascii="宋体" w:hAnsi="宋体" w:cs="宋体" w:hint="eastAsia"/>
          <w:sz w:val="24"/>
        </w:rPr>
        <w:t>1、</w:t>
      </w:r>
      <w:r w:rsidRPr="00614718">
        <w:rPr>
          <w:rFonts w:ascii="宋体" w:hAnsi="宋体" w:cs="宋体"/>
          <w:sz w:val="24"/>
        </w:rPr>
        <w:t>根据巡视反馈意见生成整改问题清单、责任清单、任务清单等，明确整改任务、整改时限、整改责任人等；</w:t>
      </w:r>
    </w:p>
    <w:p w14:paraId="26EE62EA"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eastAsia="等线" w:hAnsi="宋体" w:cs="宋体"/>
          <w:bCs/>
          <w:kern w:val="0"/>
          <w:sz w:val="24"/>
          <w:szCs w:val="22"/>
        </w:rPr>
        <w:t>#</w:t>
      </w:r>
      <w:r w:rsidRPr="00614718">
        <w:rPr>
          <w:rFonts w:ascii="宋体" w:hAnsi="宋体" w:cs="宋体" w:hint="eastAsia"/>
          <w:sz w:val="24"/>
        </w:rPr>
        <w:t>2、</w:t>
      </w:r>
      <w:r w:rsidRPr="00614718">
        <w:rPr>
          <w:rFonts w:ascii="宋体" w:hAnsi="宋体" w:cs="宋体"/>
          <w:sz w:val="24"/>
        </w:rPr>
        <w:t>分为阶段性任务和成果应用两大流程。阶段性任务包括集中整改阶段（反馈会召开后、接到反馈意见后1个月内、接到反馈意见后、1个半月内、接到反馈意见后3个月、接到反馈意见后6个月内）、持续深化整改阶段流程管理。成果应用包括职能部门提交相关整改材料，校领导签字反馈意见。</w:t>
      </w:r>
    </w:p>
    <w:p w14:paraId="225580BA"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sz w:val="24"/>
        </w:rPr>
        <w:t>集中整改阶段</w:t>
      </w:r>
      <w:r w:rsidRPr="00614718">
        <w:rPr>
          <w:rFonts w:ascii="宋体" w:hAnsi="宋体" w:cs="宋体" w:hint="eastAsia"/>
          <w:sz w:val="24"/>
        </w:rPr>
        <w:t>：</w:t>
      </w:r>
    </w:p>
    <w:p w14:paraId="4538319E"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（1）反馈会召开后</w:t>
      </w:r>
    </w:p>
    <w:p w14:paraId="17D45045"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被巡视单位:</w:t>
      </w:r>
      <w:r w:rsidRPr="00614718">
        <w:rPr>
          <w:rFonts w:ascii="宋体" w:hAnsi="宋体" w:cs="宋体"/>
          <w:sz w:val="24"/>
        </w:rPr>
        <w:t xml:space="preserve"> "与</w:t>
      </w:r>
      <w:proofErr w:type="gramStart"/>
      <w:r w:rsidRPr="00614718">
        <w:rPr>
          <w:rFonts w:ascii="宋体" w:hAnsi="宋体" w:cs="宋体"/>
          <w:sz w:val="24"/>
        </w:rPr>
        <w:t>巡视办</w:t>
      </w:r>
      <w:proofErr w:type="gramEnd"/>
      <w:r w:rsidRPr="00614718">
        <w:rPr>
          <w:rFonts w:ascii="宋体" w:hAnsi="宋体" w:cs="宋体"/>
          <w:sz w:val="24"/>
        </w:rPr>
        <w:t>“面对面”沟通整改工作要求和流程</w:t>
      </w:r>
      <w:r w:rsidRPr="00614718">
        <w:rPr>
          <w:rFonts w:ascii="宋体" w:hAnsi="宋体" w:cs="宋体" w:hint="eastAsia"/>
          <w:sz w:val="24"/>
        </w:rPr>
        <w:t>。指定</w:t>
      </w:r>
      <w:r w:rsidRPr="00614718">
        <w:rPr>
          <w:rFonts w:ascii="宋体" w:hAnsi="宋体" w:cs="宋体"/>
          <w:sz w:val="24"/>
        </w:rPr>
        <w:t>1名巡视整改工作联络人。</w:t>
      </w:r>
    </w:p>
    <w:p w14:paraId="471820B0" w14:textId="77777777" w:rsidR="00614718" w:rsidRPr="00614718" w:rsidRDefault="00614718" w:rsidP="00614718">
      <w:pPr>
        <w:adjustRightInd w:val="0"/>
        <w:snapToGrid w:val="0"/>
        <w:spacing w:line="360" w:lineRule="auto"/>
        <w:ind w:firstLineChars="200" w:firstLine="480"/>
        <w:rPr>
          <w:rFonts w:ascii="宋体" w:hAnsi="宋体" w:cs="宋体"/>
          <w:sz w:val="24"/>
        </w:rPr>
      </w:pPr>
      <w:proofErr w:type="gramStart"/>
      <w:r w:rsidRPr="00614718">
        <w:rPr>
          <w:rFonts w:ascii="宋体" w:hAnsi="宋体" w:cs="宋体"/>
          <w:sz w:val="24"/>
        </w:rPr>
        <w:t>巡视办</w:t>
      </w:r>
      <w:proofErr w:type="gramEnd"/>
      <w:r w:rsidRPr="00614718">
        <w:rPr>
          <w:rFonts w:ascii="宋体" w:hAnsi="宋体" w:cs="宋体" w:hint="eastAsia"/>
          <w:sz w:val="24"/>
        </w:rPr>
        <w:t>:</w:t>
      </w:r>
      <w:r w:rsidRPr="00614718">
        <w:rPr>
          <w:rFonts w:ascii="等线" w:eastAsia="等线" w:hAnsi="等线" w:hint="eastAsia"/>
          <w:szCs w:val="22"/>
        </w:rPr>
        <w:t xml:space="preserve"> </w:t>
      </w:r>
      <w:r w:rsidRPr="00614718">
        <w:rPr>
          <w:rFonts w:ascii="宋体" w:hAnsi="宋体" w:cs="宋体" w:hint="eastAsia"/>
          <w:sz w:val="24"/>
        </w:rPr>
        <w:t>与被巡视单位主要负责人“面对面”说明整改工作要求和流程。</w:t>
      </w:r>
    </w:p>
    <w:p w14:paraId="03AACD91"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sz w:val="24"/>
        </w:rPr>
        <w:t>巡视组</w:t>
      </w:r>
      <w:r w:rsidRPr="00614718">
        <w:rPr>
          <w:rFonts w:ascii="宋体" w:hAnsi="宋体" w:cs="宋体" w:hint="eastAsia"/>
          <w:sz w:val="24"/>
        </w:rPr>
        <w:t>:</w:t>
      </w:r>
      <w:r w:rsidRPr="00614718">
        <w:rPr>
          <w:rFonts w:ascii="宋体" w:hAnsi="宋体" w:cs="宋体"/>
          <w:sz w:val="24"/>
        </w:rPr>
        <w:t xml:space="preserve"> 向被巡视单位主要负责人正式移交巡视反馈意见</w:t>
      </w:r>
      <w:r w:rsidRPr="00614718">
        <w:rPr>
          <w:rFonts w:ascii="宋体" w:hAnsi="宋体" w:cs="宋体" w:hint="eastAsia"/>
          <w:sz w:val="24"/>
        </w:rPr>
        <w:t>。</w:t>
      </w:r>
    </w:p>
    <w:p w14:paraId="4A9CEE0B"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sz w:val="24"/>
        </w:rPr>
        <w:t>纪检监察机构、组织部</w:t>
      </w:r>
      <w:r w:rsidRPr="00614718">
        <w:rPr>
          <w:rFonts w:ascii="宋体" w:hAnsi="宋体" w:cs="宋体" w:hint="eastAsia"/>
          <w:sz w:val="24"/>
        </w:rPr>
        <w:t>:</w:t>
      </w:r>
      <w:r w:rsidRPr="00614718">
        <w:rPr>
          <w:rFonts w:ascii="宋体" w:hAnsi="宋体" w:cs="宋体"/>
          <w:sz w:val="24"/>
        </w:rPr>
        <w:t xml:space="preserve"> 列席巡视反馈会</w:t>
      </w:r>
      <w:r w:rsidRPr="00614718">
        <w:rPr>
          <w:rFonts w:ascii="宋体" w:hAnsi="宋体" w:cs="宋体" w:hint="eastAsia"/>
          <w:sz w:val="24"/>
        </w:rPr>
        <w:t>。</w:t>
      </w:r>
    </w:p>
    <w:p w14:paraId="016508F2"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（2）接到反馈意见后</w:t>
      </w:r>
      <w:r w:rsidRPr="00614718">
        <w:rPr>
          <w:rFonts w:ascii="宋体" w:hAnsi="宋体" w:cs="宋体"/>
          <w:sz w:val="24"/>
        </w:rPr>
        <w:t>1个月内</w:t>
      </w:r>
    </w:p>
    <w:p w14:paraId="1C14E370"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被巡视单位:</w:t>
      </w:r>
    </w:p>
    <w:p w14:paraId="68660A04" w14:textId="77777777" w:rsidR="00614718" w:rsidRPr="00614718" w:rsidRDefault="00614718" w:rsidP="00614718">
      <w:pPr>
        <w:numPr>
          <w:ilvl w:val="0"/>
          <w:numId w:val="28"/>
        </w:numPr>
        <w:adjustRightInd w:val="0"/>
        <w:snapToGrid w:val="0"/>
        <w:spacing w:line="360" w:lineRule="auto"/>
        <w:rPr>
          <w:rFonts w:ascii="宋体" w:hAnsi="宋体" w:cs="宋体"/>
          <w:sz w:val="24"/>
        </w:rPr>
      </w:pPr>
      <w:r w:rsidRPr="00614718">
        <w:rPr>
          <w:rFonts w:ascii="宋体" w:hAnsi="宋体" w:cs="宋体"/>
          <w:sz w:val="24"/>
        </w:rPr>
        <w:t>成立巡视整改工作小组。</w:t>
      </w:r>
    </w:p>
    <w:p w14:paraId="2D9B27FD" w14:textId="77777777" w:rsidR="00614718" w:rsidRPr="00614718" w:rsidRDefault="00614718" w:rsidP="00614718">
      <w:pPr>
        <w:numPr>
          <w:ilvl w:val="0"/>
          <w:numId w:val="28"/>
        </w:numPr>
        <w:adjustRightInd w:val="0"/>
        <w:snapToGrid w:val="0"/>
        <w:spacing w:line="360" w:lineRule="auto"/>
        <w:rPr>
          <w:rFonts w:ascii="宋体" w:hAnsi="宋体" w:cs="宋体"/>
          <w:sz w:val="24"/>
        </w:rPr>
      </w:pPr>
      <w:r w:rsidRPr="00614718">
        <w:rPr>
          <w:rFonts w:ascii="宋体" w:hAnsi="宋体" w:cs="宋体"/>
          <w:sz w:val="24"/>
        </w:rPr>
        <w:t>召开专题民主生活会，提前5日将会议安排报送巡视办。</w:t>
      </w:r>
    </w:p>
    <w:p w14:paraId="3459DFB1" w14:textId="77777777" w:rsidR="00614718" w:rsidRPr="00614718" w:rsidRDefault="00614718" w:rsidP="00614718">
      <w:pPr>
        <w:adjustRightInd w:val="0"/>
        <w:snapToGrid w:val="0"/>
        <w:spacing w:line="360" w:lineRule="auto"/>
        <w:ind w:firstLineChars="400" w:firstLine="960"/>
        <w:rPr>
          <w:rFonts w:ascii="宋体" w:hAnsi="宋体" w:cs="宋体"/>
          <w:sz w:val="24"/>
        </w:rPr>
      </w:pPr>
      <w:r w:rsidRPr="00614718">
        <w:rPr>
          <w:rFonts w:ascii="宋体" w:hAnsi="宋体" w:cs="宋体" w:hint="eastAsia"/>
          <w:sz w:val="24"/>
        </w:rPr>
        <w:t>③</w:t>
      </w:r>
      <w:r w:rsidRPr="00614718">
        <w:rPr>
          <w:rFonts w:ascii="宋体" w:hAnsi="宋体" w:cs="宋体"/>
          <w:sz w:val="24"/>
        </w:rPr>
        <w:t>制定整改方案，建立</w:t>
      </w:r>
      <w:proofErr w:type="gramStart"/>
      <w:r w:rsidRPr="00614718">
        <w:rPr>
          <w:rFonts w:ascii="宋体" w:hAnsi="宋体" w:cs="宋体"/>
          <w:sz w:val="24"/>
        </w:rPr>
        <w:t>整改台</w:t>
      </w:r>
      <w:proofErr w:type="gramEnd"/>
      <w:r w:rsidRPr="00614718">
        <w:rPr>
          <w:rFonts w:ascii="宋体" w:hAnsi="宋体" w:cs="宋体"/>
          <w:sz w:val="24"/>
        </w:rPr>
        <w:t>账，报送巡视办。</w:t>
      </w:r>
    </w:p>
    <w:p w14:paraId="76E7476A" w14:textId="77777777" w:rsidR="00614718" w:rsidRPr="00614718" w:rsidRDefault="00614718" w:rsidP="00614718">
      <w:pPr>
        <w:adjustRightInd w:val="0"/>
        <w:snapToGrid w:val="0"/>
        <w:spacing w:line="360" w:lineRule="auto"/>
        <w:ind w:firstLineChars="200" w:firstLine="480"/>
        <w:rPr>
          <w:rFonts w:ascii="宋体" w:hAnsi="宋体" w:cs="宋体"/>
          <w:sz w:val="24"/>
        </w:rPr>
      </w:pPr>
      <w:proofErr w:type="gramStart"/>
      <w:r w:rsidRPr="00614718">
        <w:rPr>
          <w:rFonts w:ascii="宋体" w:hAnsi="宋体" w:cs="宋体"/>
          <w:sz w:val="24"/>
        </w:rPr>
        <w:t>巡视办</w:t>
      </w:r>
      <w:proofErr w:type="gramEnd"/>
      <w:r w:rsidRPr="00614718">
        <w:rPr>
          <w:rFonts w:ascii="宋体" w:hAnsi="宋体" w:cs="宋体" w:hint="eastAsia"/>
          <w:sz w:val="24"/>
        </w:rPr>
        <w:t>: 将民主生活会时间抄送纪检监察机构和组织部，提醒列席会议。</w:t>
      </w:r>
    </w:p>
    <w:p w14:paraId="21AB9D9A"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sz w:val="24"/>
        </w:rPr>
        <w:t>纪检监察机构、组织部</w:t>
      </w:r>
      <w:r w:rsidRPr="00614718">
        <w:rPr>
          <w:rFonts w:ascii="宋体" w:hAnsi="宋体" w:cs="宋体" w:hint="eastAsia"/>
          <w:sz w:val="24"/>
        </w:rPr>
        <w:t>:</w:t>
      </w:r>
      <w:r w:rsidRPr="00614718">
        <w:rPr>
          <w:rFonts w:ascii="宋体" w:hAnsi="宋体" w:cs="宋体"/>
          <w:sz w:val="24"/>
        </w:rPr>
        <w:t xml:space="preserve"> </w:t>
      </w:r>
      <w:r w:rsidRPr="00614718">
        <w:rPr>
          <w:rFonts w:ascii="宋体" w:hAnsi="宋体" w:cs="宋体" w:hint="eastAsia"/>
          <w:sz w:val="24"/>
        </w:rPr>
        <w:t>列席民主生活会。</w:t>
      </w:r>
    </w:p>
    <w:p w14:paraId="4FC9EC98"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（3）接到反馈意见后</w:t>
      </w:r>
      <w:r w:rsidRPr="00614718">
        <w:rPr>
          <w:rFonts w:ascii="宋体" w:hAnsi="宋体" w:cs="宋体"/>
          <w:sz w:val="24"/>
        </w:rPr>
        <w:t>3个月</w:t>
      </w:r>
    </w:p>
    <w:p w14:paraId="10866048"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被巡视单位:</w:t>
      </w:r>
      <w:r w:rsidRPr="00614718">
        <w:rPr>
          <w:rFonts w:ascii="宋体" w:hAnsi="宋体" w:cs="宋体"/>
          <w:sz w:val="24"/>
        </w:rPr>
        <w:t xml:space="preserve"> </w:t>
      </w:r>
      <w:r w:rsidRPr="00614718">
        <w:rPr>
          <w:rFonts w:ascii="宋体" w:hAnsi="宋体" w:cs="宋体" w:hint="eastAsia"/>
          <w:sz w:val="24"/>
        </w:rPr>
        <w:t>报送巡视整改中期进展情况，接受调研督导、现场检查等。</w:t>
      </w:r>
    </w:p>
    <w:p w14:paraId="0E287490" w14:textId="77777777" w:rsidR="00614718" w:rsidRPr="00614718" w:rsidRDefault="00614718" w:rsidP="00614718">
      <w:pPr>
        <w:adjustRightInd w:val="0"/>
        <w:snapToGrid w:val="0"/>
        <w:spacing w:line="360" w:lineRule="auto"/>
        <w:ind w:firstLineChars="200" w:firstLine="480"/>
        <w:rPr>
          <w:rFonts w:ascii="宋体" w:hAnsi="宋体" w:cs="宋体"/>
          <w:sz w:val="24"/>
        </w:rPr>
      </w:pPr>
      <w:proofErr w:type="gramStart"/>
      <w:r w:rsidRPr="00614718">
        <w:rPr>
          <w:rFonts w:ascii="宋体" w:hAnsi="宋体" w:cs="宋体"/>
          <w:sz w:val="24"/>
        </w:rPr>
        <w:t>巡视办</w:t>
      </w:r>
      <w:proofErr w:type="gramEnd"/>
      <w:r w:rsidRPr="00614718">
        <w:rPr>
          <w:rFonts w:ascii="宋体" w:hAnsi="宋体" w:cs="宋体" w:hint="eastAsia"/>
          <w:sz w:val="24"/>
        </w:rPr>
        <w:t>: 根据情况开展中期督导。</w:t>
      </w:r>
    </w:p>
    <w:p w14:paraId="410C79F3"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sz w:val="24"/>
        </w:rPr>
        <w:t>纪检监察机构、组织部</w:t>
      </w:r>
      <w:r w:rsidRPr="00614718">
        <w:rPr>
          <w:rFonts w:ascii="宋体" w:hAnsi="宋体" w:cs="宋体" w:hint="eastAsia"/>
          <w:sz w:val="24"/>
        </w:rPr>
        <w:t>:</w:t>
      </w:r>
      <w:r w:rsidRPr="00614718">
        <w:rPr>
          <w:rFonts w:ascii="宋体" w:hAnsi="宋体" w:cs="宋体"/>
          <w:sz w:val="24"/>
        </w:rPr>
        <w:t xml:space="preserve"> </w:t>
      </w:r>
      <w:r w:rsidRPr="00614718">
        <w:rPr>
          <w:rFonts w:ascii="宋体" w:hAnsi="宋体" w:cs="宋体" w:hint="eastAsia"/>
          <w:sz w:val="24"/>
        </w:rPr>
        <w:t>根据情况开展日常监督。</w:t>
      </w:r>
    </w:p>
    <w:p w14:paraId="16AF3D9D"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（4）接到反馈意见后</w:t>
      </w:r>
      <w:r w:rsidRPr="00614718">
        <w:rPr>
          <w:rFonts w:ascii="宋体" w:hAnsi="宋体" w:cs="宋体"/>
          <w:sz w:val="24"/>
        </w:rPr>
        <w:t>6个月内</w:t>
      </w:r>
    </w:p>
    <w:p w14:paraId="5BDB7DCF"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被巡视单位:</w:t>
      </w:r>
    </w:p>
    <w:p w14:paraId="0E765CDF" w14:textId="77777777" w:rsidR="00614718" w:rsidRPr="00614718" w:rsidRDefault="00614718" w:rsidP="00614718">
      <w:pPr>
        <w:numPr>
          <w:ilvl w:val="0"/>
          <w:numId w:val="29"/>
        </w:numPr>
        <w:adjustRightInd w:val="0"/>
        <w:snapToGrid w:val="0"/>
        <w:spacing w:line="360" w:lineRule="auto"/>
        <w:rPr>
          <w:rFonts w:ascii="宋体" w:hAnsi="宋体" w:cs="宋体"/>
          <w:sz w:val="24"/>
        </w:rPr>
      </w:pPr>
      <w:r w:rsidRPr="00614718">
        <w:rPr>
          <w:rFonts w:ascii="宋体" w:hAnsi="宋体" w:cs="宋体"/>
          <w:sz w:val="24"/>
        </w:rPr>
        <w:t>开展集中整改。</w:t>
      </w:r>
    </w:p>
    <w:p w14:paraId="6DD59559" w14:textId="77777777" w:rsidR="00614718" w:rsidRPr="00614718" w:rsidRDefault="00614718" w:rsidP="00614718">
      <w:pPr>
        <w:adjustRightInd w:val="0"/>
        <w:snapToGrid w:val="0"/>
        <w:spacing w:line="360" w:lineRule="auto"/>
        <w:ind w:firstLineChars="400" w:firstLine="960"/>
        <w:rPr>
          <w:rFonts w:ascii="宋体" w:hAnsi="宋体" w:cs="宋体"/>
          <w:sz w:val="24"/>
        </w:rPr>
      </w:pPr>
      <w:r w:rsidRPr="00614718">
        <w:rPr>
          <w:rFonts w:ascii="宋体" w:hAnsi="宋体" w:cs="宋体" w:hint="eastAsia"/>
          <w:sz w:val="24"/>
        </w:rPr>
        <w:lastRenderedPageBreak/>
        <w:t>②</w:t>
      </w:r>
      <w:r w:rsidRPr="00614718">
        <w:rPr>
          <w:rFonts w:ascii="宋体" w:hAnsi="宋体" w:cs="宋体"/>
          <w:sz w:val="24"/>
        </w:rPr>
        <w:t>集中整改期满后，将巡视整改进展情况报告和</w:t>
      </w:r>
      <w:proofErr w:type="gramStart"/>
      <w:r w:rsidRPr="00614718">
        <w:rPr>
          <w:rFonts w:ascii="宋体" w:hAnsi="宋体" w:cs="宋体"/>
          <w:sz w:val="24"/>
        </w:rPr>
        <w:t>整改台</w:t>
      </w:r>
      <w:proofErr w:type="gramEnd"/>
      <w:r w:rsidRPr="00614718">
        <w:rPr>
          <w:rFonts w:ascii="宋体" w:hAnsi="宋体" w:cs="宋体"/>
          <w:sz w:val="24"/>
        </w:rPr>
        <w:t>账报送巡视办。</w:t>
      </w:r>
    </w:p>
    <w:p w14:paraId="35CF7C55" w14:textId="77777777" w:rsidR="00614718" w:rsidRPr="00614718" w:rsidRDefault="00614718" w:rsidP="00614718">
      <w:pPr>
        <w:adjustRightInd w:val="0"/>
        <w:snapToGrid w:val="0"/>
        <w:spacing w:line="360" w:lineRule="auto"/>
        <w:ind w:firstLineChars="200" w:firstLine="480"/>
        <w:rPr>
          <w:rFonts w:ascii="宋体" w:hAnsi="宋体" w:cs="宋体"/>
          <w:sz w:val="24"/>
        </w:rPr>
      </w:pPr>
      <w:proofErr w:type="gramStart"/>
      <w:r w:rsidRPr="00614718">
        <w:rPr>
          <w:rFonts w:ascii="宋体" w:hAnsi="宋体" w:cs="宋体"/>
          <w:sz w:val="24"/>
        </w:rPr>
        <w:t>巡视办</w:t>
      </w:r>
      <w:proofErr w:type="gramEnd"/>
      <w:r w:rsidRPr="00614718">
        <w:rPr>
          <w:rFonts w:ascii="宋体" w:hAnsi="宋体" w:cs="宋体" w:hint="eastAsia"/>
          <w:sz w:val="24"/>
        </w:rPr>
        <w:t>:</w:t>
      </w:r>
    </w:p>
    <w:p w14:paraId="73E18C3D" w14:textId="77777777" w:rsidR="00614718" w:rsidRPr="00614718" w:rsidRDefault="00614718" w:rsidP="00614718">
      <w:pPr>
        <w:adjustRightInd w:val="0"/>
        <w:snapToGrid w:val="0"/>
        <w:spacing w:line="360" w:lineRule="auto"/>
        <w:ind w:leftChars="202" w:left="424" w:firstLineChars="200" w:firstLine="480"/>
        <w:rPr>
          <w:rFonts w:ascii="宋体" w:hAnsi="宋体" w:cs="宋体"/>
          <w:sz w:val="24"/>
        </w:rPr>
      </w:pPr>
      <w:r w:rsidRPr="00614718">
        <w:rPr>
          <w:rFonts w:ascii="宋体" w:hAnsi="宋体" w:cs="宋体" w:hint="eastAsia"/>
          <w:sz w:val="24"/>
        </w:rPr>
        <w:t>①</w:t>
      </w:r>
      <w:r w:rsidRPr="00614718">
        <w:rPr>
          <w:rFonts w:ascii="宋体" w:hAnsi="宋体" w:cs="宋体"/>
          <w:sz w:val="24"/>
        </w:rPr>
        <w:t>加强与被巡视单位的沟通联系，及时跟进了解进展情况，必要时提请相关职能部门协助。</w:t>
      </w:r>
    </w:p>
    <w:p w14:paraId="2ECDE551" w14:textId="77777777" w:rsidR="00614718" w:rsidRPr="00614718" w:rsidRDefault="00614718" w:rsidP="00614718">
      <w:pPr>
        <w:numPr>
          <w:ilvl w:val="0"/>
          <w:numId w:val="29"/>
        </w:numPr>
        <w:adjustRightInd w:val="0"/>
        <w:snapToGrid w:val="0"/>
        <w:spacing w:line="360" w:lineRule="auto"/>
        <w:rPr>
          <w:rFonts w:ascii="宋体" w:hAnsi="宋体" w:cs="宋体"/>
          <w:sz w:val="24"/>
        </w:rPr>
      </w:pPr>
      <w:r w:rsidRPr="00614718">
        <w:rPr>
          <w:rFonts w:ascii="宋体" w:hAnsi="宋体" w:cs="宋体"/>
          <w:sz w:val="24"/>
        </w:rPr>
        <w:t>根据巡视工作领导小组要求，组织开展中期督促检查。</w:t>
      </w:r>
    </w:p>
    <w:p w14:paraId="2BE3104C" w14:textId="77777777" w:rsidR="00614718" w:rsidRPr="00614718" w:rsidRDefault="00614718" w:rsidP="00614718">
      <w:pPr>
        <w:adjustRightInd w:val="0"/>
        <w:snapToGrid w:val="0"/>
        <w:spacing w:line="360" w:lineRule="auto"/>
        <w:ind w:leftChars="202" w:left="424" w:firstLineChars="200" w:firstLine="480"/>
        <w:rPr>
          <w:rFonts w:ascii="宋体" w:hAnsi="宋体" w:cs="宋体"/>
          <w:sz w:val="24"/>
        </w:rPr>
      </w:pPr>
      <w:r w:rsidRPr="00614718">
        <w:rPr>
          <w:rFonts w:ascii="宋体" w:hAnsi="宋体" w:cs="宋体" w:hint="eastAsia"/>
          <w:sz w:val="24"/>
        </w:rPr>
        <w:t>③</w:t>
      </w:r>
      <w:r w:rsidRPr="00614718">
        <w:rPr>
          <w:rFonts w:ascii="宋体" w:hAnsi="宋体" w:cs="宋体"/>
          <w:sz w:val="24"/>
        </w:rPr>
        <w:t>将集中整改进展情况报告和</w:t>
      </w:r>
      <w:proofErr w:type="gramStart"/>
      <w:r w:rsidRPr="00614718">
        <w:rPr>
          <w:rFonts w:ascii="宋体" w:hAnsi="宋体" w:cs="宋体"/>
          <w:sz w:val="24"/>
        </w:rPr>
        <w:t>整改台</w:t>
      </w:r>
      <w:proofErr w:type="gramEnd"/>
      <w:r w:rsidRPr="00614718">
        <w:rPr>
          <w:rFonts w:ascii="宋体" w:hAnsi="宋体" w:cs="宋体"/>
          <w:sz w:val="24"/>
        </w:rPr>
        <w:t>账抄送巡视组、纪检监察机构和组织部，并提出审核意见。</w:t>
      </w:r>
    </w:p>
    <w:p w14:paraId="40F4EC1B"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sz w:val="24"/>
        </w:rPr>
        <w:t>巡视组</w:t>
      </w:r>
      <w:r w:rsidRPr="00614718">
        <w:rPr>
          <w:rFonts w:ascii="宋体" w:hAnsi="宋体" w:cs="宋体" w:hint="eastAsia"/>
          <w:sz w:val="24"/>
        </w:rPr>
        <w:t>:</w:t>
      </w:r>
      <w:r w:rsidRPr="00614718">
        <w:rPr>
          <w:rFonts w:ascii="宋体" w:hAnsi="宋体" w:cs="宋体"/>
          <w:sz w:val="24"/>
        </w:rPr>
        <w:t xml:space="preserve"> </w:t>
      </w:r>
      <w:r w:rsidRPr="00614718">
        <w:rPr>
          <w:rFonts w:ascii="宋体" w:hAnsi="宋体" w:cs="宋体" w:hint="eastAsia"/>
          <w:sz w:val="24"/>
        </w:rPr>
        <w:t>对整改进展情况报告和</w:t>
      </w:r>
      <w:proofErr w:type="gramStart"/>
      <w:r w:rsidRPr="00614718">
        <w:rPr>
          <w:rFonts w:ascii="宋体" w:hAnsi="宋体" w:cs="宋体" w:hint="eastAsia"/>
          <w:sz w:val="24"/>
        </w:rPr>
        <w:t>整改台账进行</w:t>
      </w:r>
      <w:proofErr w:type="gramEnd"/>
      <w:r w:rsidRPr="00614718">
        <w:rPr>
          <w:rFonts w:ascii="宋体" w:hAnsi="宋体" w:cs="宋体" w:hint="eastAsia"/>
          <w:sz w:val="24"/>
        </w:rPr>
        <w:t>审核，提出审核意见。</w:t>
      </w:r>
    </w:p>
    <w:p w14:paraId="0F12A001"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纪检监察机构：</w:t>
      </w:r>
    </w:p>
    <w:p w14:paraId="5890F1D2" w14:textId="77777777" w:rsidR="00614718" w:rsidRPr="00614718" w:rsidRDefault="00614718" w:rsidP="00614718">
      <w:pPr>
        <w:adjustRightInd w:val="0"/>
        <w:snapToGrid w:val="0"/>
        <w:spacing w:line="360" w:lineRule="auto"/>
        <w:ind w:leftChars="202" w:left="424" w:firstLineChars="200" w:firstLine="480"/>
        <w:rPr>
          <w:rFonts w:ascii="宋体" w:hAnsi="宋体" w:cs="宋体"/>
          <w:sz w:val="24"/>
        </w:rPr>
      </w:pPr>
      <w:r w:rsidRPr="00614718">
        <w:rPr>
          <w:rFonts w:ascii="宋体" w:hAnsi="宋体" w:cs="宋体" w:hint="eastAsia"/>
          <w:sz w:val="24"/>
        </w:rPr>
        <w:t>①</w:t>
      </w:r>
      <w:r w:rsidRPr="00614718">
        <w:rPr>
          <w:rFonts w:ascii="宋体" w:hAnsi="宋体" w:cs="宋体"/>
          <w:sz w:val="24"/>
        </w:rPr>
        <w:t>建立整改监督台账，综合运用听取汇报、召开推进会议、专题会商、调研督导、现场检查、开展整改评估、谈话提醒、约谈函询、提出纪检监察建议等方式加强日常监督。</w:t>
      </w:r>
    </w:p>
    <w:p w14:paraId="4B99EC9D" w14:textId="77777777" w:rsidR="00614718" w:rsidRPr="00614718" w:rsidRDefault="00614718" w:rsidP="00614718">
      <w:pPr>
        <w:adjustRightInd w:val="0"/>
        <w:snapToGrid w:val="0"/>
        <w:spacing w:line="360" w:lineRule="auto"/>
        <w:ind w:leftChars="202" w:left="424" w:firstLineChars="200" w:firstLine="480"/>
        <w:rPr>
          <w:rFonts w:ascii="宋体" w:hAnsi="宋体" w:cs="宋体"/>
          <w:sz w:val="24"/>
        </w:rPr>
      </w:pPr>
      <w:r w:rsidRPr="00614718">
        <w:rPr>
          <w:rFonts w:ascii="宋体" w:hAnsi="宋体" w:cs="宋体" w:hint="eastAsia"/>
          <w:sz w:val="24"/>
        </w:rPr>
        <w:t>②</w:t>
      </w:r>
      <w:r w:rsidRPr="00614718">
        <w:rPr>
          <w:rFonts w:ascii="宋体" w:hAnsi="宋体" w:cs="宋体"/>
          <w:sz w:val="24"/>
        </w:rPr>
        <w:t>牵头审核集中整改进展情况报告和</w:t>
      </w:r>
      <w:proofErr w:type="gramStart"/>
      <w:r w:rsidRPr="00614718">
        <w:rPr>
          <w:rFonts w:ascii="宋体" w:hAnsi="宋体" w:cs="宋体"/>
          <w:sz w:val="24"/>
        </w:rPr>
        <w:t>整改台</w:t>
      </w:r>
      <w:proofErr w:type="gramEnd"/>
      <w:r w:rsidRPr="00614718">
        <w:rPr>
          <w:rFonts w:ascii="宋体" w:hAnsi="宋体" w:cs="宋体"/>
          <w:sz w:val="24"/>
        </w:rPr>
        <w:t>账，综合组织部、巡视组、</w:t>
      </w:r>
      <w:proofErr w:type="gramStart"/>
      <w:r w:rsidRPr="00614718">
        <w:rPr>
          <w:rFonts w:ascii="宋体" w:hAnsi="宋体" w:cs="宋体"/>
          <w:sz w:val="24"/>
        </w:rPr>
        <w:t>巡视办</w:t>
      </w:r>
      <w:proofErr w:type="gramEnd"/>
      <w:r w:rsidRPr="00614718">
        <w:rPr>
          <w:rFonts w:ascii="宋体" w:hAnsi="宋体" w:cs="宋体"/>
          <w:sz w:val="24"/>
        </w:rPr>
        <w:t>的意见，向被巡视单位书面反馈审核意见。</w:t>
      </w:r>
    </w:p>
    <w:p w14:paraId="6B172F61"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组织部：</w:t>
      </w:r>
    </w:p>
    <w:p w14:paraId="73818F1A" w14:textId="77777777" w:rsidR="00614718" w:rsidRPr="00614718" w:rsidRDefault="00614718" w:rsidP="00614718">
      <w:pPr>
        <w:numPr>
          <w:ilvl w:val="0"/>
          <w:numId w:val="30"/>
        </w:numPr>
        <w:adjustRightInd w:val="0"/>
        <w:snapToGrid w:val="0"/>
        <w:spacing w:line="360" w:lineRule="auto"/>
        <w:rPr>
          <w:rFonts w:ascii="宋体" w:hAnsi="宋体" w:cs="宋体"/>
          <w:sz w:val="24"/>
        </w:rPr>
      </w:pPr>
      <w:r w:rsidRPr="00614718">
        <w:rPr>
          <w:rFonts w:ascii="宋体" w:hAnsi="宋体" w:cs="宋体"/>
          <w:sz w:val="24"/>
        </w:rPr>
        <w:t>督促落实新时代党的组织路线方面问题的整改，加强日常监督。</w:t>
      </w:r>
    </w:p>
    <w:p w14:paraId="4C5BC3D1" w14:textId="77777777" w:rsidR="00614718" w:rsidRPr="00614718" w:rsidRDefault="00614718" w:rsidP="00614718">
      <w:pPr>
        <w:adjustRightInd w:val="0"/>
        <w:snapToGrid w:val="0"/>
        <w:spacing w:line="360" w:lineRule="auto"/>
        <w:ind w:leftChars="202" w:left="424" w:firstLineChars="200" w:firstLine="480"/>
        <w:rPr>
          <w:rFonts w:ascii="宋体" w:hAnsi="宋体" w:cs="宋体"/>
          <w:sz w:val="24"/>
        </w:rPr>
      </w:pPr>
      <w:r w:rsidRPr="00614718">
        <w:rPr>
          <w:rFonts w:ascii="宋体" w:hAnsi="宋体" w:cs="宋体" w:hint="eastAsia"/>
          <w:sz w:val="24"/>
        </w:rPr>
        <w:t>②</w:t>
      </w:r>
      <w:r w:rsidRPr="00614718">
        <w:rPr>
          <w:rFonts w:ascii="宋体" w:hAnsi="宋体" w:cs="宋体"/>
          <w:sz w:val="24"/>
        </w:rPr>
        <w:t>审核集中整改进展情况报告和</w:t>
      </w:r>
      <w:proofErr w:type="gramStart"/>
      <w:r w:rsidRPr="00614718">
        <w:rPr>
          <w:rFonts w:ascii="宋体" w:hAnsi="宋体" w:cs="宋体"/>
          <w:sz w:val="24"/>
        </w:rPr>
        <w:t>整改台</w:t>
      </w:r>
      <w:proofErr w:type="gramEnd"/>
      <w:r w:rsidRPr="00614718">
        <w:rPr>
          <w:rFonts w:ascii="宋体" w:hAnsi="宋体" w:cs="宋体"/>
          <w:sz w:val="24"/>
        </w:rPr>
        <w:t>账中涉及新时代党的组织路线方面的内容，提出审核意见。</w:t>
      </w:r>
    </w:p>
    <w:p w14:paraId="77740E00"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持续深化整改阶段：</w:t>
      </w:r>
    </w:p>
    <w:p w14:paraId="3A4A177A"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被巡视单位:</w:t>
      </w:r>
      <w:r w:rsidRPr="00614718">
        <w:rPr>
          <w:rFonts w:ascii="宋体" w:hAnsi="宋体" w:cs="宋体"/>
          <w:sz w:val="24"/>
        </w:rPr>
        <w:t xml:space="preserve"> </w:t>
      </w:r>
    </w:p>
    <w:p w14:paraId="4773785D" w14:textId="77777777" w:rsidR="00614718" w:rsidRPr="00614718" w:rsidRDefault="00614718" w:rsidP="00614718">
      <w:pPr>
        <w:numPr>
          <w:ilvl w:val="0"/>
          <w:numId w:val="31"/>
        </w:numPr>
        <w:adjustRightInd w:val="0"/>
        <w:snapToGrid w:val="0"/>
        <w:spacing w:line="360" w:lineRule="auto"/>
        <w:rPr>
          <w:rFonts w:ascii="宋体" w:hAnsi="宋体" w:cs="宋体"/>
          <w:sz w:val="24"/>
        </w:rPr>
      </w:pPr>
      <w:r w:rsidRPr="00614718">
        <w:rPr>
          <w:rFonts w:ascii="宋体" w:hAnsi="宋体" w:cs="宋体"/>
          <w:sz w:val="24"/>
        </w:rPr>
        <w:t>公开整改情况，自觉接受党员、干部和群众监督。</w:t>
      </w:r>
    </w:p>
    <w:p w14:paraId="33DD67D8" w14:textId="77777777" w:rsidR="00614718" w:rsidRPr="00614718" w:rsidRDefault="00614718" w:rsidP="00614718">
      <w:pPr>
        <w:adjustRightInd w:val="0"/>
        <w:snapToGrid w:val="0"/>
        <w:spacing w:line="360" w:lineRule="auto"/>
        <w:ind w:leftChars="202" w:left="424" w:firstLineChars="200" w:firstLine="480"/>
        <w:rPr>
          <w:rFonts w:ascii="宋体" w:hAnsi="宋体" w:cs="宋体"/>
          <w:sz w:val="24"/>
        </w:rPr>
      </w:pPr>
      <w:r w:rsidRPr="00614718">
        <w:rPr>
          <w:rFonts w:ascii="宋体" w:hAnsi="宋体" w:cs="宋体" w:hint="eastAsia"/>
          <w:sz w:val="24"/>
        </w:rPr>
        <w:t>②</w:t>
      </w:r>
      <w:r w:rsidRPr="00614718">
        <w:rPr>
          <w:rFonts w:ascii="宋体" w:hAnsi="宋体" w:cs="宋体"/>
          <w:sz w:val="24"/>
        </w:rPr>
        <w:t>建立巡视整改长效机制，持续推进常态化整改。对已完成的整改任务，巩固拓展整改成果、防止问题反弹；对需长期整改的任务，按照分阶段目标，紧盯不放、久久为功，直至全部销号完成。根据工作实际适时报告后续整改情况</w:t>
      </w:r>
      <w:r w:rsidRPr="00614718">
        <w:rPr>
          <w:rFonts w:ascii="宋体" w:hAnsi="宋体" w:cs="宋体" w:hint="eastAsia"/>
          <w:sz w:val="24"/>
        </w:rPr>
        <w:t>。</w:t>
      </w:r>
    </w:p>
    <w:p w14:paraId="4FE59E10" w14:textId="77777777" w:rsidR="00614718" w:rsidRPr="00614718" w:rsidRDefault="00614718" w:rsidP="00614718">
      <w:pPr>
        <w:adjustRightInd w:val="0"/>
        <w:snapToGrid w:val="0"/>
        <w:spacing w:line="360" w:lineRule="auto"/>
        <w:ind w:firstLineChars="200" w:firstLine="480"/>
        <w:rPr>
          <w:rFonts w:ascii="宋体" w:hAnsi="宋体" w:cs="宋体"/>
          <w:sz w:val="24"/>
        </w:rPr>
      </w:pPr>
      <w:proofErr w:type="gramStart"/>
      <w:r w:rsidRPr="00614718">
        <w:rPr>
          <w:rFonts w:ascii="宋体" w:hAnsi="宋体" w:cs="宋体"/>
          <w:sz w:val="24"/>
        </w:rPr>
        <w:t>巡视办</w:t>
      </w:r>
      <w:proofErr w:type="gramEnd"/>
      <w:r w:rsidRPr="00614718">
        <w:rPr>
          <w:rFonts w:ascii="宋体" w:hAnsi="宋体" w:cs="宋体" w:hint="eastAsia"/>
          <w:sz w:val="24"/>
        </w:rPr>
        <w:t>:</w:t>
      </w:r>
    </w:p>
    <w:p w14:paraId="36EDA86D" w14:textId="77777777" w:rsidR="00614718" w:rsidRPr="00614718" w:rsidRDefault="00614718" w:rsidP="00614718">
      <w:pPr>
        <w:numPr>
          <w:ilvl w:val="0"/>
          <w:numId w:val="32"/>
        </w:numPr>
        <w:adjustRightInd w:val="0"/>
        <w:snapToGrid w:val="0"/>
        <w:spacing w:line="360" w:lineRule="auto"/>
        <w:rPr>
          <w:rFonts w:ascii="宋体" w:hAnsi="宋体" w:cs="宋体"/>
          <w:sz w:val="24"/>
        </w:rPr>
      </w:pPr>
      <w:r w:rsidRPr="00614718">
        <w:rPr>
          <w:rFonts w:ascii="宋体" w:hAnsi="宋体" w:cs="宋体"/>
          <w:sz w:val="24"/>
        </w:rPr>
        <w:t>组织开展整改公开。</w:t>
      </w:r>
    </w:p>
    <w:p w14:paraId="5663248E" w14:textId="77777777" w:rsidR="00614718" w:rsidRPr="00614718" w:rsidRDefault="00614718" w:rsidP="00614718">
      <w:pPr>
        <w:numPr>
          <w:ilvl w:val="0"/>
          <w:numId w:val="32"/>
        </w:numPr>
        <w:adjustRightInd w:val="0"/>
        <w:snapToGrid w:val="0"/>
        <w:spacing w:line="360" w:lineRule="auto"/>
        <w:rPr>
          <w:rFonts w:ascii="宋体" w:hAnsi="宋体" w:cs="宋体"/>
          <w:sz w:val="24"/>
        </w:rPr>
      </w:pPr>
      <w:r w:rsidRPr="00614718">
        <w:rPr>
          <w:rFonts w:ascii="宋体" w:hAnsi="宋体" w:cs="宋体"/>
          <w:sz w:val="24"/>
        </w:rPr>
        <w:t>适时向巡视工作领导小组报送巡视整改和成果运用情况。</w:t>
      </w:r>
    </w:p>
    <w:p w14:paraId="347E35F3" w14:textId="77777777" w:rsidR="00614718" w:rsidRPr="00614718" w:rsidRDefault="00614718" w:rsidP="00614718">
      <w:pPr>
        <w:adjustRightInd w:val="0"/>
        <w:snapToGrid w:val="0"/>
        <w:spacing w:line="360" w:lineRule="auto"/>
        <w:ind w:leftChars="202" w:left="424" w:firstLineChars="200" w:firstLine="480"/>
        <w:rPr>
          <w:rFonts w:ascii="宋体" w:hAnsi="宋体" w:cs="宋体"/>
          <w:sz w:val="24"/>
        </w:rPr>
      </w:pPr>
      <w:r w:rsidRPr="00614718">
        <w:rPr>
          <w:rFonts w:ascii="宋体" w:hAnsi="宋体" w:cs="宋体" w:hint="eastAsia"/>
          <w:sz w:val="24"/>
        </w:rPr>
        <w:t>③</w:t>
      </w:r>
      <w:r w:rsidRPr="00614718">
        <w:rPr>
          <w:rFonts w:ascii="宋体" w:hAnsi="宋体" w:cs="宋体"/>
          <w:sz w:val="24"/>
        </w:rPr>
        <w:t>根据巡视工作领导小组要求，以及巡视整改进展情况，适时开展督促检查和“回头看”。巡视组</w:t>
      </w:r>
      <w:r w:rsidRPr="00614718">
        <w:rPr>
          <w:rFonts w:ascii="宋体" w:hAnsi="宋体" w:cs="宋体" w:hint="eastAsia"/>
          <w:sz w:val="24"/>
        </w:rPr>
        <w:t>:</w:t>
      </w:r>
      <w:r w:rsidRPr="00614718">
        <w:rPr>
          <w:rFonts w:ascii="宋体" w:hAnsi="宋体" w:cs="宋体"/>
          <w:sz w:val="24"/>
        </w:rPr>
        <w:t xml:space="preserve"> 向被巡视单位主要负责人正式移交巡视反馈意见</w:t>
      </w:r>
      <w:r w:rsidRPr="00614718">
        <w:rPr>
          <w:rFonts w:ascii="宋体" w:hAnsi="宋体" w:cs="宋体" w:hint="eastAsia"/>
          <w:sz w:val="24"/>
        </w:rPr>
        <w:t>。</w:t>
      </w:r>
    </w:p>
    <w:p w14:paraId="68E8875D"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lastRenderedPageBreak/>
        <w:t>纪检监察机构：加强日常监督，通过</w:t>
      </w:r>
      <w:proofErr w:type="gramStart"/>
      <w:r w:rsidRPr="00614718">
        <w:rPr>
          <w:rFonts w:ascii="宋体" w:hAnsi="宋体" w:cs="宋体" w:hint="eastAsia"/>
          <w:sz w:val="24"/>
        </w:rPr>
        <w:t>巡视办</w:t>
      </w:r>
      <w:proofErr w:type="gramEnd"/>
      <w:r w:rsidRPr="00614718">
        <w:rPr>
          <w:rFonts w:ascii="宋体" w:hAnsi="宋体" w:cs="宋体" w:hint="eastAsia"/>
          <w:sz w:val="24"/>
        </w:rPr>
        <w:t>向巡视工作领导小组报送整改监督情况。</w:t>
      </w:r>
    </w:p>
    <w:p w14:paraId="3B9DDDB1"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组织部：</w:t>
      </w:r>
    </w:p>
    <w:p w14:paraId="324EA026" w14:textId="77777777" w:rsidR="00614718" w:rsidRPr="00614718" w:rsidRDefault="00614718" w:rsidP="00614718">
      <w:pPr>
        <w:numPr>
          <w:ilvl w:val="0"/>
          <w:numId w:val="33"/>
        </w:numPr>
        <w:adjustRightInd w:val="0"/>
        <w:snapToGrid w:val="0"/>
        <w:spacing w:line="360" w:lineRule="auto"/>
        <w:rPr>
          <w:rFonts w:ascii="宋体" w:hAnsi="宋体" w:cs="宋体"/>
          <w:sz w:val="24"/>
        </w:rPr>
      </w:pPr>
      <w:r w:rsidRPr="00614718">
        <w:rPr>
          <w:rFonts w:ascii="宋体" w:hAnsi="宋体" w:cs="宋体"/>
          <w:sz w:val="24"/>
        </w:rPr>
        <w:t>加强日常监督，通过</w:t>
      </w:r>
      <w:proofErr w:type="gramStart"/>
      <w:r w:rsidRPr="00614718">
        <w:rPr>
          <w:rFonts w:ascii="宋体" w:hAnsi="宋体" w:cs="宋体"/>
          <w:sz w:val="24"/>
        </w:rPr>
        <w:t>巡视办</w:t>
      </w:r>
      <w:proofErr w:type="gramEnd"/>
      <w:r w:rsidRPr="00614718">
        <w:rPr>
          <w:rFonts w:ascii="宋体" w:hAnsi="宋体" w:cs="宋体"/>
          <w:sz w:val="24"/>
        </w:rPr>
        <w:t>向巡视工作领导小组报送整改监督情况。</w:t>
      </w:r>
    </w:p>
    <w:p w14:paraId="0D62AB46" w14:textId="77777777" w:rsidR="00614718" w:rsidRPr="00614718" w:rsidRDefault="00614718" w:rsidP="00614718">
      <w:pPr>
        <w:adjustRightInd w:val="0"/>
        <w:snapToGrid w:val="0"/>
        <w:spacing w:line="360" w:lineRule="auto"/>
        <w:ind w:leftChars="202" w:left="424" w:firstLineChars="200" w:firstLine="480"/>
        <w:rPr>
          <w:rFonts w:ascii="宋体" w:hAnsi="宋体" w:cs="宋体"/>
          <w:sz w:val="24"/>
        </w:rPr>
      </w:pPr>
      <w:r w:rsidRPr="00614718">
        <w:rPr>
          <w:rFonts w:ascii="宋体" w:hAnsi="宋体" w:cs="宋体" w:hint="eastAsia"/>
          <w:sz w:val="24"/>
        </w:rPr>
        <w:t>②</w:t>
      </w:r>
      <w:r w:rsidRPr="00614718">
        <w:rPr>
          <w:rFonts w:ascii="宋体" w:hAnsi="宋体" w:cs="宋体"/>
          <w:sz w:val="24"/>
        </w:rPr>
        <w:t>把巡视整改落实情况纳入被巡视单位领导班子和领导干部年度考核重要内容，把巡视发现的问题以及整改落实情况作为领导班子建设和干部考核评价、选拔任用、管理监督的重要参考。</w:t>
      </w:r>
    </w:p>
    <w:p w14:paraId="1D514B43"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3、</w:t>
      </w:r>
      <w:r w:rsidRPr="00614718">
        <w:rPr>
          <w:rFonts w:ascii="宋体" w:hAnsi="宋体" w:cs="宋体"/>
          <w:sz w:val="24"/>
        </w:rPr>
        <w:t>组织、纪检、</w:t>
      </w:r>
      <w:proofErr w:type="gramStart"/>
      <w:r w:rsidRPr="00614718">
        <w:rPr>
          <w:rFonts w:ascii="宋体" w:hAnsi="宋体" w:cs="宋体"/>
          <w:sz w:val="24"/>
        </w:rPr>
        <w:t>巡视办</w:t>
      </w:r>
      <w:proofErr w:type="gramEnd"/>
      <w:r w:rsidRPr="00614718">
        <w:rPr>
          <w:rFonts w:ascii="宋体" w:hAnsi="宋体" w:cs="宋体"/>
          <w:sz w:val="24"/>
        </w:rPr>
        <w:t>及巡视组等多方开展对整改方案、台</w:t>
      </w:r>
      <w:proofErr w:type="gramStart"/>
      <w:r w:rsidRPr="00614718">
        <w:rPr>
          <w:rFonts w:ascii="宋体" w:hAnsi="宋体" w:cs="宋体"/>
          <w:sz w:val="24"/>
        </w:rPr>
        <w:t>账进行</w:t>
      </w:r>
      <w:proofErr w:type="gramEnd"/>
      <w:r w:rsidRPr="00614718">
        <w:rPr>
          <w:rFonts w:ascii="宋体" w:hAnsi="宋体" w:cs="宋体"/>
          <w:sz w:val="24"/>
        </w:rPr>
        <w:t>审核、评估，并将意见汇总整理；</w:t>
      </w:r>
    </w:p>
    <w:p w14:paraId="52C110F8"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eastAsia="等线" w:hAnsi="宋体" w:cs="宋体"/>
          <w:bCs/>
          <w:kern w:val="0"/>
          <w:sz w:val="24"/>
          <w:szCs w:val="22"/>
        </w:rPr>
        <w:t>#</w:t>
      </w:r>
      <w:r w:rsidRPr="00614718">
        <w:rPr>
          <w:rFonts w:ascii="宋体" w:hAnsi="宋体" w:cs="宋体" w:hint="eastAsia"/>
          <w:sz w:val="24"/>
        </w:rPr>
        <w:t>4、</w:t>
      </w:r>
      <w:r w:rsidRPr="00614718">
        <w:rPr>
          <w:rFonts w:ascii="宋体" w:hAnsi="宋体" w:cs="宋体"/>
          <w:sz w:val="24"/>
        </w:rPr>
        <w:t>对整改任务的完成情况进行实时监控和记录，及时发现和解决整改中的问题；对整改过程中的数据进行统计和分析，生成各类报表和统计数据，为决策提供数据支持；</w:t>
      </w:r>
    </w:p>
    <w:p w14:paraId="53B4ECCF"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5、</w:t>
      </w:r>
      <w:r w:rsidRPr="00614718">
        <w:rPr>
          <w:rFonts w:ascii="宋体" w:hAnsi="宋体" w:cs="宋体"/>
          <w:sz w:val="24"/>
        </w:rPr>
        <w:t>实现不同部门之间的信息共享和协同工作，进一步深化成果运用。</w:t>
      </w:r>
    </w:p>
    <w:p w14:paraId="5EED9E8F" w14:textId="77777777" w:rsidR="00614718" w:rsidRPr="00614718" w:rsidRDefault="00614718" w:rsidP="00614718">
      <w:pPr>
        <w:adjustRightInd w:val="0"/>
        <w:snapToGrid w:val="0"/>
        <w:spacing w:line="360" w:lineRule="auto"/>
        <w:rPr>
          <w:rFonts w:ascii="宋体" w:hAnsi="宋体" w:cs="宋体"/>
          <w:sz w:val="24"/>
        </w:rPr>
      </w:pPr>
      <w:r w:rsidRPr="00614718">
        <w:rPr>
          <w:rFonts w:ascii="宋体" w:eastAsia="等线" w:hAnsi="宋体" w:cs="宋体" w:hint="eastAsia"/>
          <w:bCs/>
          <w:kern w:val="0"/>
          <w:sz w:val="24"/>
          <w:szCs w:val="22"/>
        </w:rPr>
        <w:t>★</w:t>
      </w:r>
      <w:r w:rsidRPr="00614718">
        <w:rPr>
          <w:rFonts w:ascii="宋体" w:hAnsi="宋体" w:cs="宋体" w:hint="eastAsia"/>
          <w:sz w:val="24"/>
        </w:rPr>
        <w:t>三、</w:t>
      </w:r>
      <w:r w:rsidRPr="00614718">
        <w:rPr>
          <w:rFonts w:ascii="宋体" w:hAnsi="宋体" w:hint="eastAsia"/>
          <w:sz w:val="24"/>
          <w:szCs w:val="22"/>
        </w:rPr>
        <w:t>相关职能部门业务</w:t>
      </w:r>
    </w:p>
    <w:p w14:paraId="5CE8BA3A"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各职能部门设置管理员，配合巡视组上传“提请职能部门协助”的有关材料。增加纪检、组织、审计、财经、教工等相关职能部门用户，贯穿巡视工作全过程，主要</w:t>
      </w:r>
      <w:proofErr w:type="gramStart"/>
      <w:r w:rsidRPr="00614718">
        <w:rPr>
          <w:rFonts w:ascii="宋体" w:hAnsi="宋体" w:cs="宋体" w:hint="eastAsia"/>
          <w:sz w:val="24"/>
        </w:rPr>
        <w:t>涉及巡前情况</w:t>
      </w:r>
      <w:proofErr w:type="gramEnd"/>
      <w:r w:rsidRPr="00614718">
        <w:rPr>
          <w:rFonts w:ascii="宋体" w:hAnsi="宋体" w:cs="宋体" w:hint="eastAsia"/>
          <w:sz w:val="24"/>
        </w:rPr>
        <w:t>通报、</w:t>
      </w:r>
      <w:proofErr w:type="gramStart"/>
      <w:r w:rsidRPr="00614718">
        <w:rPr>
          <w:rFonts w:ascii="宋体" w:hAnsi="宋体" w:cs="宋体" w:hint="eastAsia"/>
          <w:sz w:val="24"/>
        </w:rPr>
        <w:t>巡中协助</w:t>
      </w:r>
      <w:proofErr w:type="gramEnd"/>
      <w:r w:rsidRPr="00614718">
        <w:rPr>
          <w:rFonts w:ascii="宋体" w:hAnsi="宋体" w:cs="宋体" w:hint="eastAsia"/>
          <w:sz w:val="24"/>
        </w:rPr>
        <w:t>提供有关材料、巡后协助整改和成果运用等方面工作，从而进一步强化巡视监督与纪检监察、组织、审计、财会等各类监督的贯通协调，形成监督合力。</w:t>
      </w:r>
    </w:p>
    <w:p w14:paraId="673D1A96" w14:textId="77777777" w:rsidR="00614718" w:rsidRPr="00614718" w:rsidRDefault="00614718" w:rsidP="00614718">
      <w:pPr>
        <w:adjustRightInd w:val="0"/>
        <w:snapToGrid w:val="0"/>
        <w:spacing w:line="360" w:lineRule="auto"/>
        <w:rPr>
          <w:rFonts w:ascii="宋体" w:hAnsi="宋体" w:cs="宋体"/>
          <w:sz w:val="24"/>
        </w:rPr>
      </w:pPr>
      <w:r w:rsidRPr="00614718">
        <w:rPr>
          <w:rFonts w:ascii="宋体" w:eastAsia="等线" w:hAnsi="宋体" w:cs="宋体" w:hint="eastAsia"/>
          <w:bCs/>
          <w:kern w:val="0"/>
          <w:sz w:val="24"/>
          <w:szCs w:val="22"/>
        </w:rPr>
        <w:t>★</w:t>
      </w:r>
      <w:r w:rsidRPr="00614718">
        <w:rPr>
          <w:rFonts w:ascii="宋体" w:hAnsi="宋体" w:cs="宋体" w:hint="eastAsia"/>
          <w:sz w:val="24"/>
        </w:rPr>
        <w:t>四、进驻业务升级</w:t>
      </w:r>
    </w:p>
    <w:p w14:paraId="2E31CC54" w14:textId="77777777" w:rsidR="00614718" w:rsidRPr="00614718" w:rsidRDefault="00614718" w:rsidP="00614718">
      <w:pPr>
        <w:spacing w:line="360" w:lineRule="auto"/>
        <w:ind w:firstLineChars="200" w:firstLine="480"/>
        <w:rPr>
          <w:rFonts w:ascii="宋体" w:hAnsi="宋体"/>
          <w:sz w:val="24"/>
        </w:rPr>
      </w:pPr>
      <w:r w:rsidRPr="00614718">
        <w:rPr>
          <w:rFonts w:ascii="宋体" w:eastAsia="等线" w:hAnsi="宋体" w:cs="宋体"/>
          <w:bCs/>
          <w:kern w:val="0"/>
          <w:sz w:val="24"/>
          <w:szCs w:val="22"/>
        </w:rPr>
        <w:t>#</w:t>
      </w:r>
      <w:r w:rsidRPr="00614718">
        <w:rPr>
          <w:rFonts w:ascii="宋体" w:hAnsi="宋体" w:hint="eastAsia"/>
          <w:sz w:val="24"/>
        </w:rPr>
        <w:t>（1）优化个别谈话模块。设置谈话记录模板，新增语音识别功能，通过导入录音或文字等直接生成谈话记录，巡视组可通过搜索关键字、关键内容聚焦重点问题、重点人。</w:t>
      </w:r>
    </w:p>
    <w:p w14:paraId="47787234" w14:textId="77777777" w:rsidR="00614718" w:rsidRPr="00614718" w:rsidRDefault="00614718" w:rsidP="00614718">
      <w:pPr>
        <w:spacing w:line="360" w:lineRule="auto"/>
        <w:ind w:firstLineChars="200" w:firstLine="480"/>
        <w:rPr>
          <w:rFonts w:ascii="宋体" w:hAnsi="宋体"/>
          <w:sz w:val="24"/>
        </w:rPr>
      </w:pPr>
      <w:r w:rsidRPr="00614718">
        <w:rPr>
          <w:rFonts w:ascii="宋体" w:eastAsia="等线" w:hAnsi="宋体" w:cs="宋体"/>
          <w:bCs/>
          <w:kern w:val="0"/>
          <w:sz w:val="24"/>
          <w:szCs w:val="22"/>
        </w:rPr>
        <w:t>#</w:t>
      </w:r>
      <w:r w:rsidRPr="00614718">
        <w:rPr>
          <w:rFonts w:ascii="宋体" w:hAnsi="宋体" w:hint="eastAsia"/>
          <w:sz w:val="24"/>
        </w:rPr>
        <w:t>（2）优化工作日志模块。通过系统预设巡视期间常规工作事项，巡视组人员结合工作实际可通过</w:t>
      </w:r>
      <w:proofErr w:type="gramStart"/>
      <w:r w:rsidRPr="00614718">
        <w:rPr>
          <w:rFonts w:ascii="宋体" w:hAnsi="宋体" w:hint="eastAsia"/>
          <w:sz w:val="24"/>
        </w:rPr>
        <w:t>勾选有关</w:t>
      </w:r>
      <w:proofErr w:type="gramEnd"/>
      <w:r w:rsidRPr="00614718">
        <w:rPr>
          <w:rFonts w:ascii="宋体" w:hAnsi="宋体" w:hint="eastAsia"/>
          <w:sz w:val="24"/>
        </w:rPr>
        <w:t>内容生成工作日志，进一步减轻巡视人员工作负担，解决以往重复填写的问题。</w:t>
      </w:r>
    </w:p>
    <w:p w14:paraId="72C21DDD" w14:textId="77777777" w:rsidR="00614718" w:rsidRPr="00614718" w:rsidRDefault="00614718" w:rsidP="00614718">
      <w:pPr>
        <w:spacing w:line="360" w:lineRule="auto"/>
        <w:ind w:firstLineChars="200" w:firstLine="480"/>
        <w:rPr>
          <w:rFonts w:ascii="宋体" w:hAnsi="宋体"/>
          <w:sz w:val="24"/>
        </w:rPr>
      </w:pPr>
      <w:r w:rsidRPr="00614718">
        <w:rPr>
          <w:rFonts w:ascii="宋体" w:eastAsia="等线" w:hAnsi="宋体" w:cs="宋体"/>
          <w:bCs/>
          <w:kern w:val="0"/>
          <w:sz w:val="24"/>
          <w:szCs w:val="22"/>
        </w:rPr>
        <w:t>#</w:t>
      </w:r>
      <w:r w:rsidRPr="00614718">
        <w:rPr>
          <w:rFonts w:ascii="宋体" w:hAnsi="宋体" w:hint="eastAsia"/>
          <w:sz w:val="24"/>
        </w:rPr>
        <w:t>（3）优化问卷调查模块。实现与民主测评系统的对接，直接提取测评和问卷调查结果，生成相应分析报表和报告。</w:t>
      </w:r>
    </w:p>
    <w:p w14:paraId="1C00937C" w14:textId="77777777" w:rsidR="00614718" w:rsidRPr="00614718" w:rsidRDefault="00614718" w:rsidP="00614718">
      <w:pPr>
        <w:spacing w:line="360" w:lineRule="auto"/>
        <w:ind w:firstLineChars="200" w:firstLine="480"/>
        <w:rPr>
          <w:rFonts w:ascii="宋体" w:hAnsi="宋体" w:cs="宋体"/>
          <w:sz w:val="24"/>
        </w:rPr>
      </w:pPr>
      <w:r w:rsidRPr="00614718">
        <w:rPr>
          <w:rFonts w:ascii="宋体" w:hAnsi="宋体" w:hint="eastAsia"/>
          <w:sz w:val="24"/>
        </w:rPr>
        <w:t>（5）强化巡视数据动态管理和综合运用。对谈话、调阅材料、问卷调查、开展座</w:t>
      </w:r>
      <w:r w:rsidRPr="00614718">
        <w:rPr>
          <w:rFonts w:ascii="宋体" w:hAnsi="宋体" w:hint="eastAsia"/>
          <w:sz w:val="24"/>
        </w:rPr>
        <w:lastRenderedPageBreak/>
        <w:t>谈、听课、受理信访等工作开展情况，以及发现问题情况（包括整体情况和分类别情况）等数据进行即时采集和统计分析，强化数据管理应用，为决策提供支持。</w:t>
      </w:r>
      <w:r w:rsidRPr="00614718">
        <w:rPr>
          <w:rFonts w:ascii="宋体" w:hAnsi="宋体" w:cs="宋体"/>
          <w:sz w:val="24"/>
        </w:rPr>
        <w:t>将进驻各模块上报数据统计后填入到巡视工作统计表并支持导出。</w:t>
      </w:r>
    </w:p>
    <w:p w14:paraId="5D26BA9C"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（6）按照各模块填报流程</w:t>
      </w:r>
      <w:proofErr w:type="gramStart"/>
      <w:r w:rsidRPr="00614718">
        <w:rPr>
          <w:rFonts w:ascii="宋体" w:hAnsi="宋体" w:cs="宋体" w:hint="eastAsia"/>
          <w:sz w:val="24"/>
        </w:rPr>
        <w:t>实现线</w:t>
      </w:r>
      <w:proofErr w:type="gramEnd"/>
      <w:r w:rsidRPr="00614718">
        <w:rPr>
          <w:rFonts w:ascii="宋体" w:hAnsi="宋体" w:cs="宋体" w:hint="eastAsia"/>
          <w:sz w:val="24"/>
        </w:rPr>
        <w:t>上电子签章（问题底稿、简报、巡视工作报告、巡视工作统计表）</w:t>
      </w:r>
    </w:p>
    <w:p w14:paraId="31D1E636" w14:textId="77777777" w:rsidR="00614718" w:rsidRPr="00614718" w:rsidRDefault="00614718" w:rsidP="00614718">
      <w:pPr>
        <w:adjustRightInd w:val="0"/>
        <w:snapToGrid w:val="0"/>
        <w:spacing w:line="360" w:lineRule="auto"/>
        <w:rPr>
          <w:rFonts w:ascii="宋体" w:hAnsi="宋体" w:cs="宋体"/>
          <w:sz w:val="24"/>
        </w:rPr>
      </w:pPr>
      <w:r w:rsidRPr="00614718">
        <w:rPr>
          <w:rFonts w:ascii="宋体" w:eastAsia="等线" w:hAnsi="宋体" w:cs="宋体" w:hint="eastAsia"/>
          <w:bCs/>
          <w:kern w:val="0"/>
          <w:sz w:val="24"/>
          <w:szCs w:val="22"/>
        </w:rPr>
        <w:t>★</w:t>
      </w:r>
      <w:r w:rsidRPr="00614718">
        <w:rPr>
          <w:rFonts w:ascii="宋体" w:hAnsi="宋体" w:cs="宋体" w:hint="eastAsia"/>
          <w:sz w:val="24"/>
        </w:rPr>
        <w:t>五、系统管理</w:t>
      </w:r>
    </w:p>
    <w:p w14:paraId="5C7982E7"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（1）元数据管理</w:t>
      </w:r>
    </w:p>
    <w:p w14:paraId="3C9FB73A"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系统中用到的各种选项类数据的管理，需通过元数据管理模块自行添加，禁止在系统中将其固定。</w:t>
      </w:r>
    </w:p>
    <w:p w14:paraId="564507B5"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（2）系统管理</w:t>
      </w:r>
    </w:p>
    <w:p w14:paraId="31458A37"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系统应具有账号管理、角色管理、资源管理、定时任务、数据同步、系统操作说明、短信模板、系统附件、定向短信、系统设置等功能。</w:t>
      </w:r>
    </w:p>
    <w:p w14:paraId="53D42331"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eastAsia="等线" w:hAnsi="宋体" w:cs="宋体"/>
          <w:bCs/>
          <w:kern w:val="0"/>
          <w:sz w:val="24"/>
          <w:szCs w:val="22"/>
        </w:rPr>
        <w:t>#</w:t>
      </w:r>
      <w:r w:rsidRPr="00614718">
        <w:rPr>
          <w:rFonts w:ascii="宋体" w:hAnsi="宋体" w:cs="宋体" w:hint="eastAsia"/>
          <w:sz w:val="24"/>
        </w:rPr>
        <w:t>1）角色管理</w:t>
      </w:r>
    </w:p>
    <w:p w14:paraId="0C56E605"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角色是具有同样权限的用户群体的抽象，是应用软件资源安全管理系统的授权主体。一个用户可以有多个角色，一个角色也可以对应多个用户。在没有进行授权之前，角色与权限并没有任何关系。因此角色管理主要用于进行授权管理。角色管理应该包括对角色信息进行设置、角色的继承设置、角色的约束设置，还要提供角色权限查询。</w:t>
      </w:r>
    </w:p>
    <w:p w14:paraId="7CC311C6"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2）用户权限管理</w:t>
      </w:r>
    </w:p>
    <w:p w14:paraId="628DCF77"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根据管理权限和职责分工，设置查询、应用权限。</w:t>
      </w:r>
    </w:p>
    <w:p w14:paraId="755CEFDA"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统一采用分级授权方式进行管理，上级创建下级的管理员，授权下级可以授权的资源范围。默认上级可以查看下级的各类信息，系统标记的需授权的敏感信息，则只有通过下级授权才可以看到。可按任职机构、机构类别、管理权限、信息集（子表）等角度来控制权限，也可按授权导出数据、控制数据更新。支持按角色授权。权限控制既要便于管理，又要保证运行速度和效率。</w:t>
      </w:r>
    </w:p>
    <w:p w14:paraId="096A866B"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eastAsia="等线" w:hAnsi="宋体" w:cs="宋体"/>
          <w:bCs/>
          <w:kern w:val="0"/>
          <w:sz w:val="24"/>
          <w:szCs w:val="22"/>
        </w:rPr>
        <w:t>#</w:t>
      </w:r>
      <w:r w:rsidRPr="00614718">
        <w:rPr>
          <w:rFonts w:ascii="宋体" w:hAnsi="宋体" w:cs="宋体" w:hint="eastAsia"/>
          <w:sz w:val="24"/>
        </w:rPr>
        <w:t>3）三员管理</w:t>
      </w:r>
    </w:p>
    <w:p w14:paraId="56B3730A"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根据项目的背景，要求实现对系统的各个模块的功能权限和数据权限进行配置管理，以及相关操作的管理与维护，同时系统采用三员设计（系统管理员安全保密管理员、安全审计管理员），不同用户控制不同的权限。</w:t>
      </w:r>
    </w:p>
    <w:p w14:paraId="3D511B01"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三员（系统管理员、安全保密管理员、安全审计管理员）功能权限：</w:t>
      </w:r>
    </w:p>
    <w:p w14:paraId="6B85BD11"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lastRenderedPageBreak/>
        <w:t>系统管理员：仅限部门和用户的新增、删除、修改的维护权限、系统后台的参数配置和用户异常登录解锁。系统管理员不能查看日志。</w:t>
      </w:r>
    </w:p>
    <w:p w14:paraId="04B32EDD"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安全保密管理员：仅限用户的“菜单功能权限”和“用户授权管理权限”设置。仅看到业务用户及审计员的操作日志和登录日志。</w:t>
      </w:r>
    </w:p>
    <w:p w14:paraId="69198729"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安全审计管理员：仅看到系统管理员、安全保密管理员的操作日志和登录日志。</w:t>
      </w:r>
    </w:p>
    <w:p w14:paraId="1363168D"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三员之间权限不能串位，也不能相互授权。</w:t>
      </w:r>
    </w:p>
    <w:p w14:paraId="5B64CCDA"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eastAsia="等线" w:hAnsi="宋体" w:cs="宋体"/>
          <w:bCs/>
          <w:kern w:val="0"/>
          <w:sz w:val="24"/>
          <w:szCs w:val="22"/>
        </w:rPr>
        <w:t>#</w:t>
      </w:r>
      <w:r w:rsidRPr="00614718">
        <w:rPr>
          <w:rFonts w:ascii="宋体" w:hAnsi="宋体" w:cs="宋体" w:hint="eastAsia"/>
          <w:sz w:val="24"/>
        </w:rPr>
        <w:t>4）密级管理</w:t>
      </w:r>
    </w:p>
    <w:p w14:paraId="4513B8C9"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对人员密级和所访问的菜单进行密级管理。人员密级可根据相应的层级和所分管的工作进行定级，关联所访问的菜单，防止扩大访问权限等。</w:t>
      </w:r>
    </w:p>
    <w:p w14:paraId="20A4DEF3"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（3）系统监测</w:t>
      </w:r>
    </w:p>
    <w:p w14:paraId="7009C147"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系统应详细记录在线用户、登录日志、操作日志、短信日志等信息。</w:t>
      </w:r>
    </w:p>
    <w:p w14:paraId="4148B90E" w14:textId="77777777" w:rsidR="00614718" w:rsidRPr="00614718" w:rsidRDefault="00614718" w:rsidP="00614718">
      <w:pPr>
        <w:adjustRightInd w:val="0"/>
        <w:snapToGrid w:val="0"/>
        <w:spacing w:line="360" w:lineRule="auto"/>
        <w:rPr>
          <w:rFonts w:ascii="宋体" w:hAnsi="宋体" w:cs="宋体"/>
          <w:sz w:val="24"/>
        </w:rPr>
      </w:pPr>
      <w:r w:rsidRPr="00614718">
        <w:rPr>
          <w:rFonts w:ascii="宋体" w:eastAsia="等线" w:hAnsi="宋体" w:cs="宋体"/>
          <w:bCs/>
          <w:kern w:val="0"/>
          <w:sz w:val="24"/>
          <w:szCs w:val="22"/>
        </w:rPr>
        <w:t>#</w:t>
      </w:r>
      <w:r w:rsidRPr="00614718">
        <w:rPr>
          <w:rFonts w:ascii="宋体" w:hAnsi="宋体" w:cs="宋体" w:hint="eastAsia"/>
          <w:sz w:val="24"/>
        </w:rPr>
        <w:t>六、数据抓取需求</w:t>
      </w:r>
    </w:p>
    <w:p w14:paraId="1DF01618"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系统支持设定定时任务，自定义每天自动抓取单位基本信息和教职工基本信息数据，其中单位基本信息包括单位编码、单位名称等字段，教职工基本信息数据包括工号、姓名、性别、出生日期、籍贯、民族、所在单位编号、学历、学位、职务、专业技术职务、专业技术职务级别、人员状态、参加工作时间、证件号码、办公电话、手机号码、电子信箱等信息字段。</w:t>
      </w:r>
    </w:p>
    <w:p w14:paraId="1E8C5F8D"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自动抓取的频率和时间点支持动态设定，并记录数据同步抓取日志，包含同步数据的总记录数、更新记录数以及同步的开始和结束时间，确保数据的安全性和准确性。</w:t>
      </w:r>
    </w:p>
    <w:p w14:paraId="0A3A6CFB" w14:textId="77777777"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针对人事系统当天更新的信息，在系统中设定操作入口，支持手动同步抓取最新的信息。</w:t>
      </w:r>
    </w:p>
    <w:p w14:paraId="7E739AF8" w14:textId="77777777" w:rsidR="00614718" w:rsidRPr="00614718" w:rsidRDefault="00614718" w:rsidP="00614718">
      <w:pPr>
        <w:adjustRightInd w:val="0"/>
        <w:snapToGrid w:val="0"/>
        <w:spacing w:line="360" w:lineRule="auto"/>
        <w:rPr>
          <w:rFonts w:ascii="宋体" w:hAnsi="宋体" w:cs="宋体"/>
          <w:sz w:val="24"/>
        </w:rPr>
      </w:pPr>
      <w:r w:rsidRPr="00614718">
        <w:rPr>
          <w:rFonts w:ascii="宋体" w:hAnsi="宋体" w:cs="宋体" w:hint="eastAsia"/>
          <w:sz w:val="24"/>
        </w:rPr>
        <w:t>七、数据初始化需求</w:t>
      </w:r>
    </w:p>
    <w:p w14:paraId="340D085E" w14:textId="5D63DB78" w:rsidR="00614718" w:rsidRPr="00614718" w:rsidRDefault="00614718" w:rsidP="00614718">
      <w:pPr>
        <w:adjustRightInd w:val="0"/>
        <w:snapToGrid w:val="0"/>
        <w:spacing w:line="360" w:lineRule="auto"/>
        <w:ind w:firstLineChars="200" w:firstLine="480"/>
        <w:rPr>
          <w:rFonts w:ascii="宋体" w:hAnsi="宋体" w:cs="宋体"/>
          <w:sz w:val="24"/>
        </w:rPr>
      </w:pPr>
      <w:r w:rsidRPr="00614718">
        <w:rPr>
          <w:rFonts w:ascii="宋体" w:hAnsi="宋体" w:cs="宋体" w:hint="eastAsia"/>
          <w:sz w:val="24"/>
        </w:rPr>
        <w:t>系统建成后，用户单位如要需求，</w:t>
      </w:r>
      <w:proofErr w:type="gramStart"/>
      <w:r w:rsidRPr="00614718">
        <w:rPr>
          <w:rFonts w:ascii="宋体" w:hAnsi="宋体" w:cs="宋体" w:hint="eastAsia"/>
          <w:sz w:val="24"/>
        </w:rPr>
        <w:t>由</w:t>
      </w:r>
      <w:r w:rsidR="002550F7">
        <w:rPr>
          <w:rFonts w:ascii="宋体" w:hAnsi="宋体" w:cs="宋体" w:hint="eastAsia"/>
          <w:sz w:val="24"/>
        </w:rPr>
        <w:t>成交</w:t>
      </w:r>
      <w:proofErr w:type="gramEnd"/>
      <w:r w:rsidR="002550F7">
        <w:rPr>
          <w:rFonts w:ascii="宋体" w:hAnsi="宋体" w:cs="宋体" w:hint="eastAsia"/>
          <w:sz w:val="24"/>
        </w:rPr>
        <w:t>供应商</w:t>
      </w:r>
      <w:r w:rsidRPr="00614718">
        <w:rPr>
          <w:rFonts w:ascii="宋体" w:hAnsi="宋体" w:cs="宋体" w:hint="eastAsia"/>
          <w:sz w:val="24"/>
        </w:rPr>
        <w:t>负责协助用户单位将必要数据初始化进入系统。</w:t>
      </w:r>
    </w:p>
    <w:p w14:paraId="7306C3C1" w14:textId="77777777" w:rsidR="00614718" w:rsidRPr="00614718" w:rsidRDefault="00614718" w:rsidP="00614718">
      <w:pPr>
        <w:keepNext/>
        <w:keepLines/>
        <w:numPr>
          <w:ilvl w:val="1"/>
          <w:numId w:val="0"/>
        </w:numPr>
        <w:autoSpaceDE w:val="0"/>
        <w:autoSpaceDN w:val="0"/>
        <w:adjustRightInd w:val="0"/>
        <w:snapToGrid w:val="0"/>
        <w:spacing w:line="360" w:lineRule="auto"/>
        <w:ind w:left="147" w:hangingChars="61" w:hanging="147"/>
        <w:jc w:val="center"/>
        <w:outlineLvl w:val="1"/>
        <w:rPr>
          <w:rFonts w:ascii="宋体" w:hAnsi="宋体" w:cs="宋体"/>
          <w:b/>
          <w:kern w:val="0"/>
          <w:sz w:val="24"/>
        </w:rPr>
      </w:pPr>
      <w:r w:rsidRPr="00614718">
        <w:rPr>
          <w:rFonts w:ascii="宋体" w:hAnsi="宋体" w:cs="宋体" w:hint="eastAsia"/>
          <w:b/>
          <w:kern w:val="0"/>
          <w:sz w:val="24"/>
        </w:rPr>
        <w:t>3.项目技术要求</w:t>
      </w:r>
      <w:bookmarkEnd w:id="586"/>
      <w:bookmarkEnd w:id="587"/>
    </w:p>
    <w:p w14:paraId="6590B97F" w14:textId="77777777" w:rsidR="00614718" w:rsidRPr="00614718" w:rsidRDefault="00614718" w:rsidP="00614718">
      <w:pPr>
        <w:adjustRightInd w:val="0"/>
        <w:spacing w:line="360" w:lineRule="auto"/>
        <w:jc w:val="left"/>
        <w:rPr>
          <w:rFonts w:ascii="宋体" w:hAnsi="宋体" w:cs="Calibri"/>
          <w:b/>
          <w:bCs/>
          <w:color w:val="000000"/>
          <w:kern w:val="0"/>
          <w:sz w:val="24"/>
        </w:rPr>
      </w:pPr>
      <w:bookmarkStart w:id="588" w:name="_Toc132363347"/>
      <w:bookmarkStart w:id="589" w:name="_Toc4600121"/>
      <w:bookmarkStart w:id="590" w:name="_Toc511661030"/>
      <w:bookmarkStart w:id="591" w:name="_Toc146789980"/>
      <w:r w:rsidRPr="00614718">
        <w:rPr>
          <w:rFonts w:ascii="宋体" w:hAnsi="宋体" w:cs="Calibri" w:hint="eastAsia"/>
          <w:b/>
          <w:bCs/>
          <w:color w:val="000000"/>
          <w:kern w:val="0"/>
          <w:sz w:val="24"/>
        </w:rPr>
        <w:t>2.1总体要求</w:t>
      </w:r>
      <w:bookmarkEnd w:id="588"/>
      <w:bookmarkEnd w:id="589"/>
      <w:bookmarkEnd w:id="590"/>
      <w:bookmarkEnd w:id="591"/>
    </w:p>
    <w:p w14:paraId="7C293D09" w14:textId="77777777" w:rsidR="00614718" w:rsidRPr="00614718" w:rsidRDefault="00614718" w:rsidP="00614718">
      <w:pPr>
        <w:numPr>
          <w:ilvl w:val="0"/>
          <w:numId w:val="35"/>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★在开发过程中，成交供应商须与现有系统供应商进行深入的需求交流，并</w:t>
      </w:r>
      <w:proofErr w:type="gramStart"/>
      <w:r w:rsidRPr="00614718">
        <w:rPr>
          <w:rFonts w:ascii="宋体" w:hAnsi="宋体" w:cs="Calibri" w:hint="eastAsia"/>
          <w:color w:val="000000"/>
          <w:sz w:val="24"/>
        </w:rPr>
        <w:t>由成交</w:t>
      </w:r>
      <w:proofErr w:type="gramEnd"/>
      <w:r w:rsidRPr="00614718">
        <w:rPr>
          <w:rFonts w:ascii="宋体" w:hAnsi="宋体" w:cs="Calibri" w:hint="eastAsia"/>
          <w:color w:val="000000"/>
          <w:sz w:val="24"/>
        </w:rPr>
        <w:t>供应商提供对接方案，所产生的对接费用</w:t>
      </w:r>
      <w:proofErr w:type="gramStart"/>
      <w:r w:rsidRPr="00614718">
        <w:rPr>
          <w:rFonts w:ascii="宋体" w:hAnsi="宋体" w:cs="Calibri" w:hint="eastAsia"/>
          <w:color w:val="000000"/>
          <w:sz w:val="24"/>
        </w:rPr>
        <w:t>由成交</w:t>
      </w:r>
      <w:proofErr w:type="gramEnd"/>
      <w:r w:rsidRPr="00614718">
        <w:rPr>
          <w:rFonts w:ascii="宋体" w:hAnsi="宋体" w:cs="Calibri" w:hint="eastAsia"/>
          <w:color w:val="000000"/>
          <w:sz w:val="24"/>
        </w:rPr>
        <w:t>供应商提供。</w:t>
      </w:r>
    </w:p>
    <w:p w14:paraId="551784CB" w14:textId="0D3527E5" w:rsidR="00614718" w:rsidRPr="00614718" w:rsidRDefault="00614718" w:rsidP="00614718">
      <w:pPr>
        <w:numPr>
          <w:ilvl w:val="0"/>
          <w:numId w:val="35"/>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★应在成交后</w:t>
      </w:r>
      <w:r w:rsidR="00F859BA">
        <w:rPr>
          <w:rFonts w:ascii="宋体" w:hAnsi="宋体" w:cs="Calibri" w:hint="eastAsia"/>
          <w:color w:val="000000"/>
          <w:sz w:val="24"/>
        </w:rPr>
        <w:t>两</w:t>
      </w:r>
      <w:r w:rsidRPr="00614718">
        <w:rPr>
          <w:rFonts w:ascii="宋体" w:hAnsi="宋体" w:cs="Calibri" w:hint="eastAsia"/>
          <w:color w:val="000000"/>
          <w:sz w:val="24"/>
        </w:rPr>
        <w:t>周内提供系统试用。</w:t>
      </w:r>
    </w:p>
    <w:p w14:paraId="024E49C6" w14:textId="77777777" w:rsidR="00614718" w:rsidRPr="00614718" w:rsidRDefault="00614718" w:rsidP="00614718">
      <w:pPr>
        <w:numPr>
          <w:ilvl w:val="0"/>
          <w:numId w:val="35"/>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lastRenderedPageBreak/>
        <w:t>★本次项目知识产权归双方共同拥有，供应商须交付所有源代码，校方可承诺不用于商业用途。</w:t>
      </w:r>
    </w:p>
    <w:p w14:paraId="1070E53C" w14:textId="77777777" w:rsidR="00614718" w:rsidRPr="00614718" w:rsidRDefault="00614718" w:rsidP="00614718">
      <w:pPr>
        <w:numPr>
          <w:ilvl w:val="0"/>
          <w:numId w:val="35"/>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供应商须提供本项目正常运转所必须的全部系统软件、中间件、插件等，确保系统按时、正常运行。产品中采用的第三方软件由供应商自行购买安装，如出现软件侵权行为，由供应商负责，与学校无关。</w:t>
      </w:r>
    </w:p>
    <w:p w14:paraId="5616DA08" w14:textId="77777777" w:rsidR="00614718" w:rsidRPr="00614718" w:rsidRDefault="00614718" w:rsidP="00614718">
      <w:pPr>
        <w:numPr>
          <w:ilvl w:val="0"/>
          <w:numId w:val="35"/>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供应商须承诺本项目永久授权使用，不得采取任何技术手段进行使用时间、注册使用人数、并发使用人数等限制。</w:t>
      </w:r>
    </w:p>
    <w:p w14:paraId="45B74E55" w14:textId="77777777" w:rsidR="00614718" w:rsidRPr="00614718" w:rsidRDefault="00614718" w:rsidP="00614718">
      <w:pPr>
        <w:numPr>
          <w:ilvl w:val="0"/>
          <w:numId w:val="35"/>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本项目要求采用SOA体系框架，能够实现客户端和服务器之间的松散耦合，能够实现业务功能的模块化和分阶段实施。</w:t>
      </w:r>
    </w:p>
    <w:p w14:paraId="2444DC29" w14:textId="77777777" w:rsidR="00614718" w:rsidRPr="00614718" w:rsidRDefault="00614718" w:rsidP="00614718">
      <w:pPr>
        <w:numPr>
          <w:ilvl w:val="0"/>
          <w:numId w:val="35"/>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产品要求兼容主流浏览器：谷歌，火狐，Safari，Microsoft Edge，IE11等。</w:t>
      </w:r>
    </w:p>
    <w:p w14:paraId="00BEDD1A" w14:textId="77777777" w:rsidR="00614718" w:rsidRPr="00614718" w:rsidRDefault="00614718" w:rsidP="00614718">
      <w:pPr>
        <w:numPr>
          <w:ilvl w:val="0"/>
          <w:numId w:val="35"/>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要求产品具备完善的安全体系架构，能够保证应用平台数据及服务安全。如提供身份鉴别和安全访问控制机制；能够通过数据加密等方式保证数据传输安全； 对一般的攻击方式有防范措施；提供完善的日志管理机制等。</w:t>
      </w:r>
    </w:p>
    <w:p w14:paraId="3534D782" w14:textId="77777777" w:rsidR="00614718" w:rsidRPr="00614718" w:rsidRDefault="00614718" w:rsidP="00614718">
      <w:pPr>
        <w:numPr>
          <w:ilvl w:val="0"/>
          <w:numId w:val="35"/>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产品在功能性方面应满足业务要求，操作简单易使用，界面访问时间延迟不大于3秒，并按业务要求实现用户的分级授权管理。</w:t>
      </w:r>
    </w:p>
    <w:p w14:paraId="473C5E62" w14:textId="77777777" w:rsidR="00614718" w:rsidRPr="00614718" w:rsidRDefault="00614718" w:rsidP="00614718">
      <w:pPr>
        <w:numPr>
          <w:ilvl w:val="0"/>
          <w:numId w:val="35"/>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平台应实现7*24小时稳定运行，无硬件故障、网络故障以及非人工干预的情况下，不会出现</w:t>
      </w:r>
      <w:proofErr w:type="gramStart"/>
      <w:r w:rsidRPr="00614718">
        <w:rPr>
          <w:rFonts w:ascii="宋体" w:hAnsi="宋体" w:cs="Calibri" w:hint="eastAsia"/>
          <w:color w:val="000000"/>
          <w:sz w:val="24"/>
        </w:rPr>
        <w:t>宕</w:t>
      </w:r>
      <w:proofErr w:type="gramEnd"/>
      <w:r w:rsidRPr="00614718">
        <w:rPr>
          <w:rFonts w:ascii="宋体" w:hAnsi="宋体" w:cs="Calibri" w:hint="eastAsia"/>
          <w:color w:val="000000"/>
          <w:sz w:val="24"/>
        </w:rPr>
        <w:t>机、系统卡死等故障，并提供完善的备份机制。</w:t>
      </w:r>
    </w:p>
    <w:p w14:paraId="71FDB7DE" w14:textId="77777777" w:rsidR="00614718" w:rsidRPr="00614718" w:rsidRDefault="00614718" w:rsidP="00614718">
      <w:pPr>
        <w:spacing w:line="360" w:lineRule="auto"/>
        <w:ind w:left="420"/>
        <w:jc w:val="left"/>
        <w:rPr>
          <w:rFonts w:ascii="宋体" w:hAnsi="宋体" w:cs="Calibri"/>
          <w:color w:val="000000"/>
          <w:sz w:val="24"/>
        </w:rPr>
      </w:pPr>
      <w:r w:rsidRPr="00614718">
        <w:rPr>
          <w:rFonts w:ascii="宋体" w:hAnsi="宋体" w:cs="Calibri" w:hint="eastAsia"/>
          <w:color w:val="000000"/>
          <w:sz w:val="24"/>
        </w:rPr>
        <w:t>所有供应商均须完全遵守项目总体要求，并明确应答方案。</w:t>
      </w:r>
    </w:p>
    <w:p w14:paraId="2D83B523" w14:textId="77777777" w:rsidR="00614718" w:rsidRPr="00614718" w:rsidRDefault="00614718" w:rsidP="00614718">
      <w:pPr>
        <w:adjustRightInd w:val="0"/>
        <w:spacing w:line="360" w:lineRule="auto"/>
        <w:jc w:val="left"/>
        <w:rPr>
          <w:rFonts w:ascii="宋体" w:hAnsi="宋体" w:cs="Calibri"/>
          <w:b/>
          <w:bCs/>
          <w:color w:val="000000"/>
          <w:kern w:val="0"/>
          <w:sz w:val="24"/>
        </w:rPr>
      </w:pPr>
      <w:bookmarkStart w:id="592" w:name="_Toc4600122"/>
      <w:bookmarkStart w:id="593" w:name="_Toc511661031"/>
      <w:bookmarkStart w:id="594" w:name="_Toc132363348"/>
      <w:bookmarkStart w:id="595" w:name="_Toc146789981"/>
      <w:r w:rsidRPr="00614718">
        <w:rPr>
          <w:rFonts w:ascii="宋体" w:hAnsi="宋体" w:cs="Calibri" w:hint="eastAsia"/>
          <w:b/>
          <w:bCs/>
          <w:color w:val="000000"/>
          <w:kern w:val="0"/>
          <w:sz w:val="24"/>
        </w:rPr>
        <w:t>2.2、关键技术指标</w:t>
      </w:r>
      <w:bookmarkEnd w:id="592"/>
      <w:bookmarkEnd w:id="593"/>
      <w:bookmarkEnd w:id="594"/>
      <w:bookmarkEnd w:id="595"/>
    </w:p>
    <w:p w14:paraId="30C8D25D" w14:textId="77777777" w:rsidR="00614718" w:rsidRPr="00614718" w:rsidRDefault="00614718" w:rsidP="00614718">
      <w:pPr>
        <w:numPr>
          <w:ilvl w:val="0"/>
          <w:numId w:val="36"/>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符合国家有关规定</w:t>
      </w:r>
    </w:p>
    <w:p w14:paraId="233AFAAD"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系统建设必须符合我国相关部门制订的标准，对安全策略、密码与安全设备选用、网络互联、安全管理等必须符合我国信息安全法律法规。</w:t>
      </w:r>
    </w:p>
    <w:p w14:paraId="28AF7DDD" w14:textId="77777777" w:rsidR="00614718" w:rsidRPr="00614718" w:rsidRDefault="00614718" w:rsidP="00614718">
      <w:pPr>
        <w:numPr>
          <w:ilvl w:val="0"/>
          <w:numId w:val="36"/>
        </w:numPr>
        <w:adjustRightInd w:val="0"/>
        <w:spacing w:line="360" w:lineRule="auto"/>
        <w:jc w:val="left"/>
        <w:rPr>
          <w:rFonts w:ascii="宋体" w:hAnsi="宋体"/>
          <w:color w:val="000000"/>
          <w:sz w:val="24"/>
        </w:rPr>
      </w:pPr>
      <w:bookmarkStart w:id="596" w:name="_Toc60817809"/>
      <w:bookmarkStart w:id="597" w:name="_Toc44942898"/>
      <w:bookmarkStart w:id="598" w:name="_Toc44991929"/>
      <w:bookmarkStart w:id="599" w:name="_Toc44934037"/>
      <w:bookmarkStart w:id="600" w:name="_Toc60826810"/>
      <w:r w:rsidRPr="00614718">
        <w:rPr>
          <w:rFonts w:ascii="宋体" w:hAnsi="宋体" w:cs="Calibri" w:hint="eastAsia"/>
          <w:color w:val="000000"/>
          <w:sz w:val="24"/>
        </w:rPr>
        <w:t>遵从北京师范大学信息标准</w:t>
      </w:r>
    </w:p>
    <w:p w14:paraId="6F7C57E8"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标准中未定义的，按照标准制定办法参照国家标准、各种部颁标准补充定义。</w:t>
      </w:r>
    </w:p>
    <w:bookmarkEnd w:id="596"/>
    <w:bookmarkEnd w:id="597"/>
    <w:bookmarkEnd w:id="598"/>
    <w:bookmarkEnd w:id="599"/>
    <w:bookmarkEnd w:id="600"/>
    <w:p w14:paraId="10454A35" w14:textId="77777777" w:rsidR="00614718" w:rsidRPr="00614718" w:rsidRDefault="00614718" w:rsidP="00614718">
      <w:pPr>
        <w:numPr>
          <w:ilvl w:val="0"/>
          <w:numId w:val="36"/>
        </w:numPr>
        <w:adjustRightInd w:val="0"/>
        <w:spacing w:line="360" w:lineRule="auto"/>
        <w:jc w:val="left"/>
        <w:rPr>
          <w:rFonts w:ascii="宋体" w:hAnsi="宋体"/>
          <w:color w:val="000000"/>
          <w:sz w:val="24"/>
        </w:rPr>
      </w:pPr>
      <w:r w:rsidRPr="00614718">
        <w:rPr>
          <w:rFonts w:ascii="宋体" w:hAnsi="宋体" w:cs="Calibri" w:hint="eastAsia"/>
          <w:color w:val="000000"/>
          <w:sz w:val="24"/>
        </w:rPr>
        <w:t>安全性</w:t>
      </w:r>
    </w:p>
    <w:p w14:paraId="4D3C8E86"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确保应用系统源代码安全，无漏洞；</w:t>
      </w:r>
    </w:p>
    <w:p w14:paraId="27347828"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提供较完善的数据加密机制，确保数据存储和数据传输安全；</w:t>
      </w:r>
    </w:p>
    <w:p w14:paraId="22F26954"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提供明晰的身份鉴别和访问控制机制，按业务要求实现功能分级，并对用户分级授权；</w:t>
      </w:r>
    </w:p>
    <w:p w14:paraId="48BF8A57"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lastRenderedPageBreak/>
        <w:t>使现有业务都能通过网络操作完成。</w:t>
      </w:r>
    </w:p>
    <w:p w14:paraId="772B08BD" w14:textId="77777777" w:rsidR="00614718" w:rsidRPr="00614718" w:rsidRDefault="00614718" w:rsidP="00614718">
      <w:pPr>
        <w:numPr>
          <w:ilvl w:val="0"/>
          <w:numId w:val="36"/>
        </w:numPr>
        <w:adjustRightInd w:val="0"/>
        <w:spacing w:line="360" w:lineRule="auto"/>
        <w:jc w:val="left"/>
        <w:rPr>
          <w:rFonts w:ascii="宋体" w:hAnsi="宋体"/>
          <w:color w:val="000000"/>
          <w:sz w:val="24"/>
        </w:rPr>
      </w:pPr>
      <w:r w:rsidRPr="00614718">
        <w:rPr>
          <w:rFonts w:ascii="宋体" w:hAnsi="宋体" w:cs="Calibri" w:hint="eastAsia"/>
          <w:color w:val="000000"/>
          <w:sz w:val="24"/>
        </w:rPr>
        <w:t>可审计</w:t>
      </w:r>
    </w:p>
    <w:p w14:paraId="48FB3265"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系统具备日志跟踪与分析功能，提供访问、修改、删除等的用户操作日志，提供丰富的查询方式，供追溯和追责。</w:t>
      </w:r>
    </w:p>
    <w:p w14:paraId="67C930B8" w14:textId="77777777" w:rsidR="00614718" w:rsidRPr="00614718" w:rsidRDefault="00614718" w:rsidP="00614718">
      <w:pPr>
        <w:numPr>
          <w:ilvl w:val="0"/>
          <w:numId w:val="36"/>
        </w:numPr>
        <w:adjustRightInd w:val="0"/>
        <w:spacing w:line="360" w:lineRule="auto"/>
        <w:jc w:val="left"/>
        <w:rPr>
          <w:rFonts w:ascii="宋体" w:hAnsi="宋体"/>
          <w:color w:val="000000"/>
          <w:sz w:val="24"/>
        </w:rPr>
      </w:pPr>
      <w:r w:rsidRPr="00614718">
        <w:rPr>
          <w:rFonts w:ascii="宋体" w:hAnsi="宋体" w:cs="Calibri" w:hint="eastAsia"/>
          <w:color w:val="000000"/>
          <w:sz w:val="24"/>
        </w:rPr>
        <w:t>可靠性。</w:t>
      </w:r>
    </w:p>
    <w:p w14:paraId="2C5EEF7E"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系统运行稳定可靠，充分考虑冗余问题，要在系统设计范围内保证随着系统数据量的增加，系统性能不出现显著下降。</w:t>
      </w:r>
    </w:p>
    <w:p w14:paraId="511676C9" w14:textId="77777777" w:rsidR="00614718" w:rsidRPr="00614718" w:rsidRDefault="00614718" w:rsidP="00614718">
      <w:pPr>
        <w:numPr>
          <w:ilvl w:val="0"/>
          <w:numId w:val="36"/>
        </w:numPr>
        <w:adjustRightInd w:val="0"/>
        <w:spacing w:line="360" w:lineRule="auto"/>
        <w:jc w:val="left"/>
        <w:rPr>
          <w:rFonts w:ascii="宋体" w:hAnsi="宋体"/>
          <w:color w:val="000000"/>
          <w:sz w:val="24"/>
        </w:rPr>
      </w:pPr>
      <w:r w:rsidRPr="00614718">
        <w:rPr>
          <w:rFonts w:ascii="宋体" w:hAnsi="宋体" w:cs="Calibri" w:hint="eastAsia"/>
          <w:color w:val="000000"/>
          <w:sz w:val="24"/>
        </w:rPr>
        <w:t>稳定性</w:t>
      </w:r>
    </w:p>
    <w:p w14:paraId="65D7D7D5"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系统架构设计合理，结合必要的集群、</w:t>
      </w:r>
      <w:proofErr w:type="gramStart"/>
      <w:r w:rsidRPr="00614718">
        <w:rPr>
          <w:rFonts w:ascii="宋体" w:hAnsi="宋体" w:cs="宋体" w:hint="eastAsia"/>
          <w:color w:val="000000"/>
          <w:kern w:val="0"/>
          <w:sz w:val="24"/>
        </w:rPr>
        <w:t>热备等</w:t>
      </w:r>
      <w:proofErr w:type="gramEnd"/>
      <w:r w:rsidRPr="00614718">
        <w:rPr>
          <w:rFonts w:ascii="宋体" w:hAnsi="宋体" w:cs="宋体" w:hint="eastAsia"/>
          <w:color w:val="000000"/>
          <w:kern w:val="0"/>
          <w:sz w:val="24"/>
        </w:rPr>
        <w:t>手段，保证系统不间断运行。</w:t>
      </w:r>
    </w:p>
    <w:p w14:paraId="247FE5EA" w14:textId="77777777" w:rsidR="00614718" w:rsidRPr="00614718" w:rsidRDefault="00614718" w:rsidP="00614718">
      <w:pPr>
        <w:numPr>
          <w:ilvl w:val="0"/>
          <w:numId w:val="36"/>
        </w:numPr>
        <w:adjustRightInd w:val="0"/>
        <w:spacing w:line="360" w:lineRule="auto"/>
        <w:jc w:val="left"/>
        <w:rPr>
          <w:rFonts w:ascii="宋体" w:hAnsi="宋体"/>
          <w:color w:val="000000"/>
          <w:sz w:val="24"/>
        </w:rPr>
      </w:pPr>
      <w:r w:rsidRPr="00614718">
        <w:rPr>
          <w:rFonts w:ascii="宋体" w:hAnsi="宋体" w:cs="Calibri" w:hint="eastAsia"/>
          <w:color w:val="000000"/>
          <w:sz w:val="24"/>
        </w:rPr>
        <w:t>可扩展性</w:t>
      </w:r>
    </w:p>
    <w:p w14:paraId="59A40C30"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系统架构设计可满足业务变化引起的系统功能升级。</w:t>
      </w:r>
    </w:p>
    <w:p w14:paraId="05746089" w14:textId="77777777" w:rsidR="00614718" w:rsidRPr="00614718" w:rsidRDefault="00614718" w:rsidP="00614718">
      <w:pPr>
        <w:numPr>
          <w:ilvl w:val="0"/>
          <w:numId w:val="36"/>
        </w:numPr>
        <w:adjustRightInd w:val="0"/>
        <w:spacing w:line="360" w:lineRule="auto"/>
        <w:jc w:val="left"/>
        <w:rPr>
          <w:rFonts w:ascii="宋体" w:hAnsi="宋体"/>
          <w:color w:val="000000"/>
          <w:sz w:val="24"/>
        </w:rPr>
      </w:pPr>
      <w:r w:rsidRPr="00614718">
        <w:rPr>
          <w:rFonts w:ascii="宋体" w:hAnsi="宋体" w:cs="Calibri" w:hint="eastAsia"/>
          <w:color w:val="000000"/>
          <w:sz w:val="24"/>
        </w:rPr>
        <w:t>易维护性</w:t>
      </w:r>
    </w:p>
    <w:p w14:paraId="5CA82C1A"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采用代码维护、公式调整、参数配置等手段，确保用户可自行维护系统基础设置数据项。</w:t>
      </w:r>
    </w:p>
    <w:p w14:paraId="3AB0D476" w14:textId="77777777" w:rsidR="00614718" w:rsidRPr="00614718" w:rsidRDefault="00614718" w:rsidP="00614718">
      <w:pPr>
        <w:numPr>
          <w:ilvl w:val="0"/>
          <w:numId w:val="36"/>
        </w:numPr>
        <w:adjustRightInd w:val="0"/>
        <w:spacing w:line="360" w:lineRule="auto"/>
        <w:jc w:val="left"/>
        <w:rPr>
          <w:rFonts w:ascii="宋体" w:hAnsi="宋体"/>
          <w:color w:val="000000"/>
          <w:sz w:val="24"/>
        </w:rPr>
      </w:pPr>
      <w:r w:rsidRPr="00614718">
        <w:rPr>
          <w:rFonts w:ascii="宋体" w:hAnsi="宋体" w:cs="Calibri" w:hint="eastAsia"/>
          <w:color w:val="000000"/>
          <w:sz w:val="24"/>
        </w:rPr>
        <w:t>易操作性</w:t>
      </w:r>
    </w:p>
    <w:p w14:paraId="2CD385BD"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系统设计符合业界通用规范和习惯用法，满足非专业用户的日常使用。</w:t>
      </w:r>
    </w:p>
    <w:p w14:paraId="49BE7974" w14:textId="77777777" w:rsidR="00614718" w:rsidRPr="00614718" w:rsidRDefault="00614718" w:rsidP="00614718">
      <w:pPr>
        <w:numPr>
          <w:ilvl w:val="0"/>
          <w:numId w:val="36"/>
        </w:numPr>
        <w:adjustRightInd w:val="0"/>
        <w:spacing w:line="360" w:lineRule="auto"/>
        <w:jc w:val="left"/>
        <w:rPr>
          <w:rFonts w:ascii="宋体" w:hAnsi="宋体"/>
          <w:color w:val="000000"/>
          <w:sz w:val="24"/>
        </w:rPr>
      </w:pPr>
      <w:r w:rsidRPr="00614718">
        <w:rPr>
          <w:rFonts w:ascii="宋体" w:hAnsi="宋体" w:cs="Calibri" w:hint="eastAsia"/>
          <w:color w:val="000000"/>
          <w:sz w:val="24"/>
        </w:rPr>
        <w:t>开放性</w:t>
      </w:r>
    </w:p>
    <w:p w14:paraId="2B463028" w14:textId="77777777"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r w:rsidRPr="00614718">
        <w:rPr>
          <w:rFonts w:ascii="宋体" w:hAnsi="宋体" w:cs="Calibri" w:hint="eastAsia"/>
          <w:color w:val="000000"/>
          <w:kern w:val="0"/>
          <w:sz w:val="24"/>
        </w:rPr>
        <w:t>全面支持XML、SOAP、Web Service、LDAP、UDDI等当前受到普遍支持的开放标准，保证系统能够与其它平台的应用系统、数据库等相互交换数据并进行应用级的互操作性和互连性。</w:t>
      </w:r>
    </w:p>
    <w:p w14:paraId="3EB24047" w14:textId="77777777" w:rsidR="00614718" w:rsidRPr="00614718" w:rsidRDefault="00614718" w:rsidP="00614718">
      <w:pPr>
        <w:numPr>
          <w:ilvl w:val="0"/>
          <w:numId w:val="36"/>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数据可备份、恢复</w:t>
      </w:r>
    </w:p>
    <w:p w14:paraId="5758C426"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关键数据可备份并可完整恢复。</w:t>
      </w:r>
    </w:p>
    <w:p w14:paraId="0369D647"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提供实时备份和定期备份：</w:t>
      </w:r>
    </w:p>
    <w:p w14:paraId="0E4E078F"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实时备份是指系统增量数据能够及时储存在服务器以外的存储空间内，已被系统损坏情况下能够及时恢复到之前的系统状态；定期备份是指定期（按月或季度）将系统全部数据从系统中卸出，卸出的数据另行保存，单独永久备份，不再在系统中保存，以提高系统性能。但卸出的数据必须参与查询、统计。</w:t>
      </w:r>
    </w:p>
    <w:p w14:paraId="6284C167"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数据恢复：以最近的备份数据恢复系统。采取措施保证备份数据时间点与灾害发生时点期间的数据能够恢复并被验证，损失可以被评估。</w:t>
      </w:r>
    </w:p>
    <w:p w14:paraId="19FC7F10"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lastRenderedPageBreak/>
        <w:t>所有供应商均须提供投标产品满足的技术指标，并明确是否满足上述技术指标要求。</w:t>
      </w:r>
    </w:p>
    <w:p w14:paraId="06A338D8" w14:textId="77777777" w:rsidR="00614718" w:rsidRPr="00614718" w:rsidRDefault="00614718" w:rsidP="00614718">
      <w:pPr>
        <w:adjustRightInd w:val="0"/>
        <w:spacing w:line="360" w:lineRule="auto"/>
        <w:jc w:val="left"/>
        <w:rPr>
          <w:rFonts w:ascii="宋体" w:hAnsi="宋体" w:cs="Calibri"/>
          <w:b/>
          <w:bCs/>
          <w:color w:val="000000"/>
          <w:kern w:val="0"/>
          <w:sz w:val="24"/>
        </w:rPr>
      </w:pPr>
      <w:bookmarkStart w:id="601" w:name="_Toc132363349"/>
      <w:bookmarkStart w:id="602" w:name="_Toc4600123"/>
      <w:bookmarkStart w:id="603" w:name="_Toc146789982"/>
      <w:r w:rsidRPr="00614718">
        <w:rPr>
          <w:rFonts w:ascii="宋体" w:hAnsi="宋体" w:cs="Calibri" w:hint="eastAsia"/>
          <w:b/>
          <w:bCs/>
          <w:color w:val="000000"/>
          <w:kern w:val="0"/>
          <w:sz w:val="24"/>
        </w:rPr>
        <w:t>2.3、对项目技术架构和技术实现途径的要求</w:t>
      </w:r>
      <w:bookmarkEnd w:id="601"/>
      <w:bookmarkEnd w:id="602"/>
      <w:bookmarkEnd w:id="603"/>
    </w:p>
    <w:p w14:paraId="3EC87A81" w14:textId="77777777" w:rsidR="00614718" w:rsidRPr="00614718" w:rsidRDefault="00614718" w:rsidP="00614718">
      <w:pPr>
        <w:numPr>
          <w:ilvl w:val="0"/>
          <w:numId w:val="37"/>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要求系统的交互式应用操作的响应速度可满足校园网用户使用；</w:t>
      </w:r>
    </w:p>
    <w:p w14:paraId="2C107E02" w14:textId="77777777" w:rsidR="00614718" w:rsidRPr="00614718" w:rsidRDefault="00614718" w:rsidP="00614718">
      <w:pPr>
        <w:numPr>
          <w:ilvl w:val="0"/>
          <w:numId w:val="37"/>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满足校内用户并发要求，要求满足300并发，用户使用的情况下响应速度无明显降低；</w:t>
      </w:r>
    </w:p>
    <w:p w14:paraId="0FBECFB9" w14:textId="77777777" w:rsidR="00614718" w:rsidRPr="00614718" w:rsidRDefault="00614718" w:rsidP="00614718">
      <w:pPr>
        <w:numPr>
          <w:ilvl w:val="0"/>
          <w:numId w:val="37"/>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系统应保证Window 2008及其以上版本客户端的正常使用，保证主流浏览器兼容。</w:t>
      </w:r>
    </w:p>
    <w:p w14:paraId="26339A24" w14:textId="77777777" w:rsidR="00614718" w:rsidRPr="00614718" w:rsidRDefault="00614718" w:rsidP="00614718">
      <w:pPr>
        <w:numPr>
          <w:ilvl w:val="0"/>
          <w:numId w:val="37"/>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系统可被数字校园门户平台集成，指定信息通过门户呈现。</w:t>
      </w:r>
    </w:p>
    <w:p w14:paraId="24AD17D1" w14:textId="77777777" w:rsidR="00614718" w:rsidRPr="00614718" w:rsidRDefault="00614718" w:rsidP="00614718">
      <w:pPr>
        <w:numPr>
          <w:ilvl w:val="0"/>
          <w:numId w:val="37"/>
        </w:numPr>
        <w:adjustRightInd w:val="0"/>
        <w:spacing w:line="360" w:lineRule="auto"/>
        <w:jc w:val="left"/>
        <w:rPr>
          <w:rFonts w:ascii="宋体" w:hAnsi="宋体" w:cs="宋体"/>
          <w:color w:val="000000"/>
          <w:sz w:val="24"/>
        </w:rPr>
      </w:pPr>
      <w:r w:rsidRPr="00614718">
        <w:rPr>
          <w:rFonts w:ascii="宋体" w:hAnsi="宋体" w:cs="Calibri" w:hint="eastAsia"/>
          <w:color w:val="000000"/>
          <w:sz w:val="24"/>
        </w:rPr>
        <w:t>系统开发严格遵照国家软件工程规范，系统遵循SOA架构开发，各种</w:t>
      </w:r>
      <w:r w:rsidRPr="00614718">
        <w:rPr>
          <w:rFonts w:ascii="宋体" w:hAnsi="宋体" w:cs="宋体" w:hint="eastAsia"/>
          <w:color w:val="000000"/>
          <w:sz w:val="24"/>
        </w:rPr>
        <w:t>接口支持以服务的方式提供。</w:t>
      </w:r>
    </w:p>
    <w:p w14:paraId="1F77845F" w14:textId="77777777" w:rsidR="00614718" w:rsidRPr="00614718" w:rsidRDefault="00614718" w:rsidP="00614718">
      <w:pPr>
        <w:numPr>
          <w:ilvl w:val="0"/>
          <w:numId w:val="37"/>
        </w:numPr>
        <w:adjustRightInd w:val="0"/>
        <w:spacing w:line="360" w:lineRule="auto"/>
        <w:jc w:val="left"/>
        <w:rPr>
          <w:rFonts w:ascii="宋体" w:hAnsi="宋体"/>
          <w:color w:val="000000"/>
          <w:sz w:val="24"/>
        </w:rPr>
      </w:pPr>
      <w:r w:rsidRPr="00614718">
        <w:rPr>
          <w:rFonts w:ascii="宋体" w:hAnsi="宋体" w:cs="Calibri" w:hint="eastAsia"/>
          <w:color w:val="000000"/>
          <w:sz w:val="24"/>
        </w:rPr>
        <w:t>系统架构应采用表现层、业务逻辑层、数据层等的三层或多层分离结构基础上的Browser/Server模式。</w:t>
      </w:r>
    </w:p>
    <w:p w14:paraId="471DE303" w14:textId="77777777" w:rsidR="00614718" w:rsidRPr="00614718" w:rsidRDefault="00614718" w:rsidP="00614718">
      <w:pPr>
        <w:numPr>
          <w:ilvl w:val="0"/>
          <w:numId w:val="37"/>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系统架构中各层应采用成熟的、符合技术标准的服务器、中间件、数据库产品。</w:t>
      </w:r>
    </w:p>
    <w:p w14:paraId="609AD443" w14:textId="77777777" w:rsidR="00614718" w:rsidRPr="00614718" w:rsidRDefault="00614718" w:rsidP="00614718">
      <w:pPr>
        <w:numPr>
          <w:ilvl w:val="0"/>
          <w:numId w:val="37"/>
        </w:numPr>
        <w:adjustRightInd w:val="0"/>
        <w:spacing w:line="360" w:lineRule="auto"/>
        <w:jc w:val="left"/>
        <w:rPr>
          <w:rFonts w:ascii="宋体" w:hAnsi="宋体" w:cs="宋体"/>
          <w:color w:val="000000"/>
          <w:sz w:val="24"/>
        </w:rPr>
      </w:pPr>
      <w:r w:rsidRPr="00614718">
        <w:rPr>
          <w:rFonts w:ascii="宋体" w:hAnsi="宋体" w:cs="Calibri" w:hint="eastAsia"/>
          <w:color w:val="000000"/>
          <w:sz w:val="24"/>
        </w:rPr>
        <w:t>系统应提供符合中文使用习惯的操作界面，所有与用户相关的信息都</w:t>
      </w:r>
      <w:r w:rsidRPr="00614718">
        <w:rPr>
          <w:rFonts w:ascii="宋体" w:hAnsi="宋体" w:cs="宋体" w:hint="eastAsia"/>
          <w:color w:val="000000"/>
          <w:sz w:val="24"/>
        </w:rPr>
        <w:t>必须用中文显示。</w:t>
      </w:r>
    </w:p>
    <w:p w14:paraId="2ECDF6F1" w14:textId="77777777" w:rsidR="00614718" w:rsidRPr="00614718" w:rsidRDefault="00614718" w:rsidP="00614718">
      <w:pPr>
        <w:numPr>
          <w:ilvl w:val="0"/>
          <w:numId w:val="37"/>
        </w:numPr>
        <w:adjustRightInd w:val="0"/>
        <w:spacing w:line="360" w:lineRule="auto"/>
        <w:jc w:val="left"/>
        <w:rPr>
          <w:rFonts w:ascii="宋体" w:hAnsi="宋体"/>
          <w:color w:val="000000"/>
          <w:sz w:val="24"/>
        </w:rPr>
      </w:pPr>
      <w:r w:rsidRPr="00614718">
        <w:rPr>
          <w:rFonts w:ascii="宋体" w:hAnsi="宋体" w:cs="Calibri" w:hint="eastAsia"/>
          <w:color w:val="000000"/>
          <w:sz w:val="24"/>
        </w:rPr>
        <w:t>系统支持XML、AJAX等主流的技术及相关规范。</w:t>
      </w:r>
    </w:p>
    <w:p w14:paraId="2E8744E8" w14:textId="77777777" w:rsidR="00614718" w:rsidRPr="00614718" w:rsidRDefault="00614718" w:rsidP="00614718">
      <w:pPr>
        <w:numPr>
          <w:ilvl w:val="0"/>
          <w:numId w:val="37"/>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客户端在使用时不需要安装额外的软件。</w:t>
      </w:r>
      <w:r w:rsidRPr="00614718">
        <w:rPr>
          <w:rFonts w:ascii="宋体" w:hAnsi="宋体" w:cs="Calibri" w:hint="eastAsia"/>
          <w:color w:val="000000"/>
          <w:sz w:val="24"/>
        </w:rPr>
        <w:tab/>
      </w:r>
    </w:p>
    <w:p w14:paraId="166B4B74" w14:textId="77777777" w:rsidR="00614718" w:rsidRPr="00614718" w:rsidRDefault="00614718" w:rsidP="00614718">
      <w:pPr>
        <w:numPr>
          <w:ilvl w:val="0"/>
          <w:numId w:val="37"/>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必须根据适合我校实际需求的系统架构合理优化系统。</w:t>
      </w:r>
    </w:p>
    <w:p w14:paraId="2D3A6C72" w14:textId="77777777" w:rsidR="00614718" w:rsidRPr="00614718" w:rsidRDefault="00614718" w:rsidP="00614718">
      <w:pPr>
        <w:numPr>
          <w:ilvl w:val="0"/>
          <w:numId w:val="37"/>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提供必要的网络安全和数据安全保障说明、服务器环境及存储环境等系统硬件配置的要求，以供学校参考。</w:t>
      </w:r>
    </w:p>
    <w:p w14:paraId="355F19F2" w14:textId="77777777" w:rsidR="00614718" w:rsidRPr="00614718" w:rsidRDefault="00614718" w:rsidP="00614718">
      <w:pPr>
        <w:numPr>
          <w:ilvl w:val="0"/>
          <w:numId w:val="37"/>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支持完备的日志管理功能，包括系统安全日志、系统操作日志和系统运行日志，支持日志查询，支持日志文件导出。</w:t>
      </w:r>
    </w:p>
    <w:p w14:paraId="1C732C29"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所有供应商须按照上述要求分项应答，提供针对该项要求的技术方案。</w:t>
      </w:r>
    </w:p>
    <w:p w14:paraId="0971F32B" w14:textId="77777777" w:rsidR="00614718" w:rsidRPr="00614718" w:rsidRDefault="00614718" w:rsidP="00614718">
      <w:pPr>
        <w:keepNext/>
        <w:keepLines/>
        <w:numPr>
          <w:ilvl w:val="1"/>
          <w:numId w:val="0"/>
        </w:numPr>
        <w:autoSpaceDE w:val="0"/>
        <w:autoSpaceDN w:val="0"/>
        <w:adjustRightInd w:val="0"/>
        <w:snapToGrid w:val="0"/>
        <w:spacing w:line="360" w:lineRule="auto"/>
        <w:ind w:left="147" w:hangingChars="61" w:hanging="147"/>
        <w:jc w:val="center"/>
        <w:outlineLvl w:val="1"/>
        <w:rPr>
          <w:rFonts w:ascii="宋体" w:hAnsi="宋体" w:cs="宋体"/>
          <w:b/>
          <w:kern w:val="0"/>
          <w:sz w:val="24"/>
        </w:rPr>
      </w:pPr>
      <w:bookmarkStart w:id="604" w:name="_Toc140481222"/>
      <w:bookmarkStart w:id="605" w:name="_Toc4600127"/>
      <w:bookmarkStart w:id="606" w:name="_Toc511904042"/>
      <w:bookmarkStart w:id="607" w:name="_Toc4599274"/>
      <w:bookmarkStart w:id="608" w:name="_Toc132363353"/>
      <w:bookmarkStart w:id="609" w:name="_Toc146789985"/>
      <w:bookmarkStart w:id="610" w:name="_Toc132363350"/>
      <w:bookmarkStart w:id="611" w:name="_Toc4600124"/>
      <w:bookmarkStart w:id="612" w:name="_Toc511661033"/>
      <w:bookmarkStart w:id="613" w:name="_Toc146789983"/>
      <w:r w:rsidRPr="00614718">
        <w:rPr>
          <w:rFonts w:ascii="宋体" w:hAnsi="宋体" w:cs="宋体" w:hint="eastAsia"/>
          <w:b/>
          <w:kern w:val="0"/>
          <w:sz w:val="24"/>
        </w:rPr>
        <w:t>4.项目与学校信息化总体框架兼容的要求</w:t>
      </w:r>
      <w:bookmarkEnd w:id="604"/>
      <w:bookmarkEnd w:id="605"/>
      <w:bookmarkEnd w:id="606"/>
      <w:bookmarkEnd w:id="607"/>
      <w:bookmarkEnd w:id="608"/>
      <w:bookmarkEnd w:id="609"/>
    </w:p>
    <w:p w14:paraId="738A7D07" w14:textId="77777777" w:rsidR="00614718" w:rsidRPr="00614718" w:rsidRDefault="00614718" w:rsidP="00614718">
      <w:pPr>
        <w:adjustRightInd w:val="0"/>
        <w:spacing w:line="360" w:lineRule="auto"/>
        <w:jc w:val="left"/>
        <w:rPr>
          <w:rFonts w:ascii="宋体" w:hAnsi="宋体" w:cs="Calibri"/>
          <w:b/>
          <w:bCs/>
          <w:color w:val="000000"/>
          <w:kern w:val="0"/>
          <w:sz w:val="24"/>
        </w:rPr>
      </w:pPr>
      <w:bookmarkStart w:id="614" w:name="_Toc511904043"/>
      <w:bookmarkStart w:id="615" w:name="_Toc4600128"/>
      <w:bookmarkStart w:id="616" w:name="_Toc132363354"/>
      <w:bookmarkStart w:id="617" w:name="_Toc4599275"/>
      <w:bookmarkStart w:id="618" w:name="_Toc146789986"/>
      <w:r w:rsidRPr="00614718">
        <w:rPr>
          <w:rFonts w:ascii="宋体" w:hAnsi="宋体" w:cs="宋体" w:hint="eastAsia"/>
          <w:b/>
          <w:bCs/>
          <w:color w:val="000000"/>
          <w:kern w:val="0"/>
          <w:sz w:val="24"/>
        </w:rPr>
        <w:t>4.1、系统对接要求</w:t>
      </w:r>
      <w:bookmarkEnd w:id="614"/>
      <w:bookmarkEnd w:id="615"/>
      <w:bookmarkEnd w:id="616"/>
      <w:bookmarkEnd w:id="617"/>
      <w:bookmarkEnd w:id="618"/>
    </w:p>
    <w:p w14:paraId="22EB6F87" w14:textId="77777777" w:rsidR="00614718" w:rsidRPr="00614718" w:rsidRDefault="00614718" w:rsidP="00614718">
      <w:pPr>
        <w:adjustRightInd w:val="0"/>
        <w:spacing w:line="360" w:lineRule="auto"/>
        <w:ind w:firstLineChars="200" w:firstLine="480"/>
        <w:jc w:val="left"/>
        <w:rPr>
          <w:rFonts w:ascii="宋体" w:hAnsi="宋体" w:cs="Calibri"/>
          <w:color w:val="000000"/>
          <w:sz w:val="24"/>
        </w:rPr>
      </w:pPr>
      <w:bookmarkStart w:id="619" w:name="_Toc4600129"/>
      <w:bookmarkStart w:id="620" w:name="_Toc132363355"/>
      <w:bookmarkStart w:id="621" w:name="_Toc4599276"/>
      <w:bookmarkStart w:id="622" w:name="_Toc511904044"/>
      <w:bookmarkStart w:id="623" w:name="_Toc146789987"/>
      <w:r w:rsidRPr="00614718">
        <w:rPr>
          <w:rFonts w:ascii="宋体" w:hAnsi="宋体" w:cs="Calibri" w:hint="eastAsia"/>
          <w:color w:val="000000"/>
          <w:sz w:val="24"/>
        </w:rPr>
        <w:t>本次建设，需完成巡视工作管理系统与共享数据中心、统一通信服务对接，具体要求如下：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6662"/>
      </w:tblGrid>
      <w:tr w:rsidR="00614718" w:rsidRPr="00614718" w14:paraId="38297501" w14:textId="77777777" w:rsidTr="00662B1B">
        <w:trPr>
          <w:trHeight w:val="285"/>
          <w:jc w:val="center"/>
        </w:trPr>
        <w:tc>
          <w:tcPr>
            <w:tcW w:w="1271" w:type="dxa"/>
            <w:vAlign w:val="center"/>
          </w:tcPr>
          <w:p w14:paraId="3D225CCB" w14:textId="77777777" w:rsidR="00614718" w:rsidRPr="00614718" w:rsidRDefault="00614718" w:rsidP="00614718">
            <w:pPr>
              <w:adjustRightInd w:val="0"/>
              <w:spacing w:line="360" w:lineRule="auto"/>
              <w:jc w:val="left"/>
              <w:rPr>
                <w:rFonts w:ascii="宋体" w:hAnsi="宋体" w:cs="Calibri"/>
                <w:color w:val="000000"/>
                <w:sz w:val="24"/>
              </w:rPr>
            </w:pPr>
            <w:r w:rsidRPr="00614718">
              <w:rPr>
                <w:rFonts w:ascii="宋体" w:hAnsi="宋体" w:cs="Calibri" w:hint="eastAsia"/>
                <w:color w:val="000000"/>
                <w:sz w:val="24"/>
              </w:rPr>
              <w:lastRenderedPageBreak/>
              <w:t>共享数据中心对接</w:t>
            </w:r>
          </w:p>
        </w:tc>
        <w:tc>
          <w:tcPr>
            <w:tcW w:w="6662" w:type="dxa"/>
            <w:vAlign w:val="center"/>
          </w:tcPr>
          <w:p w14:paraId="6A4EADE9" w14:textId="77777777" w:rsidR="00614718" w:rsidRPr="00614718" w:rsidRDefault="00614718" w:rsidP="00614718">
            <w:pPr>
              <w:numPr>
                <w:ilvl w:val="0"/>
                <w:numId w:val="34"/>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实现以数据库、API等方式向北京师范大学校务数据中心提供业务基础数据读取和表单、流程数据利用的功能。</w:t>
            </w:r>
          </w:p>
          <w:p w14:paraId="6772BF80" w14:textId="77777777" w:rsidR="00614718" w:rsidRPr="00614718" w:rsidRDefault="00614718" w:rsidP="00614718">
            <w:pPr>
              <w:numPr>
                <w:ilvl w:val="0"/>
                <w:numId w:val="34"/>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支持通过数据库、API等方式与学校其他系统交换数据。</w:t>
            </w:r>
          </w:p>
        </w:tc>
      </w:tr>
      <w:tr w:rsidR="00614718" w:rsidRPr="00614718" w14:paraId="0101B676" w14:textId="77777777" w:rsidTr="00662B1B">
        <w:trPr>
          <w:trHeight w:val="285"/>
          <w:jc w:val="center"/>
        </w:trPr>
        <w:tc>
          <w:tcPr>
            <w:tcW w:w="1271" w:type="dxa"/>
            <w:vAlign w:val="center"/>
          </w:tcPr>
          <w:p w14:paraId="297A8999" w14:textId="77777777" w:rsidR="00614718" w:rsidRPr="00614718" w:rsidRDefault="00614718" w:rsidP="00614718">
            <w:pPr>
              <w:adjustRightInd w:val="0"/>
              <w:spacing w:line="360" w:lineRule="auto"/>
              <w:jc w:val="left"/>
              <w:rPr>
                <w:rFonts w:ascii="宋体" w:hAnsi="宋体" w:cs="Calibri"/>
                <w:color w:val="000000"/>
                <w:sz w:val="24"/>
              </w:rPr>
            </w:pPr>
            <w:r w:rsidRPr="00614718">
              <w:rPr>
                <w:rFonts w:ascii="宋体" w:hAnsi="宋体" w:cs="Calibri" w:hint="eastAsia"/>
                <w:color w:val="000000"/>
                <w:sz w:val="24"/>
              </w:rPr>
              <w:t>统一通信服务对接</w:t>
            </w:r>
          </w:p>
        </w:tc>
        <w:tc>
          <w:tcPr>
            <w:tcW w:w="6662" w:type="dxa"/>
            <w:vAlign w:val="center"/>
          </w:tcPr>
          <w:p w14:paraId="5CFD6B14" w14:textId="77777777" w:rsidR="00614718" w:rsidRPr="00614718" w:rsidRDefault="00614718" w:rsidP="00614718">
            <w:pPr>
              <w:adjustRightInd w:val="0"/>
              <w:spacing w:line="360" w:lineRule="auto"/>
              <w:jc w:val="left"/>
              <w:rPr>
                <w:rFonts w:ascii="宋体" w:hAnsi="宋体" w:cs="Calibri"/>
                <w:color w:val="000000"/>
                <w:sz w:val="24"/>
              </w:rPr>
            </w:pPr>
            <w:r w:rsidRPr="00614718">
              <w:rPr>
                <w:rFonts w:ascii="宋体" w:hAnsi="宋体" w:cs="Calibri" w:hint="eastAsia"/>
                <w:color w:val="000000"/>
                <w:sz w:val="24"/>
              </w:rPr>
              <w:t>实现通过手机短信、</w:t>
            </w:r>
            <w:proofErr w:type="gramStart"/>
            <w:r w:rsidRPr="00614718">
              <w:rPr>
                <w:rFonts w:ascii="宋体" w:hAnsi="宋体" w:cs="Calibri" w:hint="eastAsia"/>
                <w:color w:val="000000"/>
                <w:sz w:val="24"/>
              </w:rPr>
              <w:t>微信企业</w:t>
            </w:r>
            <w:proofErr w:type="gramEnd"/>
            <w:r w:rsidRPr="00614718">
              <w:rPr>
                <w:rFonts w:ascii="宋体" w:hAnsi="宋体" w:cs="Calibri" w:hint="eastAsia"/>
                <w:color w:val="000000"/>
                <w:sz w:val="24"/>
              </w:rPr>
              <w:t>号、电子邮件等形式发送即时消息。</w:t>
            </w:r>
          </w:p>
        </w:tc>
      </w:tr>
    </w:tbl>
    <w:p w14:paraId="39C17854" w14:textId="77777777" w:rsidR="00614718" w:rsidRPr="00614718" w:rsidRDefault="00614718" w:rsidP="00614718">
      <w:pPr>
        <w:adjustRightInd w:val="0"/>
        <w:spacing w:line="360" w:lineRule="auto"/>
        <w:jc w:val="left"/>
        <w:rPr>
          <w:rFonts w:ascii="宋体" w:hAnsi="宋体" w:cs="宋体"/>
          <w:b/>
          <w:bCs/>
          <w:color w:val="000000"/>
          <w:kern w:val="0"/>
          <w:sz w:val="24"/>
        </w:rPr>
      </w:pPr>
      <w:r w:rsidRPr="00614718">
        <w:rPr>
          <w:rFonts w:ascii="宋体" w:hAnsi="宋体" w:cs="宋体" w:hint="eastAsia"/>
          <w:b/>
          <w:bCs/>
          <w:color w:val="000000"/>
          <w:kern w:val="0"/>
          <w:sz w:val="24"/>
        </w:rPr>
        <w:t>4.2、对系统扩展性的要求</w:t>
      </w:r>
      <w:bookmarkEnd w:id="619"/>
      <w:bookmarkEnd w:id="620"/>
      <w:bookmarkEnd w:id="621"/>
      <w:bookmarkEnd w:id="622"/>
      <w:bookmarkEnd w:id="623"/>
    </w:p>
    <w:p w14:paraId="4E31EF7B"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具备良好的应用集成能力，提供标准的数据接口，支持二次开发。</w:t>
      </w:r>
    </w:p>
    <w:p w14:paraId="6CBD1321"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扩展能力是由系统的技术架构和技术的先进性所决定的。系统的扩展性是系统的生命力之所在，良好的扩展性和二次开发能力，能确保系统具有适应性，降低系统的实施和开发成本。</w:t>
      </w:r>
    </w:p>
    <w:p w14:paraId="2C93C3D6"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系统须具备良好的扩展性，具有较长的生命周期，在后期的应用过程中能够基于平台进行业务扩展。</w:t>
      </w:r>
    </w:p>
    <w:p w14:paraId="3BCCC37B" w14:textId="77777777" w:rsidR="00614718" w:rsidRPr="00614718" w:rsidRDefault="00614718" w:rsidP="00614718">
      <w:pPr>
        <w:adjustRightInd w:val="0"/>
        <w:spacing w:line="360" w:lineRule="auto"/>
        <w:jc w:val="left"/>
        <w:rPr>
          <w:rFonts w:ascii="宋体" w:hAnsi="宋体" w:cs="宋体"/>
          <w:b/>
          <w:bCs/>
          <w:color w:val="000000"/>
          <w:kern w:val="0"/>
          <w:sz w:val="24"/>
        </w:rPr>
      </w:pPr>
      <w:bookmarkStart w:id="624" w:name="_Toc511904045"/>
      <w:bookmarkStart w:id="625" w:name="_Toc132363356"/>
      <w:bookmarkStart w:id="626" w:name="_Toc4599277"/>
      <w:bookmarkStart w:id="627" w:name="_Toc4600130"/>
      <w:bookmarkStart w:id="628" w:name="_Toc146789988"/>
      <w:r w:rsidRPr="00614718">
        <w:rPr>
          <w:rFonts w:ascii="宋体" w:hAnsi="宋体" w:cs="宋体" w:hint="eastAsia"/>
          <w:b/>
          <w:bCs/>
          <w:color w:val="000000"/>
          <w:kern w:val="0"/>
          <w:sz w:val="24"/>
        </w:rPr>
        <w:t>4.3、对系统安全性的要求</w:t>
      </w:r>
      <w:bookmarkEnd w:id="624"/>
      <w:bookmarkEnd w:id="625"/>
      <w:bookmarkEnd w:id="626"/>
      <w:bookmarkEnd w:id="627"/>
      <w:bookmarkEnd w:id="628"/>
    </w:p>
    <w:p w14:paraId="39741E40" w14:textId="77777777" w:rsidR="00614718" w:rsidRPr="00614718" w:rsidRDefault="00614718" w:rsidP="00614718">
      <w:pPr>
        <w:numPr>
          <w:ilvl w:val="0"/>
          <w:numId w:val="40"/>
        </w:numPr>
        <w:adjustRightInd w:val="0"/>
        <w:spacing w:line="360" w:lineRule="auto"/>
        <w:jc w:val="left"/>
        <w:rPr>
          <w:rFonts w:ascii="宋体" w:hAnsi="宋体"/>
          <w:b/>
          <w:bCs/>
          <w:color w:val="000000"/>
          <w:sz w:val="24"/>
        </w:rPr>
      </w:pPr>
      <w:r w:rsidRPr="00614718">
        <w:rPr>
          <w:rFonts w:ascii="宋体" w:hAnsi="宋体" w:cs="Calibri" w:hint="eastAsia"/>
          <w:b/>
          <w:bCs/>
          <w:color w:val="000000"/>
          <w:sz w:val="24"/>
        </w:rPr>
        <w:t>总体要求</w:t>
      </w:r>
    </w:p>
    <w:p w14:paraId="36B94B8D"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信息系统开发者对于因为程序代码、框架技术以及使用的中间件而产生的应用系统漏洞或bug等程序错误终身负责维护升级；</w:t>
      </w:r>
    </w:p>
    <w:p w14:paraId="7D9432F1" w14:textId="77777777" w:rsidR="00614718" w:rsidRPr="00614718" w:rsidRDefault="00614718" w:rsidP="00614718">
      <w:pPr>
        <w:numPr>
          <w:ilvl w:val="0"/>
          <w:numId w:val="40"/>
        </w:numPr>
        <w:adjustRightInd w:val="0"/>
        <w:spacing w:line="360" w:lineRule="auto"/>
        <w:jc w:val="left"/>
        <w:rPr>
          <w:rFonts w:ascii="宋体" w:hAnsi="宋体"/>
          <w:b/>
          <w:bCs/>
          <w:color w:val="000000"/>
          <w:sz w:val="24"/>
        </w:rPr>
      </w:pPr>
      <w:r w:rsidRPr="00614718">
        <w:rPr>
          <w:rFonts w:ascii="宋体" w:hAnsi="宋体" w:cs="Calibri" w:hint="eastAsia"/>
          <w:b/>
          <w:bCs/>
          <w:color w:val="000000"/>
          <w:sz w:val="24"/>
        </w:rPr>
        <w:t>系统配置要求</w:t>
      </w:r>
    </w:p>
    <w:p w14:paraId="397335C5" w14:textId="77777777" w:rsidR="00614718" w:rsidRPr="00614718" w:rsidRDefault="00614718" w:rsidP="00614718">
      <w:pPr>
        <w:numPr>
          <w:ilvl w:val="0"/>
          <w:numId w:val="41"/>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系统必须保证为正常上线系统，须更新为最新。禁止采用失去技术升级的系统（如：windows 2003等）；禁止采用含有已知漏洞的组件、应用程序、框架（如：Struts 2.5 - Struts 2.5.10）、应用程序服务器、web服务器、数据库服务器和平台定义，以上系统必须执行安全配置，禁止默认安装。所有的软件应该保持及时更新；</w:t>
      </w:r>
    </w:p>
    <w:p w14:paraId="13E2A7E7" w14:textId="77777777" w:rsidR="00614718" w:rsidRPr="00614718" w:rsidRDefault="00614718" w:rsidP="00614718">
      <w:pPr>
        <w:numPr>
          <w:ilvl w:val="0"/>
          <w:numId w:val="41"/>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保证系统服务正常与上线系统一致，无各种调试、报错信息（如：断点，</w:t>
      </w:r>
      <w:proofErr w:type="spellStart"/>
      <w:r w:rsidRPr="00614718">
        <w:rPr>
          <w:rFonts w:ascii="宋体" w:hAnsi="宋体" w:cs="Calibri" w:hint="eastAsia"/>
          <w:color w:val="000000"/>
          <w:sz w:val="24"/>
        </w:rPr>
        <w:t>printf</w:t>
      </w:r>
      <w:proofErr w:type="spellEnd"/>
      <w:r w:rsidRPr="00614718">
        <w:rPr>
          <w:rFonts w:ascii="宋体" w:hAnsi="宋体" w:cs="Calibri" w:hint="eastAsia"/>
          <w:color w:val="000000"/>
          <w:sz w:val="24"/>
        </w:rPr>
        <w:t>等调试信息）及注释信息，系统需删除系统默认安装的各种例程、文档及管理程序；</w:t>
      </w:r>
    </w:p>
    <w:p w14:paraId="794FFA84" w14:textId="77777777" w:rsidR="00614718" w:rsidRPr="00614718" w:rsidRDefault="00614718" w:rsidP="00614718">
      <w:pPr>
        <w:numPr>
          <w:ilvl w:val="0"/>
          <w:numId w:val="41"/>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系统中禁止暴露配置信息（如数据库连接信息），源码备份文件，.git,.</w:t>
      </w:r>
      <w:proofErr w:type="spellStart"/>
      <w:r w:rsidRPr="00614718">
        <w:rPr>
          <w:rFonts w:ascii="宋体" w:hAnsi="宋体" w:cs="Calibri" w:hint="eastAsia"/>
          <w:color w:val="000000"/>
          <w:sz w:val="24"/>
        </w:rPr>
        <w:t>svn</w:t>
      </w:r>
      <w:proofErr w:type="spellEnd"/>
      <w:r w:rsidRPr="00614718">
        <w:rPr>
          <w:rFonts w:ascii="宋体" w:hAnsi="宋体" w:cs="Calibri" w:hint="eastAsia"/>
          <w:color w:val="000000"/>
          <w:sz w:val="24"/>
        </w:rPr>
        <w:t>仓库等。</w:t>
      </w:r>
    </w:p>
    <w:p w14:paraId="0C4AA39A" w14:textId="77777777" w:rsidR="00614718" w:rsidRPr="00614718" w:rsidRDefault="00614718" w:rsidP="00614718">
      <w:pPr>
        <w:numPr>
          <w:ilvl w:val="0"/>
          <w:numId w:val="40"/>
        </w:numPr>
        <w:adjustRightInd w:val="0"/>
        <w:spacing w:line="360" w:lineRule="auto"/>
        <w:jc w:val="left"/>
        <w:rPr>
          <w:rFonts w:ascii="宋体" w:hAnsi="宋体" w:cs="Calibri"/>
          <w:b/>
          <w:bCs/>
          <w:color w:val="000000"/>
          <w:sz w:val="24"/>
        </w:rPr>
      </w:pPr>
      <w:r w:rsidRPr="00614718">
        <w:rPr>
          <w:rFonts w:ascii="宋体" w:hAnsi="宋体" w:cs="Calibri" w:hint="eastAsia"/>
          <w:b/>
          <w:bCs/>
          <w:color w:val="000000"/>
          <w:sz w:val="24"/>
        </w:rPr>
        <w:t>服务要求</w:t>
      </w:r>
    </w:p>
    <w:p w14:paraId="2672F1FC" w14:textId="77777777" w:rsidR="00614718" w:rsidRPr="00614718" w:rsidRDefault="00614718" w:rsidP="00614718">
      <w:pPr>
        <w:numPr>
          <w:ilvl w:val="0"/>
          <w:numId w:val="42"/>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 xml:space="preserve">从本机关闭不需要的端口（如：关闭windows </w:t>
      </w:r>
      <w:proofErr w:type="spellStart"/>
      <w:r w:rsidRPr="00614718">
        <w:rPr>
          <w:rFonts w:ascii="宋体" w:hAnsi="宋体" w:cs="Calibri" w:hint="eastAsia"/>
          <w:color w:val="000000"/>
          <w:sz w:val="24"/>
        </w:rPr>
        <w:t>netbios</w:t>
      </w:r>
      <w:proofErr w:type="spellEnd"/>
      <w:r w:rsidRPr="00614718">
        <w:rPr>
          <w:rFonts w:ascii="宋体" w:hAnsi="宋体" w:cs="Calibri" w:hint="eastAsia"/>
          <w:color w:val="000000"/>
          <w:sz w:val="24"/>
        </w:rPr>
        <w:t>等服务），设置本机防</w:t>
      </w:r>
      <w:r w:rsidRPr="00614718">
        <w:rPr>
          <w:rFonts w:ascii="宋体" w:hAnsi="宋体" w:cs="Calibri" w:hint="eastAsia"/>
          <w:color w:val="000000"/>
          <w:sz w:val="24"/>
        </w:rPr>
        <w:lastRenderedPageBreak/>
        <w:t>火墙如iptables对于访问的源地址进行限制，同时相关服务设置类似</w:t>
      </w:r>
      <w:proofErr w:type="spellStart"/>
      <w:r w:rsidRPr="00614718">
        <w:rPr>
          <w:rFonts w:ascii="宋体" w:hAnsi="宋体" w:cs="Calibri" w:hint="eastAsia"/>
          <w:color w:val="000000"/>
          <w:sz w:val="24"/>
        </w:rPr>
        <w:t>host.allow,host.deny</w:t>
      </w:r>
      <w:proofErr w:type="spellEnd"/>
      <w:r w:rsidRPr="00614718">
        <w:rPr>
          <w:rFonts w:ascii="宋体" w:hAnsi="宋体" w:cs="Calibri" w:hint="eastAsia"/>
          <w:color w:val="000000"/>
          <w:sz w:val="24"/>
        </w:rPr>
        <w:t>等策略；</w:t>
      </w:r>
    </w:p>
    <w:p w14:paraId="22BA1C60" w14:textId="77777777" w:rsidR="00614718" w:rsidRPr="00614718" w:rsidRDefault="00614718" w:rsidP="00614718">
      <w:pPr>
        <w:numPr>
          <w:ilvl w:val="0"/>
          <w:numId w:val="42"/>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须按照标准端口配置服务，严禁自行设置非标服务端口。</w:t>
      </w:r>
    </w:p>
    <w:p w14:paraId="58DF61D2" w14:textId="77777777" w:rsidR="00614718" w:rsidRPr="00614718" w:rsidRDefault="00614718" w:rsidP="00614718">
      <w:pPr>
        <w:numPr>
          <w:ilvl w:val="0"/>
          <w:numId w:val="40"/>
        </w:numPr>
        <w:adjustRightInd w:val="0"/>
        <w:spacing w:line="360" w:lineRule="auto"/>
        <w:jc w:val="left"/>
        <w:rPr>
          <w:rFonts w:ascii="宋体" w:hAnsi="宋体" w:cs="Calibri"/>
          <w:b/>
          <w:bCs/>
          <w:color w:val="000000"/>
          <w:sz w:val="24"/>
        </w:rPr>
      </w:pPr>
      <w:r w:rsidRPr="00614718">
        <w:rPr>
          <w:rFonts w:ascii="宋体" w:hAnsi="宋体" w:cs="Calibri" w:hint="eastAsia"/>
          <w:b/>
          <w:bCs/>
          <w:color w:val="000000"/>
          <w:sz w:val="24"/>
        </w:rPr>
        <w:t>数据库配置要求</w:t>
      </w:r>
    </w:p>
    <w:p w14:paraId="0CB8920E" w14:textId="77777777" w:rsidR="00614718" w:rsidRPr="00614718" w:rsidRDefault="00614718" w:rsidP="00614718">
      <w:pPr>
        <w:numPr>
          <w:ilvl w:val="0"/>
          <w:numId w:val="43"/>
        </w:numPr>
        <w:adjustRightInd w:val="0"/>
        <w:spacing w:line="360" w:lineRule="auto"/>
        <w:jc w:val="left"/>
        <w:rPr>
          <w:rFonts w:ascii="宋体" w:hAnsi="宋体" w:cs="Calibri"/>
          <w:color w:val="000000"/>
          <w:sz w:val="24"/>
        </w:rPr>
      </w:pPr>
      <w:r w:rsidRPr="00614718">
        <w:rPr>
          <w:rFonts w:ascii="宋体" w:hAnsi="宋体" w:cs="宋体" w:hint="eastAsia"/>
          <w:color w:val="000000"/>
          <w:sz w:val="24"/>
        </w:rPr>
        <w:t>数据库和应用系统如在同一台服务器，须采用本机回路进行访问，如前</w:t>
      </w:r>
      <w:r w:rsidRPr="00614718">
        <w:rPr>
          <w:rFonts w:ascii="宋体" w:hAnsi="宋体" w:cs="Calibri" w:hint="eastAsia"/>
          <w:color w:val="000000"/>
          <w:sz w:val="24"/>
        </w:rPr>
        <w:t>端及数据库分为不同服务器，</w:t>
      </w:r>
      <w:proofErr w:type="gramStart"/>
      <w:r w:rsidRPr="00614718">
        <w:rPr>
          <w:rFonts w:ascii="宋体" w:hAnsi="宋体" w:cs="Calibri" w:hint="eastAsia"/>
          <w:color w:val="000000"/>
          <w:sz w:val="24"/>
        </w:rPr>
        <w:t>须设置</w:t>
      </w:r>
      <w:proofErr w:type="gramEnd"/>
      <w:r w:rsidRPr="00614718">
        <w:rPr>
          <w:rFonts w:ascii="宋体" w:hAnsi="宋体" w:cs="Calibri" w:hint="eastAsia"/>
          <w:color w:val="000000"/>
          <w:sz w:val="24"/>
        </w:rPr>
        <w:t>本机防火墙访问规则，禁止非前端服务器访问数据库网络端口；</w:t>
      </w:r>
    </w:p>
    <w:p w14:paraId="1FC7D19E" w14:textId="77777777" w:rsidR="00614718" w:rsidRPr="00614718" w:rsidRDefault="00614718" w:rsidP="00614718">
      <w:pPr>
        <w:numPr>
          <w:ilvl w:val="0"/>
          <w:numId w:val="43"/>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使用最低权限的数据库用户作为web应用所需，禁止具有不必要的额外权限。</w:t>
      </w:r>
    </w:p>
    <w:p w14:paraId="4FC16C85" w14:textId="77777777" w:rsidR="00614718" w:rsidRPr="00614718" w:rsidRDefault="00614718" w:rsidP="00614718">
      <w:pPr>
        <w:numPr>
          <w:ilvl w:val="0"/>
          <w:numId w:val="40"/>
        </w:numPr>
        <w:adjustRightInd w:val="0"/>
        <w:spacing w:line="360" w:lineRule="auto"/>
        <w:jc w:val="left"/>
        <w:rPr>
          <w:rFonts w:ascii="宋体" w:hAnsi="宋体" w:cs="Calibri"/>
          <w:b/>
          <w:bCs/>
          <w:color w:val="000000"/>
          <w:sz w:val="24"/>
        </w:rPr>
      </w:pPr>
      <w:r w:rsidRPr="00614718">
        <w:rPr>
          <w:rFonts w:ascii="宋体" w:hAnsi="宋体" w:cs="Calibri" w:hint="eastAsia"/>
          <w:b/>
          <w:bCs/>
          <w:color w:val="000000"/>
          <w:sz w:val="24"/>
        </w:rPr>
        <w:t>开发要求</w:t>
      </w:r>
    </w:p>
    <w:p w14:paraId="4A6D0727" w14:textId="77777777" w:rsidR="00614718" w:rsidRPr="00614718" w:rsidRDefault="00614718" w:rsidP="00614718">
      <w:pPr>
        <w:numPr>
          <w:ilvl w:val="0"/>
          <w:numId w:val="44"/>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对用户输入进行严格有效过滤防止</w:t>
      </w:r>
      <w:proofErr w:type="spellStart"/>
      <w:r w:rsidRPr="00614718">
        <w:rPr>
          <w:rFonts w:ascii="宋体" w:hAnsi="宋体" w:cs="Calibri" w:hint="eastAsia"/>
          <w:color w:val="000000"/>
          <w:sz w:val="24"/>
        </w:rPr>
        <w:t>sql</w:t>
      </w:r>
      <w:proofErr w:type="spellEnd"/>
      <w:r w:rsidRPr="00614718">
        <w:rPr>
          <w:rFonts w:ascii="宋体" w:hAnsi="宋体" w:cs="Calibri" w:hint="eastAsia"/>
          <w:color w:val="000000"/>
          <w:sz w:val="24"/>
        </w:rPr>
        <w:t>注入，</w:t>
      </w:r>
      <w:proofErr w:type="spellStart"/>
      <w:r w:rsidRPr="00614718">
        <w:rPr>
          <w:rFonts w:ascii="宋体" w:hAnsi="宋体" w:cs="Calibri" w:hint="eastAsia"/>
          <w:color w:val="000000"/>
          <w:sz w:val="24"/>
        </w:rPr>
        <w:t>xss</w:t>
      </w:r>
      <w:proofErr w:type="spellEnd"/>
      <w:proofErr w:type="gramStart"/>
      <w:r w:rsidRPr="00614718">
        <w:rPr>
          <w:rFonts w:ascii="宋体" w:hAnsi="宋体" w:cs="Calibri" w:hint="eastAsia"/>
          <w:color w:val="000000"/>
          <w:sz w:val="24"/>
        </w:rPr>
        <w:t>跨站脚本</w:t>
      </w:r>
      <w:proofErr w:type="gramEnd"/>
      <w:r w:rsidRPr="00614718">
        <w:rPr>
          <w:rFonts w:ascii="宋体" w:hAnsi="宋体" w:cs="Calibri" w:hint="eastAsia"/>
          <w:color w:val="000000"/>
          <w:sz w:val="24"/>
        </w:rPr>
        <w:t>，命令执行，</w:t>
      </w:r>
      <w:proofErr w:type="spellStart"/>
      <w:r w:rsidRPr="00614718">
        <w:rPr>
          <w:rFonts w:ascii="宋体" w:hAnsi="宋体" w:cs="Calibri" w:hint="eastAsia"/>
          <w:color w:val="000000"/>
          <w:sz w:val="24"/>
        </w:rPr>
        <w:t>crsf</w:t>
      </w:r>
      <w:proofErr w:type="spellEnd"/>
      <w:proofErr w:type="gramStart"/>
      <w:r w:rsidRPr="00614718">
        <w:rPr>
          <w:rFonts w:ascii="宋体" w:hAnsi="宋体" w:cs="Calibri" w:hint="eastAsia"/>
          <w:color w:val="000000"/>
          <w:sz w:val="24"/>
        </w:rPr>
        <w:t>跨站请求</w:t>
      </w:r>
      <w:proofErr w:type="gramEnd"/>
      <w:r w:rsidRPr="00614718">
        <w:rPr>
          <w:rFonts w:ascii="宋体" w:hAnsi="宋体" w:cs="Calibri" w:hint="eastAsia"/>
          <w:color w:val="000000"/>
          <w:sz w:val="24"/>
        </w:rPr>
        <w:t>伪造等，建议采用白名单过滤策略；</w:t>
      </w:r>
    </w:p>
    <w:p w14:paraId="53B83F07" w14:textId="77777777" w:rsidR="00614718" w:rsidRPr="00614718" w:rsidRDefault="00614718" w:rsidP="00614718">
      <w:pPr>
        <w:numPr>
          <w:ilvl w:val="0"/>
          <w:numId w:val="44"/>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禁止在HTTP请求中以明文或可逆编码（如base64、</w:t>
      </w:r>
      <w:proofErr w:type="spellStart"/>
      <w:r w:rsidRPr="00614718">
        <w:rPr>
          <w:rFonts w:ascii="宋体" w:hAnsi="宋体" w:cs="Calibri" w:hint="eastAsia"/>
          <w:color w:val="000000"/>
          <w:sz w:val="24"/>
        </w:rPr>
        <w:t>url</w:t>
      </w:r>
      <w:proofErr w:type="spellEnd"/>
      <w:r w:rsidRPr="00614718">
        <w:rPr>
          <w:rFonts w:ascii="宋体" w:hAnsi="宋体" w:cs="Calibri" w:hint="eastAsia"/>
          <w:color w:val="000000"/>
          <w:sz w:val="24"/>
        </w:rPr>
        <w:t>编码等）的形式传递SQL语句到后端程序代入执行，禁止由Web前端直接生成和传递SQL语句到数据库进行执行，数据库查询必须采用预编译和参数结构化查询。如果程序确实需要将SQL语句作为内容（非可执行代码的形式，如学生毕业设计、代码样例等）到后台，请在项目上线交付前书面说明相应的功能代码及位置；</w:t>
      </w:r>
    </w:p>
    <w:p w14:paraId="5E56E3E8" w14:textId="77777777" w:rsidR="00614718" w:rsidRPr="00614718" w:rsidRDefault="00614718" w:rsidP="00614718">
      <w:pPr>
        <w:numPr>
          <w:ilvl w:val="0"/>
          <w:numId w:val="44"/>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控制上传点，对于上传文件类型进行严格控制（禁止用</w:t>
      </w:r>
      <w:proofErr w:type="spellStart"/>
      <w:r w:rsidRPr="00614718">
        <w:rPr>
          <w:rFonts w:ascii="宋体" w:hAnsi="宋体" w:cs="Calibri" w:hint="eastAsia"/>
          <w:color w:val="000000"/>
          <w:sz w:val="24"/>
        </w:rPr>
        <w:t>js</w:t>
      </w:r>
      <w:proofErr w:type="spellEnd"/>
      <w:r w:rsidRPr="00614718">
        <w:rPr>
          <w:rFonts w:ascii="宋体" w:hAnsi="宋体" w:cs="Calibri" w:hint="eastAsia"/>
          <w:color w:val="000000"/>
          <w:sz w:val="24"/>
        </w:rPr>
        <w:t>进行控制），同时上传目录不能有执行权限，原则上不允许有未经登陆验证的上传点；</w:t>
      </w:r>
    </w:p>
    <w:p w14:paraId="4672187E" w14:textId="77777777" w:rsidR="00614718" w:rsidRPr="00614718" w:rsidRDefault="00614718" w:rsidP="00614718">
      <w:pPr>
        <w:numPr>
          <w:ilvl w:val="0"/>
          <w:numId w:val="44"/>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设置有效的身份认证、会话管理及访问控制机制，防止越权、平行权限</w:t>
      </w:r>
      <w:proofErr w:type="gramStart"/>
      <w:r w:rsidRPr="00614718">
        <w:rPr>
          <w:rFonts w:ascii="宋体" w:hAnsi="宋体" w:cs="Calibri" w:hint="eastAsia"/>
          <w:color w:val="000000"/>
          <w:sz w:val="24"/>
        </w:rPr>
        <w:t>及提权等</w:t>
      </w:r>
      <w:proofErr w:type="gramEnd"/>
      <w:r w:rsidRPr="00614718">
        <w:rPr>
          <w:rFonts w:ascii="宋体" w:hAnsi="宋体" w:cs="Calibri" w:hint="eastAsia"/>
          <w:color w:val="000000"/>
          <w:sz w:val="24"/>
        </w:rPr>
        <w:t>（禁止利用</w:t>
      </w:r>
      <w:proofErr w:type="spellStart"/>
      <w:r w:rsidRPr="00614718">
        <w:rPr>
          <w:rFonts w:ascii="宋体" w:hAnsi="宋体" w:cs="Calibri" w:hint="eastAsia"/>
          <w:color w:val="000000"/>
          <w:sz w:val="24"/>
        </w:rPr>
        <w:t>js</w:t>
      </w:r>
      <w:proofErr w:type="spellEnd"/>
      <w:r w:rsidRPr="00614718">
        <w:rPr>
          <w:rFonts w:ascii="宋体" w:hAnsi="宋体" w:cs="Calibri" w:hint="eastAsia"/>
          <w:color w:val="000000"/>
          <w:sz w:val="24"/>
        </w:rPr>
        <w:t>进行控制及验证）。</w:t>
      </w:r>
    </w:p>
    <w:p w14:paraId="2222721E" w14:textId="77777777" w:rsidR="00614718" w:rsidRPr="00614718" w:rsidRDefault="00614718" w:rsidP="00614718">
      <w:pPr>
        <w:numPr>
          <w:ilvl w:val="0"/>
          <w:numId w:val="40"/>
        </w:numPr>
        <w:adjustRightInd w:val="0"/>
        <w:spacing w:line="360" w:lineRule="auto"/>
        <w:jc w:val="left"/>
        <w:rPr>
          <w:rFonts w:ascii="宋体" w:hAnsi="宋体" w:cs="Calibri"/>
          <w:b/>
          <w:bCs/>
          <w:color w:val="000000"/>
          <w:sz w:val="24"/>
        </w:rPr>
      </w:pPr>
      <w:r w:rsidRPr="00614718">
        <w:rPr>
          <w:rFonts w:ascii="宋体" w:hAnsi="宋体" w:cs="Calibri" w:hint="eastAsia"/>
          <w:b/>
          <w:bCs/>
          <w:color w:val="000000"/>
          <w:sz w:val="24"/>
        </w:rPr>
        <w:t>密码复杂度要求</w:t>
      </w:r>
    </w:p>
    <w:p w14:paraId="1E80A24C" w14:textId="77777777"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r w:rsidRPr="00614718">
        <w:rPr>
          <w:rFonts w:ascii="宋体" w:hAnsi="宋体" w:cs="Calibri" w:hint="eastAsia"/>
          <w:color w:val="000000"/>
          <w:kern w:val="0"/>
          <w:sz w:val="24"/>
        </w:rPr>
        <w:t>系统必须有密码复杂度检查模块，设置有效的验证</w:t>
      </w:r>
      <w:proofErr w:type="gramStart"/>
      <w:r w:rsidRPr="00614718">
        <w:rPr>
          <w:rFonts w:ascii="宋体" w:hAnsi="宋体" w:cs="Calibri" w:hint="eastAsia"/>
          <w:color w:val="000000"/>
          <w:kern w:val="0"/>
          <w:sz w:val="24"/>
        </w:rPr>
        <w:t>码或者</w:t>
      </w:r>
      <w:proofErr w:type="gramEnd"/>
      <w:r w:rsidRPr="00614718">
        <w:rPr>
          <w:rFonts w:ascii="宋体" w:hAnsi="宋体" w:cs="Calibri" w:hint="eastAsia"/>
          <w:color w:val="000000"/>
          <w:kern w:val="0"/>
          <w:sz w:val="24"/>
        </w:rPr>
        <w:t>滑动等手段防止暴力破解，密码长度须大于8位，含字母（大小写）、数字及符号组合，重要系统须采用二次认证。禁止在数据库中明文存放用户密码，需进行带salt的哈希之后入库。对于多次错误登陆进行封堵。如果长期不登陆默认账号应停用处理。</w:t>
      </w:r>
    </w:p>
    <w:p w14:paraId="47DEF654" w14:textId="77777777" w:rsidR="00614718" w:rsidRPr="00614718" w:rsidRDefault="00614718" w:rsidP="00614718">
      <w:pPr>
        <w:numPr>
          <w:ilvl w:val="0"/>
          <w:numId w:val="40"/>
        </w:numPr>
        <w:adjustRightInd w:val="0"/>
        <w:spacing w:line="360" w:lineRule="auto"/>
        <w:jc w:val="left"/>
        <w:rPr>
          <w:rFonts w:ascii="宋体" w:hAnsi="宋体" w:cs="Calibri"/>
          <w:b/>
          <w:bCs/>
          <w:color w:val="000000"/>
          <w:sz w:val="24"/>
        </w:rPr>
      </w:pPr>
      <w:r w:rsidRPr="00614718">
        <w:rPr>
          <w:rFonts w:ascii="宋体" w:hAnsi="宋体" w:cs="Calibri" w:hint="eastAsia"/>
          <w:b/>
          <w:bCs/>
          <w:color w:val="000000"/>
          <w:sz w:val="24"/>
        </w:rPr>
        <w:t>数据保护要求</w:t>
      </w:r>
    </w:p>
    <w:p w14:paraId="4F9CE19C"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对于身份信息、单位职务、财务信息、健康信息、通讯信息等敏感信息禁止在数据库中明文存放。</w:t>
      </w:r>
    </w:p>
    <w:p w14:paraId="5088097E" w14:textId="77777777" w:rsidR="00614718" w:rsidRPr="00614718" w:rsidRDefault="00614718" w:rsidP="00614718">
      <w:pPr>
        <w:adjustRightInd w:val="0"/>
        <w:spacing w:line="360" w:lineRule="auto"/>
        <w:jc w:val="left"/>
        <w:rPr>
          <w:rFonts w:ascii="宋体" w:hAnsi="宋体" w:cs="宋体"/>
          <w:b/>
          <w:bCs/>
          <w:color w:val="000000"/>
          <w:kern w:val="0"/>
          <w:sz w:val="24"/>
        </w:rPr>
      </w:pPr>
      <w:bookmarkStart w:id="629" w:name="_Toc4600131"/>
      <w:bookmarkStart w:id="630" w:name="_Toc4599278"/>
      <w:bookmarkStart w:id="631" w:name="_Toc132363357"/>
      <w:bookmarkStart w:id="632" w:name="_Toc511904046"/>
      <w:bookmarkStart w:id="633" w:name="_Toc146789989"/>
      <w:r w:rsidRPr="00614718">
        <w:rPr>
          <w:rFonts w:ascii="宋体" w:hAnsi="宋体" w:cs="宋体" w:hint="eastAsia"/>
          <w:b/>
          <w:bCs/>
          <w:color w:val="000000"/>
          <w:kern w:val="0"/>
          <w:sz w:val="24"/>
        </w:rPr>
        <w:t>4.4、对系统部署方式的要求</w:t>
      </w:r>
      <w:bookmarkEnd w:id="629"/>
      <w:bookmarkEnd w:id="630"/>
      <w:bookmarkEnd w:id="631"/>
      <w:bookmarkEnd w:id="632"/>
      <w:bookmarkEnd w:id="633"/>
    </w:p>
    <w:p w14:paraId="0DE10F3A"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lastRenderedPageBreak/>
        <w:t>区块链存</w:t>
      </w:r>
      <w:proofErr w:type="gramStart"/>
      <w:r w:rsidRPr="00614718">
        <w:rPr>
          <w:rFonts w:ascii="宋体" w:hAnsi="宋体" w:cs="宋体" w:hint="eastAsia"/>
          <w:color w:val="000000"/>
          <w:kern w:val="0"/>
          <w:sz w:val="24"/>
        </w:rPr>
        <w:t>证功能</w:t>
      </w:r>
      <w:proofErr w:type="gramEnd"/>
      <w:r w:rsidRPr="00614718">
        <w:rPr>
          <w:rFonts w:ascii="宋体" w:hAnsi="宋体" w:cs="宋体" w:hint="eastAsia"/>
          <w:color w:val="000000"/>
          <w:kern w:val="0"/>
          <w:sz w:val="24"/>
        </w:rPr>
        <w:t>模块应在各个系统所在的运行环境上进行集成部署，且完全不影响原有系统的功能。</w:t>
      </w:r>
    </w:p>
    <w:p w14:paraId="0E11DF7E" w14:textId="77777777" w:rsidR="00614718" w:rsidRPr="00614718" w:rsidRDefault="00614718" w:rsidP="00614718">
      <w:pPr>
        <w:adjustRightInd w:val="0"/>
        <w:spacing w:line="360" w:lineRule="auto"/>
        <w:jc w:val="left"/>
        <w:rPr>
          <w:rFonts w:ascii="宋体" w:hAnsi="宋体" w:cs="宋体"/>
          <w:b/>
          <w:bCs/>
          <w:color w:val="000000"/>
          <w:kern w:val="0"/>
          <w:sz w:val="24"/>
        </w:rPr>
      </w:pPr>
      <w:bookmarkStart w:id="634" w:name="_Toc4600132"/>
      <w:bookmarkStart w:id="635" w:name="_Toc4599279"/>
      <w:bookmarkStart w:id="636" w:name="_Toc132363358"/>
      <w:bookmarkStart w:id="637" w:name="_Toc511904047"/>
      <w:bookmarkStart w:id="638" w:name="_Toc146789990"/>
      <w:r w:rsidRPr="00614718">
        <w:rPr>
          <w:rFonts w:ascii="宋体" w:hAnsi="宋体" w:cs="宋体" w:hint="eastAsia"/>
          <w:b/>
          <w:bCs/>
          <w:color w:val="000000"/>
          <w:kern w:val="0"/>
          <w:sz w:val="24"/>
        </w:rPr>
        <w:t>4.5、对相关文档和交付物的要求</w:t>
      </w:r>
      <w:bookmarkEnd w:id="634"/>
      <w:bookmarkEnd w:id="635"/>
      <w:bookmarkEnd w:id="636"/>
      <w:bookmarkEnd w:id="637"/>
      <w:bookmarkEnd w:id="638"/>
    </w:p>
    <w:p w14:paraId="5EB799D2"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乙方在项目验收通过后向甲方提供该项目形成的成果和相关文档。乙方向甲方提供的成果和文档资料不得人为设置技术障碍影响甲方的维护和二次开发。</w:t>
      </w:r>
    </w:p>
    <w:p w14:paraId="4494FE35"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本项目交付成果参见项目验收要求内容。</w:t>
      </w:r>
    </w:p>
    <w:p w14:paraId="22E906D4"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乙方按北京师范大学档案馆归档要求，完成项目归档工作。</w:t>
      </w:r>
    </w:p>
    <w:p w14:paraId="60B7C91B" w14:textId="77777777" w:rsidR="00614718" w:rsidRPr="00614718" w:rsidRDefault="00614718" w:rsidP="00614718">
      <w:pPr>
        <w:keepNext/>
        <w:keepLines/>
        <w:numPr>
          <w:ilvl w:val="1"/>
          <w:numId w:val="0"/>
        </w:numPr>
        <w:autoSpaceDE w:val="0"/>
        <w:autoSpaceDN w:val="0"/>
        <w:adjustRightInd w:val="0"/>
        <w:snapToGrid w:val="0"/>
        <w:spacing w:line="360" w:lineRule="auto"/>
        <w:ind w:left="147" w:hangingChars="61" w:hanging="147"/>
        <w:jc w:val="center"/>
        <w:outlineLvl w:val="1"/>
        <w:rPr>
          <w:rFonts w:ascii="宋体" w:hAnsi="宋体" w:cs="宋体"/>
          <w:b/>
          <w:kern w:val="0"/>
          <w:sz w:val="24"/>
        </w:rPr>
      </w:pPr>
      <w:r w:rsidRPr="00614718">
        <w:rPr>
          <w:rFonts w:ascii="宋体" w:hAnsi="宋体" w:cs="宋体" w:hint="eastAsia"/>
          <w:b/>
          <w:kern w:val="0"/>
          <w:sz w:val="24"/>
        </w:rPr>
        <w:t>5.项目验收及服务期</w:t>
      </w:r>
      <w:bookmarkEnd w:id="610"/>
      <w:bookmarkEnd w:id="611"/>
      <w:bookmarkEnd w:id="612"/>
      <w:bookmarkEnd w:id="613"/>
    </w:p>
    <w:p w14:paraId="05AB05B3" w14:textId="744108BD"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bookmarkStart w:id="639" w:name="_Toc511661034"/>
      <w:r w:rsidRPr="00614718">
        <w:rPr>
          <w:rFonts w:ascii="宋体" w:hAnsi="宋体" w:cs="Calibri" w:hint="eastAsia"/>
          <w:color w:val="000000"/>
          <w:kern w:val="0"/>
          <w:sz w:val="24"/>
        </w:rPr>
        <w:t>合同签订后</w:t>
      </w:r>
      <w:r w:rsidR="004F490A">
        <w:rPr>
          <w:rFonts w:ascii="宋体" w:hAnsi="宋体" w:cs="Calibri"/>
          <w:color w:val="000000"/>
          <w:kern w:val="0"/>
          <w:sz w:val="24"/>
        </w:rPr>
        <w:t>6</w:t>
      </w:r>
      <w:r w:rsidR="004F490A" w:rsidRPr="004F490A">
        <w:rPr>
          <w:rFonts w:ascii="宋体" w:hAnsi="宋体" w:cs="Calibri" w:hint="eastAsia"/>
          <w:color w:val="000000"/>
          <w:kern w:val="0"/>
          <w:sz w:val="24"/>
        </w:rPr>
        <w:t>个月</w:t>
      </w:r>
      <w:r w:rsidRPr="00614718">
        <w:rPr>
          <w:rFonts w:ascii="宋体" w:hAnsi="宋体" w:cs="Calibri" w:hint="eastAsia"/>
          <w:color w:val="000000"/>
          <w:kern w:val="0"/>
          <w:sz w:val="24"/>
        </w:rPr>
        <w:t>内交付所有功能,系统正式运行，在运行稳定、无质量问题且无索赔争议的情况下，进行验收。</w:t>
      </w:r>
    </w:p>
    <w:p w14:paraId="0D06654B"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项目验收须达到如下要求：</w:t>
      </w:r>
    </w:p>
    <w:p w14:paraId="4968A9BD" w14:textId="77777777" w:rsidR="00614718" w:rsidRPr="00614718" w:rsidRDefault="00614718" w:rsidP="00614718">
      <w:pPr>
        <w:numPr>
          <w:ilvl w:val="0"/>
          <w:numId w:val="38"/>
        </w:numPr>
        <w:adjustRightInd w:val="0"/>
        <w:spacing w:line="360" w:lineRule="auto"/>
        <w:jc w:val="left"/>
        <w:rPr>
          <w:rFonts w:ascii="宋体" w:hAnsi="宋体"/>
          <w:color w:val="000000"/>
          <w:sz w:val="24"/>
        </w:rPr>
      </w:pPr>
      <w:r w:rsidRPr="00614718">
        <w:rPr>
          <w:rFonts w:ascii="宋体" w:hAnsi="宋体" w:cs="Calibri" w:hint="eastAsia"/>
          <w:color w:val="000000"/>
          <w:sz w:val="24"/>
        </w:rPr>
        <w:t>实现项目需求规定的各项功能，完成系统集成测试，性能测试符合标准要求；已提供了合同的全部系统和资料,包括：</w:t>
      </w:r>
    </w:p>
    <w:p w14:paraId="4F449A0A"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提交实施过程中所产生的全部文档，包括但不限于需求分析说明书、系统设计说明书、数据库设计说明书、测试报告、用户使用手册、完整的软件源代码、系统安装程序等；</w:t>
      </w:r>
    </w:p>
    <w:p w14:paraId="15D65E6E" w14:textId="77777777" w:rsidR="00614718" w:rsidRPr="00614718" w:rsidRDefault="00614718" w:rsidP="00614718">
      <w:pPr>
        <w:numPr>
          <w:ilvl w:val="0"/>
          <w:numId w:val="38"/>
        </w:numPr>
        <w:adjustRightInd w:val="0"/>
        <w:spacing w:line="360" w:lineRule="auto"/>
        <w:jc w:val="left"/>
        <w:rPr>
          <w:rFonts w:ascii="宋体" w:hAnsi="宋体"/>
          <w:color w:val="000000"/>
          <w:sz w:val="24"/>
        </w:rPr>
      </w:pPr>
      <w:r w:rsidRPr="00614718">
        <w:rPr>
          <w:rFonts w:ascii="宋体" w:hAnsi="宋体" w:cs="Calibri" w:hint="eastAsia"/>
          <w:color w:val="000000"/>
          <w:sz w:val="24"/>
        </w:rPr>
        <w:t>安装、调试、测试和试运行时出现的问题均已被解决；</w:t>
      </w:r>
    </w:p>
    <w:p w14:paraId="5BF171E8" w14:textId="77777777" w:rsidR="00614718" w:rsidRPr="00614718" w:rsidRDefault="00614718" w:rsidP="00614718">
      <w:pPr>
        <w:numPr>
          <w:ilvl w:val="0"/>
          <w:numId w:val="38"/>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完成相应培训工作；</w:t>
      </w:r>
    </w:p>
    <w:p w14:paraId="58ABCA37" w14:textId="77777777" w:rsidR="00614718" w:rsidRPr="00614718" w:rsidRDefault="00614718" w:rsidP="00614718">
      <w:pPr>
        <w:numPr>
          <w:ilvl w:val="0"/>
          <w:numId w:val="38"/>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系统上线试运行期间内，符合用户要求；</w:t>
      </w:r>
    </w:p>
    <w:p w14:paraId="51798043" w14:textId="77777777" w:rsidR="00614718" w:rsidRPr="00614718" w:rsidRDefault="00614718" w:rsidP="00614718">
      <w:pPr>
        <w:numPr>
          <w:ilvl w:val="0"/>
          <w:numId w:val="38"/>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最终用户单位、出具的系统可正常运转的说明文件。</w:t>
      </w:r>
    </w:p>
    <w:p w14:paraId="3D3A73D7"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项目免费服务周期为验收合格后2年。</w:t>
      </w:r>
    </w:p>
    <w:p w14:paraId="067ACF5C"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所有供应商须按照上述要求分项应答，按照指定的日期和验收要求供货，并承诺质保周期。</w:t>
      </w:r>
    </w:p>
    <w:p w14:paraId="30719E24" w14:textId="77777777" w:rsidR="00614718" w:rsidRPr="00614718" w:rsidRDefault="00614718" w:rsidP="00614718">
      <w:pPr>
        <w:keepNext/>
        <w:keepLines/>
        <w:numPr>
          <w:ilvl w:val="1"/>
          <w:numId w:val="0"/>
        </w:numPr>
        <w:autoSpaceDE w:val="0"/>
        <w:autoSpaceDN w:val="0"/>
        <w:adjustRightInd w:val="0"/>
        <w:snapToGrid w:val="0"/>
        <w:spacing w:line="360" w:lineRule="auto"/>
        <w:ind w:left="147" w:hangingChars="61" w:hanging="147"/>
        <w:jc w:val="center"/>
        <w:outlineLvl w:val="1"/>
        <w:rPr>
          <w:rFonts w:ascii="宋体" w:hAnsi="宋体" w:cs="宋体"/>
          <w:b/>
          <w:kern w:val="0"/>
          <w:sz w:val="24"/>
        </w:rPr>
      </w:pPr>
      <w:bookmarkStart w:id="640" w:name="_Toc4600126"/>
      <w:bookmarkStart w:id="641" w:name="_Toc511661035"/>
      <w:bookmarkStart w:id="642" w:name="_Toc132363352"/>
      <w:bookmarkStart w:id="643" w:name="_Toc146789984"/>
      <w:bookmarkEnd w:id="639"/>
      <w:r w:rsidRPr="00614718">
        <w:rPr>
          <w:rFonts w:ascii="宋体" w:hAnsi="宋体" w:cs="宋体" w:hint="eastAsia"/>
          <w:b/>
          <w:kern w:val="0"/>
          <w:sz w:val="24"/>
        </w:rPr>
        <w:t>6.售后维护要求</w:t>
      </w:r>
      <w:bookmarkEnd w:id="640"/>
      <w:bookmarkEnd w:id="641"/>
      <w:bookmarkEnd w:id="642"/>
      <w:bookmarkEnd w:id="643"/>
    </w:p>
    <w:p w14:paraId="11CC9AE1" w14:textId="77777777" w:rsidR="00614718" w:rsidRPr="00614718" w:rsidRDefault="00614718" w:rsidP="00614718">
      <w:pPr>
        <w:numPr>
          <w:ilvl w:val="0"/>
          <w:numId w:val="39"/>
        </w:numPr>
        <w:adjustRightInd w:val="0"/>
        <w:spacing w:line="360" w:lineRule="auto"/>
        <w:jc w:val="left"/>
        <w:rPr>
          <w:rFonts w:ascii="宋体" w:hAnsi="宋体" w:cs="Calibri"/>
          <w:color w:val="000000"/>
          <w:sz w:val="24"/>
        </w:rPr>
      </w:pPr>
      <w:r w:rsidRPr="00614718">
        <w:rPr>
          <w:rFonts w:ascii="宋体" w:hAnsi="宋体" w:cs="Calibri" w:hint="eastAsia"/>
          <w:color w:val="000000"/>
          <w:sz w:val="24"/>
        </w:rPr>
        <w:t>对项目使用培训的要求</w:t>
      </w:r>
    </w:p>
    <w:p w14:paraId="715E6E5F"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应针对本项目的最终用户和系统运行维护用户提供分层次培训。需提供灵活多样的培训方式，包括最终用户的操作培训、对运行维护人员的技术培训等。</w:t>
      </w:r>
    </w:p>
    <w:p w14:paraId="4EBD1B09"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应制定详细的人员培训方案，培训方案应包括培训目的、培训时间安排、人员层次、人数、次数、培训课程（包括课程介绍）主要内容（列出培训基本内容）培训组</w:t>
      </w:r>
      <w:r w:rsidRPr="00614718">
        <w:rPr>
          <w:rFonts w:ascii="宋体" w:hAnsi="宋体" w:cs="宋体" w:hint="eastAsia"/>
          <w:color w:val="000000"/>
          <w:kern w:val="0"/>
          <w:sz w:val="24"/>
        </w:rPr>
        <w:lastRenderedPageBreak/>
        <w:t>织方式等。</w:t>
      </w:r>
    </w:p>
    <w:p w14:paraId="47C31118"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对于提供的所有培训，必须保证师资力量，主要培训教员应是产品的主要设计和开发者。</w:t>
      </w:r>
    </w:p>
    <w:p w14:paraId="2173A3FB"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培训的内容及方案应由双方协商制定。供应商前来进行技术培训的人员的费用包括在合同总价中。</w:t>
      </w:r>
    </w:p>
    <w:p w14:paraId="6C669AFD" w14:textId="77777777" w:rsidR="00614718" w:rsidRPr="00614718" w:rsidRDefault="00614718" w:rsidP="00614718">
      <w:pPr>
        <w:numPr>
          <w:ilvl w:val="0"/>
          <w:numId w:val="39"/>
        </w:numPr>
        <w:adjustRightInd w:val="0"/>
        <w:spacing w:line="360" w:lineRule="auto"/>
        <w:jc w:val="left"/>
        <w:rPr>
          <w:rFonts w:ascii="宋体" w:hAnsi="宋体"/>
          <w:color w:val="000000"/>
          <w:sz w:val="24"/>
        </w:rPr>
      </w:pPr>
      <w:r w:rsidRPr="00614718">
        <w:rPr>
          <w:rFonts w:ascii="宋体" w:hAnsi="宋体" w:cs="Calibri" w:hint="eastAsia"/>
          <w:color w:val="000000"/>
          <w:sz w:val="24"/>
        </w:rPr>
        <w:t>对项目售后服务的要求</w:t>
      </w:r>
    </w:p>
    <w:p w14:paraId="3754CEB3"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在服务期内，应始终通过现场服务、电话服务、远程服务等方式提供快速、高效的维护服务。</w:t>
      </w:r>
    </w:p>
    <w:p w14:paraId="4B8A8D5B" w14:textId="77777777"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r w:rsidRPr="00614718">
        <w:rPr>
          <w:rFonts w:ascii="宋体" w:hAnsi="宋体" w:cs="Calibri" w:hint="eastAsia"/>
          <w:color w:val="000000"/>
          <w:kern w:val="0"/>
          <w:sz w:val="24"/>
        </w:rPr>
        <w:t>服务期内须提供所供软件系统的系统BUG修复、系统性能优化等服务。</w:t>
      </w:r>
    </w:p>
    <w:p w14:paraId="1D5DBE38" w14:textId="77777777"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r w:rsidRPr="00614718">
        <w:rPr>
          <w:rFonts w:ascii="宋体" w:hAnsi="宋体" w:cs="Calibri" w:hint="eastAsia"/>
          <w:color w:val="000000"/>
          <w:kern w:val="0"/>
          <w:sz w:val="24"/>
        </w:rPr>
        <w:t>协助提供系统数据备份服务，并定期检验数据备份的有效性。</w:t>
      </w:r>
    </w:p>
    <w:p w14:paraId="30571BDF" w14:textId="77777777"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r w:rsidRPr="00614718">
        <w:rPr>
          <w:rFonts w:ascii="宋体" w:hAnsi="宋体" w:cs="Calibri" w:hint="eastAsia"/>
          <w:color w:val="000000"/>
          <w:kern w:val="0"/>
          <w:sz w:val="24"/>
        </w:rPr>
        <w:t>协助采购人对产品运行环境（包括操作系统、数据库、中间件以及其它相关软件）及时进行打补丁、查病毒服务。</w:t>
      </w:r>
    </w:p>
    <w:p w14:paraId="18D51653" w14:textId="77777777"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r w:rsidRPr="00614718">
        <w:rPr>
          <w:rFonts w:ascii="宋体" w:hAnsi="宋体" w:cs="Calibri" w:hint="eastAsia"/>
          <w:color w:val="000000"/>
          <w:kern w:val="0"/>
          <w:sz w:val="24"/>
        </w:rPr>
        <w:t>供应商在投标时须提出软件系统及运行环境的定期维护计划，对采购人要求的不定期维护提出响应措施。</w:t>
      </w:r>
    </w:p>
    <w:p w14:paraId="41C63F9A" w14:textId="77777777"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r w:rsidRPr="00614718">
        <w:rPr>
          <w:rFonts w:ascii="宋体" w:hAnsi="宋体" w:cs="Calibri" w:hint="eastAsia"/>
          <w:color w:val="000000"/>
          <w:kern w:val="0"/>
          <w:sz w:val="24"/>
        </w:rPr>
        <w:t>实施系统维护或修改设计后，应在1周内更新有关技术文档并提交采购人。</w:t>
      </w:r>
    </w:p>
    <w:p w14:paraId="6D82BB6D" w14:textId="77777777"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r w:rsidRPr="00614718">
        <w:rPr>
          <w:rFonts w:ascii="宋体" w:hAnsi="宋体" w:cs="Calibri" w:hint="eastAsia"/>
          <w:color w:val="000000"/>
          <w:kern w:val="0"/>
          <w:sz w:val="24"/>
        </w:rPr>
        <w:t>技术支持方面，提供7×24小时的技术咨询服务，每年提供至少2次对系统运行状况的评估服务，提供每月1次巡视服务，检测软件系统及运行环境的运行情况。</w:t>
      </w:r>
    </w:p>
    <w:p w14:paraId="4B5D458D" w14:textId="77777777"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r w:rsidRPr="00614718">
        <w:rPr>
          <w:rFonts w:ascii="宋体" w:hAnsi="宋体" w:cs="Calibri" w:hint="eastAsia"/>
          <w:color w:val="000000"/>
          <w:kern w:val="0"/>
          <w:sz w:val="24"/>
        </w:rPr>
        <w:t>故障响应方面，提供7×24小时的故障服务受理；对重大故障提供7×24小时的现场支援，一般故障提供5×8小时支援；故障服务的响应时间小于1小时；中断时间不能超过3小时。</w:t>
      </w:r>
    </w:p>
    <w:p w14:paraId="5441FCED" w14:textId="77777777" w:rsidR="00614718" w:rsidRPr="00614718" w:rsidRDefault="00614718" w:rsidP="00614718">
      <w:pPr>
        <w:adjustRightInd w:val="0"/>
        <w:spacing w:line="360" w:lineRule="auto"/>
        <w:ind w:firstLineChars="200" w:firstLine="480"/>
        <w:jc w:val="left"/>
        <w:rPr>
          <w:rFonts w:ascii="宋体" w:hAnsi="宋体" w:cs="Calibri"/>
          <w:color w:val="000000"/>
          <w:kern w:val="0"/>
          <w:sz w:val="24"/>
        </w:rPr>
      </w:pPr>
      <w:r w:rsidRPr="00614718">
        <w:rPr>
          <w:rFonts w:ascii="宋体" w:hAnsi="宋体" w:cs="Calibri" w:hint="eastAsia"/>
          <w:color w:val="000000"/>
          <w:kern w:val="0"/>
          <w:sz w:val="24"/>
        </w:rPr>
        <w:t>所有供应商须按照上述要求分项应答，明确售后维护方案。</w:t>
      </w:r>
    </w:p>
    <w:p w14:paraId="0290ED9D" w14:textId="77777777" w:rsidR="00614718" w:rsidRPr="00614718" w:rsidRDefault="00614718" w:rsidP="00614718">
      <w:pPr>
        <w:keepNext/>
        <w:keepLines/>
        <w:numPr>
          <w:ilvl w:val="1"/>
          <w:numId w:val="0"/>
        </w:numPr>
        <w:autoSpaceDE w:val="0"/>
        <w:autoSpaceDN w:val="0"/>
        <w:adjustRightInd w:val="0"/>
        <w:snapToGrid w:val="0"/>
        <w:spacing w:line="360" w:lineRule="auto"/>
        <w:ind w:left="147" w:hangingChars="61" w:hanging="147"/>
        <w:jc w:val="center"/>
        <w:outlineLvl w:val="1"/>
        <w:rPr>
          <w:rFonts w:ascii="宋体" w:hAnsi="宋体" w:cs="宋体"/>
          <w:b/>
          <w:kern w:val="0"/>
          <w:sz w:val="24"/>
        </w:rPr>
      </w:pPr>
      <w:bookmarkStart w:id="644" w:name="_Toc140481223"/>
      <w:bookmarkStart w:id="645" w:name="_Toc511661042"/>
      <w:bookmarkStart w:id="646" w:name="_Toc4600133"/>
      <w:bookmarkStart w:id="647" w:name="_Toc132363359"/>
      <w:bookmarkStart w:id="648" w:name="_Toc146789991"/>
      <w:r w:rsidRPr="00614718">
        <w:rPr>
          <w:rFonts w:ascii="宋体" w:hAnsi="宋体" w:cs="宋体" w:hint="eastAsia"/>
          <w:b/>
          <w:kern w:val="0"/>
          <w:sz w:val="24"/>
        </w:rPr>
        <w:t>7.技术情报和资料的保密要求</w:t>
      </w:r>
      <w:bookmarkEnd w:id="644"/>
      <w:bookmarkEnd w:id="645"/>
      <w:bookmarkEnd w:id="646"/>
      <w:bookmarkEnd w:id="647"/>
      <w:bookmarkEnd w:id="648"/>
    </w:p>
    <w:p w14:paraId="0CF84787"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14:paraId="2BDCAEF5" w14:textId="77777777" w:rsidR="00614718" w:rsidRPr="00614718" w:rsidRDefault="00614718" w:rsidP="00614718">
      <w:pPr>
        <w:adjustRightInd w:val="0"/>
        <w:spacing w:line="360" w:lineRule="auto"/>
        <w:ind w:firstLineChars="200" w:firstLine="480"/>
        <w:jc w:val="left"/>
        <w:rPr>
          <w:rFonts w:ascii="宋体" w:hAnsi="宋体" w:cs="宋体"/>
          <w:color w:val="000000"/>
          <w:kern w:val="0"/>
          <w:sz w:val="24"/>
        </w:rPr>
      </w:pPr>
      <w:r w:rsidRPr="00614718">
        <w:rPr>
          <w:rFonts w:ascii="宋体" w:hAnsi="宋体" w:cs="宋体" w:hint="eastAsia"/>
          <w:color w:val="000000"/>
          <w:kern w:val="0"/>
          <w:sz w:val="24"/>
        </w:rPr>
        <w:t>不论本合同是否变更、解除、终止，本条款长期有效。</w:t>
      </w:r>
    </w:p>
    <w:p w14:paraId="4C30BE37" w14:textId="77777777" w:rsidR="00614718" w:rsidRPr="00614718" w:rsidRDefault="00614718" w:rsidP="00614718">
      <w:pPr>
        <w:keepNext/>
        <w:keepLines/>
        <w:numPr>
          <w:ilvl w:val="1"/>
          <w:numId w:val="0"/>
        </w:numPr>
        <w:tabs>
          <w:tab w:val="num" w:pos="596"/>
        </w:tabs>
        <w:autoSpaceDE w:val="0"/>
        <w:autoSpaceDN w:val="0"/>
        <w:adjustRightInd w:val="0"/>
        <w:snapToGrid w:val="0"/>
        <w:spacing w:line="360" w:lineRule="auto"/>
        <w:ind w:left="147" w:hangingChars="61" w:hanging="147"/>
        <w:jc w:val="center"/>
        <w:outlineLvl w:val="1"/>
        <w:rPr>
          <w:rFonts w:ascii="宋体" w:hAnsi="宋体" w:cs="宋体"/>
          <w:b/>
          <w:kern w:val="0"/>
          <w:sz w:val="24"/>
        </w:rPr>
      </w:pPr>
      <w:r w:rsidRPr="00614718">
        <w:rPr>
          <w:rFonts w:ascii="宋体" w:hAnsi="宋体" w:cs="宋体" w:hint="eastAsia"/>
          <w:b/>
          <w:kern w:val="0"/>
          <w:sz w:val="24"/>
        </w:rPr>
        <w:lastRenderedPageBreak/>
        <w:t>8</w:t>
      </w:r>
      <w:r w:rsidRPr="00614718">
        <w:rPr>
          <w:rFonts w:ascii="宋体" w:hAnsi="宋体" w:cs="宋体"/>
          <w:b/>
          <w:kern w:val="0"/>
          <w:sz w:val="24"/>
        </w:rPr>
        <w:t>.</w:t>
      </w:r>
      <w:r w:rsidRPr="00614718">
        <w:rPr>
          <w:rFonts w:ascii="宋体" w:hAnsi="宋体" w:cs="宋体" w:hint="eastAsia"/>
          <w:b/>
          <w:kern w:val="0"/>
          <w:sz w:val="24"/>
        </w:rPr>
        <w:t>其他要求</w:t>
      </w:r>
    </w:p>
    <w:p w14:paraId="04FE310B" w14:textId="77777777" w:rsidR="00614718" w:rsidRPr="00614718" w:rsidRDefault="00614718" w:rsidP="00614718">
      <w:pPr>
        <w:spacing w:line="360" w:lineRule="auto"/>
        <w:ind w:firstLineChars="200" w:firstLine="480"/>
        <w:rPr>
          <w:rFonts w:ascii="宋体" w:hAnsi="宋体"/>
          <w:sz w:val="24"/>
        </w:rPr>
      </w:pPr>
      <w:r w:rsidRPr="00614718">
        <w:rPr>
          <w:rFonts w:ascii="宋体" w:hAnsi="宋体" w:hint="eastAsia"/>
          <w:sz w:val="24"/>
        </w:rPr>
        <w:t>项目所使用的软件（含APP）能够</w:t>
      </w:r>
      <w:proofErr w:type="gramStart"/>
      <w:r w:rsidRPr="00614718">
        <w:rPr>
          <w:rFonts w:ascii="宋体" w:hAnsi="宋体" w:hint="eastAsia"/>
          <w:sz w:val="24"/>
        </w:rPr>
        <w:t>通过等保二级</w:t>
      </w:r>
      <w:proofErr w:type="gramEnd"/>
      <w:r w:rsidRPr="00614718">
        <w:rPr>
          <w:rFonts w:ascii="宋体" w:hAnsi="宋体" w:hint="eastAsia"/>
          <w:sz w:val="24"/>
        </w:rPr>
        <w:t>的测评并协助采购人进行备案，系统软件经过功能和性能测试达到采购文件的要求，系统通过安全测试并能够运行在互联网上。</w:t>
      </w:r>
    </w:p>
    <w:p w14:paraId="26AC21C1" w14:textId="77777777" w:rsidR="00614718" w:rsidRPr="00614718" w:rsidRDefault="00614718" w:rsidP="00614718">
      <w:pPr>
        <w:spacing w:line="360" w:lineRule="auto"/>
        <w:ind w:firstLineChars="200" w:firstLine="480"/>
        <w:rPr>
          <w:rFonts w:ascii="宋体" w:hAnsi="宋体"/>
          <w:sz w:val="24"/>
        </w:rPr>
      </w:pPr>
      <w:r w:rsidRPr="00614718">
        <w:rPr>
          <w:rFonts w:ascii="宋体" w:hAnsi="宋体" w:hint="eastAsia"/>
          <w:sz w:val="24"/>
        </w:rPr>
        <w:t>本项目涉及的新开发的软件或系统其知识产权归采购人所有。成交供应商依照合同定制开发的功能产品和个性化定制部分（包括源码、程序、文件、文档资料等），需完整交付给采购人。未经采购人书面同意，成交供应商不得公布相关数据、文件、源码，不得复制、传播、反编译、出售、出租或者许可他人使用其相关的程序、文件、源码等。</w:t>
      </w:r>
    </w:p>
    <w:p w14:paraId="3497A9C7" w14:textId="77777777" w:rsidR="00614718" w:rsidRPr="00614718" w:rsidRDefault="00614718" w:rsidP="00614718">
      <w:pPr>
        <w:spacing w:line="360" w:lineRule="auto"/>
        <w:ind w:firstLineChars="200" w:firstLine="480"/>
        <w:rPr>
          <w:rFonts w:ascii="宋体" w:hAnsi="宋体"/>
          <w:sz w:val="24"/>
        </w:rPr>
      </w:pPr>
      <w:r w:rsidRPr="00614718">
        <w:rPr>
          <w:rFonts w:ascii="宋体" w:hAnsi="宋体" w:hint="eastAsia"/>
          <w:sz w:val="24"/>
        </w:rPr>
        <w:t>本系统的软件开发环境要求为正版或具有正式授权，或具有合法许可。采用的第三方软件、代码或组件、模块具有或已取得合法使用的权力。所使用的开源软件和代码遵守相应的开源许可协议并需要同时提供相对应的该开源协议文本（电子和打印版）。</w:t>
      </w:r>
    </w:p>
    <w:p w14:paraId="395907C4" w14:textId="77777777" w:rsidR="00614718" w:rsidRPr="00614718" w:rsidRDefault="00614718" w:rsidP="00614718">
      <w:pPr>
        <w:spacing w:line="360" w:lineRule="auto"/>
        <w:rPr>
          <w:rFonts w:ascii="宋体" w:hAnsi="宋体"/>
          <w:sz w:val="24"/>
        </w:rPr>
      </w:pPr>
    </w:p>
    <w:p w14:paraId="278BC731" w14:textId="77777777" w:rsidR="00614718" w:rsidRPr="00614718" w:rsidRDefault="00614718" w:rsidP="00614718">
      <w:pPr>
        <w:spacing w:line="360" w:lineRule="auto"/>
        <w:rPr>
          <w:rFonts w:ascii="宋体" w:hAnsi="宋体"/>
          <w:sz w:val="24"/>
        </w:rPr>
      </w:pPr>
      <w:r w:rsidRPr="00614718">
        <w:rPr>
          <w:rFonts w:ascii="宋体" w:hAnsi="宋体" w:hint="eastAsia"/>
          <w:sz w:val="24"/>
        </w:rPr>
        <w:t>服务时间：自合同签署后</w:t>
      </w:r>
      <w:r w:rsidRPr="00614718">
        <w:rPr>
          <w:rFonts w:ascii="宋体" w:hAnsi="宋体"/>
          <w:sz w:val="24"/>
        </w:rPr>
        <w:t>6个月内，乙方完成技术开发服务。</w:t>
      </w:r>
    </w:p>
    <w:p w14:paraId="3865663D" w14:textId="77777777" w:rsidR="00614718" w:rsidRPr="00614718" w:rsidRDefault="00614718" w:rsidP="00614718">
      <w:pPr>
        <w:spacing w:line="360" w:lineRule="auto"/>
        <w:rPr>
          <w:rFonts w:ascii="宋体" w:hAnsi="宋体"/>
          <w:sz w:val="24"/>
        </w:rPr>
      </w:pPr>
      <w:r w:rsidRPr="00614718">
        <w:rPr>
          <w:rFonts w:ascii="宋体" w:hAnsi="宋体" w:hint="eastAsia"/>
          <w:sz w:val="24"/>
        </w:rPr>
        <w:t>服务地点：北京师范大学</w:t>
      </w:r>
    </w:p>
    <w:p w14:paraId="250FF7EC" w14:textId="77777777" w:rsidR="00614718" w:rsidRPr="00614718" w:rsidRDefault="00614718" w:rsidP="00614718">
      <w:pPr>
        <w:spacing w:line="360" w:lineRule="auto"/>
        <w:rPr>
          <w:rFonts w:ascii="宋体" w:hAnsi="宋体"/>
          <w:sz w:val="24"/>
        </w:rPr>
      </w:pPr>
    </w:p>
    <w:p w14:paraId="51CDC966" w14:textId="77777777" w:rsidR="00614718" w:rsidRPr="00614718" w:rsidRDefault="00614718">
      <w:pPr>
        <w:spacing w:line="360" w:lineRule="auto"/>
      </w:pPr>
    </w:p>
    <w:p w14:paraId="410686E1" w14:textId="77777777" w:rsidR="00614718" w:rsidRDefault="00614718">
      <w:pPr>
        <w:spacing w:line="360" w:lineRule="auto"/>
      </w:pPr>
    </w:p>
    <w:p w14:paraId="3F206700" w14:textId="5EB42BF0" w:rsidR="00413DC6" w:rsidRDefault="00DD183B">
      <w:pPr>
        <w:spacing w:line="360" w:lineRule="auto"/>
        <w:rPr>
          <w:rFonts w:ascii="宋体" w:hAnsi="宋体"/>
          <w:bCs/>
          <w:sz w:val="24"/>
        </w:rPr>
      </w:pP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649" w:name="_Toc133737932"/>
      <w:bookmarkStart w:id="650" w:name="_Toc133141092"/>
      <w:bookmarkStart w:id="651" w:name="_Toc133737843"/>
      <w:bookmarkStart w:id="652" w:name="_Toc133916713"/>
      <w:bookmarkEnd w:id="584"/>
      <w:r>
        <w:rPr>
          <w:rFonts w:hint="eastAsia"/>
        </w:rPr>
        <w:t>第五章 附件——首次响应文件格式</w:t>
      </w:r>
      <w:bookmarkEnd w:id="649"/>
      <w:bookmarkEnd w:id="650"/>
      <w:bookmarkEnd w:id="651"/>
      <w:bookmarkEnd w:id="652"/>
    </w:p>
    <w:p w14:paraId="26184DC5" w14:textId="77777777" w:rsidR="00413DC6" w:rsidRDefault="00413DC6">
      <w:pPr>
        <w:spacing w:line="360" w:lineRule="auto"/>
        <w:ind w:leftChars="426" w:left="895"/>
        <w:rPr>
          <w:rFonts w:ascii="宋体" w:hAnsi="宋体"/>
          <w:sz w:val="24"/>
        </w:rPr>
      </w:pPr>
      <w:bookmarkStart w:id="653" w:name="_Hlt520356241"/>
      <w:bookmarkStart w:id="654" w:name="_Toc520356217"/>
      <w:bookmarkStart w:id="655" w:name="_Ref467988698"/>
      <w:bookmarkStart w:id="656" w:name="_Toc480942349"/>
      <w:bookmarkStart w:id="657" w:name="_Toc133737933"/>
      <w:bookmarkStart w:id="658" w:name="_Toc133737844"/>
      <w:bookmarkStart w:id="659" w:name="_Toc133916714"/>
      <w:bookmarkEnd w:id="653"/>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660" w:name="_Hlt151534692"/>
      <w:bookmarkStart w:id="661" w:name="_Toc321907254"/>
      <w:bookmarkStart w:id="662" w:name="_Toc277942521"/>
      <w:bookmarkStart w:id="663" w:name="_Toc55374356"/>
      <w:bookmarkStart w:id="664" w:name="_Toc55375757"/>
      <w:bookmarkStart w:id="665" w:name="_Toc277153146"/>
      <w:bookmarkStart w:id="666" w:name="_Toc133141093"/>
      <w:bookmarkStart w:id="667" w:name="_Toc82524647"/>
      <w:bookmarkStart w:id="668" w:name="_Toc126851873"/>
      <w:bookmarkStart w:id="669" w:name="_Toc21862772"/>
      <w:bookmarkEnd w:id="660"/>
      <w:r>
        <w:rPr>
          <w:rFonts w:ascii="宋体" w:eastAsia="宋体" w:hAnsi="宋体" w:hint="eastAsia"/>
          <w:sz w:val="28"/>
        </w:rPr>
        <w:lastRenderedPageBreak/>
        <w:t>附件1</w:t>
      </w:r>
      <w:bookmarkStart w:id="670" w:name="_Hlt520355504"/>
      <w:bookmarkEnd w:id="670"/>
      <w:r>
        <w:rPr>
          <w:rFonts w:ascii="宋体" w:eastAsia="宋体" w:hAnsi="宋体" w:hint="eastAsia"/>
          <w:sz w:val="28"/>
        </w:rPr>
        <w:t xml:space="preserve">    </w:t>
      </w:r>
      <w:bookmarkEnd w:id="654"/>
      <w:bookmarkEnd w:id="655"/>
      <w:bookmarkEnd w:id="656"/>
      <w:r>
        <w:rPr>
          <w:rFonts w:ascii="宋体" w:eastAsia="宋体" w:hAnsi="宋体" w:hint="eastAsia"/>
          <w:sz w:val="28"/>
        </w:rPr>
        <w:t>首次响应书（实质性格式）</w:t>
      </w:r>
      <w:bookmarkEnd w:id="657"/>
      <w:bookmarkEnd w:id="658"/>
      <w:bookmarkEnd w:id="659"/>
      <w:bookmarkEnd w:id="661"/>
      <w:bookmarkEnd w:id="662"/>
      <w:bookmarkEnd w:id="663"/>
      <w:bookmarkEnd w:id="664"/>
      <w:bookmarkEnd w:id="665"/>
      <w:bookmarkEnd w:id="666"/>
      <w:bookmarkEnd w:id="667"/>
      <w:bookmarkEnd w:id="668"/>
      <w:bookmarkEnd w:id="669"/>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77777777"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5081178A"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3A923F20"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178C7091" w14:textId="01C71829" w:rsidR="00C038B5" w:rsidRDefault="00C038B5">
      <w:pPr>
        <w:pStyle w:val="affb"/>
        <w:tabs>
          <w:tab w:val="left" w:pos="5580"/>
        </w:tabs>
        <w:spacing w:line="360" w:lineRule="auto"/>
        <w:ind w:leftChars="199" w:left="538" w:hangingChars="50" w:hanging="120"/>
        <w:rPr>
          <w:rFonts w:hAnsi="宋体"/>
          <w:sz w:val="24"/>
        </w:rPr>
      </w:pPr>
    </w:p>
    <w:p w14:paraId="0885ED3F" w14:textId="77777777" w:rsidR="00C038B5" w:rsidRPr="0054276B" w:rsidRDefault="00C038B5" w:rsidP="00C038B5">
      <w:pPr>
        <w:pStyle w:val="affb"/>
        <w:tabs>
          <w:tab w:val="left" w:pos="5580"/>
        </w:tabs>
        <w:spacing w:line="360" w:lineRule="auto"/>
        <w:ind w:leftChars="199" w:left="538" w:hangingChars="50" w:hanging="120"/>
        <w:rPr>
          <w:rFonts w:hAnsi="宋体"/>
          <w:sz w:val="24"/>
        </w:rPr>
      </w:pPr>
      <w:r w:rsidRPr="0054276B">
        <w:rPr>
          <w:rFonts w:hAnsi="宋体" w:hint="eastAsia"/>
          <w:sz w:val="24"/>
        </w:rPr>
        <w:t>（8）如我方所投产品为进口产品，我方承诺配合</w:t>
      </w:r>
      <w:r>
        <w:rPr>
          <w:rFonts w:hAnsi="宋体" w:hint="eastAsia"/>
          <w:sz w:val="24"/>
        </w:rPr>
        <w:t>采购人</w:t>
      </w:r>
      <w:r w:rsidRPr="0054276B">
        <w:rPr>
          <w:rFonts w:hAnsi="宋体" w:hint="eastAsia"/>
          <w:sz w:val="24"/>
        </w:rPr>
        <w:t>办理进口手续，同时承诺我方投标文件中产品产地、型号、配置等信息</w:t>
      </w:r>
      <w:proofErr w:type="gramStart"/>
      <w:r w:rsidRPr="0054276B">
        <w:rPr>
          <w:rFonts w:hAnsi="宋体" w:hint="eastAsia"/>
          <w:sz w:val="24"/>
        </w:rPr>
        <w:t>均真实</w:t>
      </w:r>
      <w:proofErr w:type="gramEnd"/>
      <w:r w:rsidRPr="0054276B">
        <w:rPr>
          <w:rFonts w:hAnsi="宋体" w:hint="eastAsia"/>
          <w:sz w:val="24"/>
        </w:rPr>
        <w:t>有效，办理进口手续过程中如出现产品产地、型号、配置等信息与投标文件不符，我方将承担所有责任。不管因何因素，导致无法免税的情形，我方自行承担风险。</w:t>
      </w:r>
    </w:p>
    <w:p w14:paraId="4DF69A2F" w14:textId="77777777" w:rsidR="00C038B5" w:rsidRPr="00C038B5" w:rsidRDefault="00C038B5">
      <w:pPr>
        <w:pStyle w:val="affb"/>
        <w:tabs>
          <w:tab w:val="left" w:pos="5580"/>
        </w:tabs>
        <w:spacing w:line="360" w:lineRule="auto"/>
        <w:ind w:leftChars="199" w:left="538" w:hangingChars="50" w:hanging="120"/>
        <w:rPr>
          <w:rFonts w:hAnsi="宋体"/>
          <w:sz w:val="24"/>
        </w:rPr>
      </w:pP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2BD0230E" w:rsidR="00413DC6" w:rsidRDefault="00DD183B">
      <w:pPr>
        <w:pStyle w:val="affb"/>
        <w:tabs>
          <w:tab w:val="left" w:pos="5580"/>
        </w:tabs>
        <w:spacing w:line="360" w:lineRule="auto"/>
        <w:ind w:left="420"/>
        <w:rPr>
          <w:rFonts w:hAnsi="宋体"/>
          <w:sz w:val="24"/>
        </w:rPr>
      </w:pPr>
      <w:r>
        <w:rPr>
          <w:rFonts w:hAnsi="宋体" w:hint="eastAsia"/>
          <w:sz w:val="24"/>
        </w:rPr>
        <w:t>授权代表签字_________________________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671" w:name="_Toc126851874"/>
      <w:bookmarkStart w:id="672" w:name="_Toc133141094"/>
      <w:bookmarkStart w:id="673" w:name="_Toc277942522"/>
      <w:bookmarkStart w:id="674" w:name="_Toc277153147"/>
      <w:bookmarkStart w:id="675" w:name="_Toc55375758"/>
      <w:bookmarkStart w:id="676" w:name="_Toc55374357"/>
      <w:bookmarkStart w:id="677" w:name="_Toc21862773"/>
      <w:bookmarkStart w:id="678" w:name="_Toc321907255"/>
      <w:bookmarkStart w:id="679" w:name="_Toc82524648"/>
      <w:r>
        <w:rPr>
          <w:rFonts w:ascii="宋体" w:eastAsia="宋体" w:hAnsi="宋体" w:hint="eastAsia"/>
          <w:sz w:val="28"/>
        </w:rPr>
        <w:lastRenderedPageBreak/>
        <w:t>附件2    首次响应报价表</w:t>
      </w:r>
      <w:bookmarkEnd w:id="671"/>
      <w:bookmarkEnd w:id="672"/>
      <w:bookmarkEnd w:id="673"/>
      <w:bookmarkEnd w:id="674"/>
      <w:bookmarkEnd w:id="675"/>
      <w:bookmarkEnd w:id="676"/>
      <w:bookmarkEnd w:id="677"/>
      <w:bookmarkEnd w:id="678"/>
      <w:bookmarkEnd w:id="679"/>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13DC6" w14:paraId="0BB9D5C3" w14:textId="77777777">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50A38B1"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05BE4001" w14:textId="77777777" w:rsidR="00413DC6" w:rsidRDefault="00413DC6">
            <w:pPr>
              <w:pStyle w:val="affb"/>
              <w:spacing w:before="156" w:after="156" w:line="360" w:lineRule="auto"/>
              <w:jc w:val="center"/>
              <w:rPr>
                <w:rFonts w:hAnsi="宋体"/>
                <w:sz w:val="24"/>
              </w:rPr>
            </w:pPr>
          </w:p>
        </w:tc>
        <w:tc>
          <w:tcPr>
            <w:tcW w:w="1797" w:type="dxa"/>
            <w:vAlign w:val="center"/>
          </w:tcPr>
          <w:p w14:paraId="6EAA24A0" w14:textId="77777777" w:rsidR="00413DC6" w:rsidRDefault="00413DC6">
            <w:pPr>
              <w:pStyle w:val="affb"/>
              <w:spacing w:before="156" w:after="156" w:line="360" w:lineRule="auto"/>
              <w:jc w:val="center"/>
              <w:rPr>
                <w:rFonts w:hAnsi="宋体"/>
                <w:sz w:val="24"/>
              </w:rPr>
            </w:pP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4EFEE124" w14:textId="77777777" w:rsidR="00413DC6" w:rsidRDefault="00413DC6">
      <w:pPr>
        <w:pStyle w:val="affb"/>
        <w:tabs>
          <w:tab w:val="left" w:pos="5580"/>
        </w:tabs>
        <w:spacing w:before="120" w:line="360" w:lineRule="auto"/>
        <w:rPr>
          <w:rFonts w:hAnsi="宋体"/>
          <w:sz w:val="24"/>
          <w:u w:val="single"/>
        </w:rPr>
      </w:pPr>
    </w:p>
    <w:p w14:paraId="231007F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6ADDA3EE"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FC2FD6" w14:textId="77777777" w:rsidR="00413DC6" w:rsidRDefault="00DD183B">
      <w:pPr>
        <w:pStyle w:val="affb"/>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16"/>
          <w:footerReference w:type="first" r:id="rId17"/>
          <w:type w:val="nextColumn"/>
          <w:pgSz w:w="11907" w:h="16840"/>
          <w:pgMar w:top="1758" w:right="1701" w:bottom="1588" w:left="1259" w:header="851" w:footer="851" w:gutter="0"/>
          <w:cols w:space="720"/>
          <w:titlePg/>
          <w:docGrid w:linePitch="462"/>
        </w:sectPr>
      </w:pPr>
    </w:p>
    <w:p w14:paraId="22356B11" w14:textId="77777777" w:rsidR="00413DC6" w:rsidRDefault="00DD183B">
      <w:pPr>
        <w:pStyle w:val="24"/>
        <w:spacing w:line="360" w:lineRule="auto"/>
        <w:rPr>
          <w:rFonts w:ascii="宋体" w:eastAsia="宋体" w:hAnsi="宋体"/>
          <w:sz w:val="28"/>
        </w:rPr>
      </w:pPr>
      <w:bookmarkStart w:id="680" w:name="_Hlt520355938"/>
      <w:bookmarkStart w:id="681" w:name="_Hlt520356243"/>
      <w:bookmarkStart w:id="682" w:name="_Toc277153148"/>
      <w:bookmarkStart w:id="683" w:name="_Toc133916716"/>
      <w:bookmarkStart w:id="684" w:name="_Toc133737935"/>
      <w:bookmarkStart w:id="685" w:name="_Toc133737846"/>
      <w:bookmarkStart w:id="686" w:name="_Toc55375759"/>
      <w:bookmarkStart w:id="687" w:name="_Toc133141095"/>
      <w:bookmarkStart w:id="688" w:name="_Toc321907256"/>
      <w:bookmarkStart w:id="689" w:name="_Toc82524649"/>
      <w:bookmarkStart w:id="690" w:name="_Toc55374358"/>
      <w:bookmarkStart w:id="691" w:name="_Toc126851875"/>
      <w:bookmarkStart w:id="692" w:name="_Toc21862774"/>
      <w:bookmarkStart w:id="693" w:name="_Toc277942523"/>
      <w:bookmarkEnd w:id="680"/>
      <w:bookmarkEnd w:id="681"/>
      <w:r>
        <w:rPr>
          <w:rFonts w:ascii="宋体" w:eastAsia="宋体" w:hAnsi="宋体" w:hint="eastAsia"/>
          <w:sz w:val="28"/>
        </w:rPr>
        <w:lastRenderedPageBreak/>
        <w:t>附件3    首次响应分项报价表</w:t>
      </w:r>
      <w:bookmarkEnd w:id="682"/>
      <w:bookmarkEnd w:id="683"/>
      <w:bookmarkEnd w:id="684"/>
      <w:bookmarkEnd w:id="685"/>
      <w:bookmarkEnd w:id="686"/>
      <w:bookmarkEnd w:id="687"/>
      <w:bookmarkEnd w:id="688"/>
      <w:bookmarkEnd w:id="689"/>
      <w:bookmarkEnd w:id="690"/>
      <w:bookmarkEnd w:id="691"/>
      <w:bookmarkEnd w:id="692"/>
      <w:bookmarkEnd w:id="693"/>
    </w:p>
    <w:p w14:paraId="077FEE62" w14:textId="77777777" w:rsidR="00752624" w:rsidRPr="00752624" w:rsidRDefault="00752624" w:rsidP="00752624">
      <w:pPr>
        <w:autoSpaceDE w:val="0"/>
        <w:autoSpaceDN w:val="0"/>
        <w:adjustRightInd w:val="0"/>
        <w:spacing w:line="360" w:lineRule="auto"/>
        <w:jc w:val="left"/>
        <w:rPr>
          <w:rFonts w:ascii="宋体" w:hAnsi="宋体"/>
          <w:kern w:val="0"/>
          <w:sz w:val="24"/>
        </w:rPr>
      </w:pPr>
    </w:p>
    <w:p w14:paraId="51E8D974"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r w:rsidRPr="00752624">
        <w:rPr>
          <w:rFonts w:ascii="宋体" w:hAnsi="宋体"/>
          <w:b/>
          <w:i/>
          <w:color w:val="000000" w:themeColor="text1"/>
          <w:sz w:val="24"/>
        </w:rPr>
        <w:t>（格式示例</w:t>
      </w:r>
      <w:proofErr w:type="gramStart"/>
      <w:r w:rsidRPr="00752624">
        <w:rPr>
          <w:rFonts w:ascii="宋体" w:hAnsi="宋体"/>
          <w:b/>
          <w:i/>
          <w:color w:val="000000" w:themeColor="text1"/>
          <w:sz w:val="24"/>
        </w:rPr>
        <w:t>一</w:t>
      </w:r>
      <w:proofErr w:type="gramEnd"/>
      <w:r w:rsidRPr="00752624">
        <w:rPr>
          <w:rFonts w:ascii="宋体" w:hAnsi="宋体"/>
          <w:b/>
          <w:i/>
          <w:color w:val="000000" w:themeColor="text1"/>
          <w:sz w:val="24"/>
        </w:rPr>
        <w:t>，适用于设备采购）</w:t>
      </w:r>
    </w:p>
    <w:p w14:paraId="6CEB054A" w14:textId="77777777" w:rsidR="00752624" w:rsidRPr="00752624" w:rsidRDefault="00752624" w:rsidP="00752624">
      <w:pPr>
        <w:tabs>
          <w:tab w:val="left" w:pos="1800"/>
          <w:tab w:val="left" w:pos="5580"/>
        </w:tabs>
        <w:spacing w:line="360" w:lineRule="auto"/>
        <w:rPr>
          <w:rFonts w:ascii="宋体" w:hAnsi="宋体"/>
          <w:color w:val="000000" w:themeColor="text1"/>
          <w:sz w:val="24"/>
        </w:rPr>
      </w:pPr>
      <w:r w:rsidRPr="00752624">
        <w:rPr>
          <w:rFonts w:ascii="宋体" w:hAnsi="宋体"/>
          <w:color w:val="000000" w:themeColor="text1"/>
          <w:sz w:val="24"/>
        </w:rPr>
        <w:t>项目编号/包号：_________ 项目名称：_________报价单位：人民币元</w:t>
      </w:r>
    </w:p>
    <w:p w14:paraId="0F36D309" w14:textId="77777777" w:rsidR="00752624" w:rsidRPr="00752624" w:rsidRDefault="00752624" w:rsidP="00752624">
      <w:pPr>
        <w:spacing w:after="12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752624" w:rsidRPr="00752624" w14:paraId="18DCFF94" w14:textId="77777777" w:rsidTr="00662B1B">
        <w:trPr>
          <w:trHeight w:val="494"/>
        </w:trPr>
        <w:tc>
          <w:tcPr>
            <w:tcW w:w="691" w:type="dxa"/>
            <w:vAlign w:val="center"/>
          </w:tcPr>
          <w:p w14:paraId="454AAA28"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序号</w:t>
            </w:r>
          </w:p>
        </w:tc>
        <w:tc>
          <w:tcPr>
            <w:tcW w:w="1724" w:type="dxa"/>
            <w:vAlign w:val="center"/>
          </w:tcPr>
          <w:p w14:paraId="5C6E889C"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分项名称</w:t>
            </w:r>
          </w:p>
        </w:tc>
        <w:tc>
          <w:tcPr>
            <w:tcW w:w="1269" w:type="dxa"/>
            <w:vAlign w:val="center"/>
          </w:tcPr>
          <w:p w14:paraId="177BBED6"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制造商/生产厂家</w:t>
            </w:r>
          </w:p>
        </w:tc>
        <w:tc>
          <w:tcPr>
            <w:tcW w:w="1161" w:type="dxa"/>
            <w:vAlign w:val="center"/>
          </w:tcPr>
          <w:p w14:paraId="0154DC61"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产地</w:t>
            </w:r>
          </w:p>
        </w:tc>
        <w:tc>
          <w:tcPr>
            <w:tcW w:w="1161" w:type="dxa"/>
            <w:vAlign w:val="center"/>
          </w:tcPr>
          <w:p w14:paraId="2F973767"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规格、型号</w:t>
            </w:r>
          </w:p>
        </w:tc>
        <w:tc>
          <w:tcPr>
            <w:tcW w:w="1129" w:type="dxa"/>
            <w:vAlign w:val="center"/>
          </w:tcPr>
          <w:p w14:paraId="57352CCE"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单价（元）</w:t>
            </w:r>
          </w:p>
        </w:tc>
        <w:tc>
          <w:tcPr>
            <w:tcW w:w="960" w:type="dxa"/>
            <w:vAlign w:val="center"/>
          </w:tcPr>
          <w:p w14:paraId="2E04BDA1"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数量</w:t>
            </w:r>
          </w:p>
        </w:tc>
        <w:tc>
          <w:tcPr>
            <w:tcW w:w="1193" w:type="dxa"/>
            <w:vAlign w:val="center"/>
          </w:tcPr>
          <w:p w14:paraId="06EBA31B"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合价（元）</w:t>
            </w:r>
          </w:p>
        </w:tc>
      </w:tr>
      <w:tr w:rsidR="00752624" w:rsidRPr="00752624" w14:paraId="6AACB96C" w14:textId="77777777" w:rsidTr="00662B1B">
        <w:tc>
          <w:tcPr>
            <w:tcW w:w="691" w:type="dxa"/>
            <w:vAlign w:val="center"/>
          </w:tcPr>
          <w:p w14:paraId="71459027"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1</w:t>
            </w:r>
          </w:p>
        </w:tc>
        <w:tc>
          <w:tcPr>
            <w:tcW w:w="1724" w:type="dxa"/>
            <w:vAlign w:val="center"/>
          </w:tcPr>
          <w:p w14:paraId="14B81BA3"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主设备/系统及标准附件</w:t>
            </w:r>
          </w:p>
        </w:tc>
        <w:tc>
          <w:tcPr>
            <w:tcW w:w="1269" w:type="dxa"/>
            <w:vAlign w:val="center"/>
          </w:tcPr>
          <w:p w14:paraId="7608EC3E"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4F5BF0EC"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53664E1"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62C8C8BA"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BC9823A"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0C95D22D"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3EE783A5" w14:textId="77777777" w:rsidTr="00662B1B">
        <w:tc>
          <w:tcPr>
            <w:tcW w:w="691" w:type="dxa"/>
            <w:vAlign w:val="center"/>
          </w:tcPr>
          <w:p w14:paraId="7F526376"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1.1</w:t>
            </w:r>
          </w:p>
        </w:tc>
        <w:tc>
          <w:tcPr>
            <w:tcW w:w="1724" w:type="dxa"/>
            <w:vAlign w:val="center"/>
          </w:tcPr>
          <w:p w14:paraId="16BE900B"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w:t>
            </w:r>
          </w:p>
        </w:tc>
        <w:tc>
          <w:tcPr>
            <w:tcW w:w="1269" w:type="dxa"/>
            <w:vAlign w:val="center"/>
          </w:tcPr>
          <w:p w14:paraId="27A8B84F"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EB37F07"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71CD83B"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48A01B1C"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13CEC8B"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594B7580"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00745807" w14:textId="77777777" w:rsidTr="00662B1B">
        <w:tc>
          <w:tcPr>
            <w:tcW w:w="691" w:type="dxa"/>
            <w:vAlign w:val="center"/>
          </w:tcPr>
          <w:p w14:paraId="52B22A1B"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1.2</w:t>
            </w:r>
          </w:p>
        </w:tc>
        <w:tc>
          <w:tcPr>
            <w:tcW w:w="1724" w:type="dxa"/>
            <w:vAlign w:val="center"/>
          </w:tcPr>
          <w:p w14:paraId="18062D7F"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w:t>
            </w:r>
          </w:p>
        </w:tc>
        <w:tc>
          <w:tcPr>
            <w:tcW w:w="1269" w:type="dxa"/>
            <w:vAlign w:val="center"/>
          </w:tcPr>
          <w:p w14:paraId="400C12E4"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2A3D7FAF"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45821A9"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14101602"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828F463"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6634538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4C4D2977" w14:textId="77777777" w:rsidTr="00662B1B">
        <w:tc>
          <w:tcPr>
            <w:tcW w:w="691" w:type="dxa"/>
            <w:vAlign w:val="center"/>
          </w:tcPr>
          <w:p w14:paraId="0A61C80F"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2</w:t>
            </w:r>
          </w:p>
        </w:tc>
        <w:tc>
          <w:tcPr>
            <w:tcW w:w="1724" w:type="dxa"/>
            <w:vAlign w:val="center"/>
          </w:tcPr>
          <w:p w14:paraId="64448DD0"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备品备件</w:t>
            </w:r>
          </w:p>
        </w:tc>
        <w:tc>
          <w:tcPr>
            <w:tcW w:w="1269" w:type="dxa"/>
            <w:vAlign w:val="center"/>
          </w:tcPr>
          <w:p w14:paraId="350149E7"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D7D0347"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FF384E6"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0C3E37AF"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9EAFD08"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56F9E82F"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1953FAE1" w14:textId="77777777" w:rsidTr="00662B1B">
        <w:tc>
          <w:tcPr>
            <w:tcW w:w="691" w:type="dxa"/>
            <w:vAlign w:val="center"/>
          </w:tcPr>
          <w:p w14:paraId="473CA4A1"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3</w:t>
            </w:r>
          </w:p>
        </w:tc>
        <w:tc>
          <w:tcPr>
            <w:tcW w:w="1724" w:type="dxa"/>
            <w:vAlign w:val="center"/>
          </w:tcPr>
          <w:p w14:paraId="7C848BA0"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专用工具</w:t>
            </w:r>
          </w:p>
        </w:tc>
        <w:tc>
          <w:tcPr>
            <w:tcW w:w="1269" w:type="dxa"/>
            <w:vAlign w:val="center"/>
          </w:tcPr>
          <w:p w14:paraId="03ED82D9"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49C16CEA"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C7C1BAF"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603ED7C6"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65E8A08B"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2863D7A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319F599C" w14:textId="77777777" w:rsidTr="00662B1B">
        <w:tc>
          <w:tcPr>
            <w:tcW w:w="691" w:type="dxa"/>
            <w:vAlign w:val="center"/>
          </w:tcPr>
          <w:p w14:paraId="45CC56D7"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4</w:t>
            </w:r>
          </w:p>
        </w:tc>
        <w:tc>
          <w:tcPr>
            <w:tcW w:w="1724" w:type="dxa"/>
            <w:vAlign w:val="center"/>
          </w:tcPr>
          <w:p w14:paraId="4B2C4C6C"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安装、调试、检验</w:t>
            </w:r>
          </w:p>
        </w:tc>
        <w:tc>
          <w:tcPr>
            <w:tcW w:w="1269" w:type="dxa"/>
            <w:vAlign w:val="center"/>
          </w:tcPr>
          <w:p w14:paraId="7D7CAEA9"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33458B06"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DF321F3"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436A26AB"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5A5A3B39"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529ED006"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7F489C0B" w14:textId="77777777" w:rsidTr="00662B1B">
        <w:tc>
          <w:tcPr>
            <w:tcW w:w="691" w:type="dxa"/>
            <w:vAlign w:val="center"/>
          </w:tcPr>
          <w:p w14:paraId="493D90EF"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5</w:t>
            </w:r>
          </w:p>
        </w:tc>
        <w:tc>
          <w:tcPr>
            <w:tcW w:w="1724" w:type="dxa"/>
            <w:vAlign w:val="center"/>
          </w:tcPr>
          <w:p w14:paraId="59EE03CE"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培训</w:t>
            </w:r>
          </w:p>
        </w:tc>
        <w:tc>
          <w:tcPr>
            <w:tcW w:w="1269" w:type="dxa"/>
            <w:vAlign w:val="center"/>
          </w:tcPr>
          <w:p w14:paraId="1B14CDA8"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8225504"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282429A9"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0E5EFC82"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6D09BEF9"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29F035B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3DD1D6AA" w14:textId="77777777" w:rsidTr="00662B1B">
        <w:tc>
          <w:tcPr>
            <w:tcW w:w="691" w:type="dxa"/>
            <w:vAlign w:val="center"/>
          </w:tcPr>
          <w:p w14:paraId="1F973C8C"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6</w:t>
            </w:r>
          </w:p>
        </w:tc>
        <w:tc>
          <w:tcPr>
            <w:tcW w:w="1724" w:type="dxa"/>
            <w:vAlign w:val="center"/>
          </w:tcPr>
          <w:p w14:paraId="07FA85BA"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售后服务</w:t>
            </w:r>
          </w:p>
        </w:tc>
        <w:tc>
          <w:tcPr>
            <w:tcW w:w="1269" w:type="dxa"/>
            <w:vAlign w:val="center"/>
          </w:tcPr>
          <w:p w14:paraId="30E8F342"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73C8F7C6"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7FD66E19"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604AA8FF"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2B42187A"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21B1D1FF"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2725CAFC" w14:textId="77777777" w:rsidTr="00662B1B">
        <w:tc>
          <w:tcPr>
            <w:tcW w:w="691" w:type="dxa"/>
            <w:vAlign w:val="center"/>
          </w:tcPr>
          <w:p w14:paraId="362505FC"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7</w:t>
            </w:r>
          </w:p>
        </w:tc>
        <w:tc>
          <w:tcPr>
            <w:tcW w:w="1724" w:type="dxa"/>
            <w:vAlign w:val="center"/>
          </w:tcPr>
          <w:p w14:paraId="4563604D"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其他</w:t>
            </w:r>
          </w:p>
        </w:tc>
        <w:tc>
          <w:tcPr>
            <w:tcW w:w="1269" w:type="dxa"/>
            <w:vAlign w:val="center"/>
          </w:tcPr>
          <w:p w14:paraId="107235F4"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88C8C2A"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2E9D56B"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2FAD1927"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1EAAB840"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166B22E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198B4973" w14:textId="77777777" w:rsidTr="00662B1B">
        <w:tc>
          <w:tcPr>
            <w:tcW w:w="691" w:type="dxa"/>
            <w:vAlign w:val="center"/>
          </w:tcPr>
          <w:p w14:paraId="6FE8F6B1"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8</w:t>
            </w:r>
          </w:p>
        </w:tc>
        <w:tc>
          <w:tcPr>
            <w:tcW w:w="1724" w:type="dxa"/>
            <w:vAlign w:val="center"/>
          </w:tcPr>
          <w:p w14:paraId="574CD9A3"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至最终目的地运保费</w:t>
            </w:r>
          </w:p>
        </w:tc>
        <w:tc>
          <w:tcPr>
            <w:tcW w:w="1269" w:type="dxa"/>
            <w:vAlign w:val="center"/>
          </w:tcPr>
          <w:p w14:paraId="3A462D70"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3149F8C1"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7DD8E07F"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042966EB"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35E05BC"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090ED843"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1F4DA5CF" w14:textId="77777777" w:rsidTr="00662B1B">
        <w:tc>
          <w:tcPr>
            <w:tcW w:w="8095" w:type="dxa"/>
            <w:gridSpan w:val="7"/>
          </w:tcPr>
          <w:p w14:paraId="0F8D82B8" w14:textId="77777777" w:rsidR="00752624" w:rsidRPr="00752624" w:rsidRDefault="00752624" w:rsidP="00752624">
            <w:pPr>
              <w:spacing w:line="360" w:lineRule="auto"/>
              <w:jc w:val="right"/>
              <w:rPr>
                <w:rFonts w:ascii="宋体" w:hAnsi="宋体"/>
                <w:b/>
                <w:color w:val="000000" w:themeColor="text1"/>
                <w:sz w:val="24"/>
              </w:rPr>
            </w:pPr>
            <w:r w:rsidRPr="00752624">
              <w:rPr>
                <w:rFonts w:ascii="宋体" w:hAnsi="宋体"/>
                <w:b/>
                <w:color w:val="000000" w:themeColor="text1"/>
                <w:sz w:val="24"/>
              </w:rPr>
              <w:t>总价（元）</w:t>
            </w:r>
          </w:p>
        </w:tc>
        <w:tc>
          <w:tcPr>
            <w:tcW w:w="1193" w:type="dxa"/>
            <w:vAlign w:val="center"/>
          </w:tcPr>
          <w:p w14:paraId="42DC7A53" w14:textId="77777777" w:rsidR="00752624" w:rsidRPr="00752624" w:rsidRDefault="00752624" w:rsidP="00752624">
            <w:pPr>
              <w:spacing w:line="360" w:lineRule="auto"/>
              <w:jc w:val="center"/>
              <w:rPr>
                <w:rFonts w:ascii="宋体" w:hAnsi="宋体"/>
                <w:color w:val="000000" w:themeColor="text1"/>
                <w:sz w:val="24"/>
              </w:rPr>
            </w:pPr>
          </w:p>
        </w:tc>
      </w:tr>
    </w:tbl>
    <w:p w14:paraId="00DEC002"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p>
    <w:p w14:paraId="7C78BCFA"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供应商名称（盖章）：</w:t>
      </w:r>
      <w:r w:rsidRPr="00752624">
        <w:rPr>
          <w:rFonts w:ascii="宋体" w:hAnsi="宋体" w:hint="eastAsia"/>
          <w:color w:val="000000" w:themeColor="text1"/>
          <w:sz w:val="24"/>
          <w:u w:val="single"/>
        </w:rPr>
        <w:t xml:space="preserve">                       </w:t>
      </w:r>
    </w:p>
    <w:p w14:paraId="3EF6C220"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授权代表(签字):</w:t>
      </w:r>
      <w:r w:rsidRPr="00752624">
        <w:rPr>
          <w:rFonts w:ascii="宋体" w:hAnsi="宋体"/>
          <w:color w:val="000000" w:themeColor="text1"/>
          <w:sz w:val="24"/>
          <w:u w:val="single"/>
        </w:rPr>
        <w:tab/>
      </w:r>
    </w:p>
    <w:p w14:paraId="1B821C05" w14:textId="77777777" w:rsidR="00752624" w:rsidRPr="00752624" w:rsidRDefault="00752624" w:rsidP="00752624">
      <w:pPr>
        <w:tabs>
          <w:tab w:val="left" w:pos="4740"/>
        </w:tabs>
        <w:spacing w:line="360" w:lineRule="auto"/>
        <w:rPr>
          <w:rFonts w:ascii="宋体" w:hAnsi="宋体"/>
          <w:color w:val="000000" w:themeColor="text1"/>
          <w:sz w:val="24"/>
        </w:rPr>
      </w:pPr>
      <w:r w:rsidRPr="00752624">
        <w:rPr>
          <w:rFonts w:ascii="宋体" w:hAnsi="宋体" w:hint="eastAsia"/>
          <w:color w:val="000000" w:themeColor="text1"/>
          <w:sz w:val="24"/>
        </w:rPr>
        <w:t>日   期：</w:t>
      </w:r>
      <w:r w:rsidRPr="00752624">
        <w:rPr>
          <w:rFonts w:ascii="宋体" w:hAnsi="宋体" w:hint="eastAsia"/>
          <w:color w:val="000000" w:themeColor="text1"/>
          <w:sz w:val="24"/>
          <w:u w:val="single"/>
        </w:rPr>
        <w:t xml:space="preserve">                       </w:t>
      </w:r>
    </w:p>
    <w:p w14:paraId="6979AFD9" w14:textId="77777777" w:rsidR="00752624" w:rsidRPr="00752624" w:rsidRDefault="00752624" w:rsidP="00752624">
      <w:pPr>
        <w:spacing w:line="360" w:lineRule="auto"/>
        <w:rPr>
          <w:rFonts w:ascii="宋体" w:hAnsi="宋体"/>
          <w:color w:val="000000" w:themeColor="text1"/>
          <w:sz w:val="24"/>
        </w:rPr>
      </w:pPr>
      <w:r w:rsidRPr="00752624">
        <w:rPr>
          <w:rFonts w:ascii="宋体" w:hAnsi="宋体" w:hint="eastAsia"/>
          <w:color w:val="000000" w:themeColor="text1"/>
          <w:sz w:val="24"/>
        </w:rPr>
        <w:t xml:space="preserve">注: </w:t>
      </w:r>
    </w:p>
    <w:p w14:paraId="7C5C1555"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1、如果按单价计算的结果与总价不一致,以单价为准修正总价。</w:t>
      </w:r>
    </w:p>
    <w:p w14:paraId="73AB6798"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2、如果不提供详细分项报价将视为没有实质性响应采购文件。</w:t>
      </w:r>
    </w:p>
    <w:p w14:paraId="11B22D08"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lastRenderedPageBreak/>
        <w:t>3、上述各项的详细分项报价可另页描述</w:t>
      </w:r>
      <w:r w:rsidRPr="00752624">
        <w:rPr>
          <w:rFonts w:ascii="宋体" w:hAnsi="宋体"/>
          <w:color w:val="000000" w:themeColor="text1"/>
          <w:sz w:val="24"/>
        </w:rPr>
        <w:br w:type="page"/>
      </w:r>
    </w:p>
    <w:p w14:paraId="7B76344A"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p>
    <w:p w14:paraId="00C0F76B"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r w:rsidRPr="00752624">
        <w:rPr>
          <w:rFonts w:ascii="宋体" w:hAnsi="宋体"/>
          <w:b/>
          <w:i/>
          <w:color w:val="000000" w:themeColor="text1"/>
          <w:sz w:val="24"/>
        </w:rPr>
        <w:t>（格式示例二，适用于多种设备报价）</w:t>
      </w:r>
    </w:p>
    <w:p w14:paraId="05E07328" w14:textId="77777777" w:rsidR="00752624" w:rsidRPr="00752624" w:rsidRDefault="00752624" w:rsidP="00752624">
      <w:pPr>
        <w:tabs>
          <w:tab w:val="left" w:pos="1800"/>
          <w:tab w:val="left" w:pos="5580"/>
        </w:tabs>
        <w:spacing w:line="360" w:lineRule="auto"/>
        <w:rPr>
          <w:rFonts w:ascii="宋体" w:hAnsi="宋体"/>
          <w:color w:val="000000" w:themeColor="text1"/>
          <w:sz w:val="24"/>
        </w:rPr>
      </w:pPr>
      <w:r w:rsidRPr="00752624">
        <w:rPr>
          <w:rFonts w:ascii="宋体" w:hAnsi="宋体"/>
          <w:color w:val="000000" w:themeColor="text1"/>
          <w:sz w:val="24"/>
        </w:rPr>
        <w:t>项目编号/包号：_________ 项目名称：_________报价单位：人民币元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752624" w:rsidRPr="00752624" w14:paraId="5384E857" w14:textId="77777777" w:rsidTr="00662B1B">
        <w:trPr>
          <w:trHeight w:val="494"/>
        </w:trPr>
        <w:tc>
          <w:tcPr>
            <w:tcW w:w="512" w:type="dxa"/>
            <w:vAlign w:val="center"/>
          </w:tcPr>
          <w:p w14:paraId="0EAE6A40"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序号</w:t>
            </w:r>
          </w:p>
        </w:tc>
        <w:tc>
          <w:tcPr>
            <w:tcW w:w="1942" w:type="dxa"/>
            <w:vAlign w:val="center"/>
          </w:tcPr>
          <w:p w14:paraId="542ED85F"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分项名称</w:t>
            </w:r>
          </w:p>
        </w:tc>
        <w:tc>
          <w:tcPr>
            <w:tcW w:w="1363" w:type="dxa"/>
            <w:vAlign w:val="center"/>
          </w:tcPr>
          <w:p w14:paraId="242F9B26"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制造商/</w:t>
            </w:r>
          </w:p>
          <w:p w14:paraId="515FB64E"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生产厂家</w:t>
            </w:r>
          </w:p>
        </w:tc>
        <w:tc>
          <w:tcPr>
            <w:tcW w:w="1276" w:type="dxa"/>
            <w:vAlign w:val="center"/>
          </w:tcPr>
          <w:p w14:paraId="5FE19C56"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产地</w:t>
            </w:r>
          </w:p>
        </w:tc>
        <w:tc>
          <w:tcPr>
            <w:tcW w:w="1516" w:type="dxa"/>
            <w:vAlign w:val="center"/>
          </w:tcPr>
          <w:p w14:paraId="6D376C73"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品牌、规格、型号</w:t>
            </w:r>
          </w:p>
        </w:tc>
        <w:tc>
          <w:tcPr>
            <w:tcW w:w="1054" w:type="dxa"/>
            <w:vAlign w:val="center"/>
          </w:tcPr>
          <w:p w14:paraId="0248767C"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单价（元）</w:t>
            </w:r>
          </w:p>
        </w:tc>
        <w:tc>
          <w:tcPr>
            <w:tcW w:w="533" w:type="dxa"/>
            <w:vAlign w:val="center"/>
          </w:tcPr>
          <w:p w14:paraId="30F62C85"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数量</w:t>
            </w:r>
          </w:p>
        </w:tc>
        <w:tc>
          <w:tcPr>
            <w:tcW w:w="1062" w:type="dxa"/>
            <w:vAlign w:val="center"/>
          </w:tcPr>
          <w:p w14:paraId="6F16AA01"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合价（元）</w:t>
            </w:r>
          </w:p>
        </w:tc>
      </w:tr>
      <w:tr w:rsidR="00752624" w:rsidRPr="00752624" w14:paraId="2881960D" w14:textId="77777777" w:rsidTr="00662B1B">
        <w:tc>
          <w:tcPr>
            <w:tcW w:w="512" w:type="dxa"/>
            <w:vAlign w:val="center"/>
          </w:tcPr>
          <w:p w14:paraId="2CD234BD"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1</w:t>
            </w:r>
          </w:p>
        </w:tc>
        <w:tc>
          <w:tcPr>
            <w:tcW w:w="1942" w:type="dxa"/>
            <w:vAlign w:val="center"/>
          </w:tcPr>
          <w:p w14:paraId="173DF60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3F151DD3"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2825FDF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548CF686"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3EDA4DF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57ECF988"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92DAE3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59E3ECA9" w14:textId="77777777" w:rsidTr="00662B1B">
        <w:tc>
          <w:tcPr>
            <w:tcW w:w="512" w:type="dxa"/>
            <w:vAlign w:val="center"/>
          </w:tcPr>
          <w:p w14:paraId="0E66464B"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2</w:t>
            </w:r>
          </w:p>
        </w:tc>
        <w:tc>
          <w:tcPr>
            <w:tcW w:w="1942" w:type="dxa"/>
            <w:vAlign w:val="center"/>
          </w:tcPr>
          <w:p w14:paraId="04A36F5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0CF3D42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011F54D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2A072A3B"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6FEBD6A6"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4596930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C9276CA"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793E4C70" w14:textId="77777777" w:rsidTr="00662B1B">
        <w:tc>
          <w:tcPr>
            <w:tcW w:w="512" w:type="dxa"/>
            <w:vAlign w:val="center"/>
          </w:tcPr>
          <w:p w14:paraId="17FB01F6"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3</w:t>
            </w:r>
          </w:p>
        </w:tc>
        <w:tc>
          <w:tcPr>
            <w:tcW w:w="1942" w:type="dxa"/>
            <w:vAlign w:val="center"/>
          </w:tcPr>
          <w:p w14:paraId="138709CB"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3E8F78E7"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211E0CB0"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18D97C7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6A8830A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05C0421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BB3BBF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5ED51316" w14:textId="77777777" w:rsidTr="00662B1B">
        <w:tc>
          <w:tcPr>
            <w:tcW w:w="512" w:type="dxa"/>
            <w:vAlign w:val="center"/>
          </w:tcPr>
          <w:p w14:paraId="66076BDB"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4</w:t>
            </w:r>
          </w:p>
        </w:tc>
        <w:tc>
          <w:tcPr>
            <w:tcW w:w="1942" w:type="dxa"/>
            <w:vAlign w:val="center"/>
          </w:tcPr>
          <w:p w14:paraId="45C1A47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30CF8FB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25C976EA"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3CE3A628"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046A1A63"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7582F0DF"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B5FA1F5"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5CC0576D" w14:textId="77777777" w:rsidTr="00662B1B">
        <w:tc>
          <w:tcPr>
            <w:tcW w:w="512" w:type="dxa"/>
            <w:vAlign w:val="center"/>
          </w:tcPr>
          <w:p w14:paraId="2F4A2017"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w:t>
            </w:r>
          </w:p>
        </w:tc>
        <w:tc>
          <w:tcPr>
            <w:tcW w:w="1942" w:type="dxa"/>
            <w:vAlign w:val="center"/>
          </w:tcPr>
          <w:p w14:paraId="49BDD7D0"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130D2F0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7BD167DE"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2B8AB16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02C56D28"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6AF940B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77358F1E"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3B2807EC" w14:textId="77777777" w:rsidTr="00662B1B">
        <w:tc>
          <w:tcPr>
            <w:tcW w:w="512" w:type="dxa"/>
            <w:vAlign w:val="center"/>
          </w:tcPr>
          <w:p w14:paraId="59E6CF3B"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942" w:type="dxa"/>
            <w:vAlign w:val="center"/>
          </w:tcPr>
          <w:p w14:paraId="06A8F416"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1AA8A7D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533ABCC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0F687BC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366058B5"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2937D712"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5E4293A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4B79B9D8" w14:textId="77777777" w:rsidTr="00662B1B">
        <w:tc>
          <w:tcPr>
            <w:tcW w:w="8196" w:type="dxa"/>
            <w:gridSpan w:val="7"/>
          </w:tcPr>
          <w:p w14:paraId="09C4CBCB" w14:textId="77777777" w:rsidR="00752624" w:rsidRPr="00752624" w:rsidRDefault="00752624" w:rsidP="00752624">
            <w:pPr>
              <w:spacing w:line="360" w:lineRule="auto"/>
              <w:jc w:val="right"/>
              <w:rPr>
                <w:rFonts w:ascii="宋体" w:hAnsi="宋体"/>
                <w:b/>
                <w:color w:val="000000" w:themeColor="text1"/>
                <w:sz w:val="24"/>
              </w:rPr>
            </w:pPr>
            <w:r w:rsidRPr="00752624">
              <w:rPr>
                <w:rFonts w:ascii="宋体" w:hAnsi="宋体"/>
                <w:b/>
                <w:color w:val="000000" w:themeColor="text1"/>
                <w:sz w:val="24"/>
              </w:rPr>
              <w:t>总价（元）</w:t>
            </w:r>
          </w:p>
        </w:tc>
        <w:tc>
          <w:tcPr>
            <w:tcW w:w="1062" w:type="dxa"/>
            <w:vAlign w:val="center"/>
          </w:tcPr>
          <w:p w14:paraId="5DCAE32A"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bl>
    <w:p w14:paraId="17DB696A"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供应商名称（盖章）：</w:t>
      </w:r>
      <w:r w:rsidRPr="00752624">
        <w:rPr>
          <w:rFonts w:ascii="宋体" w:hAnsi="宋体" w:hint="eastAsia"/>
          <w:color w:val="000000" w:themeColor="text1"/>
          <w:sz w:val="24"/>
          <w:u w:val="single"/>
        </w:rPr>
        <w:t xml:space="preserve">                       </w:t>
      </w:r>
    </w:p>
    <w:p w14:paraId="5767C818"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授权代表(签字):</w:t>
      </w:r>
      <w:r w:rsidRPr="00752624">
        <w:rPr>
          <w:rFonts w:ascii="宋体" w:hAnsi="宋体"/>
          <w:color w:val="000000" w:themeColor="text1"/>
          <w:sz w:val="24"/>
          <w:u w:val="single"/>
        </w:rPr>
        <w:tab/>
      </w:r>
    </w:p>
    <w:p w14:paraId="43743096" w14:textId="77777777" w:rsidR="00752624" w:rsidRPr="00752624" w:rsidRDefault="00752624" w:rsidP="00752624">
      <w:pPr>
        <w:tabs>
          <w:tab w:val="left" w:pos="4740"/>
        </w:tabs>
        <w:spacing w:line="360" w:lineRule="auto"/>
        <w:rPr>
          <w:rFonts w:ascii="宋体" w:hAnsi="宋体"/>
          <w:color w:val="000000" w:themeColor="text1"/>
          <w:sz w:val="24"/>
        </w:rPr>
      </w:pPr>
      <w:r w:rsidRPr="00752624">
        <w:rPr>
          <w:rFonts w:ascii="宋体" w:hAnsi="宋体" w:hint="eastAsia"/>
          <w:color w:val="000000" w:themeColor="text1"/>
          <w:sz w:val="24"/>
        </w:rPr>
        <w:t>日   期：</w:t>
      </w:r>
      <w:r w:rsidRPr="00752624">
        <w:rPr>
          <w:rFonts w:ascii="宋体" w:hAnsi="宋体" w:hint="eastAsia"/>
          <w:color w:val="000000" w:themeColor="text1"/>
          <w:sz w:val="24"/>
          <w:u w:val="single"/>
        </w:rPr>
        <w:t xml:space="preserve">                       </w:t>
      </w:r>
    </w:p>
    <w:p w14:paraId="5B78CB99" w14:textId="77777777" w:rsidR="00752624" w:rsidRPr="00752624" w:rsidRDefault="00752624" w:rsidP="00752624">
      <w:pPr>
        <w:spacing w:line="360" w:lineRule="auto"/>
        <w:rPr>
          <w:rFonts w:ascii="宋体" w:hAnsi="宋体"/>
          <w:color w:val="000000" w:themeColor="text1"/>
          <w:sz w:val="24"/>
        </w:rPr>
      </w:pPr>
      <w:r w:rsidRPr="00752624">
        <w:rPr>
          <w:rFonts w:ascii="宋体" w:hAnsi="宋体" w:hint="eastAsia"/>
          <w:color w:val="000000" w:themeColor="text1"/>
          <w:sz w:val="24"/>
        </w:rPr>
        <w:t xml:space="preserve">注: </w:t>
      </w:r>
    </w:p>
    <w:p w14:paraId="44279602"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1、如果按单价计算的结果与总价不一致,以单价为准修正总价。</w:t>
      </w:r>
    </w:p>
    <w:p w14:paraId="3DB29402"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2、如果不提供详细分项报价将视为没有实质性响应采购文件。</w:t>
      </w:r>
    </w:p>
    <w:p w14:paraId="06E4DCEF"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3、上述各项的详细分项报价可另页描述</w:t>
      </w:r>
    </w:p>
    <w:p w14:paraId="14FC65E3"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r w:rsidRPr="00752624">
        <w:rPr>
          <w:rFonts w:ascii="宋体" w:hAnsi="宋体"/>
          <w:b/>
          <w:i/>
          <w:color w:val="000000" w:themeColor="text1"/>
          <w:sz w:val="24"/>
        </w:rPr>
        <w:br w:type="page"/>
      </w:r>
      <w:r w:rsidRPr="00752624">
        <w:rPr>
          <w:rFonts w:ascii="宋体" w:hAnsi="宋体"/>
          <w:b/>
          <w:i/>
          <w:color w:val="000000" w:themeColor="text1"/>
          <w:sz w:val="24"/>
        </w:rPr>
        <w:lastRenderedPageBreak/>
        <w:t>（格式示例三，适用于服务类项目）</w:t>
      </w:r>
    </w:p>
    <w:p w14:paraId="31DD7D9F" w14:textId="77777777" w:rsidR="00752624" w:rsidRPr="00752624" w:rsidRDefault="00752624" w:rsidP="00752624">
      <w:pPr>
        <w:tabs>
          <w:tab w:val="left" w:pos="1800"/>
          <w:tab w:val="left" w:pos="5580"/>
        </w:tabs>
        <w:spacing w:line="360" w:lineRule="auto"/>
        <w:rPr>
          <w:rFonts w:ascii="宋体" w:hAnsi="宋体"/>
          <w:color w:val="000000"/>
          <w:sz w:val="24"/>
        </w:rPr>
      </w:pPr>
      <w:r w:rsidRPr="00752624">
        <w:rPr>
          <w:rFonts w:ascii="宋体" w:hAnsi="宋体"/>
          <w:color w:val="000000"/>
          <w:sz w:val="24"/>
        </w:rPr>
        <w:t>项目编号/包号：_________ 项目名称：_________报价单位：人民币元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752624" w:rsidRPr="00752624" w14:paraId="334A4269" w14:textId="77777777" w:rsidTr="00662B1B">
        <w:trPr>
          <w:trHeight w:val="20"/>
        </w:trPr>
        <w:tc>
          <w:tcPr>
            <w:tcW w:w="703" w:type="dxa"/>
            <w:vAlign w:val="center"/>
          </w:tcPr>
          <w:p w14:paraId="19291388"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序号</w:t>
            </w:r>
          </w:p>
        </w:tc>
        <w:tc>
          <w:tcPr>
            <w:tcW w:w="3401" w:type="dxa"/>
            <w:vAlign w:val="center"/>
          </w:tcPr>
          <w:p w14:paraId="57DF08EB"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分项名称</w:t>
            </w:r>
          </w:p>
        </w:tc>
        <w:tc>
          <w:tcPr>
            <w:tcW w:w="1562" w:type="dxa"/>
            <w:vAlign w:val="center"/>
          </w:tcPr>
          <w:p w14:paraId="22660846"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单价（元）</w:t>
            </w:r>
          </w:p>
        </w:tc>
        <w:tc>
          <w:tcPr>
            <w:tcW w:w="1560" w:type="dxa"/>
            <w:vAlign w:val="center"/>
          </w:tcPr>
          <w:p w14:paraId="3F58244B"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合价（元）</w:t>
            </w:r>
          </w:p>
        </w:tc>
        <w:tc>
          <w:tcPr>
            <w:tcW w:w="1982" w:type="dxa"/>
            <w:vAlign w:val="center"/>
          </w:tcPr>
          <w:p w14:paraId="33753A4C"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备注/说明</w:t>
            </w:r>
          </w:p>
        </w:tc>
      </w:tr>
      <w:tr w:rsidR="00752624" w:rsidRPr="00752624" w14:paraId="51469F9A" w14:textId="77777777" w:rsidTr="00662B1B">
        <w:trPr>
          <w:trHeight w:val="509"/>
        </w:trPr>
        <w:tc>
          <w:tcPr>
            <w:tcW w:w="703" w:type="dxa"/>
            <w:vAlign w:val="center"/>
          </w:tcPr>
          <w:p w14:paraId="42E296F4" w14:textId="77777777" w:rsidR="00752624" w:rsidRPr="00752624" w:rsidRDefault="00752624" w:rsidP="00752624">
            <w:pPr>
              <w:adjustRightInd w:val="0"/>
              <w:snapToGrid w:val="0"/>
              <w:spacing w:line="360" w:lineRule="auto"/>
              <w:jc w:val="center"/>
              <w:rPr>
                <w:rFonts w:ascii="宋体" w:hAnsi="宋体"/>
                <w:color w:val="000000"/>
                <w:sz w:val="24"/>
              </w:rPr>
            </w:pPr>
            <w:r w:rsidRPr="00752624">
              <w:rPr>
                <w:rFonts w:ascii="宋体" w:hAnsi="宋体"/>
                <w:color w:val="000000"/>
                <w:sz w:val="24"/>
              </w:rPr>
              <w:t>1</w:t>
            </w:r>
          </w:p>
        </w:tc>
        <w:tc>
          <w:tcPr>
            <w:tcW w:w="3401" w:type="dxa"/>
            <w:vAlign w:val="center"/>
          </w:tcPr>
          <w:p w14:paraId="09C5DC32"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2" w:type="dxa"/>
            <w:vAlign w:val="center"/>
          </w:tcPr>
          <w:p w14:paraId="069D1D92"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0" w:type="dxa"/>
            <w:vAlign w:val="center"/>
          </w:tcPr>
          <w:p w14:paraId="54840E61"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69287CBF" w14:textId="77777777" w:rsidR="00752624" w:rsidRPr="00752624" w:rsidRDefault="00752624" w:rsidP="00752624">
            <w:pPr>
              <w:adjustRightInd w:val="0"/>
              <w:snapToGrid w:val="0"/>
              <w:spacing w:line="360" w:lineRule="auto"/>
              <w:jc w:val="left"/>
              <w:rPr>
                <w:rFonts w:ascii="宋体" w:hAnsi="宋体"/>
                <w:color w:val="000000"/>
                <w:sz w:val="24"/>
              </w:rPr>
            </w:pPr>
          </w:p>
        </w:tc>
      </w:tr>
      <w:tr w:rsidR="00752624" w:rsidRPr="00752624" w14:paraId="139F6148" w14:textId="77777777" w:rsidTr="00662B1B">
        <w:trPr>
          <w:trHeight w:val="415"/>
        </w:trPr>
        <w:tc>
          <w:tcPr>
            <w:tcW w:w="703" w:type="dxa"/>
            <w:vAlign w:val="center"/>
          </w:tcPr>
          <w:p w14:paraId="1D65A639" w14:textId="77777777" w:rsidR="00752624" w:rsidRPr="00752624" w:rsidRDefault="00752624" w:rsidP="00752624">
            <w:pPr>
              <w:adjustRightInd w:val="0"/>
              <w:snapToGrid w:val="0"/>
              <w:spacing w:line="360" w:lineRule="auto"/>
              <w:jc w:val="center"/>
              <w:rPr>
                <w:rFonts w:ascii="宋体" w:hAnsi="宋体"/>
                <w:color w:val="000000"/>
                <w:sz w:val="24"/>
              </w:rPr>
            </w:pPr>
            <w:r w:rsidRPr="00752624">
              <w:rPr>
                <w:rFonts w:ascii="宋体" w:hAnsi="宋体"/>
                <w:color w:val="000000"/>
                <w:sz w:val="24"/>
              </w:rPr>
              <w:t>2</w:t>
            </w:r>
          </w:p>
        </w:tc>
        <w:tc>
          <w:tcPr>
            <w:tcW w:w="3401" w:type="dxa"/>
            <w:vAlign w:val="center"/>
          </w:tcPr>
          <w:p w14:paraId="5FA692ED"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2" w:type="dxa"/>
            <w:vAlign w:val="center"/>
          </w:tcPr>
          <w:p w14:paraId="145F6D1C"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0" w:type="dxa"/>
            <w:vAlign w:val="center"/>
          </w:tcPr>
          <w:p w14:paraId="2BE98AF0"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3983E2C5" w14:textId="77777777" w:rsidR="00752624" w:rsidRPr="00752624" w:rsidRDefault="00752624" w:rsidP="00752624">
            <w:pPr>
              <w:adjustRightInd w:val="0"/>
              <w:snapToGrid w:val="0"/>
              <w:spacing w:line="360" w:lineRule="auto"/>
              <w:jc w:val="left"/>
              <w:rPr>
                <w:rFonts w:ascii="宋体" w:hAnsi="宋体"/>
                <w:color w:val="000000"/>
                <w:sz w:val="24"/>
              </w:rPr>
            </w:pPr>
          </w:p>
        </w:tc>
      </w:tr>
      <w:tr w:rsidR="00752624" w:rsidRPr="00752624" w14:paraId="4BF8B1AB" w14:textId="77777777" w:rsidTr="00662B1B">
        <w:trPr>
          <w:trHeight w:val="407"/>
        </w:trPr>
        <w:tc>
          <w:tcPr>
            <w:tcW w:w="703" w:type="dxa"/>
            <w:vAlign w:val="center"/>
          </w:tcPr>
          <w:p w14:paraId="6463C618" w14:textId="77777777" w:rsidR="00752624" w:rsidRPr="00752624" w:rsidRDefault="00752624" w:rsidP="00752624">
            <w:pPr>
              <w:adjustRightInd w:val="0"/>
              <w:snapToGrid w:val="0"/>
              <w:spacing w:line="360" w:lineRule="auto"/>
              <w:jc w:val="center"/>
              <w:rPr>
                <w:rFonts w:ascii="宋体" w:hAnsi="宋体"/>
                <w:color w:val="000000"/>
                <w:sz w:val="24"/>
              </w:rPr>
            </w:pPr>
            <w:r w:rsidRPr="00752624">
              <w:rPr>
                <w:rFonts w:ascii="宋体" w:hAnsi="宋体"/>
                <w:color w:val="000000"/>
                <w:sz w:val="24"/>
              </w:rPr>
              <w:t>3</w:t>
            </w:r>
          </w:p>
        </w:tc>
        <w:tc>
          <w:tcPr>
            <w:tcW w:w="3401" w:type="dxa"/>
            <w:vAlign w:val="center"/>
          </w:tcPr>
          <w:p w14:paraId="62B376BC" w14:textId="77777777" w:rsidR="00752624" w:rsidRPr="00752624" w:rsidRDefault="00752624" w:rsidP="00752624">
            <w:pPr>
              <w:adjustRightInd w:val="0"/>
              <w:snapToGrid w:val="0"/>
              <w:spacing w:line="360" w:lineRule="auto"/>
              <w:jc w:val="left"/>
              <w:rPr>
                <w:rFonts w:ascii="宋体" w:hAnsi="宋体"/>
                <w:color w:val="000000"/>
                <w:sz w:val="24"/>
              </w:rPr>
            </w:pPr>
            <w:r w:rsidRPr="00752624">
              <w:rPr>
                <w:rFonts w:ascii="宋体" w:hAnsi="宋体"/>
                <w:color w:val="000000"/>
                <w:sz w:val="24"/>
              </w:rPr>
              <w:t>…</w:t>
            </w:r>
          </w:p>
        </w:tc>
        <w:tc>
          <w:tcPr>
            <w:tcW w:w="1562" w:type="dxa"/>
            <w:vAlign w:val="center"/>
          </w:tcPr>
          <w:p w14:paraId="19DEF958"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0" w:type="dxa"/>
            <w:vAlign w:val="center"/>
          </w:tcPr>
          <w:p w14:paraId="1A105FCA"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0137926B" w14:textId="77777777" w:rsidR="00752624" w:rsidRPr="00752624" w:rsidRDefault="00752624" w:rsidP="00752624">
            <w:pPr>
              <w:adjustRightInd w:val="0"/>
              <w:snapToGrid w:val="0"/>
              <w:spacing w:line="360" w:lineRule="auto"/>
              <w:jc w:val="left"/>
              <w:rPr>
                <w:rFonts w:ascii="宋体" w:hAnsi="宋体"/>
                <w:color w:val="000000"/>
                <w:sz w:val="24"/>
              </w:rPr>
            </w:pPr>
          </w:p>
        </w:tc>
      </w:tr>
      <w:tr w:rsidR="00752624" w:rsidRPr="00752624" w14:paraId="508923DC" w14:textId="77777777" w:rsidTr="00662B1B">
        <w:trPr>
          <w:trHeight w:val="407"/>
        </w:trPr>
        <w:tc>
          <w:tcPr>
            <w:tcW w:w="5666" w:type="dxa"/>
            <w:gridSpan w:val="3"/>
            <w:vAlign w:val="center"/>
          </w:tcPr>
          <w:p w14:paraId="1EC4B9B4" w14:textId="77777777" w:rsidR="00752624" w:rsidRPr="00752624" w:rsidRDefault="00752624" w:rsidP="00752624">
            <w:pPr>
              <w:adjustRightInd w:val="0"/>
              <w:snapToGrid w:val="0"/>
              <w:spacing w:line="360" w:lineRule="auto"/>
              <w:jc w:val="left"/>
              <w:rPr>
                <w:rFonts w:ascii="宋体" w:hAnsi="宋体"/>
                <w:color w:val="000000"/>
                <w:sz w:val="24"/>
              </w:rPr>
            </w:pPr>
            <w:r w:rsidRPr="00752624">
              <w:rPr>
                <w:rFonts w:ascii="宋体" w:hAnsi="宋体"/>
                <w:color w:val="000000"/>
                <w:sz w:val="24"/>
              </w:rPr>
              <w:t>总价（元）</w:t>
            </w:r>
          </w:p>
        </w:tc>
        <w:tc>
          <w:tcPr>
            <w:tcW w:w="1560" w:type="dxa"/>
            <w:vAlign w:val="center"/>
          </w:tcPr>
          <w:p w14:paraId="7C14DF64"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47CAF796" w14:textId="77777777" w:rsidR="00752624" w:rsidRPr="00752624" w:rsidRDefault="00752624" w:rsidP="00752624">
            <w:pPr>
              <w:adjustRightInd w:val="0"/>
              <w:snapToGrid w:val="0"/>
              <w:spacing w:line="360" w:lineRule="auto"/>
              <w:jc w:val="left"/>
              <w:rPr>
                <w:rFonts w:ascii="宋体" w:hAnsi="宋体"/>
                <w:color w:val="000000"/>
                <w:sz w:val="24"/>
              </w:rPr>
            </w:pPr>
          </w:p>
        </w:tc>
      </w:tr>
    </w:tbl>
    <w:p w14:paraId="38319E1E" w14:textId="77777777" w:rsidR="00752624" w:rsidRPr="00752624" w:rsidRDefault="00752624" w:rsidP="00752624">
      <w:pPr>
        <w:tabs>
          <w:tab w:val="left" w:pos="1800"/>
          <w:tab w:val="left" w:pos="5580"/>
        </w:tabs>
        <w:spacing w:line="360" w:lineRule="auto"/>
        <w:jc w:val="left"/>
        <w:rPr>
          <w:rFonts w:ascii="宋体" w:hAnsi="宋体"/>
          <w:color w:val="000000"/>
          <w:sz w:val="24"/>
        </w:rPr>
      </w:pPr>
    </w:p>
    <w:p w14:paraId="628BADA7" w14:textId="77777777" w:rsidR="00752624" w:rsidRPr="00752624" w:rsidRDefault="00752624" w:rsidP="00752624">
      <w:pPr>
        <w:autoSpaceDE w:val="0"/>
        <w:autoSpaceDN w:val="0"/>
        <w:adjustRightInd w:val="0"/>
        <w:spacing w:line="360" w:lineRule="auto"/>
        <w:ind w:firstLine="420"/>
        <w:jc w:val="left"/>
        <w:rPr>
          <w:rFonts w:ascii="宋体" w:hAnsi="宋体"/>
          <w:kern w:val="0"/>
          <w:sz w:val="24"/>
        </w:rPr>
      </w:pPr>
    </w:p>
    <w:p w14:paraId="2391C7D2" w14:textId="77777777" w:rsidR="00752624" w:rsidRPr="00752624" w:rsidRDefault="00752624" w:rsidP="00752624">
      <w:pPr>
        <w:tabs>
          <w:tab w:val="left" w:pos="5580"/>
        </w:tabs>
        <w:spacing w:line="360" w:lineRule="auto"/>
        <w:rPr>
          <w:rFonts w:ascii="宋体" w:hAnsi="宋体"/>
          <w:sz w:val="24"/>
          <w:u w:val="single"/>
        </w:rPr>
      </w:pPr>
      <w:r w:rsidRPr="00752624">
        <w:rPr>
          <w:rFonts w:ascii="宋体" w:hAnsi="宋体" w:hint="eastAsia"/>
          <w:sz w:val="24"/>
        </w:rPr>
        <w:t>供应商名称（盖章）：</w:t>
      </w:r>
      <w:r w:rsidRPr="00752624">
        <w:rPr>
          <w:rFonts w:ascii="宋体" w:hAnsi="宋体" w:hint="eastAsia"/>
          <w:sz w:val="24"/>
          <w:u w:val="single"/>
        </w:rPr>
        <w:t xml:space="preserve">                       </w:t>
      </w:r>
    </w:p>
    <w:p w14:paraId="2AAB8933" w14:textId="77777777" w:rsidR="00752624" w:rsidRPr="00752624" w:rsidRDefault="00752624" w:rsidP="00752624">
      <w:pPr>
        <w:tabs>
          <w:tab w:val="left" w:pos="5580"/>
        </w:tabs>
        <w:spacing w:line="360" w:lineRule="auto"/>
        <w:rPr>
          <w:rFonts w:ascii="宋体" w:hAnsi="宋体"/>
          <w:sz w:val="24"/>
          <w:u w:val="single"/>
        </w:rPr>
      </w:pPr>
      <w:r w:rsidRPr="00752624">
        <w:rPr>
          <w:rFonts w:ascii="宋体" w:hAnsi="宋体" w:hint="eastAsia"/>
          <w:sz w:val="24"/>
        </w:rPr>
        <w:t>授权代表(签字):</w:t>
      </w:r>
      <w:r w:rsidRPr="00752624">
        <w:rPr>
          <w:rFonts w:ascii="宋体" w:hAnsi="宋体"/>
          <w:sz w:val="24"/>
          <w:u w:val="single"/>
        </w:rPr>
        <w:tab/>
      </w:r>
    </w:p>
    <w:p w14:paraId="11BB2F10" w14:textId="77777777" w:rsidR="00752624" w:rsidRPr="00752624" w:rsidRDefault="00752624" w:rsidP="00752624">
      <w:pPr>
        <w:tabs>
          <w:tab w:val="left" w:pos="4740"/>
        </w:tabs>
        <w:spacing w:line="360" w:lineRule="auto"/>
        <w:rPr>
          <w:rFonts w:ascii="宋体" w:hAnsi="宋体"/>
          <w:sz w:val="24"/>
        </w:rPr>
      </w:pPr>
      <w:r w:rsidRPr="00752624">
        <w:rPr>
          <w:rFonts w:ascii="宋体" w:hAnsi="宋体" w:hint="eastAsia"/>
          <w:sz w:val="24"/>
        </w:rPr>
        <w:t>日   期：</w:t>
      </w:r>
      <w:r w:rsidRPr="00752624">
        <w:rPr>
          <w:rFonts w:ascii="宋体" w:hAnsi="宋体" w:hint="eastAsia"/>
          <w:sz w:val="24"/>
          <w:u w:val="single"/>
        </w:rPr>
        <w:t xml:space="preserve">                       </w:t>
      </w:r>
    </w:p>
    <w:p w14:paraId="550941DE" w14:textId="77777777" w:rsidR="00752624" w:rsidRPr="00752624" w:rsidRDefault="00752624" w:rsidP="00752624">
      <w:pPr>
        <w:spacing w:line="360" w:lineRule="auto"/>
        <w:rPr>
          <w:rFonts w:ascii="宋体" w:hAnsi="宋体"/>
          <w:sz w:val="24"/>
        </w:rPr>
      </w:pPr>
      <w:r w:rsidRPr="00752624">
        <w:rPr>
          <w:rFonts w:ascii="宋体" w:hAnsi="宋体" w:hint="eastAsia"/>
          <w:sz w:val="24"/>
        </w:rPr>
        <w:t xml:space="preserve">注: </w:t>
      </w:r>
    </w:p>
    <w:p w14:paraId="5F30BF4F" w14:textId="77777777" w:rsidR="00752624" w:rsidRPr="00752624" w:rsidRDefault="00752624" w:rsidP="00752624">
      <w:pPr>
        <w:spacing w:line="360" w:lineRule="auto"/>
        <w:ind w:firstLineChars="200" w:firstLine="480"/>
        <w:rPr>
          <w:rFonts w:ascii="宋体" w:hAnsi="宋体"/>
          <w:sz w:val="24"/>
        </w:rPr>
      </w:pPr>
      <w:r w:rsidRPr="00752624">
        <w:rPr>
          <w:rFonts w:ascii="宋体" w:hAnsi="宋体" w:hint="eastAsia"/>
          <w:sz w:val="24"/>
        </w:rPr>
        <w:t>1、如果按单价计算的结果与总价不一致,以单价为准修正总价。</w:t>
      </w:r>
    </w:p>
    <w:p w14:paraId="6C28157C" w14:textId="77777777" w:rsidR="00752624" w:rsidRPr="00752624" w:rsidRDefault="00752624" w:rsidP="00752624">
      <w:pPr>
        <w:spacing w:line="360" w:lineRule="auto"/>
        <w:ind w:firstLineChars="200" w:firstLine="480"/>
        <w:rPr>
          <w:rFonts w:ascii="宋体" w:hAnsi="宋体"/>
          <w:sz w:val="24"/>
        </w:rPr>
      </w:pPr>
      <w:r w:rsidRPr="00752624">
        <w:rPr>
          <w:rFonts w:ascii="宋体" w:hAnsi="宋体" w:hint="eastAsia"/>
          <w:sz w:val="24"/>
        </w:rPr>
        <w:t>2、如果不提供详细分项报价将视为没有实质性响应采购文件。</w:t>
      </w:r>
    </w:p>
    <w:p w14:paraId="58CD2371" w14:textId="77777777" w:rsidR="00752624" w:rsidRPr="00752624" w:rsidRDefault="00752624" w:rsidP="00752624">
      <w:pPr>
        <w:spacing w:line="360" w:lineRule="auto"/>
        <w:ind w:firstLineChars="200" w:firstLine="480"/>
        <w:rPr>
          <w:rFonts w:ascii="宋体" w:hAnsi="宋体"/>
          <w:sz w:val="24"/>
        </w:rPr>
      </w:pPr>
      <w:r w:rsidRPr="00752624">
        <w:rPr>
          <w:rFonts w:ascii="宋体" w:hAnsi="宋体" w:hint="eastAsia"/>
          <w:sz w:val="24"/>
        </w:rPr>
        <w:t>3、上述各项的详细分项报价可另页描述。</w:t>
      </w:r>
    </w:p>
    <w:p w14:paraId="50D58762" w14:textId="77777777" w:rsidR="00752624" w:rsidRPr="00752624" w:rsidRDefault="00752624" w:rsidP="00752624">
      <w:pPr>
        <w:autoSpaceDE w:val="0"/>
        <w:autoSpaceDN w:val="0"/>
        <w:adjustRightInd w:val="0"/>
        <w:jc w:val="left"/>
        <w:rPr>
          <w:rFonts w:ascii="宋体"/>
          <w:kern w:val="0"/>
          <w:sz w:val="24"/>
          <w:szCs w:val="20"/>
        </w:rPr>
      </w:pPr>
    </w:p>
    <w:p w14:paraId="7D6F3161" w14:textId="77777777" w:rsidR="00413DC6" w:rsidRPr="00752624" w:rsidRDefault="00413DC6">
      <w:pPr>
        <w:pStyle w:val="24"/>
        <w:ind w:firstLineChars="2109" w:firstLine="5081"/>
        <w:jc w:val="both"/>
        <w:rPr>
          <w:rFonts w:hAnsi="宋体"/>
          <w:sz w:val="24"/>
        </w:rPr>
        <w:sectPr w:rsidR="00413DC6" w:rsidRPr="00752624">
          <w:footerReference w:type="default" r:id="rId18"/>
          <w:pgSz w:w="11906" w:h="16838"/>
          <w:pgMar w:top="1440" w:right="1797" w:bottom="1440" w:left="1797" w:header="851" w:footer="992" w:gutter="0"/>
          <w:cols w:space="720"/>
          <w:docGrid w:type="linesAndChars" w:linePitch="312"/>
        </w:sectPr>
      </w:pPr>
    </w:p>
    <w:p w14:paraId="2DC64D13" w14:textId="77777777" w:rsidR="00413DC6" w:rsidRDefault="00DD183B">
      <w:pPr>
        <w:pStyle w:val="24"/>
        <w:spacing w:line="360" w:lineRule="auto"/>
        <w:rPr>
          <w:rFonts w:ascii="宋体" w:eastAsia="宋体" w:hAnsi="宋体"/>
          <w:sz w:val="28"/>
        </w:rPr>
      </w:pPr>
      <w:bookmarkStart w:id="694" w:name="_Toc133737848"/>
      <w:bookmarkStart w:id="695" w:name="_Toc55375760"/>
      <w:bookmarkStart w:id="696" w:name="_Toc133737937"/>
      <w:bookmarkStart w:id="697" w:name="_Toc82524650"/>
      <w:bookmarkStart w:id="698" w:name="_Toc133916718"/>
      <w:bookmarkStart w:id="699" w:name="_Toc277153149"/>
      <w:bookmarkStart w:id="700" w:name="_Toc126851876"/>
      <w:bookmarkStart w:id="701" w:name="_Toc277942524"/>
      <w:bookmarkStart w:id="702" w:name="_Toc133141096"/>
      <w:bookmarkStart w:id="703" w:name="_Toc21862776"/>
      <w:bookmarkStart w:id="704" w:name="_Toc321907257"/>
      <w:bookmarkStart w:id="705"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94"/>
      <w:bookmarkEnd w:id="695"/>
      <w:bookmarkEnd w:id="696"/>
      <w:bookmarkEnd w:id="697"/>
      <w:bookmarkEnd w:id="698"/>
      <w:bookmarkEnd w:id="699"/>
      <w:bookmarkEnd w:id="700"/>
      <w:bookmarkEnd w:id="701"/>
      <w:bookmarkEnd w:id="702"/>
      <w:bookmarkEnd w:id="703"/>
      <w:bookmarkEnd w:id="704"/>
      <w:bookmarkEnd w:id="705"/>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5724D9DA" w:rsidR="00413DC6" w:rsidRDefault="00DD183B">
      <w:pPr>
        <w:pStyle w:val="affb"/>
        <w:spacing w:line="360" w:lineRule="auto"/>
        <w:rPr>
          <w:rFonts w:hAnsi="宋体"/>
          <w:sz w:val="24"/>
        </w:rPr>
      </w:pPr>
      <w:r>
        <w:rPr>
          <w:rFonts w:hAnsi="宋体" w:hint="eastAsia"/>
          <w:sz w:val="24"/>
        </w:rPr>
        <w:t>授权代表签字：____________________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706" w:name="_Hlt520273973"/>
      <w:bookmarkStart w:id="707" w:name="_Hlt520274911"/>
      <w:bookmarkStart w:id="708" w:name="_Hlt520350957"/>
      <w:bookmarkStart w:id="709" w:name="_Hlt520274121"/>
      <w:bookmarkStart w:id="710" w:name="_Toc277153151"/>
      <w:bookmarkStart w:id="711" w:name="_Toc277942526"/>
      <w:bookmarkEnd w:id="706"/>
      <w:bookmarkEnd w:id="707"/>
      <w:bookmarkEnd w:id="708"/>
      <w:bookmarkEnd w:id="709"/>
      <w:r>
        <w:rPr>
          <w:rFonts w:hAnsi="宋体"/>
        </w:rPr>
        <w:br w:type="page"/>
      </w:r>
    </w:p>
    <w:p w14:paraId="35CFD428" w14:textId="77777777" w:rsidR="00413DC6" w:rsidRDefault="00DD183B">
      <w:pPr>
        <w:pStyle w:val="24"/>
        <w:spacing w:line="360" w:lineRule="auto"/>
        <w:rPr>
          <w:rFonts w:ascii="宋体" w:eastAsia="宋体" w:hAnsi="宋体"/>
          <w:sz w:val="28"/>
        </w:rPr>
      </w:pPr>
      <w:bookmarkStart w:id="712" w:name="_Toc133141097"/>
      <w:bookmarkStart w:id="713" w:name="_Toc82524651"/>
      <w:bookmarkStart w:id="714" w:name="_Toc321907258"/>
      <w:bookmarkStart w:id="715" w:name="_Toc55374360"/>
      <w:bookmarkStart w:id="716" w:name="_Toc21862777"/>
      <w:bookmarkStart w:id="717" w:name="_Toc126851877"/>
      <w:bookmarkStart w:id="718"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710"/>
      <w:bookmarkEnd w:id="711"/>
      <w:bookmarkEnd w:id="712"/>
      <w:bookmarkEnd w:id="713"/>
      <w:bookmarkEnd w:id="714"/>
      <w:bookmarkEnd w:id="715"/>
      <w:bookmarkEnd w:id="716"/>
      <w:bookmarkEnd w:id="717"/>
      <w:bookmarkEnd w:id="718"/>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719" w:name="_Hlt520274407"/>
      <w:bookmarkStart w:id="720" w:name="_Hlt520343000"/>
      <w:bookmarkStart w:id="721" w:name="_Hlt520343392"/>
      <w:bookmarkStart w:id="722" w:name="_Hlt520350918"/>
      <w:bookmarkStart w:id="723" w:name="_Hlt520274065"/>
      <w:bookmarkStart w:id="724" w:name="_Hlt520274393"/>
      <w:bookmarkStart w:id="725" w:name="_Hlt520273711"/>
      <w:bookmarkStart w:id="726" w:name="_Hlt520271212"/>
      <w:bookmarkStart w:id="727" w:name="_Ref467990064"/>
      <w:bookmarkStart w:id="728" w:name="_Ref467988471"/>
      <w:bookmarkStart w:id="729" w:name="_Ref467988479"/>
      <w:bookmarkStart w:id="730" w:name="_Toc520356229"/>
      <w:bookmarkStart w:id="731" w:name="_Ref467990101"/>
      <w:bookmarkStart w:id="732" w:name="_Ref467990058"/>
      <w:bookmarkStart w:id="733" w:name="_Toc520125061"/>
      <w:bookmarkStart w:id="734" w:name="_Ref467990100"/>
      <w:bookmarkStart w:id="735" w:name="_Toc480942357"/>
      <w:bookmarkStart w:id="736" w:name="_Toc520125062"/>
      <w:bookmarkStart w:id="737" w:name="_Toc520356228"/>
      <w:bookmarkStart w:id="738" w:name="_Ref467988485"/>
      <w:bookmarkStart w:id="739" w:name="_Toc480942358"/>
      <w:bookmarkEnd w:id="719"/>
      <w:bookmarkEnd w:id="720"/>
      <w:bookmarkEnd w:id="721"/>
      <w:bookmarkEnd w:id="722"/>
      <w:bookmarkEnd w:id="723"/>
      <w:bookmarkEnd w:id="724"/>
      <w:bookmarkEnd w:id="725"/>
      <w:bookmarkEnd w:id="726"/>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1A75311F"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C23AD9">
        <w:rPr>
          <w:rFonts w:ascii="宋体" w:hAnsi="宋体"/>
          <w:b/>
          <w:sz w:val="24"/>
        </w:rPr>
        <w:t>3</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619C0874"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sidR="00C23AD9">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437356A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sidR="00C23AD9">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727"/>
    <w:bookmarkEnd w:id="728"/>
    <w:bookmarkEnd w:id="729"/>
    <w:bookmarkEnd w:id="730"/>
    <w:bookmarkEnd w:id="731"/>
    <w:bookmarkEnd w:id="732"/>
    <w:bookmarkEnd w:id="733"/>
    <w:bookmarkEnd w:id="734"/>
    <w:bookmarkEnd w:id="735"/>
    <w:bookmarkEnd w:id="736"/>
    <w:bookmarkEnd w:id="737"/>
    <w:bookmarkEnd w:id="738"/>
    <w:bookmarkEnd w:id="739"/>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77777777" w:rsidR="00413DC6" w:rsidRDefault="00DD183B">
      <w:pPr>
        <w:spacing w:line="360" w:lineRule="auto"/>
        <w:rPr>
          <w:rFonts w:ascii="宋体" w:hAnsi="宋体"/>
          <w:color w:val="000000"/>
          <w:sz w:val="24"/>
        </w:rPr>
      </w:pPr>
      <w:bookmarkStart w:id="740"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740"/>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3BC664C0"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4513EA73"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2816094F"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2118F3BB"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4B0A4D" w14:textId="6453C4F1" w:rsidR="00D42593" w:rsidRDefault="00D42593" w:rsidP="00D42593">
      <w:pPr>
        <w:pStyle w:val="af"/>
      </w:pPr>
      <w:r>
        <w:rPr>
          <w:rFonts w:hint="eastAsia"/>
        </w:rPr>
        <w:t>2</w:t>
      </w:r>
      <w:r>
        <w:t>.1</w:t>
      </w:r>
      <w:r w:rsidR="0082142C">
        <w:rPr>
          <w:rFonts w:hint="eastAsia"/>
        </w:rPr>
        <w:t>承诺函</w:t>
      </w:r>
    </w:p>
    <w:p w14:paraId="7CB7404B" w14:textId="1D2A68EC" w:rsidR="0082142C" w:rsidRDefault="0082142C" w:rsidP="00D42593">
      <w:pPr>
        <w:pStyle w:val="af"/>
      </w:pPr>
    </w:p>
    <w:p w14:paraId="4A65192E" w14:textId="122CA759" w:rsidR="0082142C" w:rsidRDefault="0082142C" w:rsidP="0082142C">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7F07D9F5" w14:textId="77777777" w:rsidR="0082142C" w:rsidRDefault="0082142C" w:rsidP="00D42593">
      <w:pPr>
        <w:pStyle w:val="af"/>
      </w:pPr>
    </w:p>
    <w:p w14:paraId="197AA7AE" w14:textId="561CBAF3" w:rsidR="0082142C" w:rsidRDefault="0082142C" w:rsidP="0082142C">
      <w:pPr>
        <w:pStyle w:val="af"/>
        <w:ind w:firstLineChars="200" w:firstLine="480"/>
      </w:pPr>
      <w:r>
        <w:rPr>
          <w:rFonts w:hint="eastAsia"/>
        </w:rPr>
        <w:t>我公司承诺</w:t>
      </w:r>
      <w:r w:rsidRPr="0082142C">
        <w:rPr>
          <w:rFonts w:hint="eastAsia"/>
        </w:rPr>
        <w:t>具有履行合同所必需的设备和专业技术能力</w:t>
      </w:r>
      <w:r>
        <w:rPr>
          <w:rFonts w:hint="eastAsia"/>
        </w:rPr>
        <w:t>。</w:t>
      </w:r>
    </w:p>
    <w:p w14:paraId="353F9C16" w14:textId="77777777" w:rsidR="0082142C" w:rsidRDefault="0082142C" w:rsidP="00D42593">
      <w:pPr>
        <w:pStyle w:val="af"/>
      </w:pPr>
    </w:p>
    <w:p w14:paraId="58A7EBC8" w14:textId="706FD2C5" w:rsidR="0082142C" w:rsidRDefault="0082142C" w:rsidP="0082142C">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D0D4C52" w14:textId="77777777" w:rsidR="0082142C" w:rsidRDefault="0082142C" w:rsidP="0082142C">
      <w:pPr>
        <w:autoSpaceDE w:val="0"/>
        <w:autoSpaceDN w:val="0"/>
        <w:adjustRightInd w:val="0"/>
        <w:snapToGrid w:val="0"/>
        <w:spacing w:before="25" w:after="25" w:line="360" w:lineRule="auto"/>
        <w:rPr>
          <w:rFonts w:ascii="宋体" w:hAnsi="宋体"/>
          <w:sz w:val="24"/>
          <w:lang w:val="zh-CN"/>
        </w:rPr>
      </w:pPr>
    </w:p>
    <w:p w14:paraId="4235B883" w14:textId="77777777" w:rsidR="0082142C" w:rsidRDefault="0082142C" w:rsidP="0082142C">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1F44173" w14:textId="77777777" w:rsidR="0082142C" w:rsidRDefault="0082142C" w:rsidP="0082142C">
      <w:pPr>
        <w:rPr>
          <w:rFonts w:ascii="宋体" w:hAnsi="宋体"/>
          <w:sz w:val="24"/>
        </w:rPr>
      </w:pPr>
    </w:p>
    <w:p w14:paraId="327F93AC" w14:textId="77777777" w:rsidR="0082142C" w:rsidRDefault="0082142C" w:rsidP="0082142C">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46609138" w14:textId="4933BB8F" w:rsidR="0082142C" w:rsidRPr="00D42593" w:rsidRDefault="0082142C" w:rsidP="00D42593">
      <w:pPr>
        <w:pStyle w:val="af"/>
      </w:pP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741" w:name="_Toc55375762"/>
      <w:bookmarkStart w:id="742" w:name="_Toc55374361"/>
      <w:bookmarkStart w:id="743" w:name="_Toc82524652"/>
      <w:bookmarkStart w:id="744" w:name="_Toc126851878"/>
      <w:bookmarkStart w:id="745" w:name="_Toc133141098"/>
      <w:bookmarkStart w:id="746"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747" w:name="_Hlk129948160"/>
      <w:r>
        <w:rPr>
          <w:rFonts w:ascii="宋体" w:eastAsia="宋体" w:hAnsi="宋体" w:hint="eastAsia"/>
          <w:sz w:val="28"/>
        </w:rPr>
        <w:t>法定代表人授权书</w:t>
      </w:r>
      <w:r>
        <w:rPr>
          <w:rFonts w:ascii="宋体" w:eastAsia="宋体" w:hAnsi="宋体"/>
          <w:sz w:val="28"/>
        </w:rPr>
        <w:t>(</w:t>
      </w:r>
      <w:bookmarkEnd w:id="747"/>
      <w:r>
        <w:rPr>
          <w:rFonts w:ascii="宋体" w:eastAsia="宋体" w:hAnsi="宋体" w:hint="eastAsia"/>
          <w:sz w:val="28"/>
        </w:rPr>
        <w:t>实质性格式</w:t>
      </w:r>
      <w:r>
        <w:rPr>
          <w:rFonts w:ascii="宋体" w:eastAsia="宋体" w:hAnsi="宋体"/>
          <w:sz w:val="28"/>
        </w:rPr>
        <w:t>)</w:t>
      </w:r>
      <w:bookmarkEnd w:id="741"/>
      <w:bookmarkEnd w:id="742"/>
      <w:bookmarkEnd w:id="743"/>
      <w:bookmarkEnd w:id="744"/>
      <w:bookmarkEnd w:id="745"/>
      <w:bookmarkEnd w:id="746"/>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0CF5BCD1"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748" w:name="_Hlk129948149"/>
      <w:r>
        <w:rPr>
          <w:rFonts w:hAnsi="宋体" w:hint="eastAsia"/>
          <w:color w:val="000000"/>
          <w:sz w:val="24"/>
        </w:rPr>
        <w:t>授权人</w:t>
      </w:r>
      <w:bookmarkEnd w:id="748"/>
      <w:r>
        <w:rPr>
          <w:rFonts w:hAnsi="宋体" w:hint="eastAsia"/>
          <w:color w:val="000000"/>
          <w:sz w:val="24"/>
        </w:rPr>
        <w:t>）签字_______________________________</w:t>
      </w:r>
    </w:p>
    <w:p w14:paraId="1202A5F4" w14:textId="4A594B1B"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70733CA6" w14:textId="77777777" w:rsidR="00C86B34" w:rsidRDefault="00C86B34" w:rsidP="00C86B34">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0FEAAADD" w14:textId="77777777" w:rsidR="00C86B34" w:rsidRDefault="00C86B34" w:rsidP="00C86B34">
      <w:pPr>
        <w:spacing w:line="360" w:lineRule="auto"/>
        <w:rPr>
          <w:rFonts w:ascii="宋体" w:hAnsi="宋体"/>
          <w:b/>
          <w:color w:val="000000"/>
          <w:sz w:val="24"/>
          <w:highlight w:val="yellow"/>
        </w:rPr>
      </w:pPr>
      <w:bookmarkStart w:id="749"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38A98BD2" w14:textId="77777777" w:rsidR="00C86B34" w:rsidRDefault="00C86B34" w:rsidP="00C86B34">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749"/>
    <w:p w14:paraId="4BCEFF0F" w14:textId="77777777" w:rsidR="00413DC6" w:rsidRPr="00C86B34"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551A474A"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750" w:name="_Toc321907260"/>
      <w:bookmarkStart w:id="751" w:name="_Toc126851879"/>
      <w:bookmarkStart w:id="752" w:name="_Toc21862779"/>
      <w:bookmarkStart w:id="753" w:name="_Toc55374362"/>
      <w:bookmarkStart w:id="754" w:name="_Toc55375763"/>
      <w:bookmarkStart w:id="755" w:name="_Toc133141099"/>
      <w:bookmarkStart w:id="756" w:name="_Toc82524653"/>
      <w:bookmarkStart w:id="757" w:name="_Toc277153153"/>
      <w:bookmarkStart w:id="758"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750"/>
      <w:r>
        <w:rPr>
          <w:rFonts w:ascii="宋体" w:eastAsia="宋体" w:hAnsi="宋体" w:hint="eastAsia"/>
          <w:sz w:val="28"/>
        </w:rPr>
        <w:t>业绩证明文件</w:t>
      </w:r>
      <w:bookmarkEnd w:id="751"/>
      <w:bookmarkEnd w:id="752"/>
      <w:bookmarkEnd w:id="753"/>
      <w:bookmarkEnd w:id="754"/>
      <w:bookmarkEnd w:id="755"/>
      <w:bookmarkEnd w:id="756"/>
    </w:p>
    <w:p w14:paraId="64B25654" w14:textId="77777777" w:rsidR="00413DC6" w:rsidRDefault="00413DC6">
      <w:pPr>
        <w:spacing w:line="360" w:lineRule="auto"/>
        <w:jc w:val="center"/>
        <w:rPr>
          <w:rFonts w:ascii="宋体" w:hAnsi="宋体"/>
          <w:b/>
          <w:sz w:val="24"/>
        </w:rPr>
      </w:pPr>
    </w:p>
    <w:bookmarkEnd w:id="757"/>
    <w:bookmarkEnd w:id="758"/>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759" w:name="_Toc133141100"/>
      <w:bookmarkStart w:id="760" w:name="_Toc126851880"/>
      <w:bookmarkStart w:id="761" w:name="_Toc55375764"/>
      <w:bookmarkStart w:id="762" w:name="_Toc82524654"/>
      <w:bookmarkStart w:id="763" w:name="_Toc55374363"/>
      <w:bookmarkStart w:id="764" w:name="_Toc21862780"/>
      <w:bookmarkStart w:id="765" w:name="_Toc321907263"/>
      <w:bookmarkStart w:id="766" w:name="_Toc277942530"/>
      <w:bookmarkStart w:id="767"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59"/>
      <w:bookmarkEnd w:id="760"/>
      <w:bookmarkEnd w:id="761"/>
      <w:bookmarkEnd w:id="762"/>
      <w:bookmarkEnd w:id="763"/>
      <w:bookmarkEnd w:id="764"/>
      <w:bookmarkEnd w:id="765"/>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79487716" w14:textId="77777777" w:rsidR="00413DC6" w:rsidRDefault="00413DC6">
      <w:pPr>
        <w:pStyle w:val="affb"/>
        <w:spacing w:line="360" w:lineRule="auto"/>
        <w:rPr>
          <w:rFonts w:hAnsi="宋体"/>
          <w:sz w:val="24"/>
          <w:szCs w:val="24"/>
        </w:rPr>
      </w:pPr>
    </w:p>
    <w:p w14:paraId="6C0D7117" w14:textId="6C2DC802" w:rsidR="00413DC6" w:rsidRDefault="00DD183B">
      <w:pPr>
        <w:pStyle w:val="affb"/>
        <w:spacing w:line="360" w:lineRule="auto"/>
        <w:rPr>
          <w:rFonts w:hAnsi="宋体"/>
          <w:sz w:val="24"/>
        </w:rPr>
      </w:pPr>
      <w:r>
        <w:rPr>
          <w:rFonts w:hAnsi="宋体" w:hint="eastAsia"/>
          <w:sz w:val="24"/>
        </w:rPr>
        <w:t>授权代表签字：____________________________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768" w:name="_Toc55375765"/>
      <w:bookmarkStart w:id="769" w:name="_Toc55374364"/>
      <w:bookmarkStart w:id="770" w:name="_Toc21862781"/>
      <w:bookmarkStart w:id="771" w:name="_Toc126851881"/>
      <w:bookmarkStart w:id="772" w:name="_Toc82524655"/>
      <w:bookmarkStart w:id="773" w:name="_Toc133141101"/>
      <w:r>
        <w:rPr>
          <w:rFonts w:ascii="宋体" w:eastAsia="宋体" w:hAnsi="宋体" w:hint="eastAsia"/>
          <w:sz w:val="28"/>
        </w:rPr>
        <w:t xml:space="preserve">附件9    </w:t>
      </w:r>
      <w:bookmarkEnd w:id="768"/>
      <w:bookmarkEnd w:id="769"/>
      <w:bookmarkEnd w:id="770"/>
      <w:bookmarkEnd w:id="771"/>
      <w:bookmarkEnd w:id="772"/>
      <w:r>
        <w:rPr>
          <w:rFonts w:ascii="宋体" w:eastAsia="宋体" w:hAnsi="宋体" w:hint="eastAsia"/>
          <w:sz w:val="28"/>
        </w:rPr>
        <w:t>相关方案</w:t>
      </w:r>
      <w:bookmarkEnd w:id="773"/>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774" w:name="_Toc133916717"/>
      <w:bookmarkStart w:id="775" w:name="_Toc133737847"/>
      <w:bookmarkStart w:id="776" w:name="_Toc133737936"/>
      <w:bookmarkStart w:id="777" w:name="_Toc321907265"/>
      <w:bookmarkStart w:id="778" w:name="_Toc277153156"/>
      <w:bookmarkStart w:id="779" w:name="_Toc277942531"/>
      <w:bookmarkStart w:id="780" w:name="_Toc82524656"/>
      <w:bookmarkStart w:id="781" w:name="_Toc21862782"/>
      <w:bookmarkStart w:id="782" w:name="_Toc133141102"/>
      <w:bookmarkStart w:id="783" w:name="_Toc126851882"/>
      <w:bookmarkStart w:id="784" w:name="_Toc55374365"/>
      <w:bookmarkStart w:id="785" w:name="_Toc55375766"/>
      <w:bookmarkEnd w:id="766"/>
      <w:bookmarkEnd w:id="767"/>
      <w:r>
        <w:rPr>
          <w:rFonts w:ascii="宋体" w:eastAsia="宋体" w:hAnsi="宋体" w:hint="eastAsia"/>
          <w:sz w:val="28"/>
        </w:rPr>
        <w:lastRenderedPageBreak/>
        <w:t>附件10</w:t>
      </w:r>
      <w:bookmarkStart w:id="786" w:name="_Toc133916723"/>
      <w:bookmarkStart w:id="787" w:name="_Toc133737943"/>
      <w:bookmarkStart w:id="788" w:name="_Toc133737854"/>
      <w:bookmarkEnd w:id="774"/>
      <w:bookmarkEnd w:id="775"/>
      <w:bookmarkEnd w:id="776"/>
      <w:bookmarkEnd w:id="777"/>
      <w:bookmarkEnd w:id="778"/>
      <w:bookmarkEnd w:id="779"/>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80"/>
      <w:bookmarkEnd w:id="781"/>
      <w:bookmarkEnd w:id="782"/>
      <w:bookmarkEnd w:id="783"/>
      <w:bookmarkEnd w:id="784"/>
      <w:bookmarkEnd w:id="785"/>
    </w:p>
    <w:p w14:paraId="3D122050" w14:textId="77777777" w:rsidR="00413DC6" w:rsidRDefault="00DD183B">
      <w:pPr>
        <w:pStyle w:val="af0"/>
        <w:spacing w:line="360" w:lineRule="auto"/>
        <w:ind w:firstLine="560"/>
        <w:rPr>
          <w:rFonts w:hAnsi="宋体" w:cs="宋体"/>
          <w:color w:val="000000"/>
        </w:rPr>
      </w:pPr>
      <w:bookmarkStart w:id="789"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0CC26870" w14:textId="77777777" w:rsidR="00413DC6" w:rsidRPr="003A49EB"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32365432" w14:textId="77777777" w:rsidR="00413DC6" w:rsidRDefault="00DD183B">
      <w:pPr>
        <w:pStyle w:val="af"/>
      </w:pPr>
      <w:r>
        <w:br w:type="page"/>
      </w:r>
    </w:p>
    <w:bookmarkEnd w:id="789"/>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90" w:name="_Toc126851883"/>
      <w:bookmarkStart w:id="791" w:name="_Toc133141103"/>
      <w:bookmarkStart w:id="792" w:name="_Toc82524657"/>
      <w:r>
        <w:rPr>
          <w:rFonts w:hAnsi="宋体"/>
          <w:szCs w:val="24"/>
        </w:rPr>
        <w:t>残疾人福利性单位声明函</w:t>
      </w:r>
      <w:bookmarkEnd w:id="790"/>
      <w:bookmarkEnd w:id="791"/>
      <w:bookmarkEnd w:id="792"/>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93"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93"/>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94" w:name="_Toc133737855"/>
      <w:bookmarkStart w:id="795" w:name="_Toc133916724"/>
      <w:bookmarkStart w:id="796" w:name="_Toc133737944"/>
      <w:bookmarkStart w:id="797" w:name="_Toc512937850"/>
      <w:bookmarkEnd w:id="786"/>
      <w:bookmarkEnd w:id="787"/>
      <w:bookmarkEnd w:id="788"/>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98" w:name="_Toc82524658"/>
      <w:bookmarkStart w:id="799" w:name="_Toc55374366"/>
      <w:bookmarkStart w:id="800" w:name="_Toc133141104"/>
      <w:bookmarkStart w:id="801" w:name="_Toc21862783"/>
      <w:bookmarkStart w:id="802" w:name="_Toc55375767"/>
      <w:bookmarkStart w:id="803"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98"/>
      <w:bookmarkEnd w:id="799"/>
      <w:bookmarkEnd w:id="800"/>
      <w:bookmarkEnd w:id="801"/>
      <w:bookmarkEnd w:id="802"/>
      <w:bookmarkEnd w:id="803"/>
    </w:p>
    <w:p w14:paraId="02F0D76D" w14:textId="77777777" w:rsidR="00413DC6" w:rsidRDefault="00413DC6"/>
    <w:bookmarkEnd w:id="794"/>
    <w:bookmarkEnd w:id="795"/>
    <w:bookmarkEnd w:id="796"/>
    <w:bookmarkEnd w:id="797"/>
    <w:p w14:paraId="6C852412" w14:textId="77777777" w:rsidR="00413DC6" w:rsidRDefault="00413DC6"/>
    <w:sectPr w:rsidR="00413DC6">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416D6" w14:textId="77777777" w:rsidR="009E64C9" w:rsidRDefault="009E64C9">
      <w:r>
        <w:separator/>
      </w:r>
    </w:p>
  </w:endnote>
  <w:endnote w:type="continuationSeparator" w:id="0">
    <w:p w14:paraId="1D05D111" w14:textId="77777777" w:rsidR="009E64C9" w:rsidRDefault="009E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662B1B" w:rsidRDefault="00662B1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662B1B" w:rsidRDefault="00662B1B">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662B1B" w:rsidRDefault="00662B1B">
    <w:pPr>
      <w:pStyle w:val="afff3"/>
      <w:jc w:val="center"/>
    </w:pPr>
    <w:r>
      <w:fldChar w:fldCharType="begin"/>
    </w:r>
    <w:r>
      <w:instrText>PAGE   \* MERGEFORMAT</w:instrText>
    </w:r>
    <w:r>
      <w:fldChar w:fldCharType="separate"/>
    </w:r>
    <w:r>
      <w:rPr>
        <w:lang w:val="zh-CN"/>
      </w:rPr>
      <w:t>45</w:t>
    </w:r>
    <w:r>
      <w:fldChar w:fldCharType="end"/>
    </w:r>
  </w:p>
  <w:p w14:paraId="0E9DD68E" w14:textId="77777777" w:rsidR="00662B1B" w:rsidRDefault="00662B1B">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662B1B" w:rsidRDefault="00662B1B">
    <w:pPr>
      <w:pStyle w:val="afff3"/>
    </w:pPr>
  </w:p>
  <w:p w14:paraId="4378316F" w14:textId="77777777" w:rsidR="00662B1B" w:rsidRDefault="00662B1B">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662B1B" w:rsidRDefault="00662B1B">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662B1B" w:rsidRDefault="00662B1B">
    <w:pPr>
      <w:pStyle w:val="afff3"/>
      <w:jc w:val="center"/>
    </w:pPr>
    <w:r>
      <w:fldChar w:fldCharType="begin"/>
    </w:r>
    <w:r>
      <w:instrText>PAGE   \* MERGEFORMAT</w:instrText>
    </w:r>
    <w:r>
      <w:fldChar w:fldCharType="separate"/>
    </w:r>
    <w:r w:rsidRPr="00AA1A40">
      <w:rPr>
        <w:noProof/>
        <w:lang w:val="zh-CN"/>
      </w:rPr>
      <w:t>54</w:t>
    </w:r>
    <w:r>
      <w:fldChar w:fldCharType="end"/>
    </w:r>
  </w:p>
  <w:p w14:paraId="16627A89" w14:textId="77777777" w:rsidR="00662B1B" w:rsidRDefault="00662B1B">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662B1B" w:rsidRDefault="00662B1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662B1B" w:rsidRDefault="00662B1B">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662B1B" w:rsidRDefault="00662B1B">
    <w:pPr>
      <w:pStyle w:val="afff3"/>
      <w:jc w:val="center"/>
    </w:pPr>
    <w:r>
      <w:fldChar w:fldCharType="begin"/>
    </w:r>
    <w:r>
      <w:rPr>
        <w:rStyle w:val="affff7"/>
      </w:rPr>
      <w:instrText xml:space="preserve"> PAGE </w:instrText>
    </w:r>
    <w:r>
      <w:fldChar w:fldCharType="separate"/>
    </w:r>
    <w:r>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B87" w14:textId="77777777" w:rsidR="00662B1B" w:rsidRDefault="00662B1B">
    <w:pPr>
      <w:pStyle w:val="afff3"/>
      <w:ind w:right="360"/>
      <w:jc w:val="center"/>
    </w:pPr>
    <w:r>
      <w:fldChar w:fldCharType="begin"/>
    </w:r>
    <w:r>
      <w:rPr>
        <w:rStyle w:val="affff7"/>
      </w:rPr>
      <w:instrText xml:space="preserve"> PAGE </w:instrText>
    </w:r>
    <w:r>
      <w:fldChar w:fldCharType="separate"/>
    </w:r>
    <w:r>
      <w:rPr>
        <w:rStyle w:val="affff7"/>
        <w:noProof/>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662B1B" w:rsidRDefault="00662B1B">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3DE97" w14:textId="77777777" w:rsidR="009E64C9" w:rsidRDefault="009E64C9">
      <w:r>
        <w:separator/>
      </w:r>
    </w:p>
  </w:footnote>
  <w:footnote w:type="continuationSeparator" w:id="0">
    <w:p w14:paraId="7E4C9AC5" w14:textId="77777777" w:rsidR="009E64C9" w:rsidRDefault="009E6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61C13F"/>
    <w:multiLevelType w:val="singleLevel"/>
    <w:tmpl w:val="A161C13F"/>
    <w:lvl w:ilvl="0">
      <w:start w:val="3"/>
      <w:numFmt w:val="decimal"/>
      <w:lvlText w:val="%1."/>
      <w:lvlJc w:val="left"/>
      <w:pPr>
        <w:tabs>
          <w:tab w:val="left" w:pos="312"/>
        </w:tabs>
      </w:pPr>
    </w:lvl>
  </w:abstractNum>
  <w:abstractNum w:abstractNumId="1"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2"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3"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6" w15:restartNumberingAfterBreak="0">
    <w:nsid w:val="00270627"/>
    <w:multiLevelType w:val="hybridMultilevel"/>
    <w:tmpl w:val="94FC2952"/>
    <w:lvl w:ilvl="0" w:tplc="A790CE94">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5A12C05"/>
    <w:multiLevelType w:val="hybridMultilevel"/>
    <w:tmpl w:val="CFB04234"/>
    <w:lvl w:ilvl="0" w:tplc="C3BCA964">
      <w:start w:val="1"/>
      <w:numFmt w:val="decimalEnclosedCircle"/>
      <w:lvlText w:val="%1"/>
      <w:lvlJc w:val="left"/>
      <w:pPr>
        <w:ind w:left="1320" w:hanging="360"/>
      </w:pPr>
      <w:rPr>
        <w:rFonts w:hint="default"/>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8"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E5F7AFC"/>
    <w:multiLevelType w:val="multilevel"/>
    <w:tmpl w:val="0E5F7AF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1" w15:restartNumberingAfterBreak="0">
    <w:nsid w:val="12143624"/>
    <w:multiLevelType w:val="hybridMultilevel"/>
    <w:tmpl w:val="44804830"/>
    <w:lvl w:ilvl="0" w:tplc="04090011">
      <w:start w:val="1"/>
      <w:numFmt w:val="decimal"/>
      <w:lvlText w:val="%1)"/>
      <w:lvlJc w:val="left"/>
      <w:pPr>
        <w:ind w:left="420" w:hanging="420"/>
      </w:pPr>
    </w:lvl>
    <w:lvl w:ilvl="1" w:tplc="D7986E92">
      <w:start w:val="1"/>
      <w:numFmt w:val="decimal"/>
      <w:lvlText w:val="%2）"/>
      <w:lvlJc w:val="left"/>
      <w:pPr>
        <w:ind w:left="780" w:hanging="36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DE7225"/>
    <w:multiLevelType w:val="hybridMultilevel"/>
    <w:tmpl w:val="85826D74"/>
    <w:lvl w:ilvl="0" w:tplc="9EFEF8F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12D54D5"/>
    <w:multiLevelType w:val="hybridMultilevel"/>
    <w:tmpl w:val="F66C37F2"/>
    <w:lvl w:ilvl="0" w:tplc="B90A52AC">
      <w:start w:val="1"/>
      <w:numFmt w:val="decimalEnclosedCircle"/>
      <w:lvlText w:val="%1"/>
      <w:lvlJc w:val="left"/>
      <w:pPr>
        <w:ind w:left="1320" w:hanging="360"/>
      </w:pPr>
      <w:rPr>
        <w:rFonts w:hint="default"/>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17" w15:restartNumberingAfterBreak="0">
    <w:nsid w:val="331E208D"/>
    <w:multiLevelType w:val="singleLevel"/>
    <w:tmpl w:val="331E208D"/>
    <w:lvl w:ilvl="0">
      <w:start w:val="1"/>
      <w:numFmt w:val="decimal"/>
      <w:suff w:val="nothing"/>
      <w:lvlText w:val="%1、"/>
      <w:lvlJc w:val="left"/>
    </w:lvl>
  </w:abstractNum>
  <w:abstractNum w:abstractNumId="18"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9" w15:restartNumberingAfterBreak="0">
    <w:nsid w:val="34BD7950"/>
    <w:multiLevelType w:val="hybridMultilevel"/>
    <w:tmpl w:val="BB8EB2D4"/>
    <w:lvl w:ilvl="0" w:tplc="8B50E7F2">
      <w:start w:val="1"/>
      <w:numFmt w:val="decimalEnclosedCircle"/>
      <w:lvlText w:val="%1"/>
      <w:lvlJc w:val="left"/>
      <w:pPr>
        <w:ind w:left="1320" w:hanging="360"/>
      </w:pPr>
      <w:rPr>
        <w:rFonts w:hint="default"/>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20"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21" w15:restartNumberingAfterBreak="0">
    <w:nsid w:val="3B8F2922"/>
    <w:multiLevelType w:val="hybridMultilevel"/>
    <w:tmpl w:val="94FC2952"/>
    <w:lvl w:ilvl="0" w:tplc="A790CE94">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3EB602CF"/>
    <w:multiLevelType w:val="hybridMultilevel"/>
    <w:tmpl w:val="44804830"/>
    <w:lvl w:ilvl="0" w:tplc="04090011">
      <w:start w:val="1"/>
      <w:numFmt w:val="decimal"/>
      <w:lvlText w:val="%1)"/>
      <w:lvlJc w:val="left"/>
      <w:pPr>
        <w:ind w:left="420" w:hanging="420"/>
      </w:pPr>
    </w:lvl>
    <w:lvl w:ilvl="1" w:tplc="D7986E92">
      <w:start w:val="1"/>
      <w:numFmt w:val="decimal"/>
      <w:lvlText w:val="%2）"/>
      <w:lvlJc w:val="left"/>
      <w:pPr>
        <w:ind w:left="780" w:hanging="36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4"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6"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7" w15:restartNumberingAfterBreak="0">
    <w:nsid w:val="4DEB654A"/>
    <w:multiLevelType w:val="hybridMultilevel"/>
    <w:tmpl w:val="94FC2952"/>
    <w:lvl w:ilvl="0" w:tplc="A790CE94">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51E7561E"/>
    <w:multiLevelType w:val="hybridMultilevel"/>
    <w:tmpl w:val="22B608F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54A16E41"/>
    <w:multiLevelType w:val="hybridMultilevel"/>
    <w:tmpl w:val="C8086B04"/>
    <w:lvl w:ilvl="0" w:tplc="D95E90BA">
      <w:start w:val="1"/>
      <w:numFmt w:val="decimalEnclosedCircle"/>
      <w:lvlText w:val="%1"/>
      <w:lvlJc w:val="left"/>
      <w:pPr>
        <w:ind w:left="1320" w:hanging="360"/>
      </w:pPr>
      <w:rPr>
        <w:rFonts w:hint="default"/>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31" w15:restartNumberingAfterBreak="0">
    <w:nsid w:val="55B43083"/>
    <w:multiLevelType w:val="hybridMultilevel"/>
    <w:tmpl w:val="44804830"/>
    <w:lvl w:ilvl="0" w:tplc="04090011">
      <w:start w:val="1"/>
      <w:numFmt w:val="decimal"/>
      <w:lvlText w:val="%1)"/>
      <w:lvlJc w:val="left"/>
      <w:pPr>
        <w:ind w:left="420" w:hanging="420"/>
      </w:pPr>
    </w:lvl>
    <w:lvl w:ilvl="1" w:tplc="D7986E92">
      <w:start w:val="1"/>
      <w:numFmt w:val="decimal"/>
      <w:lvlText w:val="%2）"/>
      <w:lvlJc w:val="left"/>
      <w:pPr>
        <w:ind w:left="780" w:hanging="36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9710699"/>
    <w:multiLevelType w:val="hybridMultilevel"/>
    <w:tmpl w:val="44804830"/>
    <w:lvl w:ilvl="0" w:tplc="04090011">
      <w:start w:val="1"/>
      <w:numFmt w:val="decimal"/>
      <w:lvlText w:val="%1)"/>
      <w:lvlJc w:val="left"/>
      <w:pPr>
        <w:ind w:left="420" w:hanging="420"/>
      </w:pPr>
    </w:lvl>
    <w:lvl w:ilvl="1" w:tplc="D7986E92">
      <w:start w:val="1"/>
      <w:numFmt w:val="decimal"/>
      <w:lvlText w:val="%2）"/>
      <w:lvlJc w:val="left"/>
      <w:pPr>
        <w:ind w:left="780" w:hanging="36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5A360FEA"/>
    <w:multiLevelType w:val="multilevel"/>
    <w:tmpl w:val="5A360FEA"/>
    <w:lvl w:ilvl="0">
      <w:start w:val="1"/>
      <w:numFmt w:val="decimal"/>
      <w:lvlText w:val="%1、"/>
      <w:lvlJc w:val="left"/>
      <w:pPr>
        <w:ind w:left="604" w:hanging="360"/>
      </w:pPr>
      <w:rPr>
        <w:rFonts w:hint="default"/>
        <w:b/>
        <w:bCs w:val="0"/>
      </w:rPr>
    </w:lvl>
    <w:lvl w:ilvl="1">
      <w:start w:val="1"/>
      <w:numFmt w:val="lowerLetter"/>
      <w:lvlText w:val="%2)"/>
      <w:lvlJc w:val="left"/>
      <w:pPr>
        <w:ind w:left="1084" w:hanging="420"/>
      </w:pPr>
    </w:lvl>
    <w:lvl w:ilvl="2">
      <w:start w:val="1"/>
      <w:numFmt w:val="lowerRoman"/>
      <w:lvlText w:val="%3."/>
      <w:lvlJc w:val="right"/>
      <w:pPr>
        <w:ind w:left="1504" w:hanging="420"/>
      </w:pPr>
    </w:lvl>
    <w:lvl w:ilvl="3">
      <w:start w:val="1"/>
      <w:numFmt w:val="decimal"/>
      <w:lvlText w:val="%4."/>
      <w:lvlJc w:val="left"/>
      <w:pPr>
        <w:ind w:left="1924" w:hanging="420"/>
      </w:pPr>
    </w:lvl>
    <w:lvl w:ilvl="4">
      <w:start w:val="1"/>
      <w:numFmt w:val="lowerLetter"/>
      <w:lvlText w:val="%5)"/>
      <w:lvlJc w:val="left"/>
      <w:pPr>
        <w:ind w:left="2344" w:hanging="420"/>
      </w:pPr>
    </w:lvl>
    <w:lvl w:ilvl="5">
      <w:start w:val="1"/>
      <w:numFmt w:val="lowerRoman"/>
      <w:lvlText w:val="%6."/>
      <w:lvlJc w:val="right"/>
      <w:pPr>
        <w:ind w:left="2764" w:hanging="420"/>
      </w:pPr>
    </w:lvl>
    <w:lvl w:ilvl="6">
      <w:start w:val="1"/>
      <w:numFmt w:val="decimal"/>
      <w:lvlText w:val="%7."/>
      <w:lvlJc w:val="left"/>
      <w:pPr>
        <w:ind w:left="3184" w:hanging="420"/>
      </w:pPr>
    </w:lvl>
    <w:lvl w:ilvl="7">
      <w:start w:val="1"/>
      <w:numFmt w:val="lowerLetter"/>
      <w:lvlText w:val="%8)"/>
      <w:lvlJc w:val="left"/>
      <w:pPr>
        <w:ind w:left="3604" w:hanging="420"/>
      </w:pPr>
    </w:lvl>
    <w:lvl w:ilvl="8">
      <w:start w:val="1"/>
      <w:numFmt w:val="lowerRoman"/>
      <w:lvlText w:val="%9."/>
      <w:lvlJc w:val="right"/>
      <w:pPr>
        <w:ind w:left="4024" w:hanging="420"/>
      </w:pPr>
    </w:lvl>
  </w:abstractNum>
  <w:abstractNum w:abstractNumId="34" w15:restartNumberingAfterBreak="0">
    <w:nsid w:val="5AFE0F68"/>
    <w:multiLevelType w:val="hybridMultilevel"/>
    <w:tmpl w:val="22B608F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37"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56A6DAB"/>
    <w:multiLevelType w:val="hybridMultilevel"/>
    <w:tmpl w:val="BAE21852"/>
    <w:lvl w:ilvl="0" w:tplc="B6E8945A">
      <w:start w:val="1"/>
      <w:numFmt w:val="decimalEnclosedCircle"/>
      <w:lvlText w:val="%1"/>
      <w:lvlJc w:val="left"/>
      <w:pPr>
        <w:ind w:left="1264" w:hanging="360"/>
      </w:pPr>
      <w:rPr>
        <w:rFonts w:hint="default"/>
      </w:rPr>
    </w:lvl>
    <w:lvl w:ilvl="1" w:tplc="04090019" w:tentative="1">
      <w:start w:val="1"/>
      <w:numFmt w:val="lowerLetter"/>
      <w:lvlText w:val="%2)"/>
      <w:lvlJc w:val="left"/>
      <w:pPr>
        <w:ind w:left="1784" w:hanging="440"/>
      </w:pPr>
    </w:lvl>
    <w:lvl w:ilvl="2" w:tplc="0409001B" w:tentative="1">
      <w:start w:val="1"/>
      <w:numFmt w:val="lowerRoman"/>
      <w:lvlText w:val="%3."/>
      <w:lvlJc w:val="right"/>
      <w:pPr>
        <w:ind w:left="2224" w:hanging="440"/>
      </w:pPr>
    </w:lvl>
    <w:lvl w:ilvl="3" w:tplc="0409000F" w:tentative="1">
      <w:start w:val="1"/>
      <w:numFmt w:val="decimal"/>
      <w:lvlText w:val="%4."/>
      <w:lvlJc w:val="left"/>
      <w:pPr>
        <w:ind w:left="2664" w:hanging="440"/>
      </w:pPr>
    </w:lvl>
    <w:lvl w:ilvl="4" w:tplc="04090019" w:tentative="1">
      <w:start w:val="1"/>
      <w:numFmt w:val="lowerLetter"/>
      <w:lvlText w:val="%5)"/>
      <w:lvlJc w:val="left"/>
      <w:pPr>
        <w:ind w:left="3104" w:hanging="440"/>
      </w:pPr>
    </w:lvl>
    <w:lvl w:ilvl="5" w:tplc="0409001B" w:tentative="1">
      <w:start w:val="1"/>
      <w:numFmt w:val="lowerRoman"/>
      <w:lvlText w:val="%6."/>
      <w:lvlJc w:val="right"/>
      <w:pPr>
        <w:ind w:left="3544" w:hanging="440"/>
      </w:pPr>
    </w:lvl>
    <w:lvl w:ilvl="6" w:tplc="0409000F" w:tentative="1">
      <w:start w:val="1"/>
      <w:numFmt w:val="decimal"/>
      <w:lvlText w:val="%7."/>
      <w:lvlJc w:val="left"/>
      <w:pPr>
        <w:ind w:left="3984" w:hanging="440"/>
      </w:pPr>
    </w:lvl>
    <w:lvl w:ilvl="7" w:tplc="04090019" w:tentative="1">
      <w:start w:val="1"/>
      <w:numFmt w:val="lowerLetter"/>
      <w:lvlText w:val="%8)"/>
      <w:lvlJc w:val="left"/>
      <w:pPr>
        <w:ind w:left="4424" w:hanging="440"/>
      </w:pPr>
    </w:lvl>
    <w:lvl w:ilvl="8" w:tplc="0409001B" w:tentative="1">
      <w:start w:val="1"/>
      <w:numFmt w:val="lowerRoman"/>
      <w:lvlText w:val="%9."/>
      <w:lvlJc w:val="right"/>
      <w:pPr>
        <w:ind w:left="4864" w:hanging="440"/>
      </w:pPr>
    </w:lvl>
  </w:abstractNum>
  <w:abstractNum w:abstractNumId="39"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BB82F9A"/>
    <w:multiLevelType w:val="hybridMultilevel"/>
    <w:tmpl w:val="94FC2952"/>
    <w:lvl w:ilvl="0" w:tplc="A790CE94">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1"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2"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3" w15:restartNumberingAfterBreak="0">
    <w:nsid w:val="731C5CB7"/>
    <w:multiLevelType w:val="hybridMultilevel"/>
    <w:tmpl w:val="5B4AB7C8"/>
    <w:lvl w:ilvl="0" w:tplc="0A326F32">
      <w:start w:val="1"/>
      <w:numFmt w:val="decimalEnclosedCircle"/>
      <w:lvlText w:val="%1"/>
      <w:lvlJc w:val="left"/>
      <w:pPr>
        <w:ind w:left="1305" w:hanging="360"/>
      </w:pPr>
      <w:rPr>
        <w:rFonts w:hint="default"/>
      </w:rPr>
    </w:lvl>
    <w:lvl w:ilvl="1" w:tplc="04090019" w:tentative="1">
      <w:start w:val="1"/>
      <w:numFmt w:val="lowerLetter"/>
      <w:lvlText w:val="%2)"/>
      <w:lvlJc w:val="left"/>
      <w:pPr>
        <w:ind w:left="1825" w:hanging="440"/>
      </w:pPr>
    </w:lvl>
    <w:lvl w:ilvl="2" w:tplc="0409001B" w:tentative="1">
      <w:start w:val="1"/>
      <w:numFmt w:val="lowerRoman"/>
      <w:lvlText w:val="%3."/>
      <w:lvlJc w:val="right"/>
      <w:pPr>
        <w:ind w:left="2265" w:hanging="440"/>
      </w:pPr>
    </w:lvl>
    <w:lvl w:ilvl="3" w:tplc="0409000F" w:tentative="1">
      <w:start w:val="1"/>
      <w:numFmt w:val="decimal"/>
      <w:lvlText w:val="%4."/>
      <w:lvlJc w:val="left"/>
      <w:pPr>
        <w:ind w:left="2705" w:hanging="440"/>
      </w:pPr>
    </w:lvl>
    <w:lvl w:ilvl="4" w:tplc="04090019" w:tentative="1">
      <w:start w:val="1"/>
      <w:numFmt w:val="lowerLetter"/>
      <w:lvlText w:val="%5)"/>
      <w:lvlJc w:val="left"/>
      <w:pPr>
        <w:ind w:left="3145" w:hanging="440"/>
      </w:pPr>
    </w:lvl>
    <w:lvl w:ilvl="5" w:tplc="0409001B" w:tentative="1">
      <w:start w:val="1"/>
      <w:numFmt w:val="lowerRoman"/>
      <w:lvlText w:val="%6."/>
      <w:lvlJc w:val="right"/>
      <w:pPr>
        <w:ind w:left="3585" w:hanging="440"/>
      </w:pPr>
    </w:lvl>
    <w:lvl w:ilvl="6" w:tplc="0409000F" w:tentative="1">
      <w:start w:val="1"/>
      <w:numFmt w:val="decimal"/>
      <w:lvlText w:val="%7."/>
      <w:lvlJc w:val="left"/>
      <w:pPr>
        <w:ind w:left="4025" w:hanging="440"/>
      </w:pPr>
    </w:lvl>
    <w:lvl w:ilvl="7" w:tplc="04090019" w:tentative="1">
      <w:start w:val="1"/>
      <w:numFmt w:val="lowerLetter"/>
      <w:lvlText w:val="%8)"/>
      <w:lvlJc w:val="left"/>
      <w:pPr>
        <w:ind w:left="4465" w:hanging="440"/>
      </w:pPr>
    </w:lvl>
    <w:lvl w:ilvl="8" w:tplc="0409001B" w:tentative="1">
      <w:start w:val="1"/>
      <w:numFmt w:val="lowerRoman"/>
      <w:lvlText w:val="%9."/>
      <w:lvlJc w:val="right"/>
      <w:pPr>
        <w:ind w:left="4905" w:hanging="440"/>
      </w:pPr>
    </w:lvl>
  </w:abstractNum>
  <w:abstractNum w:abstractNumId="44" w15:restartNumberingAfterBreak="0">
    <w:nsid w:val="794F2288"/>
    <w:multiLevelType w:val="multilevel"/>
    <w:tmpl w:val="794F2288"/>
    <w:lvl w:ilvl="0">
      <w:start w:val="1"/>
      <w:numFmt w:val="bullet"/>
      <w:lvlText w:val=""/>
      <w:lvlJc w:val="left"/>
      <w:pPr>
        <w:ind w:left="1206" w:hanging="726"/>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5"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45"/>
  </w:num>
  <w:num w:numId="2">
    <w:abstractNumId w:val="2"/>
  </w:num>
  <w:num w:numId="3">
    <w:abstractNumId w:val="36"/>
  </w:num>
  <w:num w:numId="4">
    <w:abstractNumId w:val="4"/>
  </w:num>
  <w:num w:numId="5">
    <w:abstractNumId w:val="5"/>
  </w:num>
  <w:num w:numId="6">
    <w:abstractNumId w:val="3"/>
  </w:num>
  <w:num w:numId="7">
    <w:abstractNumId w:val="1"/>
  </w:num>
  <w:num w:numId="8">
    <w:abstractNumId w:val="25"/>
  </w:num>
  <w:num w:numId="9">
    <w:abstractNumId w:val="20"/>
  </w:num>
  <w:num w:numId="10">
    <w:abstractNumId w:val="37"/>
  </w:num>
  <w:num w:numId="11">
    <w:abstractNumId w:val="18"/>
  </w:num>
  <w:num w:numId="12">
    <w:abstractNumId w:val="29"/>
  </w:num>
  <w:num w:numId="13">
    <w:abstractNumId w:val="41"/>
  </w:num>
  <w:num w:numId="14">
    <w:abstractNumId w:val="35"/>
  </w:num>
  <w:num w:numId="15">
    <w:abstractNumId w:val="10"/>
  </w:num>
  <w:num w:numId="16">
    <w:abstractNumId w:val="15"/>
  </w:num>
  <w:num w:numId="17">
    <w:abstractNumId w:val="12"/>
  </w:num>
  <w:num w:numId="18">
    <w:abstractNumId w:val="8"/>
  </w:num>
  <w:num w:numId="19">
    <w:abstractNumId w:val="42"/>
  </w:num>
  <w:num w:numId="20">
    <w:abstractNumId w:val="24"/>
  </w:num>
  <w:num w:numId="21">
    <w:abstractNumId w:val="39"/>
  </w:num>
  <w:num w:numId="22">
    <w:abstractNumId w:val="26"/>
  </w:num>
  <w:num w:numId="23">
    <w:abstractNumId w:val="23"/>
  </w:num>
  <w:num w:numId="24">
    <w:abstractNumId w:val="13"/>
  </w:num>
  <w:num w:numId="25">
    <w:abstractNumId w:val="0"/>
  </w:num>
  <w:num w:numId="26">
    <w:abstractNumId w:val="9"/>
  </w:num>
  <w:num w:numId="27">
    <w:abstractNumId w:val="44"/>
  </w:num>
  <w:num w:numId="28">
    <w:abstractNumId w:val="16"/>
  </w:num>
  <w:num w:numId="29">
    <w:abstractNumId w:val="19"/>
  </w:num>
  <w:num w:numId="30">
    <w:abstractNumId w:val="30"/>
  </w:num>
  <w:num w:numId="31">
    <w:abstractNumId w:val="7"/>
  </w:num>
  <w:num w:numId="32">
    <w:abstractNumId w:val="43"/>
  </w:num>
  <w:num w:numId="33">
    <w:abstractNumId w:val="38"/>
  </w:num>
  <w:num w:numId="34">
    <w:abstractNumId w:val="1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2E99"/>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6BC"/>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3FD4"/>
    <w:rsid w:val="000747D5"/>
    <w:rsid w:val="00074ED8"/>
    <w:rsid w:val="0007514C"/>
    <w:rsid w:val="000751AD"/>
    <w:rsid w:val="000751CA"/>
    <w:rsid w:val="0007526C"/>
    <w:rsid w:val="00076317"/>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0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4B08"/>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BEF"/>
    <w:rsid w:val="00133C91"/>
    <w:rsid w:val="00133CA5"/>
    <w:rsid w:val="00134019"/>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68B"/>
    <w:rsid w:val="00151513"/>
    <w:rsid w:val="0015189A"/>
    <w:rsid w:val="00151990"/>
    <w:rsid w:val="00152742"/>
    <w:rsid w:val="00152F18"/>
    <w:rsid w:val="00152FB2"/>
    <w:rsid w:val="00153ADC"/>
    <w:rsid w:val="0015461D"/>
    <w:rsid w:val="00154BBD"/>
    <w:rsid w:val="001552D3"/>
    <w:rsid w:val="00155441"/>
    <w:rsid w:val="00155C2C"/>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2B7A"/>
    <w:rsid w:val="001A310B"/>
    <w:rsid w:val="001A344A"/>
    <w:rsid w:val="001A38AB"/>
    <w:rsid w:val="001A3BFA"/>
    <w:rsid w:val="001A40AD"/>
    <w:rsid w:val="001A5040"/>
    <w:rsid w:val="001A5C5B"/>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598"/>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A03"/>
    <w:rsid w:val="001C2CBC"/>
    <w:rsid w:val="001C2F2D"/>
    <w:rsid w:val="001C4BE3"/>
    <w:rsid w:val="001C4BE7"/>
    <w:rsid w:val="001C4F40"/>
    <w:rsid w:val="001C59F8"/>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136"/>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0F7"/>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67B1C"/>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403"/>
    <w:rsid w:val="0028466B"/>
    <w:rsid w:val="00284D29"/>
    <w:rsid w:val="00285E25"/>
    <w:rsid w:val="0028623C"/>
    <w:rsid w:val="002862F3"/>
    <w:rsid w:val="00286772"/>
    <w:rsid w:val="002869D0"/>
    <w:rsid w:val="00287230"/>
    <w:rsid w:val="00287F37"/>
    <w:rsid w:val="00290B92"/>
    <w:rsid w:val="00290DEE"/>
    <w:rsid w:val="0029177E"/>
    <w:rsid w:val="00291F3F"/>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7C"/>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68E"/>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2A6"/>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5F4E"/>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4BDD"/>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03"/>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98D"/>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5D6F"/>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0F52"/>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93B"/>
    <w:rsid w:val="00476858"/>
    <w:rsid w:val="004804B1"/>
    <w:rsid w:val="00480505"/>
    <w:rsid w:val="004807DA"/>
    <w:rsid w:val="004808EF"/>
    <w:rsid w:val="00481AA0"/>
    <w:rsid w:val="004822A0"/>
    <w:rsid w:val="00482C8F"/>
    <w:rsid w:val="00482EF7"/>
    <w:rsid w:val="0048307A"/>
    <w:rsid w:val="00483751"/>
    <w:rsid w:val="00484261"/>
    <w:rsid w:val="0048510F"/>
    <w:rsid w:val="00485976"/>
    <w:rsid w:val="00485F34"/>
    <w:rsid w:val="00485FBD"/>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4C"/>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404"/>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6849"/>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27E"/>
    <w:rsid w:val="004F355D"/>
    <w:rsid w:val="004F36D8"/>
    <w:rsid w:val="004F39CD"/>
    <w:rsid w:val="004F3A9B"/>
    <w:rsid w:val="004F44A4"/>
    <w:rsid w:val="004F490A"/>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788"/>
    <w:rsid w:val="00505AC5"/>
    <w:rsid w:val="00506838"/>
    <w:rsid w:val="00506C0F"/>
    <w:rsid w:val="00510EB4"/>
    <w:rsid w:val="00512BF0"/>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5B6D"/>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252"/>
    <w:rsid w:val="005A0485"/>
    <w:rsid w:val="005A0657"/>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533"/>
    <w:rsid w:val="0060542A"/>
    <w:rsid w:val="00605E78"/>
    <w:rsid w:val="006068C9"/>
    <w:rsid w:val="00606B55"/>
    <w:rsid w:val="00606D16"/>
    <w:rsid w:val="006103F0"/>
    <w:rsid w:val="0061059A"/>
    <w:rsid w:val="0061097D"/>
    <w:rsid w:val="00610BD0"/>
    <w:rsid w:val="00610E2F"/>
    <w:rsid w:val="006119F7"/>
    <w:rsid w:val="00612094"/>
    <w:rsid w:val="00612CE2"/>
    <w:rsid w:val="00613485"/>
    <w:rsid w:val="00614612"/>
    <w:rsid w:val="00614718"/>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95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00"/>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2B1B"/>
    <w:rsid w:val="0066414D"/>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24FF"/>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48F"/>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323"/>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1CB"/>
    <w:rsid w:val="00735F0E"/>
    <w:rsid w:val="00736DC6"/>
    <w:rsid w:val="00737B9D"/>
    <w:rsid w:val="00737CFF"/>
    <w:rsid w:val="00740C81"/>
    <w:rsid w:val="00740DC5"/>
    <w:rsid w:val="00740F72"/>
    <w:rsid w:val="00741047"/>
    <w:rsid w:val="007419F0"/>
    <w:rsid w:val="0074203A"/>
    <w:rsid w:val="00744C43"/>
    <w:rsid w:val="00745491"/>
    <w:rsid w:val="007456F2"/>
    <w:rsid w:val="007457F2"/>
    <w:rsid w:val="0074625B"/>
    <w:rsid w:val="00746C20"/>
    <w:rsid w:val="007478A9"/>
    <w:rsid w:val="00750CF7"/>
    <w:rsid w:val="00751213"/>
    <w:rsid w:val="007516E1"/>
    <w:rsid w:val="00751702"/>
    <w:rsid w:val="00752624"/>
    <w:rsid w:val="007527E4"/>
    <w:rsid w:val="00752826"/>
    <w:rsid w:val="00752F0F"/>
    <w:rsid w:val="00752F66"/>
    <w:rsid w:val="007531A3"/>
    <w:rsid w:val="00753963"/>
    <w:rsid w:val="00756042"/>
    <w:rsid w:val="00756446"/>
    <w:rsid w:val="00757A69"/>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CB8"/>
    <w:rsid w:val="00782F3E"/>
    <w:rsid w:val="00783D3C"/>
    <w:rsid w:val="00784EF3"/>
    <w:rsid w:val="0078724B"/>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66ED"/>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1"/>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7DB"/>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42C"/>
    <w:rsid w:val="00821C54"/>
    <w:rsid w:val="0082239B"/>
    <w:rsid w:val="008228D9"/>
    <w:rsid w:val="00823D3B"/>
    <w:rsid w:val="00824068"/>
    <w:rsid w:val="00824A83"/>
    <w:rsid w:val="008256BE"/>
    <w:rsid w:val="0082607D"/>
    <w:rsid w:val="008271DF"/>
    <w:rsid w:val="008278F8"/>
    <w:rsid w:val="008279C1"/>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175E"/>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616"/>
    <w:rsid w:val="008F19A1"/>
    <w:rsid w:val="008F2BE1"/>
    <w:rsid w:val="008F2C10"/>
    <w:rsid w:val="008F4C55"/>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074"/>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5BBA"/>
    <w:rsid w:val="00955F20"/>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598"/>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82F"/>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4C9"/>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131"/>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B92"/>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359"/>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3F98"/>
    <w:rsid w:val="00A9435A"/>
    <w:rsid w:val="00A943F6"/>
    <w:rsid w:val="00A945E2"/>
    <w:rsid w:val="00A947E3"/>
    <w:rsid w:val="00A9562E"/>
    <w:rsid w:val="00A9615C"/>
    <w:rsid w:val="00A96A45"/>
    <w:rsid w:val="00A974CE"/>
    <w:rsid w:val="00A976AE"/>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C06"/>
    <w:rsid w:val="00AA7448"/>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2F3"/>
    <w:rsid w:val="00AC6415"/>
    <w:rsid w:val="00AC6DAE"/>
    <w:rsid w:val="00AD0D94"/>
    <w:rsid w:val="00AD1605"/>
    <w:rsid w:val="00AD19DC"/>
    <w:rsid w:val="00AD1C23"/>
    <w:rsid w:val="00AD25F1"/>
    <w:rsid w:val="00AD2614"/>
    <w:rsid w:val="00AD26C8"/>
    <w:rsid w:val="00AD29A6"/>
    <w:rsid w:val="00AD2D06"/>
    <w:rsid w:val="00AD2ED9"/>
    <w:rsid w:val="00AD3DF4"/>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35A0"/>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27B5B"/>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6FF"/>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34CA"/>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2F2B"/>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1D15"/>
    <w:rsid w:val="00BF2119"/>
    <w:rsid w:val="00BF31BB"/>
    <w:rsid w:val="00BF42F4"/>
    <w:rsid w:val="00BF46DF"/>
    <w:rsid w:val="00BF4D20"/>
    <w:rsid w:val="00BF522B"/>
    <w:rsid w:val="00BF553C"/>
    <w:rsid w:val="00BF560B"/>
    <w:rsid w:val="00BF5B93"/>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22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1BFE"/>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B34"/>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9B1"/>
    <w:rsid w:val="00CB3E19"/>
    <w:rsid w:val="00CB4ADF"/>
    <w:rsid w:val="00CB4B2D"/>
    <w:rsid w:val="00CB5E03"/>
    <w:rsid w:val="00CB6723"/>
    <w:rsid w:val="00CB779E"/>
    <w:rsid w:val="00CB7B3A"/>
    <w:rsid w:val="00CC14F2"/>
    <w:rsid w:val="00CC1946"/>
    <w:rsid w:val="00CC29EB"/>
    <w:rsid w:val="00CC38A7"/>
    <w:rsid w:val="00CC47F9"/>
    <w:rsid w:val="00CC49E8"/>
    <w:rsid w:val="00CC54DA"/>
    <w:rsid w:val="00CC6050"/>
    <w:rsid w:val="00CC6198"/>
    <w:rsid w:val="00CD0531"/>
    <w:rsid w:val="00CD08B5"/>
    <w:rsid w:val="00CD095F"/>
    <w:rsid w:val="00CD2F3C"/>
    <w:rsid w:val="00CD312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0070"/>
    <w:rsid w:val="00CF23A5"/>
    <w:rsid w:val="00CF3150"/>
    <w:rsid w:val="00CF43F9"/>
    <w:rsid w:val="00CF488E"/>
    <w:rsid w:val="00CF56B4"/>
    <w:rsid w:val="00CF7336"/>
    <w:rsid w:val="00CF737A"/>
    <w:rsid w:val="00CF7468"/>
    <w:rsid w:val="00CF7C9F"/>
    <w:rsid w:val="00D00025"/>
    <w:rsid w:val="00D00521"/>
    <w:rsid w:val="00D00D03"/>
    <w:rsid w:val="00D00D38"/>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6675"/>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2EE"/>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B"/>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66B"/>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3DA"/>
    <w:rsid w:val="00D86689"/>
    <w:rsid w:val="00D872A7"/>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9"/>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1AAC"/>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226A"/>
    <w:rsid w:val="00DE3747"/>
    <w:rsid w:val="00DE45D1"/>
    <w:rsid w:val="00DE48A7"/>
    <w:rsid w:val="00DE54AF"/>
    <w:rsid w:val="00DE670D"/>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2F74"/>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4E97"/>
    <w:rsid w:val="00EA51C4"/>
    <w:rsid w:val="00EA5E54"/>
    <w:rsid w:val="00EA60BD"/>
    <w:rsid w:val="00EA6545"/>
    <w:rsid w:val="00EA662A"/>
    <w:rsid w:val="00EA7061"/>
    <w:rsid w:val="00EA760F"/>
    <w:rsid w:val="00EB0C93"/>
    <w:rsid w:val="00EB122D"/>
    <w:rsid w:val="00EB1B78"/>
    <w:rsid w:val="00EB1C00"/>
    <w:rsid w:val="00EB1DE2"/>
    <w:rsid w:val="00EB2BC7"/>
    <w:rsid w:val="00EB419B"/>
    <w:rsid w:val="00EB422F"/>
    <w:rsid w:val="00EB47CC"/>
    <w:rsid w:val="00EB482E"/>
    <w:rsid w:val="00EB4C4F"/>
    <w:rsid w:val="00EB4C78"/>
    <w:rsid w:val="00EB5481"/>
    <w:rsid w:val="00EB586D"/>
    <w:rsid w:val="00EB6524"/>
    <w:rsid w:val="00EB6BD0"/>
    <w:rsid w:val="00EB6D19"/>
    <w:rsid w:val="00EC03F6"/>
    <w:rsid w:val="00EC0538"/>
    <w:rsid w:val="00EC0BC8"/>
    <w:rsid w:val="00EC150C"/>
    <w:rsid w:val="00EC1824"/>
    <w:rsid w:val="00EC1901"/>
    <w:rsid w:val="00EC2F3E"/>
    <w:rsid w:val="00EC3086"/>
    <w:rsid w:val="00EC37DD"/>
    <w:rsid w:val="00EC3827"/>
    <w:rsid w:val="00EC42D1"/>
    <w:rsid w:val="00EC4322"/>
    <w:rsid w:val="00EC436A"/>
    <w:rsid w:val="00EC6030"/>
    <w:rsid w:val="00EC77AA"/>
    <w:rsid w:val="00ED020A"/>
    <w:rsid w:val="00ED0385"/>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3E4"/>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464"/>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6A8E"/>
    <w:rsid w:val="00F471D1"/>
    <w:rsid w:val="00F47E37"/>
    <w:rsid w:val="00F50FD0"/>
    <w:rsid w:val="00F51345"/>
    <w:rsid w:val="00F516EE"/>
    <w:rsid w:val="00F51792"/>
    <w:rsid w:val="00F52503"/>
    <w:rsid w:val="00F526B0"/>
    <w:rsid w:val="00F52796"/>
    <w:rsid w:val="00F5391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9A3"/>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59BA"/>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7A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85E"/>
    <w:rsid w:val="00FB3F54"/>
    <w:rsid w:val="00FB41A7"/>
    <w:rsid w:val="00FB461B"/>
    <w:rsid w:val="00FB4FDA"/>
    <w:rsid w:val="00FB5B7A"/>
    <w:rsid w:val="00FB5BD9"/>
    <w:rsid w:val="00FB600E"/>
    <w:rsid w:val="00FB623B"/>
    <w:rsid w:val="00FB62E3"/>
    <w:rsid w:val="00FB6514"/>
    <w:rsid w:val="00FB6AC4"/>
    <w:rsid w:val="00FC01C3"/>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00F1"/>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4A7A"/>
    <w:rsid w:val="00FE56F8"/>
    <w:rsid w:val="00FE5CC7"/>
    <w:rsid w:val="00FE5D92"/>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3B02"/>
    <w:rsid w:val="00FF4E8F"/>
    <w:rsid w:val="00FF5171"/>
    <w:rsid w:val="00FF5BC7"/>
    <w:rsid w:val="00FF6294"/>
    <w:rsid w:val="00FF641C"/>
    <w:rsid w:val="00FF78C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15461D"/>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sid w:val="0084394D"/>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F0385A-27A6-45D8-A3F3-21276872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86</Pages>
  <Words>6492</Words>
  <Characters>37007</Characters>
  <Application>Microsoft Office Word</Application>
  <DocSecurity>0</DocSecurity>
  <Lines>308</Lines>
  <Paragraphs>86</Paragraphs>
  <ScaleCrop>false</ScaleCrop>
  <Company/>
  <LinksUpToDate>false</LinksUpToDate>
  <CharactersWithSpaces>43413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8</cp:revision>
  <cp:lastPrinted>2021-03-23T00:45:00Z</cp:lastPrinted>
  <dcterms:created xsi:type="dcterms:W3CDTF">2024-06-14T00:28:00Z</dcterms:created>
  <dcterms:modified xsi:type="dcterms:W3CDTF">2024-06-17T02:38:00Z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