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03C58DF" w14:textId="77777777" w:rsidR="00294197" w:rsidRPr="008D0FD3" w:rsidRDefault="00294197">
      <w:pPr>
        <w:spacing w:line="360" w:lineRule="auto"/>
        <w:jc w:val="center"/>
        <w:rPr>
          <w:rFonts w:ascii="宋体" w:hAnsi="宋体"/>
          <w:b/>
          <w:bCs/>
          <w:sz w:val="72"/>
          <w:szCs w:val="96"/>
        </w:rPr>
      </w:pPr>
    </w:p>
    <w:p w14:paraId="4112AB41" w14:textId="722FF1D1" w:rsidR="00315EB4" w:rsidRPr="008D0FD3" w:rsidRDefault="003022DA" w:rsidP="002C4927">
      <w:pPr>
        <w:spacing w:line="360" w:lineRule="auto"/>
        <w:jc w:val="center"/>
        <w:rPr>
          <w:rFonts w:ascii="宋体" w:hAnsi="宋体"/>
          <w:b/>
          <w:bCs/>
          <w:sz w:val="52"/>
          <w:szCs w:val="52"/>
        </w:rPr>
      </w:pPr>
      <w:r w:rsidRPr="008D0FD3">
        <w:rPr>
          <w:rFonts w:ascii="宋体" w:hAnsi="宋体" w:hint="eastAsia"/>
          <w:b/>
          <w:bCs/>
          <w:sz w:val="52"/>
          <w:szCs w:val="52"/>
        </w:rPr>
        <w:t>北京大学新燕园校区生活服务</w:t>
      </w:r>
      <w:r w:rsidR="00DA3F5A" w:rsidRPr="008D0FD3">
        <w:rPr>
          <w:rFonts w:ascii="宋体" w:hAnsi="宋体" w:hint="eastAsia"/>
          <w:b/>
          <w:bCs/>
          <w:sz w:val="52"/>
          <w:szCs w:val="52"/>
        </w:rPr>
        <w:t>项目</w:t>
      </w:r>
    </w:p>
    <w:p w14:paraId="0440B914" w14:textId="7001F39A" w:rsidR="00315EB4" w:rsidRPr="008D0FD3" w:rsidRDefault="00315EB4">
      <w:pPr>
        <w:pStyle w:val="TOC2"/>
        <w:spacing w:line="360" w:lineRule="auto"/>
        <w:rPr>
          <w:color w:val="auto"/>
        </w:rPr>
      </w:pPr>
    </w:p>
    <w:p w14:paraId="4208ED49" w14:textId="7435D597" w:rsidR="00AC2B7C" w:rsidRPr="008D0FD3" w:rsidRDefault="00AC2B7C" w:rsidP="00AC2B7C">
      <w:pPr>
        <w:rPr>
          <w:rFonts w:ascii="宋体" w:hAnsi="宋体"/>
        </w:rPr>
      </w:pPr>
    </w:p>
    <w:p w14:paraId="6B83EC1F" w14:textId="7FFE211F" w:rsidR="00AC2B7C" w:rsidRPr="008D0FD3" w:rsidRDefault="00AC2B7C" w:rsidP="00AC2B7C">
      <w:pPr>
        <w:pStyle w:val="TOC2"/>
        <w:rPr>
          <w:color w:val="auto"/>
        </w:rPr>
      </w:pPr>
    </w:p>
    <w:p w14:paraId="3F0662F7" w14:textId="41852F97" w:rsidR="00315EB4" w:rsidRPr="008D0FD3" w:rsidRDefault="00591A89">
      <w:pPr>
        <w:spacing w:line="360" w:lineRule="auto"/>
        <w:jc w:val="center"/>
        <w:rPr>
          <w:rFonts w:ascii="宋体" w:hAnsi="宋体"/>
          <w:b/>
          <w:sz w:val="28"/>
          <w:szCs w:val="30"/>
        </w:rPr>
      </w:pPr>
      <w:r w:rsidRPr="008D0FD3">
        <w:rPr>
          <w:rFonts w:ascii="宋体" w:hAnsi="宋体"/>
          <w:b/>
          <w:noProof/>
        </w:rPr>
        <w:drawing>
          <wp:anchor distT="0" distB="0" distL="114300" distR="114300" simplePos="0" relativeHeight="251658240" behindDoc="1" locked="0" layoutInCell="1" allowOverlap="1" wp14:anchorId="3E6F1597" wp14:editId="6801D961">
            <wp:simplePos x="0" y="0"/>
            <wp:positionH relativeFrom="column">
              <wp:posOffset>510540</wp:posOffset>
            </wp:positionH>
            <wp:positionV relativeFrom="paragraph">
              <wp:posOffset>510540</wp:posOffset>
            </wp:positionV>
            <wp:extent cx="4015091" cy="2840305"/>
            <wp:effectExtent l="0" t="0" r="508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15091" cy="2840305"/>
                    </a:xfrm>
                    <a:prstGeom prst="rect">
                      <a:avLst/>
                    </a:prstGeom>
                    <a:noFill/>
                    <a:ln>
                      <a:noFill/>
                    </a:ln>
                  </pic:spPr>
                </pic:pic>
              </a:graphicData>
            </a:graphic>
            <wp14:sizeRelH relativeFrom="page">
              <wp14:pctWidth>0</wp14:pctWidth>
            </wp14:sizeRelH>
            <wp14:sizeRelV relativeFrom="page">
              <wp14:pctHeight>0</wp14:pctHeight>
            </wp14:sizeRelV>
          </wp:anchor>
        </w:drawing>
      </w:r>
      <w:r w:rsidR="00FC0752" w:rsidRPr="008D0FD3">
        <w:rPr>
          <w:rFonts w:ascii="宋体" w:hAnsi="宋体" w:hint="eastAsia"/>
          <w:b/>
          <w:sz w:val="72"/>
          <w:szCs w:val="84"/>
        </w:rPr>
        <w:t>招租文件</w:t>
      </w:r>
    </w:p>
    <w:p w14:paraId="730F6163" w14:textId="07E949C5" w:rsidR="00315EB4" w:rsidRPr="008D0FD3" w:rsidRDefault="00FC0752">
      <w:pPr>
        <w:spacing w:line="360" w:lineRule="auto"/>
        <w:jc w:val="center"/>
        <w:rPr>
          <w:rFonts w:ascii="宋体" w:hAnsi="宋体"/>
          <w:b/>
          <w:sz w:val="32"/>
          <w:szCs w:val="32"/>
        </w:rPr>
      </w:pPr>
      <w:r w:rsidRPr="008D0FD3">
        <w:rPr>
          <w:rFonts w:ascii="宋体" w:hAnsi="宋体" w:hint="eastAsia"/>
          <w:b/>
          <w:sz w:val="32"/>
          <w:szCs w:val="32"/>
        </w:rPr>
        <w:t>项目编号：</w:t>
      </w:r>
      <w:r w:rsidR="00DA3F5A" w:rsidRPr="008D0FD3">
        <w:rPr>
          <w:rFonts w:ascii="宋体" w:hAnsi="宋体" w:hint="eastAsia"/>
          <w:b/>
          <w:sz w:val="32"/>
          <w:szCs w:val="32"/>
        </w:rPr>
        <w:t>BMCC-</w:t>
      </w:r>
      <w:r w:rsidR="00EC378A" w:rsidRPr="008D0FD3">
        <w:rPr>
          <w:rFonts w:ascii="宋体" w:hAnsi="宋体" w:hint="eastAsia"/>
          <w:b/>
          <w:sz w:val="32"/>
          <w:szCs w:val="32"/>
        </w:rPr>
        <w:t>ZC24-</w:t>
      </w:r>
      <w:r w:rsidR="003022DA" w:rsidRPr="008D0FD3">
        <w:rPr>
          <w:rFonts w:ascii="宋体" w:hAnsi="宋体" w:hint="eastAsia"/>
          <w:b/>
          <w:sz w:val="32"/>
          <w:szCs w:val="32"/>
        </w:rPr>
        <w:t>0580</w:t>
      </w:r>
    </w:p>
    <w:p w14:paraId="41FAC88C" w14:textId="0BB3329F" w:rsidR="00591A89" w:rsidRPr="008D0FD3" w:rsidRDefault="00591A89" w:rsidP="00591A89">
      <w:pPr>
        <w:pStyle w:val="TOC2"/>
        <w:rPr>
          <w:color w:val="auto"/>
        </w:rPr>
      </w:pPr>
    </w:p>
    <w:p w14:paraId="25EC028C" w14:textId="77777777" w:rsidR="00591A89" w:rsidRPr="008D0FD3" w:rsidRDefault="00591A89" w:rsidP="00591A89"/>
    <w:p w14:paraId="7C9D471C" w14:textId="77777777" w:rsidR="00591A89" w:rsidRPr="008D0FD3" w:rsidRDefault="00591A89" w:rsidP="00591A89">
      <w:pPr>
        <w:pStyle w:val="TOC2"/>
        <w:rPr>
          <w:color w:val="auto"/>
        </w:rPr>
      </w:pPr>
    </w:p>
    <w:p w14:paraId="6D68C9B4" w14:textId="77777777" w:rsidR="00591A89" w:rsidRPr="008D0FD3" w:rsidRDefault="00591A89" w:rsidP="00591A89"/>
    <w:p w14:paraId="1464A4A3" w14:textId="77777777" w:rsidR="00591A89" w:rsidRPr="008D0FD3" w:rsidRDefault="00591A89" w:rsidP="00591A89">
      <w:pPr>
        <w:pStyle w:val="TOC2"/>
        <w:rPr>
          <w:color w:val="auto"/>
        </w:rPr>
      </w:pPr>
    </w:p>
    <w:p w14:paraId="25ED0271" w14:textId="77777777" w:rsidR="00591A89" w:rsidRPr="008D0FD3" w:rsidRDefault="00591A89" w:rsidP="00591A89"/>
    <w:p w14:paraId="1C9260EC" w14:textId="77777777" w:rsidR="00591A89" w:rsidRPr="008D0FD3" w:rsidRDefault="00591A89" w:rsidP="00591A89">
      <w:pPr>
        <w:pStyle w:val="TOC2"/>
        <w:rPr>
          <w:color w:val="auto"/>
        </w:rPr>
      </w:pPr>
    </w:p>
    <w:p w14:paraId="3F26278C" w14:textId="77777777" w:rsidR="00591A89" w:rsidRPr="008D0FD3" w:rsidRDefault="00591A89" w:rsidP="00591A89"/>
    <w:p w14:paraId="532DD8C5" w14:textId="77777777" w:rsidR="00591A89" w:rsidRPr="008D0FD3" w:rsidRDefault="00591A89" w:rsidP="00591A89">
      <w:pPr>
        <w:pStyle w:val="TOC2"/>
        <w:rPr>
          <w:color w:val="auto"/>
        </w:rPr>
      </w:pPr>
    </w:p>
    <w:p w14:paraId="301813FE" w14:textId="2E40D491" w:rsidR="00FC0752" w:rsidRPr="008D0FD3" w:rsidRDefault="00FC0752" w:rsidP="00FC0752">
      <w:pPr>
        <w:spacing w:line="360" w:lineRule="auto"/>
        <w:jc w:val="center"/>
        <w:rPr>
          <w:rFonts w:ascii="宋体" w:hAnsi="宋体"/>
          <w:b/>
          <w:sz w:val="36"/>
          <w:szCs w:val="36"/>
        </w:rPr>
      </w:pPr>
    </w:p>
    <w:p w14:paraId="6C8DF5B0" w14:textId="77777777" w:rsidR="00DA3F5A" w:rsidRPr="008D0FD3" w:rsidRDefault="00DA3F5A" w:rsidP="00FC0752">
      <w:pPr>
        <w:spacing w:line="360" w:lineRule="auto"/>
        <w:jc w:val="center"/>
        <w:rPr>
          <w:rFonts w:ascii="宋体" w:hAnsi="宋体"/>
          <w:b/>
          <w:sz w:val="36"/>
          <w:szCs w:val="36"/>
        </w:rPr>
      </w:pPr>
    </w:p>
    <w:p w14:paraId="1D17480B" w14:textId="77777777" w:rsidR="00DA3F5A" w:rsidRPr="008D0FD3" w:rsidRDefault="00DA3F5A" w:rsidP="00FC0752">
      <w:pPr>
        <w:spacing w:line="360" w:lineRule="auto"/>
        <w:jc w:val="center"/>
        <w:rPr>
          <w:rFonts w:ascii="宋体" w:hAnsi="宋体"/>
          <w:b/>
          <w:sz w:val="36"/>
          <w:szCs w:val="36"/>
        </w:rPr>
      </w:pPr>
    </w:p>
    <w:p w14:paraId="66142344" w14:textId="77777777" w:rsidR="00315EB4" w:rsidRPr="008D0FD3" w:rsidRDefault="00FC0752" w:rsidP="00FC0752">
      <w:pPr>
        <w:spacing w:line="360" w:lineRule="auto"/>
        <w:jc w:val="center"/>
        <w:rPr>
          <w:rFonts w:ascii="宋体" w:hAnsi="宋体"/>
          <w:b/>
          <w:w w:val="80"/>
          <w:sz w:val="32"/>
        </w:rPr>
      </w:pPr>
      <w:r w:rsidRPr="008D0FD3">
        <w:rPr>
          <w:rFonts w:ascii="宋体" w:hAnsi="宋体" w:hint="eastAsia"/>
          <w:b/>
          <w:sz w:val="36"/>
          <w:szCs w:val="36"/>
        </w:rPr>
        <w:t>北京明德致信咨询有限公司</w:t>
      </w:r>
    </w:p>
    <w:p w14:paraId="01C79EF6" w14:textId="2FA29C11" w:rsidR="00261174" w:rsidRPr="008D0FD3" w:rsidRDefault="00FC0752" w:rsidP="00261174">
      <w:pPr>
        <w:spacing w:line="360" w:lineRule="auto"/>
        <w:jc w:val="center"/>
        <w:rPr>
          <w:rFonts w:ascii="宋体" w:hAnsi="宋体"/>
          <w:b/>
          <w:sz w:val="36"/>
          <w:szCs w:val="36"/>
        </w:rPr>
      </w:pPr>
      <w:r w:rsidRPr="008D0FD3">
        <w:rPr>
          <w:rFonts w:ascii="宋体" w:hAnsi="宋体" w:hint="eastAsia"/>
          <w:b/>
          <w:sz w:val="36"/>
          <w:szCs w:val="36"/>
        </w:rPr>
        <w:t>202</w:t>
      </w:r>
      <w:r w:rsidR="00EC378A" w:rsidRPr="008D0FD3">
        <w:rPr>
          <w:rFonts w:ascii="宋体" w:hAnsi="宋体"/>
          <w:b/>
          <w:sz w:val="36"/>
          <w:szCs w:val="36"/>
        </w:rPr>
        <w:t>4</w:t>
      </w:r>
      <w:r w:rsidRPr="008D0FD3">
        <w:rPr>
          <w:rFonts w:ascii="宋体" w:hAnsi="宋体" w:hint="eastAsia"/>
          <w:b/>
          <w:sz w:val="36"/>
          <w:szCs w:val="36"/>
        </w:rPr>
        <w:t>年</w:t>
      </w:r>
      <w:r w:rsidR="003022DA" w:rsidRPr="008D0FD3">
        <w:rPr>
          <w:rFonts w:ascii="宋体" w:hAnsi="宋体" w:hint="eastAsia"/>
          <w:b/>
          <w:sz w:val="36"/>
          <w:szCs w:val="36"/>
        </w:rPr>
        <w:t>6</w:t>
      </w:r>
      <w:r w:rsidRPr="008D0FD3">
        <w:rPr>
          <w:rFonts w:ascii="宋体" w:hAnsi="宋体" w:hint="eastAsia"/>
          <w:b/>
          <w:sz w:val="36"/>
          <w:szCs w:val="36"/>
        </w:rPr>
        <w:t>月</w:t>
      </w:r>
    </w:p>
    <w:p w14:paraId="64E8A604" w14:textId="77777777" w:rsidR="00261174" w:rsidRPr="008D0FD3" w:rsidRDefault="00261174" w:rsidP="00DA3F5A">
      <w:pPr>
        <w:spacing w:line="360" w:lineRule="auto"/>
        <w:jc w:val="center"/>
        <w:rPr>
          <w:w w:val="80"/>
        </w:rPr>
      </w:pPr>
      <w:r w:rsidRPr="008D0FD3">
        <w:rPr>
          <w:w w:val="80"/>
        </w:rPr>
        <w:br w:type="page"/>
      </w:r>
    </w:p>
    <w:sdt>
      <w:sdtPr>
        <w:rPr>
          <w:rFonts w:ascii="Times New Roman" w:eastAsia="宋体" w:hAnsi="Times New Roman" w:cs="Times New Roman"/>
          <w:color w:val="auto"/>
          <w:kern w:val="2"/>
          <w:sz w:val="21"/>
          <w:szCs w:val="24"/>
          <w:lang w:val="zh-CN"/>
        </w:rPr>
        <w:id w:val="1806119356"/>
        <w:docPartObj>
          <w:docPartGallery w:val="Table of Contents"/>
          <w:docPartUnique/>
        </w:docPartObj>
      </w:sdtPr>
      <w:sdtEndPr>
        <w:rPr>
          <w:b/>
          <w:bCs/>
        </w:rPr>
      </w:sdtEndPr>
      <w:sdtContent>
        <w:p w14:paraId="43C3CB19" w14:textId="1AF0F48A" w:rsidR="00C918D2" w:rsidRPr="008D0FD3" w:rsidRDefault="00C918D2" w:rsidP="00C918D2">
          <w:pPr>
            <w:pStyle w:val="TOC"/>
            <w:jc w:val="center"/>
            <w:rPr>
              <w:color w:val="auto"/>
            </w:rPr>
          </w:pPr>
          <w:r w:rsidRPr="008D0FD3">
            <w:rPr>
              <w:color w:val="auto"/>
              <w:lang w:val="zh-CN"/>
            </w:rPr>
            <w:t>目</w:t>
          </w:r>
          <w:r w:rsidR="00910C25" w:rsidRPr="008D0FD3">
            <w:rPr>
              <w:rFonts w:hint="eastAsia"/>
              <w:color w:val="auto"/>
              <w:lang w:val="zh-CN"/>
            </w:rPr>
            <w:t xml:space="preserve"> </w:t>
          </w:r>
          <w:r w:rsidR="00910C25" w:rsidRPr="008D0FD3">
            <w:rPr>
              <w:color w:val="auto"/>
              <w:lang w:val="zh-CN"/>
            </w:rPr>
            <w:t xml:space="preserve"> </w:t>
          </w:r>
          <w:r w:rsidRPr="008D0FD3">
            <w:rPr>
              <w:color w:val="auto"/>
              <w:lang w:val="zh-CN"/>
            </w:rPr>
            <w:t>录</w:t>
          </w:r>
        </w:p>
        <w:p w14:paraId="1342364E" w14:textId="77777777" w:rsidR="003022DA" w:rsidRPr="008D0FD3" w:rsidRDefault="003022DA">
          <w:pPr>
            <w:pStyle w:val="TOC1"/>
            <w:tabs>
              <w:tab w:val="right" w:leader="dot" w:pos="9083"/>
            </w:tabs>
            <w:rPr>
              <w:lang w:val="zh-CN"/>
            </w:rPr>
          </w:pPr>
        </w:p>
        <w:p w14:paraId="2E617AF3" w14:textId="52890267" w:rsidR="00C918D2" w:rsidRPr="008D0FD3" w:rsidRDefault="00C918D2">
          <w:pPr>
            <w:pStyle w:val="TOC1"/>
            <w:tabs>
              <w:tab w:val="right" w:leader="dot" w:pos="9083"/>
            </w:tabs>
            <w:rPr>
              <w:rFonts w:asciiTheme="minorHAnsi" w:eastAsiaTheme="minorEastAsia" w:hAnsiTheme="minorHAnsi" w:cstheme="minorBidi"/>
              <w:b w:val="0"/>
              <w:bCs w:val="0"/>
              <w:iCs w:val="0"/>
              <w:noProof/>
              <w:sz w:val="21"/>
              <w:szCs w:val="22"/>
            </w:rPr>
          </w:pPr>
          <w:r w:rsidRPr="008D0FD3">
            <w:rPr>
              <w:lang w:val="zh-CN"/>
            </w:rPr>
            <w:fldChar w:fldCharType="begin"/>
          </w:r>
          <w:r w:rsidRPr="008D0FD3">
            <w:rPr>
              <w:lang w:val="zh-CN"/>
            </w:rPr>
            <w:instrText xml:space="preserve"> TOC \o "1-3" \h \z \u </w:instrText>
          </w:r>
          <w:r w:rsidRPr="008D0FD3">
            <w:rPr>
              <w:lang w:val="zh-CN"/>
            </w:rPr>
            <w:fldChar w:fldCharType="separate"/>
          </w:r>
          <w:hyperlink w:anchor="_Toc157180444" w:history="1">
            <w:r w:rsidRPr="008D0FD3">
              <w:rPr>
                <w:rStyle w:val="afff0"/>
                <w:rFonts w:ascii="宋体" w:hAnsi="宋体" w:hint="eastAsia"/>
                <w:noProof/>
                <w:color w:val="auto"/>
              </w:rPr>
              <w:t>第一章</w:t>
            </w:r>
            <w:r w:rsidRPr="008D0FD3">
              <w:rPr>
                <w:rStyle w:val="afff0"/>
                <w:rFonts w:ascii="宋体" w:hAnsi="宋体"/>
                <w:noProof/>
                <w:color w:val="auto"/>
              </w:rPr>
              <w:t xml:space="preserve"> </w:t>
            </w:r>
            <w:r w:rsidRPr="008D0FD3">
              <w:rPr>
                <w:rStyle w:val="afff0"/>
                <w:rFonts w:ascii="宋体" w:hAnsi="宋体" w:hint="eastAsia"/>
                <w:noProof/>
                <w:color w:val="auto"/>
              </w:rPr>
              <w:t>公开招租邀请</w:t>
            </w:r>
            <w:r w:rsidRPr="008D0FD3">
              <w:rPr>
                <w:noProof/>
                <w:webHidden/>
              </w:rPr>
              <w:tab/>
            </w:r>
            <w:r w:rsidRPr="008D0FD3">
              <w:rPr>
                <w:noProof/>
                <w:webHidden/>
              </w:rPr>
              <w:fldChar w:fldCharType="begin"/>
            </w:r>
            <w:r w:rsidRPr="008D0FD3">
              <w:rPr>
                <w:noProof/>
                <w:webHidden/>
              </w:rPr>
              <w:instrText xml:space="preserve"> PAGEREF _Toc157180444 \h </w:instrText>
            </w:r>
            <w:r w:rsidRPr="008D0FD3">
              <w:rPr>
                <w:noProof/>
                <w:webHidden/>
              </w:rPr>
            </w:r>
            <w:r w:rsidRPr="008D0FD3">
              <w:rPr>
                <w:noProof/>
                <w:webHidden/>
              </w:rPr>
              <w:fldChar w:fldCharType="separate"/>
            </w:r>
            <w:r w:rsidR="001F3204" w:rsidRPr="008D0FD3">
              <w:rPr>
                <w:noProof/>
                <w:webHidden/>
              </w:rPr>
              <w:t>2</w:t>
            </w:r>
            <w:r w:rsidRPr="008D0FD3">
              <w:rPr>
                <w:noProof/>
                <w:webHidden/>
              </w:rPr>
              <w:fldChar w:fldCharType="end"/>
            </w:r>
          </w:hyperlink>
        </w:p>
        <w:p w14:paraId="256F600F" w14:textId="5D8AE62C" w:rsidR="00C918D2" w:rsidRPr="008D0FD3" w:rsidRDefault="00000000">
          <w:pPr>
            <w:pStyle w:val="TOC1"/>
            <w:tabs>
              <w:tab w:val="right" w:leader="dot" w:pos="9083"/>
            </w:tabs>
            <w:rPr>
              <w:rFonts w:asciiTheme="minorHAnsi" w:eastAsiaTheme="minorEastAsia" w:hAnsiTheme="minorHAnsi" w:cstheme="minorBidi"/>
              <w:b w:val="0"/>
              <w:bCs w:val="0"/>
              <w:iCs w:val="0"/>
              <w:noProof/>
              <w:sz w:val="21"/>
              <w:szCs w:val="22"/>
            </w:rPr>
          </w:pPr>
          <w:hyperlink w:anchor="_Toc157180451" w:history="1">
            <w:r w:rsidR="00C918D2" w:rsidRPr="008D0FD3">
              <w:rPr>
                <w:rStyle w:val="afff0"/>
                <w:rFonts w:ascii="宋体" w:hAnsi="宋体" w:hint="eastAsia"/>
                <w:noProof/>
                <w:color w:val="auto"/>
              </w:rPr>
              <w:t>第二章</w:t>
            </w:r>
            <w:r w:rsidR="00C918D2" w:rsidRPr="008D0FD3">
              <w:rPr>
                <w:rStyle w:val="afff0"/>
                <w:rFonts w:ascii="宋体" w:hAnsi="宋体"/>
                <w:noProof/>
                <w:color w:val="auto"/>
              </w:rPr>
              <w:t xml:space="preserve"> </w:t>
            </w:r>
            <w:r w:rsidR="00C918D2" w:rsidRPr="008D0FD3">
              <w:rPr>
                <w:rStyle w:val="afff0"/>
                <w:rFonts w:ascii="宋体" w:hAnsi="宋体" w:hint="eastAsia"/>
                <w:noProof/>
                <w:color w:val="auto"/>
              </w:rPr>
              <w:t>供应商须知资料表</w:t>
            </w:r>
            <w:r w:rsidR="00C918D2" w:rsidRPr="008D0FD3">
              <w:rPr>
                <w:noProof/>
                <w:webHidden/>
              </w:rPr>
              <w:tab/>
            </w:r>
            <w:r w:rsidR="00C918D2" w:rsidRPr="008D0FD3">
              <w:rPr>
                <w:noProof/>
                <w:webHidden/>
              </w:rPr>
              <w:fldChar w:fldCharType="begin"/>
            </w:r>
            <w:r w:rsidR="00C918D2" w:rsidRPr="008D0FD3">
              <w:rPr>
                <w:noProof/>
                <w:webHidden/>
              </w:rPr>
              <w:instrText xml:space="preserve"> PAGEREF _Toc157180451 \h </w:instrText>
            </w:r>
            <w:r w:rsidR="00C918D2" w:rsidRPr="008D0FD3">
              <w:rPr>
                <w:noProof/>
                <w:webHidden/>
              </w:rPr>
            </w:r>
            <w:r w:rsidR="00C918D2" w:rsidRPr="008D0FD3">
              <w:rPr>
                <w:noProof/>
                <w:webHidden/>
              </w:rPr>
              <w:fldChar w:fldCharType="separate"/>
            </w:r>
            <w:r w:rsidR="001F3204" w:rsidRPr="008D0FD3">
              <w:rPr>
                <w:noProof/>
                <w:webHidden/>
              </w:rPr>
              <w:t>6</w:t>
            </w:r>
            <w:r w:rsidR="00C918D2" w:rsidRPr="008D0FD3">
              <w:rPr>
                <w:noProof/>
                <w:webHidden/>
              </w:rPr>
              <w:fldChar w:fldCharType="end"/>
            </w:r>
          </w:hyperlink>
        </w:p>
        <w:p w14:paraId="3CC4F252" w14:textId="04B375B7" w:rsidR="00C918D2" w:rsidRPr="008D0FD3" w:rsidRDefault="00000000">
          <w:pPr>
            <w:pStyle w:val="TOC1"/>
            <w:tabs>
              <w:tab w:val="right" w:leader="dot" w:pos="9083"/>
            </w:tabs>
            <w:rPr>
              <w:rFonts w:asciiTheme="minorHAnsi" w:eastAsiaTheme="minorEastAsia" w:hAnsiTheme="minorHAnsi" w:cstheme="minorBidi"/>
              <w:b w:val="0"/>
              <w:bCs w:val="0"/>
              <w:iCs w:val="0"/>
              <w:noProof/>
              <w:sz w:val="21"/>
              <w:szCs w:val="22"/>
            </w:rPr>
          </w:pPr>
          <w:hyperlink w:anchor="_Toc157180452" w:history="1">
            <w:r w:rsidR="00C918D2" w:rsidRPr="008D0FD3">
              <w:rPr>
                <w:rStyle w:val="afff0"/>
                <w:rFonts w:ascii="宋体" w:hAnsi="宋体" w:hint="eastAsia"/>
                <w:noProof/>
                <w:color w:val="auto"/>
              </w:rPr>
              <w:t>第三章</w:t>
            </w:r>
            <w:r w:rsidR="00C918D2" w:rsidRPr="008D0FD3">
              <w:rPr>
                <w:rStyle w:val="afff0"/>
                <w:rFonts w:ascii="宋体" w:hAnsi="宋体"/>
                <w:noProof/>
                <w:color w:val="auto"/>
              </w:rPr>
              <w:t xml:space="preserve"> </w:t>
            </w:r>
            <w:r w:rsidR="00C918D2" w:rsidRPr="008D0FD3">
              <w:rPr>
                <w:rStyle w:val="afff0"/>
                <w:rFonts w:ascii="宋体" w:hAnsi="宋体" w:hint="eastAsia"/>
                <w:noProof/>
                <w:color w:val="auto"/>
              </w:rPr>
              <w:t>供应商须知</w:t>
            </w:r>
            <w:r w:rsidR="00C918D2" w:rsidRPr="008D0FD3">
              <w:rPr>
                <w:noProof/>
                <w:webHidden/>
              </w:rPr>
              <w:tab/>
            </w:r>
            <w:r w:rsidR="00C918D2" w:rsidRPr="008D0FD3">
              <w:rPr>
                <w:noProof/>
                <w:webHidden/>
              </w:rPr>
              <w:fldChar w:fldCharType="begin"/>
            </w:r>
            <w:r w:rsidR="00C918D2" w:rsidRPr="008D0FD3">
              <w:rPr>
                <w:noProof/>
                <w:webHidden/>
              </w:rPr>
              <w:instrText xml:space="preserve"> PAGEREF _Toc157180452 \h </w:instrText>
            </w:r>
            <w:r w:rsidR="00C918D2" w:rsidRPr="008D0FD3">
              <w:rPr>
                <w:noProof/>
                <w:webHidden/>
              </w:rPr>
            </w:r>
            <w:r w:rsidR="00C918D2" w:rsidRPr="008D0FD3">
              <w:rPr>
                <w:noProof/>
                <w:webHidden/>
              </w:rPr>
              <w:fldChar w:fldCharType="separate"/>
            </w:r>
            <w:r w:rsidR="001F3204" w:rsidRPr="008D0FD3">
              <w:rPr>
                <w:noProof/>
                <w:webHidden/>
              </w:rPr>
              <w:t>8</w:t>
            </w:r>
            <w:r w:rsidR="00C918D2" w:rsidRPr="008D0FD3">
              <w:rPr>
                <w:noProof/>
                <w:webHidden/>
              </w:rPr>
              <w:fldChar w:fldCharType="end"/>
            </w:r>
          </w:hyperlink>
        </w:p>
        <w:p w14:paraId="3FDFD421" w14:textId="0C6BE695" w:rsidR="00C918D2" w:rsidRPr="008D0FD3" w:rsidRDefault="00000000">
          <w:pPr>
            <w:pStyle w:val="TOC1"/>
            <w:tabs>
              <w:tab w:val="right" w:leader="dot" w:pos="9083"/>
            </w:tabs>
            <w:rPr>
              <w:rFonts w:asciiTheme="minorHAnsi" w:eastAsiaTheme="minorEastAsia" w:hAnsiTheme="minorHAnsi" w:cstheme="minorBidi"/>
              <w:b w:val="0"/>
              <w:bCs w:val="0"/>
              <w:iCs w:val="0"/>
              <w:noProof/>
              <w:sz w:val="21"/>
              <w:szCs w:val="22"/>
            </w:rPr>
          </w:pPr>
          <w:hyperlink w:anchor="_Toc157180488" w:history="1">
            <w:r w:rsidR="00C918D2" w:rsidRPr="008D0FD3">
              <w:rPr>
                <w:rStyle w:val="afff0"/>
                <w:rFonts w:ascii="宋体" w:hAnsi="宋体" w:hint="eastAsia"/>
                <w:noProof/>
                <w:color w:val="auto"/>
              </w:rPr>
              <w:t>第四章</w:t>
            </w:r>
            <w:r w:rsidR="00C918D2" w:rsidRPr="008D0FD3">
              <w:rPr>
                <w:rStyle w:val="afff0"/>
                <w:rFonts w:ascii="宋体" w:hAnsi="宋体"/>
                <w:noProof/>
                <w:color w:val="auto"/>
              </w:rPr>
              <w:t xml:space="preserve"> </w:t>
            </w:r>
            <w:r w:rsidR="00C918D2" w:rsidRPr="008D0FD3">
              <w:rPr>
                <w:rStyle w:val="afff0"/>
                <w:rFonts w:ascii="宋体" w:hAnsi="宋体" w:hint="eastAsia"/>
                <w:noProof/>
                <w:color w:val="auto"/>
              </w:rPr>
              <w:t>项目需求</w:t>
            </w:r>
            <w:r w:rsidR="00C918D2" w:rsidRPr="008D0FD3">
              <w:rPr>
                <w:noProof/>
                <w:webHidden/>
              </w:rPr>
              <w:tab/>
            </w:r>
            <w:r w:rsidR="00C918D2" w:rsidRPr="008D0FD3">
              <w:rPr>
                <w:noProof/>
                <w:webHidden/>
              </w:rPr>
              <w:fldChar w:fldCharType="begin"/>
            </w:r>
            <w:r w:rsidR="00C918D2" w:rsidRPr="008D0FD3">
              <w:rPr>
                <w:noProof/>
                <w:webHidden/>
              </w:rPr>
              <w:instrText xml:space="preserve"> PAGEREF _Toc157180488 \h </w:instrText>
            </w:r>
            <w:r w:rsidR="00C918D2" w:rsidRPr="008D0FD3">
              <w:rPr>
                <w:noProof/>
                <w:webHidden/>
              </w:rPr>
            </w:r>
            <w:r w:rsidR="00C918D2" w:rsidRPr="008D0FD3">
              <w:rPr>
                <w:noProof/>
                <w:webHidden/>
              </w:rPr>
              <w:fldChar w:fldCharType="separate"/>
            </w:r>
            <w:r w:rsidR="001F3204" w:rsidRPr="008D0FD3">
              <w:rPr>
                <w:noProof/>
                <w:webHidden/>
              </w:rPr>
              <w:t>21</w:t>
            </w:r>
            <w:r w:rsidR="00C918D2" w:rsidRPr="008D0FD3">
              <w:rPr>
                <w:noProof/>
                <w:webHidden/>
              </w:rPr>
              <w:fldChar w:fldCharType="end"/>
            </w:r>
          </w:hyperlink>
        </w:p>
        <w:p w14:paraId="630A6F92" w14:textId="2C91C140" w:rsidR="00C918D2" w:rsidRPr="008D0FD3" w:rsidRDefault="00000000">
          <w:pPr>
            <w:pStyle w:val="TOC1"/>
            <w:tabs>
              <w:tab w:val="right" w:leader="dot" w:pos="9083"/>
            </w:tabs>
            <w:rPr>
              <w:rFonts w:asciiTheme="minorHAnsi" w:eastAsiaTheme="minorEastAsia" w:hAnsiTheme="minorHAnsi" w:cstheme="minorBidi"/>
              <w:b w:val="0"/>
              <w:bCs w:val="0"/>
              <w:iCs w:val="0"/>
              <w:noProof/>
              <w:sz w:val="21"/>
              <w:szCs w:val="22"/>
            </w:rPr>
          </w:pPr>
          <w:hyperlink w:anchor="_Toc157180494" w:history="1">
            <w:r w:rsidR="00C918D2" w:rsidRPr="008D0FD3">
              <w:rPr>
                <w:rStyle w:val="afff0"/>
                <w:rFonts w:ascii="宋体" w:hAnsi="宋体" w:hint="eastAsia"/>
                <w:noProof/>
                <w:color w:val="auto"/>
              </w:rPr>
              <w:t>第五章</w:t>
            </w:r>
            <w:r w:rsidR="00C918D2" w:rsidRPr="008D0FD3">
              <w:rPr>
                <w:rStyle w:val="afff0"/>
                <w:rFonts w:ascii="宋体" w:hAnsi="宋体"/>
                <w:noProof/>
                <w:color w:val="auto"/>
              </w:rPr>
              <w:t xml:space="preserve"> </w:t>
            </w:r>
            <w:r w:rsidR="00C918D2" w:rsidRPr="008D0FD3">
              <w:rPr>
                <w:rStyle w:val="afff0"/>
                <w:rFonts w:ascii="宋体" w:hAnsi="宋体" w:hint="eastAsia"/>
                <w:noProof/>
                <w:color w:val="auto"/>
              </w:rPr>
              <w:t>评审办法及评分标准</w:t>
            </w:r>
            <w:r w:rsidR="00C918D2" w:rsidRPr="008D0FD3">
              <w:rPr>
                <w:noProof/>
                <w:webHidden/>
              </w:rPr>
              <w:tab/>
            </w:r>
            <w:r w:rsidR="00C918D2" w:rsidRPr="008D0FD3">
              <w:rPr>
                <w:noProof/>
                <w:webHidden/>
              </w:rPr>
              <w:fldChar w:fldCharType="begin"/>
            </w:r>
            <w:r w:rsidR="00C918D2" w:rsidRPr="008D0FD3">
              <w:rPr>
                <w:noProof/>
                <w:webHidden/>
              </w:rPr>
              <w:instrText xml:space="preserve"> PAGEREF _Toc157180494 \h </w:instrText>
            </w:r>
            <w:r w:rsidR="00C918D2" w:rsidRPr="008D0FD3">
              <w:rPr>
                <w:noProof/>
                <w:webHidden/>
              </w:rPr>
            </w:r>
            <w:r w:rsidR="00C918D2" w:rsidRPr="008D0FD3">
              <w:rPr>
                <w:noProof/>
                <w:webHidden/>
              </w:rPr>
              <w:fldChar w:fldCharType="separate"/>
            </w:r>
            <w:r w:rsidR="001F3204" w:rsidRPr="008D0FD3">
              <w:rPr>
                <w:noProof/>
                <w:webHidden/>
              </w:rPr>
              <w:t>38</w:t>
            </w:r>
            <w:r w:rsidR="00C918D2" w:rsidRPr="008D0FD3">
              <w:rPr>
                <w:noProof/>
                <w:webHidden/>
              </w:rPr>
              <w:fldChar w:fldCharType="end"/>
            </w:r>
          </w:hyperlink>
        </w:p>
        <w:p w14:paraId="00B106E3" w14:textId="2C176F40" w:rsidR="00C918D2" w:rsidRPr="008D0FD3" w:rsidRDefault="00000000">
          <w:pPr>
            <w:pStyle w:val="TOC1"/>
            <w:tabs>
              <w:tab w:val="right" w:leader="dot" w:pos="9083"/>
            </w:tabs>
            <w:rPr>
              <w:rFonts w:asciiTheme="minorHAnsi" w:eastAsiaTheme="minorEastAsia" w:hAnsiTheme="minorHAnsi" w:cstheme="minorBidi"/>
              <w:b w:val="0"/>
              <w:bCs w:val="0"/>
              <w:iCs w:val="0"/>
              <w:noProof/>
              <w:sz w:val="21"/>
              <w:szCs w:val="22"/>
            </w:rPr>
          </w:pPr>
          <w:hyperlink w:anchor="_Toc157180499" w:history="1">
            <w:r w:rsidR="00C918D2" w:rsidRPr="008D0FD3">
              <w:rPr>
                <w:rStyle w:val="afff0"/>
                <w:rFonts w:ascii="宋体" w:hAnsi="宋体" w:hint="eastAsia"/>
                <w:noProof/>
                <w:color w:val="auto"/>
              </w:rPr>
              <w:t>第六章</w:t>
            </w:r>
            <w:r w:rsidR="00C918D2" w:rsidRPr="008D0FD3">
              <w:rPr>
                <w:rStyle w:val="afff0"/>
                <w:rFonts w:ascii="宋体" w:hAnsi="宋体"/>
                <w:noProof/>
                <w:color w:val="auto"/>
              </w:rPr>
              <w:t xml:space="preserve"> </w:t>
            </w:r>
            <w:r w:rsidR="00C918D2" w:rsidRPr="008D0FD3">
              <w:rPr>
                <w:rStyle w:val="afff0"/>
                <w:rFonts w:ascii="宋体" w:hAnsi="宋体" w:hint="eastAsia"/>
                <w:noProof/>
                <w:color w:val="auto"/>
              </w:rPr>
              <w:t>合同格式</w:t>
            </w:r>
            <w:r w:rsidR="00C918D2" w:rsidRPr="008D0FD3">
              <w:rPr>
                <w:noProof/>
                <w:webHidden/>
              </w:rPr>
              <w:tab/>
            </w:r>
            <w:r w:rsidR="00C918D2" w:rsidRPr="008D0FD3">
              <w:rPr>
                <w:noProof/>
                <w:webHidden/>
              </w:rPr>
              <w:fldChar w:fldCharType="begin"/>
            </w:r>
            <w:r w:rsidR="00C918D2" w:rsidRPr="008D0FD3">
              <w:rPr>
                <w:noProof/>
                <w:webHidden/>
              </w:rPr>
              <w:instrText xml:space="preserve"> PAGEREF _Toc157180499 \h </w:instrText>
            </w:r>
            <w:r w:rsidR="00C918D2" w:rsidRPr="008D0FD3">
              <w:rPr>
                <w:noProof/>
                <w:webHidden/>
              </w:rPr>
            </w:r>
            <w:r w:rsidR="00C918D2" w:rsidRPr="008D0FD3">
              <w:rPr>
                <w:noProof/>
                <w:webHidden/>
              </w:rPr>
              <w:fldChar w:fldCharType="separate"/>
            </w:r>
            <w:r w:rsidR="001F3204" w:rsidRPr="008D0FD3">
              <w:rPr>
                <w:noProof/>
                <w:webHidden/>
              </w:rPr>
              <w:t>43</w:t>
            </w:r>
            <w:r w:rsidR="00C918D2" w:rsidRPr="008D0FD3">
              <w:rPr>
                <w:noProof/>
                <w:webHidden/>
              </w:rPr>
              <w:fldChar w:fldCharType="end"/>
            </w:r>
          </w:hyperlink>
        </w:p>
        <w:p w14:paraId="1D982E18" w14:textId="274D542E" w:rsidR="00C918D2" w:rsidRPr="008D0FD3" w:rsidRDefault="00000000">
          <w:pPr>
            <w:pStyle w:val="TOC1"/>
            <w:tabs>
              <w:tab w:val="right" w:leader="dot" w:pos="9083"/>
            </w:tabs>
            <w:rPr>
              <w:rFonts w:asciiTheme="minorHAnsi" w:eastAsiaTheme="minorEastAsia" w:hAnsiTheme="minorHAnsi" w:cstheme="minorBidi"/>
              <w:b w:val="0"/>
              <w:bCs w:val="0"/>
              <w:iCs w:val="0"/>
              <w:noProof/>
              <w:sz w:val="21"/>
              <w:szCs w:val="22"/>
            </w:rPr>
          </w:pPr>
          <w:hyperlink w:anchor="_Toc157180511" w:history="1">
            <w:r w:rsidR="00C918D2" w:rsidRPr="008D0FD3">
              <w:rPr>
                <w:rStyle w:val="afff0"/>
                <w:rFonts w:ascii="宋体" w:hAnsi="宋体" w:hint="eastAsia"/>
                <w:noProof/>
                <w:color w:val="auto"/>
              </w:rPr>
              <w:t>第七章</w:t>
            </w:r>
            <w:r w:rsidR="00C918D2" w:rsidRPr="008D0FD3">
              <w:rPr>
                <w:rStyle w:val="afff0"/>
                <w:rFonts w:ascii="宋体" w:hAnsi="宋体"/>
                <w:noProof/>
                <w:color w:val="auto"/>
              </w:rPr>
              <w:t xml:space="preserve"> </w:t>
            </w:r>
            <w:r w:rsidR="00C918D2" w:rsidRPr="008D0FD3">
              <w:rPr>
                <w:rStyle w:val="afff0"/>
                <w:rFonts w:ascii="宋体" w:hAnsi="宋体" w:hint="eastAsia"/>
                <w:noProof/>
                <w:color w:val="auto"/>
              </w:rPr>
              <w:t>响应文件格式</w:t>
            </w:r>
            <w:r w:rsidR="00C918D2" w:rsidRPr="008D0FD3">
              <w:rPr>
                <w:noProof/>
                <w:webHidden/>
              </w:rPr>
              <w:tab/>
            </w:r>
            <w:r w:rsidR="00C918D2" w:rsidRPr="008D0FD3">
              <w:rPr>
                <w:noProof/>
                <w:webHidden/>
              </w:rPr>
              <w:fldChar w:fldCharType="begin"/>
            </w:r>
            <w:r w:rsidR="00C918D2" w:rsidRPr="008D0FD3">
              <w:rPr>
                <w:noProof/>
                <w:webHidden/>
              </w:rPr>
              <w:instrText xml:space="preserve"> PAGEREF _Toc157180511 \h </w:instrText>
            </w:r>
            <w:r w:rsidR="00C918D2" w:rsidRPr="008D0FD3">
              <w:rPr>
                <w:noProof/>
                <w:webHidden/>
              </w:rPr>
            </w:r>
            <w:r w:rsidR="00C918D2" w:rsidRPr="008D0FD3">
              <w:rPr>
                <w:noProof/>
                <w:webHidden/>
              </w:rPr>
              <w:fldChar w:fldCharType="separate"/>
            </w:r>
            <w:r w:rsidR="001F3204" w:rsidRPr="008D0FD3">
              <w:rPr>
                <w:noProof/>
                <w:webHidden/>
              </w:rPr>
              <w:t>35</w:t>
            </w:r>
            <w:r w:rsidR="00C918D2" w:rsidRPr="008D0FD3">
              <w:rPr>
                <w:noProof/>
                <w:webHidden/>
              </w:rPr>
              <w:fldChar w:fldCharType="end"/>
            </w:r>
          </w:hyperlink>
        </w:p>
        <w:p w14:paraId="49534989" w14:textId="5EEC4382" w:rsidR="00C918D2" w:rsidRPr="008D0FD3" w:rsidRDefault="00C918D2">
          <w:r w:rsidRPr="008D0FD3">
            <w:rPr>
              <w:b/>
              <w:bCs/>
              <w:lang w:val="zh-CN"/>
            </w:rPr>
            <w:fldChar w:fldCharType="end"/>
          </w:r>
        </w:p>
      </w:sdtContent>
    </w:sdt>
    <w:p w14:paraId="4DDBAD37" w14:textId="77777777" w:rsidR="00315EB4" w:rsidRPr="008D0FD3" w:rsidRDefault="00FC0752">
      <w:pPr>
        <w:widowControl/>
        <w:spacing w:line="360" w:lineRule="auto"/>
        <w:jc w:val="left"/>
        <w:rPr>
          <w:rFonts w:ascii="宋体" w:hAnsi="宋体"/>
          <w:b/>
          <w:w w:val="80"/>
          <w:sz w:val="32"/>
        </w:rPr>
      </w:pPr>
      <w:r w:rsidRPr="008D0FD3">
        <w:rPr>
          <w:rFonts w:ascii="宋体" w:hAnsi="宋体"/>
          <w:b/>
          <w:w w:val="80"/>
          <w:sz w:val="32"/>
        </w:rPr>
        <w:br w:type="page"/>
      </w:r>
    </w:p>
    <w:p w14:paraId="7F90F144" w14:textId="77777777" w:rsidR="00315EB4" w:rsidRPr="008D0FD3" w:rsidRDefault="00FC0752">
      <w:pPr>
        <w:pStyle w:val="1"/>
        <w:spacing w:line="360" w:lineRule="auto"/>
        <w:ind w:left="360" w:firstLineChars="900" w:firstLine="2711"/>
        <w:jc w:val="both"/>
        <w:rPr>
          <w:rFonts w:ascii="宋体" w:hAnsi="宋体"/>
          <w:sz w:val="30"/>
          <w:szCs w:val="30"/>
        </w:rPr>
      </w:pPr>
      <w:bookmarkStart w:id="0" w:name="_Toc236642918"/>
      <w:bookmarkStart w:id="1" w:name="_Toc310195690"/>
      <w:bookmarkStart w:id="2" w:name="_Toc288581295"/>
      <w:bookmarkStart w:id="3" w:name="_Toc98951758"/>
      <w:bookmarkStart w:id="4" w:name="_Toc99544182"/>
      <w:bookmarkStart w:id="5" w:name="_Toc366853854"/>
      <w:bookmarkStart w:id="6" w:name="_Toc75350795"/>
      <w:bookmarkStart w:id="7" w:name="_Toc142998092"/>
      <w:bookmarkStart w:id="8" w:name="_Toc157180444"/>
      <w:r w:rsidRPr="008D0FD3">
        <w:rPr>
          <w:rFonts w:ascii="宋体" w:hAnsi="宋体" w:hint="eastAsia"/>
          <w:bCs w:val="0"/>
          <w:iCs/>
          <w:kern w:val="2"/>
          <w:sz w:val="30"/>
          <w:szCs w:val="30"/>
        </w:rPr>
        <w:lastRenderedPageBreak/>
        <w:t xml:space="preserve">第一章 </w:t>
      </w:r>
      <w:r w:rsidR="00B75B78" w:rsidRPr="008D0FD3">
        <w:rPr>
          <w:rFonts w:ascii="宋体" w:hAnsi="宋体" w:hint="eastAsia"/>
          <w:sz w:val="30"/>
          <w:szCs w:val="30"/>
        </w:rPr>
        <w:t>公开招租邀请</w:t>
      </w:r>
      <w:bookmarkEnd w:id="0"/>
      <w:bookmarkEnd w:id="1"/>
      <w:bookmarkEnd w:id="2"/>
      <w:bookmarkEnd w:id="3"/>
      <w:bookmarkEnd w:id="4"/>
      <w:bookmarkEnd w:id="5"/>
      <w:bookmarkEnd w:id="6"/>
      <w:bookmarkEnd w:id="7"/>
      <w:bookmarkEnd w:id="8"/>
    </w:p>
    <w:p w14:paraId="7684B92F" w14:textId="77777777" w:rsidR="00315EB4" w:rsidRPr="008D0FD3" w:rsidRDefault="00FC0752">
      <w:pPr>
        <w:keepNext/>
        <w:keepLines/>
        <w:widowControl/>
        <w:autoSpaceDE w:val="0"/>
        <w:autoSpaceDN w:val="0"/>
        <w:adjustRightInd w:val="0"/>
        <w:spacing w:before="120" w:line="360" w:lineRule="auto"/>
        <w:jc w:val="left"/>
        <w:outlineLvl w:val="1"/>
        <w:rPr>
          <w:rFonts w:ascii="宋体" w:hAnsi="宋体" w:cs="宋体"/>
          <w:bCs/>
          <w:kern w:val="0"/>
          <w:sz w:val="24"/>
        </w:rPr>
      </w:pPr>
      <w:bookmarkStart w:id="9" w:name="_Toc28359079"/>
      <w:bookmarkStart w:id="10" w:name="_Toc35393790"/>
      <w:bookmarkStart w:id="11" w:name="_Toc28359002"/>
      <w:bookmarkStart w:id="12" w:name="_Toc35393621"/>
      <w:bookmarkStart w:id="13" w:name="_Toc103069739"/>
      <w:bookmarkStart w:id="14" w:name="_Toc142998093"/>
      <w:bookmarkStart w:id="15" w:name="_Toc157180445"/>
      <w:bookmarkStart w:id="16" w:name="_Hlk24379207"/>
      <w:bookmarkStart w:id="17" w:name="_Toc366853855"/>
      <w:bookmarkStart w:id="18" w:name="_Toc310195691"/>
      <w:bookmarkStart w:id="19" w:name="_Toc236642956"/>
      <w:r w:rsidRPr="008D0FD3">
        <w:rPr>
          <w:rFonts w:ascii="宋体" w:hAnsi="宋体" w:cs="宋体" w:hint="eastAsia"/>
          <w:bCs/>
          <w:kern w:val="0"/>
          <w:sz w:val="24"/>
        </w:rPr>
        <w:t>一、项目基本情况</w:t>
      </w:r>
      <w:bookmarkEnd w:id="9"/>
      <w:bookmarkEnd w:id="10"/>
      <w:bookmarkEnd w:id="11"/>
      <w:bookmarkEnd w:id="12"/>
      <w:bookmarkEnd w:id="13"/>
      <w:bookmarkEnd w:id="14"/>
      <w:bookmarkEnd w:id="15"/>
    </w:p>
    <w:p w14:paraId="5CC12719" w14:textId="5B779441" w:rsidR="00315EB4" w:rsidRPr="008D0FD3" w:rsidRDefault="00FC0752">
      <w:pPr>
        <w:widowControl/>
        <w:spacing w:line="360" w:lineRule="auto"/>
        <w:ind w:firstLineChars="200" w:firstLine="480"/>
        <w:jc w:val="left"/>
        <w:rPr>
          <w:rFonts w:ascii="宋体" w:hAnsi="宋体" w:cs="宋体"/>
          <w:kern w:val="0"/>
          <w:sz w:val="24"/>
        </w:rPr>
      </w:pPr>
      <w:r w:rsidRPr="008D0FD3">
        <w:rPr>
          <w:rFonts w:ascii="宋体" w:hAnsi="宋体" w:cs="宋体" w:hint="eastAsia"/>
          <w:kern w:val="0"/>
          <w:sz w:val="24"/>
        </w:rPr>
        <w:t>项目编号：</w:t>
      </w:r>
      <w:r w:rsidR="00DA3F5A" w:rsidRPr="008D0FD3">
        <w:rPr>
          <w:rFonts w:ascii="宋体" w:hAnsi="宋体" w:cs="宋体"/>
          <w:kern w:val="0"/>
          <w:sz w:val="24"/>
        </w:rPr>
        <w:t>BMCC-</w:t>
      </w:r>
      <w:r w:rsidR="00EC378A" w:rsidRPr="008D0FD3">
        <w:rPr>
          <w:rFonts w:ascii="宋体" w:hAnsi="宋体" w:cs="宋体"/>
          <w:kern w:val="0"/>
          <w:sz w:val="24"/>
        </w:rPr>
        <w:t>ZC24-</w:t>
      </w:r>
      <w:r w:rsidR="003022DA" w:rsidRPr="008D0FD3">
        <w:rPr>
          <w:rFonts w:ascii="宋体" w:hAnsi="宋体" w:cs="宋体"/>
          <w:kern w:val="0"/>
          <w:sz w:val="24"/>
        </w:rPr>
        <w:t>0580</w:t>
      </w:r>
    </w:p>
    <w:p w14:paraId="7905E0FD" w14:textId="74DB616E" w:rsidR="00315EB4" w:rsidRPr="008D0FD3" w:rsidRDefault="00FC0752">
      <w:pPr>
        <w:widowControl/>
        <w:spacing w:line="360" w:lineRule="auto"/>
        <w:ind w:firstLineChars="200" w:firstLine="480"/>
        <w:jc w:val="left"/>
        <w:rPr>
          <w:rFonts w:ascii="宋体" w:hAnsi="宋体" w:cs="宋体"/>
          <w:kern w:val="0"/>
          <w:sz w:val="24"/>
        </w:rPr>
      </w:pPr>
      <w:r w:rsidRPr="008D0FD3">
        <w:rPr>
          <w:rFonts w:ascii="宋体" w:hAnsi="宋体" w:cs="宋体" w:hint="eastAsia"/>
          <w:kern w:val="0"/>
          <w:sz w:val="24"/>
        </w:rPr>
        <w:t>项目名称：</w:t>
      </w:r>
      <w:r w:rsidR="00D1012D" w:rsidRPr="008D0FD3">
        <w:rPr>
          <w:rFonts w:ascii="宋体" w:hAnsi="宋体" w:cs="宋体" w:hint="eastAsia"/>
          <w:kern w:val="0"/>
          <w:sz w:val="24"/>
        </w:rPr>
        <w:t>北京大学新燕园校区生活服务项目</w:t>
      </w:r>
    </w:p>
    <w:bookmarkEnd w:id="16"/>
    <w:p w14:paraId="7195543A" w14:textId="5D12D48B" w:rsidR="003D53CC" w:rsidRPr="008D0FD3" w:rsidRDefault="003957F2" w:rsidP="009D1631">
      <w:pPr>
        <w:spacing w:line="360" w:lineRule="auto"/>
        <w:ind w:firstLineChars="200" w:firstLine="480"/>
        <w:rPr>
          <w:rFonts w:ascii="宋体" w:hAnsi="宋体" w:cs="宋体"/>
          <w:kern w:val="0"/>
          <w:sz w:val="24"/>
        </w:rPr>
      </w:pPr>
      <w:r w:rsidRPr="008D0FD3">
        <w:rPr>
          <w:rFonts w:ascii="宋体" w:hAnsi="宋体" w:cs="宋体" w:hint="eastAsia"/>
          <w:kern w:val="0"/>
          <w:sz w:val="24"/>
        </w:rPr>
        <w:t>招租内容</w:t>
      </w:r>
      <w:r w:rsidR="00FC0752" w:rsidRPr="008D0FD3">
        <w:rPr>
          <w:rFonts w:ascii="宋体" w:hAnsi="宋体" w:cs="宋体" w:hint="eastAsia"/>
          <w:kern w:val="0"/>
          <w:sz w:val="24"/>
        </w:rPr>
        <w:t>：</w:t>
      </w:r>
      <w:r w:rsidR="003022DA" w:rsidRPr="008D0FD3">
        <w:rPr>
          <w:rFonts w:ascii="宋体" w:hAnsi="宋体" w:cs="宋体"/>
          <w:kern w:val="0"/>
          <w:sz w:val="24"/>
        </w:rPr>
        <w:t xml:space="preserve"> </w:t>
      </w:r>
    </w:p>
    <w:tbl>
      <w:tblPr>
        <w:tblW w:w="52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2020"/>
        <w:gridCol w:w="1862"/>
        <w:gridCol w:w="4966"/>
      </w:tblGrid>
      <w:tr w:rsidR="008D0FD3" w:rsidRPr="008D0FD3" w14:paraId="66B60988" w14:textId="77777777" w:rsidTr="00020F85">
        <w:trPr>
          <w:trHeight w:val="454"/>
          <w:tblHeader/>
          <w:jc w:val="center"/>
        </w:trPr>
        <w:tc>
          <w:tcPr>
            <w:tcW w:w="400" w:type="pct"/>
            <w:vAlign w:val="center"/>
          </w:tcPr>
          <w:p w14:paraId="08CD1AE7" w14:textId="77777777" w:rsidR="009D1631" w:rsidRPr="008D0FD3" w:rsidRDefault="009D1631" w:rsidP="00B75B78">
            <w:pPr>
              <w:jc w:val="center"/>
              <w:rPr>
                <w:rFonts w:ascii="宋体" w:hAnsi="宋体" w:cs="宋体"/>
                <w:b/>
                <w:bCs/>
                <w:sz w:val="24"/>
              </w:rPr>
            </w:pPr>
            <w:r w:rsidRPr="008D0FD3">
              <w:rPr>
                <w:rFonts w:ascii="宋体" w:hAnsi="宋体" w:cs="宋体" w:hint="eastAsia"/>
                <w:b/>
                <w:bCs/>
                <w:sz w:val="24"/>
              </w:rPr>
              <w:t>包号</w:t>
            </w:r>
          </w:p>
        </w:tc>
        <w:tc>
          <w:tcPr>
            <w:tcW w:w="1050" w:type="pct"/>
            <w:vAlign w:val="center"/>
          </w:tcPr>
          <w:p w14:paraId="3F8DBDB3" w14:textId="3FB49914" w:rsidR="009D1631" w:rsidRPr="008D0FD3" w:rsidRDefault="009D1631" w:rsidP="00B75B78">
            <w:pPr>
              <w:jc w:val="center"/>
              <w:rPr>
                <w:rFonts w:ascii="宋体" w:hAnsi="宋体" w:cs="宋体"/>
                <w:b/>
                <w:bCs/>
                <w:sz w:val="24"/>
              </w:rPr>
            </w:pPr>
            <w:r w:rsidRPr="008D0FD3">
              <w:rPr>
                <w:rFonts w:ascii="宋体" w:hAnsi="宋体" w:cs="宋体" w:hint="eastAsia"/>
                <w:b/>
                <w:bCs/>
                <w:sz w:val="24"/>
              </w:rPr>
              <w:t>名称</w:t>
            </w:r>
          </w:p>
        </w:tc>
        <w:tc>
          <w:tcPr>
            <w:tcW w:w="968" w:type="pct"/>
            <w:vAlign w:val="center"/>
          </w:tcPr>
          <w:p w14:paraId="4462289E" w14:textId="77777777" w:rsidR="009D1631" w:rsidRPr="008D0FD3" w:rsidRDefault="009D1631" w:rsidP="00B75B78">
            <w:pPr>
              <w:jc w:val="center"/>
              <w:rPr>
                <w:rFonts w:ascii="宋体" w:hAnsi="宋体" w:cs="宋体"/>
                <w:b/>
                <w:sz w:val="24"/>
              </w:rPr>
            </w:pPr>
            <w:r w:rsidRPr="008D0FD3">
              <w:rPr>
                <w:rFonts w:ascii="宋体" w:hAnsi="宋体" w:cs="宋体" w:hint="eastAsia"/>
                <w:b/>
                <w:bCs/>
                <w:sz w:val="24"/>
              </w:rPr>
              <w:t>实施地点</w:t>
            </w:r>
          </w:p>
        </w:tc>
        <w:tc>
          <w:tcPr>
            <w:tcW w:w="2582" w:type="pct"/>
            <w:vAlign w:val="center"/>
          </w:tcPr>
          <w:p w14:paraId="04BD2160" w14:textId="77777777" w:rsidR="009D1631" w:rsidRPr="008D0FD3" w:rsidRDefault="009D1631" w:rsidP="00B75B78">
            <w:pPr>
              <w:jc w:val="center"/>
              <w:rPr>
                <w:rFonts w:ascii="宋体" w:hAnsi="宋体" w:cs="宋体"/>
                <w:b/>
                <w:sz w:val="24"/>
              </w:rPr>
            </w:pPr>
            <w:r w:rsidRPr="008D0FD3">
              <w:rPr>
                <w:rFonts w:ascii="宋体" w:hAnsi="宋体" w:cs="宋体" w:hint="eastAsia"/>
                <w:b/>
                <w:sz w:val="24"/>
              </w:rPr>
              <w:t>简要技术需求或服务要求</w:t>
            </w:r>
          </w:p>
        </w:tc>
      </w:tr>
      <w:tr w:rsidR="008D0FD3" w:rsidRPr="008D0FD3" w14:paraId="6F93F585" w14:textId="77777777" w:rsidTr="003022DA">
        <w:trPr>
          <w:trHeight w:val="1631"/>
          <w:jc w:val="center"/>
        </w:trPr>
        <w:tc>
          <w:tcPr>
            <w:tcW w:w="400" w:type="pct"/>
            <w:vAlign w:val="center"/>
          </w:tcPr>
          <w:p w14:paraId="7098A64E" w14:textId="77777777" w:rsidR="003022DA" w:rsidRPr="008D0FD3" w:rsidRDefault="003022DA" w:rsidP="00B75B78">
            <w:pPr>
              <w:jc w:val="center"/>
              <w:rPr>
                <w:rFonts w:ascii="宋体" w:hAnsi="宋体"/>
                <w:sz w:val="24"/>
              </w:rPr>
            </w:pPr>
            <w:r w:rsidRPr="008D0FD3">
              <w:rPr>
                <w:rFonts w:ascii="宋体" w:hAnsi="宋体" w:hint="eastAsia"/>
                <w:sz w:val="24"/>
              </w:rPr>
              <w:t>0</w:t>
            </w:r>
            <w:r w:rsidRPr="008D0FD3">
              <w:rPr>
                <w:rFonts w:ascii="宋体" w:hAnsi="宋体"/>
                <w:sz w:val="24"/>
              </w:rPr>
              <w:t>1</w:t>
            </w:r>
          </w:p>
        </w:tc>
        <w:tc>
          <w:tcPr>
            <w:tcW w:w="1050" w:type="pct"/>
            <w:vAlign w:val="center"/>
          </w:tcPr>
          <w:p w14:paraId="11FAE1F3" w14:textId="61AF20FC" w:rsidR="003022DA" w:rsidRPr="008D0FD3" w:rsidRDefault="003022DA" w:rsidP="00EC378A">
            <w:pPr>
              <w:jc w:val="center"/>
              <w:rPr>
                <w:rFonts w:ascii="宋体" w:hAnsi="宋体"/>
                <w:sz w:val="24"/>
              </w:rPr>
            </w:pPr>
            <w:r w:rsidRPr="008D0FD3">
              <w:rPr>
                <w:rFonts w:ascii="宋体" w:hAnsi="宋体" w:hint="eastAsia"/>
                <w:sz w:val="24"/>
              </w:rPr>
              <w:t>生活超市</w:t>
            </w:r>
          </w:p>
        </w:tc>
        <w:tc>
          <w:tcPr>
            <w:tcW w:w="968" w:type="pct"/>
            <w:vMerge w:val="restart"/>
            <w:vAlign w:val="center"/>
          </w:tcPr>
          <w:p w14:paraId="3214BB9A" w14:textId="155479E2" w:rsidR="003022DA" w:rsidRPr="008D0FD3" w:rsidRDefault="003022DA" w:rsidP="003022DA">
            <w:pPr>
              <w:spacing w:line="360" w:lineRule="auto"/>
              <w:rPr>
                <w:rFonts w:ascii="宋体" w:hAnsi="宋体" w:cs="宋体"/>
                <w:kern w:val="0"/>
                <w:sz w:val="24"/>
              </w:rPr>
            </w:pPr>
            <w:r w:rsidRPr="008D0FD3">
              <w:rPr>
                <w:rFonts w:ascii="宋体" w:hAnsi="宋体" w:cs="宋体" w:hint="eastAsia"/>
                <w:kern w:val="0"/>
                <w:sz w:val="24"/>
              </w:rPr>
              <w:t>北京市昌平区马池口镇北京大学新燕园校区</w:t>
            </w:r>
          </w:p>
        </w:tc>
        <w:tc>
          <w:tcPr>
            <w:tcW w:w="2582" w:type="pct"/>
            <w:vAlign w:val="center"/>
          </w:tcPr>
          <w:p w14:paraId="606DCE65" w14:textId="43FD2632" w:rsidR="003022DA" w:rsidRPr="008D0FD3" w:rsidRDefault="003022DA" w:rsidP="009D1631">
            <w:pPr>
              <w:spacing w:line="360" w:lineRule="auto"/>
              <w:rPr>
                <w:rFonts w:ascii="宋体" w:hAnsi="宋体" w:cs="宋体"/>
                <w:kern w:val="0"/>
                <w:sz w:val="24"/>
              </w:rPr>
            </w:pPr>
            <w:r w:rsidRPr="008D0FD3">
              <w:rPr>
                <w:rFonts w:ascii="宋体" w:hAnsi="宋体" w:cs="宋体"/>
                <w:kern w:val="0"/>
                <w:sz w:val="24"/>
              </w:rPr>
              <w:t>承租后</w:t>
            </w:r>
            <w:r w:rsidRPr="008D0FD3">
              <w:rPr>
                <w:rFonts w:ascii="宋体" w:hAnsi="宋体" w:cs="宋体" w:hint="eastAsia"/>
                <w:kern w:val="0"/>
                <w:sz w:val="24"/>
              </w:rPr>
              <w:t>经营项目：销售薯类和膨化食品、饮料、饼干、罐头、糖果制品、可可及焙烤咖啡产品、乳制品、方便食品、冷冻饮品、糕点、文体用品、日用百货等。</w:t>
            </w:r>
          </w:p>
        </w:tc>
      </w:tr>
      <w:tr w:rsidR="008D0FD3" w:rsidRPr="008D0FD3" w14:paraId="305FC10F" w14:textId="77777777" w:rsidTr="00020F85">
        <w:trPr>
          <w:trHeight w:val="950"/>
          <w:jc w:val="center"/>
        </w:trPr>
        <w:tc>
          <w:tcPr>
            <w:tcW w:w="400" w:type="pct"/>
            <w:vAlign w:val="center"/>
          </w:tcPr>
          <w:p w14:paraId="7AAC5070" w14:textId="64ADEE3E" w:rsidR="003022DA" w:rsidRPr="008D0FD3" w:rsidRDefault="003022DA" w:rsidP="00B75B78">
            <w:pPr>
              <w:jc w:val="center"/>
              <w:rPr>
                <w:rFonts w:ascii="宋体" w:hAnsi="宋体"/>
                <w:sz w:val="24"/>
              </w:rPr>
            </w:pPr>
            <w:r w:rsidRPr="008D0FD3">
              <w:rPr>
                <w:rFonts w:ascii="宋体" w:hAnsi="宋体" w:hint="eastAsia"/>
                <w:sz w:val="24"/>
              </w:rPr>
              <w:t>02</w:t>
            </w:r>
          </w:p>
        </w:tc>
        <w:tc>
          <w:tcPr>
            <w:tcW w:w="1050" w:type="pct"/>
            <w:vAlign w:val="center"/>
          </w:tcPr>
          <w:p w14:paraId="3F96C0EA" w14:textId="2B99D573" w:rsidR="003022DA" w:rsidRPr="008D0FD3" w:rsidRDefault="003022DA" w:rsidP="00EC378A">
            <w:pPr>
              <w:jc w:val="center"/>
              <w:rPr>
                <w:rFonts w:ascii="宋体" w:hAnsi="宋体"/>
                <w:sz w:val="24"/>
              </w:rPr>
            </w:pPr>
            <w:r w:rsidRPr="008D0FD3">
              <w:rPr>
                <w:rFonts w:ascii="宋体" w:hAnsi="宋体" w:hint="eastAsia"/>
                <w:sz w:val="24"/>
              </w:rPr>
              <w:t>自动售货机</w:t>
            </w:r>
          </w:p>
        </w:tc>
        <w:tc>
          <w:tcPr>
            <w:tcW w:w="968" w:type="pct"/>
            <w:vMerge/>
            <w:vAlign w:val="center"/>
          </w:tcPr>
          <w:p w14:paraId="15739DF6" w14:textId="77777777" w:rsidR="003022DA" w:rsidRPr="008D0FD3" w:rsidRDefault="003022DA" w:rsidP="009D1631">
            <w:pPr>
              <w:jc w:val="center"/>
              <w:rPr>
                <w:rFonts w:ascii="宋体" w:hAnsi="宋体" w:cs="宋体"/>
                <w:kern w:val="0"/>
                <w:sz w:val="24"/>
              </w:rPr>
            </w:pPr>
          </w:p>
        </w:tc>
        <w:tc>
          <w:tcPr>
            <w:tcW w:w="2582" w:type="pct"/>
            <w:vAlign w:val="center"/>
          </w:tcPr>
          <w:p w14:paraId="0F7FAEC0" w14:textId="2CF116FA" w:rsidR="003022DA" w:rsidRPr="008D0FD3" w:rsidRDefault="003022DA" w:rsidP="009D1631">
            <w:pPr>
              <w:spacing w:line="360" w:lineRule="auto"/>
              <w:rPr>
                <w:rFonts w:ascii="宋体" w:hAnsi="宋体" w:cs="宋体"/>
                <w:kern w:val="0"/>
                <w:sz w:val="24"/>
              </w:rPr>
            </w:pPr>
            <w:r w:rsidRPr="008D0FD3">
              <w:rPr>
                <w:rFonts w:ascii="宋体" w:hAnsi="宋体" w:cs="宋体"/>
                <w:kern w:val="0"/>
                <w:sz w:val="24"/>
              </w:rPr>
              <w:t>承租后</w:t>
            </w:r>
            <w:r w:rsidRPr="008D0FD3">
              <w:rPr>
                <w:rFonts w:ascii="宋体" w:hAnsi="宋体" w:cs="宋体" w:hint="eastAsia"/>
                <w:kern w:val="0"/>
                <w:sz w:val="24"/>
              </w:rPr>
              <w:t>经营项目：提供自动售卖机并销售预包装食品、饮料等。</w:t>
            </w:r>
          </w:p>
        </w:tc>
      </w:tr>
      <w:tr w:rsidR="008D0FD3" w:rsidRPr="008D0FD3" w14:paraId="25A10F77" w14:textId="77777777" w:rsidTr="00020F85">
        <w:trPr>
          <w:trHeight w:val="950"/>
          <w:jc w:val="center"/>
        </w:trPr>
        <w:tc>
          <w:tcPr>
            <w:tcW w:w="400" w:type="pct"/>
            <w:vAlign w:val="center"/>
          </w:tcPr>
          <w:p w14:paraId="72CBE7FE" w14:textId="084CD9BF" w:rsidR="003022DA" w:rsidRPr="008D0FD3" w:rsidRDefault="003022DA" w:rsidP="00B75B78">
            <w:pPr>
              <w:jc w:val="center"/>
              <w:rPr>
                <w:rFonts w:ascii="宋体" w:hAnsi="宋体"/>
                <w:sz w:val="24"/>
              </w:rPr>
            </w:pPr>
            <w:r w:rsidRPr="008D0FD3">
              <w:rPr>
                <w:rFonts w:ascii="宋体" w:hAnsi="宋体" w:hint="eastAsia"/>
                <w:sz w:val="24"/>
              </w:rPr>
              <w:t>03</w:t>
            </w:r>
          </w:p>
        </w:tc>
        <w:tc>
          <w:tcPr>
            <w:tcW w:w="1050" w:type="pct"/>
            <w:vAlign w:val="center"/>
          </w:tcPr>
          <w:p w14:paraId="138FF5C9" w14:textId="7A7993A6" w:rsidR="003022DA" w:rsidRPr="008D0FD3" w:rsidRDefault="003022DA" w:rsidP="00EC378A">
            <w:pPr>
              <w:jc w:val="center"/>
              <w:rPr>
                <w:rFonts w:ascii="宋体" w:hAnsi="宋体" w:cs="宋体"/>
                <w:kern w:val="0"/>
                <w:sz w:val="24"/>
              </w:rPr>
            </w:pPr>
            <w:r w:rsidRPr="008D0FD3">
              <w:rPr>
                <w:rFonts w:ascii="宋体" w:hAnsi="宋体" w:cs="宋体" w:hint="eastAsia"/>
                <w:kern w:val="0"/>
                <w:sz w:val="24"/>
              </w:rPr>
              <w:t>水吧</w:t>
            </w:r>
          </w:p>
        </w:tc>
        <w:tc>
          <w:tcPr>
            <w:tcW w:w="968" w:type="pct"/>
            <w:vMerge/>
            <w:vAlign w:val="center"/>
          </w:tcPr>
          <w:p w14:paraId="14D4D2E6" w14:textId="77777777" w:rsidR="003022DA" w:rsidRPr="008D0FD3" w:rsidRDefault="003022DA" w:rsidP="009D1631">
            <w:pPr>
              <w:jc w:val="center"/>
              <w:rPr>
                <w:rFonts w:ascii="宋体" w:hAnsi="宋体" w:cs="宋体"/>
                <w:kern w:val="0"/>
                <w:sz w:val="24"/>
              </w:rPr>
            </w:pPr>
          </w:p>
        </w:tc>
        <w:tc>
          <w:tcPr>
            <w:tcW w:w="2582" w:type="pct"/>
            <w:vAlign w:val="center"/>
          </w:tcPr>
          <w:p w14:paraId="43AB81D8" w14:textId="2955E129" w:rsidR="003022DA" w:rsidRPr="008D0FD3" w:rsidRDefault="003022DA" w:rsidP="009D1631">
            <w:pPr>
              <w:spacing w:line="360" w:lineRule="auto"/>
              <w:rPr>
                <w:rFonts w:ascii="宋体" w:hAnsi="宋体" w:cs="宋体"/>
                <w:kern w:val="0"/>
                <w:sz w:val="24"/>
              </w:rPr>
            </w:pPr>
            <w:r w:rsidRPr="008D0FD3">
              <w:rPr>
                <w:rFonts w:ascii="宋体" w:hAnsi="宋体" w:cs="宋体"/>
                <w:kern w:val="0"/>
                <w:sz w:val="24"/>
              </w:rPr>
              <w:t>承租后</w:t>
            </w:r>
            <w:r w:rsidRPr="008D0FD3">
              <w:rPr>
                <w:rFonts w:ascii="宋体" w:hAnsi="宋体" w:cs="宋体" w:hint="eastAsia"/>
                <w:kern w:val="0"/>
                <w:sz w:val="24"/>
              </w:rPr>
              <w:t>经营项目：销售各类咖啡、茶饮等饮品</w:t>
            </w:r>
            <w:r w:rsidR="008D0FD3">
              <w:rPr>
                <w:rFonts w:ascii="宋体" w:hAnsi="宋体" w:cs="宋体" w:hint="eastAsia"/>
                <w:kern w:val="0"/>
                <w:sz w:val="24"/>
              </w:rPr>
              <w:t>。</w:t>
            </w:r>
          </w:p>
        </w:tc>
      </w:tr>
      <w:tr w:rsidR="008D0FD3" w:rsidRPr="008D0FD3" w14:paraId="69CC0307" w14:textId="77777777" w:rsidTr="00020F85">
        <w:trPr>
          <w:trHeight w:val="950"/>
          <w:jc w:val="center"/>
        </w:trPr>
        <w:tc>
          <w:tcPr>
            <w:tcW w:w="400" w:type="pct"/>
            <w:vAlign w:val="center"/>
          </w:tcPr>
          <w:p w14:paraId="142CF576" w14:textId="4335B777" w:rsidR="003022DA" w:rsidRPr="008D0FD3" w:rsidRDefault="003022DA" w:rsidP="00B75B78">
            <w:pPr>
              <w:jc w:val="center"/>
              <w:rPr>
                <w:rFonts w:ascii="宋体" w:hAnsi="宋体"/>
                <w:sz w:val="24"/>
              </w:rPr>
            </w:pPr>
            <w:r w:rsidRPr="008D0FD3">
              <w:rPr>
                <w:rFonts w:ascii="宋体" w:hAnsi="宋体" w:hint="eastAsia"/>
                <w:sz w:val="24"/>
              </w:rPr>
              <w:t>04</w:t>
            </w:r>
          </w:p>
        </w:tc>
        <w:tc>
          <w:tcPr>
            <w:tcW w:w="1050" w:type="pct"/>
            <w:vAlign w:val="center"/>
          </w:tcPr>
          <w:p w14:paraId="1BD16BBD" w14:textId="26966F03" w:rsidR="003022DA" w:rsidRPr="008D0FD3" w:rsidRDefault="003022DA" w:rsidP="00EC378A">
            <w:pPr>
              <w:jc w:val="center"/>
              <w:rPr>
                <w:rFonts w:ascii="宋体" w:hAnsi="宋体" w:cs="宋体"/>
                <w:kern w:val="0"/>
                <w:sz w:val="24"/>
              </w:rPr>
            </w:pPr>
            <w:r w:rsidRPr="008D0FD3">
              <w:rPr>
                <w:rFonts w:ascii="宋体" w:hAnsi="宋体" w:cs="宋体" w:hint="eastAsia"/>
                <w:kern w:val="0"/>
                <w:sz w:val="24"/>
              </w:rPr>
              <w:t>洗衣房</w:t>
            </w:r>
          </w:p>
        </w:tc>
        <w:tc>
          <w:tcPr>
            <w:tcW w:w="968" w:type="pct"/>
            <w:vMerge/>
            <w:vAlign w:val="center"/>
          </w:tcPr>
          <w:p w14:paraId="4C1EEA28" w14:textId="77777777" w:rsidR="003022DA" w:rsidRPr="008D0FD3" w:rsidRDefault="003022DA" w:rsidP="009D1631">
            <w:pPr>
              <w:jc w:val="center"/>
              <w:rPr>
                <w:rFonts w:ascii="宋体" w:hAnsi="宋体" w:cs="宋体"/>
                <w:kern w:val="0"/>
                <w:sz w:val="24"/>
              </w:rPr>
            </w:pPr>
          </w:p>
        </w:tc>
        <w:tc>
          <w:tcPr>
            <w:tcW w:w="2582" w:type="pct"/>
            <w:vAlign w:val="center"/>
          </w:tcPr>
          <w:p w14:paraId="5909D8B8" w14:textId="6B9A2300" w:rsidR="003022DA" w:rsidRPr="008D0FD3" w:rsidRDefault="003022DA" w:rsidP="009D1631">
            <w:pPr>
              <w:spacing w:line="360" w:lineRule="auto"/>
              <w:rPr>
                <w:rFonts w:ascii="宋体" w:hAnsi="宋体" w:cs="宋体"/>
                <w:kern w:val="0"/>
                <w:sz w:val="24"/>
              </w:rPr>
            </w:pPr>
            <w:r w:rsidRPr="008D0FD3">
              <w:rPr>
                <w:rFonts w:ascii="宋体" w:hAnsi="宋体" w:cs="宋体"/>
                <w:kern w:val="0"/>
                <w:sz w:val="24"/>
              </w:rPr>
              <w:t>承租后</w:t>
            </w:r>
            <w:r w:rsidRPr="008D0FD3">
              <w:rPr>
                <w:rFonts w:ascii="宋体" w:hAnsi="宋体" w:cs="宋体" w:hint="eastAsia"/>
                <w:kern w:val="0"/>
                <w:sz w:val="24"/>
              </w:rPr>
              <w:t>经营项目：提供衣物自助洗衣机37台，烘干机33台，洗鞋机12台。</w:t>
            </w:r>
          </w:p>
        </w:tc>
      </w:tr>
      <w:tr w:rsidR="008D0FD3" w:rsidRPr="008D0FD3" w14:paraId="793064CB" w14:textId="77777777" w:rsidTr="00020F85">
        <w:trPr>
          <w:trHeight w:val="950"/>
          <w:jc w:val="center"/>
        </w:trPr>
        <w:tc>
          <w:tcPr>
            <w:tcW w:w="400" w:type="pct"/>
            <w:vAlign w:val="center"/>
          </w:tcPr>
          <w:p w14:paraId="7548EB17" w14:textId="79F82063" w:rsidR="003022DA" w:rsidRPr="008D0FD3" w:rsidRDefault="003022DA" w:rsidP="00B75B78">
            <w:pPr>
              <w:jc w:val="center"/>
              <w:rPr>
                <w:rFonts w:ascii="宋体" w:hAnsi="宋体"/>
                <w:sz w:val="24"/>
              </w:rPr>
            </w:pPr>
            <w:r w:rsidRPr="008D0FD3">
              <w:rPr>
                <w:rFonts w:ascii="宋体" w:hAnsi="宋体" w:hint="eastAsia"/>
                <w:sz w:val="24"/>
              </w:rPr>
              <w:t>05</w:t>
            </w:r>
          </w:p>
        </w:tc>
        <w:tc>
          <w:tcPr>
            <w:tcW w:w="1050" w:type="pct"/>
            <w:vAlign w:val="center"/>
          </w:tcPr>
          <w:p w14:paraId="096FC1E7" w14:textId="2A7D8B8E" w:rsidR="003022DA" w:rsidRPr="008D0FD3" w:rsidRDefault="003022DA" w:rsidP="00EC378A">
            <w:pPr>
              <w:jc w:val="center"/>
              <w:rPr>
                <w:rFonts w:ascii="宋体" w:hAnsi="宋体" w:cs="宋体"/>
                <w:kern w:val="0"/>
                <w:sz w:val="24"/>
              </w:rPr>
            </w:pPr>
            <w:r w:rsidRPr="008D0FD3">
              <w:rPr>
                <w:rFonts w:ascii="宋体" w:hAnsi="宋体" w:cs="宋体" w:hint="eastAsia"/>
                <w:kern w:val="0"/>
                <w:sz w:val="24"/>
              </w:rPr>
              <w:t>理发店</w:t>
            </w:r>
          </w:p>
        </w:tc>
        <w:tc>
          <w:tcPr>
            <w:tcW w:w="968" w:type="pct"/>
            <w:vMerge/>
            <w:vAlign w:val="center"/>
          </w:tcPr>
          <w:p w14:paraId="1F6E67CD" w14:textId="77777777" w:rsidR="003022DA" w:rsidRPr="008D0FD3" w:rsidRDefault="003022DA" w:rsidP="009D1631">
            <w:pPr>
              <w:jc w:val="center"/>
              <w:rPr>
                <w:rFonts w:ascii="宋体" w:hAnsi="宋体" w:cs="宋体"/>
                <w:kern w:val="0"/>
                <w:sz w:val="24"/>
              </w:rPr>
            </w:pPr>
          </w:p>
        </w:tc>
        <w:tc>
          <w:tcPr>
            <w:tcW w:w="2582" w:type="pct"/>
            <w:vAlign w:val="center"/>
          </w:tcPr>
          <w:p w14:paraId="6990F5BE" w14:textId="2E12F4EC" w:rsidR="003022DA" w:rsidRPr="008D0FD3" w:rsidRDefault="003022DA" w:rsidP="009D1631">
            <w:pPr>
              <w:spacing w:line="360" w:lineRule="auto"/>
              <w:rPr>
                <w:rFonts w:ascii="宋体" w:hAnsi="宋体" w:cs="宋体"/>
                <w:kern w:val="0"/>
                <w:sz w:val="24"/>
              </w:rPr>
            </w:pPr>
            <w:r w:rsidRPr="008D0FD3">
              <w:rPr>
                <w:rFonts w:ascii="宋体" w:hAnsi="宋体" w:cs="宋体"/>
                <w:kern w:val="0"/>
                <w:sz w:val="24"/>
              </w:rPr>
              <w:t>承租后</w:t>
            </w:r>
            <w:r w:rsidRPr="008D0FD3">
              <w:rPr>
                <w:rFonts w:ascii="宋体" w:hAnsi="宋体" w:cs="宋体" w:hint="eastAsia"/>
                <w:kern w:val="0"/>
                <w:sz w:val="24"/>
              </w:rPr>
              <w:t>经营项目：提供专业美容美发服务，销售符合食药监部门规定的与美容美发有关的周边产品。</w:t>
            </w:r>
          </w:p>
        </w:tc>
      </w:tr>
    </w:tbl>
    <w:p w14:paraId="430430A0" w14:textId="082AE0B6" w:rsidR="0025725B" w:rsidRPr="008D0FD3" w:rsidRDefault="0025725B">
      <w:pPr>
        <w:widowControl/>
        <w:spacing w:line="360" w:lineRule="auto"/>
        <w:ind w:firstLineChars="200" w:firstLine="480"/>
        <w:jc w:val="left"/>
        <w:rPr>
          <w:rFonts w:ascii="宋体" w:hAnsi="宋体" w:cs="宋体"/>
          <w:kern w:val="0"/>
          <w:sz w:val="24"/>
        </w:rPr>
      </w:pPr>
      <w:r w:rsidRPr="008D0FD3">
        <w:rPr>
          <w:rFonts w:ascii="宋体" w:hAnsi="宋体" w:cs="宋体" w:hint="eastAsia"/>
          <w:kern w:val="0"/>
          <w:sz w:val="24"/>
        </w:rPr>
        <w:t>承租期限：自合同签订之日起3</w:t>
      </w:r>
      <w:r w:rsidR="000A6D21" w:rsidRPr="008D0FD3">
        <w:rPr>
          <w:rFonts w:ascii="宋体" w:hAnsi="宋体" w:cs="宋体" w:hint="eastAsia"/>
          <w:kern w:val="0"/>
          <w:sz w:val="24"/>
        </w:rPr>
        <w:t>年</w:t>
      </w:r>
      <w:r w:rsidRPr="008D0FD3">
        <w:rPr>
          <w:rFonts w:ascii="宋体" w:hAnsi="宋体" w:cs="宋体" w:hint="eastAsia"/>
          <w:kern w:val="0"/>
          <w:sz w:val="24"/>
        </w:rPr>
        <w:t>（其中本项目承租期为2年，承租期满后，可根据招租人评估后进行续签合同，续签不得超过1年，且价格不得变更）。</w:t>
      </w:r>
    </w:p>
    <w:p w14:paraId="2483B1C8" w14:textId="6563DC38" w:rsidR="00315EB4" w:rsidRPr="008D0FD3" w:rsidRDefault="00FC0752">
      <w:pPr>
        <w:widowControl/>
        <w:spacing w:line="360" w:lineRule="auto"/>
        <w:ind w:firstLineChars="200" w:firstLine="480"/>
        <w:jc w:val="left"/>
        <w:rPr>
          <w:rFonts w:ascii="宋体" w:hAnsi="宋体" w:cs="宋体"/>
          <w:kern w:val="0"/>
          <w:sz w:val="24"/>
        </w:rPr>
      </w:pPr>
      <w:r w:rsidRPr="008D0FD3">
        <w:rPr>
          <w:rFonts w:ascii="宋体" w:hAnsi="宋体" w:cs="宋体" w:hint="eastAsia"/>
          <w:kern w:val="0"/>
          <w:sz w:val="24"/>
        </w:rPr>
        <w:t>具体要求详见招租文件第四章。</w:t>
      </w:r>
    </w:p>
    <w:p w14:paraId="44F66A76" w14:textId="77777777" w:rsidR="00315EB4" w:rsidRPr="008D0FD3" w:rsidRDefault="00FC0752">
      <w:pPr>
        <w:widowControl/>
        <w:spacing w:line="360" w:lineRule="auto"/>
        <w:ind w:firstLineChars="200" w:firstLine="480"/>
        <w:jc w:val="left"/>
        <w:rPr>
          <w:rFonts w:ascii="宋体" w:hAnsi="宋体" w:cs="宋体"/>
          <w:kern w:val="0"/>
          <w:sz w:val="24"/>
        </w:rPr>
      </w:pPr>
      <w:r w:rsidRPr="008D0FD3">
        <w:rPr>
          <w:rFonts w:ascii="宋体" w:hAnsi="宋体" w:cs="宋体" w:hint="eastAsia"/>
          <w:kern w:val="0"/>
          <w:sz w:val="24"/>
        </w:rPr>
        <w:t>本项目不接受联合体</w:t>
      </w:r>
      <w:r w:rsidR="00132744" w:rsidRPr="008D0FD3">
        <w:rPr>
          <w:rFonts w:ascii="宋体" w:hAnsi="宋体" w:cs="宋体" w:hint="eastAsia"/>
          <w:kern w:val="0"/>
          <w:sz w:val="24"/>
        </w:rPr>
        <w:t>响应</w:t>
      </w:r>
      <w:r w:rsidRPr="008D0FD3">
        <w:rPr>
          <w:rFonts w:ascii="宋体" w:hAnsi="宋体" w:cs="宋体" w:hint="eastAsia"/>
          <w:kern w:val="0"/>
          <w:sz w:val="24"/>
        </w:rPr>
        <w:t>。</w:t>
      </w:r>
    </w:p>
    <w:p w14:paraId="3C5F0743" w14:textId="77777777" w:rsidR="00315EB4" w:rsidRPr="008D0FD3" w:rsidRDefault="00FC0752">
      <w:pPr>
        <w:keepNext/>
        <w:keepLines/>
        <w:widowControl/>
        <w:autoSpaceDE w:val="0"/>
        <w:autoSpaceDN w:val="0"/>
        <w:adjustRightInd w:val="0"/>
        <w:spacing w:before="120" w:line="360" w:lineRule="auto"/>
        <w:jc w:val="left"/>
        <w:outlineLvl w:val="1"/>
        <w:rPr>
          <w:rFonts w:ascii="宋体" w:hAnsi="宋体" w:cs="宋体"/>
          <w:bCs/>
          <w:kern w:val="0"/>
          <w:sz w:val="24"/>
        </w:rPr>
      </w:pPr>
      <w:bookmarkStart w:id="20" w:name="_Toc103069740"/>
      <w:bookmarkStart w:id="21" w:name="_Toc35393791"/>
      <w:bookmarkStart w:id="22" w:name="_Toc28359003"/>
      <w:bookmarkStart w:id="23" w:name="_Toc28359080"/>
      <w:bookmarkStart w:id="24" w:name="_Toc35393622"/>
      <w:bookmarkStart w:id="25" w:name="_Toc142998094"/>
      <w:bookmarkStart w:id="26" w:name="_Toc157180446"/>
      <w:r w:rsidRPr="008D0FD3">
        <w:rPr>
          <w:rFonts w:ascii="宋体" w:hAnsi="宋体" w:cs="宋体" w:hint="eastAsia"/>
          <w:bCs/>
          <w:kern w:val="0"/>
          <w:sz w:val="24"/>
        </w:rPr>
        <w:t>二、申请人的资格要求：</w:t>
      </w:r>
      <w:bookmarkEnd w:id="20"/>
      <w:bookmarkEnd w:id="21"/>
      <w:bookmarkEnd w:id="22"/>
      <w:bookmarkEnd w:id="23"/>
      <w:bookmarkEnd w:id="24"/>
      <w:bookmarkEnd w:id="25"/>
      <w:bookmarkEnd w:id="26"/>
    </w:p>
    <w:p w14:paraId="24A65960" w14:textId="77777777" w:rsidR="00132744" w:rsidRPr="008D0FD3" w:rsidRDefault="00132744" w:rsidP="00132744">
      <w:pPr>
        <w:spacing w:line="360" w:lineRule="auto"/>
        <w:ind w:firstLineChars="200" w:firstLine="480"/>
        <w:rPr>
          <w:rFonts w:ascii="宋体" w:hAnsi="宋体" w:cs="宋体"/>
          <w:bCs/>
          <w:sz w:val="24"/>
        </w:rPr>
      </w:pPr>
      <w:r w:rsidRPr="008D0FD3">
        <w:rPr>
          <w:rFonts w:ascii="宋体" w:hAnsi="宋体" w:cs="宋体" w:hint="eastAsia"/>
          <w:bCs/>
          <w:sz w:val="24"/>
        </w:rPr>
        <w:t>1</w:t>
      </w:r>
      <w:r w:rsidRPr="008D0FD3">
        <w:rPr>
          <w:rFonts w:ascii="宋体" w:hAnsi="宋体" w:cs="宋体"/>
          <w:bCs/>
          <w:sz w:val="24"/>
        </w:rPr>
        <w:t>.</w:t>
      </w:r>
      <w:r w:rsidRPr="008D0FD3">
        <w:rPr>
          <w:rFonts w:ascii="宋体" w:hAnsi="宋体" w:cs="宋体" w:hint="eastAsia"/>
          <w:bCs/>
          <w:sz w:val="24"/>
        </w:rPr>
        <w:t xml:space="preserve"> 在中华人民共和国境内注册的、具有独立承担民事责任的能力；</w:t>
      </w:r>
    </w:p>
    <w:p w14:paraId="1CBF8F05" w14:textId="77777777" w:rsidR="00132744" w:rsidRPr="008D0FD3" w:rsidRDefault="00132744" w:rsidP="00132744">
      <w:pPr>
        <w:spacing w:line="360" w:lineRule="auto"/>
        <w:ind w:firstLineChars="200" w:firstLine="480"/>
        <w:rPr>
          <w:rFonts w:ascii="宋体" w:hAnsi="宋体" w:cs="宋体"/>
          <w:bCs/>
          <w:sz w:val="24"/>
        </w:rPr>
      </w:pPr>
      <w:r w:rsidRPr="008D0FD3">
        <w:rPr>
          <w:rFonts w:ascii="宋体" w:hAnsi="宋体" w:cs="宋体" w:hint="eastAsia"/>
          <w:bCs/>
          <w:sz w:val="24"/>
        </w:rPr>
        <w:t>2</w:t>
      </w:r>
      <w:r w:rsidRPr="008D0FD3">
        <w:rPr>
          <w:rFonts w:ascii="宋体" w:hAnsi="宋体" w:cs="宋体"/>
          <w:bCs/>
          <w:sz w:val="24"/>
        </w:rPr>
        <w:t>.</w:t>
      </w:r>
      <w:r w:rsidRPr="008D0FD3">
        <w:rPr>
          <w:rFonts w:ascii="宋体" w:hAnsi="宋体"/>
          <w:sz w:val="24"/>
        </w:rPr>
        <w:t xml:space="preserve"> 具有良好的商业信誉和健全的财务会计制度</w:t>
      </w:r>
      <w:r w:rsidRPr="008D0FD3">
        <w:rPr>
          <w:rFonts w:ascii="宋体" w:hAnsi="宋体" w:hint="eastAsia"/>
          <w:sz w:val="24"/>
        </w:rPr>
        <w:t>；</w:t>
      </w:r>
    </w:p>
    <w:p w14:paraId="7BDE6FCE" w14:textId="3883C1A3" w:rsidR="00132744" w:rsidRPr="008D0FD3" w:rsidRDefault="00132744" w:rsidP="00132744">
      <w:pPr>
        <w:spacing w:line="360" w:lineRule="auto"/>
        <w:ind w:firstLineChars="200" w:firstLine="480"/>
        <w:rPr>
          <w:rFonts w:ascii="宋体" w:hAnsi="宋体" w:cs="宋体"/>
          <w:bCs/>
          <w:sz w:val="24"/>
        </w:rPr>
      </w:pPr>
      <w:r w:rsidRPr="008D0FD3">
        <w:rPr>
          <w:rFonts w:ascii="宋体" w:hAnsi="宋体" w:cs="宋体" w:hint="eastAsia"/>
          <w:bCs/>
          <w:sz w:val="24"/>
        </w:rPr>
        <w:t>3</w:t>
      </w:r>
      <w:r w:rsidRPr="008D0FD3">
        <w:rPr>
          <w:rFonts w:ascii="宋体" w:hAnsi="宋体" w:cs="宋体"/>
          <w:bCs/>
          <w:sz w:val="24"/>
        </w:rPr>
        <w:t>.</w:t>
      </w:r>
      <w:r w:rsidR="00A353E3" w:rsidRPr="008D0FD3">
        <w:rPr>
          <w:rFonts w:ascii="宋体" w:hAnsi="宋体" w:cs="宋体"/>
          <w:bCs/>
          <w:sz w:val="24"/>
        </w:rPr>
        <w:t xml:space="preserve"> </w:t>
      </w:r>
      <w:r w:rsidRPr="008D0FD3">
        <w:rPr>
          <w:rFonts w:ascii="宋体" w:hAnsi="宋体" w:cs="宋体" w:hint="eastAsia"/>
          <w:bCs/>
          <w:sz w:val="24"/>
        </w:rPr>
        <w:t>具有履行合同所必需的设备和专业技术能力；</w:t>
      </w:r>
    </w:p>
    <w:p w14:paraId="1F742C7F" w14:textId="478CC2E7" w:rsidR="00132744" w:rsidRPr="008D0FD3" w:rsidRDefault="00132744" w:rsidP="00132744">
      <w:pPr>
        <w:spacing w:line="360" w:lineRule="auto"/>
        <w:ind w:firstLineChars="200" w:firstLine="480"/>
        <w:rPr>
          <w:rFonts w:ascii="宋体" w:hAnsi="宋体" w:cs="宋体"/>
          <w:bCs/>
          <w:sz w:val="24"/>
        </w:rPr>
      </w:pPr>
      <w:r w:rsidRPr="008D0FD3">
        <w:rPr>
          <w:rFonts w:ascii="宋体" w:hAnsi="宋体" w:cs="宋体"/>
          <w:bCs/>
          <w:sz w:val="24"/>
        </w:rPr>
        <w:t>4.</w:t>
      </w:r>
      <w:r w:rsidRPr="008D0FD3">
        <w:rPr>
          <w:rFonts w:ascii="宋体" w:hAnsi="宋体"/>
          <w:sz w:val="24"/>
        </w:rPr>
        <w:t xml:space="preserve"> 有依法缴纳税收和社会保障资金的良好记录</w:t>
      </w:r>
      <w:r w:rsidRPr="008D0FD3">
        <w:rPr>
          <w:rFonts w:ascii="宋体" w:hAnsi="宋体" w:cs="宋体" w:hint="eastAsia"/>
          <w:bCs/>
          <w:sz w:val="24"/>
        </w:rPr>
        <w:t xml:space="preserve">； </w:t>
      </w:r>
    </w:p>
    <w:p w14:paraId="46DBC4F3" w14:textId="31A85585" w:rsidR="00132744" w:rsidRPr="008D0FD3" w:rsidRDefault="00132744" w:rsidP="00132744">
      <w:pPr>
        <w:spacing w:line="360" w:lineRule="auto"/>
        <w:ind w:firstLineChars="200" w:firstLine="480"/>
        <w:rPr>
          <w:rFonts w:ascii="宋体" w:hAnsi="宋体" w:cs="宋体"/>
          <w:bCs/>
          <w:sz w:val="24"/>
        </w:rPr>
      </w:pPr>
      <w:r w:rsidRPr="008D0FD3">
        <w:rPr>
          <w:rFonts w:ascii="宋体" w:hAnsi="宋体" w:cs="宋体"/>
          <w:bCs/>
          <w:sz w:val="24"/>
        </w:rPr>
        <w:t>5.</w:t>
      </w:r>
      <w:r w:rsidR="00A353E3" w:rsidRPr="008D0FD3">
        <w:rPr>
          <w:rFonts w:ascii="宋体" w:hAnsi="宋体" w:cs="宋体"/>
          <w:bCs/>
          <w:sz w:val="24"/>
        </w:rPr>
        <w:t xml:space="preserve"> </w:t>
      </w:r>
      <w:r w:rsidRPr="008D0FD3">
        <w:rPr>
          <w:rFonts w:ascii="宋体" w:hAnsi="宋体" w:cs="宋体" w:hint="eastAsia"/>
          <w:bCs/>
          <w:sz w:val="24"/>
        </w:rPr>
        <w:t>参加招租活动前三年内，在经营活动中没有重大违法记录；</w:t>
      </w:r>
    </w:p>
    <w:p w14:paraId="768E007F" w14:textId="7DFD72D2" w:rsidR="00132744" w:rsidRPr="008D0FD3" w:rsidRDefault="00342BB7" w:rsidP="00132744">
      <w:pPr>
        <w:spacing w:line="360" w:lineRule="auto"/>
        <w:ind w:firstLineChars="200" w:firstLine="480"/>
        <w:rPr>
          <w:rFonts w:ascii="宋体" w:hAnsi="宋体" w:cs="宋体"/>
          <w:bCs/>
          <w:sz w:val="24"/>
        </w:rPr>
      </w:pPr>
      <w:r w:rsidRPr="008D0FD3">
        <w:rPr>
          <w:rFonts w:ascii="宋体" w:hAnsi="宋体" w:cs="宋体"/>
          <w:bCs/>
          <w:sz w:val="24"/>
        </w:rPr>
        <w:t>6</w:t>
      </w:r>
      <w:r w:rsidR="004A7930" w:rsidRPr="008D0FD3">
        <w:rPr>
          <w:rFonts w:ascii="宋体" w:hAnsi="宋体" w:cs="宋体"/>
          <w:bCs/>
          <w:sz w:val="24"/>
        </w:rPr>
        <w:t>.</w:t>
      </w:r>
      <w:r w:rsidR="00132744" w:rsidRPr="008D0FD3">
        <w:rPr>
          <w:rFonts w:ascii="宋体" w:hAnsi="宋体" w:cs="宋体" w:hint="eastAsia"/>
          <w:bCs/>
          <w:sz w:val="24"/>
        </w:rPr>
        <w:t>申请人必须未被列入信用中国网站(www.creditchina.gov.cn)、中国政府采购网(www.ccgp.gov.cn)渠道信用记录失信被执行人、重大税收违法</w:t>
      </w:r>
      <w:r w:rsidR="00F0237C" w:rsidRPr="008D0FD3">
        <w:rPr>
          <w:rFonts w:ascii="宋体" w:hAnsi="宋体" w:cs="宋体" w:hint="eastAsia"/>
          <w:bCs/>
          <w:sz w:val="24"/>
        </w:rPr>
        <w:t>失信主体</w:t>
      </w:r>
      <w:r w:rsidR="00132744" w:rsidRPr="008D0FD3">
        <w:rPr>
          <w:rFonts w:ascii="宋体" w:hAnsi="宋体" w:cs="宋体" w:hint="eastAsia"/>
          <w:bCs/>
          <w:sz w:val="24"/>
        </w:rPr>
        <w:t>、政府采购严重</w:t>
      </w:r>
      <w:r w:rsidR="00132744" w:rsidRPr="008D0FD3">
        <w:rPr>
          <w:rFonts w:ascii="宋体" w:hAnsi="宋体" w:cs="宋体" w:hint="eastAsia"/>
          <w:bCs/>
          <w:sz w:val="24"/>
        </w:rPr>
        <w:lastRenderedPageBreak/>
        <w:t>违法失信行为记录名单；</w:t>
      </w:r>
    </w:p>
    <w:p w14:paraId="40B60C76" w14:textId="05A74394" w:rsidR="00132744" w:rsidRPr="008D0FD3" w:rsidRDefault="00342BB7" w:rsidP="00132744">
      <w:pPr>
        <w:spacing w:line="360" w:lineRule="auto"/>
        <w:ind w:firstLineChars="200" w:firstLine="480"/>
        <w:rPr>
          <w:rFonts w:ascii="宋体" w:hAnsi="宋体" w:cs="宋体"/>
          <w:bCs/>
          <w:sz w:val="24"/>
        </w:rPr>
      </w:pPr>
      <w:r w:rsidRPr="008D0FD3">
        <w:rPr>
          <w:rFonts w:ascii="宋体" w:hAnsi="宋体" w:cs="宋体"/>
          <w:bCs/>
          <w:sz w:val="24"/>
        </w:rPr>
        <w:t>7</w:t>
      </w:r>
      <w:r w:rsidR="004A7930" w:rsidRPr="008D0FD3">
        <w:rPr>
          <w:rFonts w:ascii="宋体" w:hAnsi="宋体" w:cs="宋体"/>
          <w:bCs/>
          <w:sz w:val="24"/>
        </w:rPr>
        <w:t>.</w:t>
      </w:r>
      <w:r w:rsidR="00132744" w:rsidRPr="008D0FD3">
        <w:rPr>
          <w:rFonts w:ascii="宋体" w:hAnsi="宋体" w:cs="宋体" w:hint="eastAsia"/>
          <w:bCs/>
          <w:sz w:val="24"/>
        </w:rPr>
        <w:t>单位负责人为同一人或者存在</w:t>
      </w:r>
      <w:r w:rsidR="002249D0" w:rsidRPr="008D0FD3">
        <w:rPr>
          <w:rFonts w:ascii="宋体" w:hAnsi="宋体" w:hint="eastAsia"/>
          <w:sz w:val="24"/>
        </w:rPr>
        <w:t>直接</w:t>
      </w:r>
      <w:r w:rsidR="00132744" w:rsidRPr="008D0FD3">
        <w:rPr>
          <w:rFonts w:ascii="宋体" w:hAnsi="宋体" w:cs="宋体" w:hint="eastAsia"/>
          <w:bCs/>
          <w:sz w:val="24"/>
        </w:rPr>
        <w:t>控股、管理关系的不同</w:t>
      </w:r>
      <w:r w:rsidR="002249D0" w:rsidRPr="008D0FD3">
        <w:rPr>
          <w:rFonts w:ascii="宋体" w:hAnsi="宋体" w:cs="宋体" w:hint="eastAsia"/>
          <w:bCs/>
          <w:sz w:val="24"/>
        </w:rPr>
        <w:t>供应商</w:t>
      </w:r>
      <w:r w:rsidR="00132744" w:rsidRPr="008D0FD3">
        <w:rPr>
          <w:rFonts w:ascii="宋体" w:hAnsi="宋体" w:cs="宋体" w:hint="eastAsia"/>
          <w:bCs/>
          <w:sz w:val="24"/>
        </w:rPr>
        <w:t>，不得同时参加本项目</w:t>
      </w:r>
      <w:r w:rsidR="008E425A" w:rsidRPr="008D0FD3">
        <w:rPr>
          <w:rFonts w:ascii="宋体" w:hAnsi="宋体" w:cs="宋体" w:hint="eastAsia"/>
          <w:bCs/>
          <w:sz w:val="24"/>
        </w:rPr>
        <w:t>同一包号</w:t>
      </w:r>
      <w:r w:rsidR="00132744" w:rsidRPr="008D0FD3">
        <w:rPr>
          <w:rFonts w:ascii="宋体" w:hAnsi="宋体" w:cs="宋体" w:hint="eastAsia"/>
          <w:bCs/>
          <w:sz w:val="24"/>
        </w:rPr>
        <w:t>的申请；</w:t>
      </w:r>
    </w:p>
    <w:p w14:paraId="2308DC51" w14:textId="783FBC83" w:rsidR="00132744" w:rsidRPr="008D0FD3" w:rsidRDefault="00342BB7" w:rsidP="00132744">
      <w:pPr>
        <w:spacing w:line="360" w:lineRule="auto"/>
        <w:ind w:firstLineChars="200" w:firstLine="480"/>
        <w:rPr>
          <w:rFonts w:ascii="宋体" w:hAnsi="宋体" w:cs="宋体"/>
          <w:bCs/>
          <w:sz w:val="24"/>
        </w:rPr>
      </w:pPr>
      <w:r w:rsidRPr="008D0FD3">
        <w:rPr>
          <w:rFonts w:ascii="宋体" w:hAnsi="宋体" w:cs="宋体"/>
          <w:bCs/>
          <w:sz w:val="24"/>
        </w:rPr>
        <w:t>8</w:t>
      </w:r>
      <w:r w:rsidR="004A7930" w:rsidRPr="008D0FD3">
        <w:rPr>
          <w:rFonts w:ascii="宋体" w:hAnsi="宋体" w:cs="宋体"/>
          <w:bCs/>
          <w:sz w:val="24"/>
        </w:rPr>
        <w:t>.</w:t>
      </w:r>
      <w:r w:rsidR="00132744" w:rsidRPr="008D0FD3">
        <w:rPr>
          <w:rFonts w:ascii="宋体" w:hAnsi="宋体" w:cs="宋体" w:hint="eastAsia"/>
          <w:bCs/>
          <w:sz w:val="24"/>
        </w:rPr>
        <w:t>法律、行政法规、招租文件关于“合格供应商（申请人）”的其他条件。</w:t>
      </w:r>
    </w:p>
    <w:p w14:paraId="25F8D3EA" w14:textId="77777777" w:rsidR="00315EB4" w:rsidRPr="008D0FD3" w:rsidRDefault="00FC0752">
      <w:pPr>
        <w:keepNext/>
        <w:keepLines/>
        <w:widowControl/>
        <w:autoSpaceDE w:val="0"/>
        <w:autoSpaceDN w:val="0"/>
        <w:adjustRightInd w:val="0"/>
        <w:spacing w:before="120" w:line="360" w:lineRule="auto"/>
        <w:jc w:val="left"/>
        <w:outlineLvl w:val="1"/>
        <w:rPr>
          <w:rFonts w:ascii="宋体" w:hAnsi="宋体" w:cs="宋体"/>
          <w:bCs/>
          <w:kern w:val="0"/>
          <w:sz w:val="24"/>
        </w:rPr>
      </w:pPr>
      <w:bookmarkStart w:id="27" w:name="_Toc28359081"/>
      <w:bookmarkStart w:id="28" w:name="_Toc28359004"/>
      <w:bookmarkStart w:id="29" w:name="_Toc35393623"/>
      <w:bookmarkStart w:id="30" w:name="_Toc35393792"/>
      <w:bookmarkStart w:id="31" w:name="_Toc103069741"/>
      <w:bookmarkStart w:id="32" w:name="_Toc142998095"/>
      <w:bookmarkStart w:id="33" w:name="_Toc157180447"/>
      <w:r w:rsidRPr="008D0FD3">
        <w:rPr>
          <w:rFonts w:ascii="宋体" w:hAnsi="宋体" w:cs="宋体" w:hint="eastAsia"/>
          <w:bCs/>
          <w:kern w:val="0"/>
          <w:sz w:val="24"/>
        </w:rPr>
        <w:t>三、获取招租文件</w:t>
      </w:r>
      <w:bookmarkEnd w:id="27"/>
      <w:bookmarkEnd w:id="28"/>
      <w:bookmarkEnd w:id="29"/>
      <w:bookmarkEnd w:id="30"/>
      <w:bookmarkEnd w:id="31"/>
      <w:bookmarkEnd w:id="32"/>
      <w:bookmarkEnd w:id="33"/>
    </w:p>
    <w:p w14:paraId="55E66C3B" w14:textId="22FB74E0" w:rsidR="001E7C81" w:rsidRPr="008D0FD3" w:rsidRDefault="001E7C81" w:rsidP="001E7C81">
      <w:pPr>
        <w:spacing w:line="360" w:lineRule="auto"/>
        <w:ind w:firstLineChars="200" w:firstLine="480"/>
        <w:rPr>
          <w:rFonts w:ascii="宋体" w:hAnsi="宋体"/>
          <w:sz w:val="24"/>
        </w:rPr>
      </w:pPr>
      <w:bookmarkStart w:id="34" w:name="_Toc35393796"/>
      <w:bookmarkStart w:id="35" w:name="_Toc28359008"/>
      <w:bookmarkStart w:id="36" w:name="_Toc35393627"/>
      <w:bookmarkStart w:id="37" w:name="_Toc28359085"/>
      <w:r w:rsidRPr="008D0FD3">
        <w:rPr>
          <w:rFonts w:ascii="宋体" w:hAnsi="宋体" w:hint="eastAsia"/>
          <w:sz w:val="24"/>
        </w:rPr>
        <w:t>时间：自20</w:t>
      </w:r>
      <w:r w:rsidR="00EC378A" w:rsidRPr="008D0FD3">
        <w:rPr>
          <w:rFonts w:ascii="宋体" w:hAnsi="宋体"/>
          <w:sz w:val="24"/>
        </w:rPr>
        <w:t>24</w:t>
      </w:r>
      <w:r w:rsidRPr="008D0FD3">
        <w:rPr>
          <w:rFonts w:ascii="宋体" w:hAnsi="宋体" w:hint="eastAsia"/>
          <w:sz w:val="24"/>
        </w:rPr>
        <w:t>年</w:t>
      </w:r>
      <w:r w:rsidR="0025725B" w:rsidRPr="008D0FD3">
        <w:rPr>
          <w:rFonts w:ascii="宋体" w:hAnsi="宋体" w:hint="eastAsia"/>
          <w:sz w:val="24"/>
        </w:rPr>
        <w:t>06</w:t>
      </w:r>
      <w:r w:rsidRPr="008D0FD3">
        <w:rPr>
          <w:rFonts w:ascii="宋体" w:hAnsi="宋体" w:hint="eastAsia"/>
          <w:sz w:val="24"/>
        </w:rPr>
        <w:t>月</w:t>
      </w:r>
      <w:r w:rsidR="00D1012D" w:rsidRPr="008D0FD3">
        <w:rPr>
          <w:rFonts w:ascii="宋体" w:hAnsi="宋体" w:hint="eastAsia"/>
          <w:sz w:val="24"/>
        </w:rPr>
        <w:t>24</w:t>
      </w:r>
      <w:r w:rsidRPr="008D0FD3">
        <w:rPr>
          <w:rFonts w:ascii="宋体" w:hAnsi="宋体" w:hint="eastAsia"/>
          <w:sz w:val="24"/>
        </w:rPr>
        <w:t>日起至20</w:t>
      </w:r>
      <w:r w:rsidR="00EC378A" w:rsidRPr="008D0FD3">
        <w:rPr>
          <w:rFonts w:ascii="宋体" w:hAnsi="宋体"/>
          <w:sz w:val="24"/>
        </w:rPr>
        <w:t>24</w:t>
      </w:r>
      <w:r w:rsidRPr="008D0FD3">
        <w:rPr>
          <w:rFonts w:ascii="宋体" w:hAnsi="宋体" w:hint="eastAsia"/>
          <w:sz w:val="24"/>
        </w:rPr>
        <w:t>年</w:t>
      </w:r>
      <w:r w:rsidR="0025725B" w:rsidRPr="008D0FD3">
        <w:rPr>
          <w:rFonts w:ascii="宋体" w:hAnsi="宋体" w:hint="eastAsia"/>
          <w:sz w:val="24"/>
        </w:rPr>
        <w:t>06</w:t>
      </w:r>
      <w:r w:rsidRPr="008D0FD3">
        <w:rPr>
          <w:rFonts w:ascii="宋体" w:hAnsi="宋体" w:hint="eastAsia"/>
          <w:sz w:val="24"/>
        </w:rPr>
        <w:t>月</w:t>
      </w:r>
      <w:r w:rsidR="00D1012D" w:rsidRPr="008D0FD3">
        <w:rPr>
          <w:rFonts w:ascii="宋体" w:hAnsi="宋体" w:hint="eastAsia"/>
          <w:sz w:val="24"/>
        </w:rPr>
        <w:t>27</w:t>
      </w:r>
      <w:r w:rsidRPr="008D0FD3">
        <w:rPr>
          <w:rFonts w:ascii="宋体" w:hAnsi="宋体" w:hint="eastAsia"/>
          <w:sz w:val="24"/>
        </w:rPr>
        <w:t>日止，每天上午9:00-11:30；下午13:</w:t>
      </w:r>
      <w:r w:rsidRPr="008D0FD3">
        <w:rPr>
          <w:rFonts w:ascii="宋体" w:hAnsi="宋体"/>
          <w:sz w:val="24"/>
        </w:rPr>
        <w:t>00</w:t>
      </w:r>
      <w:r w:rsidRPr="008D0FD3">
        <w:rPr>
          <w:rFonts w:ascii="宋体" w:hAnsi="宋体" w:hint="eastAsia"/>
          <w:sz w:val="24"/>
        </w:rPr>
        <w:t>-1</w:t>
      </w:r>
      <w:r w:rsidRPr="008D0FD3">
        <w:rPr>
          <w:rFonts w:ascii="宋体" w:hAnsi="宋体"/>
          <w:sz w:val="24"/>
        </w:rPr>
        <w:t>7</w:t>
      </w:r>
      <w:r w:rsidRPr="008D0FD3">
        <w:rPr>
          <w:rFonts w:ascii="宋体" w:hAnsi="宋体" w:hint="eastAsia"/>
          <w:sz w:val="24"/>
        </w:rPr>
        <w:t>:</w:t>
      </w:r>
      <w:r w:rsidRPr="008D0FD3">
        <w:rPr>
          <w:rFonts w:ascii="宋体" w:hAnsi="宋体"/>
          <w:sz w:val="24"/>
        </w:rPr>
        <w:t>00</w:t>
      </w:r>
      <w:r w:rsidRPr="008D0FD3">
        <w:rPr>
          <w:rFonts w:ascii="宋体" w:hAnsi="宋体" w:hint="eastAsia"/>
          <w:sz w:val="24"/>
        </w:rPr>
        <w:t>（北京时间，节假日除外）。</w:t>
      </w:r>
    </w:p>
    <w:p w14:paraId="03D3046E" w14:textId="77777777" w:rsidR="001E7C81" w:rsidRPr="008D0FD3" w:rsidRDefault="001E7C81" w:rsidP="001E7C81">
      <w:pPr>
        <w:spacing w:line="360" w:lineRule="auto"/>
        <w:ind w:firstLineChars="200" w:firstLine="480"/>
        <w:rPr>
          <w:rFonts w:ascii="宋体" w:hAnsi="宋体"/>
          <w:sz w:val="24"/>
        </w:rPr>
      </w:pPr>
      <w:r w:rsidRPr="008D0FD3">
        <w:rPr>
          <w:rFonts w:ascii="宋体" w:hAnsi="宋体" w:hint="eastAsia"/>
          <w:sz w:val="24"/>
        </w:rPr>
        <w:t>地点：北京明德致信咨询有限公司官网（http://www.zbbmcc.com）</w:t>
      </w:r>
    </w:p>
    <w:p w14:paraId="0FD5570E" w14:textId="73762DAC" w:rsidR="001E7C81" w:rsidRPr="008D0FD3" w:rsidRDefault="001E7C81" w:rsidP="00420256">
      <w:pPr>
        <w:spacing w:line="360" w:lineRule="auto"/>
        <w:ind w:firstLineChars="200" w:firstLine="480"/>
        <w:rPr>
          <w:rFonts w:ascii="宋体" w:hAnsi="宋体"/>
          <w:sz w:val="24"/>
        </w:rPr>
      </w:pPr>
      <w:r w:rsidRPr="008D0FD3">
        <w:rPr>
          <w:rFonts w:ascii="宋体" w:hAnsi="宋体" w:hint="eastAsia"/>
          <w:sz w:val="24"/>
        </w:rPr>
        <w:t>方式：只接受电汇或网银购买标书（注：汇款时必须备注</w:t>
      </w:r>
      <w:r w:rsidR="00EC378A" w:rsidRPr="008D0FD3">
        <w:rPr>
          <w:rFonts w:ascii="宋体" w:hAnsi="宋体" w:hint="eastAsia"/>
          <w:sz w:val="24"/>
        </w:rPr>
        <w:t>ZC24-</w:t>
      </w:r>
      <w:r w:rsidR="003022DA" w:rsidRPr="008D0FD3">
        <w:rPr>
          <w:rFonts w:ascii="宋体" w:hAnsi="宋体" w:hint="eastAsia"/>
          <w:sz w:val="24"/>
        </w:rPr>
        <w:t>0580</w:t>
      </w:r>
      <w:r w:rsidRPr="008D0FD3">
        <w:rPr>
          <w:rFonts w:ascii="宋体" w:hAnsi="宋体" w:hint="eastAsia"/>
          <w:sz w:val="24"/>
        </w:rPr>
        <w:t>标书款，电汇或网银须于</w:t>
      </w:r>
      <w:r w:rsidR="0025725B" w:rsidRPr="008D0FD3">
        <w:rPr>
          <w:rFonts w:ascii="宋体" w:hAnsi="宋体" w:hint="eastAsia"/>
          <w:sz w:val="24"/>
        </w:rPr>
        <w:t>2024年06月</w:t>
      </w:r>
      <w:r w:rsidR="00D1012D" w:rsidRPr="008D0FD3">
        <w:rPr>
          <w:rFonts w:ascii="宋体" w:hAnsi="宋体" w:hint="eastAsia"/>
          <w:sz w:val="24"/>
        </w:rPr>
        <w:t>27</w:t>
      </w:r>
      <w:r w:rsidR="0025725B" w:rsidRPr="008D0FD3">
        <w:rPr>
          <w:rFonts w:ascii="宋体" w:hAnsi="宋体" w:hint="eastAsia"/>
          <w:sz w:val="24"/>
        </w:rPr>
        <w:t>日17:00</w:t>
      </w:r>
      <w:r w:rsidRPr="008D0FD3">
        <w:rPr>
          <w:rFonts w:ascii="宋体" w:hAnsi="宋体" w:hint="eastAsia"/>
          <w:sz w:val="24"/>
        </w:rPr>
        <w:t>前到账）（具体方式详见“其他补充事宜”）售价：</w:t>
      </w:r>
      <w:r w:rsidRPr="008D0FD3">
        <w:rPr>
          <w:rFonts w:ascii="宋体" w:hAnsi="宋体" w:hint="eastAsia"/>
          <w:b/>
          <w:bCs/>
          <w:sz w:val="24"/>
        </w:rPr>
        <w:t>人民币500元/</w:t>
      </w:r>
      <w:r w:rsidR="0025725B" w:rsidRPr="008D0FD3">
        <w:rPr>
          <w:rFonts w:ascii="宋体" w:hAnsi="宋体" w:hint="eastAsia"/>
          <w:b/>
          <w:bCs/>
          <w:sz w:val="24"/>
        </w:rPr>
        <w:t>包</w:t>
      </w:r>
      <w:r w:rsidRPr="008D0FD3">
        <w:rPr>
          <w:rFonts w:ascii="宋体" w:hAnsi="宋体" w:hint="eastAsia"/>
          <w:sz w:val="24"/>
        </w:rPr>
        <w:t>（售后不退）</w:t>
      </w:r>
    </w:p>
    <w:p w14:paraId="06795CA0" w14:textId="7DC52358" w:rsidR="001E7C81" w:rsidRPr="008D0FD3" w:rsidRDefault="001E7C81" w:rsidP="001E7C81">
      <w:pPr>
        <w:keepNext/>
        <w:keepLines/>
        <w:spacing w:before="140" w:after="140" w:line="360" w:lineRule="auto"/>
        <w:jc w:val="left"/>
        <w:outlineLvl w:val="1"/>
        <w:rPr>
          <w:rFonts w:ascii="宋体" w:hAnsi="宋体" w:cs="宋体"/>
          <w:sz w:val="24"/>
        </w:rPr>
      </w:pPr>
      <w:bookmarkStart w:id="38" w:name="_Toc28359015"/>
      <w:bookmarkStart w:id="39" w:name="_Toc35393632"/>
      <w:bookmarkStart w:id="40" w:name="_Toc104567778"/>
      <w:bookmarkStart w:id="41" w:name="_Toc35393801"/>
      <w:bookmarkStart w:id="42" w:name="_Toc28359092"/>
      <w:bookmarkStart w:id="43" w:name="_Toc133243813"/>
      <w:bookmarkStart w:id="44" w:name="_Toc142998096"/>
      <w:bookmarkStart w:id="45" w:name="_Toc157180448"/>
      <w:r w:rsidRPr="008D0FD3">
        <w:rPr>
          <w:rFonts w:ascii="宋体" w:hAnsi="宋体" w:cs="宋体" w:hint="eastAsia"/>
          <w:sz w:val="24"/>
        </w:rPr>
        <w:t>四、响应文件</w:t>
      </w:r>
      <w:bookmarkEnd w:id="38"/>
      <w:bookmarkEnd w:id="39"/>
      <w:bookmarkEnd w:id="40"/>
      <w:bookmarkEnd w:id="41"/>
      <w:bookmarkEnd w:id="42"/>
      <w:bookmarkEnd w:id="43"/>
      <w:r w:rsidR="00DE4E7D" w:rsidRPr="008D0FD3">
        <w:rPr>
          <w:rFonts w:ascii="宋体" w:hAnsi="宋体" w:cs="宋体" w:hint="eastAsia"/>
          <w:sz w:val="24"/>
        </w:rPr>
        <w:t>提交截止时间、</w:t>
      </w:r>
      <w:r w:rsidR="00F234BC" w:rsidRPr="008D0FD3">
        <w:rPr>
          <w:rFonts w:ascii="宋体" w:hAnsi="宋体" w:cs="宋体" w:hint="eastAsia"/>
          <w:kern w:val="0"/>
          <w:sz w:val="24"/>
        </w:rPr>
        <w:t>文件开启</w:t>
      </w:r>
      <w:r w:rsidR="00DE4E7D" w:rsidRPr="008D0FD3">
        <w:rPr>
          <w:rFonts w:ascii="宋体" w:hAnsi="宋体" w:cs="宋体" w:hint="eastAsia"/>
          <w:kern w:val="0"/>
          <w:sz w:val="24"/>
        </w:rPr>
        <w:t>时间和地点</w:t>
      </w:r>
      <w:bookmarkEnd w:id="44"/>
      <w:bookmarkEnd w:id="45"/>
    </w:p>
    <w:p w14:paraId="4BC23CA4" w14:textId="3E5875F7" w:rsidR="00387F9A" w:rsidRPr="008D0FD3" w:rsidRDefault="00CD7538" w:rsidP="001E7C81">
      <w:pPr>
        <w:spacing w:line="360" w:lineRule="auto"/>
        <w:ind w:firstLineChars="200" w:firstLine="480"/>
        <w:rPr>
          <w:rFonts w:ascii="宋体" w:hAnsi="宋体" w:cs="宋体"/>
          <w:kern w:val="0"/>
          <w:sz w:val="24"/>
        </w:rPr>
      </w:pPr>
      <w:r w:rsidRPr="008D0FD3">
        <w:rPr>
          <w:rFonts w:ascii="宋体" w:hAnsi="宋体" w:cs="宋体" w:hint="eastAsia"/>
          <w:kern w:val="0"/>
          <w:sz w:val="24"/>
        </w:rPr>
        <w:t>响</w:t>
      </w:r>
      <w:r w:rsidR="00387F9A" w:rsidRPr="008D0FD3">
        <w:rPr>
          <w:rFonts w:ascii="宋体" w:hAnsi="宋体" w:cs="宋体" w:hint="eastAsia"/>
          <w:sz w:val="24"/>
        </w:rPr>
        <w:t>应文件提交时间：2</w:t>
      </w:r>
      <w:r w:rsidR="00EC378A" w:rsidRPr="008D0FD3">
        <w:rPr>
          <w:rFonts w:ascii="宋体" w:hAnsi="宋体" w:cs="宋体"/>
          <w:sz w:val="24"/>
        </w:rPr>
        <w:t>024</w:t>
      </w:r>
      <w:r w:rsidR="00387F9A" w:rsidRPr="008D0FD3">
        <w:rPr>
          <w:rFonts w:ascii="宋体" w:hAnsi="宋体" w:cs="宋体" w:hint="eastAsia"/>
          <w:sz w:val="24"/>
        </w:rPr>
        <w:t>年</w:t>
      </w:r>
      <w:r w:rsidR="0025725B" w:rsidRPr="008D0FD3">
        <w:rPr>
          <w:rFonts w:ascii="宋体" w:hAnsi="宋体" w:cs="宋体" w:hint="eastAsia"/>
          <w:sz w:val="24"/>
        </w:rPr>
        <w:t>07</w:t>
      </w:r>
      <w:r w:rsidR="00387F9A" w:rsidRPr="008D0FD3">
        <w:rPr>
          <w:rFonts w:ascii="宋体" w:hAnsi="宋体" w:cs="宋体" w:hint="eastAsia"/>
          <w:sz w:val="24"/>
        </w:rPr>
        <w:t>月</w:t>
      </w:r>
      <w:r w:rsidR="00D1012D" w:rsidRPr="008D0FD3">
        <w:rPr>
          <w:rFonts w:ascii="宋体" w:hAnsi="宋体" w:cs="宋体" w:hint="eastAsia"/>
          <w:sz w:val="24"/>
        </w:rPr>
        <w:t>03</w:t>
      </w:r>
      <w:r w:rsidR="00387F9A" w:rsidRPr="008D0FD3">
        <w:rPr>
          <w:rFonts w:ascii="宋体" w:hAnsi="宋体" w:cs="宋体" w:hint="eastAsia"/>
          <w:sz w:val="24"/>
        </w:rPr>
        <w:t>日</w:t>
      </w:r>
      <w:r w:rsidR="004D0794" w:rsidRPr="008D0FD3">
        <w:rPr>
          <w:rFonts w:ascii="宋体" w:hAnsi="宋体" w:cs="宋体" w:hint="eastAsia"/>
          <w:sz w:val="24"/>
        </w:rPr>
        <w:t>8</w:t>
      </w:r>
      <w:r w:rsidR="00387F9A" w:rsidRPr="008D0FD3">
        <w:rPr>
          <w:rFonts w:ascii="宋体" w:hAnsi="宋体" w:cs="宋体" w:hint="eastAsia"/>
          <w:sz w:val="24"/>
        </w:rPr>
        <w:t>:</w:t>
      </w:r>
      <w:r w:rsidR="004D0794" w:rsidRPr="008D0FD3">
        <w:rPr>
          <w:rFonts w:ascii="宋体" w:hAnsi="宋体" w:cs="宋体" w:hint="eastAsia"/>
          <w:sz w:val="24"/>
        </w:rPr>
        <w:t>3</w:t>
      </w:r>
      <w:r w:rsidR="00387F9A" w:rsidRPr="008D0FD3">
        <w:rPr>
          <w:rFonts w:ascii="宋体" w:hAnsi="宋体" w:cs="宋体"/>
          <w:sz w:val="24"/>
        </w:rPr>
        <w:t>0-9</w:t>
      </w:r>
      <w:r w:rsidR="00387F9A" w:rsidRPr="008D0FD3">
        <w:rPr>
          <w:rFonts w:ascii="宋体" w:hAnsi="宋体" w:cs="宋体" w:hint="eastAsia"/>
          <w:sz w:val="24"/>
        </w:rPr>
        <w:t>:</w:t>
      </w:r>
      <w:r w:rsidR="00387F9A" w:rsidRPr="008D0FD3">
        <w:rPr>
          <w:rFonts w:ascii="宋体" w:hAnsi="宋体" w:cs="宋体"/>
          <w:sz w:val="24"/>
        </w:rPr>
        <w:t>30</w:t>
      </w:r>
      <w:r w:rsidR="00387F9A" w:rsidRPr="008D0FD3">
        <w:rPr>
          <w:rFonts w:ascii="宋体" w:hAnsi="宋体" w:hint="eastAsia"/>
          <w:sz w:val="24"/>
        </w:rPr>
        <w:t>（北京时间）</w:t>
      </w:r>
    </w:p>
    <w:p w14:paraId="78E323DD" w14:textId="2B9285AF" w:rsidR="001E7C81" w:rsidRPr="008D0FD3" w:rsidRDefault="00DE4E7D" w:rsidP="001E7C81">
      <w:pPr>
        <w:spacing w:line="360" w:lineRule="auto"/>
        <w:ind w:firstLineChars="200" w:firstLine="480"/>
        <w:rPr>
          <w:rFonts w:ascii="宋体" w:hAnsi="宋体"/>
          <w:bCs/>
          <w:sz w:val="24"/>
        </w:rPr>
      </w:pPr>
      <w:r w:rsidRPr="008D0FD3">
        <w:rPr>
          <w:rFonts w:ascii="宋体" w:hAnsi="宋体" w:cs="宋体" w:hint="eastAsia"/>
          <w:kern w:val="0"/>
          <w:sz w:val="24"/>
        </w:rPr>
        <w:t>响应截止时间、</w:t>
      </w:r>
      <w:r w:rsidR="00CE79D9" w:rsidRPr="008D0FD3">
        <w:rPr>
          <w:rFonts w:ascii="宋体" w:hAnsi="宋体" w:cs="宋体" w:hint="eastAsia"/>
          <w:kern w:val="0"/>
          <w:sz w:val="24"/>
        </w:rPr>
        <w:t>文件开启</w:t>
      </w:r>
      <w:r w:rsidRPr="008D0FD3">
        <w:rPr>
          <w:rFonts w:ascii="宋体" w:hAnsi="宋体" w:cs="宋体" w:hint="eastAsia"/>
          <w:kern w:val="0"/>
          <w:sz w:val="24"/>
        </w:rPr>
        <w:t>时间</w:t>
      </w:r>
      <w:r w:rsidR="001E7C81" w:rsidRPr="008D0FD3">
        <w:rPr>
          <w:rFonts w:ascii="宋体" w:hAnsi="宋体" w:hint="eastAsia"/>
          <w:sz w:val="24"/>
        </w:rPr>
        <w:t>：202</w:t>
      </w:r>
      <w:r w:rsidR="00EC378A" w:rsidRPr="008D0FD3">
        <w:rPr>
          <w:rFonts w:ascii="宋体" w:hAnsi="宋体"/>
          <w:sz w:val="24"/>
        </w:rPr>
        <w:t>4</w:t>
      </w:r>
      <w:r w:rsidR="001E7C81" w:rsidRPr="008D0FD3">
        <w:rPr>
          <w:rFonts w:ascii="宋体" w:hAnsi="宋体" w:hint="eastAsia"/>
          <w:sz w:val="24"/>
        </w:rPr>
        <w:t>年</w:t>
      </w:r>
      <w:r w:rsidR="004D0794" w:rsidRPr="008D0FD3">
        <w:rPr>
          <w:rFonts w:ascii="宋体" w:hAnsi="宋体" w:hint="eastAsia"/>
          <w:sz w:val="24"/>
        </w:rPr>
        <w:t>07</w:t>
      </w:r>
      <w:r w:rsidR="001E7C81" w:rsidRPr="008D0FD3">
        <w:rPr>
          <w:rFonts w:ascii="宋体" w:hAnsi="宋体" w:hint="eastAsia"/>
          <w:sz w:val="24"/>
        </w:rPr>
        <w:t>月</w:t>
      </w:r>
      <w:r w:rsidR="00D1012D" w:rsidRPr="008D0FD3">
        <w:rPr>
          <w:rFonts w:ascii="宋体" w:hAnsi="宋体" w:hint="eastAsia"/>
          <w:sz w:val="24"/>
        </w:rPr>
        <w:t>03</w:t>
      </w:r>
      <w:r w:rsidR="001E7C81" w:rsidRPr="008D0FD3">
        <w:rPr>
          <w:rFonts w:ascii="宋体" w:hAnsi="宋体" w:hint="eastAsia"/>
          <w:sz w:val="24"/>
        </w:rPr>
        <w:t>日</w:t>
      </w:r>
      <w:r w:rsidR="00387F9A" w:rsidRPr="008D0FD3">
        <w:rPr>
          <w:rFonts w:ascii="宋体" w:hAnsi="宋体"/>
          <w:sz w:val="24"/>
        </w:rPr>
        <w:t>9</w:t>
      </w:r>
      <w:r w:rsidR="001E7C81" w:rsidRPr="008D0FD3">
        <w:rPr>
          <w:rFonts w:ascii="宋体" w:hAnsi="宋体" w:hint="eastAsia"/>
          <w:sz w:val="24"/>
        </w:rPr>
        <w:t>:</w:t>
      </w:r>
      <w:r w:rsidR="00387F9A" w:rsidRPr="008D0FD3">
        <w:rPr>
          <w:rFonts w:ascii="宋体" w:hAnsi="宋体"/>
          <w:sz w:val="24"/>
        </w:rPr>
        <w:t>3</w:t>
      </w:r>
      <w:r w:rsidR="001E7C81" w:rsidRPr="008D0FD3">
        <w:rPr>
          <w:rFonts w:ascii="宋体" w:hAnsi="宋体"/>
          <w:sz w:val="24"/>
        </w:rPr>
        <w:t>0</w:t>
      </w:r>
      <w:r w:rsidR="001E7C81" w:rsidRPr="008D0FD3">
        <w:rPr>
          <w:rFonts w:ascii="宋体" w:hAnsi="宋体" w:hint="eastAsia"/>
          <w:sz w:val="24"/>
        </w:rPr>
        <w:t>（北京时间）</w:t>
      </w:r>
    </w:p>
    <w:p w14:paraId="3CE3C8E6" w14:textId="6847AC22" w:rsidR="001E7C81" w:rsidRPr="008D0FD3" w:rsidRDefault="001E7C81" w:rsidP="001E7C81">
      <w:pPr>
        <w:spacing w:line="360" w:lineRule="auto"/>
        <w:ind w:firstLineChars="200" w:firstLine="480"/>
        <w:rPr>
          <w:rFonts w:ascii="宋体" w:hAnsi="宋体" w:cs="宋体"/>
          <w:kern w:val="0"/>
          <w:sz w:val="24"/>
        </w:rPr>
      </w:pPr>
      <w:r w:rsidRPr="008D0FD3">
        <w:rPr>
          <w:rFonts w:ascii="宋体" w:hAnsi="宋体" w:hint="eastAsia"/>
          <w:sz w:val="24"/>
        </w:rPr>
        <w:t>地点：</w:t>
      </w:r>
      <w:bookmarkStart w:id="46" w:name="_Toc28359093"/>
      <w:bookmarkStart w:id="47" w:name="_Toc35393802"/>
      <w:bookmarkStart w:id="48" w:name="_Toc28359016"/>
      <w:bookmarkStart w:id="49" w:name="_Toc35393633"/>
      <w:bookmarkStart w:id="50" w:name="_Toc104567779"/>
      <w:r w:rsidR="006A4D79" w:rsidRPr="008D0FD3">
        <w:rPr>
          <w:rFonts w:ascii="宋体" w:hAnsi="宋体" w:cs="宋体" w:hint="eastAsia"/>
          <w:kern w:val="0"/>
          <w:sz w:val="24"/>
        </w:rPr>
        <w:t>北京市昌平区马池口镇北京大学新</w:t>
      </w:r>
      <w:r w:rsidR="00FB6487" w:rsidRPr="008D0FD3">
        <w:rPr>
          <w:rFonts w:ascii="宋体" w:hAnsi="宋体" w:cs="宋体" w:hint="eastAsia"/>
          <w:kern w:val="0"/>
          <w:sz w:val="24"/>
        </w:rPr>
        <w:t>燕园</w:t>
      </w:r>
      <w:r w:rsidR="006A4D79" w:rsidRPr="008D0FD3">
        <w:rPr>
          <w:rFonts w:ascii="宋体" w:hAnsi="宋体" w:cs="宋体" w:hint="eastAsia"/>
          <w:kern w:val="0"/>
          <w:sz w:val="24"/>
        </w:rPr>
        <w:t>校区行政楼</w:t>
      </w:r>
      <w:r w:rsidR="00881CB1" w:rsidRPr="008D0FD3">
        <w:rPr>
          <w:rFonts w:ascii="宋体" w:hAnsi="宋体" w:cs="宋体"/>
          <w:kern w:val="0"/>
          <w:sz w:val="24"/>
        </w:rPr>
        <w:t>506</w:t>
      </w:r>
      <w:r w:rsidR="006A4D79" w:rsidRPr="008D0FD3">
        <w:rPr>
          <w:rFonts w:ascii="宋体" w:hAnsi="宋体" w:cs="宋体" w:hint="eastAsia"/>
          <w:kern w:val="0"/>
          <w:sz w:val="24"/>
        </w:rPr>
        <w:t>会议室</w:t>
      </w:r>
      <w:r w:rsidR="00B361DA" w:rsidRPr="008D0FD3">
        <w:rPr>
          <w:rFonts w:ascii="宋体" w:hAnsi="宋体" w:cs="宋体" w:hint="eastAsia"/>
          <w:kern w:val="0"/>
          <w:sz w:val="24"/>
        </w:rPr>
        <w:t>，如有变化，另行通知。</w:t>
      </w:r>
      <w:r w:rsidRPr="008D0FD3">
        <w:rPr>
          <w:rFonts w:ascii="宋体" w:hAnsi="宋体" w:cs="宋体" w:hint="eastAsia"/>
          <w:kern w:val="0"/>
          <w:sz w:val="24"/>
        </w:rPr>
        <w:t xml:space="preserve"> </w:t>
      </w:r>
    </w:p>
    <w:p w14:paraId="1BA2D6DF" w14:textId="47E6C85D" w:rsidR="001E7C81" w:rsidRPr="008D0FD3" w:rsidRDefault="00097FFD" w:rsidP="001E7C81">
      <w:pPr>
        <w:keepNext/>
        <w:keepLines/>
        <w:spacing w:before="140" w:after="140" w:line="360" w:lineRule="auto"/>
        <w:jc w:val="left"/>
        <w:outlineLvl w:val="1"/>
        <w:rPr>
          <w:rFonts w:ascii="宋体" w:hAnsi="宋体" w:cs="宋体"/>
          <w:sz w:val="24"/>
        </w:rPr>
      </w:pPr>
      <w:bookmarkStart w:id="51" w:name="_Toc35393635"/>
      <w:bookmarkStart w:id="52" w:name="_Toc35393804"/>
      <w:bookmarkStart w:id="53" w:name="_Toc104567781"/>
      <w:bookmarkStart w:id="54" w:name="_Toc133243816"/>
      <w:bookmarkStart w:id="55" w:name="_Toc142998098"/>
      <w:bookmarkStart w:id="56" w:name="_Toc157180449"/>
      <w:bookmarkEnd w:id="46"/>
      <w:bookmarkEnd w:id="47"/>
      <w:bookmarkEnd w:id="48"/>
      <w:bookmarkEnd w:id="49"/>
      <w:bookmarkEnd w:id="50"/>
      <w:r w:rsidRPr="008D0FD3">
        <w:rPr>
          <w:rFonts w:ascii="宋体" w:hAnsi="宋体" w:cs="宋体" w:hint="eastAsia"/>
          <w:sz w:val="24"/>
        </w:rPr>
        <w:t>五、其他补充事宜</w:t>
      </w:r>
      <w:bookmarkEnd w:id="51"/>
      <w:bookmarkEnd w:id="52"/>
      <w:bookmarkEnd w:id="53"/>
      <w:bookmarkEnd w:id="54"/>
      <w:bookmarkEnd w:id="55"/>
      <w:bookmarkEnd w:id="56"/>
    </w:p>
    <w:p w14:paraId="5119DEF6" w14:textId="77777777" w:rsidR="001E7C81" w:rsidRPr="008D0FD3" w:rsidRDefault="001E7C81" w:rsidP="001E7C81">
      <w:pPr>
        <w:spacing w:line="360" w:lineRule="auto"/>
        <w:ind w:firstLineChars="200" w:firstLine="480"/>
        <w:rPr>
          <w:rFonts w:ascii="宋体" w:hAnsi="宋体"/>
          <w:sz w:val="24"/>
        </w:rPr>
      </w:pPr>
      <w:r w:rsidRPr="008D0FD3">
        <w:rPr>
          <w:rFonts w:ascii="宋体" w:hAnsi="宋体" w:hint="eastAsia"/>
          <w:sz w:val="24"/>
        </w:rPr>
        <w:t>1.详细报名及获取招</w:t>
      </w:r>
      <w:r w:rsidR="00DE4E7D" w:rsidRPr="008D0FD3">
        <w:rPr>
          <w:rFonts w:ascii="宋体" w:hAnsi="宋体" w:hint="eastAsia"/>
          <w:sz w:val="24"/>
        </w:rPr>
        <w:t>租</w:t>
      </w:r>
      <w:r w:rsidRPr="008D0FD3">
        <w:rPr>
          <w:rFonts w:ascii="宋体" w:hAnsi="宋体" w:hint="eastAsia"/>
          <w:sz w:val="24"/>
        </w:rPr>
        <w:t>文件方式，请完整阅读以下全部内容：</w:t>
      </w:r>
    </w:p>
    <w:p w14:paraId="688B54D0" w14:textId="77777777" w:rsidR="001E7C81" w:rsidRPr="008D0FD3" w:rsidRDefault="001E7C81" w:rsidP="001E7C81">
      <w:pPr>
        <w:spacing w:line="360" w:lineRule="auto"/>
        <w:ind w:firstLineChars="200" w:firstLine="480"/>
        <w:rPr>
          <w:rFonts w:ascii="宋体" w:hAnsi="宋体"/>
          <w:sz w:val="24"/>
        </w:rPr>
      </w:pPr>
      <w:r w:rsidRPr="008D0FD3">
        <w:rPr>
          <w:rFonts w:ascii="宋体" w:hAnsi="宋体" w:hint="eastAsia"/>
          <w:sz w:val="24"/>
        </w:rPr>
        <w:t>（1）供应商须登录北京明德致信咨询有限公司官网</w:t>
      </w:r>
    </w:p>
    <w:p w14:paraId="44419A69" w14:textId="00446A9F" w:rsidR="001E7C81" w:rsidRPr="008D0FD3" w:rsidRDefault="001E7C81" w:rsidP="001E7C81">
      <w:pPr>
        <w:spacing w:line="360" w:lineRule="auto"/>
        <w:ind w:firstLineChars="200" w:firstLine="480"/>
        <w:rPr>
          <w:rFonts w:ascii="宋体" w:hAnsi="宋体"/>
          <w:sz w:val="24"/>
        </w:rPr>
      </w:pPr>
      <w:r w:rsidRPr="008D0FD3">
        <w:rPr>
          <w:rFonts w:ascii="宋体" w:hAnsi="宋体" w:hint="eastAsia"/>
          <w:sz w:val="24"/>
        </w:rPr>
        <w:t>（http://www.zbbmcc.com）点击右上角“项目报名”选择编号“BMCC-</w:t>
      </w:r>
      <w:r w:rsidR="00EC378A" w:rsidRPr="008D0FD3">
        <w:rPr>
          <w:rFonts w:ascii="宋体" w:hAnsi="宋体" w:hint="eastAsia"/>
          <w:sz w:val="24"/>
        </w:rPr>
        <w:t>ZC24-</w:t>
      </w:r>
      <w:r w:rsidR="003022DA" w:rsidRPr="008D0FD3">
        <w:rPr>
          <w:rFonts w:ascii="宋体" w:hAnsi="宋体" w:hint="eastAsia"/>
          <w:sz w:val="24"/>
        </w:rPr>
        <w:t>0580</w:t>
      </w:r>
      <w:r w:rsidRPr="008D0FD3">
        <w:rPr>
          <w:rFonts w:ascii="宋体" w:hAnsi="宋体" w:hint="eastAsia"/>
          <w:sz w:val="24"/>
        </w:rPr>
        <w:t>”完整填写报名信息并上传标书费转账凭证（电汇或网银须于“获取</w:t>
      </w:r>
      <w:r w:rsidR="00641301" w:rsidRPr="008D0FD3">
        <w:rPr>
          <w:rFonts w:ascii="宋体" w:hAnsi="宋体" w:hint="eastAsia"/>
          <w:sz w:val="24"/>
        </w:rPr>
        <w:t>招租文件</w:t>
      </w:r>
      <w:r w:rsidRPr="008D0FD3">
        <w:rPr>
          <w:rFonts w:ascii="宋体" w:hAnsi="宋体" w:hint="eastAsia"/>
          <w:sz w:val="24"/>
        </w:rPr>
        <w:t>截止时间”前到账）提交报名申请（如</w:t>
      </w:r>
      <w:r w:rsidR="00DE4E7D" w:rsidRPr="008D0FD3">
        <w:rPr>
          <w:rFonts w:ascii="宋体" w:hAnsi="宋体" w:hint="eastAsia"/>
          <w:sz w:val="24"/>
        </w:rPr>
        <w:t>招租文件</w:t>
      </w:r>
      <w:r w:rsidRPr="008D0FD3">
        <w:rPr>
          <w:rFonts w:ascii="宋体" w:hAnsi="宋体" w:hint="eastAsia"/>
          <w:sz w:val="24"/>
        </w:rPr>
        <w:t>要求提供其他报名材料，须一并上传，未明确要求的默认不需要），报名审核结果会在1个工作日内以短信形式发送至报名联系人手机，请留意查收。超过1个工作日未收到审核结果通知，可拨打010-82370045进行咨询。</w:t>
      </w:r>
    </w:p>
    <w:p w14:paraId="1F035EEE" w14:textId="5E922699" w:rsidR="001E7C81" w:rsidRPr="008D0FD3" w:rsidRDefault="001E7C81" w:rsidP="00020F85">
      <w:pPr>
        <w:spacing w:line="360" w:lineRule="auto"/>
        <w:ind w:firstLineChars="200" w:firstLine="480"/>
        <w:rPr>
          <w:rFonts w:ascii="宋体" w:hAnsi="宋体"/>
          <w:sz w:val="24"/>
        </w:rPr>
      </w:pPr>
      <w:r w:rsidRPr="008D0FD3">
        <w:rPr>
          <w:rFonts w:ascii="宋体" w:hAnsi="宋体" w:hint="eastAsia"/>
          <w:sz w:val="24"/>
        </w:rPr>
        <w:t>（2）银行账户信息，电汇购买招</w:t>
      </w:r>
      <w:r w:rsidR="00DE4E7D" w:rsidRPr="008D0FD3">
        <w:rPr>
          <w:rFonts w:ascii="宋体" w:hAnsi="宋体" w:hint="eastAsia"/>
          <w:sz w:val="24"/>
        </w:rPr>
        <w:t>租</w:t>
      </w:r>
      <w:r w:rsidRPr="008D0FD3">
        <w:rPr>
          <w:rFonts w:ascii="宋体" w:hAnsi="宋体" w:hint="eastAsia"/>
          <w:sz w:val="24"/>
        </w:rPr>
        <w:t>文件、</w:t>
      </w:r>
      <w:r w:rsidR="00763CCD" w:rsidRPr="008D0FD3">
        <w:rPr>
          <w:rFonts w:ascii="宋体" w:hAnsi="宋体" w:hint="eastAsia"/>
          <w:sz w:val="24"/>
        </w:rPr>
        <w:t>响应保证金</w:t>
      </w:r>
      <w:r w:rsidRPr="008D0FD3">
        <w:rPr>
          <w:rFonts w:ascii="宋体" w:hAnsi="宋体" w:hint="eastAsia"/>
          <w:sz w:val="24"/>
        </w:rPr>
        <w:t>及</w:t>
      </w:r>
      <w:r w:rsidR="001F1F5A" w:rsidRPr="008D0FD3">
        <w:rPr>
          <w:rFonts w:ascii="宋体" w:hAnsi="宋体" w:hint="eastAsia"/>
          <w:sz w:val="24"/>
        </w:rPr>
        <w:t>代理</w:t>
      </w:r>
      <w:r w:rsidRPr="008D0FD3">
        <w:rPr>
          <w:rFonts w:ascii="宋体" w:hAnsi="宋体" w:hint="eastAsia"/>
          <w:sz w:val="24"/>
        </w:rPr>
        <w:t>服务费收取的唯一账户：</w:t>
      </w:r>
    </w:p>
    <w:p w14:paraId="5F5D80A3" w14:textId="77777777" w:rsidR="001E7C81" w:rsidRPr="008D0FD3" w:rsidRDefault="001E7C81" w:rsidP="001E7C81">
      <w:pPr>
        <w:spacing w:line="360" w:lineRule="auto"/>
        <w:ind w:firstLineChars="200" w:firstLine="480"/>
        <w:rPr>
          <w:rFonts w:ascii="宋体" w:hAnsi="宋体"/>
          <w:sz w:val="24"/>
        </w:rPr>
      </w:pPr>
      <w:r w:rsidRPr="008D0FD3">
        <w:rPr>
          <w:rFonts w:ascii="宋体" w:hAnsi="宋体" w:hint="eastAsia"/>
          <w:sz w:val="24"/>
        </w:rPr>
        <w:t>公司名称：北京明德致信咨询有限公司</w:t>
      </w:r>
    </w:p>
    <w:p w14:paraId="211CE58D" w14:textId="77777777" w:rsidR="001E7C81" w:rsidRPr="008D0FD3" w:rsidRDefault="001E7C81" w:rsidP="001E7C81">
      <w:pPr>
        <w:spacing w:line="360" w:lineRule="auto"/>
        <w:ind w:firstLineChars="200" w:firstLine="480"/>
        <w:rPr>
          <w:rFonts w:ascii="宋体" w:hAnsi="宋体"/>
          <w:sz w:val="24"/>
        </w:rPr>
      </w:pPr>
      <w:r w:rsidRPr="008D0FD3">
        <w:rPr>
          <w:rFonts w:ascii="宋体" w:hAnsi="宋体" w:hint="eastAsia"/>
          <w:sz w:val="24"/>
        </w:rPr>
        <w:t>开 户 行：中国工商银行股份有限公司北京东升路支行</w:t>
      </w:r>
    </w:p>
    <w:p w14:paraId="6C9F211F" w14:textId="77777777" w:rsidR="001E7C81" w:rsidRPr="008D0FD3" w:rsidRDefault="001E7C81" w:rsidP="001E7C81">
      <w:pPr>
        <w:spacing w:line="360" w:lineRule="auto"/>
        <w:ind w:firstLineChars="200" w:firstLine="480"/>
        <w:rPr>
          <w:rFonts w:ascii="宋体" w:hAnsi="宋体"/>
          <w:sz w:val="24"/>
        </w:rPr>
      </w:pPr>
      <w:r w:rsidRPr="008D0FD3">
        <w:rPr>
          <w:rFonts w:ascii="宋体" w:hAnsi="宋体" w:hint="eastAsia"/>
          <w:sz w:val="24"/>
        </w:rPr>
        <w:t>账    号：0200 0062 1920 0492 968</w:t>
      </w:r>
    </w:p>
    <w:p w14:paraId="7CE0C780" w14:textId="11BAB298" w:rsidR="00020F85" w:rsidRPr="008D0FD3" w:rsidRDefault="00020F85" w:rsidP="00020F85">
      <w:pPr>
        <w:spacing w:line="360" w:lineRule="auto"/>
        <w:ind w:firstLineChars="200" w:firstLine="480"/>
        <w:rPr>
          <w:rFonts w:ascii="宋体" w:hAnsi="宋体"/>
          <w:sz w:val="24"/>
        </w:rPr>
      </w:pPr>
      <w:r w:rsidRPr="008D0FD3">
        <w:rPr>
          <w:rFonts w:ascii="宋体" w:hAnsi="宋体" w:hint="eastAsia"/>
          <w:sz w:val="24"/>
        </w:rPr>
        <w:t>汇款或转账时请务必附言“项目编号</w:t>
      </w:r>
      <w:r w:rsidR="001F1F5A" w:rsidRPr="008D0FD3">
        <w:rPr>
          <w:rFonts w:ascii="宋体" w:hAnsi="宋体" w:hint="eastAsia"/>
          <w:sz w:val="24"/>
        </w:rPr>
        <w:t>+包号</w:t>
      </w:r>
      <w:r w:rsidRPr="008D0FD3">
        <w:rPr>
          <w:rFonts w:ascii="宋体" w:hAnsi="宋体" w:hint="eastAsia"/>
          <w:sz w:val="24"/>
        </w:rPr>
        <w:t>+用途”，例如：ZC24-</w:t>
      </w:r>
      <w:r w:rsidR="003022DA" w:rsidRPr="008D0FD3">
        <w:rPr>
          <w:rFonts w:ascii="宋体" w:hAnsi="宋体" w:hint="eastAsia"/>
          <w:sz w:val="24"/>
        </w:rPr>
        <w:t>0580</w:t>
      </w:r>
      <w:r w:rsidR="001F1F5A" w:rsidRPr="008D0FD3">
        <w:rPr>
          <w:rFonts w:ascii="宋体" w:hAnsi="宋体" w:hint="eastAsia"/>
          <w:sz w:val="24"/>
        </w:rPr>
        <w:t>-</w:t>
      </w:r>
      <w:r w:rsidR="00841EFE" w:rsidRPr="008D0FD3">
        <w:rPr>
          <w:rFonts w:ascii="宋体" w:hAnsi="宋体" w:hint="eastAsia"/>
          <w:sz w:val="24"/>
        </w:rPr>
        <w:t>第0</w:t>
      </w:r>
      <w:r w:rsidR="001F1F5A" w:rsidRPr="008D0FD3">
        <w:rPr>
          <w:rFonts w:ascii="宋体" w:hAnsi="宋体" w:hint="eastAsia"/>
          <w:sz w:val="24"/>
        </w:rPr>
        <w:t>1包</w:t>
      </w:r>
      <w:r w:rsidRPr="008D0FD3">
        <w:rPr>
          <w:rFonts w:ascii="宋体" w:hAnsi="宋体" w:hint="eastAsia"/>
          <w:sz w:val="24"/>
        </w:rPr>
        <w:t>标书款或保证金</w:t>
      </w:r>
      <w:r w:rsidR="001F1F5A" w:rsidRPr="008D0FD3">
        <w:rPr>
          <w:rFonts w:ascii="宋体" w:hAnsi="宋体" w:hint="eastAsia"/>
          <w:sz w:val="24"/>
        </w:rPr>
        <w:t>或代理服务费</w:t>
      </w:r>
      <w:r w:rsidRPr="008D0FD3">
        <w:rPr>
          <w:rFonts w:ascii="宋体" w:hAnsi="宋体" w:hint="eastAsia"/>
          <w:sz w:val="24"/>
        </w:rPr>
        <w:t>。</w:t>
      </w:r>
    </w:p>
    <w:p w14:paraId="2FC6865E" w14:textId="77777777" w:rsidR="001E7C81" w:rsidRPr="008D0FD3" w:rsidRDefault="001E7C81" w:rsidP="001E7C81">
      <w:pPr>
        <w:spacing w:line="360" w:lineRule="auto"/>
        <w:ind w:firstLineChars="200" w:firstLine="480"/>
        <w:rPr>
          <w:rFonts w:ascii="宋体" w:hAnsi="宋体"/>
          <w:sz w:val="24"/>
        </w:rPr>
      </w:pPr>
      <w:r w:rsidRPr="008D0FD3">
        <w:rPr>
          <w:rFonts w:ascii="宋体" w:hAnsi="宋体" w:hint="eastAsia"/>
          <w:sz w:val="24"/>
        </w:rPr>
        <w:lastRenderedPageBreak/>
        <w:t>（3）</w:t>
      </w:r>
      <w:r w:rsidR="005031CE" w:rsidRPr="008D0FD3">
        <w:rPr>
          <w:rFonts w:ascii="宋体" w:hAnsi="宋体" w:hint="eastAsia"/>
          <w:sz w:val="24"/>
        </w:rPr>
        <w:t>招租</w:t>
      </w:r>
      <w:r w:rsidRPr="008D0FD3">
        <w:rPr>
          <w:rFonts w:ascii="宋体" w:hAnsi="宋体" w:hint="eastAsia"/>
          <w:sz w:val="24"/>
        </w:rPr>
        <w:t>文件的获取：</w:t>
      </w:r>
    </w:p>
    <w:p w14:paraId="6E1D9166" w14:textId="3A2395AE" w:rsidR="001E7C81" w:rsidRPr="008D0FD3" w:rsidRDefault="001E7C81" w:rsidP="00D1012D">
      <w:pPr>
        <w:spacing w:line="360" w:lineRule="auto"/>
        <w:ind w:firstLineChars="200" w:firstLine="480"/>
        <w:rPr>
          <w:rFonts w:ascii="宋体" w:hAnsi="宋体"/>
          <w:sz w:val="24"/>
        </w:rPr>
      </w:pPr>
      <w:r w:rsidRPr="008D0FD3">
        <w:rPr>
          <w:rFonts w:ascii="宋体" w:hAnsi="宋体" w:hint="eastAsia"/>
          <w:sz w:val="24"/>
        </w:rPr>
        <w:t>电子版：明德致信公司网站“招标（采购）公告”频道：http://www.zbbmcc.com/node/119。无需注册，按项目名称或编号查找对应项目，点击标题下红色“下载”按钮即可免费下载；</w:t>
      </w:r>
    </w:p>
    <w:p w14:paraId="1B46E40A" w14:textId="2FEA3B0D" w:rsidR="004252E0" w:rsidRPr="008D0FD3" w:rsidRDefault="002E24D9" w:rsidP="00D1012D">
      <w:pPr>
        <w:spacing w:line="360" w:lineRule="auto"/>
        <w:ind w:firstLineChars="200" w:firstLine="480"/>
        <w:rPr>
          <w:rFonts w:ascii="宋体" w:hAnsi="宋体"/>
          <w:sz w:val="24"/>
        </w:rPr>
      </w:pPr>
      <w:r w:rsidRPr="008D0FD3">
        <w:rPr>
          <w:rFonts w:ascii="宋体" w:hAnsi="宋体" w:hint="eastAsia"/>
          <w:sz w:val="24"/>
        </w:rPr>
        <w:t>2.</w:t>
      </w:r>
      <w:r w:rsidR="00D1012D" w:rsidRPr="008D0FD3">
        <w:rPr>
          <w:rFonts w:ascii="宋体" w:hAnsi="宋体" w:hint="eastAsia"/>
          <w:sz w:val="24"/>
        </w:rPr>
        <w:t>现场踏勘：</w:t>
      </w:r>
    </w:p>
    <w:p w14:paraId="63E0E9EE" w14:textId="2AE3D35F" w:rsidR="00D1012D" w:rsidRPr="008D0FD3" w:rsidRDefault="00D1012D" w:rsidP="00D1012D">
      <w:pPr>
        <w:spacing w:line="360" w:lineRule="auto"/>
        <w:ind w:firstLineChars="200" w:firstLine="480"/>
        <w:rPr>
          <w:rFonts w:ascii="宋体" w:hAnsi="宋体"/>
          <w:sz w:val="24"/>
        </w:rPr>
      </w:pPr>
      <w:r w:rsidRPr="008D0FD3">
        <w:rPr>
          <w:rFonts w:ascii="宋体" w:hAnsi="宋体" w:hint="eastAsia"/>
          <w:sz w:val="24"/>
        </w:rPr>
        <w:t>时间：2024年06月28日上午09：30时；</w:t>
      </w:r>
    </w:p>
    <w:p w14:paraId="467B3F67" w14:textId="3CDAC5FC" w:rsidR="00D1012D" w:rsidRPr="008D0FD3" w:rsidRDefault="00D1012D" w:rsidP="00D1012D">
      <w:pPr>
        <w:spacing w:line="360" w:lineRule="auto"/>
        <w:ind w:firstLineChars="200" w:firstLine="480"/>
        <w:rPr>
          <w:rFonts w:ascii="宋体" w:hAnsi="宋体"/>
          <w:sz w:val="24"/>
        </w:rPr>
      </w:pPr>
      <w:r w:rsidRPr="008D0FD3">
        <w:rPr>
          <w:rFonts w:ascii="宋体" w:hAnsi="宋体" w:hint="eastAsia"/>
          <w:sz w:val="24"/>
        </w:rPr>
        <w:t>集合地点：</w:t>
      </w:r>
      <w:r w:rsidR="002D0EBC" w:rsidRPr="008D0FD3">
        <w:rPr>
          <w:rFonts w:ascii="宋体" w:hAnsi="宋体" w:cs="宋体" w:hint="eastAsia"/>
          <w:kern w:val="0"/>
          <w:sz w:val="24"/>
        </w:rPr>
        <w:t>北京市昌平区马池口镇北京大学新燕园校区</w:t>
      </w:r>
      <w:r w:rsidRPr="008D0FD3">
        <w:rPr>
          <w:rFonts w:ascii="宋体" w:hAnsi="宋体" w:hint="eastAsia"/>
          <w:sz w:val="24"/>
        </w:rPr>
        <w:t>南门；</w:t>
      </w:r>
    </w:p>
    <w:p w14:paraId="013C3A7F" w14:textId="77777777" w:rsidR="00D1012D" w:rsidRPr="008D0FD3" w:rsidRDefault="00D1012D" w:rsidP="00D1012D">
      <w:pPr>
        <w:spacing w:line="360" w:lineRule="auto"/>
        <w:ind w:firstLineChars="200" w:firstLine="480"/>
        <w:rPr>
          <w:rFonts w:ascii="宋体" w:hAnsi="宋体"/>
          <w:sz w:val="24"/>
        </w:rPr>
      </w:pPr>
      <w:r w:rsidRPr="008D0FD3">
        <w:rPr>
          <w:rFonts w:ascii="宋体" w:hAnsi="宋体" w:hint="eastAsia"/>
          <w:sz w:val="24"/>
        </w:rPr>
        <w:t>联系方式：孙女士，1</w:t>
      </w:r>
      <w:r w:rsidRPr="008D0FD3">
        <w:rPr>
          <w:rFonts w:ascii="宋体" w:hAnsi="宋体"/>
          <w:sz w:val="24"/>
        </w:rPr>
        <w:t>5801412428</w:t>
      </w:r>
      <w:r w:rsidRPr="008D0FD3">
        <w:rPr>
          <w:rFonts w:ascii="宋体" w:hAnsi="宋体" w:hint="eastAsia"/>
          <w:sz w:val="24"/>
        </w:rPr>
        <w:t>；</w:t>
      </w:r>
    </w:p>
    <w:p w14:paraId="7E9CD913" w14:textId="759762F3" w:rsidR="00D1012D" w:rsidRPr="008D0FD3" w:rsidRDefault="00D1012D" w:rsidP="00D1012D">
      <w:pPr>
        <w:spacing w:line="360" w:lineRule="auto"/>
        <w:ind w:firstLineChars="200" w:firstLine="480"/>
        <w:rPr>
          <w:rFonts w:ascii="宋体" w:hAnsi="宋体"/>
          <w:sz w:val="24"/>
        </w:rPr>
      </w:pPr>
      <w:r w:rsidRPr="008D0FD3">
        <w:rPr>
          <w:rFonts w:ascii="宋体" w:hAnsi="宋体" w:hint="eastAsia"/>
          <w:sz w:val="24"/>
        </w:rPr>
        <w:t>本项目由采购代理机构统一组织一次现场踏勘，各</w:t>
      </w:r>
      <w:r w:rsidR="002D0EBC" w:rsidRPr="008D0FD3">
        <w:rPr>
          <w:rFonts w:ascii="宋体" w:hAnsi="宋体" w:hint="eastAsia"/>
          <w:sz w:val="24"/>
        </w:rPr>
        <w:t>供应商</w:t>
      </w:r>
      <w:r w:rsidRPr="008D0FD3">
        <w:rPr>
          <w:rFonts w:ascii="宋体" w:hAnsi="宋体" w:hint="eastAsia"/>
          <w:sz w:val="24"/>
        </w:rPr>
        <w:t>可自愿选择参加。每家单位仅限1-2人参与踏勘，参加踏勘的代表须在</w:t>
      </w:r>
      <w:r w:rsidR="002D0EBC" w:rsidRPr="008D0FD3">
        <w:rPr>
          <w:rFonts w:ascii="宋体" w:hAnsi="宋体" w:hint="eastAsia"/>
          <w:sz w:val="24"/>
        </w:rPr>
        <w:t>2024年06月27日下午17:30</w:t>
      </w:r>
      <w:r w:rsidRPr="008D0FD3">
        <w:rPr>
          <w:rFonts w:ascii="宋体" w:hAnsi="宋体" w:hint="eastAsia"/>
          <w:sz w:val="24"/>
        </w:rPr>
        <w:t>前将下述《入校报备信息表》以W</w:t>
      </w:r>
      <w:r w:rsidRPr="008D0FD3">
        <w:rPr>
          <w:rFonts w:ascii="宋体" w:hAnsi="宋体"/>
          <w:sz w:val="24"/>
        </w:rPr>
        <w:t>ORD</w:t>
      </w:r>
      <w:r w:rsidRPr="008D0FD3">
        <w:rPr>
          <w:rFonts w:ascii="宋体" w:hAnsi="宋体" w:hint="eastAsia"/>
          <w:sz w:val="24"/>
        </w:rPr>
        <w:t>格式填写完整并邮件发送至</w:t>
      </w:r>
      <w:r w:rsidRPr="008D0FD3">
        <w:rPr>
          <w:rFonts w:ascii="宋体" w:hAnsi="宋体"/>
          <w:sz w:val="24"/>
        </w:rPr>
        <w:t>bjmdzx@vip.163.com</w:t>
      </w:r>
      <w:r w:rsidRPr="008D0FD3">
        <w:rPr>
          <w:rFonts w:ascii="宋体" w:hAnsi="宋体" w:hint="eastAsia"/>
          <w:sz w:val="24"/>
        </w:rPr>
        <w:t>进行入校报备。因逾期提供或未提供《入校报备信息表》导致因未报备无法入校踏勘的，责任由</w:t>
      </w:r>
      <w:r w:rsidR="00431B57" w:rsidRPr="008D0FD3">
        <w:rPr>
          <w:rFonts w:ascii="宋体" w:hAnsi="宋体" w:hint="eastAsia"/>
          <w:sz w:val="24"/>
        </w:rPr>
        <w:t>供应商</w:t>
      </w:r>
      <w:r w:rsidRPr="008D0FD3">
        <w:rPr>
          <w:rFonts w:ascii="宋体" w:hAnsi="宋体" w:hint="eastAsia"/>
          <w:sz w:val="24"/>
        </w:rPr>
        <w:t>自行承担。踏勘当日请务必携带身份证原件。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093"/>
        <w:gridCol w:w="2268"/>
        <w:gridCol w:w="1701"/>
        <w:gridCol w:w="1842"/>
      </w:tblGrid>
      <w:tr w:rsidR="008D0FD3" w:rsidRPr="008D0FD3" w14:paraId="718CEA67" w14:textId="77777777" w:rsidTr="002D0EBC">
        <w:tc>
          <w:tcPr>
            <w:tcW w:w="1163" w:type="dxa"/>
            <w:shd w:val="clear" w:color="auto" w:fill="auto"/>
          </w:tcPr>
          <w:p w14:paraId="62409DEB" w14:textId="77777777" w:rsidR="00D1012D" w:rsidRPr="008D0FD3" w:rsidRDefault="00D1012D" w:rsidP="002D0EBC">
            <w:pPr>
              <w:spacing w:line="360" w:lineRule="auto"/>
              <w:jc w:val="center"/>
              <w:rPr>
                <w:rFonts w:ascii="宋体" w:hAnsi="宋体"/>
                <w:sz w:val="24"/>
              </w:rPr>
            </w:pPr>
            <w:r w:rsidRPr="008D0FD3">
              <w:rPr>
                <w:rFonts w:ascii="宋体" w:hAnsi="宋体" w:hint="eastAsia"/>
                <w:sz w:val="24"/>
              </w:rPr>
              <w:t>姓名</w:t>
            </w:r>
          </w:p>
        </w:tc>
        <w:tc>
          <w:tcPr>
            <w:tcW w:w="2093" w:type="dxa"/>
            <w:shd w:val="clear" w:color="auto" w:fill="auto"/>
          </w:tcPr>
          <w:p w14:paraId="63F73B07" w14:textId="77777777" w:rsidR="00D1012D" w:rsidRPr="008D0FD3" w:rsidRDefault="00D1012D" w:rsidP="002D0EBC">
            <w:pPr>
              <w:spacing w:line="360" w:lineRule="auto"/>
              <w:ind w:firstLineChars="300" w:firstLine="720"/>
              <w:rPr>
                <w:rFonts w:ascii="宋体" w:hAnsi="宋体"/>
                <w:sz w:val="24"/>
              </w:rPr>
            </w:pPr>
            <w:r w:rsidRPr="008D0FD3">
              <w:rPr>
                <w:rFonts w:ascii="宋体" w:hAnsi="宋体" w:hint="eastAsia"/>
                <w:sz w:val="24"/>
              </w:rPr>
              <w:t>单位</w:t>
            </w:r>
          </w:p>
        </w:tc>
        <w:tc>
          <w:tcPr>
            <w:tcW w:w="2268" w:type="dxa"/>
            <w:shd w:val="clear" w:color="auto" w:fill="auto"/>
          </w:tcPr>
          <w:p w14:paraId="1EA062A6" w14:textId="77777777" w:rsidR="00D1012D" w:rsidRPr="008D0FD3" w:rsidRDefault="00D1012D" w:rsidP="002D0EBC">
            <w:pPr>
              <w:spacing w:line="360" w:lineRule="auto"/>
              <w:ind w:firstLineChars="200" w:firstLine="480"/>
              <w:rPr>
                <w:rFonts w:ascii="宋体" w:hAnsi="宋体"/>
                <w:sz w:val="24"/>
              </w:rPr>
            </w:pPr>
            <w:r w:rsidRPr="008D0FD3">
              <w:rPr>
                <w:rFonts w:ascii="宋体" w:hAnsi="宋体" w:hint="eastAsia"/>
                <w:sz w:val="24"/>
              </w:rPr>
              <w:t>身份证号</w:t>
            </w:r>
          </w:p>
        </w:tc>
        <w:tc>
          <w:tcPr>
            <w:tcW w:w="1701" w:type="dxa"/>
            <w:shd w:val="clear" w:color="auto" w:fill="auto"/>
          </w:tcPr>
          <w:p w14:paraId="09F52B63" w14:textId="77777777" w:rsidR="00D1012D" w:rsidRPr="008D0FD3" w:rsidRDefault="00D1012D" w:rsidP="002D0EBC">
            <w:pPr>
              <w:spacing w:line="360" w:lineRule="auto"/>
              <w:ind w:firstLineChars="200" w:firstLine="480"/>
              <w:rPr>
                <w:rFonts w:ascii="宋体" w:hAnsi="宋体"/>
                <w:sz w:val="24"/>
              </w:rPr>
            </w:pPr>
            <w:r w:rsidRPr="008D0FD3">
              <w:rPr>
                <w:rFonts w:ascii="宋体" w:hAnsi="宋体" w:hint="eastAsia"/>
                <w:sz w:val="24"/>
              </w:rPr>
              <w:t>手机号</w:t>
            </w:r>
          </w:p>
        </w:tc>
        <w:tc>
          <w:tcPr>
            <w:tcW w:w="1842" w:type="dxa"/>
            <w:shd w:val="clear" w:color="auto" w:fill="auto"/>
          </w:tcPr>
          <w:p w14:paraId="1D8E2778" w14:textId="77777777" w:rsidR="00D1012D" w:rsidRPr="008D0FD3" w:rsidRDefault="00D1012D" w:rsidP="002D0EBC">
            <w:pPr>
              <w:spacing w:line="360" w:lineRule="auto"/>
              <w:ind w:firstLineChars="200" w:firstLine="480"/>
              <w:rPr>
                <w:rFonts w:ascii="宋体" w:hAnsi="宋体"/>
                <w:sz w:val="24"/>
              </w:rPr>
            </w:pPr>
            <w:r w:rsidRPr="008D0FD3">
              <w:rPr>
                <w:rFonts w:ascii="宋体" w:hAnsi="宋体" w:hint="eastAsia"/>
                <w:sz w:val="24"/>
              </w:rPr>
              <w:t>车牌号</w:t>
            </w:r>
          </w:p>
        </w:tc>
      </w:tr>
      <w:tr w:rsidR="008D0FD3" w:rsidRPr="008D0FD3" w14:paraId="03584955" w14:textId="77777777" w:rsidTr="002D0EBC">
        <w:tc>
          <w:tcPr>
            <w:tcW w:w="1163" w:type="dxa"/>
            <w:shd w:val="clear" w:color="auto" w:fill="auto"/>
          </w:tcPr>
          <w:p w14:paraId="46095A05" w14:textId="77777777" w:rsidR="00D1012D" w:rsidRPr="008D0FD3" w:rsidRDefault="00D1012D" w:rsidP="00D1012D">
            <w:pPr>
              <w:spacing w:line="360" w:lineRule="auto"/>
              <w:ind w:firstLineChars="200" w:firstLine="480"/>
              <w:rPr>
                <w:rFonts w:ascii="宋体" w:hAnsi="宋体"/>
                <w:sz w:val="24"/>
              </w:rPr>
            </w:pPr>
          </w:p>
        </w:tc>
        <w:tc>
          <w:tcPr>
            <w:tcW w:w="2093" w:type="dxa"/>
            <w:shd w:val="clear" w:color="auto" w:fill="auto"/>
          </w:tcPr>
          <w:p w14:paraId="6FCF3B2B" w14:textId="77777777" w:rsidR="00D1012D" w:rsidRPr="008D0FD3" w:rsidRDefault="00D1012D" w:rsidP="00D1012D">
            <w:pPr>
              <w:spacing w:line="360" w:lineRule="auto"/>
              <w:ind w:firstLineChars="200" w:firstLine="480"/>
              <w:rPr>
                <w:rFonts w:ascii="宋体" w:hAnsi="宋体"/>
                <w:sz w:val="24"/>
              </w:rPr>
            </w:pPr>
          </w:p>
        </w:tc>
        <w:tc>
          <w:tcPr>
            <w:tcW w:w="2268" w:type="dxa"/>
            <w:shd w:val="clear" w:color="auto" w:fill="auto"/>
          </w:tcPr>
          <w:p w14:paraId="7C1DDA27" w14:textId="77777777" w:rsidR="00D1012D" w:rsidRPr="008D0FD3" w:rsidRDefault="00D1012D" w:rsidP="00D1012D">
            <w:pPr>
              <w:spacing w:line="360" w:lineRule="auto"/>
              <w:ind w:firstLineChars="200" w:firstLine="480"/>
              <w:rPr>
                <w:rFonts w:ascii="宋体" w:hAnsi="宋体"/>
                <w:sz w:val="24"/>
              </w:rPr>
            </w:pPr>
          </w:p>
        </w:tc>
        <w:tc>
          <w:tcPr>
            <w:tcW w:w="1701" w:type="dxa"/>
            <w:shd w:val="clear" w:color="auto" w:fill="auto"/>
          </w:tcPr>
          <w:p w14:paraId="2046FBFC" w14:textId="77777777" w:rsidR="00D1012D" w:rsidRPr="008D0FD3" w:rsidRDefault="00D1012D" w:rsidP="00D1012D">
            <w:pPr>
              <w:spacing w:line="360" w:lineRule="auto"/>
              <w:ind w:firstLineChars="200" w:firstLine="480"/>
              <w:rPr>
                <w:rFonts w:ascii="宋体" w:hAnsi="宋体"/>
                <w:sz w:val="24"/>
              </w:rPr>
            </w:pPr>
          </w:p>
        </w:tc>
        <w:tc>
          <w:tcPr>
            <w:tcW w:w="1842" w:type="dxa"/>
            <w:shd w:val="clear" w:color="auto" w:fill="auto"/>
          </w:tcPr>
          <w:p w14:paraId="5E3DC916" w14:textId="77777777" w:rsidR="00D1012D" w:rsidRPr="008D0FD3" w:rsidRDefault="00D1012D" w:rsidP="00D1012D">
            <w:pPr>
              <w:spacing w:line="360" w:lineRule="auto"/>
              <w:ind w:firstLineChars="200" w:firstLine="480"/>
              <w:rPr>
                <w:rFonts w:ascii="宋体" w:hAnsi="宋体"/>
                <w:sz w:val="24"/>
              </w:rPr>
            </w:pPr>
          </w:p>
        </w:tc>
      </w:tr>
    </w:tbl>
    <w:p w14:paraId="09A7174C" w14:textId="77777777" w:rsidR="001E7C81" w:rsidRPr="008D0FD3" w:rsidRDefault="002E24D9" w:rsidP="001E7C81">
      <w:pPr>
        <w:spacing w:line="360" w:lineRule="auto"/>
        <w:ind w:firstLineChars="200" w:firstLine="480"/>
        <w:rPr>
          <w:rFonts w:ascii="宋体" w:hAnsi="宋体"/>
          <w:sz w:val="24"/>
        </w:rPr>
      </w:pPr>
      <w:r w:rsidRPr="008D0FD3">
        <w:rPr>
          <w:rFonts w:ascii="宋体" w:hAnsi="宋体"/>
          <w:sz w:val="24"/>
        </w:rPr>
        <w:t>3</w:t>
      </w:r>
      <w:r w:rsidR="001E7C81" w:rsidRPr="008D0FD3">
        <w:rPr>
          <w:rFonts w:ascii="宋体" w:hAnsi="宋体" w:hint="eastAsia"/>
          <w:sz w:val="24"/>
        </w:rPr>
        <w:t>.问题咨询联系方式的说明：</w:t>
      </w:r>
    </w:p>
    <w:p w14:paraId="6A3572E8" w14:textId="77777777" w:rsidR="001E7C81" w:rsidRPr="008D0FD3" w:rsidRDefault="001E7C81" w:rsidP="001E7C81">
      <w:pPr>
        <w:spacing w:line="360" w:lineRule="auto"/>
        <w:ind w:firstLineChars="200" w:firstLine="480"/>
        <w:rPr>
          <w:rFonts w:ascii="宋体" w:hAnsi="宋体"/>
          <w:sz w:val="24"/>
        </w:rPr>
      </w:pPr>
      <w:r w:rsidRPr="008D0FD3">
        <w:rPr>
          <w:rFonts w:ascii="宋体" w:hAnsi="宋体" w:hint="eastAsia"/>
          <w:sz w:val="24"/>
        </w:rPr>
        <w:t>（1）有关</w:t>
      </w:r>
      <w:r w:rsidR="005031CE" w:rsidRPr="008D0FD3">
        <w:rPr>
          <w:rFonts w:ascii="宋体" w:hAnsi="宋体" w:hint="eastAsia"/>
          <w:sz w:val="24"/>
        </w:rPr>
        <w:t>招租文件</w:t>
      </w:r>
      <w:r w:rsidRPr="008D0FD3">
        <w:rPr>
          <w:rFonts w:ascii="宋体" w:hAnsi="宋体" w:hint="eastAsia"/>
          <w:sz w:val="24"/>
        </w:rPr>
        <w:t>购买、成交通知书领取及服务费发票、保证金交纳及退还事宜的联系电话：（010）8237 0045；</w:t>
      </w:r>
    </w:p>
    <w:p w14:paraId="1F86263E" w14:textId="22565D75" w:rsidR="001E7C81" w:rsidRPr="008D0FD3" w:rsidRDefault="001E7C81" w:rsidP="001E7C81">
      <w:pPr>
        <w:spacing w:line="360" w:lineRule="auto"/>
        <w:ind w:firstLineChars="200" w:firstLine="480"/>
        <w:rPr>
          <w:rFonts w:ascii="宋体" w:hAnsi="宋体"/>
          <w:sz w:val="24"/>
        </w:rPr>
      </w:pPr>
      <w:r w:rsidRPr="008D0FD3">
        <w:rPr>
          <w:rFonts w:ascii="宋体" w:hAnsi="宋体" w:hint="eastAsia"/>
          <w:sz w:val="24"/>
        </w:rPr>
        <w:t>（2）有关</w:t>
      </w:r>
      <w:r w:rsidR="005031CE" w:rsidRPr="008D0FD3">
        <w:rPr>
          <w:rFonts w:ascii="宋体" w:hAnsi="宋体" w:hint="eastAsia"/>
          <w:sz w:val="24"/>
        </w:rPr>
        <w:t>招租文件</w:t>
      </w:r>
      <w:r w:rsidRPr="008D0FD3">
        <w:rPr>
          <w:rFonts w:ascii="宋体" w:hAnsi="宋体" w:hint="eastAsia"/>
          <w:sz w:val="24"/>
        </w:rPr>
        <w:t>技术部分的问题咨询：请拨打公告“项目联系方式”中项目</w:t>
      </w:r>
      <w:r w:rsidR="00CD7538" w:rsidRPr="008D0FD3">
        <w:rPr>
          <w:rFonts w:ascii="宋体" w:hAnsi="宋体" w:hint="eastAsia"/>
          <w:sz w:val="24"/>
        </w:rPr>
        <w:t>联系</w:t>
      </w:r>
      <w:r w:rsidRPr="008D0FD3">
        <w:rPr>
          <w:rFonts w:ascii="宋体" w:hAnsi="宋体" w:hint="eastAsia"/>
          <w:sz w:val="24"/>
        </w:rPr>
        <w:t>人的</w:t>
      </w:r>
      <w:r w:rsidR="002417C1" w:rsidRPr="008D0FD3">
        <w:rPr>
          <w:rFonts w:ascii="宋体" w:hAnsi="宋体" w:hint="eastAsia"/>
          <w:sz w:val="24"/>
        </w:rPr>
        <w:t>联系方式</w:t>
      </w:r>
      <w:r w:rsidRPr="008D0FD3">
        <w:rPr>
          <w:rFonts w:ascii="宋体" w:hAnsi="宋体" w:hint="eastAsia"/>
          <w:sz w:val="24"/>
        </w:rPr>
        <w:t>。</w:t>
      </w:r>
    </w:p>
    <w:p w14:paraId="7875EAF1" w14:textId="77777777" w:rsidR="001E7C81" w:rsidRPr="008D0FD3" w:rsidRDefault="002E24D9" w:rsidP="001E7C81">
      <w:pPr>
        <w:adjustRightInd w:val="0"/>
        <w:snapToGrid w:val="0"/>
        <w:spacing w:line="360" w:lineRule="auto"/>
        <w:ind w:firstLineChars="200" w:firstLine="480"/>
        <w:rPr>
          <w:rFonts w:ascii="宋体" w:hAnsi="宋体"/>
          <w:sz w:val="24"/>
        </w:rPr>
      </w:pPr>
      <w:r w:rsidRPr="008D0FD3">
        <w:rPr>
          <w:rFonts w:ascii="宋体" w:hAnsi="宋体"/>
          <w:sz w:val="24"/>
        </w:rPr>
        <w:t>4</w:t>
      </w:r>
      <w:r w:rsidR="001E7C81" w:rsidRPr="008D0FD3">
        <w:rPr>
          <w:rFonts w:ascii="宋体" w:hAnsi="宋体" w:hint="eastAsia"/>
          <w:sz w:val="24"/>
        </w:rPr>
        <w:t>.响应文件请于响应文件提交截止时间当日（提交截止时间之前）递交至上述规定地点，逾期概不接收</w:t>
      </w:r>
      <w:r w:rsidR="005031CE" w:rsidRPr="008D0FD3">
        <w:rPr>
          <w:rFonts w:ascii="宋体" w:hAnsi="宋体" w:hint="eastAsia"/>
          <w:sz w:val="24"/>
          <w:szCs w:val="21"/>
        </w:rPr>
        <w:t>。</w:t>
      </w:r>
    </w:p>
    <w:p w14:paraId="5EC31842" w14:textId="23680260" w:rsidR="001E7C81" w:rsidRPr="008D0FD3" w:rsidRDefault="002E24D9" w:rsidP="001E7C81">
      <w:pPr>
        <w:adjustRightInd w:val="0"/>
        <w:snapToGrid w:val="0"/>
        <w:spacing w:line="360" w:lineRule="auto"/>
        <w:ind w:firstLineChars="200" w:firstLine="480"/>
        <w:rPr>
          <w:rFonts w:ascii="宋体" w:hAnsi="宋体"/>
          <w:sz w:val="24"/>
        </w:rPr>
      </w:pPr>
      <w:r w:rsidRPr="008D0FD3">
        <w:rPr>
          <w:rFonts w:ascii="宋体" w:hAnsi="宋体"/>
          <w:sz w:val="24"/>
        </w:rPr>
        <w:t>5</w:t>
      </w:r>
      <w:r w:rsidR="001E7C81" w:rsidRPr="008D0FD3">
        <w:rPr>
          <w:rFonts w:ascii="宋体" w:hAnsi="宋体" w:hint="eastAsia"/>
          <w:sz w:val="24"/>
        </w:rPr>
        <w:t>.本项目</w:t>
      </w:r>
      <w:r w:rsidR="00641301" w:rsidRPr="008D0FD3">
        <w:rPr>
          <w:rFonts w:ascii="宋体" w:hAnsi="宋体" w:hint="eastAsia"/>
          <w:sz w:val="24"/>
        </w:rPr>
        <w:t>公开招租</w:t>
      </w:r>
      <w:r w:rsidR="001E7C81" w:rsidRPr="008D0FD3">
        <w:rPr>
          <w:rFonts w:ascii="宋体" w:hAnsi="宋体" w:hint="eastAsia"/>
          <w:sz w:val="24"/>
        </w:rPr>
        <w:t>公告仅在</w:t>
      </w:r>
      <w:r w:rsidR="00935A6F" w:rsidRPr="008D0FD3">
        <w:rPr>
          <w:rFonts w:hint="eastAsia"/>
          <w:b/>
          <w:bCs/>
          <w:sz w:val="24"/>
        </w:rPr>
        <w:t>北京大学新校区管委办官网上</w:t>
      </w:r>
      <w:r w:rsidR="001E7C81" w:rsidRPr="008D0FD3">
        <w:rPr>
          <w:rFonts w:ascii="宋体" w:hAnsi="宋体" w:hint="eastAsia"/>
          <w:sz w:val="24"/>
        </w:rPr>
        <w:t>发布。对其他网站转发本公告可能引起的信息误导、造成</w:t>
      </w:r>
      <w:r w:rsidR="00641301" w:rsidRPr="008D0FD3">
        <w:rPr>
          <w:rFonts w:ascii="宋体" w:hAnsi="宋体" w:hint="eastAsia"/>
          <w:sz w:val="24"/>
        </w:rPr>
        <w:t>供应商的经济或其他损失的，招租人及</w:t>
      </w:r>
      <w:r w:rsidR="001E7C81" w:rsidRPr="008D0FD3">
        <w:rPr>
          <w:rFonts w:ascii="宋体" w:hAnsi="宋体" w:hint="eastAsia"/>
          <w:sz w:val="24"/>
        </w:rPr>
        <w:t>代理</w:t>
      </w:r>
      <w:r w:rsidR="00641301" w:rsidRPr="008D0FD3">
        <w:rPr>
          <w:rFonts w:ascii="宋体" w:hAnsi="宋体" w:hint="eastAsia"/>
          <w:sz w:val="24"/>
        </w:rPr>
        <w:t>机构</w:t>
      </w:r>
      <w:r w:rsidR="001E7C81" w:rsidRPr="008D0FD3">
        <w:rPr>
          <w:rFonts w:ascii="宋体" w:hAnsi="宋体" w:hint="eastAsia"/>
          <w:sz w:val="24"/>
        </w:rPr>
        <w:t>不负任何责任。</w:t>
      </w:r>
    </w:p>
    <w:p w14:paraId="7D868DCA" w14:textId="0D22E5F6" w:rsidR="003E67D2" w:rsidRPr="008D0FD3" w:rsidRDefault="002E24D9" w:rsidP="003E67D2">
      <w:pPr>
        <w:spacing w:line="360" w:lineRule="auto"/>
        <w:ind w:firstLineChars="177" w:firstLine="425"/>
        <w:rPr>
          <w:rFonts w:ascii="宋体" w:hAnsi="宋体" w:cs="宋体"/>
          <w:b/>
          <w:bCs/>
          <w:sz w:val="24"/>
        </w:rPr>
      </w:pPr>
      <w:r w:rsidRPr="008D0FD3">
        <w:rPr>
          <w:rFonts w:ascii="宋体" w:hAnsi="宋体" w:cs="宋体"/>
          <w:sz w:val="24"/>
        </w:rPr>
        <w:t>6</w:t>
      </w:r>
      <w:r w:rsidR="003E67D2" w:rsidRPr="008D0FD3">
        <w:rPr>
          <w:rFonts w:ascii="宋体" w:hAnsi="宋体" w:cs="宋体"/>
          <w:sz w:val="24"/>
        </w:rPr>
        <w:t>.</w:t>
      </w:r>
      <w:r w:rsidR="000B5A93" w:rsidRPr="008D0FD3">
        <w:rPr>
          <w:rFonts w:ascii="宋体" w:hAnsi="宋体" w:cs="宋体" w:hint="eastAsia"/>
          <w:b/>
          <w:bCs/>
          <w:sz w:val="24"/>
        </w:rPr>
        <w:t>本项目不属于政府采购项目，不接受质疑和投诉。</w:t>
      </w:r>
      <w:r w:rsidR="004D37B3" w:rsidRPr="008D0FD3">
        <w:rPr>
          <w:rFonts w:ascii="宋体" w:hAnsi="宋体" w:cs="宋体" w:hint="eastAsia"/>
          <w:b/>
          <w:bCs/>
          <w:sz w:val="24"/>
        </w:rPr>
        <w:t>供应商</w:t>
      </w:r>
      <w:r w:rsidR="000B5A93" w:rsidRPr="008D0FD3">
        <w:rPr>
          <w:rFonts w:ascii="宋体" w:hAnsi="宋体" w:cs="宋体" w:hint="eastAsia"/>
          <w:b/>
          <w:bCs/>
          <w:sz w:val="24"/>
        </w:rPr>
        <w:t>对本项目</w:t>
      </w:r>
      <w:r w:rsidR="003E67D2" w:rsidRPr="008D0FD3">
        <w:rPr>
          <w:rFonts w:ascii="宋体" w:hAnsi="宋体" w:cs="宋体" w:hint="eastAsia"/>
          <w:b/>
          <w:bCs/>
          <w:sz w:val="24"/>
        </w:rPr>
        <w:t>如有疑</w:t>
      </w:r>
      <w:r w:rsidR="002417C1" w:rsidRPr="008D0FD3">
        <w:rPr>
          <w:rFonts w:ascii="宋体" w:hAnsi="宋体" w:cs="宋体" w:hint="eastAsia"/>
          <w:b/>
          <w:bCs/>
          <w:sz w:val="24"/>
        </w:rPr>
        <w:t>问</w:t>
      </w:r>
      <w:r w:rsidR="003E67D2" w:rsidRPr="008D0FD3">
        <w:rPr>
          <w:rFonts w:ascii="宋体" w:hAnsi="宋体" w:cs="宋体" w:hint="eastAsia"/>
          <w:b/>
          <w:bCs/>
          <w:sz w:val="24"/>
        </w:rPr>
        <w:t>，请向北京明德致信咨询有限公司提出询问。</w:t>
      </w:r>
    </w:p>
    <w:p w14:paraId="2DFA7B37" w14:textId="7912B581" w:rsidR="00315EB4" w:rsidRPr="008D0FD3" w:rsidRDefault="00097FFD">
      <w:pPr>
        <w:keepNext/>
        <w:keepLines/>
        <w:widowControl/>
        <w:autoSpaceDE w:val="0"/>
        <w:autoSpaceDN w:val="0"/>
        <w:adjustRightInd w:val="0"/>
        <w:spacing w:before="120" w:line="360" w:lineRule="auto"/>
        <w:jc w:val="left"/>
        <w:outlineLvl w:val="1"/>
        <w:rPr>
          <w:rFonts w:ascii="宋体" w:hAnsi="宋体" w:cs="宋体"/>
          <w:bCs/>
          <w:kern w:val="0"/>
          <w:sz w:val="24"/>
        </w:rPr>
      </w:pPr>
      <w:bookmarkStart w:id="57" w:name="_Toc142998099"/>
      <w:bookmarkStart w:id="58" w:name="_Toc157180450"/>
      <w:r w:rsidRPr="008D0FD3">
        <w:rPr>
          <w:rFonts w:ascii="宋体" w:hAnsi="宋体" w:cs="宋体" w:hint="eastAsia"/>
          <w:bCs/>
          <w:kern w:val="0"/>
          <w:sz w:val="24"/>
        </w:rPr>
        <w:t>六</w:t>
      </w:r>
      <w:r w:rsidR="00FC0752" w:rsidRPr="008D0FD3">
        <w:rPr>
          <w:rFonts w:ascii="宋体" w:hAnsi="宋体" w:cs="宋体" w:hint="eastAsia"/>
          <w:bCs/>
          <w:kern w:val="0"/>
          <w:sz w:val="24"/>
        </w:rPr>
        <w:t>、对本次</w:t>
      </w:r>
      <w:r w:rsidR="003C4D4E" w:rsidRPr="008D0FD3">
        <w:rPr>
          <w:rFonts w:ascii="宋体" w:hAnsi="宋体" w:cs="宋体" w:hint="eastAsia"/>
          <w:bCs/>
          <w:kern w:val="0"/>
          <w:sz w:val="24"/>
        </w:rPr>
        <w:t>招租</w:t>
      </w:r>
      <w:r w:rsidR="00FC0752" w:rsidRPr="008D0FD3">
        <w:rPr>
          <w:rFonts w:ascii="宋体" w:hAnsi="宋体" w:cs="宋体" w:hint="eastAsia"/>
          <w:bCs/>
          <w:kern w:val="0"/>
          <w:sz w:val="24"/>
        </w:rPr>
        <w:t>提出询问，请按以下方式联系。</w:t>
      </w:r>
      <w:bookmarkEnd w:id="34"/>
      <w:bookmarkEnd w:id="35"/>
      <w:bookmarkEnd w:id="36"/>
      <w:bookmarkEnd w:id="37"/>
      <w:bookmarkEnd w:id="57"/>
      <w:bookmarkEnd w:id="58"/>
    </w:p>
    <w:p w14:paraId="7D55B821" w14:textId="77777777" w:rsidR="00315EB4" w:rsidRPr="008D0FD3" w:rsidRDefault="00FC0752">
      <w:pPr>
        <w:widowControl/>
        <w:spacing w:line="360" w:lineRule="auto"/>
        <w:ind w:firstLineChars="300" w:firstLine="720"/>
        <w:jc w:val="left"/>
        <w:rPr>
          <w:rFonts w:ascii="宋体" w:hAnsi="宋体" w:cs="宋体"/>
          <w:kern w:val="0"/>
          <w:sz w:val="24"/>
        </w:rPr>
      </w:pPr>
      <w:r w:rsidRPr="008D0FD3">
        <w:rPr>
          <w:rFonts w:ascii="宋体" w:hAnsi="宋体" w:cs="宋体" w:hint="eastAsia"/>
          <w:kern w:val="0"/>
          <w:sz w:val="24"/>
        </w:rPr>
        <w:t>1.</w:t>
      </w:r>
      <w:r w:rsidR="00641301" w:rsidRPr="008D0FD3">
        <w:rPr>
          <w:rFonts w:ascii="宋体" w:hAnsi="宋体" w:cs="宋体" w:hint="eastAsia"/>
          <w:kern w:val="0"/>
          <w:sz w:val="24"/>
        </w:rPr>
        <w:t>招租人</w:t>
      </w:r>
      <w:r w:rsidRPr="008D0FD3">
        <w:rPr>
          <w:rFonts w:ascii="宋体" w:hAnsi="宋体" w:cs="宋体" w:hint="eastAsia"/>
          <w:kern w:val="0"/>
          <w:sz w:val="24"/>
        </w:rPr>
        <w:t>信息</w:t>
      </w:r>
    </w:p>
    <w:p w14:paraId="5C85D14F" w14:textId="446F3C34" w:rsidR="00315EB4" w:rsidRPr="008D0FD3" w:rsidRDefault="00FC0752">
      <w:pPr>
        <w:widowControl/>
        <w:spacing w:line="360" w:lineRule="auto"/>
        <w:ind w:leftChars="371" w:left="1079" w:hangingChars="125" w:hanging="300"/>
        <w:jc w:val="left"/>
        <w:rPr>
          <w:rFonts w:ascii="宋体" w:hAnsi="宋体" w:cs="宋体"/>
          <w:kern w:val="0"/>
          <w:sz w:val="24"/>
        </w:rPr>
      </w:pPr>
      <w:r w:rsidRPr="008D0FD3">
        <w:rPr>
          <w:rFonts w:ascii="宋体" w:hAnsi="宋体" w:cs="宋体" w:hint="eastAsia"/>
          <w:kern w:val="0"/>
          <w:sz w:val="24"/>
        </w:rPr>
        <w:t xml:space="preserve">名 </w:t>
      </w:r>
      <w:r w:rsidRPr="008D0FD3">
        <w:rPr>
          <w:rFonts w:ascii="宋体" w:hAnsi="宋体" w:cs="宋体"/>
          <w:kern w:val="0"/>
          <w:sz w:val="24"/>
        </w:rPr>
        <w:t xml:space="preserve">   </w:t>
      </w:r>
      <w:r w:rsidRPr="008D0FD3">
        <w:rPr>
          <w:rFonts w:ascii="宋体" w:hAnsi="宋体" w:cs="宋体" w:hint="eastAsia"/>
          <w:kern w:val="0"/>
          <w:sz w:val="24"/>
        </w:rPr>
        <w:t>称：北京大学</w:t>
      </w:r>
      <w:r w:rsidR="001C3B2D" w:rsidRPr="008D0FD3">
        <w:rPr>
          <w:rFonts w:ascii="宋体" w:hAnsi="宋体" w:cs="宋体" w:hint="eastAsia"/>
          <w:kern w:val="0"/>
          <w:sz w:val="24"/>
        </w:rPr>
        <w:t>新校区管理委员会办公室</w:t>
      </w:r>
    </w:p>
    <w:p w14:paraId="14BB9F57" w14:textId="3A56CEC9" w:rsidR="00315EB4" w:rsidRPr="008D0FD3" w:rsidRDefault="00FC0752">
      <w:pPr>
        <w:widowControl/>
        <w:spacing w:line="360" w:lineRule="auto"/>
        <w:ind w:leftChars="371" w:left="1079" w:hangingChars="125" w:hanging="300"/>
        <w:jc w:val="left"/>
        <w:rPr>
          <w:rFonts w:ascii="宋体" w:hAnsi="宋体" w:cs="宋体"/>
          <w:kern w:val="0"/>
          <w:sz w:val="24"/>
        </w:rPr>
      </w:pPr>
      <w:r w:rsidRPr="008D0FD3">
        <w:rPr>
          <w:rFonts w:ascii="宋体" w:hAnsi="宋体" w:cs="宋体" w:hint="eastAsia"/>
          <w:kern w:val="0"/>
          <w:sz w:val="24"/>
        </w:rPr>
        <w:t xml:space="preserve">地 </w:t>
      </w:r>
      <w:r w:rsidRPr="008D0FD3">
        <w:rPr>
          <w:rFonts w:ascii="宋体" w:hAnsi="宋体" w:cs="宋体"/>
          <w:kern w:val="0"/>
          <w:sz w:val="24"/>
        </w:rPr>
        <w:t xml:space="preserve">   </w:t>
      </w:r>
      <w:r w:rsidRPr="008D0FD3">
        <w:rPr>
          <w:rFonts w:ascii="宋体" w:hAnsi="宋体" w:cs="宋体" w:hint="eastAsia"/>
          <w:kern w:val="0"/>
          <w:sz w:val="24"/>
        </w:rPr>
        <w:t>址：</w:t>
      </w:r>
      <w:r w:rsidR="00097FFD" w:rsidRPr="008D0FD3">
        <w:rPr>
          <w:rFonts w:ascii="宋体" w:hAnsi="宋体" w:cs="宋体" w:hint="eastAsia"/>
          <w:kern w:val="0"/>
          <w:sz w:val="24"/>
        </w:rPr>
        <w:t>北京市昌平区马池口镇</w:t>
      </w:r>
    </w:p>
    <w:p w14:paraId="7CDC85B3" w14:textId="1D4BA9BB" w:rsidR="00315EB4" w:rsidRPr="008D0FD3" w:rsidRDefault="00FC0752">
      <w:pPr>
        <w:widowControl/>
        <w:spacing w:line="360" w:lineRule="auto"/>
        <w:ind w:leftChars="371" w:left="1079" w:hangingChars="125" w:hanging="300"/>
        <w:jc w:val="left"/>
        <w:rPr>
          <w:rFonts w:ascii="宋体" w:hAnsi="宋体" w:cs="宋体"/>
          <w:kern w:val="0"/>
          <w:sz w:val="24"/>
        </w:rPr>
      </w:pPr>
      <w:r w:rsidRPr="008D0FD3">
        <w:rPr>
          <w:rFonts w:ascii="宋体" w:hAnsi="宋体" w:cs="宋体" w:hint="eastAsia"/>
          <w:kern w:val="0"/>
          <w:sz w:val="24"/>
        </w:rPr>
        <w:lastRenderedPageBreak/>
        <w:t>联系方式：</w:t>
      </w:r>
      <w:bookmarkStart w:id="59" w:name="_Toc28359086"/>
      <w:bookmarkStart w:id="60" w:name="_Toc28359009"/>
      <w:r w:rsidR="000B5A93" w:rsidRPr="008D0FD3">
        <w:rPr>
          <w:rFonts w:ascii="宋体" w:hAnsi="宋体" w:cs="宋体" w:hint="eastAsia"/>
          <w:kern w:val="0"/>
          <w:sz w:val="24"/>
        </w:rPr>
        <w:t>张老师，</w:t>
      </w:r>
      <w:r w:rsidR="003C4D4E" w:rsidRPr="008D0FD3">
        <w:rPr>
          <w:rFonts w:ascii="宋体" w:hAnsi="宋体" w:cs="宋体"/>
          <w:kern w:val="0"/>
          <w:sz w:val="24"/>
        </w:rPr>
        <w:t>010-</w:t>
      </w:r>
      <w:r w:rsidR="00067320" w:rsidRPr="008D0FD3">
        <w:rPr>
          <w:rFonts w:ascii="宋体" w:hAnsi="宋体" w:cs="宋体"/>
          <w:kern w:val="0"/>
          <w:sz w:val="24"/>
        </w:rPr>
        <w:t>81932021</w:t>
      </w:r>
    </w:p>
    <w:p w14:paraId="33020D9A" w14:textId="77777777" w:rsidR="00315EB4" w:rsidRPr="008D0FD3" w:rsidRDefault="00FC0752">
      <w:pPr>
        <w:widowControl/>
        <w:spacing w:line="360" w:lineRule="auto"/>
        <w:ind w:leftChars="371" w:left="1079" w:hangingChars="125" w:hanging="300"/>
        <w:jc w:val="left"/>
        <w:rPr>
          <w:rFonts w:ascii="宋体" w:hAnsi="宋体" w:cs="宋体"/>
          <w:kern w:val="0"/>
          <w:sz w:val="24"/>
        </w:rPr>
      </w:pPr>
      <w:r w:rsidRPr="008D0FD3">
        <w:rPr>
          <w:rFonts w:ascii="宋体" w:hAnsi="宋体" w:cs="宋体" w:hint="eastAsia"/>
          <w:kern w:val="0"/>
          <w:sz w:val="24"/>
        </w:rPr>
        <w:t>2.代理机构信息</w:t>
      </w:r>
      <w:bookmarkEnd w:id="59"/>
      <w:bookmarkEnd w:id="60"/>
    </w:p>
    <w:p w14:paraId="70D0A43C" w14:textId="77777777" w:rsidR="00315EB4" w:rsidRPr="008D0FD3" w:rsidRDefault="00FC0752">
      <w:pPr>
        <w:widowControl/>
        <w:spacing w:line="360" w:lineRule="auto"/>
        <w:ind w:firstLineChars="300" w:firstLine="720"/>
        <w:jc w:val="left"/>
        <w:rPr>
          <w:rFonts w:ascii="宋体" w:hAnsi="宋体" w:cs="宋体"/>
          <w:kern w:val="0"/>
          <w:sz w:val="24"/>
        </w:rPr>
      </w:pPr>
      <w:r w:rsidRPr="008D0FD3">
        <w:rPr>
          <w:rFonts w:ascii="宋体" w:hAnsi="宋体" w:cs="宋体" w:hint="eastAsia"/>
          <w:kern w:val="0"/>
          <w:sz w:val="24"/>
        </w:rPr>
        <w:t xml:space="preserve">名 </w:t>
      </w:r>
      <w:r w:rsidRPr="008D0FD3">
        <w:rPr>
          <w:rFonts w:ascii="宋体" w:hAnsi="宋体" w:cs="宋体"/>
          <w:kern w:val="0"/>
          <w:sz w:val="24"/>
        </w:rPr>
        <w:t xml:space="preserve">   </w:t>
      </w:r>
      <w:r w:rsidRPr="008D0FD3">
        <w:rPr>
          <w:rFonts w:ascii="宋体" w:hAnsi="宋体" w:cs="宋体" w:hint="eastAsia"/>
          <w:kern w:val="0"/>
          <w:sz w:val="24"/>
        </w:rPr>
        <w:t>称：</w:t>
      </w:r>
      <w:r w:rsidR="003C4D4E" w:rsidRPr="008D0FD3">
        <w:rPr>
          <w:rFonts w:ascii="宋体" w:hAnsi="宋体" w:cs="宋体" w:hint="eastAsia"/>
          <w:kern w:val="0"/>
          <w:sz w:val="24"/>
        </w:rPr>
        <w:t xml:space="preserve"> 北京明德致信咨询有限公司</w:t>
      </w:r>
    </w:p>
    <w:p w14:paraId="0F398317" w14:textId="77777777" w:rsidR="00315EB4" w:rsidRPr="008D0FD3" w:rsidRDefault="00FC0752">
      <w:pPr>
        <w:widowControl/>
        <w:spacing w:line="360" w:lineRule="auto"/>
        <w:ind w:firstLineChars="300" w:firstLine="720"/>
        <w:jc w:val="left"/>
        <w:rPr>
          <w:rFonts w:ascii="宋体" w:hAnsi="宋体" w:cs="宋体"/>
          <w:kern w:val="0"/>
          <w:sz w:val="24"/>
        </w:rPr>
      </w:pPr>
      <w:r w:rsidRPr="008D0FD3">
        <w:rPr>
          <w:rFonts w:ascii="宋体" w:hAnsi="宋体" w:cs="宋体" w:hint="eastAsia"/>
          <w:kern w:val="0"/>
          <w:sz w:val="24"/>
        </w:rPr>
        <w:t xml:space="preserve">地 </w:t>
      </w:r>
      <w:r w:rsidRPr="008D0FD3">
        <w:rPr>
          <w:rFonts w:ascii="宋体" w:hAnsi="宋体" w:cs="宋体"/>
          <w:kern w:val="0"/>
          <w:sz w:val="24"/>
        </w:rPr>
        <w:t xml:space="preserve"> </w:t>
      </w:r>
      <w:r w:rsidRPr="008D0FD3">
        <w:rPr>
          <w:rFonts w:ascii="宋体" w:hAnsi="宋体" w:cs="宋体" w:hint="eastAsia"/>
          <w:kern w:val="0"/>
          <w:sz w:val="24"/>
        </w:rPr>
        <w:t xml:space="preserve"> </w:t>
      </w:r>
      <w:r w:rsidRPr="008D0FD3">
        <w:rPr>
          <w:rFonts w:ascii="宋体" w:hAnsi="宋体" w:cs="宋体"/>
          <w:kern w:val="0"/>
          <w:sz w:val="24"/>
        </w:rPr>
        <w:t xml:space="preserve"> </w:t>
      </w:r>
      <w:r w:rsidRPr="008D0FD3">
        <w:rPr>
          <w:rFonts w:ascii="宋体" w:hAnsi="宋体" w:cs="宋体" w:hint="eastAsia"/>
          <w:kern w:val="0"/>
          <w:sz w:val="24"/>
        </w:rPr>
        <w:t>址：</w:t>
      </w:r>
      <w:r w:rsidR="003C4D4E" w:rsidRPr="008D0FD3">
        <w:rPr>
          <w:rFonts w:ascii="宋体" w:hAnsi="宋体" w:cs="宋体" w:hint="eastAsia"/>
          <w:kern w:val="0"/>
          <w:sz w:val="24"/>
        </w:rPr>
        <w:t>北京市海淀区学院路30号科大天工大厦B座1709室</w:t>
      </w:r>
    </w:p>
    <w:p w14:paraId="2C66D569" w14:textId="3BD0768A" w:rsidR="00315EB4" w:rsidRPr="008D0FD3" w:rsidRDefault="00FC0752">
      <w:pPr>
        <w:widowControl/>
        <w:spacing w:line="360" w:lineRule="auto"/>
        <w:ind w:firstLineChars="300" w:firstLine="720"/>
        <w:jc w:val="left"/>
        <w:rPr>
          <w:rFonts w:ascii="宋体" w:hAnsi="宋体" w:cs="宋体"/>
          <w:kern w:val="0"/>
          <w:sz w:val="24"/>
        </w:rPr>
      </w:pPr>
      <w:r w:rsidRPr="008D0FD3">
        <w:rPr>
          <w:rFonts w:ascii="宋体" w:hAnsi="宋体" w:cs="宋体" w:hint="eastAsia"/>
          <w:kern w:val="0"/>
          <w:sz w:val="24"/>
        </w:rPr>
        <w:t>联系方式：</w:t>
      </w:r>
      <w:bookmarkStart w:id="61" w:name="_Toc28359087"/>
      <w:bookmarkStart w:id="62" w:name="_Toc28359010"/>
      <w:r w:rsidR="003C4D4E" w:rsidRPr="008D0FD3">
        <w:rPr>
          <w:rFonts w:ascii="宋体" w:hAnsi="宋体" w:cs="宋体"/>
          <w:kern w:val="0"/>
          <w:sz w:val="24"/>
        </w:rPr>
        <w:t>010-82370045</w:t>
      </w:r>
    </w:p>
    <w:p w14:paraId="0015DEA3" w14:textId="77777777" w:rsidR="00315EB4" w:rsidRPr="008D0FD3" w:rsidRDefault="00FC0752">
      <w:pPr>
        <w:widowControl/>
        <w:spacing w:line="360" w:lineRule="auto"/>
        <w:ind w:firstLineChars="300" w:firstLine="720"/>
        <w:jc w:val="left"/>
        <w:rPr>
          <w:rFonts w:ascii="宋体" w:hAnsi="宋体" w:cs="宋体"/>
          <w:kern w:val="0"/>
          <w:sz w:val="24"/>
        </w:rPr>
      </w:pPr>
      <w:r w:rsidRPr="008D0FD3">
        <w:rPr>
          <w:rFonts w:ascii="宋体" w:hAnsi="宋体" w:cs="宋体" w:hint="eastAsia"/>
          <w:kern w:val="0"/>
          <w:sz w:val="24"/>
        </w:rPr>
        <w:t>3.项目联系方式</w:t>
      </w:r>
      <w:bookmarkEnd w:id="61"/>
      <w:bookmarkEnd w:id="62"/>
    </w:p>
    <w:p w14:paraId="620ABD3F" w14:textId="40312BC3" w:rsidR="00315EB4" w:rsidRPr="008D0FD3" w:rsidRDefault="00FC0752">
      <w:pPr>
        <w:widowControl/>
        <w:spacing w:line="360" w:lineRule="auto"/>
        <w:ind w:firstLineChars="300" w:firstLine="720"/>
        <w:jc w:val="left"/>
        <w:rPr>
          <w:rFonts w:ascii="宋体" w:hAnsi="宋体" w:cs="宋体"/>
          <w:kern w:val="0"/>
          <w:sz w:val="24"/>
        </w:rPr>
      </w:pPr>
      <w:r w:rsidRPr="008D0FD3">
        <w:rPr>
          <w:rFonts w:ascii="宋体" w:hAnsi="宋体" w:cs="宋体" w:hint="eastAsia"/>
          <w:kern w:val="0"/>
          <w:sz w:val="24"/>
        </w:rPr>
        <w:t>项目联系人：</w:t>
      </w:r>
      <w:bookmarkStart w:id="63" w:name="_Hlk100150576"/>
      <w:r w:rsidR="000B5A93" w:rsidRPr="008D0FD3">
        <w:rPr>
          <w:rFonts w:ascii="宋体" w:hAnsi="宋体" w:cs="宋体" w:hint="eastAsia"/>
          <w:kern w:val="0"/>
          <w:sz w:val="24"/>
        </w:rPr>
        <w:t>孙</w:t>
      </w:r>
      <w:r w:rsidR="002417C1" w:rsidRPr="008D0FD3">
        <w:rPr>
          <w:rFonts w:ascii="宋体" w:hAnsi="宋体" w:cs="宋体" w:hint="eastAsia"/>
          <w:kern w:val="0"/>
          <w:sz w:val="24"/>
        </w:rPr>
        <w:t>恺宁</w:t>
      </w:r>
      <w:r w:rsidR="000B5A93" w:rsidRPr="008D0FD3">
        <w:rPr>
          <w:rFonts w:ascii="宋体" w:hAnsi="宋体" w:cs="宋体" w:hint="eastAsia"/>
          <w:kern w:val="0"/>
          <w:sz w:val="24"/>
        </w:rPr>
        <w:t>、刘亚运、吕家乐</w:t>
      </w:r>
      <w:bookmarkEnd w:id="63"/>
      <w:r w:rsidR="000B5A93" w:rsidRPr="008D0FD3">
        <w:rPr>
          <w:rFonts w:ascii="宋体" w:hAnsi="宋体" w:cs="宋体" w:hint="eastAsia"/>
          <w:kern w:val="0"/>
          <w:sz w:val="24"/>
        </w:rPr>
        <w:t>、王爽、吕绍山</w:t>
      </w:r>
    </w:p>
    <w:p w14:paraId="510B1645" w14:textId="2239AB3C" w:rsidR="00315EB4" w:rsidRPr="008D0FD3" w:rsidRDefault="00FC0752">
      <w:pPr>
        <w:widowControl/>
        <w:spacing w:line="360" w:lineRule="auto"/>
        <w:ind w:firstLineChars="300" w:firstLine="720"/>
        <w:jc w:val="left"/>
        <w:rPr>
          <w:rFonts w:ascii="宋体" w:hAnsi="宋体" w:cs="宋体"/>
          <w:kern w:val="0"/>
          <w:sz w:val="24"/>
        </w:rPr>
      </w:pPr>
      <w:r w:rsidRPr="008D0FD3">
        <w:rPr>
          <w:rFonts w:ascii="宋体" w:hAnsi="宋体" w:cs="宋体" w:hint="eastAsia"/>
          <w:kern w:val="0"/>
          <w:sz w:val="24"/>
        </w:rPr>
        <w:t xml:space="preserve">电 </w:t>
      </w:r>
      <w:r w:rsidRPr="008D0FD3">
        <w:rPr>
          <w:rFonts w:ascii="宋体" w:hAnsi="宋体" w:cs="宋体"/>
          <w:kern w:val="0"/>
          <w:sz w:val="24"/>
        </w:rPr>
        <w:t xml:space="preserve">   </w:t>
      </w:r>
      <w:r w:rsidRPr="008D0FD3">
        <w:rPr>
          <w:rFonts w:ascii="宋体" w:hAnsi="宋体" w:cs="宋体" w:hint="eastAsia"/>
          <w:kern w:val="0"/>
          <w:sz w:val="24"/>
        </w:rPr>
        <w:t xml:space="preserve"> </w:t>
      </w:r>
      <w:r w:rsidRPr="008D0FD3">
        <w:rPr>
          <w:rFonts w:ascii="宋体" w:hAnsi="宋体" w:cs="宋体"/>
          <w:kern w:val="0"/>
          <w:sz w:val="24"/>
        </w:rPr>
        <w:t xml:space="preserve"> </w:t>
      </w:r>
      <w:r w:rsidRPr="008D0FD3">
        <w:rPr>
          <w:rFonts w:ascii="宋体" w:hAnsi="宋体" w:cs="宋体" w:hint="eastAsia"/>
          <w:kern w:val="0"/>
          <w:sz w:val="24"/>
        </w:rPr>
        <w:t>话：</w:t>
      </w:r>
      <w:r w:rsidR="008C276E" w:rsidRPr="008D0FD3">
        <w:rPr>
          <w:rFonts w:ascii="宋体" w:hAnsi="宋体" w:cs="宋体" w:hint="eastAsia"/>
          <w:kern w:val="0"/>
          <w:sz w:val="24"/>
        </w:rPr>
        <w:t>0</w:t>
      </w:r>
      <w:r w:rsidR="008C276E" w:rsidRPr="008D0FD3">
        <w:rPr>
          <w:rFonts w:ascii="宋体" w:hAnsi="宋体" w:cs="宋体"/>
          <w:kern w:val="0"/>
          <w:sz w:val="24"/>
        </w:rPr>
        <w:t>10</w:t>
      </w:r>
      <w:r w:rsidR="008C276E" w:rsidRPr="008D0FD3">
        <w:rPr>
          <w:rFonts w:ascii="宋体" w:hAnsi="宋体" w:cs="宋体" w:hint="eastAsia"/>
          <w:kern w:val="0"/>
          <w:sz w:val="24"/>
        </w:rPr>
        <w:t>-</w:t>
      </w:r>
      <w:r w:rsidR="008C276E" w:rsidRPr="008D0FD3">
        <w:rPr>
          <w:rFonts w:ascii="宋体" w:hAnsi="宋体" w:cs="宋体"/>
          <w:kern w:val="0"/>
          <w:sz w:val="24"/>
        </w:rPr>
        <w:t>61196355</w:t>
      </w:r>
      <w:r w:rsidR="008C276E" w:rsidRPr="008D0FD3">
        <w:rPr>
          <w:rFonts w:ascii="宋体" w:hAnsi="宋体" w:cs="宋体" w:hint="eastAsia"/>
          <w:kern w:val="0"/>
          <w:sz w:val="24"/>
        </w:rPr>
        <w:t>、</w:t>
      </w:r>
      <w:r w:rsidR="000B5A93" w:rsidRPr="008D0FD3">
        <w:rPr>
          <w:rFonts w:ascii="宋体" w:hAnsi="宋体" w:cs="宋体" w:hint="eastAsia"/>
          <w:kern w:val="0"/>
          <w:sz w:val="24"/>
        </w:rPr>
        <w:t>15801412428</w:t>
      </w:r>
    </w:p>
    <w:p w14:paraId="31622A43" w14:textId="1FB6DFEC" w:rsidR="00395251" w:rsidRPr="008D0FD3" w:rsidRDefault="00FC0752">
      <w:pPr>
        <w:widowControl/>
        <w:spacing w:line="360" w:lineRule="auto"/>
        <w:ind w:firstLineChars="300" w:firstLine="720"/>
        <w:jc w:val="left"/>
        <w:rPr>
          <w:rFonts w:ascii="宋体" w:hAnsi="宋体" w:cs="宋体"/>
          <w:kern w:val="0"/>
          <w:sz w:val="24"/>
        </w:rPr>
      </w:pPr>
      <w:r w:rsidRPr="008D0FD3">
        <w:rPr>
          <w:rFonts w:ascii="宋体" w:hAnsi="宋体" w:cs="宋体" w:hint="eastAsia"/>
          <w:kern w:val="0"/>
          <w:sz w:val="24"/>
        </w:rPr>
        <w:t>电</w:t>
      </w:r>
      <w:r w:rsidR="000B5A93" w:rsidRPr="008D0FD3">
        <w:rPr>
          <w:rFonts w:ascii="宋体" w:hAnsi="宋体" w:cs="宋体" w:hint="eastAsia"/>
          <w:kern w:val="0"/>
          <w:sz w:val="24"/>
        </w:rPr>
        <w:t xml:space="preserve"> </w:t>
      </w:r>
      <w:r w:rsidRPr="008D0FD3">
        <w:rPr>
          <w:rFonts w:ascii="宋体" w:hAnsi="宋体" w:cs="宋体" w:hint="eastAsia"/>
          <w:kern w:val="0"/>
          <w:sz w:val="24"/>
        </w:rPr>
        <w:t>子</w:t>
      </w:r>
      <w:r w:rsidR="000B5A93" w:rsidRPr="008D0FD3">
        <w:rPr>
          <w:rFonts w:ascii="宋体" w:hAnsi="宋体" w:cs="宋体" w:hint="eastAsia"/>
          <w:kern w:val="0"/>
          <w:sz w:val="24"/>
        </w:rPr>
        <w:t xml:space="preserve"> </w:t>
      </w:r>
      <w:r w:rsidRPr="008D0FD3">
        <w:rPr>
          <w:rFonts w:ascii="宋体" w:hAnsi="宋体" w:cs="宋体" w:hint="eastAsia"/>
          <w:kern w:val="0"/>
          <w:sz w:val="24"/>
        </w:rPr>
        <w:t>邮</w:t>
      </w:r>
      <w:r w:rsidR="000B5A93" w:rsidRPr="008D0FD3">
        <w:rPr>
          <w:rFonts w:ascii="宋体" w:hAnsi="宋体" w:cs="宋体" w:hint="eastAsia"/>
          <w:kern w:val="0"/>
          <w:sz w:val="24"/>
        </w:rPr>
        <w:t xml:space="preserve"> </w:t>
      </w:r>
      <w:r w:rsidRPr="008D0FD3">
        <w:rPr>
          <w:rFonts w:ascii="宋体" w:hAnsi="宋体" w:cs="宋体" w:hint="eastAsia"/>
          <w:kern w:val="0"/>
          <w:sz w:val="24"/>
        </w:rPr>
        <w:t>箱：</w:t>
      </w:r>
      <w:hyperlink r:id="rId9" w:history="1">
        <w:r w:rsidR="00F917ED" w:rsidRPr="008D0FD3">
          <w:rPr>
            <w:rFonts w:ascii="宋体" w:hAnsi="宋体" w:cs="宋体" w:hint="eastAsia"/>
            <w:kern w:val="0"/>
            <w:sz w:val="24"/>
          </w:rPr>
          <w:t>bjmdzx@vip.163.com</w:t>
        </w:r>
      </w:hyperlink>
    </w:p>
    <w:p w14:paraId="45B928E4" w14:textId="77777777" w:rsidR="00395251" w:rsidRPr="008D0FD3" w:rsidRDefault="00395251" w:rsidP="00395251">
      <w:pPr>
        <w:pStyle w:val="TOC2"/>
        <w:rPr>
          <w:color w:val="auto"/>
        </w:rPr>
      </w:pPr>
      <w:r w:rsidRPr="008D0FD3">
        <w:rPr>
          <w:color w:val="auto"/>
        </w:rPr>
        <w:br w:type="page"/>
      </w:r>
    </w:p>
    <w:p w14:paraId="739E6C8A" w14:textId="77777777" w:rsidR="00315EB4" w:rsidRPr="008D0FD3" w:rsidRDefault="00315EB4">
      <w:pPr>
        <w:widowControl/>
        <w:spacing w:line="360" w:lineRule="auto"/>
        <w:ind w:firstLineChars="300" w:firstLine="720"/>
        <w:jc w:val="left"/>
        <w:rPr>
          <w:rFonts w:ascii="宋体" w:hAnsi="宋体" w:cs="宋体"/>
          <w:kern w:val="0"/>
          <w:sz w:val="24"/>
        </w:rPr>
      </w:pPr>
    </w:p>
    <w:p w14:paraId="6A9703CF" w14:textId="77777777" w:rsidR="00315EB4" w:rsidRPr="008D0FD3" w:rsidRDefault="00FC0752">
      <w:pPr>
        <w:pStyle w:val="1"/>
        <w:tabs>
          <w:tab w:val="center" w:pos="4535"/>
          <w:tab w:val="left" w:pos="7155"/>
        </w:tabs>
        <w:spacing w:line="360" w:lineRule="auto"/>
        <w:rPr>
          <w:rFonts w:ascii="宋体" w:hAnsi="宋体"/>
          <w:bCs w:val="0"/>
          <w:iCs/>
          <w:kern w:val="2"/>
          <w:sz w:val="30"/>
          <w:szCs w:val="30"/>
        </w:rPr>
      </w:pPr>
      <w:bookmarkStart w:id="64" w:name="_Toc75350796"/>
      <w:bookmarkStart w:id="65" w:name="_Toc98951759"/>
      <w:bookmarkStart w:id="66" w:name="_Toc99544183"/>
      <w:bookmarkStart w:id="67" w:name="_Toc142998100"/>
      <w:bookmarkStart w:id="68" w:name="_Toc157180451"/>
      <w:r w:rsidRPr="008D0FD3">
        <w:rPr>
          <w:rFonts w:ascii="宋体" w:hAnsi="宋体" w:hint="eastAsia"/>
          <w:bCs w:val="0"/>
          <w:iCs/>
          <w:kern w:val="2"/>
          <w:sz w:val="30"/>
          <w:szCs w:val="30"/>
        </w:rPr>
        <w:t xml:space="preserve">第二章 </w:t>
      </w:r>
      <w:r w:rsidR="00763CCD" w:rsidRPr="008D0FD3">
        <w:rPr>
          <w:rFonts w:ascii="宋体" w:hAnsi="宋体" w:hint="eastAsia"/>
          <w:bCs w:val="0"/>
          <w:iCs/>
          <w:kern w:val="2"/>
          <w:sz w:val="30"/>
          <w:szCs w:val="30"/>
        </w:rPr>
        <w:t>供应商须知</w:t>
      </w:r>
      <w:r w:rsidRPr="008D0FD3">
        <w:rPr>
          <w:rFonts w:ascii="宋体" w:hAnsi="宋体" w:hint="eastAsia"/>
          <w:bCs w:val="0"/>
          <w:iCs/>
          <w:kern w:val="2"/>
          <w:sz w:val="30"/>
          <w:szCs w:val="30"/>
        </w:rPr>
        <w:t>资料表</w:t>
      </w:r>
      <w:bookmarkEnd w:id="64"/>
      <w:bookmarkEnd w:id="65"/>
      <w:bookmarkEnd w:id="66"/>
      <w:bookmarkEnd w:id="67"/>
      <w:bookmarkEnd w:id="68"/>
    </w:p>
    <w:p w14:paraId="3E79F98F" w14:textId="77777777" w:rsidR="00315EB4" w:rsidRPr="008D0FD3" w:rsidRDefault="00FC0752">
      <w:pPr>
        <w:spacing w:line="360" w:lineRule="auto"/>
        <w:ind w:firstLineChars="200" w:firstLine="480"/>
        <w:rPr>
          <w:rFonts w:ascii="宋体" w:hAnsi="宋体"/>
          <w:sz w:val="24"/>
        </w:rPr>
      </w:pPr>
      <w:r w:rsidRPr="008D0FD3">
        <w:rPr>
          <w:rFonts w:ascii="宋体" w:hAnsi="宋体" w:hint="eastAsia"/>
          <w:sz w:val="24"/>
        </w:rPr>
        <w:t>本表是关于第三章</w:t>
      </w:r>
      <w:r w:rsidR="00763CCD" w:rsidRPr="008D0FD3">
        <w:rPr>
          <w:rFonts w:ascii="宋体" w:hAnsi="宋体" w:hint="eastAsia"/>
          <w:sz w:val="24"/>
        </w:rPr>
        <w:t>供应商须知</w:t>
      </w:r>
      <w:r w:rsidRPr="008D0FD3">
        <w:rPr>
          <w:rFonts w:ascii="宋体" w:hAnsi="宋体" w:hint="eastAsia"/>
          <w:sz w:val="24"/>
        </w:rPr>
        <w:t>的具体补充和修改，如有矛盾，应以本表为准。</w:t>
      </w:r>
    </w:p>
    <w:tbl>
      <w:tblPr>
        <w:tblW w:w="87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119"/>
        <w:gridCol w:w="7655"/>
      </w:tblGrid>
      <w:tr w:rsidR="008D0FD3" w:rsidRPr="008D0FD3" w14:paraId="34079354" w14:textId="77777777" w:rsidTr="008946A5">
        <w:trPr>
          <w:trHeight w:val="355"/>
          <w:jc w:val="center"/>
        </w:trPr>
        <w:tc>
          <w:tcPr>
            <w:tcW w:w="1119" w:type="dxa"/>
            <w:tcBorders>
              <w:top w:val="single" w:sz="12" w:space="0" w:color="auto"/>
            </w:tcBorders>
            <w:vAlign w:val="center"/>
          </w:tcPr>
          <w:p w14:paraId="6867C939" w14:textId="77777777" w:rsidR="00315EB4" w:rsidRPr="008D0FD3" w:rsidRDefault="00FC0752">
            <w:pPr>
              <w:spacing w:line="360" w:lineRule="auto"/>
              <w:jc w:val="center"/>
              <w:rPr>
                <w:rFonts w:ascii="宋体" w:hAnsi="宋体"/>
                <w:b/>
                <w:sz w:val="24"/>
              </w:rPr>
            </w:pPr>
            <w:r w:rsidRPr="008D0FD3">
              <w:rPr>
                <w:rFonts w:ascii="宋体" w:hAnsi="宋体" w:hint="eastAsia"/>
                <w:b/>
                <w:sz w:val="24"/>
              </w:rPr>
              <w:t>条款号</w:t>
            </w:r>
          </w:p>
        </w:tc>
        <w:tc>
          <w:tcPr>
            <w:tcW w:w="7655" w:type="dxa"/>
            <w:tcBorders>
              <w:top w:val="single" w:sz="12" w:space="0" w:color="auto"/>
            </w:tcBorders>
            <w:vAlign w:val="center"/>
          </w:tcPr>
          <w:p w14:paraId="709F8D95" w14:textId="77777777" w:rsidR="00315EB4" w:rsidRPr="008D0FD3" w:rsidRDefault="00FC0752">
            <w:pPr>
              <w:spacing w:line="360" w:lineRule="auto"/>
              <w:jc w:val="center"/>
              <w:rPr>
                <w:rFonts w:ascii="宋体" w:hAnsi="宋体"/>
                <w:b/>
                <w:sz w:val="24"/>
              </w:rPr>
            </w:pPr>
            <w:r w:rsidRPr="008D0FD3">
              <w:rPr>
                <w:rFonts w:ascii="宋体" w:hAnsi="宋体" w:hint="eastAsia"/>
                <w:b/>
                <w:sz w:val="24"/>
              </w:rPr>
              <w:t>内容</w:t>
            </w:r>
          </w:p>
        </w:tc>
      </w:tr>
      <w:tr w:rsidR="008D0FD3" w:rsidRPr="008D0FD3" w14:paraId="5F7FF894" w14:textId="77777777" w:rsidTr="008946A5">
        <w:trPr>
          <w:trHeight w:val="571"/>
          <w:jc w:val="center"/>
        </w:trPr>
        <w:tc>
          <w:tcPr>
            <w:tcW w:w="1119" w:type="dxa"/>
            <w:vAlign w:val="center"/>
          </w:tcPr>
          <w:p w14:paraId="21ABBD48" w14:textId="77777777" w:rsidR="00315EB4" w:rsidRPr="008D0FD3" w:rsidRDefault="00FC0752">
            <w:pPr>
              <w:spacing w:line="360" w:lineRule="auto"/>
              <w:jc w:val="center"/>
              <w:rPr>
                <w:rFonts w:ascii="宋体" w:hAnsi="宋体"/>
                <w:sz w:val="24"/>
              </w:rPr>
            </w:pPr>
            <w:r w:rsidRPr="008D0FD3">
              <w:rPr>
                <w:rFonts w:ascii="宋体" w:hAnsi="宋体"/>
                <w:sz w:val="24"/>
              </w:rPr>
              <w:t>1.1</w:t>
            </w:r>
          </w:p>
        </w:tc>
        <w:tc>
          <w:tcPr>
            <w:tcW w:w="7655" w:type="dxa"/>
            <w:vAlign w:val="center"/>
          </w:tcPr>
          <w:p w14:paraId="54893CBC" w14:textId="1C7BE1A0" w:rsidR="00315EB4" w:rsidRPr="008D0FD3" w:rsidRDefault="00641301">
            <w:pPr>
              <w:spacing w:line="360" w:lineRule="auto"/>
              <w:rPr>
                <w:rFonts w:ascii="宋体" w:hAnsi="宋体"/>
                <w:sz w:val="24"/>
              </w:rPr>
            </w:pPr>
            <w:r w:rsidRPr="008D0FD3">
              <w:rPr>
                <w:rFonts w:ascii="宋体" w:hAnsi="宋体" w:hint="eastAsia"/>
                <w:sz w:val="24"/>
              </w:rPr>
              <w:t>招租人</w:t>
            </w:r>
            <w:r w:rsidR="00FC0752" w:rsidRPr="008D0FD3">
              <w:rPr>
                <w:rFonts w:ascii="宋体" w:hAnsi="宋体" w:hint="eastAsia"/>
                <w:sz w:val="24"/>
              </w:rPr>
              <w:t>：</w:t>
            </w:r>
            <w:r w:rsidR="001C3B2D" w:rsidRPr="008D0FD3">
              <w:rPr>
                <w:rFonts w:ascii="宋体" w:hAnsi="宋体" w:cs="宋体" w:hint="eastAsia"/>
                <w:kern w:val="0"/>
                <w:sz w:val="24"/>
              </w:rPr>
              <w:t>北京大学新校区管理委员会办公室</w:t>
            </w:r>
          </w:p>
          <w:p w14:paraId="2FEBE060" w14:textId="723F5941" w:rsidR="00315EB4" w:rsidRPr="008D0FD3" w:rsidRDefault="00FC0752">
            <w:pPr>
              <w:spacing w:line="360" w:lineRule="auto"/>
              <w:rPr>
                <w:rFonts w:ascii="宋体" w:hAnsi="宋体"/>
                <w:sz w:val="24"/>
              </w:rPr>
            </w:pPr>
            <w:r w:rsidRPr="008D0FD3">
              <w:rPr>
                <w:rFonts w:ascii="宋体" w:hAnsi="宋体" w:hint="eastAsia"/>
                <w:sz w:val="24"/>
              </w:rPr>
              <w:t>地址：</w:t>
            </w:r>
            <w:r w:rsidR="001C3B2D" w:rsidRPr="008D0FD3">
              <w:rPr>
                <w:rFonts w:ascii="宋体" w:hAnsi="宋体" w:cs="宋体" w:hint="eastAsia"/>
                <w:kern w:val="0"/>
                <w:sz w:val="24"/>
              </w:rPr>
              <w:t>北京市昌平区马池口镇</w:t>
            </w:r>
          </w:p>
          <w:p w14:paraId="070B81D2" w14:textId="577BF1EB" w:rsidR="00315EB4" w:rsidRPr="008D0FD3" w:rsidRDefault="00FC0752" w:rsidP="002E5130">
            <w:pPr>
              <w:spacing w:line="360" w:lineRule="auto"/>
              <w:rPr>
                <w:rFonts w:ascii="宋体" w:hAnsi="宋体"/>
                <w:sz w:val="24"/>
              </w:rPr>
            </w:pPr>
            <w:r w:rsidRPr="008D0FD3">
              <w:rPr>
                <w:rFonts w:ascii="宋体" w:hAnsi="宋体" w:hint="eastAsia"/>
                <w:sz w:val="24"/>
              </w:rPr>
              <w:t>联系方式</w:t>
            </w:r>
            <w:r w:rsidRPr="008D0FD3">
              <w:rPr>
                <w:rFonts w:ascii="宋体" w:hAnsi="宋体" w:cs="宋体" w:hint="eastAsia"/>
                <w:kern w:val="0"/>
                <w:sz w:val="24"/>
              </w:rPr>
              <w:t>：</w:t>
            </w:r>
            <w:r w:rsidR="00CF1DE9" w:rsidRPr="008D0FD3">
              <w:rPr>
                <w:rFonts w:ascii="宋体" w:hAnsi="宋体" w:cs="宋体"/>
                <w:kern w:val="0"/>
                <w:sz w:val="24"/>
              </w:rPr>
              <w:t>010-81932021</w:t>
            </w:r>
          </w:p>
        </w:tc>
      </w:tr>
      <w:tr w:rsidR="008D0FD3" w:rsidRPr="008D0FD3" w14:paraId="6AC50205" w14:textId="77777777" w:rsidTr="008946A5">
        <w:trPr>
          <w:trHeight w:val="853"/>
          <w:jc w:val="center"/>
        </w:trPr>
        <w:tc>
          <w:tcPr>
            <w:tcW w:w="1119" w:type="dxa"/>
            <w:vAlign w:val="center"/>
          </w:tcPr>
          <w:p w14:paraId="4B7034CF" w14:textId="035C1F3D" w:rsidR="00315EB4" w:rsidRPr="008D0FD3" w:rsidRDefault="00FC0752">
            <w:pPr>
              <w:spacing w:line="360" w:lineRule="auto"/>
              <w:jc w:val="center"/>
              <w:rPr>
                <w:rFonts w:ascii="宋体" w:hAnsi="宋体"/>
                <w:sz w:val="24"/>
              </w:rPr>
            </w:pPr>
            <w:r w:rsidRPr="008D0FD3">
              <w:rPr>
                <w:rFonts w:ascii="宋体" w:hAnsi="宋体"/>
                <w:sz w:val="24"/>
              </w:rPr>
              <w:t>1</w:t>
            </w:r>
            <w:r w:rsidR="00F01701" w:rsidRPr="008D0FD3">
              <w:rPr>
                <w:rFonts w:ascii="宋体" w:hAnsi="宋体" w:hint="eastAsia"/>
                <w:sz w:val="24"/>
              </w:rPr>
              <w:t>.</w:t>
            </w:r>
            <w:r w:rsidRPr="008D0FD3">
              <w:rPr>
                <w:rFonts w:ascii="宋体" w:hAnsi="宋体"/>
                <w:sz w:val="24"/>
              </w:rPr>
              <w:t>2</w:t>
            </w:r>
          </w:p>
        </w:tc>
        <w:tc>
          <w:tcPr>
            <w:tcW w:w="7655" w:type="dxa"/>
            <w:vAlign w:val="center"/>
          </w:tcPr>
          <w:p w14:paraId="2AA6CA62" w14:textId="77777777" w:rsidR="00315EB4" w:rsidRPr="008D0FD3" w:rsidRDefault="00FC0752">
            <w:pPr>
              <w:spacing w:line="360" w:lineRule="auto"/>
              <w:rPr>
                <w:rFonts w:ascii="宋体" w:hAnsi="宋体"/>
                <w:sz w:val="24"/>
              </w:rPr>
            </w:pPr>
            <w:r w:rsidRPr="008D0FD3">
              <w:rPr>
                <w:rFonts w:ascii="宋体" w:hAnsi="宋体" w:hint="eastAsia"/>
                <w:sz w:val="24"/>
              </w:rPr>
              <w:t>代理机构：</w:t>
            </w:r>
            <w:r w:rsidR="003C4D4E" w:rsidRPr="008D0FD3">
              <w:rPr>
                <w:rFonts w:ascii="宋体" w:hAnsi="宋体" w:hint="eastAsia"/>
                <w:sz w:val="24"/>
              </w:rPr>
              <w:t>北京明德致信咨询有限公司</w:t>
            </w:r>
          </w:p>
          <w:p w14:paraId="5BAEDBA1" w14:textId="77777777" w:rsidR="00315EB4" w:rsidRPr="008D0FD3" w:rsidRDefault="00FC0752">
            <w:pPr>
              <w:spacing w:line="360" w:lineRule="auto"/>
              <w:rPr>
                <w:rFonts w:ascii="宋体" w:hAnsi="宋体"/>
                <w:sz w:val="24"/>
              </w:rPr>
            </w:pPr>
            <w:r w:rsidRPr="008D0FD3">
              <w:rPr>
                <w:rFonts w:ascii="宋体" w:hAnsi="宋体" w:hint="eastAsia"/>
                <w:sz w:val="24"/>
              </w:rPr>
              <w:t>地址：</w:t>
            </w:r>
            <w:r w:rsidR="003C4D4E" w:rsidRPr="008D0FD3">
              <w:rPr>
                <w:rFonts w:ascii="宋体" w:hAnsi="宋体" w:hint="eastAsia"/>
                <w:sz w:val="24"/>
              </w:rPr>
              <w:t>北京市海淀区学院路30号科大天工大厦B座1709室</w:t>
            </w:r>
          </w:p>
          <w:p w14:paraId="5E2C9B02" w14:textId="351DA69F" w:rsidR="00315EB4" w:rsidRPr="008D0FD3" w:rsidRDefault="00FC0752">
            <w:pPr>
              <w:spacing w:line="360" w:lineRule="auto"/>
              <w:rPr>
                <w:rFonts w:ascii="宋体" w:hAnsi="宋体"/>
                <w:sz w:val="24"/>
              </w:rPr>
            </w:pPr>
            <w:r w:rsidRPr="008D0FD3">
              <w:rPr>
                <w:rFonts w:ascii="宋体" w:hAnsi="宋体" w:hint="eastAsia"/>
                <w:sz w:val="24"/>
              </w:rPr>
              <w:t>电话：</w:t>
            </w:r>
            <w:r w:rsidR="000D3AFF" w:rsidRPr="008D0FD3">
              <w:rPr>
                <w:rFonts w:ascii="宋体" w:hAnsi="宋体" w:cs="宋体" w:hint="eastAsia"/>
                <w:kern w:val="0"/>
                <w:sz w:val="24"/>
              </w:rPr>
              <w:t>0</w:t>
            </w:r>
            <w:r w:rsidR="000D3AFF" w:rsidRPr="008D0FD3">
              <w:rPr>
                <w:rFonts w:ascii="宋体" w:hAnsi="宋体" w:cs="宋体"/>
                <w:kern w:val="0"/>
                <w:sz w:val="24"/>
              </w:rPr>
              <w:t>10</w:t>
            </w:r>
            <w:r w:rsidR="000D3AFF" w:rsidRPr="008D0FD3">
              <w:rPr>
                <w:rFonts w:ascii="宋体" w:hAnsi="宋体" w:cs="宋体" w:hint="eastAsia"/>
                <w:kern w:val="0"/>
                <w:sz w:val="24"/>
              </w:rPr>
              <w:t>-</w:t>
            </w:r>
            <w:r w:rsidR="000D3AFF" w:rsidRPr="008D0FD3">
              <w:rPr>
                <w:rFonts w:ascii="宋体" w:hAnsi="宋体" w:cs="宋体"/>
                <w:kern w:val="0"/>
                <w:sz w:val="24"/>
              </w:rPr>
              <w:t>61196355</w:t>
            </w:r>
            <w:r w:rsidR="000D3AFF" w:rsidRPr="008D0FD3">
              <w:rPr>
                <w:rFonts w:ascii="宋体" w:hAnsi="宋体" w:cs="宋体" w:hint="eastAsia"/>
                <w:kern w:val="0"/>
                <w:sz w:val="24"/>
              </w:rPr>
              <w:t>、</w:t>
            </w:r>
            <w:r w:rsidR="008872D2" w:rsidRPr="008D0FD3">
              <w:rPr>
                <w:rFonts w:ascii="宋体" w:hAnsi="宋体" w:cs="宋体"/>
                <w:kern w:val="0"/>
                <w:sz w:val="24"/>
              </w:rPr>
              <w:t>010-82370045</w:t>
            </w:r>
          </w:p>
          <w:p w14:paraId="70438EAA" w14:textId="77777777" w:rsidR="00315EB4" w:rsidRPr="008D0FD3" w:rsidRDefault="00FC0752">
            <w:pPr>
              <w:spacing w:line="360" w:lineRule="auto"/>
              <w:rPr>
                <w:rFonts w:ascii="宋体" w:hAnsi="宋体"/>
                <w:sz w:val="24"/>
              </w:rPr>
            </w:pPr>
            <w:r w:rsidRPr="008D0FD3">
              <w:rPr>
                <w:rFonts w:ascii="宋体" w:hAnsi="宋体" w:hint="eastAsia"/>
                <w:sz w:val="24"/>
              </w:rPr>
              <w:t>电子邮箱：</w:t>
            </w:r>
            <w:r w:rsidR="00F917ED" w:rsidRPr="008D0FD3">
              <w:rPr>
                <w:rFonts w:ascii="宋体" w:hAnsi="宋体" w:hint="eastAsia"/>
                <w:sz w:val="24"/>
              </w:rPr>
              <w:t>bjmdzx@vip.163.com</w:t>
            </w:r>
          </w:p>
        </w:tc>
      </w:tr>
      <w:tr w:rsidR="008D0FD3" w:rsidRPr="008D0FD3" w14:paraId="6ACAF4D0" w14:textId="77777777" w:rsidTr="008946A5">
        <w:trPr>
          <w:trHeight w:val="506"/>
          <w:jc w:val="center"/>
        </w:trPr>
        <w:tc>
          <w:tcPr>
            <w:tcW w:w="1119" w:type="dxa"/>
            <w:vAlign w:val="center"/>
          </w:tcPr>
          <w:p w14:paraId="3F188FFF" w14:textId="77777777" w:rsidR="00F31F59" w:rsidRPr="008D0FD3" w:rsidRDefault="00F31F59">
            <w:pPr>
              <w:spacing w:line="360" w:lineRule="auto"/>
              <w:jc w:val="center"/>
              <w:rPr>
                <w:rFonts w:ascii="宋体" w:hAnsi="宋体"/>
                <w:sz w:val="24"/>
              </w:rPr>
            </w:pPr>
            <w:r w:rsidRPr="008D0FD3">
              <w:rPr>
                <w:rFonts w:ascii="宋体" w:hAnsi="宋体" w:hint="eastAsia"/>
                <w:sz w:val="24"/>
              </w:rPr>
              <w:t>7</w:t>
            </w:r>
            <w:r w:rsidRPr="008D0FD3">
              <w:rPr>
                <w:rFonts w:ascii="宋体" w:hAnsi="宋体"/>
                <w:sz w:val="24"/>
              </w:rPr>
              <w:t>.3</w:t>
            </w:r>
          </w:p>
        </w:tc>
        <w:tc>
          <w:tcPr>
            <w:tcW w:w="7655" w:type="dxa"/>
            <w:vAlign w:val="center"/>
          </w:tcPr>
          <w:p w14:paraId="2C58EEB9" w14:textId="77777777" w:rsidR="00F31F59" w:rsidRPr="008D0FD3" w:rsidRDefault="00F31F59">
            <w:pPr>
              <w:spacing w:line="360" w:lineRule="auto"/>
              <w:rPr>
                <w:rFonts w:ascii="宋体" w:hAnsi="宋体"/>
                <w:sz w:val="24"/>
              </w:rPr>
            </w:pPr>
            <w:r w:rsidRPr="008D0FD3">
              <w:rPr>
                <w:rFonts w:ascii="宋体" w:hAnsi="宋体" w:hint="eastAsia"/>
                <w:sz w:val="24"/>
              </w:rPr>
              <w:t>响应文件编制语言：中文</w:t>
            </w:r>
          </w:p>
        </w:tc>
      </w:tr>
      <w:tr w:rsidR="008D0FD3" w:rsidRPr="008D0FD3" w14:paraId="6753372C" w14:textId="77777777" w:rsidTr="008946A5">
        <w:trPr>
          <w:trHeight w:val="186"/>
          <w:jc w:val="center"/>
        </w:trPr>
        <w:tc>
          <w:tcPr>
            <w:tcW w:w="1119" w:type="dxa"/>
            <w:vAlign w:val="center"/>
          </w:tcPr>
          <w:p w14:paraId="071EC5F4" w14:textId="77777777" w:rsidR="00315EB4" w:rsidRPr="008D0FD3" w:rsidRDefault="00FC0752" w:rsidP="003D3DD5">
            <w:pPr>
              <w:spacing w:line="360" w:lineRule="auto"/>
              <w:jc w:val="center"/>
              <w:rPr>
                <w:rFonts w:ascii="宋体" w:hAnsi="宋体"/>
                <w:sz w:val="24"/>
              </w:rPr>
            </w:pPr>
            <w:r w:rsidRPr="008D0FD3">
              <w:rPr>
                <w:rFonts w:ascii="宋体" w:hAnsi="宋体"/>
                <w:sz w:val="24"/>
              </w:rPr>
              <w:t>12.1</w:t>
            </w:r>
          </w:p>
        </w:tc>
        <w:tc>
          <w:tcPr>
            <w:tcW w:w="7655" w:type="dxa"/>
            <w:vAlign w:val="center"/>
          </w:tcPr>
          <w:p w14:paraId="429CD4D1" w14:textId="3283C1F8" w:rsidR="00315EB4" w:rsidRPr="008D0FD3" w:rsidRDefault="00763CCD" w:rsidP="003D3DD5">
            <w:pPr>
              <w:spacing w:line="360" w:lineRule="auto"/>
              <w:rPr>
                <w:rFonts w:ascii="宋体" w:hAnsi="宋体"/>
                <w:b/>
                <w:sz w:val="24"/>
              </w:rPr>
            </w:pPr>
            <w:r w:rsidRPr="008D0FD3">
              <w:rPr>
                <w:rFonts w:ascii="宋体" w:hAnsi="宋体" w:hint="eastAsia"/>
                <w:b/>
                <w:sz w:val="24"/>
              </w:rPr>
              <w:t>响应保证金</w:t>
            </w:r>
            <w:r w:rsidR="002E5130" w:rsidRPr="008D0FD3">
              <w:rPr>
                <w:rFonts w:ascii="宋体" w:hAnsi="宋体" w:hint="eastAsia"/>
                <w:b/>
                <w:sz w:val="24"/>
              </w:rPr>
              <w:t>：</w:t>
            </w:r>
            <w:r w:rsidR="001F29E2" w:rsidRPr="008D0FD3">
              <w:rPr>
                <w:rFonts w:ascii="宋体" w:hAnsi="宋体" w:hint="eastAsia"/>
                <w:b/>
                <w:sz w:val="24"/>
              </w:rPr>
              <w:t>每包</w:t>
            </w:r>
            <w:r w:rsidR="002E5130" w:rsidRPr="008D0FD3">
              <w:rPr>
                <w:rFonts w:ascii="宋体" w:hAnsi="宋体" w:hint="eastAsia"/>
                <w:b/>
                <w:sz w:val="24"/>
              </w:rPr>
              <w:t>人民币</w:t>
            </w:r>
            <w:r w:rsidR="00791B96" w:rsidRPr="008D0FD3">
              <w:rPr>
                <w:rFonts w:ascii="宋体" w:hAnsi="宋体" w:hint="eastAsia"/>
                <w:b/>
                <w:sz w:val="24"/>
              </w:rPr>
              <w:t>8</w:t>
            </w:r>
            <w:r w:rsidR="00E366C6" w:rsidRPr="008D0FD3">
              <w:rPr>
                <w:rFonts w:ascii="宋体" w:hAnsi="宋体"/>
                <w:b/>
                <w:sz w:val="24"/>
              </w:rPr>
              <w:t>000</w:t>
            </w:r>
            <w:r w:rsidR="00A75B9B" w:rsidRPr="008D0FD3">
              <w:rPr>
                <w:rFonts w:ascii="宋体" w:hAnsi="宋体" w:hint="eastAsia"/>
                <w:b/>
                <w:sz w:val="24"/>
              </w:rPr>
              <w:t>元</w:t>
            </w:r>
            <w:r w:rsidR="002E5130" w:rsidRPr="008D0FD3">
              <w:rPr>
                <w:rFonts w:ascii="宋体" w:hAnsi="宋体"/>
                <w:b/>
                <w:sz w:val="24"/>
              </w:rPr>
              <w:t xml:space="preserve"> </w:t>
            </w:r>
            <w:r w:rsidR="00476C5E" w:rsidRPr="008D0FD3">
              <w:rPr>
                <w:rFonts w:ascii="宋体" w:hAnsi="宋体"/>
                <w:b/>
                <w:sz w:val="24"/>
              </w:rPr>
              <w:t xml:space="preserve">   </w:t>
            </w:r>
          </w:p>
          <w:p w14:paraId="159D3217" w14:textId="77777777" w:rsidR="00315EB4" w:rsidRPr="008D0FD3" w:rsidRDefault="00FC0752" w:rsidP="003D3DD5">
            <w:pPr>
              <w:spacing w:line="360" w:lineRule="auto"/>
              <w:rPr>
                <w:rFonts w:ascii="宋体" w:hAnsi="宋体"/>
                <w:b/>
                <w:sz w:val="24"/>
              </w:rPr>
            </w:pPr>
            <w:r w:rsidRPr="008D0FD3">
              <w:rPr>
                <w:rFonts w:ascii="宋体" w:hAnsi="宋体" w:hint="eastAsia"/>
                <w:b/>
                <w:sz w:val="24"/>
              </w:rPr>
              <w:t>递交截止时间：同</w:t>
            </w:r>
            <w:r w:rsidR="00763CCD" w:rsidRPr="008D0FD3">
              <w:rPr>
                <w:rFonts w:ascii="宋体" w:hAnsi="宋体" w:hint="eastAsia"/>
                <w:b/>
                <w:sz w:val="24"/>
              </w:rPr>
              <w:t>响应</w:t>
            </w:r>
            <w:r w:rsidRPr="008D0FD3">
              <w:rPr>
                <w:rFonts w:ascii="宋体" w:hAnsi="宋体" w:hint="eastAsia"/>
                <w:b/>
                <w:sz w:val="24"/>
              </w:rPr>
              <w:t>截止时间。</w:t>
            </w:r>
          </w:p>
          <w:p w14:paraId="4A975FDE" w14:textId="558E9A8F" w:rsidR="00315EB4" w:rsidRPr="008D0FD3" w:rsidRDefault="00FC0752" w:rsidP="003D3DD5">
            <w:pPr>
              <w:spacing w:line="360" w:lineRule="auto"/>
              <w:rPr>
                <w:rFonts w:ascii="宋体" w:hAnsi="宋体"/>
                <w:sz w:val="24"/>
              </w:rPr>
            </w:pPr>
            <w:r w:rsidRPr="008D0FD3">
              <w:rPr>
                <w:rFonts w:ascii="宋体" w:hAnsi="宋体"/>
                <w:sz w:val="24"/>
              </w:rPr>
              <w:t>交纳</w:t>
            </w:r>
            <w:r w:rsidR="00763CCD" w:rsidRPr="008D0FD3">
              <w:rPr>
                <w:rFonts w:ascii="宋体" w:hAnsi="宋体"/>
                <w:sz w:val="24"/>
              </w:rPr>
              <w:t>响应保证金</w:t>
            </w:r>
            <w:r w:rsidRPr="008D0FD3">
              <w:rPr>
                <w:rFonts w:ascii="宋体" w:hAnsi="宋体"/>
                <w:sz w:val="24"/>
              </w:rPr>
              <w:t>形式：电汇</w:t>
            </w:r>
            <w:r w:rsidRPr="008D0FD3">
              <w:rPr>
                <w:rFonts w:ascii="宋体" w:hAnsi="宋体" w:hint="eastAsia"/>
                <w:sz w:val="24"/>
              </w:rPr>
              <w:t>、</w:t>
            </w:r>
            <w:r w:rsidR="00AD4321" w:rsidRPr="008D0FD3">
              <w:rPr>
                <w:rFonts w:ascii="宋体" w:hAnsi="宋体" w:hint="eastAsia"/>
                <w:sz w:val="24"/>
              </w:rPr>
              <w:t>转账</w:t>
            </w:r>
            <w:r w:rsidRPr="008D0FD3">
              <w:rPr>
                <w:rFonts w:ascii="宋体" w:hAnsi="宋体"/>
                <w:sz w:val="24"/>
              </w:rPr>
              <w:t>支票、保函等非现金形式</w:t>
            </w:r>
            <w:r w:rsidR="00A75B9B" w:rsidRPr="008D0FD3">
              <w:rPr>
                <w:rFonts w:ascii="宋体" w:hAnsi="宋体" w:hint="eastAsia"/>
                <w:sz w:val="24"/>
              </w:rPr>
              <w:t>。</w:t>
            </w:r>
          </w:p>
          <w:p w14:paraId="2C459460" w14:textId="77777777" w:rsidR="00315EB4" w:rsidRPr="008D0FD3" w:rsidRDefault="00FC0752" w:rsidP="003D3DD5">
            <w:pPr>
              <w:spacing w:line="360" w:lineRule="auto"/>
              <w:rPr>
                <w:rFonts w:ascii="宋体" w:hAnsi="宋体"/>
                <w:b/>
                <w:sz w:val="24"/>
                <w:szCs w:val="21"/>
              </w:rPr>
            </w:pPr>
            <w:r w:rsidRPr="008D0FD3">
              <w:rPr>
                <w:rFonts w:ascii="宋体" w:hAnsi="宋体" w:hint="eastAsia"/>
                <w:b/>
                <w:sz w:val="24"/>
                <w:szCs w:val="21"/>
              </w:rPr>
              <w:t>账户名称：</w:t>
            </w:r>
            <w:r w:rsidR="003C4D4E" w:rsidRPr="008D0FD3">
              <w:rPr>
                <w:rFonts w:ascii="宋体" w:hAnsi="宋体" w:hint="eastAsia"/>
                <w:b/>
                <w:sz w:val="24"/>
                <w:szCs w:val="21"/>
              </w:rPr>
              <w:t>北京明德致信咨询有限公司</w:t>
            </w:r>
          </w:p>
          <w:p w14:paraId="045A00B8" w14:textId="77777777" w:rsidR="00763CCD" w:rsidRPr="008D0FD3" w:rsidRDefault="00763CCD" w:rsidP="00763CCD">
            <w:pPr>
              <w:spacing w:line="360" w:lineRule="auto"/>
              <w:rPr>
                <w:rFonts w:ascii="宋体" w:hAnsi="宋体"/>
                <w:b/>
                <w:sz w:val="24"/>
                <w:szCs w:val="21"/>
              </w:rPr>
            </w:pPr>
            <w:r w:rsidRPr="008D0FD3">
              <w:rPr>
                <w:rFonts w:ascii="宋体" w:hAnsi="宋体" w:hint="eastAsia"/>
                <w:b/>
                <w:sz w:val="24"/>
                <w:szCs w:val="21"/>
              </w:rPr>
              <w:t>开户行：中国工商银行股份有限公司北京东升路支行</w:t>
            </w:r>
          </w:p>
          <w:p w14:paraId="0BDA3E28" w14:textId="77777777" w:rsidR="00315EB4" w:rsidRPr="008D0FD3" w:rsidRDefault="00763CCD" w:rsidP="00763CCD">
            <w:pPr>
              <w:spacing w:line="360" w:lineRule="auto"/>
              <w:rPr>
                <w:rFonts w:ascii="宋体" w:hAnsi="宋体"/>
                <w:b/>
                <w:sz w:val="24"/>
                <w:szCs w:val="21"/>
              </w:rPr>
            </w:pPr>
            <w:r w:rsidRPr="008D0FD3">
              <w:rPr>
                <w:rFonts w:ascii="宋体" w:hAnsi="宋体" w:hint="eastAsia"/>
                <w:b/>
                <w:sz w:val="24"/>
                <w:szCs w:val="21"/>
              </w:rPr>
              <w:t>账号：0200 0062 1920 0492 968</w:t>
            </w:r>
          </w:p>
          <w:p w14:paraId="4E8F378F" w14:textId="0952C523" w:rsidR="00315EB4" w:rsidRPr="008D0FD3" w:rsidRDefault="00AD4321" w:rsidP="00AD4321">
            <w:pPr>
              <w:pStyle w:val="TOC2"/>
              <w:spacing w:before="0" w:line="360" w:lineRule="auto"/>
              <w:rPr>
                <w:b/>
                <w:i w:val="0"/>
                <w:iCs/>
                <w:color w:val="auto"/>
              </w:rPr>
            </w:pPr>
            <w:r w:rsidRPr="008D0FD3">
              <w:rPr>
                <w:rFonts w:hint="eastAsia"/>
                <w:b/>
                <w:i w:val="0"/>
                <w:iCs/>
                <w:color w:val="auto"/>
              </w:rPr>
              <w:t>注：</w:t>
            </w:r>
            <w:r w:rsidR="00FC0752" w:rsidRPr="008D0FD3">
              <w:rPr>
                <w:rFonts w:hint="eastAsia"/>
                <w:b/>
                <w:i w:val="0"/>
                <w:iCs/>
                <w:color w:val="auto"/>
              </w:rPr>
              <w:t>汇款</w:t>
            </w:r>
            <w:r w:rsidRPr="008D0FD3">
              <w:rPr>
                <w:rFonts w:hint="eastAsia"/>
                <w:b/>
                <w:i w:val="0"/>
                <w:iCs/>
                <w:color w:val="auto"/>
              </w:rPr>
              <w:t>时</w:t>
            </w:r>
            <w:r w:rsidR="00641301" w:rsidRPr="008D0FD3">
              <w:rPr>
                <w:rFonts w:hint="eastAsia"/>
                <w:b/>
                <w:i w:val="0"/>
                <w:iCs/>
                <w:color w:val="auto"/>
              </w:rPr>
              <w:t>请</w:t>
            </w:r>
            <w:r w:rsidR="00FC0752" w:rsidRPr="008D0FD3">
              <w:rPr>
                <w:rFonts w:hint="eastAsia"/>
                <w:b/>
                <w:i w:val="0"/>
                <w:iCs/>
                <w:color w:val="auto"/>
              </w:rPr>
              <w:t>务必注明“</w:t>
            </w:r>
            <w:r w:rsidR="00294197" w:rsidRPr="008D0FD3">
              <w:rPr>
                <w:rFonts w:hint="eastAsia"/>
                <w:b/>
                <w:i w:val="0"/>
                <w:iCs/>
                <w:color w:val="auto"/>
              </w:rPr>
              <w:t>项目编号</w:t>
            </w:r>
            <w:r w:rsidR="001F29E2" w:rsidRPr="008D0FD3">
              <w:rPr>
                <w:rFonts w:hint="eastAsia"/>
                <w:b/>
                <w:i w:val="0"/>
                <w:iCs/>
                <w:color w:val="auto"/>
              </w:rPr>
              <w:t>+包号</w:t>
            </w:r>
            <w:r w:rsidR="00763CCD" w:rsidRPr="008D0FD3">
              <w:rPr>
                <w:rFonts w:hint="eastAsia"/>
                <w:b/>
                <w:i w:val="0"/>
                <w:iCs/>
                <w:color w:val="auto"/>
              </w:rPr>
              <w:t>+</w:t>
            </w:r>
            <w:r w:rsidR="00FC0752" w:rsidRPr="008D0FD3">
              <w:rPr>
                <w:rFonts w:hint="eastAsia"/>
                <w:b/>
                <w:i w:val="0"/>
                <w:iCs/>
                <w:color w:val="auto"/>
              </w:rPr>
              <w:t>用途”，以便财务查账及汇总。</w:t>
            </w:r>
          </w:p>
        </w:tc>
      </w:tr>
      <w:tr w:rsidR="008D0FD3" w:rsidRPr="008D0FD3" w14:paraId="606E533D" w14:textId="77777777" w:rsidTr="008946A5">
        <w:trPr>
          <w:trHeight w:val="186"/>
          <w:jc w:val="center"/>
        </w:trPr>
        <w:tc>
          <w:tcPr>
            <w:tcW w:w="1119" w:type="dxa"/>
            <w:vAlign w:val="center"/>
          </w:tcPr>
          <w:p w14:paraId="7E788519" w14:textId="77777777" w:rsidR="00315EB4" w:rsidRPr="008D0FD3" w:rsidRDefault="00FC0752">
            <w:pPr>
              <w:spacing w:line="360" w:lineRule="auto"/>
              <w:jc w:val="center"/>
              <w:rPr>
                <w:rFonts w:ascii="宋体" w:hAnsi="宋体"/>
                <w:sz w:val="24"/>
              </w:rPr>
            </w:pPr>
            <w:r w:rsidRPr="008D0FD3">
              <w:rPr>
                <w:rFonts w:ascii="宋体" w:hAnsi="宋体" w:hint="eastAsia"/>
                <w:sz w:val="24"/>
              </w:rPr>
              <w:t>1</w:t>
            </w:r>
            <w:r w:rsidRPr="008D0FD3">
              <w:rPr>
                <w:rFonts w:ascii="宋体" w:hAnsi="宋体"/>
                <w:sz w:val="24"/>
              </w:rPr>
              <w:t>2.6</w:t>
            </w:r>
          </w:p>
        </w:tc>
        <w:tc>
          <w:tcPr>
            <w:tcW w:w="7655" w:type="dxa"/>
            <w:vAlign w:val="center"/>
          </w:tcPr>
          <w:p w14:paraId="7097026C" w14:textId="6D28198A" w:rsidR="00315EB4" w:rsidRPr="008D0FD3" w:rsidRDefault="00641301">
            <w:pPr>
              <w:spacing w:line="360" w:lineRule="auto"/>
              <w:jc w:val="left"/>
              <w:rPr>
                <w:rFonts w:ascii="宋体" w:hAnsi="宋体"/>
                <w:b/>
                <w:bCs/>
                <w:sz w:val="24"/>
              </w:rPr>
            </w:pPr>
            <w:r w:rsidRPr="008D0FD3">
              <w:rPr>
                <w:rFonts w:ascii="宋体" w:hAnsi="宋体" w:hint="eastAsia"/>
                <w:b/>
                <w:bCs/>
                <w:sz w:val="24"/>
              </w:rPr>
              <w:t>成交</w:t>
            </w:r>
            <w:r w:rsidR="002B2AE7" w:rsidRPr="008D0FD3">
              <w:rPr>
                <w:rFonts w:ascii="宋体" w:hAnsi="宋体" w:hint="eastAsia"/>
                <w:b/>
                <w:bCs/>
                <w:sz w:val="24"/>
              </w:rPr>
              <w:t>供应商</w:t>
            </w:r>
            <w:r w:rsidR="00FC0752" w:rsidRPr="008D0FD3">
              <w:rPr>
                <w:rFonts w:ascii="宋体" w:hAnsi="宋体" w:hint="eastAsia"/>
                <w:b/>
                <w:bCs/>
                <w:sz w:val="24"/>
              </w:rPr>
              <w:t>保证金</w:t>
            </w:r>
            <w:r w:rsidR="00AD4321" w:rsidRPr="008D0FD3">
              <w:rPr>
                <w:rFonts w:ascii="宋体" w:hAnsi="宋体" w:hint="eastAsia"/>
                <w:b/>
                <w:bCs/>
                <w:sz w:val="24"/>
              </w:rPr>
              <w:t>的</w:t>
            </w:r>
            <w:r w:rsidR="00FC0752" w:rsidRPr="008D0FD3">
              <w:rPr>
                <w:rFonts w:ascii="宋体" w:hAnsi="宋体" w:hint="eastAsia"/>
                <w:b/>
                <w:bCs/>
                <w:sz w:val="24"/>
              </w:rPr>
              <w:t>退还：</w:t>
            </w:r>
          </w:p>
          <w:p w14:paraId="6C44CA44" w14:textId="6C51299B" w:rsidR="00315EB4" w:rsidRPr="008D0FD3" w:rsidRDefault="00FC0752">
            <w:pPr>
              <w:spacing w:line="360" w:lineRule="auto"/>
              <w:jc w:val="left"/>
              <w:rPr>
                <w:rFonts w:ascii="宋体" w:hAnsi="宋体"/>
                <w:sz w:val="24"/>
              </w:rPr>
            </w:pPr>
            <w:r w:rsidRPr="008D0FD3">
              <w:rPr>
                <w:rFonts w:ascii="宋体" w:hAnsi="宋体" w:hint="eastAsia"/>
                <w:sz w:val="24"/>
              </w:rPr>
              <w:t>合同签订后</w:t>
            </w:r>
            <w:r w:rsidRPr="008D0FD3">
              <w:rPr>
                <w:rFonts w:ascii="宋体" w:hAnsi="宋体"/>
                <w:sz w:val="24"/>
              </w:rPr>
              <w:t>2个工作日内，请</w:t>
            </w:r>
            <w:r w:rsidR="00AD4321" w:rsidRPr="008D0FD3">
              <w:rPr>
                <w:rFonts w:ascii="宋体" w:hAnsi="宋体"/>
                <w:sz w:val="24"/>
              </w:rPr>
              <w:t>成交</w:t>
            </w:r>
            <w:r w:rsidR="002B2AE7" w:rsidRPr="008D0FD3">
              <w:rPr>
                <w:rFonts w:ascii="宋体" w:hAnsi="宋体"/>
                <w:sz w:val="24"/>
              </w:rPr>
              <w:t>供应商</w:t>
            </w:r>
            <w:r w:rsidRPr="008D0FD3">
              <w:rPr>
                <w:rFonts w:ascii="宋体" w:hAnsi="宋体"/>
                <w:sz w:val="24"/>
              </w:rPr>
              <w:t>将合同扫描件发送到</w:t>
            </w:r>
            <w:r w:rsidR="00AD4321" w:rsidRPr="008D0FD3">
              <w:rPr>
                <w:rFonts w:ascii="宋体" w:hAnsi="宋体"/>
                <w:sz w:val="24"/>
              </w:rPr>
              <w:t>代理机构邮箱</w:t>
            </w:r>
            <w:r w:rsidR="00F917ED" w:rsidRPr="008D0FD3">
              <w:rPr>
                <w:rFonts w:ascii="宋体" w:hAnsi="宋体"/>
                <w:sz w:val="24"/>
              </w:rPr>
              <w:t>bjmdzx@vip.163.com</w:t>
            </w:r>
            <w:r w:rsidRPr="008D0FD3">
              <w:rPr>
                <w:rFonts w:ascii="宋体" w:hAnsi="宋体"/>
                <w:sz w:val="24"/>
              </w:rPr>
              <w:t>办理相关备案及保证金退还手续，保证金将在合同签订</w:t>
            </w:r>
            <w:r w:rsidR="00AD4321" w:rsidRPr="008D0FD3">
              <w:rPr>
                <w:rFonts w:ascii="宋体" w:hAnsi="宋体"/>
                <w:sz w:val="24"/>
              </w:rPr>
              <w:t>后</w:t>
            </w:r>
            <w:r w:rsidRPr="008D0FD3">
              <w:rPr>
                <w:rFonts w:ascii="宋体" w:hAnsi="宋体"/>
                <w:sz w:val="24"/>
              </w:rPr>
              <w:t>的5个工作日内退回</w:t>
            </w:r>
            <w:r w:rsidR="00AD4321" w:rsidRPr="008D0FD3">
              <w:rPr>
                <w:rFonts w:ascii="宋体" w:hAnsi="宋体"/>
                <w:sz w:val="24"/>
              </w:rPr>
              <w:t>至</w:t>
            </w:r>
            <w:r w:rsidRPr="008D0FD3">
              <w:rPr>
                <w:rFonts w:ascii="宋体" w:hAnsi="宋体"/>
                <w:sz w:val="24"/>
              </w:rPr>
              <w:t>来款账户。</w:t>
            </w:r>
          </w:p>
          <w:p w14:paraId="2610753C" w14:textId="7B71AE11" w:rsidR="00315EB4" w:rsidRPr="008D0FD3" w:rsidRDefault="00FC0752">
            <w:pPr>
              <w:spacing w:line="360" w:lineRule="auto"/>
              <w:rPr>
                <w:rFonts w:ascii="宋体" w:hAnsi="宋体"/>
                <w:b/>
                <w:sz w:val="24"/>
              </w:rPr>
            </w:pPr>
            <w:r w:rsidRPr="008D0FD3">
              <w:rPr>
                <w:rFonts w:ascii="宋体" w:hAnsi="宋体" w:hint="eastAsia"/>
                <w:b/>
                <w:bCs/>
                <w:sz w:val="24"/>
                <w:u w:val="single"/>
              </w:rPr>
              <w:t>邮件标题格式：</w:t>
            </w:r>
            <w:r w:rsidRPr="008D0FD3">
              <w:rPr>
                <w:rFonts w:ascii="宋体" w:hAnsi="宋体" w:hint="eastAsia"/>
                <w:sz w:val="24"/>
              </w:rPr>
              <w:t>项目编号+退还</w:t>
            </w:r>
            <w:r w:rsidR="00763CCD" w:rsidRPr="008D0FD3">
              <w:rPr>
                <w:rFonts w:ascii="宋体" w:hAnsi="宋体" w:hint="eastAsia"/>
                <w:sz w:val="24"/>
              </w:rPr>
              <w:t>响应保证金</w:t>
            </w:r>
            <w:r w:rsidRPr="008D0FD3">
              <w:rPr>
                <w:rFonts w:ascii="宋体" w:hAnsi="宋体" w:hint="eastAsia"/>
                <w:sz w:val="24"/>
              </w:rPr>
              <w:t>+供应商名称+已签订合同。内附：（1）</w:t>
            </w:r>
            <w:r w:rsidR="00644C7E" w:rsidRPr="008D0FD3">
              <w:rPr>
                <w:rFonts w:ascii="宋体" w:hAnsi="宋体" w:hint="eastAsia"/>
                <w:sz w:val="24"/>
              </w:rPr>
              <w:t>合同</w:t>
            </w:r>
            <w:r w:rsidRPr="008D0FD3">
              <w:rPr>
                <w:rFonts w:ascii="宋体" w:hAnsi="宋体" w:hint="eastAsia"/>
                <w:sz w:val="24"/>
              </w:rPr>
              <w:t>扫描件；（</w:t>
            </w:r>
            <w:r w:rsidRPr="008D0FD3">
              <w:rPr>
                <w:rFonts w:ascii="宋体" w:hAnsi="宋体"/>
                <w:sz w:val="24"/>
              </w:rPr>
              <w:t>2</w:t>
            </w:r>
            <w:r w:rsidRPr="008D0FD3">
              <w:rPr>
                <w:rFonts w:ascii="宋体" w:hAnsi="宋体" w:hint="eastAsia"/>
                <w:sz w:val="24"/>
              </w:rPr>
              <w:t>）</w:t>
            </w:r>
            <w:r w:rsidRPr="008D0FD3">
              <w:rPr>
                <w:rFonts w:ascii="宋体" w:hAnsi="宋体"/>
                <w:sz w:val="24"/>
              </w:rPr>
              <w:t>项目编号</w:t>
            </w:r>
            <w:r w:rsidRPr="008D0FD3">
              <w:rPr>
                <w:rFonts w:ascii="宋体" w:hAnsi="宋体" w:hint="eastAsia"/>
                <w:sz w:val="24"/>
              </w:rPr>
              <w:t>；（</w:t>
            </w:r>
            <w:r w:rsidRPr="008D0FD3">
              <w:rPr>
                <w:rFonts w:ascii="宋体" w:hAnsi="宋体"/>
                <w:sz w:val="24"/>
              </w:rPr>
              <w:t>3</w:t>
            </w:r>
            <w:r w:rsidRPr="008D0FD3">
              <w:rPr>
                <w:rFonts w:ascii="宋体" w:hAnsi="宋体" w:hint="eastAsia"/>
                <w:sz w:val="24"/>
              </w:rPr>
              <w:t>）</w:t>
            </w:r>
            <w:r w:rsidR="00641301" w:rsidRPr="008D0FD3">
              <w:rPr>
                <w:rFonts w:ascii="宋体" w:hAnsi="宋体" w:hint="eastAsia"/>
                <w:sz w:val="24"/>
              </w:rPr>
              <w:t>成交</w:t>
            </w:r>
            <w:r w:rsidRPr="008D0FD3">
              <w:rPr>
                <w:rFonts w:ascii="宋体" w:hAnsi="宋体"/>
                <w:sz w:val="24"/>
              </w:rPr>
              <w:t>供应商名称</w:t>
            </w:r>
            <w:r w:rsidRPr="008D0FD3">
              <w:rPr>
                <w:rFonts w:ascii="宋体" w:hAnsi="宋体" w:hint="eastAsia"/>
                <w:sz w:val="24"/>
              </w:rPr>
              <w:t>；（</w:t>
            </w:r>
            <w:r w:rsidRPr="008D0FD3">
              <w:rPr>
                <w:rFonts w:ascii="宋体" w:hAnsi="宋体"/>
                <w:sz w:val="24"/>
              </w:rPr>
              <w:t>4</w:t>
            </w:r>
            <w:r w:rsidRPr="008D0FD3">
              <w:rPr>
                <w:rFonts w:ascii="宋体" w:hAnsi="宋体" w:hint="eastAsia"/>
                <w:sz w:val="24"/>
              </w:rPr>
              <w:t>）</w:t>
            </w:r>
            <w:r w:rsidR="00644C7E" w:rsidRPr="008D0FD3">
              <w:rPr>
                <w:rFonts w:ascii="宋体" w:hAnsi="宋体"/>
                <w:sz w:val="24"/>
              </w:rPr>
              <w:t>合同</w:t>
            </w:r>
            <w:r w:rsidRPr="008D0FD3">
              <w:rPr>
                <w:rFonts w:ascii="宋体" w:hAnsi="宋体"/>
                <w:sz w:val="24"/>
              </w:rPr>
              <w:t>签订日期</w:t>
            </w:r>
            <w:r w:rsidRPr="008D0FD3">
              <w:rPr>
                <w:rFonts w:ascii="宋体" w:hAnsi="宋体" w:hint="eastAsia"/>
                <w:sz w:val="24"/>
              </w:rPr>
              <w:t>。</w:t>
            </w:r>
          </w:p>
        </w:tc>
      </w:tr>
      <w:tr w:rsidR="008D0FD3" w:rsidRPr="008D0FD3" w14:paraId="3276C030" w14:textId="77777777" w:rsidTr="008946A5">
        <w:trPr>
          <w:trHeight w:val="182"/>
          <w:jc w:val="center"/>
        </w:trPr>
        <w:tc>
          <w:tcPr>
            <w:tcW w:w="1119" w:type="dxa"/>
            <w:vAlign w:val="center"/>
          </w:tcPr>
          <w:p w14:paraId="037C4034" w14:textId="77777777" w:rsidR="00315EB4" w:rsidRPr="008D0FD3" w:rsidRDefault="00FC0752">
            <w:pPr>
              <w:spacing w:line="360" w:lineRule="auto"/>
              <w:jc w:val="center"/>
              <w:rPr>
                <w:rFonts w:ascii="宋体" w:hAnsi="宋体"/>
                <w:sz w:val="24"/>
              </w:rPr>
            </w:pPr>
            <w:r w:rsidRPr="008D0FD3">
              <w:rPr>
                <w:rFonts w:ascii="宋体" w:hAnsi="宋体"/>
                <w:sz w:val="24"/>
              </w:rPr>
              <w:t>13.1</w:t>
            </w:r>
          </w:p>
        </w:tc>
        <w:tc>
          <w:tcPr>
            <w:tcW w:w="7655" w:type="dxa"/>
            <w:vAlign w:val="center"/>
          </w:tcPr>
          <w:p w14:paraId="50B7B3BA" w14:textId="72E6D768" w:rsidR="00315EB4" w:rsidRPr="008D0FD3" w:rsidRDefault="00641301">
            <w:pPr>
              <w:spacing w:line="360" w:lineRule="auto"/>
              <w:ind w:left="1592" w:hanging="1592"/>
              <w:rPr>
                <w:rFonts w:ascii="宋体" w:hAnsi="宋体"/>
                <w:sz w:val="24"/>
              </w:rPr>
            </w:pPr>
            <w:r w:rsidRPr="008D0FD3">
              <w:rPr>
                <w:rFonts w:ascii="宋体" w:hAnsi="宋体" w:hint="eastAsia"/>
                <w:sz w:val="24"/>
              </w:rPr>
              <w:t>响应</w:t>
            </w:r>
            <w:r w:rsidR="00FC0752" w:rsidRPr="008D0FD3">
              <w:rPr>
                <w:rFonts w:ascii="宋体" w:hAnsi="宋体" w:hint="eastAsia"/>
                <w:sz w:val="24"/>
              </w:rPr>
              <w:t>有效期：</w:t>
            </w:r>
            <w:r w:rsidR="00F61FBE" w:rsidRPr="008D0FD3">
              <w:rPr>
                <w:rFonts w:ascii="宋体" w:hAnsi="宋体" w:hint="eastAsia"/>
                <w:sz w:val="24"/>
              </w:rPr>
              <w:t>自响应文件提交截止时间起</w:t>
            </w:r>
            <w:r w:rsidR="00FC0752" w:rsidRPr="008D0FD3">
              <w:rPr>
                <w:rFonts w:ascii="宋体" w:hAnsi="宋体"/>
                <w:sz w:val="24"/>
              </w:rPr>
              <w:t>90天</w:t>
            </w:r>
          </w:p>
        </w:tc>
      </w:tr>
      <w:tr w:rsidR="008D0FD3" w:rsidRPr="008D0FD3" w14:paraId="4AABA674" w14:textId="77777777" w:rsidTr="008946A5">
        <w:trPr>
          <w:trHeight w:val="167"/>
          <w:jc w:val="center"/>
        </w:trPr>
        <w:tc>
          <w:tcPr>
            <w:tcW w:w="1119" w:type="dxa"/>
            <w:vAlign w:val="center"/>
          </w:tcPr>
          <w:p w14:paraId="10B7AE35" w14:textId="77777777" w:rsidR="00315EB4" w:rsidRPr="008D0FD3" w:rsidRDefault="00FC0752">
            <w:pPr>
              <w:spacing w:line="360" w:lineRule="auto"/>
              <w:jc w:val="center"/>
              <w:rPr>
                <w:rFonts w:ascii="宋体" w:hAnsi="宋体"/>
                <w:sz w:val="24"/>
              </w:rPr>
            </w:pPr>
            <w:r w:rsidRPr="008D0FD3">
              <w:rPr>
                <w:rFonts w:ascii="宋体" w:hAnsi="宋体"/>
                <w:sz w:val="24"/>
              </w:rPr>
              <w:t>14.1</w:t>
            </w:r>
          </w:p>
        </w:tc>
        <w:tc>
          <w:tcPr>
            <w:tcW w:w="7655" w:type="dxa"/>
            <w:vAlign w:val="center"/>
          </w:tcPr>
          <w:p w14:paraId="71A2E6A4" w14:textId="48A7D64D" w:rsidR="00315EB4" w:rsidRPr="008D0FD3" w:rsidRDefault="00641301">
            <w:pPr>
              <w:spacing w:line="360" w:lineRule="auto"/>
              <w:rPr>
                <w:rFonts w:ascii="宋体" w:hAnsi="宋体"/>
                <w:b/>
                <w:sz w:val="24"/>
              </w:rPr>
            </w:pPr>
            <w:r w:rsidRPr="008D0FD3">
              <w:rPr>
                <w:rFonts w:ascii="宋体" w:hAnsi="宋体" w:hint="eastAsia"/>
                <w:sz w:val="24"/>
              </w:rPr>
              <w:t>响应文件</w:t>
            </w:r>
            <w:r w:rsidR="00FC0752" w:rsidRPr="008D0FD3">
              <w:rPr>
                <w:rFonts w:ascii="宋体" w:hAnsi="宋体" w:hint="eastAsia"/>
                <w:sz w:val="24"/>
              </w:rPr>
              <w:t>：</w:t>
            </w:r>
            <w:r w:rsidR="00FC0752" w:rsidRPr="008D0FD3">
              <w:rPr>
                <w:rFonts w:ascii="宋体" w:hAnsi="宋体" w:hint="eastAsia"/>
                <w:b/>
                <w:sz w:val="24"/>
              </w:rPr>
              <w:t>正本：</w:t>
            </w:r>
            <w:r w:rsidR="00FC0752" w:rsidRPr="008D0FD3">
              <w:rPr>
                <w:rFonts w:ascii="宋体" w:hAnsi="宋体"/>
                <w:b/>
                <w:sz w:val="24"/>
              </w:rPr>
              <w:t>1份；副本：</w:t>
            </w:r>
            <w:r w:rsidR="00DC7BAE" w:rsidRPr="008D0FD3">
              <w:rPr>
                <w:rFonts w:ascii="宋体" w:hAnsi="宋体"/>
                <w:b/>
                <w:sz w:val="24"/>
              </w:rPr>
              <w:t>5</w:t>
            </w:r>
            <w:r w:rsidR="00FC0752" w:rsidRPr="008D0FD3">
              <w:rPr>
                <w:rFonts w:ascii="宋体" w:hAnsi="宋体"/>
                <w:b/>
                <w:sz w:val="24"/>
              </w:rPr>
              <w:t>份；电子版：2份。</w:t>
            </w:r>
          </w:p>
          <w:p w14:paraId="1177150C" w14:textId="77777777" w:rsidR="00641301" w:rsidRPr="008D0FD3" w:rsidRDefault="00641301" w:rsidP="00641301">
            <w:pPr>
              <w:pStyle w:val="af0"/>
              <w:tabs>
                <w:tab w:val="left" w:pos="2240"/>
              </w:tabs>
              <w:spacing w:line="360" w:lineRule="auto"/>
              <w:rPr>
                <w:rFonts w:hAnsi="宋体"/>
                <w:sz w:val="24"/>
                <w:szCs w:val="24"/>
              </w:rPr>
            </w:pPr>
            <w:r w:rsidRPr="008D0FD3">
              <w:rPr>
                <w:rFonts w:hAnsi="宋体" w:hint="eastAsia"/>
                <w:sz w:val="24"/>
                <w:szCs w:val="24"/>
              </w:rPr>
              <w:t>电子版</w:t>
            </w:r>
            <w:r w:rsidR="00F31F59" w:rsidRPr="008D0FD3">
              <w:rPr>
                <w:rFonts w:hAnsi="宋体" w:hint="eastAsia"/>
                <w:sz w:val="24"/>
                <w:szCs w:val="24"/>
              </w:rPr>
              <w:t>以U盘形式提交，</w:t>
            </w:r>
            <w:r w:rsidRPr="008D0FD3">
              <w:rPr>
                <w:rFonts w:hAnsi="宋体" w:hint="eastAsia"/>
                <w:sz w:val="24"/>
                <w:szCs w:val="24"/>
              </w:rPr>
              <w:t>应包括如下文档内容：</w:t>
            </w:r>
          </w:p>
          <w:p w14:paraId="206F1D64" w14:textId="77777777" w:rsidR="00641301" w:rsidRPr="008D0FD3" w:rsidRDefault="00641301" w:rsidP="00641301">
            <w:pPr>
              <w:pStyle w:val="af0"/>
              <w:tabs>
                <w:tab w:val="left" w:pos="2240"/>
              </w:tabs>
              <w:spacing w:line="360" w:lineRule="auto"/>
              <w:rPr>
                <w:rFonts w:hAnsi="宋体"/>
                <w:sz w:val="24"/>
                <w:szCs w:val="24"/>
              </w:rPr>
            </w:pPr>
            <w:r w:rsidRPr="008D0FD3">
              <w:rPr>
                <w:rFonts w:hAnsi="宋体" w:hint="eastAsia"/>
                <w:sz w:val="24"/>
                <w:szCs w:val="24"/>
              </w:rPr>
              <w:t>（1）</w:t>
            </w:r>
            <w:r w:rsidRPr="008D0FD3">
              <w:rPr>
                <w:rFonts w:hAnsi="宋体" w:hint="eastAsia"/>
                <w:sz w:val="24"/>
              </w:rPr>
              <w:t>响应</w:t>
            </w:r>
            <w:r w:rsidRPr="008D0FD3">
              <w:rPr>
                <w:rFonts w:hAnsi="宋体" w:hint="eastAsia"/>
                <w:sz w:val="24"/>
                <w:szCs w:val="24"/>
              </w:rPr>
              <w:t>文件PDF格式文件，应包含正本所有内容的清晰扫描件（含签</w:t>
            </w:r>
            <w:r w:rsidRPr="008D0FD3">
              <w:rPr>
                <w:rFonts w:hAnsi="宋体" w:hint="eastAsia"/>
                <w:sz w:val="24"/>
                <w:szCs w:val="24"/>
              </w:rPr>
              <w:lastRenderedPageBreak/>
              <w:t>字盖章）；</w:t>
            </w:r>
          </w:p>
          <w:p w14:paraId="61C7495C" w14:textId="77777777" w:rsidR="00641301" w:rsidRPr="008D0FD3" w:rsidRDefault="00641301" w:rsidP="00CF1839">
            <w:pPr>
              <w:pStyle w:val="af0"/>
              <w:tabs>
                <w:tab w:val="left" w:pos="2240"/>
              </w:tabs>
              <w:spacing w:line="360" w:lineRule="auto"/>
              <w:rPr>
                <w:rFonts w:hAnsi="宋体"/>
                <w:sz w:val="24"/>
                <w:szCs w:val="24"/>
              </w:rPr>
            </w:pPr>
            <w:r w:rsidRPr="008D0FD3">
              <w:rPr>
                <w:rFonts w:hAnsi="宋体" w:hint="eastAsia"/>
                <w:sz w:val="24"/>
                <w:szCs w:val="24"/>
              </w:rPr>
              <w:t>（2）</w:t>
            </w:r>
            <w:r w:rsidRPr="008D0FD3">
              <w:rPr>
                <w:rFonts w:hAnsi="宋体" w:hint="eastAsia"/>
                <w:sz w:val="24"/>
              </w:rPr>
              <w:t>响应</w:t>
            </w:r>
            <w:r w:rsidRPr="008D0FD3">
              <w:rPr>
                <w:rFonts w:hAnsi="宋体" w:hint="eastAsia"/>
                <w:sz w:val="24"/>
                <w:szCs w:val="24"/>
              </w:rPr>
              <w:t>文件word格式可编辑版本；</w:t>
            </w:r>
          </w:p>
          <w:p w14:paraId="35564BEE" w14:textId="77777777" w:rsidR="00315EB4" w:rsidRPr="008D0FD3" w:rsidRDefault="00641301" w:rsidP="00CF1839">
            <w:pPr>
              <w:spacing w:line="360" w:lineRule="auto"/>
              <w:rPr>
                <w:rFonts w:ascii="宋体" w:hAnsi="宋体"/>
                <w:sz w:val="24"/>
              </w:rPr>
            </w:pPr>
            <w:r w:rsidRPr="008D0FD3">
              <w:rPr>
                <w:rFonts w:ascii="宋体" w:hAnsi="宋体" w:hint="eastAsia"/>
                <w:sz w:val="24"/>
              </w:rPr>
              <w:t>注意：电子文档内容和对应的正本必须完全一致，因电子文档与正本文件不一致产生的后果由供应商自行承担。</w:t>
            </w:r>
          </w:p>
        </w:tc>
      </w:tr>
      <w:tr w:rsidR="008D0FD3" w:rsidRPr="008D0FD3" w14:paraId="025ED680" w14:textId="77777777" w:rsidTr="008946A5">
        <w:trPr>
          <w:trHeight w:val="60"/>
          <w:jc w:val="center"/>
        </w:trPr>
        <w:tc>
          <w:tcPr>
            <w:tcW w:w="1119" w:type="dxa"/>
            <w:vAlign w:val="center"/>
          </w:tcPr>
          <w:p w14:paraId="361D8470" w14:textId="77777777" w:rsidR="00315EB4" w:rsidRPr="008D0FD3" w:rsidRDefault="00FC0752">
            <w:pPr>
              <w:spacing w:line="360" w:lineRule="auto"/>
              <w:jc w:val="center"/>
              <w:rPr>
                <w:rFonts w:ascii="宋体" w:hAnsi="宋体"/>
                <w:sz w:val="24"/>
              </w:rPr>
            </w:pPr>
            <w:r w:rsidRPr="008D0FD3">
              <w:rPr>
                <w:rFonts w:ascii="宋体" w:hAnsi="宋体"/>
                <w:sz w:val="24"/>
              </w:rPr>
              <w:lastRenderedPageBreak/>
              <w:t>16.1</w:t>
            </w:r>
          </w:p>
        </w:tc>
        <w:tc>
          <w:tcPr>
            <w:tcW w:w="7655" w:type="dxa"/>
            <w:vAlign w:val="center"/>
          </w:tcPr>
          <w:p w14:paraId="256E7D6D" w14:textId="77777777" w:rsidR="00315EB4" w:rsidRPr="008D0FD3" w:rsidRDefault="00641301">
            <w:pPr>
              <w:spacing w:line="360" w:lineRule="auto"/>
              <w:rPr>
                <w:rFonts w:ascii="宋体" w:hAnsi="宋体"/>
                <w:sz w:val="24"/>
              </w:rPr>
            </w:pPr>
            <w:r w:rsidRPr="008D0FD3">
              <w:rPr>
                <w:rFonts w:ascii="宋体" w:hAnsi="宋体" w:hint="eastAsia"/>
                <w:sz w:val="24"/>
              </w:rPr>
              <w:t>响应文件</w:t>
            </w:r>
            <w:r w:rsidR="00FC0752" w:rsidRPr="008D0FD3">
              <w:rPr>
                <w:rFonts w:ascii="宋体" w:hAnsi="宋体" w:hint="eastAsia"/>
                <w:sz w:val="24"/>
              </w:rPr>
              <w:t>递交截止时间：详见第一章</w:t>
            </w:r>
            <w:r w:rsidR="00B75B78" w:rsidRPr="008D0FD3">
              <w:rPr>
                <w:rFonts w:ascii="宋体" w:hAnsi="宋体" w:hint="eastAsia"/>
                <w:sz w:val="24"/>
              </w:rPr>
              <w:t>公开招租邀请</w:t>
            </w:r>
          </w:p>
          <w:p w14:paraId="1ACE960B" w14:textId="77777777" w:rsidR="00315EB4" w:rsidRPr="008D0FD3" w:rsidRDefault="00641301">
            <w:pPr>
              <w:spacing w:line="360" w:lineRule="auto"/>
              <w:rPr>
                <w:rFonts w:ascii="宋体" w:hAnsi="宋体"/>
                <w:sz w:val="24"/>
              </w:rPr>
            </w:pPr>
            <w:r w:rsidRPr="008D0FD3">
              <w:rPr>
                <w:rFonts w:ascii="宋体" w:hAnsi="宋体" w:hint="eastAsia"/>
                <w:sz w:val="24"/>
              </w:rPr>
              <w:t>响应文件</w:t>
            </w:r>
            <w:r w:rsidR="00FC0752" w:rsidRPr="008D0FD3">
              <w:rPr>
                <w:rFonts w:ascii="宋体" w:hAnsi="宋体" w:hint="eastAsia"/>
                <w:sz w:val="24"/>
              </w:rPr>
              <w:t>递交地点：详见第一章</w:t>
            </w:r>
            <w:r w:rsidR="00B75B78" w:rsidRPr="008D0FD3">
              <w:rPr>
                <w:rFonts w:ascii="宋体" w:hAnsi="宋体" w:hint="eastAsia"/>
                <w:sz w:val="24"/>
              </w:rPr>
              <w:t>公开招租邀请</w:t>
            </w:r>
            <w:r w:rsidR="00FC0752" w:rsidRPr="008D0FD3">
              <w:rPr>
                <w:rFonts w:ascii="宋体" w:hAnsi="宋体"/>
                <w:sz w:val="24"/>
              </w:rPr>
              <w:t>。</w:t>
            </w:r>
          </w:p>
        </w:tc>
      </w:tr>
      <w:tr w:rsidR="008D0FD3" w:rsidRPr="008D0FD3" w14:paraId="3EBBF69E" w14:textId="77777777" w:rsidTr="008946A5">
        <w:trPr>
          <w:trHeight w:val="437"/>
          <w:jc w:val="center"/>
        </w:trPr>
        <w:tc>
          <w:tcPr>
            <w:tcW w:w="1119" w:type="dxa"/>
            <w:vAlign w:val="center"/>
          </w:tcPr>
          <w:p w14:paraId="661A017C" w14:textId="51A63CB6" w:rsidR="00315EB4" w:rsidRPr="008D0FD3" w:rsidRDefault="00FC0752" w:rsidP="00B7052F">
            <w:pPr>
              <w:spacing w:line="360" w:lineRule="auto"/>
              <w:jc w:val="center"/>
              <w:rPr>
                <w:rFonts w:ascii="宋体" w:hAnsi="宋体"/>
                <w:sz w:val="24"/>
              </w:rPr>
            </w:pPr>
            <w:r w:rsidRPr="008D0FD3">
              <w:rPr>
                <w:rFonts w:ascii="宋体" w:hAnsi="宋体" w:hint="eastAsia"/>
                <w:sz w:val="24"/>
              </w:rPr>
              <w:t>2</w:t>
            </w:r>
            <w:r w:rsidRPr="008D0FD3">
              <w:rPr>
                <w:rFonts w:ascii="宋体" w:hAnsi="宋体"/>
                <w:sz w:val="24"/>
              </w:rPr>
              <w:t>6.</w:t>
            </w:r>
            <w:r w:rsidR="00B7052F" w:rsidRPr="008D0FD3">
              <w:rPr>
                <w:rFonts w:ascii="宋体" w:hAnsi="宋体"/>
                <w:sz w:val="24"/>
              </w:rPr>
              <w:t>3</w:t>
            </w:r>
          </w:p>
        </w:tc>
        <w:tc>
          <w:tcPr>
            <w:tcW w:w="7655" w:type="dxa"/>
            <w:vAlign w:val="center"/>
          </w:tcPr>
          <w:p w14:paraId="0EB7DD93" w14:textId="45D81D1B" w:rsidR="00315EB4" w:rsidRPr="008D0FD3" w:rsidRDefault="00FC0752">
            <w:pPr>
              <w:spacing w:line="360" w:lineRule="auto"/>
              <w:rPr>
                <w:rFonts w:ascii="宋体" w:hAnsi="宋体"/>
                <w:sz w:val="24"/>
              </w:rPr>
            </w:pPr>
            <w:r w:rsidRPr="008D0FD3">
              <w:rPr>
                <w:rFonts w:ascii="宋体" w:hAnsi="宋体" w:hint="eastAsia"/>
                <w:sz w:val="24"/>
              </w:rPr>
              <w:t>本项目不允许采用分包</w:t>
            </w:r>
            <w:r w:rsidR="000D68DB" w:rsidRPr="008D0FD3">
              <w:rPr>
                <w:rFonts w:ascii="宋体" w:hAnsi="宋体" w:hint="eastAsia"/>
                <w:sz w:val="24"/>
              </w:rPr>
              <w:t>或转包</w:t>
            </w:r>
            <w:r w:rsidRPr="008D0FD3">
              <w:rPr>
                <w:rFonts w:ascii="宋体" w:hAnsi="宋体" w:hint="eastAsia"/>
                <w:sz w:val="24"/>
              </w:rPr>
              <w:t>方式履行合同。</w:t>
            </w:r>
          </w:p>
        </w:tc>
      </w:tr>
      <w:tr w:rsidR="00315EB4" w:rsidRPr="008D0FD3" w14:paraId="13F07D44" w14:textId="77777777" w:rsidTr="008946A5">
        <w:trPr>
          <w:trHeight w:val="355"/>
          <w:jc w:val="center"/>
        </w:trPr>
        <w:tc>
          <w:tcPr>
            <w:tcW w:w="1119" w:type="dxa"/>
            <w:vAlign w:val="center"/>
          </w:tcPr>
          <w:p w14:paraId="4BF0D74D" w14:textId="77777777" w:rsidR="00315EB4" w:rsidRPr="008D0FD3" w:rsidRDefault="00FC0752">
            <w:pPr>
              <w:spacing w:line="360" w:lineRule="auto"/>
              <w:jc w:val="center"/>
              <w:rPr>
                <w:rFonts w:ascii="宋体" w:hAnsi="宋体"/>
                <w:sz w:val="24"/>
              </w:rPr>
            </w:pPr>
            <w:r w:rsidRPr="008D0FD3">
              <w:rPr>
                <w:rFonts w:ascii="宋体" w:hAnsi="宋体"/>
                <w:sz w:val="24"/>
              </w:rPr>
              <w:t>27.1</w:t>
            </w:r>
          </w:p>
        </w:tc>
        <w:tc>
          <w:tcPr>
            <w:tcW w:w="7655" w:type="dxa"/>
            <w:vAlign w:val="center"/>
          </w:tcPr>
          <w:p w14:paraId="71807EE2" w14:textId="609BBF79" w:rsidR="00315EB4" w:rsidRPr="008D0FD3" w:rsidRDefault="00B75B78" w:rsidP="00A75B9B">
            <w:pPr>
              <w:spacing w:line="360" w:lineRule="auto"/>
              <w:rPr>
                <w:rFonts w:ascii="宋体" w:hAnsi="宋体"/>
                <w:sz w:val="24"/>
              </w:rPr>
            </w:pPr>
            <w:r w:rsidRPr="008D0FD3">
              <w:rPr>
                <w:rFonts w:ascii="宋体" w:hAnsi="宋体" w:hint="eastAsia"/>
                <w:sz w:val="24"/>
              </w:rPr>
              <w:t>成交</w:t>
            </w:r>
            <w:r w:rsidR="005A145B" w:rsidRPr="008D0FD3">
              <w:rPr>
                <w:rFonts w:ascii="宋体" w:hAnsi="宋体" w:hint="eastAsia"/>
                <w:sz w:val="24"/>
              </w:rPr>
              <w:t>供应商</w:t>
            </w:r>
            <w:r w:rsidR="005A145B" w:rsidRPr="008D0FD3">
              <w:rPr>
                <w:rFonts w:ascii="宋体" w:hAnsi="宋体"/>
                <w:sz w:val="24"/>
              </w:rPr>
              <w:t>须向</w:t>
            </w:r>
            <w:r w:rsidR="00FC0752" w:rsidRPr="008D0FD3">
              <w:rPr>
                <w:rFonts w:ascii="宋体" w:hAnsi="宋体"/>
                <w:sz w:val="24"/>
              </w:rPr>
              <w:t>代理机构按如下标准和规定交纳</w:t>
            </w:r>
            <w:r w:rsidR="00431FD8" w:rsidRPr="008D0FD3">
              <w:rPr>
                <w:rFonts w:ascii="宋体" w:hAnsi="宋体" w:hint="eastAsia"/>
                <w:sz w:val="24"/>
              </w:rPr>
              <w:t>代理</w:t>
            </w:r>
            <w:r w:rsidR="00FC0752" w:rsidRPr="008D0FD3">
              <w:rPr>
                <w:rFonts w:ascii="宋体" w:hAnsi="宋体"/>
                <w:sz w:val="24"/>
              </w:rPr>
              <w:t>服务费。</w:t>
            </w:r>
          </w:p>
          <w:p w14:paraId="1B8A6E6C" w14:textId="31B0DCAC" w:rsidR="00315EB4" w:rsidRPr="008D0FD3" w:rsidRDefault="00FC0752" w:rsidP="00A75B9B">
            <w:pPr>
              <w:spacing w:line="360" w:lineRule="auto"/>
              <w:ind w:firstLine="480"/>
              <w:rPr>
                <w:rFonts w:ascii="宋体" w:hAnsi="宋体"/>
                <w:sz w:val="24"/>
              </w:rPr>
            </w:pPr>
            <w:r w:rsidRPr="008D0FD3">
              <w:rPr>
                <w:rFonts w:ascii="宋体" w:hAnsi="宋体"/>
                <w:sz w:val="24"/>
              </w:rPr>
              <w:t>在</w:t>
            </w:r>
            <w:r w:rsidR="005A145B" w:rsidRPr="008D0FD3">
              <w:rPr>
                <w:rFonts w:ascii="宋体" w:hAnsi="宋体" w:hint="eastAsia"/>
                <w:sz w:val="24"/>
              </w:rPr>
              <w:t>响应</w:t>
            </w:r>
            <w:r w:rsidRPr="008D0FD3">
              <w:rPr>
                <w:rFonts w:ascii="宋体" w:hAnsi="宋体"/>
                <w:sz w:val="24"/>
              </w:rPr>
              <w:t>时，</w:t>
            </w:r>
            <w:r w:rsidR="005A145B" w:rsidRPr="008D0FD3">
              <w:rPr>
                <w:rFonts w:ascii="宋体" w:hAnsi="宋体" w:hint="eastAsia"/>
                <w:sz w:val="24"/>
              </w:rPr>
              <w:t>供应商</w:t>
            </w:r>
            <w:r w:rsidRPr="008D0FD3">
              <w:rPr>
                <w:rFonts w:ascii="宋体" w:hAnsi="宋体"/>
                <w:sz w:val="24"/>
              </w:rPr>
              <w:t>向</w:t>
            </w:r>
            <w:r w:rsidR="005A145B" w:rsidRPr="008D0FD3">
              <w:rPr>
                <w:rFonts w:ascii="宋体" w:hAnsi="宋体"/>
                <w:sz w:val="24"/>
              </w:rPr>
              <w:t>代理机构</w:t>
            </w:r>
            <w:r w:rsidR="00431FD8" w:rsidRPr="008D0FD3">
              <w:rPr>
                <w:rFonts w:ascii="宋体" w:hAnsi="宋体" w:hint="eastAsia"/>
                <w:sz w:val="24"/>
              </w:rPr>
              <w:t>送交代理</w:t>
            </w:r>
            <w:r w:rsidRPr="008D0FD3">
              <w:rPr>
                <w:rFonts w:ascii="宋体" w:hAnsi="宋体"/>
                <w:sz w:val="24"/>
              </w:rPr>
              <w:t>服务费承诺书。</w:t>
            </w:r>
            <w:r w:rsidR="005A145B" w:rsidRPr="008D0FD3">
              <w:rPr>
                <w:rFonts w:ascii="宋体" w:hAnsi="宋体" w:hint="eastAsia"/>
                <w:sz w:val="24"/>
              </w:rPr>
              <w:t>成交</w:t>
            </w:r>
            <w:r w:rsidRPr="008D0FD3">
              <w:rPr>
                <w:rFonts w:ascii="宋体" w:hAnsi="宋体"/>
                <w:sz w:val="24"/>
              </w:rPr>
              <w:t>供应商在领取</w:t>
            </w:r>
            <w:r w:rsidR="005A145B" w:rsidRPr="008D0FD3">
              <w:rPr>
                <w:rFonts w:ascii="宋体" w:hAnsi="宋体" w:hint="eastAsia"/>
                <w:sz w:val="24"/>
              </w:rPr>
              <w:t>成交</w:t>
            </w:r>
            <w:r w:rsidR="005A145B" w:rsidRPr="008D0FD3">
              <w:rPr>
                <w:rFonts w:ascii="宋体" w:hAnsi="宋体"/>
                <w:sz w:val="24"/>
              </w:rPr>
              <w:t>通知书时一次</w:t>
            </w:r>
            <w:r w:rsidR="00431FD8" w:rsidRPr="008D0FD3">
              <w:rPr>
                <w:rFonts w:ascii="宋体" w:hAnsi="宋体" w:hint="eastAsia"/>
                <w:sz w:val="24"/>
              </w:rPr>
              <w:t>性</w:t>
            </w:r>
            <w:r w:rsidR="005A145B" w:rsidRPr="008D0FD3">
              <w:rPr>
                <w:rFonts w:ascii="宋体" w:hAnsi="宋体"/>
                <w:sz w:val="24"/>
              </w:rPr>
              <w:t>向</w:t>
            </w:r>
            <w:r w:rsidRPr="008D0FD3">
              <w:rPr>
                <w:rFonts w:ascii="宋体" w:hAnsi="宋体"/>
                <w:sz w:val="24"/>
              </w:rPr>
              <w:t>代理机构交纳</w:t>
            </w:r>
            <w:r w:rsidR="00DC7BAE" w:rsidRPr="008D0FD3">
              <w:rPr>
                <w:rFonts w:ascii="宋体" w:hAnsi="宋体" w:hint="eastAsia"/>
                <w:b/>
                <w:sz w:val="24"/>
              </w:rPr>
              <w:t>人民币</w:t>
            </w:r>
            <w:r w:rsidR="00E366C6" w:rsidRPr="008D0FD3">
              <w:rPr>
                <w:rFonts w:ascii="宋体" w:hAnsi="宋体"/>
                <w:b/>
                <w:sz w:val="24"/>
              </w:rPr>
              <w:t>8000</w:t>
            </w:r>
            <w:r w:rsidR="00BA63A3" w:rsidRPr="008D0FD3">
              <w:rPr>
                <w:rFonts w:ascii="宋体" w:hAnsi="宋体" w:hint="eastAsia"/>
                <w:b/>
                <w:sz w:val="24"/>
              </w:rPr>
              <w:t>元</w:t>
            </w:r>
            <w:r w:rsidR="00431FD8" w:rsidRPr="008D0FD3">
              <w:rPr>
                <w:rFonts w:ascii="宋体" w:hAnsi="宋体" w:hint="eastAsia"/>
                <w:b/>
                <w:sz w:val="24"/>
              </w:rPr>
              <w:t>/包</w:t>
            </w:r>
            <w:r w:rsidR="00BA63A3" w:rsidRPr="008D0FD3">
              <w:rPr>
                <w:rFonts w:ascii="宋体" w:hAnsi="宋体" w:hint="eastAsia"/>
                <w:sz w:val="24"/>
              </w:rPr>
              <w:t>的</w:t>
            </w:r>
            <w:r w:rsidR="00431FD8" w:rsidRPr="008D0FD3">
              <w:rPr>
                <w:rFonts w:ascii="宋体" w:hAnsi="宋体" w:hint="eastAsia"/>
                <w:sz w:val="24"/>
              </w:rPr>
              <w:t>代理</w:t>
            </w:r>
            <w:r w:rsidRPr="008D0FD3">
              <w:rPr>
                <w:rFonts w:ascii="宋体" w:hAnsi="宋体"/>
                <w:sz w:val="24"/>
              </w:rPr>
              <w:t>服务费。</w:t>
            </w:r>
          </w:p>
          <w:p w14:paraId="28BAD5DD" w14:textId="77777777" w:rsidR="00315EB4" w:rsidRPr="008D0FD3" w:rsidRDefault="00FC0752" w:rsidP="00A75B9B">
            <w:pPr>
              <w:spacing w:line="360" w:lineRule="auto"/>
              <w:rPr>
                <w:rFonts w:ascii="宋体" w:hAnsi="宋体"/>
                <w:b/>
                <w:sz w:val="24"/>
                <w:szCs w:val="21"/>
              </w:rPr>
            </w:pPr>
            <w:r w:rsidRPr="008D0FD3">
              <w:rPr>
                <w:rFonts w:ascii="宋体" w:hAnsi="宋体" w:hint="eastAsia"/>
                <w:b/>
                <w:sz w:val="24"/>
                <w:szCs w:val="21"/>
              </w:rPr>
              <w:t>账户名称：</w:t>
            </w:r>
            <w:r w:rsidR="003C4D4E" w:rsidRPr="008D0FD3">
              <w:rPr>
                <w:rFonts w:ascii="宋体" w:hAnsi="宋体" w:hint="eastAsia"/>
                <w:b/>
                <w:sz w:val="24"/>
                <w:szCs w:val="21"/>
              </w:rPr>
              <w:t>北京明德致信咨询有限公司</w:t>
            </w:r>
          </w:p>
          <w:p w14:paraId="22AB54B5" w14:textId="77777777" w:rsidR="005A145B" w:rsidRPr="008D0FD3" w:rsidRDefault="005A145B" w:rsidP="00A75B9B">
            <w:pPr>
              <w:spacing w:line="360" w:lineRule="auto"/>
              <w:rPr>
                <w:rFonts w:ascii="宋体" w:hAnsi="宋体"/>
                <w:sz w:val="24"/>
                <w:szCs w:val="21"/>
              </w:rPr>
            </w:pPr>
            <w:r w:rsidRPr="008D0FD3">
              <w:rPr>
                <w:rFonts w:ascii="宋体" w:hAnsi="宋体" w:hint="eastAsia"/>
                <w:sz w:val="24"/>
                <w:szCs w:val="21"/>
              </w:rPr>
              <w:t>开户行：中国工商银行股份有限公司北京东升路支行</w:t>
            </w:r>
          </w:p>
          <w:p w14:paraId="21DD59EE" w14:textId="77777777" w:rsidR="00315EB4" w:rsidRPr="008D0FD3" w:rsidRDefault="005A145B" w:rsidP="00A75B9B">
            <w:pPr>
              <w:spacing w:line="360" w:lineRule="auto"/>
              <w:rPr>
                <w:rFonts w:ascii="宋体" w:hAnsi="宋体"/>
                <w:sz w:val="24"/>
                <w:szCs w:val="21"/>
              </w:rPr>
            </w:pPr>
            <w:r w:rsidRPr="008D0FD3">
              <w:rPr>
                <w:rFonts w:ascii="宋体" w:hAnsi="宋体" w:hint="eastAsia"/>
                <w:sz w:val="24"/>
                <w:szCs w:val="21"/>
              </w:rPr>
              <w:t>账号：0200 0062 1920 0492 968</w:t>
            </w:r>
          </w:p>
          <w:p w14:paraId="43CFBF73" w14:textId="5461AAFB" w:rsidR="005A145B" w:rsidRPr="008D0FD3" w:rsidRDefault="005A145B" w:rsidP="006C667A">
            <w:pPr>
              <w:pStyle w:val="TOC2"/>
              <w:spacing w:line="360" w:lineRule="auto"/>
              <w:rPr>
                <w:i w:val="0"/>
                <w:color w:val="auto"/>
              </w:rPr>
            </w:pPr>
            <w:r w:rsidRPr="008D0FD3">
              <w:rPr>
                <w:rFonts w:hint="eastAsia"/>
                <w:i w:val="0"/>
                <w:color w:val="auto"/>
              </w:rPr>
              <w:t>注：请供应商汇款时务必注明“</w:t>
            </w:r>
            <w:r w:rsidR="00EC378A" w:rsidRPr="008D0FD3">
              <w:rPr>
                <w:rFonts w:hint="eastAsia"/>
                <w:i w:val="0"/>
                <w:color w:val="auto"/>
              </w:rPr>
              <w:t>ZC24-</w:t>
            </w:r>
            <w:r w:rsidR="003022DA" w:rsidRPr="008D0FD3">
              <w:rPr>
                <w:rFonts w:hint="eastAsia"/>
                <w:i w:val="0"/>
                <w:color w:val="auto"/>
              </w:rPr>
              <w:t>0580</w:t>
            </w:r>
            <w:r w:rsidR="00841EFE" w:rsidRPr="008D0FD3">
              <w:rPr>
                <w:rFonts w:hint="eastAsia"/>
                <w:i w:val="0"/>
                <w:color w:val="auto"/>
              </w:rPr>
              <w:t>-第X包</w:t>
            </w:r>
            <w:r w:rsidR="006C667A" w:rsidRPr="008D0FD3">
              <w:rPr>
                <w:rFonts w:hint="eastAsia"/>
                <w:i w:val="0"/>
                <w:color w:val="auto"/>
              </w:rPr>
              <w:t>服务费”</w:t>
            </w:r>
            <w:r w:rsidRPr="008D0FD3">
              <w:rPr>
                <w:rFonts w:hint="eastAsia"/>
                <w:i w:val="0"/>
                <w:color w:val="auto"/>
              </w:rPr>
              <w:t>。</w:t>
            </w:r>
          </w:p>
        </w:tc>
      </w:tr>
    </w:tbl>
    <w:p w14:paraId="0C024F0E" w14:textId="77777777" w:rsidR="00315EB4" w:rsidRPr="008D0FD3" w:rsidRDefault="00315EB4">
      <w:pPr>
        <w:pStyle w:val="TOC2"/>
        <w:spacing w:line="360" w:lineRule="auto"/>
        <w:rPr>
          <w:color w:val="auto"/>
        </w:rPr>
      </w:pPr>
    </w:p>
    <w:p w14:paraId="04641842" w14:textId="77777777" w:rsidR="00806B88" w:rsidRPr="008D0FD3" w:rsidRDefault="00806B88" w:rsidP="00806B88"/>
    <w:p w14:paraId="41263B72" w14:textId="179DA1B9" w:rsidR="00AF785F" w:rsidRPr="008D0FD3" w:rsidRDefault="00AF785F">
      <w:pPr>
        <w:widowControl/>
        <w:jc w:val="left"/>
        <w:rPr>
          <w:rFonts w:ascii="宋体" w:hAnsi="宋体"/>
          <w:bCs/>
          <w:i/>
          <w:kern w:val="44"/>
          <w:sz w:val="24"/>
        </w:rPr>
      </w:pPr>
      <w:r w:rsidRPr="008D0FD3">
        <w:br w:type="page"/>
      </w:r>
    </w:p>
    <w:p w14:paraId="155204A9" w14:textId="77777777" w:rsidR="00806B88" w:rsidRPr="008D0FD3" w:rsidRDefault="00806B88" w:rsidP="00806B88">
      <w:pPr>
        <w:pStyle w:val="TOC2"/>
        <w:rPr>
          <w:color w:val="auto"/>
        </w:rPr>
      </w:pPr>
    </w:p>
    <w:p w14:paraId="4F9F8C26" w14:textId="77777777" w:rsidR="00315EB4" w:rsidRPr="008D0FD3" w:rsidRDefault="00FC0752">
      <w:pPr>
        <w:pStyle w:val="1"/>
        <w:spacing w:line="360" w:lineRule="auto"/>
        <w:rPr>
          <w:rFonts w:ascii="宋体" w:hAnsi="宋体"/>
          <w:sz w:val="30"/>
          <w:szCs w:val="30"/>
        </w:rPr>
      </w:pPr>
      <w:bookmarkStart w:id="69" w:name="_Toc119570591"/>
      <w:bookmarkStart w:id="70" w:name="_Toc142998101"/>
      <w:bookmarkStart w:id="71" w:name="_Toc157180452"/>
      <w:r w:rsidRPr="008D0FD3">
        <w:rPr>
          <w:rFonts w:ascii="宋体" w:hAnsi="宋体" w:hint="eastAsia"/>
          <w:sz w:val="30"/>
          <w:szCs w:val="30"/>
        </w:rPr>
        <w:t xml:space="preserve">第三章 </w:t>
      </w:r>
      <w:r w:rsidR="00763CCD" w:rsidRPr="008D0FD3">
        <w:rPr>
          <w:rFonts w:ascii="宋体" w:hAnsi="宋体" w:hint="eastAsia"/>
          <w:sz w:val="30"/>
          <w:szCs w:val="30"/>
        </w:rPr>
        <w:t>供应商须知</w:t>
      </w:r>
      <w:bookmarkEnd w:id="69"/>
      <w:bookmarkEnd w:id="70"/>
      <w:bookmarkEnd w:id="71"/>
    </w:p>
    <w:p w14:paraId="36D07342" w14:textId="77777777" w:rsidR="00315EB4" w:rsidRPr="008D0FD3" w:rsidRDefault="00FC0752">
      <w:pPr>
        <w:pStyle w:val="2TimesNewRoman5020"/>
        <w:spacing w:line="360" w:lineRule="auto"/>
        <w:rPr>
          <w:rFonts w:ascii="宋体" w:eastAsia="宋体" w:hAnsi="宋体"/>
          <w:sz w:val="24"/>
          <w:szCs w:val="24"/>
        </w:rPr>
      </w:pPr>
      <w:bookmarkStart w:id="72" w:name="_Toc119570592"/>
      <w:bookmarkStart w:id="73" w:name="_Toc142998102"/>
      <w:bookmarkStart w:id="74" w:name="_Toc157180453"/>
      <w:r w:rsidRPr="008D0FD3">
        <w:rPr>
          <w:rFonts w:ascii="宋体" w:eastAsia="宋体" w:hAnsi="宋体" w:hint="eastAsia"/>
          <w:sz w:val="24"/>
          <w:szCs w:val="24"/>
        </w:rPr>
        <w:t>一、说明</w:t>
      </w:r>
      <w:bookmarkEnd w:id="72"/>
      <w:bookmarkEnd w:id="73"/>
      <w:bookmarkEnd w:id="74"/>
    </w:p>
    <w:p w14:paraId="75E28291" w14:textId="77777777" w:rsidR="00315EB4" w:rsidRPr="008D0FD3" w:rsidRDefault="00FC0752">
      <w:pPr>
        <w:pStyle w:val="31"/>
        <w:jc w:val="left"/>
        <w:rPr>
          <w:szCs w:val="24"/>
        </w:rPr>
      </w:pPr>
      <w:bookmarkStart w:id="75" w:name="_Toc119570593"/>
      <w:bookmarkStart w:id="76" w:name="_Toc142998103"/>
      <w:bookmarkStart w:id="77" w:name="_Toc157180454"/>
      <w:r w:rsidRPr="008D0FD3">
        <w:rPr>
          <w:szCs w:val="24"/>
        </w:rPr>
        <w:t xml:space="preserve">1. </w:t>
      </w:r>
      <w:r w:rsidR="00641301" w:rsidRPr="008D0FD3">
        <w:rPr>
          <w:rFonts w:hint="eastAsia"/>
          <w:szCs w:val="24"/>
        </w:rPr>
        <w:t>招租人</w:t>
      </w:r>
      <w:r w:rsidRPr="008D0FD3">
        <w:rPr>
          <w:rFonts w:hint="eastAsia"/>
          <w:szCs w:val="24"/>
        </w:rPr>
        <w:t>、</w:t>
      </w:r>
      <w:r w:rsidR="005A145B" w:rsidRPr="008D0FD3">
        <w:rPr>
          <w:rFonts w:hint="eastAsia"/>
          <w:szCs w:val="24"/>
        </w:rPr>
        <w:t>代理机构</w:t>
      </w:r>
      <w:r w:rsidRPr="008D0FD3">
        <w:rPr>
          <w:rFonts w:hint="eastAsia"/>
          <w:szCs w:val="24"/>
        </w:rPr>
        <w:t>及合格的</w:t>
      </w:r>
      <w:bookmarkEnd w:id="75"/>
      <w:r w:rsidR="005A145B" w:rsidRPr="008D0FD3">
        <w:rPr>
          <w:rFonts w:hint="eastAsia"/>
        </w:rPr>
        <w:t>供应商</w:t>
      </w:r>
      <w:bookmarkEnd w:id="76"/>
      <w:bookmarkEnd w:id="77"/>
    </w:p>
    <w:p w14:paraId="0DB7DB7B" w14:textId="1CDB581E" w:rsidR="00315EB4" w:rsidRPr="008D0FD3" w:rsidRDefault="00FC0752" w:rsidP="007508E3">
      <w:pPr>
        <w:spacing w:line="360" w:lineRule="auto"/>
        <w:ind w:rightChars="50" w:right="105"/>
        <w:rPr>
          <w:rFonts w:ascii="宋体" w:hAnsi="宋体"/>
          <w:sz w:val="24"/>
        </w:rPr>
      </w:pPr>
      <w:r w:rsidRPr="008D0FD3">
        <w:rPr>
          <w:rFonts w:ascii="宋体" w:hAnsi="宋体"/>
          <w:sz w:val="24"/>
        </w:rPr>
        <w:t xml:space="preserve">1.1 </w:t>
      </w:r>
      <w:r w:rsidR="00641301" w:rsidRPr="008D0FD3">
        <w:rPr>
          <w:rFonts w:ascii="宋体" w:hAnsi="宋体" w:hint="eastAsia"/>
          <w:sz w:val="24"/>
        </w:rPr>
        <w:t>招租人</w:t>
      </w:r>
      <w:r w:rsidRPr="008D0FD3">
        <w:rPr>
          <w:rFonts w:ascii="宋体" w:hAnsi="宋体" w:hint="eastAsia"/>
          <w:sz w:val="24"/>
        </w:rPr>
        <w:t>：指依法进行本次</w:t>
      </w:r>
      <w:r w:rsidR="005A145B" w:rsidRPr="008D0FD3">
        <w:rPr>
          <w:rFonts w:ascii="宋体" w:hAnsi="宋体" w:hint="eastAsia"/>
          <w:sz w:val="24"/>
        </w:rPr>
        <w:t>公开招租活动</w:t>
      </w:r>
      <w:r w:rsidRPr="008D0FD3">
        <w:rPr>
          <w:rFonts w:ascii="宋体" w:hAnsi="宋体" w:hint="eastAsia"/>
          <w:sz w:val="24"/>
        </w:rPr>
        <w:t>的国家机关、事业单位、团体组织。</w:t>
      </w:r>
    </w:p>
    <w:p w14:paraId="616BB940" w14:textId="04AA36DA" w:rsidR="00315EB4" w:rsidRPr="008D0FD3" w:rsidRDefault="00FC0752" w:rsidP="007508E3">
      <w:pPr>
        <w:spacing w:line="360" w:lineRule="auto"/>
        <w:ind w:rightChars="50" w:right="105"/>
        <w:rPr>
          <w:rFonts w:ascii="宋体" w:hAnsi="宋体"/>
          <w:sz w:val="24"/>
        </w:rPr>
      </w:pPr>
      <w:r w:rsidRPr="008D0FD3">
        <w:rPr>
          <w:rFonts w:ascii="宋体" w:hAnsi="宋体"/>
          <w:sz w:val="24"/>
        </w:rPr>
        <w:t xml:space="preserve">1.2 </w:t>
      </w:r>
      <w:r w:rsidR="005A145B" w:rsidRPr="008D0FD3">
        <w:rPr>
          <w:rFonts w:ascii="宋体" w:hAnsi="宋体" w:hint="eastAsia"/>
          <w:sz w:val="24"/>
        </w:rPr>
        <w:t>代理机构</w:t>
      </w:r>
      <w:r w:rsidRPr="008D0FD3">
        <w:rPr>
          <w:rFonts w:ascii="宋体" w:hAnsi="宋体" w:hint="eastAsia"/>
          <w:sz w:val="24"/>
        </w:rPr>
        <w:t>：受</w:t>
      </w:r>
      <w:r w:rsidR="00641301" w:rsidRPr="008D0FD3">
        <w:rPr>
          <w:rFonts w:ascii="宋体" w:hAnsi="宋体" w:hint="eastAsia"/>
          <w:sz w:val="24"/>
        </w:rPr>
        <w:t>招租人</w:t>
      </w:r>
      <w:r w:rsidRPr="008D0FD3">
        <w:rPr>
          <w:rFonts w:ascii="宋体" w:hAnsi="宋体" w:hint="eastAsia"/>
          <w:sz w:val="24"/>
        </w:rPr>
        <w:t>委托，组织本次</w:t>
      </w:r>
      <w:r w:rsidR="00A80573" w:rsidRPr="008D0FD3">
        <w:rPr>
          <w:rFonts w:ascii="宋体" w:hAnsi="宋体" w:hint="eastAsia"/>
          <w:sz w:val="24"/>
        </w:rPr>
        <w:t>招租</w:t>
      </w:r>
      <w:r w:rsidRPr="008D0FD3">
        <w:rPr>
          <w:rFonts w:ascii="宋体" w:hAnsi="宋体" w:hint="eastAsia"/>
          <w:sz w:val="24"/>
        </w:rPr>
        <w:t>活动的</w:t>
      </w:r>
      <w:r w:rsidR="005A145B" w:rsidRPr="008D0FD3">
        <w:rPr>
          <w:rFonts w:ascii="宋体" w:hAnsi="宋体" w:hint="eastAsia"/>
          <w:sz w:val="24"/>
        </w:rPr>
        <w:t>代理机构</w:t>
      </w:r>
      <w:r w:rsidRPr="008D0FD3">
        <w:rPr>
          <w:rFonts w:ascii="宋体" w:hAnsi="宋体" w:hint="eastAsia"/>
          <w:sz w:val="24"/>
        </w:rPr>
        <w:t>。</w:t>
      </w:r>
    </w:p>
    <w:p w14:paraId="7CAEB599" w14:textId="77777777" w:rsidR="00315EB4" w:rsidRPr="008D0FD3" w:rsidRDefault="00FC0752" w:rsidP="007508E3">
      <w:pPr>
        <w:widowControl/>
        <w:numPr>
          <w:ilvl w:val="1"/>
          <w:numId w:val="11"/>
        </w:numPr>
        <w:tabs>
          <w:tab w:val="clear" w:pos="502"/>
          <w:tab w:val="left" w:pos="360"/>
        </w:tabs>
        <w:spacing w:line="360" w:lineRule="auto"/>
        <w:ind w:left="360" w:rightChars="50" w:right="105"/>
        <w:rPr>
          <w:rFonts w:ascii="宋体" w:hAnsi="宋体"/>
          <w:sz w:val="24"/>
        </w:rPr>
      </w:pPr>
      <w:r w:rsidRPr="008D0FD3">
        <w:rPr>
          <w:rFonts w:ascii="宋体" w:hAnsi="宋体"/>
          <w:sz w:val="24"/>
        </w:rPr>
        <w:t xml:space="preserve"> 合格的</w:t>
      </w:r>
      <w:r w:rsidR="005A145B" w:rsidRPr="008D0FD3">
        <w:rPr>
          <w:rFonts w:ascii="宋体" w:hAnsi="宋体" w:hint="eastAsia"/>
          <w:sz w:val="24"/>
        </w:rPr>
        <w:t>供应商</w:t>
      </w:r>
    </w:p>
    <w:p w14:paraId="55799742" w14:textId="77777777" w:rsidR="00315EB4" w:rsidRPr="008D0FD3" w:rsidRDefault="00FC0752" w:rsidP="007508E3">
      <w:pPr>
        <w:spacing w:line="360" w:lineRule="auto"/>
        <w:ind w:rightChars="50" w:right="105"/>
        <w:rPr>
          <w:rFonts w:ascii="宋体" w:hAnsi="宋体"/>
          <w:sz w:val="24"/>
        </w:rPr>
      </w:pPr>
      <w:r w:rsidRPr="008D0FD3">
        <w:rPr>
          <w:rFonts w:ascii="宋体" w:hAnsi="宋体"/>
          <w:sz w:val="24"/>
        </w:rPr>
        <w:t>1.3.1符合第一章</w:t>
      </w:r>
      <w:r w:rsidR="00B75B78" w:rsidRPr="008D0FD3">
        <w:rPr>
          <w:rFonts w:ascii="宋体" w:hAnsi="宋体"/>
          <w:sz w:val="24"/>
        </w:rPr>
        <w:t>公开招租邀请</w:t>
      </w:r>
      <w:r w:rsidRPr="008D0FD3">
        <w:rPr>
          <w:rFonts w:ascii="宋体" w:hAnsi="宋体"/>
          <w:sz w:val="24"/>
        </w:rPr>
        <w:t>中“</w:t>
      </w:r>
      <w:r w:rsidR="005A145B" w:rsidRPr="008D0FD3">
        <w:rPr>
          <w:rFonts w:ascii="宋体" w:hAnsi="宋体" w:cs="宋体" w:hint="eastAsia"/>
          <w:bCs/>
          <w:kern w:val="0"/>
          <w:sz w:val="24"/>
        </w:rPr>
        <w:t>申请人</w:t>
      </w:r>
      <w:r w:rsidRPr="008D0FD3">
        <w:rPr>
          <w:rFonts w:ascii="宋体" w:hAnsi="宋体"/>
          <w:sz w:val="24"/>
        </w:rPr>
        <w:t>资格</w:t>
      </w:r>
      <w:r w:rsidRPr="008D0FD3">
        <w:rPr>
          <w:rFonts w:ascii="宋体" w:hAnsi="宋体" w:hint="eastAsia"/>
          <w:sz w:val="24"/>
        </w:rPr>
        <w:t>要求</w:t>
      </w:r>
      <w:r w:rsidRPr="008D0FD3">
        <w:rPr>
          <w:rFonts w:ascii="宋体" w:hAnsi="宋体"/>
          <w:sz w:val="24"/>
        </w:rPr>
        <w:t>”中规定的</w:t>
      </w:r>
      <w:r w:rsidRPr="008D0FD3">
        <w:rPr>
          <w:rFonts w:ascii="宋体" w:hAnsi="宋体" w:hint="eastAsia"/>
          <w:sz w:val="24"/>
        </w:rPr>
        <w:t>内容</w:t>
      </w:r>
      <w:r w:rsidRPr="008D0FD3">
        <w:rPr>
          <w:rFonts w:ascii="宋体" w:hAnsi="宋体"/>
          <w:sz w:val="24"/>
        </w:rPr>
        <w:t>；</w:t>
      </w:r>
    </w:p>
    <w:p w14:paraId="34AC8F60" w14:textId="168DE352" w:rsidR="00315EB4" w:rsidRPr="008D0FD3" w:rsidRDefault="00FC0752" w:rsidP="007508E3">
      <w:pPr>
        <w:spacing w:line="360" w:lineRule="auto"/>
        <w:ind w:rightChars="50" w:right="105"/>
        <w:rPr>
          <w:rFonts w:ascii="宋体" w:hAnsi="宋体"/>
          <w:sz w:val="24"/>
        </w:rPr>
      </w:pPr>
      <w:r w:rsidRPr="008D0FD3">
        <w:rPr>
          <w:rFonts w:ascii="宋体" w:hAnsi="宋体"/>
          <w:sz w:val="24"/>
        </w:rPr>
        <w:t>1.3.2</w:t>
      </w:r>
      <w:r w:rsidR="005A145B" w:rsidRPr="008D0FD3">
        <w:rPr>
          <w:rFonts w:ascii="宋体" w:hAnsi="宋体" w:hint="eastAsia"/>
          <w:sz w:val="24"/>
        </w:rPr>
        <w:t>供应商</w:t>
      </w:r>
      <w:r w:rsidR="005A145B" w:rsidRPr="008D0FD3">
        <w:rPr>
          <w:rFonts w:ascii="宋体" w:hAnsi="宋体"/>
          <w:sz w:val="24"/>
        </w:rPr>
        <w:t>必须向</w:t>
      </w:r>
      <w:r w:rsidR="005A145B" w:rsidRPr="008D0FD3">
        <w:rPr>
          <w:rFonts w:ascii="宋体" w:hAnsi="宋体" w:hint="eastAsia"/>
          <w:sz w:val="24"/>
        </w:rPr>
        <w:t>代理</w:t>
      </w:r>
      <w:r w:rsidRPr="008D0FD3">
        <w:rPr>
          <w:rFonts w:ascii="宋体" w:hAnsi="宋体" w:hint="eastAsia"/>
          <w:sz w:val="24"/>
        </w:rPr>
        <w:t>机构</w:t>
      </w:r>
      <w:r w:rsidRPr="008D0FD3">
        <w:rPr>
          <w:rFonts w:ascii="宋体" w:hAnsi="宋体"/>
          <w:sz w:val="24"/>
        </w:rPr>
        <w:t>购买招租文件并登记备案，未向</w:t>
      </w:r>
      <w:r w:rsidR="005A145B" w:rsidRPr="008D0FD3">
        <w:rPr>
          <w:rFonts w:ascii="宋体" w:hAnsi="宋体" w:hint="eastAsia"/>
          <w:sz w:val="24"/>
        </w:rPr>
        <w:t>代理机构</w:t>
      </w:r>
      <w:r w:rsidRPr="008D0FD3">
        <w:rPr>
          <w:rFonts w:ascii="宋体" w:hAnsi="宋体"/>
          <w:sz w:val="24"/>
        </w:rPr>
        <w:t>购买招租文件并登记备案的潜在</w:t>
      </w:r>
      <w:r w:rsidR="005A145B" w:rsidRPr="008D0FD3">
        <w:rPr>
          <w:rFonts w:ascii="宋体" w:hAnsi="宋体" w:hint="eastAsia"/>
          <w:sz w:val="24"/>
        </w:rPr>
        <w:t>供应商</w:t>
      </w:r>
      <w:r w:rsidRPr="008D0FD3">
        <w:rPr>
          <w:rFonts w:ascii="宋体" w:hAnsi="宋体"/>
          <w:sz w:val="24"/>
        </w:rPr>
        <w:t>均无资格参加本次</w:t>
      </w:r>
      <w:r w:rsidR="005A145B" w:rsidRPr="008D0FD3">
        <w:rPr>
          <w:rFonts w:ascii="宋体" w:hAnsi="宋体" w:hint="eastAsia"/>
          <w:sz w:val="24"/>
        </w:rPr>
        <w:t>招租</w:t>
      </w:r>
      <w:r w:rsidR="00F31F59" w:rsidRPr="008D0FD3">
        <w:rPr>
          <w:rFonts w:ascii="宋体" w:hAnsi="宋体" w:hint="eastAsia"/>
          <w:sz w:val="24"/>
        </w:rPr>
        <w:t>活动</w:t>
      </w:r>
      <w:r w:rsidRPr="008D0FD3">
        <w:rPr>
          <w:rFonts w:ascii="宋体" w:hAnsi="宋体"/>
          <w:sz w:val="24"/>
        </w:rPr>
        <w:t>。</w:t>
      </w:r>
    </w:p>
    <w:p w14:paraId="0279ECA4" w14:textId="7455D1FE" w:rsidR="00315EB4" w:rsidRPr="008D0FD3" w:rsidRDefault="00FC0752">
      <w:pPr>
        <w:tabs>
          <w:tab w:val="left" w:pos="4725"/>
        </w:tabs>
        <w:adjustRightInd w:val="0"/>
        <w:snapToGrid w:val="0"/>
        <w:spacing w:line="360" w:lineRule="auto"/>
        <w:rPr>
          <w:rFonts w:ascii="宋体" w:hAnsi="宋体"/>
          <w:sz w:val="24"/>
        </w:rPr>
      </w:pPr>
      <w:r w:rsidRPr="008D0FD3">
        <w:rPr>
          <w:rFonts w:ascii="宋体" w:hAnsi="宋体"/>
          <w:sz w:val="24"/>
        </w:rPr>
        <w:t>1.3.</w:t>
      </w:r>
      <w:r w:rsidR="00F01701" w:rsidRPr="008D0FD3">
        <w:rPr>
          <w:rFonts w:ascii="宋体" w:hAnsi="宋体"/>
          <w:sz w:val="24"/>
        </w:rPr>
        <w:t>3</w:t>
      </w:r>
      <w:r w:rsidRPr="008D0FD3">
        <w:rPr>
          <w:rFonts w:ascii="宋体" w:hAnsi="宋体"/>
          <w:sz w:val="24"/>
        </w:rPr>
        <w:t xml:space="preserve"> </w:t>
      </w:r>
      <w:r w:rsidR="005A145B" w:rsidRPr="008D0FD3">
        <w:rPr>
          <w:rFonts w:ascii="宋体" w:hAnsi="宋体" w:hint="eastAsia"/>
          <w:sz w:val="24"/>
        </w:rPr>
        <w:t>供应商</w:t>
      </w:r>
      <w:r w:rsidRPr="008D0FD3">
        <w:rPr>
          <w:rFonts w:ascii="宋体" w:hAnsi="宋体" w:hint="eastAsia"/>
          <w:sz w:val="24"/>
        </w:rPr>
        <w:t>信用信息</w:t>
      </w:r>
    </w:p>
    <w:p w14:paraId="1A780D19" w14:textId="77777777" w:rsidR="00315EB4" w:rsidRPr="008D0FD3" w:rsidRDefault="00FC0752">
      <w:pPr>
        <w:tabs>
          <w:tab w:val="left" w:pos="4725"/>
        </w:tabs>
        <w:adjustRightInd w:val="0"/>
        <w:snapToGrid w:val="0"/>
        <w:spacing w:line="360" w:lineRule="auto"/>
        <w:ind w:firstLineChars="200" w:firstLine="480"/>
        <w:rPr>
          <w:rFonts w:ascii="宋体" w:hAnsi="宋体"/>
          <w:sz w:val="24"/>
        </w:rPr>
      </w:pPr>
      <w:r w:rsidRPr="008D0FD3">
        <w:rPr>
          <w:rFonts w:ascii="宋体" w:hAnsi="宋体"/>
          <w:sz w:val="24"/>
        </w:rPr>
        <w:t>信用信息</w:t>
      </w:r>
      <w:r w:rsidRPr="008D0FD3">
        <w:rPr>
          <w:rFonts w:ascii="宋体" w:hAnsi="宋体" w:hint="eastAsia"/>
          <w:sz w:val="24"/>
        </w:rPr>
        <w:t>查询渠道：“信用</w:t>
      </w:r>
      <w:r w:rsidRPr="008D0FD3">
        <w:rPr>
          <w:rFonts w:ascii="宋体" w:hAnsi="宋体"/>
          <w:sz w:val="24"/>
        </w:rPr>
        <w:t>中国”</w:t>
      </w:r>
      <w:r w:rsidRPr="008D0FD3">
        <w:rPr>
          <w:rFonts w:ascii="宋体" w:hAnsi="宋体" w:hint="eastAsia"/>
          <w:sz w:val="24"/>
        </w:rPr>
        <w:t>网站（</w:t>
      </w:r>
      <w:hyperlink r:id="rId10" w:history="1">
        <w:r w:rsidRPr="008D0FD3">
          <w:rPr>
            <w:rStyle w:val="afff0"/>
            <w:rFonts w:ascii="宋体" w:hAnsi="宋体" w:cs="宋体"/>
            <w:color w:val="auto"/>
            <w:sz w:val="24"/>
          </w:rPr>
          <w:t>www.creditchina</w:t>
        </w:r>
      </w:hyperlink>
      <w:r w:rsidRPr="008D0FD3">
        <w:rPr>
          <w:rFonts w:ascii="宋体" w:hAnsi="宋体"/>
          <w:sz w:val="24"/>
        </w:rPr>
        <w:t>.gov.cn）、中国政府采购网（</w:t>
      </w:r>
      <w:hyperlink r:id="rId11" w:history="1">
        <w:r w:rsidRPr="008D0FD3">
          <w:rPr>
            <w:rFonts w:ascii="宋体" w:hAnsi="宋体"/>
            <w:sz w:val="24"/>
          </w:rPr>
          <w:t>www.ccgp.gov.cn</w:t>
        </w:r>
      </w:hyperlink>
      <w:r w:rsidRPr="008D0FD3">
        <w:rPr>
          <w:rFonts w:ascii="宋体" w:hAnsi="宋体" w:hint="eastAsia"/>
          <w:sz w:val="24"/>
        </w:rPr>
        <w:t>）。</w:t>
      </w:r>
    </w:p>
    <w:p w14:paraId="0A9B306F" w14:textId="77777777" w:rsidR="00315EB4" w:rsidRPr="008D0FD3" w:rsidRDefault="00FC0752">
      <w:pPr>
        <w:tabs>
          <w:tab w:val="left" w:pos="4725"/>
        </w:tabs>
        <w:adjustRightInd w:val="0"/>
        <w:snapToGrid w:val="0"/>
        <w:spacing w:line="360" w:lineRule="auto"/>
        <w:ind w:firstLineChars="200" w:firstLine="480"/>
        <w:rPr>
          <w:rFonts w:ascii="宋体" w:hAnsi="宋体"/>
          <w:sz w:val="24"/>
        </w:rPr>
      </w:pPr>
      <w:r w:rsidRPr="008D0FD3">
        <w:rPr>
          <w:rFonts w:ascii="宋体" w:hAnsi="宋体" w:hint="eastAsia"/>
          <w:sz w:val="24"/>
        </w:rPr>
        <w:t>信用信息查询记录和证据留存的具体方式：以网站截图打印稿形式留存。</w:t>
      </w:r>
    </w:p>
    <w:p w14:paraId="7E9DCD37" w14:textId="77777777" w:rsidR="00315EB4" w:rsidRPr="008D0FD3" w:rsidRDefault="00FC0752">
      <w:pPr>
        <w:tabs>
          <w:tab w:val="left" w:pos="4725"/>
        </w:tabs>
        <w:adjustRightInd w:val="0"/>
        <w:snapToGrid w:val="0"/>
        <w:spacing w:line="360" w:lineRule="auto"/>
        <w:ind w:firstLineChars="200" w:firstLine="480"/>
        <w:rPr>
          <w:rFonts w:ascii="宋体" w:hAnsi="宋体"/>
          <w:sz w:val="24"/>
        </w:rPr>
      </w:pPr>
      <w:r w:rsidRPr="008D0FD3">
        <w:rPr>
          <w:rFonts w:ascii="宋体" w:hAnsi="宋体"/>
          <w:sz w:val="24"/>
        </w:rPr>
        <w:t>信用信息</w:t>
      </w:r>
      <w:r w:rsidRPr="008D0FD3">
        <w:rPr>
          <w:rFonts w:ascii="宋体" w:hAnsi="宋体" w:hint="eastAsia"/>
          <w:sz w:val="24"/>
        </w:rPr>
        <w:t>查询截止时点：</w:t>
      </w:r>
      <w:r w:rsidR="005A145B" w:rsidRPr="008D0FD3">
        <w:rPr>
          <w:rFonts w:ascii="宋体" w:hAnsi="宋体" w:hint="eastAsia"/>
          <w:sz w:val="24"/>
        </w:rPr>
        <w:t>代理机构</w:t>
      </w:r>
      <w:r w:rsidRPr="008D0FD3">
        <w:rPr>
          <w:rFonts w:ascii="宋体" w:hAnsi="宋体" w:hint="eastAsia"/>
          <w:sz w:val="24"/>
        </w:rPr>
        <w:t>于</w:t>
      </w:r>
      <w:r w:rsidR="005A145B" w:rsidRPr="008D0FD3">
        <w:rPr>
          <w:rFonts w:ascii="宋体" w:hAnsi="宋体" w:hint="eastAsia"/>
          <w:sz w:val="24"/>
        </w:rPr>
        <w:t>响应截止时间</w:t>
      </w:r>
      <w:r w:rsidRPr="008D0FD3">
        <w:rPr>
          <w:rFonts w:ascii="宋体" w:hAnsi="宋体" w:hint="eastAsia"/>
          <w:sz w:val="24"/>
        </w:rPr>
        <w:t>当天查询。</w:t>
      </w:r>
    </w:p>
    <w:p w14:paraId="06D6AE58" w14:textId="22EB4B18" w:rsidR="00315EB4" w:rsidRPr="008D0FD3" w:rsidRDefault="00FC0752">
      <w:pPr>
        <w:tabs>
          <w:tab w:val="left" w:pos="4725"/>
        </w:tabs>
        <w:adjustRightInd w:val="0"/>
        <w:snapToGrid w:val="0"/>
        <w:spacing w:line="360" w:lineRule="auto"/>
        <w:ind w:firstLineChars="200" w:firstLine="480"/>
        <w:rPr>
          <w:rFonts w:ascii="宋体" w:hAnsi="宋体"/>
          <w:sz w:val="24"/>
        </w:rPr>
      </w:pPr>
      <w:r w:rsidRPr="008D0FD3">
        <w:rPr>
          <w:rFonts w:ascii="宋体" w:hAnsi="宋体" w:hint="eastAsia"/>
          <w:sz w:val="24"/>
        </w:rPr>
        <w:t>如</w:t>
      </w:r>
      <w:r w:rsidR="00744756" w:rsidRPr="008D0FD3">
        <w:rPr>
          <w:rFonts w:ascii="宋体" w:hAnsi="宋体" w:hint="eastAsia"/>
          <w:sz w:val="24"/>
        </w:rPr>
        <w:t>供应商</w:t>
      </w:r>
      <w:r w:rsidRPr="008D0FD3">
        <w:rPr>
          <w:rFonts w:ascii="宋体" w:hAnsi="宋体" w:hint="eastAsia"/>
          <w:sz w:val="24"/>
        </w:rPr>
        <w:t>为“信用</w:t>
      </w:r>
      <w:r w:rsidRPr="008D0FD3">
        <w:rPr>
          <w:rFonts w:ascii="宋体" w:hAnsi="宋体"/>
          <w:sz w:val="24"/>
        </w:rPr>
        <w:t>中国”</w:t>
      </w:r>
      <w:r w:rsidRPr="008D0FD3">
        <w:rPr>
          <w:rFonts w:ascii="宋体" w:hAnsi="宋体" w:hint="eastAsia"/>
          <w:sz w:val="24"/>
        </w:rPr>
        <w:t>网站（</w:t>
      </w:r>
      <w:hyperlink r:id="rId12" w:history="1">
        <w:r w:rsidRPr="008D0FD3">
          <w:rPr>
            <w:rStyle w:val="afff0"/>
            <w:rFonts w:ascii="宋体" w:hAnsi="宋体" w:cs="宋体"/>
            <w:color w:val="auto"/>
            <w:sz w:val="24"/>
          </w:rPr>
          <w:t>www.creditchina</w:t>
        </w:r>
      </w:hyperlink>
      <w:r w:rsidRPr="008D0FD3">
        <w:rPr>
          <w:rFonts w:ascii="宋体" w:hAnsi="宋体"/>
          <w:sz w:val="24"/>
        </w:rPr>
        <w:t>.gov.cn）中列入失信被执行人或重大税收违法</w:t>
      </w:r>
      <w:r w:rsidR="00F0237C" w:rsidRPr="008D0FD3">
        <w:rPr>
          <w:rFonts w:ascii="宋体" w:hAnsi="宋体"/>
          <w:sz w:val="24"/>
        </w:rPr>
        <w:t>失信主体</w:t>
      </w:r>
      <w:r w:rsidRPr="008D0FD3">
        <w:rPr>
          <w:rFonts w:ascii="宋体" w:hAnsi="宋体"/>
          <w:sz w:val="24"/>
        </w:rPr>
        <w:t>的供应商，</w:t>
      </w:r>
      <w:r w:rsidRPr="008D0FD3">
        <w:rPr>
          <w:rFonts w:ascii="宋体" w:hAnsi="宋体" w:hint="eastAsia"/>
          <w:sz w:val="24"/>
        </w:rPr>
        <w:t>或为中国政府采购网（</w:t>
      </w:r>
      <w:hyperlink r:id="rId13" w:history="1">
        <w:r w:rsidRPr="008D0FD3">
          <w:rPr>
            <w:rStyle w:val="afff0"/>
            <w:rFonts w:ascii="宋体" w:hAnsi="宋体" w:cs="宋体"/>
            <w:color w:val="auto"/>
            <w:sz w:val="24"/>
          </w:rPr>
          <w:t>www.ccgp</w:t>
        </w:r>
      </w:hyperlink>
      <w:r w:rsidRPr="008D0FD3">
        <w:rPr>
          <w:rFonts w:ascii="宋体" w:hAnsi="宋体"/>
          <w:sz w:val="24"/>
        </w:rPr>
        <w:t>.gov.cn）政府采购严重违法失信行为记录名单中被财政部门</w:t>
      </w:r>
      <w:r w:rsidRPr="008D0FD3">
        <w:rPr>
          <w:rFonts w:ascii="宋体" w:hAnsi="宋体" w:hint="eastAsia"/>
          <w:sz w:val="24"/>
        </w:rPr>
        <w:t>禁止</w:t>
      </w:r>
      <w:r w:rsidRPr="008D0FD3">
        <w:rPr>
          <w:rFonts w:ascii="宋体" w:hAnsi="宋体"/>
          <w:sz w:val="24"/>
        </w:rPr>
        <w:t>参加政府采购活动</w:t>
      </w:r>
      <w:r w:rsidRPr="008D0FD3">
        <w:rPr>
          <w:rFonts w:ascii="宋体" w:hAnsi="宋体" w:hint="eastAsia"/>
          <w:sz w:val="24"/>
        </w:rPr>
        <w:t>的供应商（处罚决定规定的时间内），则其</w:t>
      </w:r>
      <w:r w:rsidR="00744756" w:rsidRPr="008D0FD3">
        <w:rPr>
          <w:rFonts w:ascii="宋体" w:hAnsi="宋体" w:hint="eastAsia"/>
          <w:sz w:val="24"/>
        </w:rPr>
        <w:t>响应</w:t>
      </w:r>
      <w:r w:rsidRPr="008D0FD3">
        <w:rPr>
          <w:rFonts w:ascii="宋体" w:hAnsi="宋体" w:hint="eastAsia"/>
          <w:sz w:val="24"/>
        </w:rPr>
        <w:t>将被拒绝。</w:t>
      </w:r>
    </w:p>
    <w:p w14:paraId="7C47248C" w14:textId="77777777" w:rsidR="00315EB4" w:rsidRPr="008D0FD3" w:rsidRDefault="00FC0752" w:rsidP="007508E3">
      <w:pPr>
        <w:widowControl/>
        <w:numPr>
          <w:ilvl w:val="1"/>
          <w:numId w:val="11"/>
        </w:numPr>
        <w:tabs>
          <w:tab w:val="clear" w:pos="502"/>
        </w:tabs>
        <w:spacing w:line="360" w:lineRule="auto"/>
        <w:ind w:left="0" w:rightChars="50" w:right="105" w:firstLine="0"/>
        <w:rPr>
          <w:rFonts w:ascii="宋体" w:hAnsi="宋体"/>
          <w:sz w:val="24"/>
        </w:rPr>
      </w:pPr>
      <w:r w:rsidRPr="008D0FD3">
        <w:rPr>
          <w:rFonts w:ascii="宋体" w:hAnsi="宋体" w:hint="eastAsia"/>
          <w:sz w:val="24"/>
        </w:rPr>
        <w:t>凡在法律或财务上不能独立合法经营，或在法律或财务上不能独立于本项目</w:t>
      </w:r>
      <w:r w:rsidR="0002443F" w:rsidRPr="008D0FD3">
        <w:rPr>
          <w:rFonts w:ascii="宋体" w:hAnsi="宋体" w:hint="eastAsia"/>
          <w:sz w:val="24"/>
        </w:rPr>
        <w:t>招租</w:t>
      </w:r>
      <w:r w:rsidRPr="008D0FD3">
        <w:rPr>
          <w:rFonts w:ascii="宋体" w:hAnsi="宋体" w:hint="eastAsia"/>
          <w:sz w:val="24"/>
        </w:rPr>
        <w:t>单位的任何机构，不得参加</w:t>
      </w:r>
      <w:r w:rsidR="0002443F" w:rsidRPr="008D0FD3">
        <w:rPr>
          <w:rFonts w:ascii="宋体" w:hAnsi="宋体" w:hint="eastAsia"/>
          <w:sz w:val="24"/>
        </w:rPr>
        <w:t>响应</w:t>
      </w:r>
      <w:r w:rsidRPr="008D0FD3">
        <w:rPr>
          <w:rFonts w:ascii="宋体" w:hAnsi="宋体" w:hint="eastAsia"/>
          <w:sz w:val="24"/>
        </w:rPr>
        <w:t>。</w:t>
      </w:r>
    </w:p>
    <w:p w14:paraId="5051F97B" w14:textId="77777777" w:rsidR="00315EB4" w:rsidRPr="008D0FD3" w:rsidRDefault="00FC0752" w:rsidP="0039471F">
      <w:pPr>
        <w:spacing w:line="360" w:lineRule="auto"/>
        <w:ind w:rightChars="50" w:right="105"/>
        <w:rPr>
          <w:rFonts w:ascii="宋体" w:hAnsi="宋体"/>
          <w:sz w:val="24"/>
        </w:rPr>
      </w:pPr>
      <w:r w:rsidRPr="008D0FD3">
        <w:rPr>
          <w:rFonts w:ascii="宋体" w:hAnsi="宋体"/>
          <w:sz w:val="24"/>
        </w:rPr>
        <w:t>1.</w:t>
      </w:r>
      <w:r w:rsidR="00F31F59" w:rsidRPr="008D0FD3">
        <w:rPr>
          <w:rFonts w:ascii="宋体" w:hAnsi="宋体"/>
          <w:sz w:val="24"/>
        </w:rPr>
        <w:t>5</w:t>
      </w:r>
      <w:r w:rsidR="00641301" w:rsidRPr="008D0FD3">
        <w:rPr>
          <w:rFonts w:ascii="宋体" w:hAnsi="宋体"/>
          <w:sz w:val="24"/>
        </w:rPr>
        <w:t>招租人</w:t>
      </w:r>
      <w:r w:rsidRPr="008D0FD3">
        <w:rPr>
          <w:rFonts w:ascii="宋体" w:hAnsi="宋体"/>
          <w:sz w:val="24"/>
        </w:rPr>
        <w:t>和</w:t>
      </w:r>
      <w:r w:rsidR="005A145B" w:rsidRPr="008D0FD3">
        <w:rPr>
          <w:rFonts w:ascii="宋体" w:hAnsi="宋体"/>
          <w:sz w:val="24"/>
        </w:rPr>
        <w:t>代理机构</w:t>
      </w:r>
      <w:r w:rsidRPr="008D0FD3">
        <w:rPr>
          <w:rFonts w:ascii="宋体" w:hAnsi="宋体"/>
          <w:sz w:val="24"/>
        </w:rPr>
        <w:t>在任何时候发现</w:t>
      </w:r>
      <w:r w:rsidR="00FB6B9D" w:rsidRPr="008D0FD3">
        <w:rPr>
          <w:rFonts w:ascii="宋体" w:hAnsi="宋体"/>
          <w:sz w:val="24"/>
        </w:rPr>
        <w:t>供应商</w:t>
      </w:r>
      <w:r w:rsidRPr="008D0FD3">
        <w:rPr>
          <w:rFonts w:ascii="宋体" w:hAnsi="宋体"/>
          <w:sz w:val="24"/>
        </w:rPr>
        <w:t>以他人名义</w:t>
      </w:r>
      <w:r w:rsidR="00BF5C07" w:rsidRPr="008D0FD3">
        <w:rPr>
          <w:rFonts w:ascii="宋体" w:hAnsi="宋体" w:hint="eastAsia"/>
          <w:sz w:val="24"/>
        </w:rPr>
        <w:t>响应</w:t>
      </w:r>
      <w:r w:rsidRPr="008D0FD3">
        <w:rPr>
          <w:rFonts w:ascii="宋体" w:hAnsi="宋体"/>
          <w:sz w:val="24"/>
        </w:rPr>
        <w:t>、相互串通</w:t>
      </w:r>
      <w:r w:rsidR="00BF5C07" w:rsidRPr="008D0FD3">
        <w:rPr>
          <w:rFonts w:ascii="宋体" w:hAnsi="宋体" w:hint="eastAsia"/>
          <w:sz w:val="24"/>
        </w:rPr>
        <w:t>响应</w:t>
      </w:r>
      <w:r w:rsidRPr="008D0FD3">
        <w:rPr>
          <w:rFonts w:ascii="宋体" w:hAnsi="宋体"/>
          <w:sz w:val="24"/>
        </w:rPr>
        <w:t>，</w:t>
      </w:r>
      <w:r w:rsidR="00FB6B9D" w:rsidRPr="008D0FD3">
        <w:rPr>
          <w:rFonts w:ascii="宋体" w:hAnsi="宋体"/>
          <w:sz w:val="24"/>
        </w:rPr>
        <w:t>供应商</w:t>
      </w:r>
      <w:r w:rsidRPr="008D0FD3">
        <w:rPr>
          <w:rFonts w:ascii="宋体" w:hAnsi="宋体"/>
          <w:sz w:val="24"/>
        </w:rPr>
        <w:t>提交的</w:t>
      </w:r>
      <w:r w:rsidR="00641301" w:rsidRPr="008D0FD3">
        <w:rPr>
          <w:rFonts w:ascii="宋体" w:hAnsi="宋体"/>
          <w:sz w:val="24"/>
        </w:rPr>
        <w:t>响应文件</w:t>
      </w:r>
      <w:r w:rsidRPr="008D0FD3">
        <w:rPr>
          <w:rFonts w:ascii="宋体" w:hAnsi="宋体"/>
          <w:sz w:val="24"/>
        </w:rPr>
        <w:t>中提交虚假资料或失实资料的，或者以其他方式弄虚作假的，其</w:t>
      </w:r>
      <w:r w:rsidR="00BF5C07" w:rsidRPr="008D0FD3">
        <w:rPr>
          <w:rFonts w:ascii="宋体" w:hAnsi="宋体" w:hint="eastAsia"/>
          <w:sz w:val="24"/>
        </w:rPr>
        <w:t>响应</w:t>
      </w:r>
      <w:r w:rsidRPr="008D0FD3">
        <w:rPr>
          <w:rFonts w:ascii="宋体" w:hAnsi="宋体"/>
          <w:sz w:val="24"/>
        </w:rPr>
        <w:t>将被拒绝并没收其</w:t>
      </w:r>
      <w:r w:rsidR="00763CCD" w:rsidRPr="008D0FD3">
        <w:rPr>
          <w:rFonts w:ascii="宋体" w:hAnsi="宋体"/>
          <w:sz w:val="24"/>
        </w:rPr>
        <w:t>响应保证金</w:t>
      </w:r>
      <w:r w:rsidRPr="008D0FD3">
        <w:rPr>
          <w:rFonts w:ascii="宋体" w:hAnsi="宋体"/>
          <w:sz w:val="24"/>
        </w:rPr>
        <w:t>，并视情况依法追究责任。</w:t>
      </w:r>
    </w:p>
    <w:p w14:paraId="73DCCFCD" w14:textId="50705B90" w:rsidR="00315EB4" w:rsidRPr="008D0FD3" w:rsidRDefault="00FC0752">
      <w:pPr>
        <w:spacing w:line="360" w:lineRule="auto"/>
        <w:ind w:rightChars="50" w:right="105"/>
        <w:rPr>
          <w:rFonts w:ascii="宋体" w:hAnsi="宋体"/>
          <w:sz w:val="24"/>
        </w:rPr>
      </w:pPr>
      <w:r w:rsidRPr="008D0FD3">
        <w:rPr>
          <w:rFonts w:ascii="宋体" w:hAnsi="宋体"/>
          <w:sz w:val="24"/>
        </w:rPr>
        <w:t>1.</w:t>
      </w:r>
      <w:r w:rsidR="00F31F59" w:rsidRPr="008D0FD3">
        <w:rPr>
          <w:rFonts w:ascii="宋体" w:hAnsi="宋体"/>
          <w:sz w:val="24"/>
        </w:rPr>
        <w:t>6</w:t>
      </w:r>
      <w:r w:rsidRPr="008D0FD3">
        <w:rPr>
          <w:rFonts w:ascii="宋体" w:hAnsi="宋体" w:hint="eastAsia"/>
          <w:sz w:val="24"/>
        </w:rPr>
        <w:t>单位负责人为同一人或者存在直接控股、管理关系的不同供应商，不得同时参加</w:t>
      </w:r>
      <w:r w:rsidR="0006620E" w:rsidRPr="008D0FD3">
        <w:rPr>
          <w:rFonts w:ascii="宋体" w:hAnsi="宋体" w:hint="eastAsia"/>
          <w:sz w:val="24"/>
        </w:rPr>
        <w:t>本项目</w:t>
      </w:r>
      <w:r w:rsidRPr="008D0FD3">
        <w:rPr>
          <w:rFonts w:ascii="宋体" w:hAnsi="宋体" w:hint="eastAsia"/>
          <w:sz w:val="24"/>
        </w:rPr>
        <w:t>同一</w:t>
      </w:r>
      <w:r w:rsidR="0006620E" w:rsidRPr="008D0FD3">
        <w:rPr>
          <w:rFonts w:ascii="宋体" w:hAnsi="宋体" w:hint="eastAsia"/>
          <w:sz w:val="24"/>
        </w:rPr>
        <w:t>包</w:t>
      </w:r>
      <w:r w:rsidRPr="008D0FD3">
        <w:rPr>
          <w:rFonts w:ascii="宋体" w:hAnsi="宋体" w:hint="eastAsia"/>
          <w:sz w:val="24"/>
        </w:rPr>
        <w:t>的</w:t>
      </w:r>
      <w:r w:rsidR="00365C11" w:rsidRPr="008D0FD3">
        <w:rPr>
          <w:rFonts w:ascii="宋体" w:hAnsi="宋体" w:hint="eastAsia"/>
          <w:sz w:val="24"/>
        </w:rPr>
        <w:t>招租</w:t>
      </w:r>
      <w:r w:rsidRPr="008D0FD3">
        <w:rPr>
          <w:rFonts w:ascii="宋体" w:hAnsi="宋体" w:hint="eastAsia"/>
          <w:sz w:val="24"/>
        </w:rPr>
        <w:t>活动；本项目的</w:t>
      </w:r>
      <w:r w:rsidR="005A145B" w:rsidRPr="008D0FD3">
        <w:rPr>
          <w:rFonts w:ascii="宋体" w:hAnsi="宋体" w:hint="eastAsia"/>
          <w:sz w:val="24"/>
        </w:rPr>
        <w:t>代理机构</w:t>
      </w:r>
      <w:r w:rsidRPr="008D0FD3">
        <w:rPr>
          <w:rFonts w:ascii="宋体" w:hAnsi="宋体" w:hint="eastAsia"/>
          <w:sz w:val="24"/>
        </w:rPr>
        <w:t>及其分支机构不得参加本项目的</w:t>
      </w:r>
      <w:r w:rsidR="00BF5C07" w:rsidRPr="008D0FD3">
        <w:rPr>
          <w:rFonts w:ascii="宋体" w:hAnsi="宋体" w:hint="eastAsia"/>
          <w:sz w:val="24"/>
        </w:rPr>
        <w:t>响应</w:t>
      </w:r>
      <w:r w:rsidRPr="008D0FD3">
        <w:rPr>
          <w:rFonts w:ascii="宋体" w:hAnsi="宋体" w:hint="eastAsia"/>
          <w:sz w:val="24"/>
        </w:rPr>
        <w:t>或者代理</w:t>
      </w:r>
      <w:r w:rsidR="00BF5C07" w:rsidRPr="008D0FD3">
        <w:rPr>
          <w:rFonts w:ascii="宋体" w:hAnsi="宋体" w:hint="eastAsia"/>
          <w:sz w:val="24"/>
        </w:rPr>
        <w:t>响应</w:t>
      </w:r>
      <w:r w:rsidRPr="008D0FD3">
        <w:rPr>
          <w:rFonts w:ascii="宋体" w:hAnsi="宋体" w:hint="eastAsia"/>
          <w:sz w:val="24"/>
        </w:rPr>
        <w:t>。</w:t>
      </w:r>
    </w:p>
    <w:p w14:paraId="791CEFCB" w14:textId="77777777" w:rsidR="00315EB4" w:rsidRPr="008D0FD3" w:rsidRDefault="00FC0752" w:rsidP="002A34EC">
      <w:pPr>
        <w:pStyle w:val="31"/>
        <w:jc w:val="left"/>
      </w:pPr>
      <w:bookmarkStart w:id="78" w:name="_Toc119570594"/>
      <w:bookmarkStart w:id="79" w:name="_Toc142998104"/>
      <w:bookmarkStart w:id="80" w:name="_Toc157180455"/>
      <w:r w:rsidRPr="008D0FD3">
        <w:rPr>
          <w:szCs w:val="24"/>
        </w:rPr>
        <w:t xml:space="preserve">2. </w:t>
      </w:r>
      <w:r w:rsidRPr="008D0FD3">
        <w:rPr>
          <w:rFonts w:hint="eastAsia"/>
          <w:szCs w:val="24"/>
        </w:rPr>
        <w:t>资金来源</w:t>
      </w:r>
      <w:bookmarkEnd w:id="78"/>
      <w:bookmarkEnd w:id="79"/>
      <w:bookmarkEnd w:id="80"/>
    </w:p>
    <w:p w14:paraId="6628368E" w14:textId="77777777" w:rsidR="00361FCB" w:rsidRPr="008D0FD3" w:rsidRDefault="00361FCB" w:rsidP="00361FCB">
      <w:pPr>
        <w:pStyle w:val="a1"/>
        <w:ind w:firstLine="0"/>
        <w:rPr>
          <w:rFonts w:hAnsi="宋体"/>
        </w:rPr>
      </w:pPr>
      <w:r w:rsidRPr="008D0FD3">
        <w:rPr>
          <w:rFonts w:hAnsi="宋体" w:hint="eastAsia"/>
        </w:rPr>
        <w:t>2</w:t>
      </w:r>
      <w:r w:rsidRPr="008D0FD3">
        <w:rPr>
          <w:rFonts w:hAnsi="宋体"/>
        </w:rPr>
        <w:t>.1 本</w:t>
      </w:r>
      <w:r w:rsidRPr="008D0FD3">
        <w:rPr>
          <w:rFonts w:hAnsi="宋体" w:hint="eastAsia"/>
        </w:rPr>
        <w:t>招租项目资金由供应商出具</w:t>
      </w:r>
      <w:r w:rsidRPr="008D0FD3">
        <w:rPr>
          <w:rFonts w:hAnsi="宋体"/>
        </w:rPr>
        <w:t>。</w:t>
      </w:r>
    </w:p>
    <w:p w14:paraId="2FC1D083" w14:textId="77777777" w:rsidR="00315EB4" w:rsidRPr="008D0FD3" w:rsidRDefault="00FC0752">
      <w:pPr>
        <w:pStyle w:val="31"/>
        <w:jc w:val="left"/>
        <w:rPr>
          <w:szCs w:val="24"/>
        </w:rPr>
      </w:pPr>
      <w:bookmarkStart w:id="81" w:name="_Toc119570595"/>
      <w:bookmarkStart w:id="82" w:name="_Toc142998105"/>
      <w:bookmarkStart w:id="83" w:name="_Toc157180456"/>
      <w:r w:rsidRPr="008D0FD3">
        <w:rPr>
          <w:szCs w:val="24"/>
        </w:rPr>
        <w:lastRenderedPageBreak/>
        <w:t xml:space="preserve">3. </w:t>
      </w:r>
      <w:r w:rsidR="002A34EC" w:rsidRPr="008D0FD3">
        <w:rPr>
          <w:rFonts w:hint="eastAsia"/>
          <w:szCs w:val="24"/>
        </w:rPr>
        <w:t>响应</w:t>
      </w:r>
      <w:r w:rsidRPr="008D0FD3">
        <w:rPr>
          <w:rFonts w:hint="eastAsia"/>
          <w:szCs w:val="24"/>
        </w:rPr>
        <w:t>费用</w:t>
      </w:r>
      <w:bookmarkEnd w:id="81"/>
      <w:bookmarkEnd w:id="82"/>
      <w:bookmarkEnd w:id="83"/>
    </w:p>
    <w:p w14:paraId="3968ECC9" w14:textId="77777777" w:rsidR="00315EB4" w:rsidRPr="008D0FD3" w:rsidRDefault="00FC0752">
      <w:pPr>
        <w:spacing w:before="120" w:line="360" w:lineRule="auto"/>
        <w:ind w:firstLine="2"/>
        <w:rPr>
          <w:rFonts w:ascii="宋体" w:hAnsi="宋体"/>
          <w:sz w:val="24"/>
        </w:rPr>
      </w:pPr>
      <w:r w:rsidRPr="008D0FD3">
        <w:rPr>
          <w:rFonts w:ascii="宋体" w:hAnsi="宋体"/>
          <w:sz w:val="24"/>
        </w:rPr>
        <w:t xml:space="preserve">3.1 </w:t>
      </w:r>
      <w:r w:rsidR="00FB6B9D" w:rsidRPr="008D0FD3">
        <w:rPr>
          <w:rFonts w:ascii="宋体" w:hAnsi="宋体" w:hint="eastAsia"/>
          <w:sz w:val="24"/>
        </w:rPr>
        <w:t>供应商</w:t>
      </w:r>
      <w:r w:rsidRPr="008D0FD3">
        <w:rPr>
          <w:rFonts w:ascii="宋体" w:hAnsi="宋体" w:hint="eastAsia"/>
          <w:sz w:val="24"/>
        </w:rPr>
        <w:t>应承担所有与准备和参加</w:t>
      </w:r>
      <w:r w:rsidR="002A34EC" w:rsidRPr="008D0FD3">
        <w:rPr>
          <w:rFonts w:ascii="宋体" w:hAnsi="宋体" w:hint="eastAsia"/>
          <w:sz w:val="24"/>
        </w:rPr>
        <w:t>响应</w:t>
      </w:r>
      <w:r w:rsidRPr="008D0FD3">
        <w:rPr>
          <w:rFonts w:ascii="宋体" w:hAnsi="宋体" w:hint="eastAsia"/>
          <w:sz w:val="24"/>
        </w:rPr>
        <w:t>有关的费用。不论</w:t>
      </w:r>
      <w:r w:rsidR="002A34EC" w:rsidRPr="008D0FD3">
        <w:rPr>
          <w:rFonts w:ascii="宋体" w:hAnsi="宋体" w:hint="eastAsia"/>
          <w:sz w:val="24"/>
        </w:rPr>
        <w:t>响应</w:t>
      </w:r>
      <w:r w:rsidRPr="008D0FD3">
        <w:rPr>
          <w:rFonts w:ascii="宋体" w:hAnsi="宋体" w:hint="eastAsia"/>
          <w:sz w:val="24"/>
        </w:rPr>
        <w:t>的结果如何，</w:t>
      </w:r>
      <w:r w:rsidR="00641301" w:rsidRPr="008D0FD3">
        <w:rPr>
          <w:rFonts w:ascii="宋体" w:hAnsi="宋体" w:hint="eastAsia"/>
          <w:sz w:val="24"/>
        </w:rPr>
        <w:t>招租人</w:t>
      </w:r>
      <w:r w:rsidRPr="008D0FD3">
        <w:rPr>
          <w:rFonts w:ascii="宋体" w:hAnsi="宋体" w:hint="eastAsia"/>
          <w:sz w:val="24"/>
        </w:rPr>
        <w:t>和</w:t>
      </w:r>
      <w:r w:rsidR="005A145B" w:rsidRPr="008D0FD3">
        <w:rPr>
          <w:rFonts w:ascii="宋体" w:hAnsi="宋体" w:hint="eastAsia"/>
          <w:sz w:val="24"/>
        </w:rPr>
        <w:t>代理机构</w:t>
      </w:r>
      <w:r w:rsidRPr="008D0FD3">
        <w:rPr>
          <w:rFonts w:ascii="宋体" w:hAnsi="宋体" w:hint="eastAsia"/>
          <w:sz w:val="24"/>
        </w:rPr>
        <w:t>均无义务和责任承担这些费用。</w:t>
      </w:r>
    </w:p>
    <w:p w14:paraId="0950A188" w14:textId="77777777" w:rsidR="00315EB4" w:rsidRPr="008D0FD3" w:rsidRDefault="00FC0752">
      <w:pPr>
        <w:pStyle w:val="2TimesNewRoman5020"/>
        <w:spacing w:line="360" w:lineRule="auto"/>
        <w:rPr>
          <w:rFonts w:ascii="宋体" w:eastAsia="宋体" w:hAnsi="宋体"/>
          <w:sz w:val="24"/>
          <w:szCs w:val="24"/>
        </w:rPr>
      </w:pPr>
      <w:bookmarkStart w:id="84" w:name="_Toc119570596"/>
      <w:bookmarkStart w:id="85" w:name="_Toc142998106"/>
      <w:bookmarkStart w:id="86" w:name="_Toc157180457"/>
      <w:r w:rsidRPr="008D0FD3">
        <w:rPr>
          <w:rFonts w:ascii="宋体" w:eastAsia="宋体" w:hAnsi="宋体" w:hint="eastAsia"/>
          <w:sz w:val="24"/>
          <w:szCs w:val="24"/>
        </w:rPr>
        <w:t>二、招租文件</w:t>
      </w:r>
      <w:bookmarkEnd w:id="84"/>
      <w:bookmarkEnd w:id="85"/>
      <w:bookmarkEnd w:id="86"/>
    </w:p>
    <w:p w14:paraId="75518EF5" w14:textId="77777777" w:rsidR="00315EB4" w:rsidRPr="008D0FD3" w:rsidRDefault="00FC0752">
      <w:pPr>
        <w:pStyle w:val="31"/>
        <w:jc w:val="left"/>
        <w:rPr>
          <w:szCs w:val="24"/>
        </w:rPr>
      </w:pPr>
      <w:bookmarkStart w:id="87" w:name="_Toc119570597"/>
      <w:bookmarkStart w:id="88" w:name="_Toc142998107"/>
      <w:bookmarkStart w:id="89" w:name="_Toc157180458"/>
      <w:r w:rsidRPr="008D0FD3">
        <w:rPr>
          <w:szCs w:val="24"/>
        </w:rPr>
        <w:t xml:space="preserve">4. </w:t>
      </w:r>
      <w:r w:rsidRPr="008D0FD3">
        <w:rPr>
          <w:rFonts w:hint="eastAsia"/>
          <w:szCs w:val="24"/>
        </w:rPr>
        <w:t>招租文件构成</w:t>
      </w:r>
      <w:bookmarkEnd w:id="87"/>
      <w:bookmarkEnd w:id="88"/>
      <w:bookmarkEnd w:id="89"/>
    </w:p>
    <w:p w14:paraId="54E641D1" w14:textId="77777777" w:rsidR="00315EB4" w:rsidRPr="008D0FD3" w:rsidRDefault="00FC0752" w:rsidP="00F31F59">
      <w:pPr>
        <w:tabs>
          <w:tab w:val="left" w:pos="0"/>
        </w:tabs>
        <w:spacing w:line="360" w:lineRule="auto"/>
        <w:rPr>
          <w:rFonts w:ascii="宋体" w:hAnsi="宋体"/>
          <w:sz w:val="24"/>
        </w:rPr>
      </w:pPr>
      <w:r w:rsidRPr="008D0FD3">
        <w:rPr>
          <w:rFonts w:ascii="宋体" w:hAnsi="宋体"/>
          <w:sz w:val="24"/>
        </w:rPr>
        <w:t xml:space="preserve">4.1 </w:t>
      </w:r>
      <w:r w:rsidRPr="008D0FD3">
        <w:rPr>
          <w:rFonts w:ascii="宋体" w:hAnsi="宋体" w:hint="eastAsia"/>
          <w:sz w:val="24"/>
        </w:rPr>
        <w:t>要求提供的货物及相关服务、</w:t>
      </w:r>
      <w:r w:rsidR="002A34EC" w:rsidRPr="008D0FD3">
        <w:rPr>
          <w:rFonts w:ascii="宋体" w:hAnsi="宋体" w:hint="eastAsia"/>
          <w:sz w:val="24"/>
        </w:rPr>
        <w:t>招租</w:t>
      </w:r>
      <w:r w:rsidRPr="008D0FD3">
        <w:rPr>
          <w:rFonts w:ascii="宋体" w:hAnsi="宋体" w:hint="eastAsia"/>
          <w:sz w:val="24"/>
        </w:rPr>
        <w:t>过程和合同条件在招租文件中均有说明。招租文件共七章，内容如下：</w:t>
      </w:r>
    </w:p>
    <w:p w14:paraId="2077CFA9" w14:textId="77777777" w:rsidR="00315EB4" w:rsidRPr="008D0FD3" w:rsidRDefault="00FC0752">
      <w:pPr>
        <w:spacing w:line="360" w:lineRule="auto"/>
        <w:ind w:firstLineChars="300" w:firstLine="720"/>
        <w:rPr>
          <w:rFonts w:ascii="宋体" w:hAnsi="宋体"/>
          <w:sz w:val="24"/>
        </w:rPr>
      </w:pPr>
      <w:r w:rsidRPr="008D0FD3">
        <w:rPr>
          <w:rFonts w:ascii="宋体" w:hAnsi="宋体" w:hint="eastAsia"/>
          <w:sz w:val="24"/>
        </w:rPr>
        <w:t xml:space="preserve">第一章 </w:t>
      </w:r>
      <w:r w:rsidR="00B75B78" w:rsidRPr="008D0FD3">
        <w:rPr>
          <w:rFonts w:ascii="宋体" w:hAnsi="宋体" w:hint="eastAsia"/>
          <w:sz w:val="24"/>
        </w:rPr>
        <w:t>公开招租邀请</w:t>
      </w:r>
    </w:p>
    <w:p w14:paraId="2F664CFA" w14:textId="77777777" w:rsidR="00315EB4" w:rsidRPr="008D0FD3" w:rsidRDefault="00FC0752">
      <w:pPr>
        <w:spacing w:line="360" w:lineRule="auto"/>
        <w:ind w:firstLineChars="300" w:firstLine="720"/>
        <w:rPr>
          <w:rFonts w:ascii="宋体" w:hAnsi="宋体"/>
          <w:sz w:val="24"/>
        </w:rPr>
      </w:pPr>
      <w:r w:rsidRPr="008D0FD3">
        <w:rPr>
          <w:rFonts w:ascii="宋体" w:hAnsi="宋体" w:hint="eastAsia"/>
          <w:sz w:val="24"/>
        </w:rPr>
        <w:t xml:space="preserve">第二章 </w:t>
      </w:r>
      <w:r w:rsidR="00763CCD" w:rsidRPr="008D0FD3">
        <w:rPr>
          <w:rFonts w:ascii="宋体" w:hAnsi="宋体" w:hint="eastAsia"/>
          <w:sz w:val="24"/>
        </w:rPr>
        <w:t>供应商须知</w:t>
      </w:r>
      <w:r w:rsidRPr="008D0FD3">
        <w:rPr>
          <w:rFonts w:ascii="宋体" w:hAnsi="宋体" w:hint="eastAsia"/>
          <w:sz w:val="24"/>
        </w:rPr>
        <w:t>资料表</w:t>
      </w:r>
    </w:p>
    <w:p w14:paraId="02A3F0B6" w14:textId="77777777" w:rsidR="00315EB4" w:rsidRPr="008D0FD3" w:rsidRDefault="00FC0752">
      <w:pPr>
        <w:spacing w:line="360" w:lineRule="auto"/>
        <w:ind w:firstLineChars="300" w:firstLine="720"/>
        <w:rPr>
          <w:rFonts w:ascii="宋体" w:hAnsi="宋体"/>
          <w:sz w:val="24"/>
        </w:rPr>
      </w:pPr>
      <w:r w:rsidRPr="008D0FD3">
        <w:rPr>
          <w:rFonts w:ascii="宋体" w:hAnsi="宋体" w:hint="eastAsia"/>
          <w:sz w:val="24"/>
        </w:rPr>
        <w:t xml:space="preserve">第三章 </w:t>
      </w:r>
      <w:r w:rsidR="00763CCD" w:rsidRPr="008D0FD3">
        <w:rPr>
          <w:rFonts w:ascii="宋体" w:hAnsi="宋体" w:hint="eastAsia"/>
          <w:sz w:val="24"/>
        </w:rPr>
        <w:t>供应商须知</w:t>
      </w:r>
    </w:p>
    <w:p w14:paraId="66561A15" w14:textId="77777777" w:rsidR="00315EB4" w:rsidRPr="008D0FD3" w:rsidRDefault="00FC0752">
      <w:pPr>
        <w:spacing w:line="360" w:lineRule="auto"/>
        <w:ind w:firstLineChars="300" w:firstLine="720"/>
        <w:rPr>
          <w:rFonts w:ascii="宋体" w:hAnsi="宋体"/>
          <w:sz w:val="24"/>
        </w:rPr>
      </w:pPr>
      <w:r w:rsidRPr="008D0FD3">
        <w:rPr>
          <w:rFonts w:ascii="宋体" w:hAnsi="宋体" w:hint="eastAsia"/>
          <w:sz w:val="24"/>
        </w:rPr>
        <w:t>第四章 项目需求</w:t>
      </w:r>
    </w:p>
    <w:p w14:paraId="103378AB" w14:textId="77777777" w:rsidR="00315EB4" w:rsidRPr="008D0FD3" w:rsidRDefault="00FC0752">
      <w:pPr>
        <w:spacing w:line="360" w:lineRule="auto"/>
        <w:ind w:firstLineChars="300" w:firstLine="720"/>
        <w:rPr>
          <w:rFonts w:ascii="宋体" w:hAnsi="宋体"/>
          <w:sz w:val="24"/>
        </w:rPr>
      </w:pPr>
      <w:r w:rsidRPr="008D0FD3">
        <w:rPr>
          <w:rFonts w:ascii="宋体" w:hAnsi="宋体" w:hint="eastAsia"/>
          <w:sz w:val="24"/>
        </w:rPr>
        <w:t>第五章 评</w:t>
      </w:r>
      <w:r w:rsidR="006A2D22" w:rsidRPr="008D0FD3">
        <w:rPr>
          <w:rFonts w:ascii="宋体" w:hAnsi="宋体" w:hint="eastAsia"/>
          <w:sz w:val="24"/>
        </w:rPr>
        <w:t>审</w:t>
      </w:r>
      <w:r w:rsidRPr="008D0FD3">
        <w:rPr>
          <w:rFonts w:ascii="宋体" w:hAnsi="宋体" w:hint="eastAsia"/>
          <w:sz w:val="24"/>
        </w:rPr>
        <w:t>办法及评分标准</w:t>
      </w:r>
    </w:p>
    <w:p w14:paraId="21A8E4DB" w14:textId="77777777" w:rsidR="00315EB4" w:rsidRPr="008D0FD3" w:rsidRDefault="00FC0752">
      <w:pPr>
        <w:spacing w:line="360" w:lineRule="auto"/>
        <w:ind w:firstLineChars="300" w:firstLine="720"/>
        <w:rPr>
          <w:rFonts w:ascii="宋体" w:hAnsi="宋体"/>
          <w:sz w:val="24"/>
        </w:rPr>
      </w:pPr>
      <w:r w:rsidRPr="008D0FD3">
        <w:rPr>
          <w:rFonts w:ascii="宋体" w:hAnsi="宋体" w:hint="eastAsia"/>
          <w:sz w:val="24"/>
        </w:rPr>
        <w:t>第六章 合同</w:t>
      </w:r>
      <w:r w:rsidR="000B160E" w:rsidRPr="008D0FD3">
        <w:rPr>
          <w:rFonts w:ascii="宋体" w:hAnsi="宋体" w:hint="eastAsia"/>
          <w:sz w:val="24"/>
        </w:rPr>
        <w:t>格式</w:t>
      </w:r>
    </w:p>
    <w:p w14:paraId="676069E4" w14:textId="77777777" w:rsidR="00315EB4" w:rsidRPr="008D0FD3" w:rsidRDefault="00FC0752">
      <w:pPr>
        <w:spacing w:line="360" w:lineRule="auto"/>
        <w:ind w:firstLineChars="300" w:firstLine="720"/>
        <w:rPr>
          <w:rFonts w:ascii="宋体" w:hAnsi="宋体"/>
          <w:sz w:val="24"/>
        </w:rPr>
      </w:pPr>
      <w:r w:rsidRPr="008D0FD3">
        <w:rPr>
          <w:rFonts w:ascii="宋体" w:hAnsi="宋体" w:hint="eastAsia"/>
          <w:sz w:val="24"/>
        </w:rPr>
        <w:t xml:space="preserve">第七章 </w:t>
      </w:r>
      <w:r w:rsidR="00641301" w:rsidRPr="008D0FD3">
        <w:rPr>
          <w:rFonts w:ascii="宋体" w:hAnsi="宋体" w:hint="eastAsia"/>
          <w:sz w:val="24"/>
        </w:rPr>
        <w:t>响应文件</w:t>
      </w:r>
      <w:r w:rsidRPr="008D0FD3">
        <w:rPr>
          <w:rFonts w:ascii="宋体" w:hAnsi="宋体" w:hint="eastAsia"/>
          <w:sz w:val="24"/>
        </w:rPr>
        <w:t>格式</w:t>
      </w:r>
    </w:p>
    <w:p w14:paraId="78CB42D7" w14:textId="77777777" w:rsidR="00315EB4" w:rsidRPr="008D0FD3" w:rsidRDefault="00FC0752">
      <w:pPr>
        <w:tabs>
          <w:tab w:val="left" w:pos="0"/>
        </w:tabs>
        <w:spacing w:line="360" w:lineRule="auto"/>
        <w:rPr>
          <w:rFonts w:ascii="宋体" w:hAnsi="宋体"/>
          <w:sz w:val="24"/>
        </w:rPr>
      </w:pPr>
      <w:r w:rsidRPr="008D0FD3">
        <w:rPr>
          <w:rFonts w:ascii="宋体" w:hAnsi="宋体"/>
          <w:sz w:val="24"/>
        </w:rPr>
        <w:t xml:space="preserve">4.2 </w:t>
      </w:r>
      <w:r w:rsidR="00FB6B9D" w:rsidRPr="008D0FD3">
        <w:rPr>
          <w:rFonts w:ascii="宋体" w:hAnsi="宋体" w:hint="eastAsia"/>
          <w:sz w:val="24"/>
        </w:rPr>
        <w:t>供应商</w:t>
      </w:r>
      <w:r w:rsidRPr="008D0FD3">
        <w:rPr>
          <w:rFonts w:ascii="宋体" w:hAnsi="宋体" w:hint="eastAsia"/>
          <w:sz w:val="24"/>
        </w:rPr>
        <w:t>应认真阅读招租文件所有的事项、格式、条款和技术规范等。如</w:t>
      </w:r>
      <w:r w:rsidR="00FB6B9D" w:rsidRPr="008D0FD3">
        <w:rPr>
          <w:rFonts w:ascii="宋体" w:hAnsi="宋体" w:hint="eastAsia"/>
          <w:sz w:val="24"/>
        </w:rPr>
        <w:t>供应商</w:t>
      </w:r>
      <w:r w:rsidRPr="008D0FD3">
        <w:rPr>
          <w:rFonts w:ascii="宋体" w:hAnsi="宋体" w:hint="eastAsia"/>
          <w:sz w:val="24"/>
        </w:rPr>
        <w:t>没有按照招租文件要求提交全部资料，或者</w:t>
      </w:r>
      <w:r w:rsidR="002A34EC" w:rsidRPr="008D0FD3">
        <w:rPr>
          <w:rFonts w:ascii="宋体" w:hAnsi="宋体" w:hint="eastAsia"/>
          <w:sz w:val="24"/>
        </w:rPr>
        <w:t>响应</w:t>
      </w:r>
      <w:r w:rsidRPr="008D0FD3">
        <w:rPr>
          <w:rFonts w:ascii="宋体" w:hAnsi="宋体" w:hint="eastAsia"/>
          <w:sz w:val="24"/>
        </w:rPr>
        <w:t>没有对招租文件在各方面都做出实质性响应是</w:t>
      </w:r>
      <w:r w:rsidR="00FB6B9D" w:rsidRPr="008D0FD3">
        <w:rPr>
          <w:rFonts w:ascii="宋体" w:hAnsi="宋体" w:hint="eastAsia"/>
          <w:sz w:val="24"/>
        </w:rPr>
        <w:t>供应商</w:t>
      </w:r>
      <w:r w:rsidRPr="008D0FD3">
        <w:rPr>
          <w:rFonts w:ascii="宋体" w:hAnsi="宋体" w:hint="eastAsia"/>
          <w:sz w:val="24"/>
        </w:rPr>
        <w:t>的风险，并可能导致其</w:t>
      </w:r>
      <w:r w:rsidR="002A34EC" w:rsidRPr="008D0FD3">
        <w:rPr>
          <w:rFonts w:ascii="宋体" w:hAnsi="宋体" w:hint="eastAsia"/>
          <w:sz w:val="24"/>
        </w:rPr>
        <w:t>响应</w:t>
      </w:r>
      <w:r w:rsidRPr="008D0FD3">
        <w:rPr>
          <w:rFonts w:ascii="宋体" w:hAnsi="宋体" w:hint="eastAsia"/>
          <w:sz w:val="24"/>
        </w:rPr>
        <w:t>被拒绝无效。</w:t>
      </w:r>
    </w:p>
    <w:p w14:paraId="28D02B57" w14:textId="77777777" w:rsidR="00315EB4" w:rsidRPr="008D0FD3" w:rsidRDefault="00FC0752">
      <w:pPr>
        <w:tabs>
          <w:tab w:val="left" w:pos="0"/>
        </w:tabs>
        <w:spacing w:line="360" w:lineRule="auto"/>
        <w:rPr>
          <w:rFonts w:ascii="宋体" w:hAnsi="宋体"/>
          <w:sz w:val="24"/>
        </w:rPr>
      </w:pPr>
      <w:r w:rsidRPr="008D0FD3">
        <w:rPr>
          <w:rFonts w:ascii="宋体" w:hAnsi="宋体"/>
          <w:sz w:val="24"/>
        </w:rPr>
        <w:t>4.3除非有特殊要求，招租文件不单独提供</w:t>
      </w:r>
      <w:r w:rsidR="00F31F59" w:rsidRPr="008D0FD3">
        <w:rPr>
          <w:rFonts w:ascii="宋体" w:hAnsi="宋体" w:hint="eastAsia"/>
          <w:sz w:val="24"/>
        </w:rPr>
        <w:t>招租地点</w:t>
      </w:r>
      <w:r w:rsidRPr="008D0FD3">
        <w:rPr>
          <w:rFonts w:ascii="宋体" w:hAnsi="宋体"/>
          <w:sz w:val="24"/>
        </w:rPr>
        <w:t>的自然环境、气候条件、公用设施等情况，</w:t>
      </w:r>
      <w:r w:rsidR="00FB6B9D" w:rsidRPr="008D0FD3">
        <w:rPr>
          <w:rFonts w:ascii="宋体" w:hAnsi="宋体"/>
          <w:sz w:val="24"/>
        </w:rPr>
        <w:t>供应商</w:t>
      </w:r>
      <w:r w:rsidRPr="008D0FD3">
        <w:rPr>
          <w:rFonts w:ascii="宋体" w:hAnsi="宋体"/>
          <w:sz w:val="24"/>
        </w:rPr>
        <w:t>被视为熟悉上述与履行合同有关的一切情况。</w:t>
      </w:r>
    </w:p>
    <w:p w14:paraId="551B7E8C" w14:textId="77777777" w:rsidR="00315EB4" w:rsidRPr="008D0FD3" w:rsidRDefault="00FC0752">
      <w:pPr>
        <w:pStyle w:val="31"/>
        <w:jc w:val="left"/>
        <w:rPr>
          <w:szCs w:val="24"/>
        </w:rPr>
      </w:pPr>
      <w:bookmarkStart w:id="90" w:name="_Toc119570598"/>
      <w:bookmarkStart w:id="91" w:name="_Toc142998108"/>
      <w:bookmarkStart w:id="92" w:name="_Toc157180459"/>
      <w:r w:rsidRPr="008D0FD3">
        <w:rPr>
          <w:szCs w:val="24"/>
        </w:rPr>
        <w:t xml:space="preserve">5. </w:t>
      </w:r>
      <w:r w:rsidR="00FB6B9D" w:rsidRPr="008D0FD3">
        <w:rPr>
          <w:rFonts w:hint="eastAsia"/>
          <w:szCs w:val="24"/>
        </w:rPr>
        <w:t>供应商</w:t>
      </w:r>
      <w:r w:rsidRPr="008D0FD3">
        <w:rPr>
          <w:rFonts w:hint="eastAsia"/>
          <w:szCs w:val="24"/>
        </w:rPr>
        <w:t>要求对招租文件的澄清</w:t>
      </w:r>
      <w:bookmarkEnd w:id="90"/>
      <w:bookmarkEnd w:id="91"/>
      <w:bookmarkEnd w:id="92"/>
    </w:p>
    <w:p w14:paraId="1AD2A7D0" w14:textId="07D973DF" w:rsidR="00315EB4" w:rsidRPr="008D0FD3" w:rsidRDefault="00FC0752">
      <w:pPr>
        <w:spacing w:line="360" w:lineRule="auto"/>
        <w:rPr>
          <w:rFonts w:ascii="宋体" w:hAnsi="宋体"/>
          <w:sz w:val="24"/>
        </w:rPr>
      </w:pPr>
      <w:r w:rsidRPr="008D0FD3">
        <w:rPr>
          <w:rFonts w:ascii="宋体" w:hAnsi="宋体"/>
          <w:sz w:val="24"/>
        </w:rPr>
        <w:t>5.1</w:t>
      </w:r>
      <w:r w:rsidRPr="008D0FD3">
        <w:rPr>
          <w:rFonts w:ascii="宋体" w:hAnsi="宋体" w:hint="eastAsia"/>
          <w:sz w:val="24"/>
        </w:rPr>
        <w:t>任何要求对招租文件进行澄清的</w:t>
      </w:r>
      <w:r w:rsidR="00FB6B9D" w:rsidRPr="008D0FD3">
        <w:rPr>
          <w:rFonts w:ascii="宋体" w:hAnsi="宋体" w:hint="eastAsia"/>
          <w:sz w:val="24"/>
        </w:rPr>
        <w:t>供应商</w:t>
      </w:r>
      <w:r w:rsidRPr="008D0FD3">
        <w:rPr>
          <w:rFonts w:ascii="宋体" w:hAnsi="宋体" w:hint="eastAsia"/>
          <w:sz w:val="24"/>
        </w:rPr>
        <w:t>，均应以书面形式通知</w:t>
      </w:r>
      <w:r w:rsidR="00E64CE9" w:rsidRPr="008D0FD3">
        <w:rPr>
          <w:rFonts w:ascii="宋体" w:hAnsi="宋体" w:hint="eastAsia"/>
          <w:sz w:val="24"/>
        </w:rPr>
        <w:t>招租</w:t>
      </w:r>
      <w:r w:rsidR="00DC65DB" w:rsidRPr="008D0FD3">
        <w:rPr>
          <w:rFonts w:ascii="宋体" w:hAnsi="宋体" w:hint="eastAsia"/>
          <w:sz w:val="24"/>
        </w:rPr>
        <w:t>人或代理机构</w:t>
      </w:r>
      <w:r w:rsidRPr="008D0FD3">
        <w:rPr>
          <w:rFonts w:ascii="宋体" w:hAnsi="宋体" w:hint="eastAsia"/>
          <w:sz w:val="24"/>
        </w:rPr>
        <w:t>。</w:t>
      </w:r>
      <w:r w:rsidR="00DC65DB" w:rsidRPr="008D0FD3">
        <w:rPr>
          <w:rFonts w:ascii="宋体" w:hAnsi="宋体" w:hint="eastAsia"/>
          <w:sz w:val="24"/>
        </w:rPr>
        <w:t>招租人</w:t>
      </w:r>
      <w:r w:rsidRPr="008D0FD3">
        <w:rPr>
          <w:rFonts w:ascii="宋体" w:hAnsi="宋体" w:hint="eastAsia"/>
          <w:sz w:val="24"/>
        </w:rPr>
        <w:t>对</w:t>
      </w:r>
      <w:r w:rsidR="00FB6B9D" w:rsidRPr="008D0FD3">
        <w:rPr>
          <w:rFonts w:ascii="宋体" w:hAnsi="宋体" w:hint="eastAsia"/>
          <w:sz w:val="24"/>
        </w:rPr>
        <w:t>供应商</w:t>
      </w:r>
      <w:r w:rsidRPr="008D0FD3">
        <w:rPr>
          <w:rFonts w:ascii="宋体" w:hAnsi="宋体" w:hint="eastAsia"/>
          <w:sz w:val="24"/>
        </w:rPr>
        <w:t>在购买招租文件后</w:t>
      </w:r>
      <w:r w:rsidR="004D18E2" w:rsidRPr="008D0FD3">
        <w:rPr>
          <w:rFonts w:ascii="宋体" w:hAnsi="宋体" w:hint="eastAsia"/>
          <w:sz w:val="24"/>
        </w:rPr>
        <w:t>三</w:t>
      </w:r>
      <w:r w:rsidRPr="008D0FD3">
        <w:rPr>
          <w:rFonts w:ascii="宋体" w:hAnsi="宋体" w:hint="eastAsia"/>
          <w:sz w:val="24"/>
        </w:rPr>
        <w:t>个工作日内提交的澄清要求，应在收到澄清要求后</w:t>
      </w:r>
      <w:r w:rsidR="004D18E2" w:rsidRPr="008D0FD3">
        <w:rPr>
          <w:rFonts w:ascii="宋体" w:hAnsi="宋体" w:hint="eastAsia"/>
          <w:sz w:val="24"/>
        </w:rPr>
        <w:t>三</w:t>
      </w:r>
      <w:r w:rsidRPr="008D0FD3">
        <w:rPr>
          <w:rFonts w:ascii="宋体" w:hAnsi="宋体" w:hint="eastAsia"/>
          <w:sz w:val="24"/>
        </w:rPr>
        <w:t>个工作日内以书面形式予以答复。</w:t>
      </w:r>
    </w:p>
    <w:p w14:paraId="1E7CA012" w14:textId="77777777" w:rsidR="00315EB4" w:rsidRPr="008D0FD3" w:rsidRDefault="00FC0752">
      <w:pPr>
        <w:pStyle w:val="31"/>
        <w:jc w:val="left"/>
        <w:rPr>
          <w:szCs w:val="24"/>
        </w:rPr>
      </w:pPr>
      <w:bookmarkStart w:id="93" w:name="_Toc119570599"/>
      <w:bookmarkStart w:id="94" w:name="_Toc142998109"/>
      <w:bookmarkStart w:id="95" w:name="_Toc157180460"/>
      <w:r w:rsidRPr="008D0FD3">
        <w:rPr>
          <w:szCs w:val="24"/>
        </w:rPr>
        <w:t xml:space="preserve">6. </w:t>
      </w:r>
      <w:r w:rsidR="00641301" w:rsidRPr="008D0FD3">
        <w:rPr>
          <w:rFonts w:hint="eastAsia"/>
          <w:szCs w:val="24"/>
        </w:rPr>
        <w:t>招租人</w:t>
      </w:r>
      <w:r w:rsidRPr="008D0FD3">
        <w:rPr>
          <w:rFonts w:hint="eastAsia"/>
          <w:szCs w:val="24"/>
        </w:rPr>
        <w:t>或</w:t>
      </w:r>
      <w:r w:rsidR="005A145B" w:rsidRPr="008D0FD3">
        <w:rPr>
          <w:rFonts w:hint="eastAsia"/>
          <w:szCs w:val="24"/>
        </w:rPr>
        <w:t>代理机构</w:t>
      </w:r>
      <w:r w:rsidRPr="008D0FD3">
        <w:rPr>
          <w:rFonts w:hint="eastAsia"/>
          <w:szCs w:val="24"/>
        </w:rPr>
        <w:t>对招租文件的澄清或修改</w:t>
      </w:r>
      <w:bookmarkEnd w:id="93"/>
      <w:bookmarkEnd w:id="94"/>
      <w:bookmarkEnd w:id="95"/>
    </w:p>
    <w:p w14:paraId="2E158D49" w14:textId="6942FA9E" w:rsidR="00315EB4" w:rsidRPr="008D0FD3" w:rsidRDefault="00FC0752">
      <w:pPr>
        <w:pStyle w:val="33"/>
        <w:tabs>
          <w:tab w:val="left" w:pos="420"/>
        </w:tabs>
        <w:spacing w:line="360" w:lineRule="auto"/>
        <w:ind w:leftChars="0" w:left="0" w:firstLineChars="0" w:firstLine="0"/>
        <w:rPr>
          <w:rFonts w:ascii="宋体" w:hAnsi="宋体"/>
          <w:sz w:val="24"/>
        </w:rPr>
      </w:pPr>
      <w:r w:rsidRPr="008D0FD3">
        <w:rPr>
          <w:rFonts w:ascii="宋体" w:hAnsi="宋体"/>
          <w:sz w:val="24"/>
        </w:rPr>
        <w:t>6.1在</w:t>
      </w:r>
      <w:r w:rsidR="002A34EC" w:rsidRPr="008D0FD3">
        <w:rPr>
          <w:rFonts w:ascii="宋体" w:hAnsi="宋体"/>
          <w:sz w:val="24"/>
        </w:rPr>
        <w:t>响应</w:t>
      </w:r>
      <w:r w:rsidRPr="008D0FD3">
        <w:rPr>
          <w:rFonts w:ascii="宋体" w:hAnsi="宋体"/>
          <w:sz w:val="24"/>
        </w:rPr>
        <w:t>截止期</w:t>
      </w:r>
      <w:r w:rsidR="004D18E2" w:rsidRPr="008D0FD3">
        <w:rPr>
          <w:rFonts w:ascii="宋体" w:hAnsi="宋体" w:hint="eastAsia"/>
          <w:sz w:val="24"/>
        </w:rPr>
        <w:t>三</w:t>
      </w:r>
      <w:r w:rsidRPr="008D0FD3">
        <w:rPr>
          <w:rFonts w:ascii="宋体" w:hAnsi="宋体"/>
          <w:sz w:val="24"/>
        </w:rPr>
        <w:t>日前，</w:t>
      </w:r>
      <w:r w:rsidRPr="008D0FD3">
        <w:rPr>
          <w:rFonts w:ascii="宋体" w:hAnsi="宋体" w:hint="eastAsia"/>
          <w:sz w:val="24"/>
        </w:rPr>
        <w:t>无论出于何种原因，</w:t>
      </w:r>
      <w:r w:rsidR="00641301" w:rsidRPr="008D0FD3">
        <w:rPr>
          <w:rFonts w:ascii="宋体" w:hAnsi="宋体" w:hint="eastAsia"/>
          <w:sz w:val="24"/>
        </w:rPr>
        <w:t>招租人</w:t>
      </w:r>
      <w:r w:rsidRPr="008D0FD3">
        <w:rPr>
          <w:rFonts w:ascii="宋体" w:hAnsi="宋体" w:hint="eastAsia"/>
          <w:sz w:val="24"/>
        </w:rPr>
        <w:t>、</w:t>
      </w:r>
      <w:r w:rsidR="005A145B" w:rsidRPr="008D0FD3">
        <w:rPr>
          <w:rFonts w:ascii="宋体" w:hAnsi="宋体"/>
          <w:sz w:val="24"/>
        </w:rPr>
        <w:t>代理机构</w:t>
      </w:r>
      <w:r w:rsidRPr="008D0FD3">
        <w:rPr>
          <w:rFonts w:ascii="宋体" w:hAnsi="宋体"/>
          <w:sz w:val="24"/>
        </w:rPr>
        <w:t>可主动地或在解答</w:t>
      </w:r>
      <w:r w:rsidR="00FB6B9D" w:rsidRPr="008D0FD3">
        <w:rPr>
          <w:rFonts w:ascii="宋体" w:hAnsi="宋体"/>
          <w:sz w:val="24"/>
        </w:rPr>
        <w:t>供应商</w:t>
      </w:r>
      <w:r w:rsidRPr="008D0FD3">
        <w:rPr>
          <w:rFonts w:ascii="宋体" w:hAnsi="宋体"/>
          <w:sz w:val="24"/>
        </w:rPr>
        <w:t>提出的澄清问题时对招租文件进行修改。</w:t>
      </w:r>
    </w:p>
    <w:p w14:paraId="0BD9EC95" w14:textId="77777777" w:rsidR="00315EB4" w:rsidRPr="008D0FD3" w:rsidRDefault="00FC0752">
      <w:pPr>
        <w:tabs>
          <w:tab w:val="left" w:pos="0"/>
        </w:tabs>
        <w:spacing w:line="360" w:lineRule="auto"/>
        <w:rPr>
          <w:rFonts w:ascii="宋体" w:hAnsi="宋体"/>
          <w:sz w:val="24"/>
        </w:rPr>
      </w:pPr>
      <w:r w:rsidRPr="008D0FD3">
        <w:rPr>
          <w:rFonts w:ascii="宋体" w:hAnsi="宋体"/>
          <w:sz w:val="24"/>
        </w:rPr>
        <w:t xml:space="preserve">6.2 </w:t>
      </w:r>
      <w:r w:rsidRPr="008D0FD3">
        <w:rPr>
          <w:rFonts w:ascii="宋体" w:hAnsi="宋体" w:hint="eastAsia"/>
          <w:sz w:val="24"/>
        </w:rPr>
        <w:t>招租文件的修改应以书面形式通知所有购买招租文件的</w:t>
      </w:r>
      <w:r w:rsidR="00FB6B9D" w:rsidRPr="008D0FD3">
        <w:rPr>
          <w:rFonts w:ascii="宋体" w:hAnsi="宋体" w:hint="eastAsia"/>
          <w:sz w:val="24"/>
        </w:rPr>
        <w:t>供应商</w:t>
      </w:r>
      <w:r w:rsidRPr="008D0FD3">
        <w:rPr>
          <w:rFonts w:ascii="宋体" w:hAnsi="宋体" w:hint="eastAsia"/>
          <w:sz w:val="24"/>
        </w:rPr>
        <w:t>，并对</w:t>
      </w:r>
      <w:r w:rsidR="00F31F59" w:rsidRPr="008D0FD3">
        <w:rPr>
          <w:rFonts w:ascii="宋体" w:hAnsi="宋体" w:hint="eastAsia"/>
          <w:sz w:val="24"/>
        </w:rPr>
        <w:t>招租人</w:t>
      </w:r>
      <w:r w:rsidRPr="008D0FD3">
        <w:rPr>
          <w:rFonts w:ascii="宋体" w:hAnsi="宋体" w:hint="eastAsia"/>
          <w:sz w:val="24"/>
        </w:rPr>
        <w:t>、</w:t>
      </w:r>
      <w:r w:rsidR="00F31F59" w:rsidRPr="008D0FD3">
        <w:rPr>
          <w:rFonts w:ascii="宋体" w:hAnsi="宋体" w:hint="eastAsia"/>
          <w:sz w:val="24"/>
        </w:rPr>
        <w:t>供应商</w:t>
      </w:r>
      <w:r w:rsidRPr="008D0FD3">
        <w:rPr>
          <w:rFonts w:ascii="宋体" w:hAnsi="宋体" w:hint="eastAsia"/>
          <w:sz w:val="24"/>
        </w:rPr>
        <w:t>双方具有约束力。</w:t>
      </w:r>
      <w:r w:rsidR="00FB6B9D" w:rsidRPr="008D0FD3">
        <w:rPr>
          <w:rFonts w:ascii="宋体" w:hAnsi="宋体" w:hint="eastAsia"/>
          <w:sz w:val="24"/>
        </w:rPr>
        <w:t>供应商</w:t>
      </w:r>
      <w:r w:rsidRPr="008D0FD3">
        <w:rPr>
          <w:rFonts w:ascii="宋体" w:hAnsi="宋体" w:hint="eastAsia"/>
          <w:sz w:val="24"/>
        </w:rPr>
        <w:t>在收到上述通知后，应在一个工作日内向</w:t>
      </w:r>
      <w:r w:rsidR="005A145B" w:rsidRPr="008D0FD3">
        <w:rPr>
          <w:rFonts w:ascii="宋体" w:hAnsi="宋体" w:hint="eastAsia"/>
          <w:sz w:val="24"/>
        </w:rPr>
        <w:t>代理机构</w:t>
      </w:r>
      <w:r w:rsidRPr="008D0FD3">
        <w:rPr>
          <w:rFonts w:ascii="宋体" w:hAnsi="宋体" w:hint="eastAsia"/>
          <w:sz w:val="24"/>
        </w:rPr>
        <w:t>回函确认，</w:t>
      </w:r>
      <w:r w:rsidRPr="008D0FD3">
        <w:rPr>
          <w:rFonts w:ascii="宋体" w:hAnsi="宋体" w:hint="eastAsia"/>
          <w:sz w:val="24"/>
        </w:rPr>
        <w:lastRenderedPageBreak/>
        <w:t>否则</w:t>
      </w:r>
      <w:r w:rsidR="00E64CE9" w:rsidRPr="008D0FD3">
        <w:rPr>
          <w:rFonts w:ascii="宋体" w:hAnsi="宋体" w:hint="eastAsia"/>
          <w:sz w:val="24"/>
        </w:rPr>
        <w:t>招租单位</w:t>
      </w:r>
      <w:r w:rsidRPr="008D0FD3">
        <w:rPr>
          <w:rFonts w:ascii="宋体" w:hAnsi="宋体" w:hint="eastAsia"/>
          <w:sz w:val="24"/>
        </w:rPr>
        <w:t>将视为其已完全知道并接受此澄清或修改的内容。</w:t>
      </w:r>
    </w:p>
    <w:p w14:paraId="4255D969" w14:textId="506CB3AA" w:rsidR="00315EB4" w:rsidRPr="008D0FD3" w:rsidRDefault="00FC0752">
      <w:pPr>
        <w:tabs>
          <w:tab w:val="left" w:pos="0"/>
        </w:tabs>
        <w:spacing w:line="360" w:lineRule="auto"/>
        <w:rPr>
          <w:rFonts w:ascii="宋体" w:hAnsi="宋体"/>
          <w:sz w:val="24"/>
        </w:rPr>
      </w:pPr>
      <w:r w:rsidRPr="008D0FD3">
        <w:rPr>
          <w:rFonts w:ascii="宋体" w:hAnsi="宋体"/>
          <w:sz w:val="24"/>
        </w:rPr>
        <w:t>6.3</w:t>
      </w:r>
      <w:r w:rsidRPr="008D0FD3">
        <w:rPr>
          <w:rFonts w:ascii="宋体" w:hAnsi="宋体" w:hint="eastAsia"/>
          <w:sz w:val="24"/>
        </w:rPr>
        <w:t>澄清或者修改的内容可能影响</w:t>
      </w:r>
      <w:r w:rsidR="00641301" w:rsidRPr="008D0FD3">
        <w:rPr>
          <w:rFonts w:ascii="宋体" w:hAnsi="宋体" w:hint="eastAsia"/>
          <w:sz w:val="24"/>
        </w:rPr>
        <w:t>响应文件</w:t>
      </w:r>
      <w:r w:rsidRPr="008D0FD3">
        <w:rPr>
          <w:rFonts w:ascii="宋体" w:hAnsi="宋体" w:hint="eastAsia"/>
          <w:sz w:val="24"/>
        </w:rPr>
        <w:t>编制的，</w:t>
      </w:r>
      <w:r w:rsidR="00641301" w:rsidRPr="008D0FD3">
        <w:rPr>
          <w:rFonts w:ascii="宋体" w:hAnsi="宋体" w:hint="eastAsia"/>
          <w:sz w:val="24"/>
        </w:rPr>
        <w:t>招租人</w:t>
      </w:r>
      <w:r w:rsidRPr="008D0FD3">
        <w:rPr>
          <w:rFonts w:ascii="宋体" w:hAnsi="宋体" w:hint="eastAsia"/>
          <w:sz w:val="24"/>
        </w:rPr>
        <w:t>或者</w:t>
      </w:r>
      <w:r w:rsidR="005A145B" w:rsidRPr="008D0FD3">
        <w:rPr>
          <w:rFonts w:ascii="宋体" w:hAnsi="宋体" w:hint="eastAsia"/>
          <w:sz w:val="24"/>
        </w:rPr>
        <w:t>代理机构</w:t>
      </w:r>
      <w:r w:rsidRPr="008D0FD3">
        <w:rPr>
          <w:rFonts w:ascii="宋体" w:hAnsi="宋体" w:hint="eastAsia"/>
          <w:sz w:val="24"/>
        </w:rPr>
        <w:t>应当在</w:t>
      </w:r>
      <w:r w:rsidR="005A145B" w:rsidRPr="008D0FD3">
        <w:rPr>
          <w:rFonts w:ascii="宋体" w:hAnsi="宋体" w:hint="eastAsia"/>
          <w:sz w:val="24"/>
        </w:rPr>
        <w:t>响应截止时间</w:t>
      </w:r>
      <w:r w:rsidRPr="008D0FD3">
        <w:rPr>
          <w:rFonts w:ascii="宋体" w:hAnsi="宋体" w:hint="eastAsia"/>
          <w:sz w:val="24"/>
        </w:rPr>
        <w:t>至少</w:t>
      </w:r>
      <w:r w:rsidR="004D18E2" w:rsidRPr="008D0FD3">
        <w:rPr>
          <w:rFonts w:ascii="宋体" w:hAnsi="宋体" w:hint="eastAsia"/>
          <w:sz w:val="24"/>
        </w:rPr>
        <w:t>三</w:t>
      </w:r>
      <w:r w:rsidRPr="008D0FD3">
        <w:rPr>
          <w:rFonts w:ascii="宋体" w:hAnsi="宋体"/>
          <w:sz w:val="24"/>
        </w:rPr>
        <w:t>日前，以书面形式通知所有获取招租文件的潜在</w:t>
      </w:r>
      <w:r w:rsidR="00FB6B9D" w:rsidRPr="008D0FD3">
        <w:rPr>
          <w:rFonts w:ascii="宋体" w:hAnsi="宋体"/>
          <w:sz w:val="24"/>
        </w:rPr>
        <w:t>供应商</w:t>
      </w:r>
      <w:r w:rsidRPr="008D0FD3">
        <w:rPr>
          <w:rFonts w:ascii="宋体" w:hAnsi="宋体"/>
          <w:sz w:val="24"/>
        </w:rPr>
        <w:t>；不足</w:t>
      </w:r>
      <w:r w:rsidR="004D18E2" w:rsidRPr="008D0FD3">
        <w:rPr>
          <w:rFonts w:ascii="宋体" w:hAnsi="宋体" w:hint="eastAsia"/>
          <w:sz w:val="24"/>
        </w:rPr>
        <w:t>三</w:t>
      </w:r>
      <w:r w:rsidRPr="008D0FD3">
        <w:rPr>
          <w:rFonts w:ascii="宋体" w:hAnsi="宋体"/>
          <w:sz w:val="24"/>
        </w:rPr>
        <w:t>日的，</w:t>
      </w:r>
      <w:r w:rsidR="00641301" w:rsidRPr="008D0FD3">
        <w:rPr>
          <w:rFonts w:ascii="宋体" w:hAnsi="宋体"/>
          <w:sz w:val="24"/>
        </w:rPr>
        <w:t>招租人</w:t>
      </w:r>
      <w:r w:rsidRPr="008D0FD3">
        <w:rPr>
          <w:rFonts w:ascii="宋体" w:hAnsi="宋体"/>
          <w:sz w:val="24"/>
        </w:rPr>
        <w:t>或者</w:t>
      </w:r>
      <w:r w:rsidR="005A145B" w:rsidRPr="008D0FD3">
        <w:rPr>
          <w:rFonts w:ascii="宋体" w:hAnsi="宋体"/>
          <w:sz w:val="24"/>
        </w:rPr>
        <w:t>代理机构</w:t>
      </w:r>
      <w:r w:rsidRPr="008D0FD3">
        <w:rPr>
          <w:rFonts w:ascii="宋体" w:hAnsi="宋体"/>
          <w:sz w:val="24"/>
        </w:rPr>
        <w:t>应当顺延提交</w:t>
      </w:r>
      <w:r w:rsidR="00641301" w:rsidRPr="008D0FD3">
        <w:rPr>
          <w:rFonts w:ascii="宋体" w:hAnsi="宋体"/>
          <w:sz w:val="24"/>
        </w:rPr>
        <w:t>响应文件</w:t>
      </w:r>
      <w:r w:rsidRPr="008D0FD3">
        <w:rPr>
          <w:rFonts w:ascii="宋体" w:hAnsi="宋体"/>
          <w:sz w:val="24"/>
        </w:rPr>
        <w:t>的截止时间。</w:t>
      </w:r>
    </w:p>
    <w:p w14:paraId="72825D58" w14:textId="77777777" w:rsidR="00315EB4" w:rsidRPr="008D0FD3" w:rsidRDefault="00FC0752">
      <w:pPr>
        <w:pStyle w:val="2TimesNewRoman5020"/>
        <w:spacing w:line="360" w:lineRule="auto"/>
        <w:rPr>
          <w:rFonts w:ascii="宋体" w:eastAsia="宋体" w:hAnsi="宋体"/>
          <w:sz w:val="24"/>
          <w:szCs w:val="24"/>
        </w:rPr>
      </w:pPr>
      <w:bookmarkStart w:id="96" w:name="_Toc119570600"/>
      <w:bookmarkStart w:id="97" w:name="_Toc142998110"/>
      <w:bookmarkStart w:id="98" w:name="_Toc157180461"/>
      <w:r w:rsidRPr="008D0FD3">
        <w:rPr>
          <w:rFonts w:ascii="宋体" w:eastAsia="宋体" w:hAnsi="宋体" w:hint="eastAsia"/>
          <w:sz w:val="24"/>
          <w:szCs w:val="24"/>
        </w:rPr>
        <w:t>三、</w:t>
      </w:r>
      <w:r w:rsidR="00641301" w:rsidRPr="008D0FD3">
        <w:rPr>
          <w:rFonts w:ascii="宋体" w:eastAsia="宋体" w:hAnsi="宋体" w:hint="eastAsia"/>
          <w:sz w:val="24"/>
          <w:szCs w:val="24"/>
        </w:rPr>
        <w:t>响应文件</w:t>
      </w:r>
      <w:r w:rsidRPr="008D0FD3">
        <w:rPr>
          <w:rFonts w:ascii="宋体" w:eastAsia="宋体" w:hAnsi="宋体" w:hint="eastAsia"/>
          <w:sz w:val="24"/>
          <w:szCs w:val="24"/>
        </w:rPr>
        <w:t>的编制</w:t>
      </w:r>
      <w:bookmarkEnd w:id="96"/>
      <w:bookmarkEnd w:id="97"/>
      <w:bookmarkEnd w:id="98"/>
    </w:p>
    <w:p w14:paraId="0E43EEC2" w14:textId="77777777" w:rsidR="00315EB4" w:rsidRPr="008D0FD3" w:rsidRDefault="00FC0752">
      <w:pPr>
        <w:pStyle w:val="31"/>
        <w:jc w:val="left"/>
        <w:rPr>
          <w:szCs w:val="24"/>
        </w:rPr>
      </w:pPr>
      <w:bookmarkStart w:id="99" w:name="_Toc119570601"/>
      <w:bookmarkStart w:id="100" w:name="_Toc142998111"/>
      <w:bookmarkStart w:id="101" w:name="_Toc157180462"/>
      <w:r w:rsidRPr="008D0FD3">
        <w:rPr>
          <w:szCs w:val="24"/>
        </w:rPr>
        <w:t xml:space="preserve">7. </w:t>
      </w:r>
      <w:r w:rsidR="00641301" w:rsidRPr="008D0FD3">
        <w:rPr>
          <w:rFonts w:hint="eastAsia"/>
          <w:szCs w:val="24"/>
        </w:rPr>
        <w:t>响应文件</w:t>
      </w:r>
      <w:r w:rsidRPr="008D0FD3">
        <w:rPr>
          <w:rFonts w:hint="eastAsia"/>
          <w:szCs w:val="24"/>
        </w:rPr>
        <w:t>编制的原则</w:t>
      </w:r>
      <w:bookmarkEnd w:id="99"/>
      <w:bookmarkEnd w:id="100"/>
      <w:bookmarkEnd w:id="101"/>
    </w:p>
    <w:p w14:paraId="5F2B50A2" w14:textId="295CA47B" w:rsidR="00315EB4" w:rsidRPr="008D0FD3" w:rsidRDefault="00FC0752">
      <w:pPr>
        <w:spacing w:line="360" w:lineRule="auto"/>
        <w:rPr>
          <w:rFonts w:ascii="宋体" w:hAnsi="宋体"/>
          <w:b/>
          <w:sz w:val="24"/>
        </w:rPr>
      </w:pPr>
      <w:r w:rsidRPr="008D0FD3">
        <w:rPr>
          <w:rFonts w:ascii="宋体" w:hAnsi="宋体"/>
          <w:sz w:val="24"/>
        </w:rPr>
        <w:t>7.1潜在</w:t>
      </w:r>
      <w:r w:rsidR="00FB6B9D" w:rsidRPr="008D0FD3">
        <w:rPr>
          <w:rFonts w:ascii="宋体" w:hAnsi="宋体"/>
          <w:sz w:val="24"/>
        </w:rPr>
        <w:t>供应商</w:t>
      </w:r>
      <w:r w:rsidRPr="008D0FD3">
        <w:rPr>
          <w:rFonts w:ascii="宋体" w:hAnsi="宋体"/>
          <w:sz w:val="24"/>
        </w:rPr>
        <w:t>应在认真阅读招租文件所有内容的基础上，按照招租文件的要求编制完整的</w:t>
      </w:r>
      <w:r w:rsidR="00641301" w:rsidRPr="008D0FD3">
        <w:rPr>
          <w:rFonts w:ascii="宋体" w:hAnsi="宋体"/>
          <w:sz w:val="24"/>
        </w:rPr>
        <w:t>响应文件</w:t>
      </w:r>
      <w:r w:rsidRPr="008D0FD3">
        <w:rPr>
          <w:rFonts w:ascii="宋体" w:hAnsi="宋体"/>
          <w:sz w:val="24"/>
        </w:rPr>
        <w:t>。招租文件中对</w:t>
      </w:r>
      <w:r w:rsidR="00641301" w:rsidRPr="008D0FD3">
        <w:rPr>
          <w:rFonts w:ascii="宋体" w:hAnsi="宋体"/>
          <w:sz w:val="24"/>
        </w:rPr>
        <w:t>响应文件</w:t>
      </w:r>
      <w:r w:rsidRPr="008D0FD3">
        <w:rPr>
          <w:rFonts w:ascii="宋体" w:hAnsi="宋体"/>
          <w:sz w:val="24"/>
        </w:rPr>
        <w:t>格式有要求的，应按格式逐项填写内容，不准有空项；无相应内容可填的项应填写“无”、“未测试”、“没有相应指标”等明确的文字回答。</w:t>
      </w:r>
    </w:p>
    <w:p w14:paraId="1BC12D9F" w14:textId="77777777" w:rsidR="00315EB4" w:rsidRPr="008D0FD3" w:rsidRDefault="00FC0752">
      <w:pPr>
        <w:spacing w:line="360" w:lineRule="auto"/>
        <w:rPr>
          <w:rFonts w:ascii="宋体" w:hAnsi="宋体"/>
          <w:sz w:val="24"/>
        </w:rPr>
      </w:pPr>
      <w:r w:rsidRPr="008D0FD3">
        <w:rPr>
          <w:rFonts w:ascii="宋体" w:hAnsi="宋体"/>
          <w:sz w:val="24"/>
        </w:rPr>
        <w:t xml:space="preserve">7.2 </w:t>
      </w:r>
      <w:r w:rsidR="00FB6B9D" w:rsidRPr="008D0FD3">
        <w:rPr>
          <w:rFonts w:ascii="宋体" w:hAnsi="宋体" w:hint="eastAsia"/>
          <w:sz w:val="24"/>
        </w:rPr>
        <w:t>供应商</w:t>
      </w:r>
      <w:r w:rsidRPr="008D0FD3">
        <w:rPr>
          <w:rFonts w:ascii="宋体" w:hAnsi="宋体" w:hint="eastAsia"/>
          <w:sz w:val="24"/>
        </w:rPr>
        <w:t>必须保证</w:t>
      </w:r>
      <w:r w:rsidR="00641301" w:rsidRPr="008D0FD3">
        <w:rPr>
          <w:rFonts w:ascii="宋体" w:hAnsi="宋体" w:hint="eastAsia"/>
          <w:sz w:val="24"/>
        </w:rPr>
        <w:t>响应文件</w:t>
      </w:r>
      <w:r w:rsidRPr="008D0FD3">
        <w:rPr>
          <w:rFonts w:ascii="宋体" w:hAnsi="宋体" w:hint="eastAsia"/>
          <w:sz w:val="24"/>
        </w:rPr>
        <w:t>所提供的全部资料真实可靠，并接受</w:t>
      </w:r>
      <w:r w:rsidR="005A145B" w:rsidRPr="008D0FD3">
        <w:rPr>
          <w:rFonts w:ascii="宋体" w:hAnsi="宋体" w:hint="eastAsia"/>
          <w:sz w:val="24"/>
        </w:rPr>
        <w:t>代理机构</w:t>
      </w:r>
      <w:r w:rsidRPr="008D0FD3">
        <w:rPr>
          <w:rFonts w:ascii="宋体" w:hAnsi="宋体" w:hint="eastAsia"/>
          <w:sz w:val="24"/>
        </w:rPr>
        <w:t>对其中任何资料做进一步审查的要求。</w:t>
      </w:r>
    </w:p>
    <w:p w14:paraId="5CFFED46" w14:textId="77777777" w:rsidR="00315EB4" w:rsidRPr="008D0FD3" w:rsidRDefault="00FC0752">
      <w:pPr>
        <w:spacing w:line="360" w:lineRule="auto"/>
        <w:rPr>
          <w:rFonts w:ascii="宋体" w:hAnsi="宋体"/>
          <w:sz w:val="24"/>
        </w:rPr>
      </w:pPr>
      <w:r w:rsidRPr="008D0FD3">
        <w:rPr>
          <w:rFonts w:ascii="宋体" w:hAnsi="宋体"/>
          <w:sz w:val="24"/>
        </w:rPr>
        <w:t>7.3</w:t>
      </w:r>
      <w:r w:rsidR="00FB6B9D" w:rsidRPr="008D0FD3">
        <w:rPr>
          <w:rFonts w:ascii="宋体" w:hAnsi="宋体" w:hint="eastAsia"/>
          <w:sz w:val="24"/>
        </w:rPr>
        <w:t>供应商</w:t>
      </w:r>
      <w:r w:rsidRPr="008D0FD3">
        <w:rPr>
          <w:rFonts w:ascii="宋体" w:hAnsi="宋体" w:hint="eastAsia"/>
          <w:sz w:val="24"/>
        </w:rPr>
        <w:t>提交的</w:t>
      </w:r>
      <w:r w:rsidR="00641301" w:rsidRPr="008D0FD3">
        <w:rPr>
          <w:rFonts w:ascii="宋体" w:hAnsi="宋体" w:hint="eastAsia"/>
          <w:sz w:val="24"/>
        </w:rPr>
        <w:t>响应文件</w:t>
      </w:r>
      <w:r w:rsidRPr="008D0FD3">
        <w:rPr>
          <w:rFonts w:ascii="宋体" w:hAnsi="宋体" w:hint="eastAsia"/>
          <w:sz w:val="24"/>
        </w:rPr>
        <w:t>以及</w:t>
      </w:r>
      <w:r w:rsidR="00FB6B9D" w:rsidRPr="008D0FD3">
        <w:rPr>
          <w:rFonts w:ascii="宋体" w:hAnsi="宋体" w:hint="eastAsia"/>
          <w:sz w:val="24"/>
        </w:rPr>
        <w:t>供应商</w:t>
      </w:r>
      <w:r w:rsidRPr="008D0FD3">
        <w:rPr>
          <w:rFonts w:ascii="宋体" w:hAnsi="宋体" w:hint="eastAsia"/>
          <w:sz w:val="24"/>
        </w:rPr>
        <w:t>与</w:t>
      </w:r>
      <w:r w:rsidR="00275FCD" w:rsidRPr="008D0FD3">
        <w:rPr>
          <w:rFonts w:ascii="宋体" w:hAnsi="宋体" w:hint="eastAsia"/>
          <w:sz w:val="24"/>
        </w:rPr>
        <w:t>招租单位</w:t>
      </w:r>
      <w:r w:rsidRPr="008D0FD3">
        <w:rPr>
          <w:rFonts w:ascii="宋体" w:hAnsi="宋体" w:hint="eastAsia"/>
          <w:sz w:val="24"/>
        </w:rPr>
        <w:t>就有关</w:t>
      </w:r>
      <w:r w:rsidR="002A34EC" w:rsidRPr="008D0FD3">
        <w:rPr>
          <w:rFonts w:ascii="宋体" w:hAnsi="宋体" w:hint="eastAsia"/>
          <w:sz w:val="24"/>
        </w:rPr>
        <w:t>响应</w:t>
      </w:r>
      <w:r w:rsidRPr="008D0FD3">
        <w:rPr>
          <w:rFonts w:ascii="宋体" w:hAnsi="宋体" w:hint="eastAsia"/>
          <w:sz w:val="24"/>
        </w:rPr>
        <w:t>的所有来往函电均应使用“</w:t>
      </w:r>
      <w:r w:rsidR="002A34EC" w:rsidRPr="008D0FD3">
        <w:rPr>
          <w:rFonts w:ascii="宋体" w:hAnsi="宋体" w:hint="eastAsia"/>
          <w:sz w:val="24"/>
        </w:rPr>
        <w:t>响应</w:t>
      </w:r>
      <w:r w:rsidRPr="008D0FD3">
        <w:rPr>
          <w:rFonts w:ascii="宋体" w:hAnsi="宋体" w:hint="eastAsia"/>
          <w:sz w:val="24"/>
        </w:rPr>
        <w:t>资料表”中规定的语言书写。</w:t>
      </w:r>
      <w:r w:rsidR="00FB6B9D" w:rsidRPr="008D0FD3">
        <w:rPr>
          <w:rFonts w:ascii="宋体" w:hAnsi="宋体" w:hint="eastAsia"/>
          <w:sz w:val="24"/>
        </w:rPr>
        <w:t>供应商</w:t>
      </w:r>
      <w:r w:rsidRPr="008D0FD3">
        <w:rPr>
          <w:rFonts w:ascii="宋体" w:hAnsi="宋体" w:hint="eastAsia"/>
          <w:sz w:val="24"/>
        </w:rPr>
        <w:t>提交的支持文件和印制的文献可以用另一种语言，但相应内容应附有“</w:t>
      </w:r>
      <w:r w:rsidR="002A34EC" w:rsidRPr="008D0FD3">
        <w:rPr>
          <w:rFonts w:ascii="宋体" w:hAnsi="宋体" w:hint="eastAsia"/>
          <w:sz w:val="24"/>
        </w:rPr>
        <w:t>响应</w:t>
      </w:r>
      <w:r w:rsidRPr="008D0FD3">
        <w:rPr>
          <w:rFonts w:ascii="宋体" w:hAnsi="宋体" w:hint="eastAsia"/>
          <w:sz w:val="24"/>
        </w:rPr>
        <w:t>资料表”中规定语言的翻译本，在解释</w:t>
      </w:r>
      <w:r w:rsidR="00641301" w:rsidRPr="008D0FD3">
        <w:rPr>
          <w:rFonts w:ascii="宋体" w:hAnsi="宋体" w:hint="eastAsia"/>
          <w:sz w:val="24"/>
        </w:rPr>
        <w:t>响应文件</w:t>
      </w:r>
      <w:r w:rsidRPr="008D0FD3">
        <w:rPr>
          <w:rFonts w:ascii="宋体" w:hAnsi="宋体" w:hint="eastAsia"/>
          <w:sz w:val="24"/>
        </w:rPr>
        <w:t>时以翻译本为准。</w:t>
      </w:r>
    </w:p>
    <w:p w14:paraId="613E7F54" w14:textId="77777777" w:rsidR="00315EB4" w:rsidRPr="008D0FD3" w:rsidRDefault="00FC0752">
      <w:pPr>
        <w:pStyle w:val="31"/>
        <w:jc w:val="left"/>
        <w:rPr>
          <w:szCs w:val="24"/>
        </w:rPr>
      </w:pPr>
      <w:bookmarkStart w:id="102" w:name="_Toc119570602"/>
      <w:bookmarkStart w:id="103" w:name="_Toc142998112"/>
      <w:bookmarkStart w:id="104" w:name="_Toc157180463"/>
      <w:r w:rsidRPr="008D0FD3">
        <w:rPr>
          <w:szCs w:val="24"/>
        </w:rPr>
        <w:t xml:space="preserve">8. </w:t>
      </w:r>
      <w:r w:rsidR="002A34EC" w:rsidRPr="008D0FD3">
        <w:rPr>
          <w:rFonts w:hint="eastAsia"/>
          <w:szCs w:val="24"/>
        </w:rPr>
        <w:t>响应</w:t>
      </w:r>
      <w:r w:rsidRPr="008D0FD3">
        <w:rPr>
          <w:rFonts w:hint="eastAsia"/>
          <w:szCs w:val="24"/>
        </w:rPr>
        <w:t>范围及</w:t>
      </w:r>
      <w:r w:rsidR="00641301" w:rsidRPr="008D0FD3">
        <w:rPr>
          <w:rFonts w:hint="eastAsia"/>
          <w:szCs w:val="24"/>
        </w:rPr>
        <w:t>响应文件</w:t>
      </w:r>
      <w:r w:rsidRPr="008D0FD3">
        <w:rPr>
          <w:rFonts w:hint="eastAsia"/>
          <w:szCs w:val="24"/>
        </w:rPr>
        <w:t>中计量单位的使用</w:t>
      </w:r>
      <w:bookmarkEnd w:id="102"/>
      <w:bookmarkEnd w:id="103"/>
      <w:bookmarkEnd w:id="104"/>
    </w:p>
    <w:p w14:paraId="35A79EBF" w14:textId="2BBA5246" w:rsidR="00315EB4" w:rsidRPr="008D0FD3" w:rsidRDefault="00FC0752">
      <w:pPr>
        <w:tabs>
          <w:tab w:val="left" w:pos="900"/>
        </w:tabs>
        <w:spacing w:line="360" w:lineRule="auto"/>
        <w:rPr>
          <w:rFonts w:ascii="宋体" w:hAnsi="宋体"/>
          <w:sz w:val="24"/>
        </w:rPr>
      </w:pPr>
      <w:r w:rsidRPr="008D0FD3">
        <w:rPr>
          <w:rFonts w:ascii="宋体" w:hAnsi="宋体"/>
          <w:sz w:val="24"/>
        </w:rPr>
        <w:t>8.1</w:t>
      </w:r>
      <w:r w:rsidR="00FB6B9D" w:rsidRPr="008D0FD3">
        <w:rPr>
          <w:rFonts w:ascii="宋体" w:hAnsi="宋体"/>
          <w:sz w:val="24"/>
        </w:rPr>
        <w:t>供应商</w:t>
      </w:r>
      <w:r w:rsidR="00252872" w:rsidRPr="008D0FD3">
        <w:rPr>
          <w:rFonts w:ascii="宋体" w:hAnsi="宋体"/>
          <w:sz w:val="24"/>
        </w:rPr>
        <w:t>应当对</w:t>
      </w:r>
      <w:r w:rsidRPr="008D0FD3">
        <w:rPr>
          <w:rFonts w:ascii="宋体" w:hAnsi="宋体" w:hint="eastAsia"/>
          <w:sz w:val="24"/>
        </w:rPr>
        <w:t>第四章“项目需求”的全部内容进行</w:t>
      </w:r>
      <w:r w:rsidR="002A34EC" w:rsidRPr="008D0FD3">
        <w:rPr>
          <w:rFonts w:ascii="宋体" w:hAnsi="宋体" w:hint="eastAsia"/>
          <w:sz w:val="24"/>
        </w:rPr>
        <w:t>响应</w:t>
      </w:r>
      <w:r w:rsidRPr="008D0FD3">
        <w:rPr>
          <w:rFonts w:ascii="宋体" w:hAnsi="宋体" w:hint="eastAsia"/>
          <w:sz w:val="24"/>
        </w:rPr>
        <w:t>。不得将</w:t>
      </w:r>
      <w:r w:rsidR="00252872" w:rsidRPr="008D0FD3">
        <w:rPr>
          <w:rFonts w:ascii="宋体" w:hAnsi="宋体" w:hint="eastAsia"/>
          <w:sz w:val="24"/>
        </w:rPr>
        <w:t>本项目</w:t>
      </w:r>
      <w:r w:rsidRPr="008D0FD3">
        <w:rPr>
          <w:rFonts w:ascii="宋体" w:hAnsi="宋体" w:hint="eastAsia"/>
          <w:sz w:val="24"/>
        </w:rPr>
        <w:t>中的内容拆开</w:t>
      </w:r>
      <w:r w:rsidR="002A34EC" w:rsidRPr="008D0FD3">
        <w:rPr>
          <w:rFonts w:ascii="宋体" w:hAnsi="宋体" w:hint="eastAsia"/>
          <w:sz w:val="24"/>
        </w:rPr>
        <w:t>响应</w:t>
      </w:r>
      <w:r w:rsidRPr="008D0FD3">
        <w:rPr>
          <w:rFonts w:ascii="宋体" w:hAnsi="宋体" w:hint="eastAsia"/>
          <w:sz w:val="24"/>
        </w:rPr>
        <w:t>，</w:t>
      </w:r>
      <w:r w:rsidRPr="008D0FD3">
        <w:rPr>
          <w:rFonts w:ascii="宋体" w:hAnsi="宋体"/>
          <w:sz w:val="24"/>
        </w:rPr>
        <w:t>否则其</w:t>
      </w:r>
      <w:r w:rsidR="002A34EC" w:rsidRPr="008D0FD3">
        <w:rPr>
          <w:rFonts w:ascii="宋体" w:hAnsi="宋体"/>
          <w:sz w:val="24"/>
        </w:rPr>
        <w:t>响应</w:t>
      </w:r>
      <w:r w:rsidR="00252872" w:rsidRPr="008D0FD3">
        <w:rPr>
          <w:rFonts w:ascii="宋体" w:hAnsi="宋体"/>
          <w:sz w:val="24"/>
        </w:rPr>
        <w:t>文件</w:t>
      </w:r>
      <w:r w:rsidRPr="008D0FD3">
        <w:rPr>
          <w:rFonts w:ascii="宋体" w:hAnsi="宋体"/>
          <w:sz w:val="24"/>
        </w:rPr>
        <w:t>将被认定为</w:t>
      </w:r>
      <w:r w:rsidR="00744756" w:rsidRPr="008D0FD3">
        <w:rPr>
          <w:rFonts w:ascii="宋体" w:hAnsi="宋体"/>
          <w:b/>
          <w:sz w:val="24"/>
        </w:rPr>
        <w:t>无效响应</w:t>
      </w:r>
      <w:r w:rsidRPr="008D0FD3">
        <w:rPr>
          <w:rFonts w:ascii="宋体" w:hAnsi="宋体"/>
          <w:sz w:val="24"/>
        </w:rPr>
        <w:t>。</w:t>
      </w:r>
    </w:p>
    <w:p w14:paraId="7A81C812" w14:textId="77777777" w:rsidR="00315EB4" w:rsidRPr="008D0FD3" w:rsidRDefault="00FC0752">
      <w:pPr>
        <w:tabs>
          <w:tab w:val="left" w:pos="900"/>
        </w:tabs>
        <w:spacing w:line="360" w:lineRule="auto"/>
        <w:rPr>
          <w:rFonts w:ascii="宋体" w:hAnsi="宋体"/>
          <w:sz w:val="24"/>
        </w:rPr>
      </w:pPr>
      <w:r w:rsidRPr="008D0FD3">
        <w:rPr>
          <w:rFonts w:ascii="宋体" w:hAnsi="宋体"/>
          <w:sz w:val="24"/>
        </w:rPr>
        <w:t xml:space="preserve">8.2 </w:t>
      </w:r>
      <w:r w:rsidR="00641301" w:rsidRPr="008D0FD3">
        <w:rPr>
          <w:rFonts w:ascii="宋体" w:hAnsi="宋体" w:hint="eastAsia"/>
          <w:sz w:val="24"/>
        </w:rPr>
        <w:t>响应文件</w:t>
      </w:r>
      <w:r w:rsidRPr="008D0FD3">
        <w:rPr>
          <w:rFonts w:ascii="宋体" w:hAnsi="宋体" w:hint="eastAsia"/>
          <w:sz w:val="24"/>
        </w:rPr>
        <w:t>中所使用的计量单位，除招租文件中有特殊要求外，应采用中华人民共和国法定计量单位。</w:t>
      </w:r>
    </w:p>
    <w:p w14:paraId="5FE54DB4" w14:textId="77777777" w:rsidR="00315EB4" w:rsidRPr="008D0FD3" w:rsidRDefault="00FC0752">
      <w:pPr>
        <w:pStyle w:val="31"/>
        <w:jc w:val="left"/>
        <w:rPr>
          <w:szCs w:val="24"/>
        </w:rPr>
      </w:pPr>
      <w:bookmarkStart w:id="105" w:name="_Toc119570603"/>
      <w:bookmarkStart w:id="106" w:name="_Toc142998113"/>
      <w:bookmarkStart w:id="107" w:name="_Toc157180464"/>
      <w:r w:rsidRPr="008D0FD3">
        <w:rPr>
          <w:szCs w:val="24"/>
        </w:rPr>
        <w:t xml:space="preserve">9. </w:t>
      </w:r>
      <w:r w:rsidR="00641301" w:rsidRPr="008D0FD3">
        <w:rPr>
          <w:rFonts w:hint="eastAsia"/>
          <w:szCs w:val="24"/>
        </w:rPr>
        <w:t>响应文件</w:t>
      </w:r>
      <w:r w:rsidRPr="008D0FD3">
        <w:rPr>
          <w:rFonts w:hint="eastAsia"/>
          <w:szCs w:val="24"/>
        </w:rPr>
        <w:t>构成</w:t>
      </w:r>
      <w:bookmarkEnd w:id="105"/>
      <w:bookmarkEnd w:id="106"/>
      <w:bookmarkEnd w:id="107"/>
    </w:p>
    <w:p w14:paraId="7AE2D345" w14:textId="621EC631" w:rsidR="00315EB4" w:rsidRPr="008D0FD3" w:rsidRDefault="00FC0752">
      <w:pPr>
        <w:tabs>
          <w:tab w:val="left" w:pos="142"/>
        </w:tabs>
        <w:spacing w:line="360" w:lineRule="auto"/>
        <w:ind w:left="284" w:hanging="284"/>
        <w:rPr>
          <w:rFonts w:ascii="宋体" w:hAnsi="宋体"/>
          <w:sz w:val="24"/>
        </w:rPr>
      </w:pPr>
      <w:r w:rsidRPr="008D0FD3">
        <w:rPr>
          <w:rFonts w:ascii="宋体" w:hAnsi="宋体"/>
          <w:sz w:val="24"/>
        </w:rPr>
        <w:t>9.1</w:t>
      </w:r>
      <w:r w:rsidR="00FB6B9D" w:rsidRPr="008D0FD3">
        <w:rPr>
          <w:rFonts w:ascii="宋体" w:hAnsi="宋体"/>
          <w:sz w:val="24"/>
        </w:rPr>
        <w:t>供应商</w:t>
      </w:r>
      <w:r w:rsidRPr="008D0FD3">
        <w:rPr>
          <w:rFonts w:ascii="宋体" w:hAnsi="宋体"/>
          <w:sz w:val="24"/>
        </w:rPr>
        <w:t>应完整地按招租文件提供的</w:t>
      </w:r>
      <w:r w:rsidR="00641301" w:rsidRPr="008D0FD3">
        <w:rPr>
          <w:rFonts w:ascii="宋体" w:hAnsi="宋体"/>
          <w:sz w:val="24"/>
        </w:rPr>
        <w:t>响应文件</w:t>
      </w:r>
      <w:r w:rsidRPr="008D0FD3">
        <w:rPr>
          <w:rFonts w:ascii="宋体" w:hAnsi="宋体"/>
          <w:sz w:val="24"/>
        </w:rPr>
        <w:t>格式</w:t>
      </w:r>
      <w:r w:rsidR="00FC02F8" w:rsidRPr="008D0FD3">
        <w:rPr>
          <w:rFonts w:ascii="宋体" w:hAnsi="宋体" w:hint="eastAsia"/>
          <w:b/>
          <w:bCs/>
          <w:sz w:val="24"/>
        </w:rPr>
        <w:t>按包</w:t>
      </w:r>
      <w:r w:rsidRPr="008D0FD3">
        <w:rPr>
          <w:rFonts w:ascii="宋体" w:hAnsi="宋体"/>
          <w:sz w:val="24"/>
        </w:rPr>
        <w:t>编写</w:t>
      </w:r>
      <w:r w:rsidR="00641301" w:rsidRPr="008D0FD3">
        <w:rPr>
          <w:rFonts w:ascii="宋体" w:hAnsi="宋体"/>
          <w:sz w:val="24"/>
        </w:rPr>
        <w:t>响应文件</w:t>
      </w:r>
      <w:r w:rsidRPr="008D0FD3">
        <w:rPr>
          <w:rFonts w:ascii="宋体" w:hAnsi="宋体"/>
          <w:sz w:val="24"/>
        </w:rPr>
        <w:t>，</w:t>
      </w:r>
      <w:r w:rsidR="00641301" w:rsidRPr="008D0FD3">
        <w:rPr>
          <w:rFonts w:ascii="宋体" w:hAnsi="宋体"/>
          <w:sz w:val="24"/>
        </w:rPr>
        <w:t>响应文件</w:t>
      </w:r>
      <w:r w:rsidRPr="008D0FD3">
        <w:rPr>
          <w:rFonts w:ascii="宋体" w:hAnsi="宋体"/>
          <w:sz w:val="24"/>
        </w:rPr>
        <w:t>应包括以</w:t>
      </w:r>
      <w:r w:rsidRPr="008D0FD3">
        <w:rPr>
          <w:rFonts w:ascii="宋体" w:hAnsi="宋体" w:hint="eastAsia"/>
          <w:sz w:val="24"/>
        </w:rPr>
        <w:t>下内容（详见第七章）：</w:t>
      </w:r>
    </w:p>
    <w:p w14:paraId="6ACFF8F2" w14:textId="4575654F" w:rsidR="00315EB4" w:rsidRPr="008D0FD3" w:rsidRDefault="00FC0752">
      <w:pPr>
        <w:spacing w:line="360" w:lineRule="auto"/>
        <w:ind w:leftChars="177" w:left="372"/>
        <w:rPr>
          <w:rFonts w:ascii="宋体" w:hAnsi="宋体"/>
          <w:sz w:val="24"/>
        </w:rPr>
      </w:pPr>
      <w:r w:rsidRPr="008D0FD3">
        <w:rPr>
          <w:rFonts w:ascii="宋体" w:hAnsi="宋体"/>
          <w:sz w:val="24"/>
        </w:rPr>
        <w:t>1</w:t>
      </w:r>
      <w:r w:rsidR="003125EC" w:rsidRPr="008D0FD3">
        <w:rPr>
          <w:rFonts w:ascii="宋体" w:hAnsi="宋体" w:hint="eastAsia"/>
          <w:sz w:val="24"/>
        </w:rPr>
        <w:t>.</w:t>
      </w:r>
      <w:r w:rsidR="000B160E" w:rsidRPr="008D0FD3">
        <w:rPr>
          <w:rFonts w:ascii="宋体" w:hAnsi="宋体" w:hint="eastAsia"/>
          <w:sz w:val="24"/>
        </w:rPr>
        <w:t>报价</w:t>
      </w:r>
      <w:r w:rsidRPr="008D0FD3">
        <w:rPr>
          <w:rFonts w:ascii="宋体" w:hAnsi="宋体" w:hint="eastAsia"/>
          <w:sz w:val="24"/>
        </w:rPr>
        <w:t>书（格式）</w:t>
      </w:r>
    </w:p>
    <w:p w14:paraId="478E57EC" w14:textId="2190A778" w:rsidR="00315EB4" w:rsidRPr="008D0FD3" w:rsidRDefault="00FC0752">
      <w:pPr>
        <w:spacing w:line="360" w:lineRule="auto"/>
        <w:ind w:leftChars="177" w:left="372"/>
        <w:rPr>
          <w:rFonts w:ascii="宋体" w:hAnsi="宋体"/>
          <w:sz w:val="24"/>
        </w:rPr>
      </w:pPr>
      <w:r w:rsidRPr="008D0FD3">
        <w:rPr>
          <w:rFonts w:ascii="宋体" w:hAnsi="宋体"/>
          <w:sz w:val="24"/>
        </w:rPr>
        <w:t>2</w:t>
      </w:r>
      <w:r w:rsidR="003125EC" w:rsidRPr="008D0FD3">
        <w:rPr>
          <w:rFonts w:ascii="宋体" w:hAnsi="宋体"/>
          <w:sz w:val="24"/>
        </w:rPr>
        <w:t>.</w:t>
      </w:r>
      <w:r w:rsidR="00275FCD" w:rsidRPr="008D0FD3">
        <w:rPr>
          <w:rFonts w:ascii="宋体" w:hAnsi="宋体" w:hint="eastAsia"/>
          <w:sz w:val="24"/>
        </w:rPr>
        <w:t>报价</w:t>
      </w:r>
      <w:r w:rsidRPr="008D0FD3">
        <w:rPr>
          <w:rFonts w:ascii="宋体" w:hAnsi="宋体" w:hint="eastAsia"/>
          <w:sz w:val="24"/>
        </w:rPr>
        <w:t>一览表（格式）</w:t>
      </w:r>
    </w:p>
    <w:p w14:paraId="3ACFC3E3" w14:textId="31B5ABE8" w:rsidR="00315EB4" w:rsidRPr="008D0FD3" w:rsidRDefault="00FC0752">
      <w:pPr>
        <w:spacing w:line="360" w:lineRule="auto"/>
        <w:ind w:leftChars="177" w:left="372"/>
        <w:rPr>
          <w:rFonts w:ascii="宋体" w:hAnsi="宋体"/>
          <w:sz w:val="24"/>
        </w:rPr>
      </w:pPr>
      <w:r w:rsidRPr="008D0FD3">
        <w:rPr>
          <w:rFonts w:ascii="宋体" w:hAnsi="宋体"/>
          <w:sz w:val="24"/>
        </w:rPr>
        <w:t>3</w:t>
      </w:r>
      <w:r w:rsidR="003125EC" w:rsidRPr="008D0FD3">
        <w:rPr>
          <w:rFonts w:ascii="宋体" w:hAnsi="宋体"/>
          <w:sz w:val="24"/>
        </w:rPr>
        <w:t>.</w:t>
      </w:r>
      <w:r w:rsidRPr="008D0FD3">
        <w:rPr>
          <w:rFonts w:ascii="宋体" w:hAnsi="宋体" w:hint="eastAsia"/>
          <w:sz w:val="24"/>
        </w:rPr>
        <w:t>技术偏离表（格式）</w:t>
      </w:r>
    </w:p>
    <w:p w14:paraId="4F9ABC6C" w14:textId="575D4F3D" w:rsidR="00315EB4" w:rsidRPr="008D0FD3" w:rsidRDefault="000B160E">
      <w:pPr>
        <w:spacing w:line="360" w:lineRule="auto"/>
        <w:ind w:leftChars="177" w:left="372"/>
        <w:rPr>
          <w:rFonts w:ascii="宋体" w:hAnsi="宋体"/>
          <w:sz w:val="24"/>
        </w:rPr>
      </w:pPr>
      <w:r w:rsidRPr="008D0FD3">
        <w:rPr>
          <w:rFonts w:ascii="宋体" w:hAnsi="宋体"/>
          <w:sz w:val="24"/>
        </w:rPr>
        <w:t>4</w:t>
      </w:r>
      <w:r w:rsidR="003125EC" w:rsidRPr="008D0FD3">
        <w:rPr>
          <w:rFonts w:ascii="宋体" w:hAnsi="宋体"/>
          <w:sz w:val="24"/>
        </w:rPr>
        <w:t>.</w:t>
      </w:r>
      <w:r w:rsidR="00FC0752" w:rsidRPr="008D0FD3">
        <w:rPr>
          <w:rFonts w:ascii="宋体" w:hAnsi="宋体" w:hint="eastAsia"/>
          <w:sz w:val="24"/>
        </w:rPr>
        <w:t>合同条款偏离表（格式）</w:t>
      </w:r>
    </w:p>
    <w:p w14:paraId="7E3B56B8" w14:textId="10B6FEE5" w:rsidR="00315EB4" w:rsidRPr="008D0FD3" w:rsidRDefault="000B160E">
      <w:pPr>
        <w:spacing w:line="360" w:lineRule="auto"/>
        <w:ind w:leftChars="177" w:left="372"/>
        <w:rPr>
          <w:rFonts w:ascii="宋体" w:hAnsi="宋体"/>
          <w:sz w:val="24"/>
        </w:rPr>
      </w:pPr>
      <w:r w:rsidRPr="008D0FD3">
        <w:rPr>
          <w:rFonts w:ascii="宋体" w:hAnsi="宋体"/>
          <w:sz w:val="24"/>
        </w:rPr>
        <w:lastRenderedPageBreak/>
        <w:t>5</w:t>
      </w:r>
      <w:r w:rsidR="003125EC" w:rsidRPr="008D0FD3">
        <w:rPr>
          <w:rFonts w:ascii="宋体" w:hAnsi="宋体"/>
          <w:sz w:val="24"/>
        </w:rPr>
        <w:t>.</w:t>
      </w:r>
      <w:r w:rsidR="00FC0752" w:rsidRPr="008D0FD3">
        <w:rPr>
          <w:rFonts w:ascii="宋体" w:hAnsi="宋体" w:hint="eastAsia"/>
          <w:sz w:val="24"/>
        </w:rPr>
        <w:t>资格证明文件，</w:t>
      </w:r>
      <w:r w:rsidR="00F31F59" w:rsidRPr="008D0FD3">
        <w:rPr>
          <w:rFonts w:ascii="宋体" w:hAnsi="宋体" w:hint="eastAsia"/>
          <w:sz w:val="24"/>
        </w:rPr>
        <w:t>具体</w:t>
      </w:r>
      <w:r w:rsidR="00FC0752" w:rsidRPr="008D0FD3">
        <w:rPr>
          <w:rFonts w:ascii="宋体" w:hAnsi="宋体" w:hint="eastAsia"/>
          <w:sz w:val="24"/>
        </w:rPr>
        <w:t>要求</w:t>
      </w:r>
      <w:r w:rsidR="00FC0752" w:rsidRPr="008D0FD3">
        <w:rPr>
          <w:rFonts w:ascii="宋体" w:hAnsi="宋体"/>
          <w:sz w:val="24"/>
        </w:rPr>
        <w:t>详</w:t>
      </w:r>
      <w:r w:rsidR="00FC0752" w:rsidRPr="008D0FD3">
        <w:rPr>
          <w:rFonts w:ascii="宋体" w:hAnsi="宋体" w:hint="eastAsia"/>
          <w:sz w:val="24"/>
        </w:rPr>
        <w:t>见第五章</w:t>
      </w:r>
      <w:r w:rsidR="00275FCD" w:rsidRPr="008D0FD3">
        <w:rPr>
          <w:rFonts w:ascii="宋体" w:hAnsi="宋体" w:hint="eastAsia"/>
          <w:sz w:val="24"/>
        </w:rPr>
        <w:t>评审办法</w:t>
      </w:r>
      <w:r w:rsidR="00FC0752" w:rsidRPr="008D0FD3">
        <w:rPr>
          <w:rFonts w:ascii="宋体" w:hAnsi="宋体" w:hint="eastAsia"/>
          <w:sz w:val="24"/>
        </w:rPr>
        <w:t>及评分标准中资格审查要求</w:t>
      </w:r>
    </w:p>
    <w:p w14:paraId="457AC8BB" w14:textId="2D279A9C" w:rsidR="00315EB4" w:rsidRPr="008D0FD3" w:rsidRDefault="000B160E">
      <w:pPr>
        <w:spacing w:line="360" w:lineRule="auto"/>
        <w:ind w:leftChars="177" w:left="372"/>
        <w:rPr>
          <w:rFonts w:ascii="宋体" w:hAnsi="宋体"/>
          <w:sz w:val="24"/>
        </w:rPr>
      </w:pPr>
      <w:r w:rsidRPr="008D0FD3">
        <w:rPr>
          <w:rFonts w:ascii="宋体" w:hAnsi="宋体"/>
          <w:sz w:val="24"/>
        </w:rPr>
        <w:t>6</w:t>
      </w:r>
      <w:r w:rsidR="003125EC" w:rsidRPr="008D0FD3">
        <w:rPr>
          <w:rFonts w:ascii="宋体" w:hAnsi="宋体"/>
          <w:sz w:val="24"/>
        </w:rPr>
        <w:t>.</w:t>
      </w:r>
      <w:r w:rsidR="00763CCD" w:rsidRPr="008D0FD3">
        <w:rPr>
          <w:rFonts w:ascii="宋体" w:hAnsi="宋体" w:hint="eastAsia"/>
          <w:sz w:val="24"/>
        </w:rPr>
        <w:t>响应保证金</w:t>
      </w:r>
    </w:p>
    <w:p w14:paraId="12737964" w14:textId="07DF9D4D" w:rsidR="00315EB4" w:rsidRPr="008D0FD3" w:rsidRDefault="000B160E">
      <w:pPr>
        <w:spacing w:line="360" w:lineRule="auto"/>
        <w:ind w:leftChars="177" w:left="372"/>
        <w:rPr>
          <w:rFonts w:ascii="宋体" w:hAnsi="宋体"/>
          <w:sz w:val="24"/>
        </w:rPr>
      </w:pPr>
      <w:r w:rsidRPr="008D0FD3">
        <w:rPr>
          <w:rFonts w:ascii="宋体" w:hAnsi="宋体"/>
          <w:sz w:val="24"/>
        </w:rPr>
        <w:t>7</w:t>
      </w:r>
      <w:r w:rsidR="003125EC" w:rsidRPr="008D0FD3">
        <w:rPr>
          <w:rFonts w:ascii="宋体" w:hAnsi="宋体"/>
          <w:sz w:val="24"/>
        </w:rPr>
        <w:t>.</w:t>
      </w:r>
      <w:r w:rsidR="0006140D" w:rsidRPr="008D0FD3">
        <w:rPr>
          <w:rFonts w:ascii="宋体" w:hAnsi="宋体" w:hint="eastAsia"/>
          <w:sz w:val="24"/>
        </w:rPr>
        <w:t>代理</w:t>
      </w:r>
      <w:r w:rsidR="00275FCD" w:rsidRPr="008D0FD3">
        <w:rPr>
          <w:rFonts w:ascii="宋体" w:hAnsi="宋体" w:hint="eastAsia"/>
          <w:sz w:val="24"/>
        </w:rPr>
        <w:t>服务费</w:t>
      </w:r>
      <w:r w:rsidR="00FC0752" w:rsidRPr="008D0FD3">
        <w:rPr>
          <w:rFonts w:ascii="宋体" w:hAnsi="宋体" w:hint="eastAsia"/>
          <w:sz w:val="24"/>
        </w:rPr>
        <w:t>承诺书（格式）</w:t>
      </w:r>
    </w:p>
    <w:p w14:paraId="7304A16E" w14:textId="0EFA0B2D" w:rsidR="00315EB4" w:rsidRPr="008D0FD3" w:rsidRDefault="000B160E">
      <w:pPr>
        <w:tabs>
          <w:tab w:val="left" w:pos="5580"/>
        </w:tabs>
        <w:spacing w:line="360" w:lineRule="auto"/>
        <w:ind w:leftChars="177" w:left="372"/>
        <w:rPr>
          <w:rFonts w:ascii="宋体" w:hAnsi="宋体"/>
          <w:sz w:val="24"/>
        </w:rPr>
      </w:pPr>
      <w:r w:rsidRPr="008D0FD3">
        <w:rPr>
          <w:rFonts w:ascii="宋体" w:hAnsi="宋体"/>
          <w:sz w:val="24"/>
        </w:rPr>
        <w:t>8</w:t>
      </w:r>
      <w:r w:rsidR="003125EC" w:rsidRPr="008D0FD3">
        <w:rPr>
          <w:rFonts w:ascii="宋体" w:hAnsi="宋体"/>
          <w:sz w:val="24"/>
        </w:rPr>
        <w:t>.</w:t>
      </w:r>
      <w:r w:rsidR="00FC0752" w:rsidRPr="008D0FD3">
        <w:rPr>
          <w:rFonts w:ascii="宋体" w:hAnsi="宋体" w:hint="eastAsia"/>
          <w:sz w:val="24"/>
        </w:rPr>
        <w:t>业绩案例一览表（格式）</w:t>
      </w:r>
    </w:p>
    <w:p w14:paraId="13B1EA55" w14:textId="36F5CEC7" w:rsidR="00315EB4" w:rsidRPr="008D0FD3" w:rsidRDefault="003125EC">
      <w:pPr>
        <w:spacing w:line="360" w:lineRule="auto"/>
        <w:ind w:leftChars="177" w:left="372"/>
        <w:rPr>
          <w:rFonts w:ascii="宋体" w:hAnsi="宋体"/>
          <w:sz w:val="24"/>
        </w:rPr>
      </w:pPr>
      <w:r w:rsidRPr="008D0FD3">
        <w:rPr>
          <w:rFonts w:ascii="宋体" w:hAnsi="宋体"/>
          <w:sz w:val="24"/>
        </w:rPr>
        <w:t>9.</w:t>
      </w:r>
      <w:r w:rsidR="00FC0752" w:rsidRPr="008D0FD3">
        <w:rPr>
          <w:rFonts w:ascii="宋体" w:hAnsi="宋体" w:hint="eastAsia"/>
          <w:sz w:val="24"/>
        </w:rPr>
        <w:t>拟用于本项目人员资格和经历情况（如适用）</w:t>
      </w:r>
    </w:p>
    <w:p w14:paraId="2B776B9D" w14:textId="778430B0" w:rsidR="00315EB4" w:rsidRPr="008D0FD3" w:rsidRDefault="00FC0752">
      <w:pPr>
        <w:spacing w:line="360" w:lineRule="auto"/>
        <w:ind w:leftChars="177" w:left="372"/>
        <w:rPr>
          <w:rFonts w:ascii="宋体" w:hAnsi="宋体"/>
          <w:sz w:val="24"/>
        </w:rPr>
      </w:pPr>
      <w:r w:rsidRPr="008D0FD3">
        <w:rPr>
          <w:rFonts w:ascii="宋体" w:hAnsi="宋体"/>
          <w:sz w:val="24"/>
        </w:rPr>
        <w:t>1</w:t>
      </w:r>
      <w:r w:rsidR="003125EC" w:rsidRPr="008D0FD3">
        <w:rPr>
          <w:rFonts w:ascii="宋体" w:hAnsi="宋体"/>
          <w:sz w:val="24"/>
        </w:rPr>
        <w:t>0.</w:t>
      </w:r>
      <w:r w:rsidRPr="008D0FD3">
        <w:rPr>
          <w:rFonts w:ascii="宋体" w:hAnsi="宋体" w:hint="eastAsia"/>
          <w:sz w:val="24"/>
        </w:rPr>
        <w:t>服务方案的详细说明</w:t>
      </w:r>
    </w:p>
    <w:p w14:paraId="1F682A5F" w14:textId="254CBDEF" w:rsidR="00315EB4" w:rsidRPr="008D0FD3" w:rsidRDefault="00FC0752">
      <w:pPr>
        <w:spacing w:line="360" w:lineRule="auto"/>
        <w:ind w:leftChars="177" w:left="372"/>
        <w:rPr>
          <w:rFonts w:ascii="宋体" w:hAnsi="宋体"/>
          <w:sz w:val="24"/>
        </w:rPr>
      </w:pPr>
      <w:r w:rsidRPr="008D0FD3">
        <w:rPr>
          <w:rFonts w:ascii="宋体" w:hAnsi="宋体"/>
          <w:sz w:val="24"/>
        </w:rPr>
        <w:t>1</w:t>
      </w:r>
      <w:r w:rsidR="000B160E" w:rsidRPr="008D0FD3">
        <w:rPr>
          <w:rFonts w:ascii="宋体" w:hAnsi="宋体"/>
          <w:sz w:val="24"/>
        </w:rPr>
        <w:t>1</w:t>
      </w:r>
      <w:r w:rsidR="003125EC" w:rsidRPr="008D0FD3">
        <w:rPr>
          <w:rFonts w:ascii="宋体" w:hAnsi="宋体"/>
          <w:sz w:val="24"/>
        </w:rPr>
        <w:t>.</w:t>
      </w:r>
      <w:r w:rsidRPr="008D0FD3">
        <w:rPr>
          <w:rFonts w:ascii="宋体" w:hAnsi="宋体" w:hint="eastAsia"/>
          <w:sz w:val="24"/>
        </w:rPr>
        <w:t>招租文件要求的和</w:t>
      </w:r>
      <w:r w:rsidR="00FB6B9D" w:rsidRPr="008D0FD3">
        <w:rPr>
          <w:rFonts w:ascii="宋体" w:hAnsi="宋体" w:hint="eastAsia"/>
          <w:sz w:val="24"/>
        </w:rPr>
        <w:t>供应商</w:t>
      </w:r>
      <w:r w:rsidRPr="008D0FD3">
        <w:rPr>
          <w:rFonts w:ascii="宋体" w:hAnsi="宋体" w:hint="eastAsia"/>
          <w:sz w:val="24"/>
        </w:rPr>
        <w:t>认为必要的其它文件</w:t>
      </w:r>
    </w:p>
    <w:p w14:paraId="7A2E4B29" w14:textId="77777777" w:rsidR="00315EB4" w:rsidRPr="008D0FD3" w:rsidRDefault="00FC0752">
      <w:pPr>
        <w:spacing w:line="360" w:lineRule="auto"/>
        <w:rPr>
          <w:rFonts w:ascii="宋体" w:hAnsi="宋体"/>
          <w:sz w:val="24"/>
        </w:rPr>
      </w:pPr>
      <w:r w:rsidRPr="008D0FD3">
        <w:rPr>
          <w:rFonts w:ascii="宋体" w:hAnsi="宋体"/>
          <w:sz w:val="24"/>
        </w:rPr>
        <w:t xml:space="preserve">9.2 </w:t>
      </w:r>
      <w:r w:rsidRPr="008D0FD3">
        <w:rPr>
          <w:rFonts w:ascii="宋体" w:hAnsi="宋体" w:hint="eastAsia"/>
          <w:sz w:val="24"/>
        </w:rPr>
        <w:t>除上述</w:t>
      </w:r>
      <w:r w:rsidRPr="008D0FD3">
        <w:rPr>
          <w:rFonts w:ascii="宋体" w:hAnsi="宋体"/>
          <w:sz w:val="24"/>
        </w:rPr>
        <w:t>9.1条外，</w:t>
      </w:r>
      <w:r w:rsidR="00641301" w:rsidRPr="008D0FD3">
        <w:rPr>
          <w:rFonts w:ascii="宋体" w:hAnsi="宋体"/>
          <w:sz w:val="24"/>
        </w:rPr>
        <w:t>响应文件</w:t>
      </w:r>
      <w:r w:rsidRPr="008D0FD3">
        <w:rPr>
          <w:rFonts w:ascii="宋体" w:hAnsi="宋体"/>
          <w:sz w:val="24"/>
        </w:rPr>
        <w:t>还应包括本须知第10条的所有文件。</w:t>
      </w:r>
    </w:p>
    <w:p w14:paraId="5D065D21" w14:textId="321EA1C6" w:rsidR="00315EB4" w:rsidRPr="008D0FD3" w:rsidRDefault="00FC0752">
      <w:pPr>
        <w:spacing w:line="360" w:lineRule="auto"/>
        <w:rPr>
          <w:rFonts w:ascii="宋体" w:hAnsi="宋体"/>
          <w:sz w:val="24"/>
        </w:rPr>
      </w:pPr>
      <w:r w:rsidRPr="008D0FD3">
        <w:rPr>
          <w:rFonts w:ascii="宋体" w:hAnsi="宋体" w:hint="eastAsia"/>
          <w:sz w:val="24"/>
        </w:rPr>
        <w:t>9</w:t>
      </w:r>
      <w:r w:rsidRPr="008D0FD3">
        <w:rPr>
          <w:rFonts w:ascii="宋体" w:hAnsi="宋体"/>
          <w:sz w:val="24"/>
        </w:rPr>
        <w:t>.3</w:t>
      </w:r>
      <w:r w:rsidRPr="008D0FD3">
        <w:rPr>
          <w:rFonts w:ascii="宋体" w:hAnsi="宋体" w:hint="eastAsia"/>
          <w:sz w:val="24"/>
        </w:rPr>
        <w:t>对于招租文件</w:t>
      </w:r>
      <w:r w:rsidR="002D5BC9" w:rsidRPr="008D0FD3">
        <w:rPr>
          <w:rFonts w:ascii="宋体" w:hAnsi="宋体" w:hint="eastAsia"/>
          <w:sz w:val="24"/>
        </w:rPr>
        <w:t>中标</w:t>
      </w:r>
      <w:r w:rsidRPr="008D0FD3">
        <w:rPr>
          <w:rFonts w:ascii="宋体" w:hAnsi="宋体" w:hint="eastAsia"/>
          <w:sz w:val="24"/>
        </w:rPr>
        <w:t>记了“格式”的文件，</w:t>
      </w:r>
      <w:r w:rsidR="00FB6B9D" w:rsidRPr="008D0FD3">
        <w:rPr>
          <w:rFonts w:ascii="宋体" w:hAnsi="宋体" w:hint="eastAsia"/>
          <w:sz w:val="24"/>
        </w:rPr>
        <w:t>供应商</w:t>
      </w:r>
      <w:r w:rsidRPr="008D0FD3">
        <w:rPr>
          <w:rFonts w:ascii="宋体" w:hAnsi="宋体" w:hint="eastAsia"/>
          <w:sz w:val="24"/>
        </w:rPr>
        <w:t>不得改变格式中给定的文字所表达的含义，不得删减格式中的实质性内容，不得自行添加与格式中给定的文字内容相矛盾的内容，不得对应当填写的空格不填写或不实质性响应，</w:t>
      </w:r>
      <w:r w:rsidRPr="008D0FD3">
        <w:rPr>
          <w:rFonts w:ascii="宋体" w:hAnsi="宋体" w:hint="eastAsia"/>
          <w:b/>
          <w:sz w:val="24"/>
        </w:rPr>
        <w:t>否则</w:t>
      </w:r>
      <w:r w:rsidR="002A34EC" w:rsidRPr="008D0FD3">
        <w:rPr>
          <w:rFonts w:ascii="宋体" w:hAnsi="宋体" w:hint="eastAsia"/>
          <w:b/>
          <w:sz w:val="24"/>
        </w:rPr>
        <w:t>响应</w:t>
      </w:r>
      <w:r w:rsidRPr="008D0FD3">
        <w:rPr>
          <w:rFonts w:ascii="宋体" w:hAnsi="宋体" w:hint="eastAsia"/>
          <w:b/>
          <w:sz w:val="24"/>
        </w:rPr>
        <w:t>无效</w:t>
      </w:r>
      <w:r w:rsidRPr="008D0FD3">
        <w:rPr>
          <w:rFonts w:ascii="宋体" w:hAnsi="宋体" w:hint="eastAsia"/>
          <w:sz w:val="24"/>
        </w:rPr>
        <w:t>。未标记“格式”的文件和招租文件未提供格式的内容，可由</w:t>
      </w:r>
      <w:r w:rsidR="00FB6B9D" w:rsidRPr="008D0FD3">
        <w:rPr>
          <w:rFonts w:ascii="宋体" w:hAnsi="宋体" w:hint="eastAsia"/>
          <w:sz w:val="24"/>
        </w:rPr>
        <w:t>供应商</w:t>
      </w:r>
      <w:r w:rsidRPr="008D0FD3">
        <w:rPr>
          <w:rFonts w:ascii="宋体" w:hAnsi="宋体" w:hint="eastAsia"/>
          <w:sz w:val="24"/>
        </w:rPr>
        <w:t>自行编写。</w:t>
      </w:r>
    </w:p>
    <w:p w14:paraId="582F90EE" w14:textId="2F06ADD5" w:rsidR="00315EB4" w:rsidRPr="008D0FD3" w:rsidRDefault="00FC0752">
      <w:pPr>
        <w:pStyle w:val="31"/>
        <w:jc w:val="left"/>
        <w:rPr>
          <w:szCs w:val="24"/>
        </w:rPr>
      </w:pPr>
      <w:bookmarkStart w:id="108" w:name="_Toc119570604"/>
      <w:bookmarkStart w:id="109" w:name="_Toc142998114"/>
      <w:bookmarkStart w:id="110" w:name="_Toc157180465"/>
      <w:r w:rsidRPr="008D0FD3">
        <w:rPr>
          <w:szCs w:val="24"/>
        </w:rPr>
        <w:t xml:space="preserve">10. </w:t>
      </w:r>
      <w:r w:rsidRPr="008D0FD3">
        <w:rPr>
          <w:rFonts w:hint="eastAsia"/>
          <w:szCs w:val="24"/>
        </w:rPr>
        <w:t>证明</w:t>
      </w:r>
      <w:r w:rsidR="00F7542E" w:rsidRPr="008D0FD3">
        <w:rPr>
          <w:rFonts w:hint="eastAsia"/>
          <w:szCs w:val="24"/>
        </w:rPr>
        <w:t>货物和</w:t>
      </w:r>
      <w:r w:rsidRPr="008D0FD3">
        <w:rPr>
          <w:szCs w:val="24"/>
        </w:rPr>
        <w:t>服务</w:t>
      </w:r>
      <w:r w:rsidRPr="008D0FD3">
        <w:rPr>
          <w:rFonts w:hint="eastAsia"/>
          <w:szCs w:val="24"/>
        </w:rPr>
        <w:t>的合格性和符合招租文件规定的文件</w:t>
      </w:r>
      <w:bookmarkEnd w:id="108"/>
      <w:bookmarkEnd w:id="109"/>
      <w:bookmarkEnd w:id="110"/>
    </w:p>
    <w:p w14:paraId="33D7E16A" w14:textId="5390E993" w:rsidR="00315EB4" w:rsidRPr="008D0FD3" w:rsidRDefault="00FC0752">
      <w:pPr>
        <w:spacing w:line="360" w:lineRule="auto"/>
        <w:rPr>
          <w:rFonts w:ascii="宋体" w:hAnsi="宋体"/>
          <w:sz w:val="24"/>
        </w:rPr>
      </w:pPr>
      <w:r w:rsidRPr="008D0FD3">
        <w:rPr>
          <w:rFonts w:ascii="宋体" w:hAnsi="宋体"/>
          <w:sz w:val="24"/>
        </w:rPr>
        <w:t>10.1</w:t>
      </w:r>
      <w:r w:rsidR="00FB6B9D" w:rsidRPr="008D0FD3">
        <w:rPr>
          <w:rFonts w:ascii="宋体" w:hAnsi="宋体"/>
          <w:sz w:val="24"/>
        </w:rPr>
        <w:t>供应商</w:t>
      </w:r>
      <w:r w:rsidRPr="008D0FD3">
        <w:rPr>
          <w:rFonts w:ascii="宋体" w:hAnsi="宋体"/>
          <w:sz w:val="24"/>
        </w:rPr>
        <w:t>应提交证明文件，证明其拟供的合同项下的</w:t>
      </w:r>
      <w:r w:rsidR="00C00DF0" w:rsidRPr="008D0FD3">
        <w:rPr>
          <w:rFonts w:ascii="宋体" w:hAnsi="宋体" w:hint="eastAsia"/>
          <w:sz w:val="24"/>
        </w:rPr>
        <w:t>货物和</w:t>
      </w:r>
      <w:r w:rsidRPr="008D0FD3">
        <w:rPr>
          <w:rFonts w:ascii="宋体" w:hAnsi="宋体"/>
          <w:sz w:val="24"/>
        </w:rPr>
        <w:t>服务的合格性符合招租文件规定。该证明文件是</w:t>
      </w:r>
      <w:r w:rsidR="00641301" w:rsidRPr="008D0FD3">
        <w:rPr>
          <w:rFonts w:ascii="宋体" w:hAnsi="宋体"/>
          <w:sz w:val="24"/>
        </w:rPr>
        <w:t>响应文件</w:t>
      </w:r>
      <w:r w:rsidRPr="008D0FD3">
        <w:rPr>
          <w:rFonts w:ascii="宋体" w:hAnsi="宋体"/>
          <w:sz w:val="24"/>
        </w:rPr>
        <w:t>的一部分。</w:t>
      </w:r>
    </w:p>
    <w:p w14:paraId="7BEF6902" w14:textId="77777777" w:rsidR="00315EB4" w:rsidRPr="008D0FD3" w:rsidRDefault="00FC0752">
      <w:pPr>
        <w:spacing w:line="360" w:lineRule="auto"/>
        <w:ind w:left="900" w:hanging="900"/>
        <w:rPr>
          <w:rFonts w:ascii="宋体" w:hAnsi="宋体"/>
          <w:sz w:val="24"/>
        </w:rPr>
      </w:pPr>
      <w:r w:rsidRPr="008D0FD3">
        <w:rPr>
          <w:rFonts w:ascii="宋体" w:hAnsi="宋体"/>
          <w:sz w:val="24"/>
        </w:rPr>
        <w:t xml:space="preserve">10.2 </w:t>
      </w:r>
      <w:r w:rsidRPr="008D0FD3">
        <w:rPr>
          <w:rFonts w:ascii="宋体" w:hAnsi="宋体" w:hint="eastAsia"/>
          <w:sz w:val="24"/>
        </w:rPr>
        <w:t>上款所述的证明文件，可以是文字资料、图纸和数据，它包括：</w:t>
      </w:r>
    </w:p>
    <w:p w14:paraId="2A9C7933" w14:textId="77777777" w:rsidR="00315EB4" w:rsidRPr="008D0FD3" w:rsidRDefault="00FC0752">
      <w:pPr>
        <w:spacing w:line="360" w:lineRule="auto"/>
        <w:ind w:left="1" w:hanging="1"/>
        <w:rPr>
          <w:rFonts w:ascii="宋体" w:hAnsi="宋体"/>
          <w:sz w:val="24"/>
        </w:rPr>
      </w:pPr>
      <w:r w:rsidRPr="008D0FD3">
        <w:rPr>
          <w:rFonts w:ascii="宋体" w:hAnsi="宋体"/>
          <w:sz w:val="24"/>
        </w:rPr>
        <w:t>10.2.1主要技术指标和性能的详细说明。</w:t>
      </w:r>
      <w:r w:rsidRPr="008D0FD3">
        <w:rPr>
          <w:rFonts w:ascii="宋体" w:hAnsi="宋体" w:hint="eastAsia"/>
          <w:sz w:val="24"/>
        </w:rPr>
        <w:t>技术方案、项目实施方案及招租文件要求</w:t>
      </w:r>
      <w:r w:rsidR="00FB6B9D" w:rsidRPr="008D0FD3">
        <w:rPr>
          <w:rFonts w:ascii="宋体" w:hAnsi="宋体" w:hint="eastAsia"/>
          <w:sz w:val="24"/>
        </w:rPr>
        <w:t>供应商</w:t>
      </w:r>
      <w:r w:rsidRPr="008D0FD3">
        <w:rPr>
          <w:rFonts w:ascii="宋体" w:hAnsi="宋体" w:hint="eastAsia"/>
          <w:sz w:val="24"/>
        </w:rPr>
        <w:t>提供的其他技术文件等。</w:t>
      </w:r>
    </w:p>
    <w:p w14:paraId="4FE25C96" w14:textId="5ACB4C18" w:rsidR="00315EB4" w:rsidRPr="008D0FD3" w:rsidRDefault="00FC0752">
      <w:pPr>
        <w:spacing w:line="360" w:lineRule="auto"/>
        <w:rPr>
          <w:rFonts w:ascii="宋体" w:hAnsi="宋体"/>
          <w:sz w:val="24"/>
        </w:rPr>
      </w:pPr>
      <w:r w:rsidRPr="008D0FD3">
        <w:rPr>
          <w:rFonts w:ascii="宋体" w:hAnsi="宋体"/>
          <w:sz w:val="24"/>
        </w:rPr>
        <w:t>10.2.</w:t>
      </w:r>
      <w:r w:rsidR="00F31F59" w:rsidRPr="008D0FD3">
        <w:rPr>
          <w:rFonts w:ascii="宋体" w:hAnsi="宋体"/>
          <w:sz w:val="24"/>
        </w:rPr>
        <w:t>2</w:t>
      </w:r>
      <w:r w:rsidR="00BF0926" w:rsidRPr="008D0FD3">
        <w:rPr>
          <w:rFonts w:ascii="宋体" w:hAnsi="宋体" w:hint="eastAsia"/>
          <w:sz w:val="24"/>
        </w:rPr>
        <w:t>对照招租文件各项要求</w:t>
      </w:r>
      <w:r w:rsidRPr="008D0FD3">
        <w:rPr>
          <w:rFonts w:ascii="宋体" w:hAnsi="宋体" w:hint="eastAsia"/>
          <w:sz w:val="24"/>
        </w:rPr>
        <w:t>，逐条说明所提供</w:t>
      </w:r>
      <w:r w:rsidR="00C00DF0" w:rsidRPr="008D0FD3">
        <w:rPr>
          <w:rFonts w:ascii="宋体" w:hAnsi="宋体" w:hint="eastAsia"/>
          <w:sz w:val="24"/>
        </w:rPr>
        <w:t>货物和</w:t>
      </w:r>
      <w:r w:rsidR="00BF0926" w:rsidRPr="008D0FD3">
        <w:rPr>
          <w:rFonts w:ascii="宋体" w:hAnsi="宋体" w:hint="eastAsia"/>
          <w:sz w:val="24"/>
        </w:rPr>
        <w:t>服务已对招租文件的要求</w:t>
      </w:r>
      <w:r w:rsidRPr="008D0FD3">
        <w:rPr>
          <w:rFonts w:ascii="宋体" w:hAnsi="宋体" w:hint="eastAsia"/>
          <w:sz w:val="24"/>
        </w:rPr>
        <w:t>做出如实详细的应答，并申明与</w:t>
      </w:r>
      <w:r w:rsidR="00BF0926" w:rsidRPr="008D0FD3">
        <w:rPr>
          <w:rFonts w:ascii="宋体" w:hAnsi="宋体" w:hint="eastAsia"/>
          <w:sz w:val="24"/>
        </w:rPr>
        <w:t>招标文件</w:t>
      </w:r>
      <w:r w:rsidRPr="008D0FD3">
        <w:rPr>
          <w:rFonts w:ascii="宋体" w:hAnsi="宋体" w:hint="eastAsia"/>
          <w:sz w:val="24"/>
        </w:rPr>
        <w:t>条文的偏差和例外。</w:t>
      </w:r>
    </w:p>
    <w:p w14:paraId="3A06D623" w14:textId="77777777" w:rsidR="00315EB4" w:rsidRPr="008D0FD3" w:rsidRDefault="00FC0752">
      <w:pPr>
        <w:spacing w:line="360" w:lineRule="auto"/>
        <w:rPr>
          <w:rFonts w:ascii="宋体" w:hAnsi="宋体"/>
          <w:sz w:val="24"/>
        </w:rPr>
      </w:pPr>
      <w:r w:rsidRPr="008D0FD3">
        <w:rPr>
          <w:rFonts w:ascii="宋体" w:hAnsi="宋体"/>
          <w:sz w:val="24"/>
        </w:rPr>
        <w:t xml:space="preserve">10.3 </w:t>
      </w:r>
      <w:r w:rsidR="00FB6B9D" w:rsidRPr="008D0FD3">
        <w:rPr>
          <w:rFonts w:ascii="宋体" w:hAnsi="宋体" w:hint="eastAsia"/>
          <w:sz w:val="24"/>
        </w:rPr>
        <w:t>供应商</w:t>
      </w:r>
      <w:r w:rsidRPr="008D0FD3">
        <w:rPr>
          <w:rFonts w:ascii="宋体" w:hAnsi="宋体" w:hint="eastAsia"/>
          <w:sz w:val="24"/>
        </w:rPr>
        <w:t>应注意招租文件的技术规格中指出的工艺、材料和设备的标准，以及参照的牌号或分类号仅起说明作用，并没有任何限制性。</w:t>
      </w:r>
      <w:r w:rsidR="00FB6B9D" w:rsidRPr="008D0FD3">
        <w:rPr>
          <w:rFonts w:ascii="宋体" w:hAnsi="宋体" w:hint="eastAsia"/>
          <w:sz w:val="24"/>
        </w:rPr>
        <w:t>供应商</w:t>
      </w:r>
      <w:r w:rsidRPr="008D0FD3">
        <w:rPr>
          <w:rFonts w:ascii="宋体" w:hAnsi="宋体" w:hint="eastAsia"/>
          <w:sz w:val="24"/>
        </w:rPr>
        <w:t>在</w:t>
      </w:r>
      <w:r w:rsidR="002A34EC" w:rsidRPr="008D0FD3">
        <w:rPr>
          <w:rFonts w:ascii="宋体" w:hAnsi="宋体" w:hint="eastAsia"/>
          <w:sz w:val="24"/>
        </w:rPr>
        <w:t>响应</w:t>
      </w:r>
      <w:r w:rsidRPr="008D0FD3">
        <w:rPr>
          <w:rFonts w:ascii="宋体" w:hAnsi="宋体" w:hint="eastAsia"/>
          <w:sz w:val="24"/>
        </w:rPr>
        <w:t>中可以选用替代标准、牌号或分类号，但这些替代要实质上相当于或优于技术规格的要求。</w:t>
      </w:r>
    </w:p>
    <w:p w14:paraId="3351C8EB" w14:textId="77777777" w:rsidR="00315EB4" w:rsidRPr="008D0FD3" w:rsidRDefault="00FC0752">
      <w:pPr>
        <w:pStyle w:val="31"/>
        <w:jc w:val="left"/>
        <w:rPr>
          <w:szCs w:val="24"/>
        </w:rPr>
      </w:pPr>
      <w:bookmarkStart w:id="111" w:name="_Toc119570605"/>
      <w:bookmarkStart w:id="112" w:name="_Toc142998115"/>
      <w:bookmarkStart w:id="113" w:name="_Toc157180466"/>
      <w:r w:rsidRPr="008D0FD3">
        <w:rPr>
          <w:szCs w:val="24"/>
        </w:rPr>
        <w:t xml:space="preserve">11. </w:t>
      </w:r>
      <w:r w:rsidR="002A34EC" w:rsidRPr="008D0FD3">
        <w:rPr>
          <w:rFonts w:hint="eastAsia"/>
          <w:szCs w:val="24"/>
        </w:rPr>
        <w:t>响应</w:t>
      </w:r>
      <w:r w:rsidRPr="008D0FD3">
        <w:rPr>
          <w:rFonts w:hint="eastAsia"/>
          <w:szCs w:val="24"/>
        </w:rPr>
        <w:t>报价</w:t>
      </w:r>
      <w:bookmarkEnd w:id="111"/>
      <w:bookmarkEnd w:id="112"/>
      <w:bookmarkEnd w:id="113"/>
    </w:p>
    <w:p w14:paraId="6395AECB" w14:textId="77777777" w:rsidR="00315EB4" w:rsidRPr="008D0FD3" w:rsidRDefault="00FC0752" w:rsidP="003E67D2">
      <w:pPr>
        <w:spacing w:line="360" w:lineRule="auto"/>
        <w:rPr>
          <w:rFonts w:ascii="宋体" w:hAnsi="宋体"/>
          <w:sz w:val="24"/>
        </w:rPr>
      </w:pPr>
      <w:r w:rsidRPr="008D0FD3">
        <w:rPr>
          <w:rFonts w:ascii="宋体" w:hAnsi="宋体"/>
          <w:sz w:val="24"/>
        </w:rPr>
        <w:t>11.1</w:t>
      </w:r>
      <w:r w:rsidRPr="008D0FD3">
        <w:rPr>
          <w:rFonts w:ascii="宋体" w:hAnsi="宋体" w:hint="eastAsia"/>
          <w:sz w:val="24"/>
        </w:rPr>
        <w:t>所有</w:t>
      </w:r>
      <w:r w:rsidR="002A34EC" w:rsidRPr="008D0FD3">
        <w:rPr>
          <w:rFonts w:ascii="宋体" w:hAnsi="宋体" w:hint="eastAsia"/>
          <w:sz w:val="24"/>
        </w:rPr>
        <w:t>响应</w:t>
      </w:r>
      <w:r w:rsidRPr="008D0FD3">
        <w:rPr>
          <w:rFonts w:ascii="宋体" w:hAnsi="宋体" w:hint="eastAsia"/>
          <w:sz w:val="24"/>
        </w:rPr>
        <w:t>均以人民币报价。</w:t>
      </w:r>
    </w:p>
    <w:p w14:paraId="005F9045" w14:textId="77777777" w:rsidR="00315EB4" w:rsidRPr="008D0FD3" w:rsidRDefault="00FC0752">
      <w:pPr>
        <w:spacing w:line="360" w:lineRule="auto"/>
        <w:rPr>
          <w:rFonts w:ascii="宋体" w:hAnsi="宋体"/>
          <w:sz w:val="24"/>
        </w:rPr>
      </w:pPr>
      <w:r w:rsidRPr="008D0FD3">
        <w:rPr>
          <w:rFonts w:ascii="宋体" w:hAnsi="宋体"/>
          <w:sz w:val="24"/>
        </w:rPr>
        <w:t>11.2</w:t>
      </w:r>
      <w:r w:rsidR="00FB6B9D" w:rsidRPr="008D0FD3">
        <w:rPr>
          <w:rFonts w:ascii="宋体" w:hAnsi="宋体" w:hint="eastAsia"/>
          <w:sz w:val="24"/>
        </w:rPr>
        <w:t>供应商</w:t>
      </w:r>
      <w:r w:rsidRPr="008D0FD3">
        <w:rPr>
          <w:rFonts w:ascii="宋体" w:hAnsi="宋体" w:hint="eastAsia"/>
          <w:sz w:val="24"/>
        </w:rPr>
        <w:t>所报的</w:t>
      </w:r>
      <w:r w:rsidR="002A34EC" w:rsidRPr="008D0FD3">
        <w:rPr>
          <w:rFonts w:ascii="宋体" w:hAnsi="宋体" w:hint="eastAsia"/>
          <w:sz w:val="24"/>
        </w:rPr>
        <w:t>响应</w:t>
      </w:r>
      <w:r w:rsidRPr="008D0FD3">
        <w:rPr>
          <w:rFonts w:ascii="宋体" w:hAnsi="宋体" w:hint="eastAsia"/>
          <w:sz w:val="24"/>
        </w:rPr>
        <w:t>单价在合同履行过程中是固定不变的，不得以任何理由予以变更。</w:t>
      </w:r>
    </w:p>
    <w:p w14:paraId="6D2E5778" w14:textId="2F4F7A0C" w:rsidR="00315EB4" w:rsidRPr="008D0FD3" w:rsidRDefault="00FC0752">
      <w:pPr>
        <w:spacing w:line="360" w:lineRule="auto"/>
        <w:rPr>
          <w:rFonts w:ascii="宋体" w:hAnsi="宋体"/>
          <w:b/>
          <w:sz w:val="24"/>
        </w:rPr>
      </w:pPr>
      <w:r w:rsidRPr="008D0FD3">
        <w:rPr>
          <w:rFonts w:ascii="宋体" w:hAnsi="宋体"/>
          <w:bCs/>
          <w:sz w:val="24"/>
        </w:rPr>
        <w:t>11.3本次</w:t>
      </w:r>
      <w:r w:rsidR="00A80573" w:rsidRPr="008D0FD3">
        <w:rPr>
          <w:rFonts w:ascii="宋体" w:hAnsi="宋体" w:hint="eastAsia"/>
          <w:bCs/>
          <w:sz w:val="24"/>
        </w:rPr>
        <w:t>招租</w:t>
      </w:r>
      <w:r w:rsidR="00FB6B9D" w:rsidRPr="008D0FD3">
        <w:rPr>
          <w:rFonts w:ascii="宋体" w:hAnsi="宋体"/>
          <w:bCs/>
          <w:sz w:val="24"/>
        </w:rPr>
        <w:t>供应商</w:t>
      </w:r>
      <w:r w:rsidR="00D875FE" w:rsidRPr="008D0FD3">
        <w:rPr>
          <w:rFonts w:ascii="宋体" w:hAnsi="宋体" w:hint="eastAsia"/>
          <w:bCs/>
          <w:sz w:val="24"/>
        </w:rPr>
        <w:t>对每包</w:t>
      </w:r>
      <w:r w:rsidRPr="008D0FD3">
        <w:rPr>
          <w:rFonts w:ascii="宋体" w:hAnsi="宋体"/>
          <w:bCs/>
          <w:sz w:val="24"/>
        </w:rPr>
        <w:t>只允许有一个报价，</w:t>
      </w:r>
      <w:r w:rsidRPr="008D0FD3">
        <w:rPr>
          <w:rFonts w:ascii="宋体" w:hAnsi="宋体" w:hint="eastAsia"/>
          <w:bCs/>
          <w:sz w:val="24"/>
        </w:rPr>
        <w:t>任何有选择性或可调整的报价</w:t>
      </w:r>
      <w:r w:rsidRPr="008D0FD3">
        <w:rPr>
          <w:rFonts w:ascii="宋体" w:hAnsi="宋体"/>
          <w:bCs/>
          <w:sz w:val="24"/>
        </w:rPr>
        <w:t>（或多个方案）的</w:t>
      </w:r>
      <w:r w:rsidR="002A34EC" w:rsidRPr="008D0FD3">
        <w:rPr>
          <w:rFonts w:ascii="宋体" w:hAnsi="宋体"/>
          <w:bCs/>
          <w:sz w:val="24"/>
        </w:rPr>
        <w:t>响应</w:t>
      </w:r>
      <w:r w:rsidRPr="008D0FD3">
        <w:rPr>
          <w:rFonts w:ascii="宋体" w:hAnsi="宋体"/>
          <w:bCs/>
          <w:sz w:val="24"/>
        </w:rPr>
        <w:t>为</w:t>
      </w:r>
      <w:r w:rsidR="00BF0926" w:rsidRPr="008D0FD3">
        <w:rPr>
          <w:rFonts w:ascii="宋体" w:hAnsi="宋体"/>
          <w:b/>
          <w:sz w:val="24"/>
        </w:rPr>
        <w:t>无效响应</w:t>
      </w:r>
      <w:r w:rsidRPr="008D0FD3">
        <w:rPr>
          <w:rFonts w:ascii="宋体" w:hAnsi="宋体"/>
          <w:b/>
          <w:sz w:val="24"/>
        </w:rPr>
        <w:t>。</w:t>
      </w:r>
    </w:p>
    <w:p w14:paraId="25DE7D79" w14:textId="77777777" w:rsidR="00315EB4" w:rsidRPr="008D0FD3" w:rsidRDefault="00FC0752">
      <w:pPr>
        <w:tabs>
          <w:tab w:val="left" w:pos="900"/>
        </w:tabs>
        <w:spacing w:line="360" w:lineRule="auto"/>
        <w:ind w:left="900" w:hanging="900"/>
        <w:rPr>
          <w:rFonts w:ascii="宋体" w:hAnsi="宋体"/>
          <w:sz w:val="24"/>
        </w:rPr>
      </w:pPr>
      <w:r w:rsidRPr="008D0FD3">
        <w:rPr>
          <w:rFonts w:ascii="宋体" w:hAnsi="宋体"/>
          <w:sz w:val="24"/>
        </w:rPr>
        <w:lastRenderedPageBreak/>
        <w:t>11.</w:t>
      </w:r>
      <w:r w:rsidR="00B0077A" w:rsidRPr="008D0FD3">
        <w:rPr>
          <w:rFonts w:ascii="宋体" w:hAnsi="宋体"/>
          <w:sz w:val="24"/>
        </w:rPr>
        <w:t>4</w:t>
      </w:r>
      <w:r w:rsidRPr="008D0FD3">
        <w:rPr>
          <w:rFonts w:ascii="宋体" w:hAnsi="宋体"/>
          <w:sz w:val="24"/>
        </w:rPr>
        <w:t xml:space="preserve"> </w:t>
      </w:r>
      <w:r w:rsidRPr="008D0FD3">
        <w:rPr>
          <w:rFonts w:ascii="宋体" w:hAnsi="宋体" w:hint="eastAsia"/>
          <w:sz w:val="24"/>
        </w:rPr>
        <w:t>最</w:t>
      </w:r>
      <w:r w:rsidR="003C62F7" w:rsidRPr="008D0FD3">
        <w:rPr>
          <w:rFonts w:ascii="宋体" w:hAnsi="宋体" w:hint="eastAsia"/>
          <w:sz w:val="24"/>
        </w:rPr>
        <w:t>高</w:t>
      </w:r>
      <w:r w:rsidRPr="008D0FD3">
        <w:rPr>
          <w:rFonts w:ascii="宋体" w:hAnsi="宋体" w:hint="eastAsia"/>
          <w:sz w:val="24"/>
        </w:rPr>
        <w:t>报价不是授予合同的唯一保证。</w:t>
      </w:r>
    </w:p>
    <w:p w14:paraId="63805BF4" w14:textId="77777777" w:rsidR="00315EB4" w:rsidRPr="008D0FD3" w:rsidRDefault="00FC0752">
      <w:pPr>
        <w:spacing w:line="360" w:lineRule="auto"/>
        <w:rPr>
          <w:rFonts w:ascii="宋体" w:hAnsi="宋体"/>
          <w:sz w:val="24"/>
        </w:rPr>
      </w:pPr>
      <w:r w:rsidRPr="008D0FD3">
        <w:rPr>
          <w:rFonts w:ascii="宋体" w:hAnsi="宋体"/>
          <w:sz w:val="24"/>
        </w:rPr>
        <w:t>11.</w:t>
      </w:r>
      <w:r w:rsidR="00B0077A" w:rsidRPr="008D0FD3">
        <w:rPr>
          <w:rFonts w:ascii="宋体" w:hAnsi="宋体"/>
          <w:sz w:val="24"/>
        </w:rPr>
        <w:t>5</w:t>
      </w:r>
      <w:r w:rsidRPr="008D0FD3">
        <w:rPr>
          <w:rFonts w:ascii="宋体" w:hAnsi="宋体" w:hint="eastAsia"/>
          <w:sz w:val="24"/>
        </w:rPr>
        <w:t>除非</w:t>
      </w:r>
      <w:r w:rsidR="002A34EC" w:rsidRPr="008D0FD3">
        <w:rPr>
          <w:rFonts w:ascii="宋体" w:hAnsi="宋体" w:hint="eastAsia"/>
          <w:sz w:val="24"/>
        </w:rPr>
        <w:t>响应</w:t>
      </w:r>
      <w:r w:rsidRPr="008D0FD3">
        <w:rPr>
          <w:rFonts w:ascii="宋体" w:hAnsi="宋体" w:hint="eastAsia"/>
          <w:sz w:val="24"/>
        </w:rPr>
        <w:t>资料表中另有规定，</w:t>
      </w:r>
      <w:r w:rsidR="00FB6B9D" w:rsidRPr="008D0FD3">
        <w:rPr>
          <w:rFonts w:ascii="宋体" w:hAnsi="宋体" w:hint="eastAsia"/>
          <w:sz w:val="24"/>
        </w:rPr>
        <w:t>供应商</w:t>
      </w:r>
      <w:r w:rsidRPr="008D0FD3">
        <w:rPr>
          <w:rFonts w:ascii="宋体" w:hAnsi="宋体" w:hint="eastAsia"/>
          <w:sz w:val="24"/>
        </w:rPr>
        <w:t>所报的</w:t>
      </w:r>
      <w:r w:rsidR="002A34EC" w:rsidRPr="008D0FD3">
        <w:rPr>
          <w:rFonts w:ascii="宋体" w:hAnsi="宋体" w:hint="eastAsia"/>
          <w:sz w:val="24"/>
        </w:rPr>
        <w:t>响应</w:t>
      </w:r>
      <w:r w:rsidRPr="008D0FD3">
        <w:rPr>
          <w:rFonts w:ascii="宋体" w:hAnsi="宋体" w:hint="eastAsia"/>
          <w:sz w:val="24"/>
        </w:rPr>
        <w:t>价在合同执行过程中是固定不变的，不得以任何理由予以变更。任何包含价格调整要求的</w:t>
      </w:r>
      <w:r w:rsidR="002A34EC" w:rsidRPr="008D0FD3">
        <w:rPr>
          <w:rFonts w:ascii="宋体" w:hAnsi="宋体" w:hint="eastAsia"/>
          <w:sz w:val="24"/>
        </w:rPr>
        <w:t>响应</w:t>
      </w:r>
      <w:r w:rsidRPr="008D0FD3">
        <w:rPr>
          <w:rFonts w:ascii="宋体" w:hAnsi="宋体" w:hint="eastAsia"/>
          <w:sz w:val="24"/>
        </w:rPr>
        <w:t>将被认为是非实质性响应</w:t>
      </w:r>
      <w:r w:rsidR="002A34EC" w:rsidRPr="008D0FD3">
        <w:rPr>
          <w:rFonts w:ascii="宋体" w:hAnsi="宋体" w:hint="eastAsia"/>
          <w:sz w:val="24"/>
        </w:rPr>
        <w:t>响应</w:t>
      </w:r>
      <w:r w:rsidRPr="008D0FD3">
        <w:rPr>
          <w:rFonts w:ascii="宋体" w:hAnsi="宋体" w:hint="eastAsia"/>
          <w:sz w:val="24"/>
        </w:rPr>
        <w:t>而予以否决。</w:t>
      </w:r>
    </w:p>
    <w:p w14:paraId="4E54870B" w14:textId="77777777" w:rsidR="00315EB4" w:rsidRPr="008D0FD3" w:rsidRDefault="00FC0752">
      <w:pPr>
        <w:pStyle w:val="31"/>
        <w:jc w:val="left"/>
        <w:rPr>
          <w:szCs w:val="24"/>
        </w:rPr>
      </w:pPr>
      <w:bookmarkStart w:id="114" w:name="_Toc119570606"/>
      <w:bookmarkStart w:id="115" w:name="_Toc142998116"/>
      <w:bookmarkStart w:id="116" w:name="_Toc157180467"/>
      <w:r w:rsidRPr="008D0FD3">
        <w:rPr>
          <w:szCs w:val="24"/>
        </w:rPr>
        <w:t xml:space="preserve">12. </w:t>
      </w:r>
      <w:r w:rsidR="00763CCD" w:rsidRPr="008D0FD3">
        <w:rPr>
          <w:rFonts w:hint="eastAsia"/>
          <w:szCs w:val="24"/>
        </w:rPr>
        <w:t>响应保证金</w:t>
      </w:r>
      <w:bookmarkEnd w:id="114"/>
      <w:bookmarkEnd w:id="115"/>
      <w:bookmarkEnd w:id="116"/>
    </w:p>
    <w:p w14:paraId="1BCD7DF3" w14:textId="7EE30D78" w:rsidR="00315EB4" w:rsidRPr="008D0FD3" w:rsidRDefault="00FC0752">
      <w:pPr>
        <w:spacing w:line="360" w:lineRule="auto"/>
        <w:ind w:leftChars="-22" w:left="1" w:hanging="47"/>
        <w:rPr>
          <w:rFonts w:ascii="宋体" w:hAnsi="宋体"/>
          <w:sz w:val="24"/>
        </w:rPr>
      </w:pPr>
      <w:r w:rsidRPr="008D0FD3">
        <w:rPr>
          <w:rFonts w:ascii="宋体" w:hAnsi="宋体"/>
          <w:sz w:val="24"/>
        </w:rPr>
        <w:t xml:space="preserve">12.1 </w:t>
      </w:r>
      <w:r w:rsidR="00FB6B9D" w:rsidRPr="008D0FD3">
        <w:rPr>
          <w:rFonts w:ascii="宋体" w:hAnsi="宋体" w:hint="eastAsia"/>
          <w:sz w:val="24"/>
        </w:rPr>
        <w:t>供应商</w:t>
      </w:r>
      <w:r w:rsidRPr="008D0FD3">
        <w:rPr>
          <w:rFonts w:ascii="宋体" w:hAnsi="宋体" w:hint="eastAsia"/>
          <w:sz w:val="24"/>
        </w:rPr>
        <w:t>应提供</w:t>
      </w:r>
      <w:r w:rsidR="00763CCD" w:rsidRPr="008D0FD3">
        <w:rPr>
          <w:rFonts w:ascii="宋体" w:hAnsi="宋体" w:hint="eastAsia"/>
          <w:sz w:val="24"/>
        </w:rPr>
        <w:t>响应保证金</w:t>
      </w:r>
      <w:r w:rsidRPr="008D0FD3">
        <w:rPr>
          <w:rFonts w:ascii="宋体" w:hAnsi="宋体" w:hint="eastAsia"/>
          <w:sz w:val="24"/>
        </w:rPr>
        <w:t>，作为其有效</w:t>
      </w:r>
      <w:r w:rsidR="002A34EC" w:rsidRPr="008D0FD3">
        <w:rPr>
          <w:rFonts w:ascii="宋体" w:hAnsi="宋体" w:hint="eastAsia"/>
          <w:sz w:val="24"/>
        </w:rPr>
        <w:t>响应</w:t>
      </w:r>
      <w:r w:rsidRPr="008D0FD3">
        <w:rPr>
          <w:rFonts w:ascii="宋体" w:hAnsi="宋体" w:hint="eastAsia"/>
          <w:sz w:val="24"/>
        </w:rPr>
        <w:t>的一部分。</w:t>
      </w:r>
    </w:p>
    <w:p w14:paraId="35659BA9" w14:textId="77777777" w:rsidR="00315EB4" w:rsidRPr="008D0FD3" w:rsidRDefault="00FC0752">
      <w:pPr>
        <w:spacing w:line="360" w:lineRule="auto"/>
        <w:rPr>
          <w:rFonts w:ascii="宋体" w:hAnsi="宋体"/>
          <w:sz w:val="24"/>
        </w:rPr>
      </w:pPr>
      <w:r w:rsidRPr="008D0FD3">
        <w:rPr>
          <w:rFonts w:ascii="宋体" w:hAnsi="宋体"/>
          <w:sz w:val="24"/>
        </w:rPr>
        <w:t xml:space="preserve">12.2 </w:t>
      </w:r>
      <w:r w:rsidR="00763CCD" w:rsidRPr="008D0FD3">
        <w:rPr>
          <w:rFonts w:ascii="宋体" w:hAnsi="宋体" w:hint="eastAsia"/>
          <w:sz w:val="24"/>
        </w:rPr>
        <w:t>响应保证金</w:t>
      </w:r>
      <w:r w:rsidRPr="008D0FD3">
        <w:rPr>
          <w:rFonts w:ascii="宋体" w:hAnsi="宋体" w:hint="eastAsia"/>
          <w:sz w:val="24"/>
        </w:rPr>
        <w:t>是为了保护</w:t>
      </w:r>
      <w:r w:rsidR="00641301" w:rsidRPr="008D0FD3">
        <w:rPr>
          <w:rFonts w:ascii="宋体" w:hAnsi="宋体" w:hint="eastAsia"/>
          <w:sz w:val="24"/>
        </w:rPr>
        <w:t>招租人</w:t>
      </w:r>
      <w:r w:rsidRPr="008D0FD3">
        <w:rPr>
          <w:rFonts w:ascii="宋体" w:hAnsi="宋体" w:hint="eastAsia"/>
          <w:sz w:val="24"/>
        </w:rPr>
        <w:t>和</w:t>
      </w:r>
      <w:r w:rsidR="005A145B" w:rsidRPr="008D0FD3">
        <w:rPr>
          <w:rFonts w:ascii="宋体" w:hAnsi="宋体" w:hint="eastAsia"/>
          <w:sz w:val="24"/>
        </w:rPr>
        <w:t>代理机构</w:t>
      </w:r>
      <w:r w:rsidRPr="008D0FD3">
        <w:rPr>
          <w:rFonts w:ascii="宋体" w:hAnsi="宋体" w:hint="eastAsia"/>
          <w:sz w:val="24"/>
        </w:rPr>
        <w:t>免遭因</w:t>
      </w:r>
      <w:r w:rsidR="00FB6B9D" w:rsidRPr="008D0FD3">
        <w:rPr>
          <w:rFonts w:ascii="宋体" w:hAnsi="宋体" w:hint="eastAsia"/>
          <w:sz w:val="24"/>
        </w:rPr>
        <w:t>供应商</w:t>
      </w:r>
      <w:r w:rsidRPr="008D0FD3">
        <w:rPr>
          <w:rFonts w:ascii="宋体" w:hAnsi="宋体" w:hint="eastAsia"/>
          <w:sz w:val="24"/>
        </w:rPr>
        <w:t>的行为蒙受损失而要求的。</w:t>
      </w:r>
    </w:p>
    <w:p w14:paraId="161167B5" w14:textId="77777777" w:rsidR="00315EB4" w:rsidRPr="008D0FD3" w:rsidRDefault="00FC0752">
      <w:pPr>
        <w:spacing w:line="360" w:lineRule="auto"/>
        <w:rPr>
          <w:rFonts w:ascii="宋体" w:hAnsi="宋体"/>
          <w:b/>
          <w:sz w:val="24"/>
        </w:rPr>
      </w:pPr>
      <w:r w:rsidRPr="008D0FD3">
        <w:rPr>
          <w:rFonts w:ascii="宋体" w:hAnsi="宋体" w:hint="eastAsia"/>
          <w:b/>
          <w:sz w:val="24"/>
        </w:rPr>
        <w:t>下列任何情况发生，</w:t>
      </w:r>
      <w:r w:rsidR="00763CCD" w:rsidRPr="008D0FD3">
        <w:rPr>
          <w:rFonts w:ascii="宋体" w:hAnsi="宋体" w:hint="eastAsia"/>
          <w:b/>
          <w:sz w:val="24"/>
        </w:rPr>
        <w:t>响应保证金</w:t>
      </w:r>
      <w:r w:rsidRPr="008D0FD3">
        <w:rPr>
          <w:rFonts w:ascii="宋体" w:hAnsi="宋体" w:hint="eastAsia"/>
          <w:b/>
          <w:sz w:val="24"/>
        </w:rPr>
        <w:t>将不予返还：</w:t>
      </w:r>
    </w:p>
    <w:p w14:paraId="34C43EE8" w14:textId="1C534834" w:rsidR="00315EB4" w:rsidRPr="008D0FD3" w:rsidRDefault="00FC0752">
      <w:pPr>
        <w:tabs>
          <w:tab w:val="left" w:pos="2240"/>
        </w:tabs>
        <w:spacing w:line="360" w:lineRule="auto"/>
        <w:rPr>
          <w:rFonts w:ascii="宋体" w:hAnsi="宋体"/>
          <w:sz w:val="24"/>
        </w:rPr>
      </w:pPr>
      <w:r w:rsidRPr="008D0FD3">
        <w:rPr>
          <w:rFonts w:ascii="宋体" w:hAnsi="宋体" w:hint="eastAsia"/>
          <w:sz w:val="24"/>
        </w:rPr>
        <w:t>（</w:t>
      </w:r>
      <w:r w:rsidRPr="008D0FD3">
        <w:rPr>
          <w:rFonts w:ascii="宋体" w:hAnsi="宋体"/>
          <w:sz w:val="24"/>
        </w:rPr>
        <w:t>1）在</w:t>
      </w:r>
      <w:r w:rsidR="00AA5A3C" w:rsidRPr="008D0FD3">
        <w:rPr>
          <w:rFonts w:ascii="宋体" w:hAnsi="宋体"/>
          <w:sz w:val="24"/>
        </w:rPr>
        <w:t>递交响应文件</w:t>
      </w:r>
      <w:r w:rsidRPr="008D0FD3">
        <w:rPr>
          <w:rFonts w:ascii="宋体" w:hAnsi="宋体"/>
          <w:sz w:val="24"/>
        </w:rPr>
        <w:t>之日后到</w:t>
      </w:r>
      <w:r w:rsidR="002A34EC" w:rsidRPr="008D0FD3">
        <w:rPr>
          <w:rFonts w:ascii="宋体" w:hAnsi="宋体"/>
          <w:sz w:val="24"/>
        </w:rPr>
        <w:t>响应</w:t>
      </w:r>
      <w:r w:rsidRPr="008D0FD3">
        <w:rPr>
          <w:rFonts w:ascii="宋体" w:hAnsi="宋体"/>
          <w:sz w:val="24"/>
        </w:rPr>
        <w:t>有效期满前，</w:t>
      </w:r>
      <w:r w:rsidR="00FB6B9D" w:rsidRPr="008D0FD3">
        <w:rPr>
          <w:rFonts w:ascii="宋体" w:hAnsi="宋体"/>
          <w:sz w:val="24"/>
        </w:rPr>
        <w:t>供应商</w:t>
      </w:r>
      <w:r w:rsidRPr="008D0FD3">
        <w:rPr>
          <w:rFonts w:ascii="宋体" w:hAnsi="宋体"/>
          <w:sz w:val="24"/>
        </w:rPr>
        <w:t>因自身原因撤回</w:t>
      </w:r>
      <w:r w:rsidR="002A34EC" w:rsidRPr="008D0FD3">
        <w:rPr>
          <w:rFonts w:ascii="宋体" w:hAnsi="宋体"/>
          <w:sz w:val="24"/>
        </w:rPr>
        <w:t>响应</w:t>
      </w:r>
      <w:r w:rsidRPr="008D0FD3">
        <w:rPr>
          <w:rFonts w:ascii="宋体" w:hAnsi="宋体"/>
          <w:sz w:val="24"/>
        </w:rPr>
        <w:t>的；</w:t>
      </w:r>
    </w:p>
    <w:p w14:paraId="67AE0DF0" w14:textId="77777777" w:rsidR="00315EB4" w:rsidRPr="008D0FD3" w:rsidRDefault="00FC0752">
      <w:pPr>
        <w:tabs>
          <w:tab w:val="left" w:pos="2240"/>
        </w:tabs>
        <w:spacing w:line="360" w:lineRule="auto"/>
        <w:rPr>
          <w:rFonts w:ascii="宋体" w:hAnsi="宋体"/>
          <w:sz w:val="24"/>
        </w:rPr>
      </w:pPr>
      <w:r w:rsidRPr="008D0FD3">
        <w:rPr>
          <w:rFonts w:ascii="宋体" w:hAnsi="宋体" w:hint="eastAsia"/>
          <w:sz w:val="24"/>
        </w:rPr>
        <w:t>（</w:t>
      </w:r>
      <w:r w:rsidRPr="008D0FD3">
        <w:rPr>
          <w:rFonts w:ascii="宋体" w:hAnsi="宋体"/>
          <w:sz w:val="24"/>
        </w:rPr>
        <w:t>2）</w:t>
      </w:r>
      <w:r w:rsidR="00FB6B9D" w:rsidRPr="008D0FD3">
        <w:rPr>
          <w:rFonts w:ascii="宋体" w:hAnsi="宋体"/>
          <w:sz w:val="24"/>
        </w:rPr>
        <w:t>供应商</w:t>
      </w:r>
      <w:r w:rsidRPr="008D0FD3">
        <w:rPr>
          <w:rFonts w:ascii="宋体" w:hAnsi="宋体"/>
          <w:sz w:val="24"/>
        </w:rPr>
        <w:t>以他人名义</w:t>
      </w:r>
      <w:r w:rsidR="002A34EC" w:rsidRPr="008D0FD3">
        <w:rPr>
          <w:rFonts w:ascii="宋体" w:hAnsi="宋体"/>
          <w:sz w:val="24"/>
        </w:rPr>
        <w:t>响应</w:t>
      </w:r>
      <w:r w:rsidRPr="008D0FD3">
        <w:rPr>
          <w:rFonts w:ascii="宋体" w:hAnsi="宋体"/>
          <w:sz w:val="24"/>
        </w:rPr>
        <w:t>、相互串通</w:t>
      </w:r>
      <w:r w:rsidR="002A34EC" w:rsidRPr="008D0FD3">
        <w:rPr>
          <w:rFonts w:ascii="宋体" w:hAnsi="宋体"/>
          <w:sz w:val="24"/>
        </w:rPr>
        <w:t>响应</w:t>
      </w:r>
      <w:r w:rsidRPr="008D0FD3">
        <w:rPr>
          <w:rFonts w:ascii="宋体" w:hAnsi="宋体"/>
          <w:sz w:val="24"/>
        </w:rPr>
        <w:t>或者以其他方式弄虚作假的，</w:t>
      </w:r>
      <w:r w:rsidR="00FB6B9D" w:rsidRPr="008D0FD3">
        <w:rPr>
          <w:rFonts w:ascii="宋体" w:hAnsi="宋体"/>
          <w:sz w:val="24"/>
        </w:rPr>
        <w:t>供应商</w:t>
      </w:r>
      <w:r w:rsidRPr="008D0FD3">
        <w:rPr>
          <w:rFonts w:ascii="宋体" w:hAnsi="宋体"/>
          <w:sz w:val="24"/>
        </w:rPr>
        <w:t>提交的</w:t>
      </w:r>
      <w:r w:rsidR="00641301" w:rsidRPr="008D0FD3">
        <w:rPr>
          <w:rFonts w:ascii="宋体" w:hAnsi="宋体"/>
          <w:sz w:val="24"/>
        </w:rPr>
        <w:t>响应文件</w:t>
      </w:r>
      <w:r w:rsidRPr="008D0FD3">
        <w:rPr>
          <w:rFonts w:ascii="宋体" w:hAnsi="宋体"/>
          <w:sz w:val="24"/>
        </w:rPr>
        <w:t>中提交虚假资料或失实资料的；</w:t>
      </w:r>
    </w:p>
    <w:p w14:paraId="1B59B137" w14:textId="77777777" w:rsidR="00315EB4" w:rsidRPr="008D0FD3" w:rsidRDefault="00FC0752">
      <w:pPr>
        <w:tabs>
          <w:tab w:val="left" w:pos="2240"/>
        </w:tabs>
        <w:spacing w:line="360" w:lineRule="auto"/>
        <w:rPr>
          <w:rFonts w:ascii="宋体" w:hAnsi="宋体"/>
          <w:sz w:val="24"/>
        </w:rPr>
      </w:pPr>
      <w:r w:rsidRPr="008D0FD3">
        <w:rPr>
          <w:rFonts w:ascii="宋体" w:hAnsi="宋体" w:hint="eastAsia"/>
          <w:sz w:val="24"/>
        </w:rPr>
        <w:t>（</w:t>
      </w:r>
      <w:r w:rsidRPr="008D0FD3">
        <w:rPr>
          <w:rFonts w:ascii="宋体" w:hAnsi="宋体"/>
          <w:sz w:val="24"/>
        </w:rPr>
        <w:t>3）</w:t>
      </w:r>
      <w:r w:rsidRPr="008D0FD3">
        <w:rPr>
          <w:rFonts w:ascii="宋体" w:hAnsi="宋体" w:hint="eastAsia"/>
          <w:sz w:val="24"/>
        </w:rPr>
        <w:t>除因不可抗力或招租文件认可的情形以外，</w:t>
      </w:r>
      <w:r w:rsidR="00697227" w:rsidRPr="008D0FD3">
        <w:rPr>
          <w:rFonts w:ascii="宋体" w:hAnsi="宋体" w:hint="eastAsia"/>
          <w:sz w:val="24"/>
        </w:rPr>
        <w:t>成交供应商</w:t>
      </w:r>
      <w:r w:rsidRPr="008D0FD3">
        <w:rPr>
          <w:rFonts w:ascii="宋体" w:hAnsi="宋体" w:hint="eastAsia"/>
          <w:sz w:val="24"/>
        </w:rPr>
        <w:t>放弃</w:t>
      </w:r>
      <w:r w:rsidR="00697227" w:rsidRPr="008D0FD3">
        <w:rPr>
          <w:rFonts w:ascii="宋体" w:hAnsi="宋体" w:hint="eastAsia"/>
          <w:sz w:val="24"/>
        </w:rPr>
        <w:t>成交</w:t>
      </w:r>
      <w:r w:rsidRPr="008D0FD3">
        <w:rPr>
          <w:rFonts w:ascii="宋体" w:hAnsi="宋体" w:hint="eastAsia"/>
          <w:sz w:val="24"/>
        </w:rPr>
        <w:t>或者</w:t>
      </w:r>
      <w:r w:rsidRPr="008D0FD3">
        <w:rPr>
          <w:rFonts w:ascii="宋体" w:hAnsi="宋体"/>
          <w:sz w:val="24"/>
        </w:rPr>
        <w:t>不按本须知第2</w:t>
      </w:r>
      <w:r w:rsidR="00B0077A" w:rsidRPr="008D0FD3">
        <w:rPr>
          <w:rFonts w:ascii="宋体" w:hAnsi="宋体"/>
          <w:sz w:val="24"/>
        </w:rPr>
        <w:t>6</w:t>
      </w:r>
      <w:r w:rsidRPr="008D0FD3">
        <w:rPr>
          <w:rFonts w:ascii="宋体" w:hAnsi="宋体"/>
          <w:sz w:val="24"/>
        </w:rPr>
        <w:t>条的规定与</w:t>
      </w:r>
      <w:r w:rsidR="00641301" w:rsidRPr="008D0FD3">
        <w:rPr>
          <w:rFonts w:ascii="宋体" w:hAnsi="宋体"/>
          <w:sz w:val="24"/>
        </w:rPr>
        <w:t>招租人</w:t>
      </w:r>
      <w:r w:rsidRPr="008D0FD3">
        <w:rPr>
          <w:rFonts w:ascii="宋体" w:hAnsi="宋体"/>
          <w:sz w:val="24"/>
        </w:rPr>
        <w:t>签订合同的；</w:t>
      </w:r>
    </w:p>
    <w:p w14:paraId="5AF05C93" w14:textId="493BAD98" w:rsidR="00315EB4" w:rsidRPr="008D0FD3" w:rsidRDefault="00FC0752">
      <w:pPr>
        <w:tabs>
          <w:tab w:val="left" w:pos="2240"/>
        </w:tabs>
        <w:spacing w:line="360" w:lineRule="auto"/>
        <w:rPr>
          <w:rFonts w:ascii="宋体" w:hAnsi="宋体"/>
          <w:sz w:val="24"/>
        </w:rPr>
      </w:pPr>
      <w:r w:rsidRPr="008D0FD3">
        <w:rPr>
          <w:rFonts w:ascii="宋体" w:hAnsi="宋体" w:hint="eastAsia"/>
          <w:sz w:val="24"/>
        </w:rPr>
        <w:t>（</w:t>
      </w:r>
      <w:r w:rsidRPr="008D0FD3">
        <w:rPr>
          <w:rFonts w:ascii="宋体" w:hAnsi="宋体"/>
          <w:sz w:val="24"/>
        </w:rPr>
        <w:t>4）</w:t>
      </w:r>
      <w:r w:rsidR="00697227" w:rsidRPr="008D0FD3">
        <w:rPr>
          <w:rFonts w:ascii="宋体" w:hAnsi="宋体"/>
          <w:sz w:val="24"/>
        </w:rPr>
        <w:t>成交供应商</w:t>
      </w:r>
      <w:r w:rsidRPr="008D0FD3">
        <w:rPr>
          <w:rFonts w:ascii="宋体" w:hAnsi="宋体"/>
          <w:sz w:val="24"/>
        </w:rPr>
        <w:t>未按第2</w:t>
      </w:r>
      <w:r w:rsidR="00B0077A" w:rsidRPr="008D0FD3">
        <w:rPr>
          <w:rFonts w:ascii="宋体" w:hAnsi="宋体"/>
          <w:sz w:val="24"/>
        </w:rPr>
        <w:t>7</w:t>
      </w:r>
      <w:r w:rsidRPr="008D0FD3">
        <w:rPr>
          <w:rFonts w:ascii="宋体" w:hAnsi="宋体"/>
          <w:sz w:val="24"/>
        </w:rPr>
        <w:t>条的规定缴纳</w:t>
      </w:r>
      <w:r w:rsidR="00D875FE" w:rsidRPr="008D0FD3">
        <w:rPr>
          <w:rFonts w:ascii="宋体" w:hAnsi="宋体" w:hint="eastAsia"/>
          <w:sz w:val="24"/>
        </w:rPr>
        <w:t>代理</w:t>
      </w:r>
      <w:r w:rsidR="00275FCD" w:rsidRPr="008D0FD3">
        <w:rPr>
          <w:rFonts w:ascii="宋体" w:hAnsi="宋体"/>
          <w:sz w:val="24"/>
        </w:rPr>
        <w:t>服务费</w:t>
      </w:r>
      <w:r w:rsidRPr="008D0FD3">
        <w:rPr>
          <w:rFonts w:ascii="宋体" w:hAnsi="宋体"/>
          <w:sz w:val="24"/>
        </w:rPr>
        <w:t>的</w:t>
      </w:r>
      <w:r w:rsidRPr="008D0FD3">
        <w:rPr>
          <w:rFonts w:ascii="宋体" w:hAnsi="宋体" w:hint="eastAsia"/>
          <w:sz w:val="24"/>
        </w:rPr>
        <w:t>；</w:t>
      </w:r>
    </w:p>
    <w:p w14:paraId="521C6C30" w14:textId="77777777" w:rsidR="00315EB4" w:rsidRPr="008D0FD3" w:rsidRDefault="00FC0752">
      <w:pPr>
        <w:tabs>
          <w:tab w:val="left" w:pos="2240"/>
        </w:tabs>
        <w:spacing w:line="360" w:lineRule="auto"/>
        <w:rPr>
          <w:rFonts w:ascii="宋体" w:hAnsi="宋体"/>
          <w:sz w:val="24"/>
        </w:rPr>
      </w:pPr>
      <w:r w:rsidRPr="008D0FD3">
        <w:rPr>
          <w:rFonts w:ascii="宋体" w:hAnsi="宋体" w:hint="eastAsia"/>
          <w:sz w:val="24"/>
        </w:rPr>
        <w:t>（</w:t>
      </w:r>
      <w:r w:rsidRPr="008D0FD3">
        <w:rPr>
          <w:rFonts w:ascii="宋体" w:hAnsi="宋体"/>
          <w:sz w:val="24"/>
        </w:rPr>
        <w:t>5</w:t>
      </w:r>
      <w:r w:rsidRPr="008D0FD3">
        <w:rPr>
          <w:rFonts w:ascii="宋体" w:hAnsi="宋体" w:hint="eastAsia"/>
          <w:sz w:val="24"/>
        </w:rPr>
        <w:t>）招租文件规定的其他情形。</w:t>
      </w:r>
    </w:p>
    <w:p w14:paraId="276F3FC9" w14:textId="77777777" w:rsidR="00315EB4" w:rsidRPr="008D0FD3" w:rsidRDefault="00FC0752">
      <w:pPr>
        <w:spacing w:line="360" w:lineRule="auto"/>
        <w:rPr>
          <w:rFonts w:ascii="宋体" w:hAnsi="宋体"/>
          <w:sz w:val="24"/>
        </w:rPr>
      </w:pPr>
      <w:r w:rsidRPr="008D0FD3">
        <w:rPr>
          <w:rFonts w:ascii="宋体" w:hAnsi="宋体"/>
          <w:sz w:val="24"/>
        </w:rPr>
        <w:t xml:space="preserve">12.3 </w:t>
      </w:r>
      <w:r w:rsidR="00763CCD" w:rsidRPr="008D0FD3">
        <w:rPr>
          <w:rFonts w:ascii="宋体" w:hAnsi="宋体" w:hint="eastAsia"/>
          <w:sz w:val="24"/>
        </w:rPr>
        <w:t>响应保证金</w:t>
      </w:r>
      <w:r w:rsidRPr="008D0FD3">
        <w:rPr>
          <w:rFonts w:ascii="宋体" w:hAnsi="宋体" w:hint="eastAsia"/>
          <w:sz w:val="24"/>
        </w:rPr>
        <w:t>必须采用下列形式之一：</w:t>
      </w:r>
    </w:p>
    <w:p w14:paraId="71EECD65" w14:textId="77777777" w:rsidR="00315EB4" w:rsidRPr="008D0FD3" w:rsidRDefault="00FC0752">
      <w:pPr>
        <w:spacing w:line="360" w:lineRule="auto"/>
        <w:rPr>
          <w:rFonts w:ascii="宋体" w:hAnsi="宋体"/>
          <w:sz w:val="24"/>
        </w:rPr>
      </w:pPr>
      <w:r w:rsidRPr="008D0FD3">
        <w:rPr>
          <w:rFonts w:ascii="宋体" w:hAnsi="宋体" w:hint="eastAsia"/>
          <w:sz w:val="24"/>
        </w:rPr>
        <w:t>电汇</w:t>
      </w:r>
      <w:r w:rsidRPr="008D0FD3">
        <w:rPr>
          <w:rFonts w:ascii="宋体" w:hAnsi="宋体"/>
          <w:sz w:val="24"/>
        </w:rPr>
        <w:t>/网银（采用电汇/</w:t>
      </w:r>
      <w:r w:rsidRPr="008D0FD3">
        <w:rPr>
          <w:rFonts w:ascii="宋体" w:hAnsi="宋体" w:hint="eastAsia"/>
          <w:sz w:val="24"/>
        </w:rPr>
        <w:t>网银必须保证在</w:t>
      </w:r>
      <w:r w:rsidR="00641301" w:rsidRPr="008D0FD3">
        <w:rPr>
          <w:rFonts w:ascii="宋体" w:hAnsi="宋体" w:hint="eastAsia"/>
          <w:sz w:val="24"/>
        </w:rPr>
        <w:t>响应文件</w:t>
      </w:r>
      <w:r w:rsidRPr="008D0FD3">
        <w:rPr>
          <w:rFonts w:ascii="宋体" w:hAnsi="宋体" w:hint="eastAsia"/>
          <w:sz w:val="24"/>
        </w:rPr>
        <w:t>递交截止时间前汇到</w:t>
      </w:r>
      <w:r w:rsidR="005A145B" w:rsidRPr="008D0FD3">
        <w:rPr>
          <w:rFonts w:ascii="宋体" w:hAnsi="宋体" w:hint="eastAsia"/>
          <w:sz w:val="24"/>
        </w:rPr>
        <w:t>代理机构</w:t>
      </w:r>
      <w:r w:rsidRPr="008D0FD3">
        <w:rPr>
          <w:rFonts w:ascii="宋体" w:hAnsi="宋体" w:hint="eastAsia"/>
          <w:sz w:val="24"/>
        </w:rPr>
        <w:t>账户。以</w:t>
      </w:r>
      <w:r w:rsidR="005A145B" w:rsidRPr="008D0FD3">
        <w:rPr>
          <w:rFonts w:ascii="宋体" w:hAnsi="宋体" w:hint="eastAsia"/>
          <w:sz w:val="24"/>
        </w:rPr>
        <w:t>代理机构</w:t>
      </w:r>
      <w:r w:rsidRPr="008D0FD3">
        <w:rPr>
          <w:rFonts w:ascii="宋体" w:hAnsi="宋体" w:hint="eastAsia"/>
          <w:sz w:val="24"/>
        </w:rPr>
        <w:t>银行通知确认到账为准；如至</w:t>
      </w:r>
      <w:r w:rsidR="00641301" w:rsidRPr="008D0FD3">
        <w:rPr>
          <w:rFonts w:ascii="宋体" w:hAnsi="宋体" w:hint="eastAsia"/>
          <w:sz w:val="24"/>
        </w:rPr>
        <w:t>响应文件</w:t>
      </w:r>
      <w:r w:rsidRPr="008D0FD3">
        <w:rPr>
          <w:rFonts w:ascii="宋体" w:hAnsi="宋体" w:hint="eastAsia"/>
          <w:sz w:val="24"/>
        </w:rPr>
        <w:t>递交截止时间仍未得到</w:t>
      </w:r>
      <w:r w:rsidR="005A145B" w:rsidRPr="008D0FD3">
        <w:rPr>
          <w:rFonts w:ascii="宋体" w:hAnsi="宋体" w:hint="eastAsia"/>
          <w:sz w:val="24"/>
        </w:rPr>
        <w:t>代理机构</w:t>
      </w:r>
      <w:r w:rsidRPr="008D0FD3">
        <w:rPr>
          <w:rFonts w:ascii="宋体" w:hAnsi="宋体" w:hint="eastAsia"/>
          <w:sz w:val="24"/>
        </w:rPr>
        <w:t>的银行确认，将被视为</w:t>
      </w:r>
      <w:r w:rsidR="00FB6B9D" w:rsidRPr="008D0FD3">
        <w:rPr>
          <w:rFonts w:ascii="宋体" w:hAnsi="宋体" w:hint="eastAsia"/>
          <w:sz w:val="24"/>
        </w:rPr>
        <w:t>供应商</w:t>
      </w:r>
      <w:r w:rsidRPr="008D0FD3">
        <w:rPr>
          <w:rFonts w:ascii="宋体" w:hAnsi="宋体" w:hint="eastAsia"/>
          <w:sz w:val="24"/>
        </w:rPr>
        <w:t>未提供保证金）、网银转账、银行汇票、支票或者金融机构、担保机构出具的保函等非现金形式。</w:t>
      </w:r>
    </w:p>
    <w:p w14:paraId="714A918D" w14:textId="77777777" w:rsidR="00315EB4" w:rsidRPr="008D0FD3" w:rsidRDefault="00FC0752">
      <w:pPr>
        <w:spacing w:line="360" w:lineRule="auto"/>
        <w:ind w:hanging="49"/>
        <w:rPr>
          <w:rFonts w:ascii="宋体" w:hAnsi="宋体"/>
          <w:sz w:val="24"/>
        </w:rPr>
      </w:pPr>
      <w:r w:rsidRPr="008D0FD3">
        <w:rPr>
          <w:rFonts w:ascii="宋体" w:hAnsi="宋体"/>
          <w:sz w:val="24"/>
        </w:rPr>
        <w:t xml:space="preserve">12.4 </w:t>
      </w:r>
      <w:r w:rsidR="00763CCD" w:rsidRPr="008D0FD3">
        <w:rPr>
          <w:rFonts w:ascii="宋体" w:hAnsi="宋体" w:hint="eastAsia"/>
          <w:sz w:val="24"/>
        </w:rPr>
        <w:t>响应保证金</w:t>
      </w:r>
      <w:r w:rsidRPr="008D0FD3">
        <w:rPr>
          <w:rFonts w:ascii="宋体" w:hAnsi="宋体" w:hint="eastAsia"/>
          <w:sz w:val="24"/>
        </w:rPr>
        <w:t>到账（保函提交）截止时间同</w:t>
      </w:r>
      <w:r w:rsidR="005A145B" w:rsidRPr="008D0FD3">
        <w:rPr>
          <w:rFonts w:ascii="宋体" w:hAnsi="宋体" w:hint="eastAsia"/>
          <w:sz w:val="24"/>
        </w:rPr>
        <w:t>响应截止时间</w:t>
      </w:r>
      <w:r w:rsidRPr="008D0FD3">
        <w:rPr>
          <w:rFonts w:ascii="宋体" w:hAnsi="宋体" w:hint="eastAsia"/>
          <w:sz w:val="24"/>
        </w:rPr>
        <w:t>。以支票、汇票、本票、网上银行支付等形式提交</w:t>
      </w:r>
      <w:r w:rsidR="00763CCD" w:rsidRPr="008D0FD3">
        <w:rPr>
          <w:rFonts w:ascii="宋体" w:hAnsi="宋体" w:hint="eastAsia"/>
          <w:sz w:val="24"/>
        </w:rPr>
        <w:t>响应保证金</w:t>
      </w:r>
      <w:r w:rsidRPr="008D0FD3">
        <w:rPr>
          <w:rFonts w:ascii="宋体" w:hAnsi="宋体" w:hint="eastAsia"/>
          <w:sz w:val="24"/>
        </w:rPr>
        <w:t>的，应在</w:t>
      </w:r>
      <w:r w:rsidR="005A145B" w:rsidRPr="008D0FD3">
        <w:rPr>
          <w:rFonts w:ascii="宋体" w:hAnsi="宋体" w:hint="eastAsia"/>
          <w:sz w:val="24"/>
        </w:rPr>
        <w:t>响应截止时间</w:t>
      </w:r>
      <w:r w:rsidRPr="008D0FD3">
        <w:rPr>
          <w:rFonts w:ascii="宋体" w:hAnsi="宋体" w:hint="eastAsia"/>
          <w:sz w:val="24"/>
        </w:rPr>
        <w:t>前到账；以金融机构、担保机构出具的保函等形式提交</w:t>
      </w:r>
      <w:r w:rsidR="00763CCD" w:rsidRPr="008D0FD3">
        <w:rPr>
          <w:rFonts w:ascii="宋体" w:hAnsi="宋体" w:hint="eastAsia"/>
          <w:sz w:val="24"/>
        </w:rPr>
        <w:t>响应保证金</w:t>
      </w:r>
      <w:r w:rsidRPr="008D0FD3">
        <w:rPr>
          <w:rFonts w:ascii="宋体" w:hAnsi="宋体" w:hint="eastAsia"/>
          <w:sz w:val="24"/>
        </w:rPr>
        <w:t>的，应在</w:t>
      </w:r>
      <w:r w:rsidR="005A145B" w:rsidRPr="008D0FD3">
        <w:rPr>
          <w:rFonts w:ascii="宋体" w:hAnsi="宋体" w:hint="eastAsia"/>
          <w:sz w:val="24"/>
        </w:rPr>
        <w:t>响应截止时间</w:t>
      </w:r>
      <w:r w:rsidRPr="008D0FD3">
        <w:rPr>
          <w:rFonts w:ascii="宋体" w:hAnsi="宋体" w:hint="eastAsia"/>
          <w:sz w:val="24"/>
        </w:rPr>
        <w:t>前将原件提交至</w:t>
      </w:r>
      <w:r w:rsidR="005A145B" w:rsidRPr="008D0FD3">
        <w:rPr>
          <w:rFonts w:ascii="宋体" w:hAnsi="宋体" w:hint="eastAsia"/>
          <w:sz w:val="24"/>
        </w:rPr>
        <w:t>代理机构</w:t>
      </w:r>
      <w:r w:rsidRPr="008D0FD3">
        <w:rPr>
          <w:rFonts w:ascii="宋体" w:hAnsi="宋体" w:hint="eastAsia"/>
          <w:sz w:val="24"/>
        </w:rPr>
        <w:t>。由于到账时间晚于</w:t>
      </w:r>
      <w:r w:rsidR="005A145B" w:rsidRPr="008D0FD3">
        <w:rPr>
          <w:rFonts w:ascii="宋体" w:hAnsi="宋体" w:hint="eastAsia"/>
          <w:sz w:val="24"/>
        </w:rPr>
        <w:t>响应截止时间</w:t>
      </w:r>
      <w:r w:rsidRPr="008D0FD3">
        <w:rPr>
          <w:rFonts w:ascii="宋体" w:hAnsi="宋体" w:hint="eastAsia"/>
          <w:sz w:val="24"/>
        </w:rPr>
        <w:t>的，或者票据错误、印鉴不清等原因导致不能到账的</w:t>
      </w:r>
      <w:r w:rsidRPr="008D0FD3">
        <w:rPr>
          <w:rFonts w:ascii="宋体" w:hAnsi="宋体" w:hint="eastAsia"/>
          <w:b/>
          <w:sz w:val="24"/>
        </w:rPr>
        <w:t>，其</w:t>
      </w:r>
      <w:r w:rsidR="002A34EC" w:rsidRPr="008D0FD3">
        <w:rPr>
          <w:rFonts w:ascii="宋体" w:hAnsi="宋体" w:hint="eastAsia"/>
          <w:b/>
          <w:sz w:val="24"/>
        </w:rPr>
        <w:t>响应</w:t>
      </w:r>
      <w:r w:rsidRPr="008D0FD3">
        <w:rPr>
          <w:rFonts w:ascii="宋体" w:hAnsi="宋体" w:hint="eastAsia"/>
          <w:b/>
          <w:sz w:val="24"/>
        </w:rPr>
        <w:t>无效</w:t>
      </w:r>
      <w:r w:rsidRPr="008D0FD3">
        <w:rPr>
          <w:rFonts w:ascii="宋体" w:hAnsi="宋体" w:hint="eastAsia"/>
          <w:sz w:val="24"/>
        </w:rPr>
        <w:t>。</w:t>
      </w:r>
    </w:p>
    <w:p w14:paraId="54BEC3C9" w14:textId="10CD1B3F" w:rsidR="00315EB4" w:rsidRPr="008D0FD3" w:rsidRDefault="00FC0752">
      <w:pPr>
        <w:spacing w:line="360" w:lineRule="auto"/>
        <w:ind w:hanging="49"/>
        <w:rPr>
          <w:rFonts w:ascii="宋体" w:hAnsi="宋体"/>
          <w:sz w:val="24"/>
        </w:rPr>
      </w:pPr>
      <w:r w:rsidRPr="008D0FD3">
        <w:rPr>
          <w:rFonts w:ascii="宋体" w:hAnsi="宋体" w:hint="eastAsia"/>
          <w:sz w:val="24"/>
        </w:rPr>
        <w:t>1</w:t>
      </w:r>
      <w:r w:rsidRPr="008D0FD3">
        <w:rPr>
          <w:rFonts w:ascii="宋体" w:hAnsi="宋体"/>
          <w:sz w:val="24"/>
        </w:rPr>
        <w:t>2.5</w:t>
      </w:r>
      <w:r w:rsidRPr="008D0FD3">
        <w:rPr>
          <w:rFonts w:ascii="宋体" w:hAnsi="宋体" w:hint="eastAsia"/>
          <w:sz w:val="24"/>
        </w:rPr>
        <w:t>凡没有根据本须知</w:t>
      </w:r>
      <w:r w:rsidRPr="008D0FD3">
        <w:rPr>
          <w:rFonts w:ascii="宋体" w:hAnsi="宋体"/>
          <w:sz w:val="24"/>
        </w:rPr>
        <w:t>12.3和第12.4条的规定</w:t>
      </w:r>
      <w:r w:rsidRPr="008D0FD3">
        <w:rPr>
          <w:rFonts w:ascii="宋体" w:hAnsi="宋体" w:hint="eastAsia"/>
          <w:sz w:val="24"/>
        </w:rPr>
        <w:t>递交</w:t>
      </w:r>
      <w:r w:rsidR="00763CCD" w:rsidRPr="008D0FD3">
        <w:rPr>
          <w:rFonts w:ascii="宋体" w:hAnsi="宋体"/>
          <w:sz w:val="24"/>
        </w:rPr>
        <w:t>响应保证金</w:t>
      </w:r>
      <w:r w:rsidRPr="008D0FD3">
        <w:rPr>
          <w:rFonts w:ascii="宋体" w:hAnsi="宋体"/>
          <w:sz w:val="24"/>
        </w:rPr>
        <w:t>的</w:t>
      </w:r>
      <w:r w:rsidR="002A34EC" w:rsidRPr="008D0FD3">
        <w:rPr>
          <w:rFonts w:ascii="宋体" w:hAnsi="宋体"/>
          <w:sz w:val="24"/>
        </w:rPr>
        <w:t>响应</w:t>
      </w:r>
      <w:r w:rsidRPr="008D0FD3">
        <w:rPr>
          <w:rFonts w:ascii="宋体" w:hAnsi="宋体"/>
          <w:sz w:val="24"/>
        </w:rPr>
        <w:t>，</w:t>
      </w:r>
      <w:r w:rsidRPr="008D0FD3">
        <w:rPr>
          <w:rFonts w:ascii="宋体" w:hAnsi="宋体" w:hint="eastAsia"/>
          <w:sz w:val="24"/>
        </w:rPr>
        <w:t>将被视为</w:t>
      </w:r>
      <w:r w:rsidR="00744756" w:rsidRPr="008D0FD3">
        <w:rPr>
          <w:rFonts w:ascii="宋体" w:hAnsi="宋体" w:hint="eastAsia"/>
          <w:b/>
          <w:sz w:val="24"/>
        </w:rPr>
        <w:t>无效响应</w:t>
      </w:r>
      <w:r w:rsidRPr="008D0FD3">
        <w:rPr>
          <w:rFonts w:ascii="宋体" w:hAnsi="宋体"/>
          <w:sz w:val="24"/>
        </w:rPr>
        <w:t>。</w:t>
      </w:r>
    </w:p>
    <w:p w14:paraId="3569CFB6" w14:textId="0A49D5DC" w:rsidR="00315EB4" w:rsidRPr="008D0FD3" w:rsidRDefault="00FC0752">
      <w:pPr>
        <w:spacing w:line="360" w:lineRule="auto"/>
        <w:rPr>
          <w:rFonts w:ascii="宋体" w:hAnsi="宋体"/>
          <w:sz w:val="24"/>
        </w:rPr>
      </w:pPr>
      <w:r w:rsidRPr="008D0FD3">
        <w:rPr>
          <w:rFonts w:ascii="宋体" w:hAnsi="宋体"/>
          <w:sz w:val="24"/>
        </w:rPr>
        <w:t>12.6</w:t>
      </w:r>
      <w:r w:rsidR="00697227" w:rsidRPr="008D0FD3">
        <w:rPr>
          <w:rFonts w:ascii="宋体" w:hAnsi="宋体" w:hint="eastAsia"/>
          <w:sz w:val="24"/>
        </w:rPr>
        <w:t>成交供应商</w:t>
      </w:r>
      <w:r w:rsidRPr="008D0FD3">
        <w:rPr>
          <w:rFonts w:ascii="宋体" w:hAnsi="宋体" w:hint="eastAsia"/>
          <w:sz w:val="24"/>
        </w:rPr>
        <w:t>的</w:t>
      </w:r>
      <w:r w:rsidR="00763CCD" w:rsidRPr="008D0FD3">
        <w:rPr>
          <w:rFonts w:ascii="宋体" w:hAnsi="宋体" w:hint="eastAsia"/>
          <w:sz w:val="24"/>
        </w:rPr>
        <w:t>响应保证金</w:t>
      </w:r>
      <w:r w:rsidRPr="008D0FD3">
        <w:rPr>
          <w:rFonts w:ascii="宋体" w:hAnsi="宋体" w:hint="eastAsia"/>
          <w:sz w:val="24"/>
        </w:rPr>
        <w:t>，在与</w:t>
      </w:r>
      <w:r w:rsidR="00D875FE" w:rsidRPr="008D0FD3">
        <w:rPr>
          <w:rFonts w:ascii="宋体" w:hAnsi="宋体" w:hint="eastAsia"/>
          <w:sz w:val="24"/>
        </w:rPr>
        <w:t>招租人</w:t>
      </w:r>
      <w:r w:rsidRPr="008D0FD3">
        <w:rPr>
          <w:rFonts w:ascii="宋体" w:hAnsi="宋体" w:hint="eastAsia"/>
          <w:sz w:val="24"/>
        </w:rPr>
        <w:t>签订合同后五个工作日内退还。</w:t>
      </w:r>
      <w:r w:rsidRPr="008D0FD3">
        <w:rPr>
          <w:rFonts w:ascii="宋体" w:hAnsi="宋体"/>
          <w:sz w:val="24"/>
        </w:rPr>
        <w:t>未</w:t>
      </w:r>
      <w:r w:rsidR="00697227" w:rsidRPr="008D0FD3">
        <w:rPr>
          <w:rFonts w:ascii="宋体" w:hAnsi="宋体"/>
          <w:sz w:val="24"/>
        </w:rPr>
        <w:t>成交</w:t>
      </w:r>
      <w:r w:rsidRPr="008D0FD3">
        <w:rPr>
          <w:rFonts w:ascii="宋体" w:hAnsi="宋体"/>
          <w:sz w:val="24"/>
        </w:rPr>
        <w:t>的</w:t>
      </w:r>
      <w:r w:rsidR="00FB6B9D" w:rsidRPr="008D0FD3">
        <w:rPr>
          <w:rFonts w:ascii="宋体" w:hAnsi="宋体"/>
          <w:sz w:val="24"/>
        </w:rPr>
        <w:t>供应商</w:t>
      </w:r>
      <w:r w:rsidRPr="008D0FD3">
        <w:rPr>
          <w:rFonts w:ascii="宋体" w:hAnsi="宋体"/>
          <w:sz w:val="24"/>
        </w:rPr>
        <w:t>的</w:t>
      </w:r>
      <w:r w:rsidR="00763CCD" w:rsidRPr="008D0FD3">
        <w:rPr>
          <w:rFonts w:ascii="宋体" w:hAnsi="宋体"/>
          <w:sz w:val="24"/>
        </w:rPr>
        <w:t>响应保证金</w:t>
      </w:r>
      <w:r w:rsidRPr="008D0FD3">
        <w:rPr>
          <w:rFonts w:ascii="宋体" w:hAnsi="宋体"/>
          <w:sz w:val="24"/>
        </w:rPr>
        <w:t>将于</w:t>
      </w:r>
      <w:r w:rsidR="00697227" w:rsidRPr="008D0FD3">
        <w:rPr>
          <w:rFonts w:ascii="宋体" w:hAnsi="宋体"/>
          <w:sz w:val="24"/>
        </w:rPr>
        <w:t>成交</w:t>
      </w:r>
      <w:r w:rsidRPr="008D0FD3">
        <w:rPr>
          <w:rFonts w:ascii="宋体" w:hAnsi="宋体"/>
          <w:sz w:val="24"/>
        </w:rPr>
        <w:t>通知书发出后五个工作日内退还。</w:t>
      </w:r>
    </w:p>
    <w:p w14:paraId="37523CDA" w14:textId="77777777" w:rsidR="00315EB4" w:rsidRPr="008D0FD3" w:rsidRDefault="00FC0752">
      <w:pPr>
        <w:pStyle w:val="31"/>
        <w:jc w:val="left"/>
        <w:rPr>
          <w:szCs w:val="24"/>
        </w:rPr>
      </w:pPr>
      <w:bookmarkStart w:id="117" w:name="_Toc119570607"/>
      <w:bookmarkStart w:id="118" w:name="_Toc142998117"/>
      <w:bookmarkStart w:id="119" w:name="_Toc157180468"/>
      <w:r w:rsidRPr="008D0FD3">
        <w:rPr>
          <w:szCs w:val="24"/>
        </w:rPr>
        <w:lastRenderedPageBreak/>
        <w:t xml:space="preserve">13. </w:t>
      </w:r>
      <w:r w:rsidR="002A34EC" w:rsidRPr="008D0FD3">
        <w:rPr>
          <w:rFonts w:hint="eastAsia"/>
          <w:szCs w:val="24"/>
        </w:rPr>
        <w:t>响应</w:t>
      </w:r>
      <w:r w:rsidRPr="008D0FD3">
        <w:rPr>
          <w:rFonts w:hint="eastAsia"/>
          <w:szCs w:val="24"/>
        </w:rPr>
        <w:t>有效期</w:t>
      </w:r>
      <w:bookmarkEnd w:id="117"/>
      <w:bookmarkEnd w:id="118"/>
      <w:bookmarkEnd w:id="119"/>
    </w:p>
    <w:p w14:paraId="68F558D3" w14:textId="77777777" w:rsidR="00315EB4" w:rsidRPr="008D0FD3" w:rsidRDefault="00FC0752">
      <w:pPr>
        <w:spacing w:line="360" w:lineRule="auto"/>
        <w:rPr>
          <w:rFonts w:ascii="宋体" w:hAnsi="宋体"/>
          <w:sz w:val="24"/>
        </w:rPr>
      </w:pPr>
      <w:r w:rsidRPr="008D0FD3">
        <w:rPr>
          <w:rFonts w:ascii="宋体" w:hAnsi="宋体"/>
          <w:sz w:val="24"/>
        </w:rPr>
        <w:t xml:space="preserve">13.1 </w:t>
      </w:r>
      <w:r w:rsidR="00641301" w:rsidRPr="008D0FD3">
        <w:rPr>
          <w:rFonts w:ascii="宋体" w:hAnsi="宋体"/>
          <w:sz w:val="24"/>
        </w:rPr>
        <w:t>响应文件</w:t>
      </w:r>
      <w:r w:rsidRPr="008D0FD3">
        <w:rPr>
          <w:rFonts w:ascii="宋体" w:hAnsi="宋体"/>
          <w:sz w:val="24"/>
        </w:rPr>
        <w:t>应在本招租文件《</w:t>
      </w:r>
      <w:r w:rsidR="00763CCD" w:rsidRPr="008D0FD3">
        <w:rPr>
          <w:rFonts w:ascii="宋体" w:hAnsi="宋体"/>
          <w:sz w:val="24"/>
        </w:rPr>
        <w:t>供应商须知</w:t>
      </w:r>
      <w:r w:rsidRPr="008D0FD3">
        <w:rPr>
          <w:rFonts w:ascii="宋体" w:hAnsi="宋体"/>
          <w:sz w:val="24"/>
        </w:rPr>
        <w:t>资料表》中规定的</w:t>
      </w:r>
      <w:r w:rsidR="002A34EC" w:rsidRPr="008D0FD3">
        <w:rPr>
          <w:rFonts w:ascii="宋体" w:hAnsi="宋体"/>
          <w:sz w:val="24"/>
        </w:rPr>
        <w:t>响应</w:t>
      </w:r>
      <w:r w:rsidRPr="008D0FD3">
        <w:rPr>
          <w:rFonts w:ascii="宋体" w:hAnsi="宋体"/>
          <w:sz w:val="24"/>
        </w:rPr>
        <w:t>有效期内保持有效，</w:t>
      </w:r>
      <w:r w:rsidR="002A34EC" w:rsidRPr="008D0FD3">
        <w:rPr>
          <w:rFonts w:ascii="宋体" w:hAnsi="宋体"/>
          <w:sz w:val="24"/>
        </w:rPr>
        <w:t>响应</w:t>
      </w:r>
      <w:r w:rsidRPr="008D0FD3">
        <w:rPr>
          <w:rFonts w:ascii="宋体" w:hAnsi="宋体"/>
          <w:sz w:val="24"/>
        </w:rPr>
        <w:t>有效期少于招租文件规定期限的，其</w:t>
      </w:r>
      <w:r w:rsidR="002A34EC" w:rsidRPr="008D0FD3">
        <w:rPr>
          <w:rFonts w:ascii="宋体" w:hAnsi="宋体"/>
          <w:b/>
          <w:sz w:val="24"/>
        </w:rPr>
        <w:t>响应</w:t>
      </w:r>
      <w:r w:rsidRPr="008D0FD3">
        <w:rPr>
          <w:rFonts w:ascii="宋体" w:hAnsi="宋体"/>
          <w:b/>
          <w:sz w:val="24"/>
        </w:rPr>
        <w:t>无效</w:t>
      </w:r>
      <w:r w:rsidRPr="008D0FD3">
        <w:rPr>
          <w:rFonts w:ascii="宋体" w:hAnsi="宋体"/>
          <w:sz w:val="24"/>
        </w:rPr>
        <w:t>。</w:t>
      </w:r>
    </w:p>
    <w:p w14:paraId="275D8A7E" w14:textId="77777777" w:rsidR="00315EB4" w:rsidRPr="008D0FD3" w:rsidRDefault="00FC0752">
      <w:pPr>
        <w:spacing w:line="360" w:lineRule="auto"/>
        <w:rPr>
          <w:rFonts w:ascii="宋体" w:hAnsi="宋体"/>
          <w:sz w:val="24"/>
        </w:rPr>
      </w:pPr>
      <w:r w:rsidRPr="008D0FD3">
        <w:rPr>
          <w:rFonts w:ascii="宋体" w:hAnsi="宋体"/>
          <w:sz w:val="24"/>
        </w:rPr>
        <w:t xml:space="preserve">13.2 </w:t>
      </w:r>
      <w:r w:rsidR="00641301" w:rsidRPr="008D0FD3">
        <w:rPr>
          <w:rFonts w:ascii="宋体" w:hAnsi="宋体" w:hint="eastAsia"/>
          <w:sz w:val="24"/>
        </w:rPr>
        <w:t>招租人</w:t>
      </w:r>
      <w:r w:rsidRPr="008D0FD3">
        <w:rPr>
          <w:rFonts w:ascii="宋体" w:hAnsi="宋体" w:hint="eastAsia"/>
          <w:sz w:val="24"/>
        </w:rPr>
        <w:t>或</w:t>
      </w:r>
      <w:r w:rsidR="005A145B" w:rsidRPr="008D0FD3">
        <w:rPr>
          <w:rFonts w:ascii="宋体" w:hAnsi="宋体" w:hint="eastAsia"/>
          <w:sz w:val="24"/>
        </w:rPr>
        <w:t>代理机构</w:t>
      </w:r>
      <w:r w:rsidRPr="008D0FD3">
        <w:rPr>
          <w:rFonts w:ascii="宋体" w:hAnsi="宋体" w:hint="eastAsia"/>
          <w:sz w:val="24"/>
        </w:rPr>
        <w:t>可根据实际情况，在原</w:t>
      </w:r>
      <w:r w:rsidR="002A34EC" w:rsidRPr="008D0FD3">
        <w:rPr>
          <w:rFonts w:ascii="宋体" w:hAnsi="宋体" w:hint="eastAsia"/>
          <w:sz w:val="24"/>
        </w:rPr>
        <w:t>响应</w:t>
      </w:r>
      <w:r w:rsidRPr="008D0FD3">
        <w:rPr>
          <w:rFonts w:ascii="宋体" w:hAnsi="宋体" w:hint="eastAsia"/>
          <w:sz w:val="24"/>
        </w:rPr>
        <w:t>有效期截止之前，要求</w:t>
      </w:r>
      <w:r w:rsidR="00FB6B9D" w:rsidRPr="008D0FD3">
        <w:rPr>
          <w:rFonts w:ascii="宋体" w:hAnsi="宋体" w:hint="eastAsia"/>
          <w:sz w:val="24"/>
        </w:rPr>
        <w:t>供应商</w:t>
      </w:r>
      <w:r w:rsidRPr="008D0FD3">
        <w:rPr>
          <w:rFonts w:ascii="宋体" w:hAnsi="宋体" w:hint="eastAsia"/>
          <w:sz w:val="24"/>
        </w:rPr>
        <w:t>同意延长</w:t>
      </w:r>
      <w:r w:rsidR="00641301" w:rsidRPr="008D0FD3">
        <w:rPr>
          <w:rFonts w:ascii="宋体" w:hAnsi="宋体" w:hint="eastAsia"/>
          <w:sz w:val="24"/>
        </w:rPr>
        <w:t>响应文件</w:t>
      </w:r>
      <w:r w:rsidRPr="008D0FD3">
        <w:rPr>
          <w:rFonts w:ascii="宋体" w:hAnsi="宋体" w:hint="eastAsia"/>
          <w:sz w:val="24"/>
        </w:rPr>
        <w:t>的有效期。接受该要求的</w:t>
      </w:r>
      <w:r w:rsidR="00FB6B9D" w:rsidRPr="008D0FD3">
        <w:rPr>
          <w:rFonts w:ascii="宋体" w:hAnsi="宋体" w:hint="eastAsia"/>
          <w:sz w:val="24"/>
        </w:rPr>
        <w:t>供应商</w:t>
      </w:r>
      <w:r w:rsidRPr="008D0FD3">
        <w:rPr>
          <w:rFonts w:ascii="宋体" w:hAnsi="宋体" w:hint="eastAsia"/>
          <w:sz w:val="24"/>
        </w:rPr>
        <w:t>将不允许修正其它内容，且本须知中有关</w:t>
      </w:r>
      <w:r w:rsidR="00763CCD" w:rsidRPr="008D0FD3">
        <w:rPr>
          <w:rFonts w:ascii="宋体" w:hAnsi="宋体" w:hint="eastAsia"/>
          <w:sz w:val="24"/>
        </w:rPr>
        <w:t>响应保证金</w:t>
      </w:r>
      <w:r w:rsidRPr="008D0FD3">
        <w:rPr>
          <w:rFonts w:ascii="宋体" w:hAnsi="宋体" w:hint="eastAsia"/>
          <w:sz w:val="24"/>
        </w:rPr>
        <w:t>的返还的规定将在延长了的有效期内继续有效。</w:t>
      </w:r>
      <w:r w:rsidR="00FB6B9D" w:rsidRPr="008D0FD3">
        <w:rPr>
          <w:rFonts w:ascii="宋体" w:hAnsi="宋体" w:hint="eastAsia"/>
          <w:sz w:val="24"/>
        </w:rPr>
        <w:t>供应商</w:t>
      </w:r>
      <w:r w:rsidRPr="008D0FD3">
        <w:rPr>
          <w:rFonts w:ascii="宋体" w:hAnsi="宋体" w:hint="eastAsia"/>
          <w:sz w:val="24"/>
        </w:rPr>
        <w:t>也可以拒绝</w:t>
      </w:r>
      <w:r w:rsidR="005A145B" w:rsidRPr="008D0FD3">
        <w:rPr>
          <w:rFonts w:ascii="宋体" w:hAnsi="宋体" w:hint="eastAsia"/>
          <w:sz w:val="24"/>
        </w:rPr>
        <w:t>代理机构</w:t>
      </w:r>
      <w:r w:rsidRPr="008D0FD3">
        <w:rPr>
          <w:rFonts w:ascii="宋体" w:hAnsi="宋体" w:hint="eastAsia"/>
          <w:sz w:val="24"/>
        </w:rPr>
        <w:t>的这种要求，其</w:t>
      </w:r>
      <w:r w:rsidR="00763CCD" w:rsidRPr="008D0FD3">
        <w:rPr>
          <w:rFonts w:ascii="宋体" w:hAnsi="宋体" w:hint="eastAsia"/>
          <w:sz w:val="24"/>
        </w:rPr>
        <w:t>响应保证金</w:t>
      </w:r>
      <w:r w:rsidRPr="008D0FD3">
        <w:rPr>
          <w:rFonts w:ascii="宋体" w:hAnsi="宋体" w:hint="eastAsia"/>
          <w:sz w:val="24"/>
        </w:rPr>
        <w:t>将予以退还。上述要求和答复都应以书面形式提交。</w:t>
      </w:r>
    </w:p>
    <w:p w14:paraId="4A96D692" w14:textId="77777777" w:rsidR="00315EB4" w:rsidRPr="008D0FD3" w:rsidRDefault="00FC0752">
      <w:pPr>
        <w:pStyle w:val="31"/>
        <w:jc w:val="left"/>
        <w:rPr>
          <w:szCs w:val="24"/>
        </w:rPr>
      </w:pPr>
      <w:bookmarkStart w:id="120" w:name="_Toc119570608"/>
      <w:bookmarkStart w:id="121" w:name="_Toc142998118"/>
      <w:bookmarkStart w:id="122" w:name="_Toc157180469"/>
      <w:r w:rsidRPr="008D0FD3">
        <w:rPr>
          <w:szCs w:val="24"/>
        </w:rPr>
        <w:t xml:space="preserve">14. </w:t>
      </w:r>
      <w:r w:rsidR="00641301" w:rsidRPr="008D0FD3">
        <w:rPr>
          <w:rFonts w:hint="eastAsia"/>
          <w:szCs w:val="24"/>
        </w:rPr>
        <w:t>响应文件</w:t>
      </w:r>
      <w:r w:rsidRPr="008D0FD3">
        <w:rPr>
          <w:rFonts w:hint="eastAsia"/>
          <w:szCs w:val="24"/>
        </w:rPr>
        <w:t>的签署与规定</w:t>
      </w:r>
      <w:bookmarkEnd w:id="120"/>
      <w:bookmarkEnd w:id="121"/>
      <w:bookmarkEnd w:id="122"/>
    </w:p>
    <w:p w14:paraId="17B26DDE" w14:textId="77777777" w:rsidR="00315EB4" w:rsidRPr="008D0FD3" w:rsidRDefault="00FC0752">
      <w:pPr>
        <w:spacing w:line="360" w:lineRule="auto"/>
        <w:rPr>
          <w:rFonts w:ascii="宋体" w:hAnsi="宋体"/>
          <w:sz w:val="24"/>
        </w:rPr>
      </w:pPr>
      <w:r w:rsidRPr="008D0FD3">
        <w:rPr>
          <w:rFonts w:ascii="宋体" w:hAnsi="宋体"/>
          <w:sz w:val="24"/>
        </w:rPr>
        <w:t>14.1</w:t>
      </w:r>
      <w:r w:rsidR="00FB6B9D" w:rsidRPr="008D0FD3">
        <w:rPr>
          <w:rFonts w:ascii="宋体" w:hAnsi="宋体"/>
          <w:sz w:val="24"/>
        </w:rPr>
        <w:t>供应商</w:t>
      </w:r>
      <w:r w:rsidRPr="008D0FD3">
        <w:rPr>
          <w:rFonts w:ascii="宋体" w:hAnsi="宋体"/>
          <w:sz w:val="24"/>
        </w:rPr>
        <w:t>应按招租文件</w:t>
      </w:r>
      <w:r w:rsidR="002A34EC" w:rsidRPr="008D0FD3">
        <w:rPr>
          <w:rFonts w:ascii="宋体" w:hAnsi="宋体"/>
          <w:sz w:val="24"/>
        </w:rPr>
        <w:t>响应</w:t>
      </w:r>
      <w:r w:rsidRPr="008D0FD3">
        <w:rPr>
          <w:rFonts w:ascii="宋体" w:hAnsi="宋体"/>
          <w:sz w:val="24"/>
        </w:rPr>
        <w:t>须知资料表的规定准备</w:t>
      </w:r>
      <w:r w:rsidR="00641301" w:rsidRPr="008D0FD3">
        <w:rPr>
          <w:rFonts w:ascii="宋体" w:hAnsi="宋体"/>
          <w:sz w:val="24"/>
        </w:rPr>
        <w:t>响应文件</w:t>
      </w:r>
      <w:r w:rsidRPr="008D0FD3">
        <w:rPr>
          <w:rFonts w:ascii="宋体" w:hAnsi="宋体"/>
          <w:sz w:val="24"/>
        </w:rPr>
        <w:t>正本和副本，每份</w:t>
      </w:r>
      <w:r w:rsidR="00641301" w:rsidRPr="008D0FD3">
        <w:rPr>
          <w:rFonts w:ascii="宋体" w:hAnsi="宋体"/>
          <w:sz w:val="24"/>
        </w:rPr>
        <w:t>响应文件</w:t>
      </w:r>
      <w:r w:rsidRPr="008D0FD3">
        <w:rPr>
          <w:rFonts w:ascii="宋体" w:hAnsi="宋体"/>
          <w:sz w:val="24"/>
        </w:rPr>
        <w:t>须清楚地标明“正本”或“副本”。若正本和副本不符，以正本为准。</w:t>
      </w:r>
      <w:r w:rsidRPr="008D0FD3">
        <w:rPr>
          <w:rFonts w:ascii="宋体" w:hAnsi="宋体" w:hint="eastAsia"/>
          <w:sz w:val="24"/>
        </w:rPr>
        <w:t>副本可采用正本的复印件。另外</w:t>
      </w:r>
      <w:r w:rsidR="00FB6B9D" w:rsidRPr="008D0FD3">
        <w:rPr>
          <w:rFonts w:ascii="宋体" w:hAnsi="宋体" w:hint="eastAsia"/>
          <w:sz w:val="24"/>
        </w:rPr>
        <w:t>供应商</w:t>
      </w:r>
      <w:r w:rsidRPr="008D0FD3">
        <w:rPr>
          <w:rFonts w:ascii="宋体" w:hAnsi="宋体" w:hint="eastAsia"/>
          <w:sz w:val="24"/>
        </w:rPr>
        <w:t>还需提供电子版</w:t>
      </w:r>
      <w:r w:rsidR="00641301" w:rsidRPr="008D0FD3">
        <w:rPr>
          <w:rFonts w:ascii="宋体" w:hAnsi="宋体" w:hint="eastAsia"/>
          <w:sz w:val="24"/>
        </w:rPr>
        <w:t>响应文件</w:t>
      </w:r>
      <w:r w:rsidRPr="008D0FD3">
        <w:rPr>
          <w:rFonts w:ascii="宋体" w:hAnsi="宋体"/>
          <w:sz w:val="24"/>
        </w:rPr>
        <w:t>，若电子版</w:t>
      </w:r>
      <w:r w:rsidR="00641301" w:rsidRPr="008D0FD3">
        <w:rPr>
          <w:rFonts w:ascii="宋体" w:hAnsi="宋体"/>
          <w:sz w:val="24"/>
        </w:rPr>
        <w:t>响应文件</w:t>
      </w:r>
      <w:r w:rsidRPr="008D0FD3">
        <w:rPr>
          <w:rFonts w:ascii="宋体" w:hAnsi="宋体"/>
          <w:sz w:val="24"/>
        </w:rPr>
        <w:t>和书面</w:t>
      </w:r>
      <w:r w:rsidR="00641301" w:rsidRPr="008D0FD3">
        <w:rPr>
          <w:rFonts w:ascii="宋体" w:hAnsi="宋体"/>
          <w:sz w:val="24"/>
        </w:rPr>
        <w:t>响应文件</w:t>
      </w:r>
      <w:r w:rsidRPr="008D0FD3">
        <w:rPr>
          <w:rFonts w:ascii="宋体" w:hAnsi="宋体"/>
          <w:sz w:val="24"/>
        </w:rPr>
        <w:t>不符，以书面</w:t>
      </w:r>
      <w:r w:rsidR="00641301" w:rsidRPr="008D0FD3">
        <w:rPr>
          <w:rFonts w:ascii="宋体" w:hAnsi="宋体"/>
          <w:sz w:val="24"/>
        </w:rPr>
        <w:t>响应文件</w:t>
      </w:r>
      <w:r w:rsidRPr="008D0FD3">
        <w:rPr>
          <w:rFonts w:ascii="宋体" w:hAnsi="宋体"/>
          <w:sz w:val="24"/>
        </w:rPr>
        <w:t>为准。</w:t>
      </w:r>
    </w:p>
    <w:p w14:paraId="332D946C" w14:textId="77777777" w:rsidR="00315EB4" w:rsidRPr="008D0FD3" w:rsidRDefault="00FC0752">
      <w:pPr>
        <w:spacing w:line="360" w:lineRule="auto"/>
        <w:rPr>
          <w:rFonts w:ascii="宋体" w:hAnsi="宋体"/>
          <w:sz w:val="24"/>
        </w:rPr>
      </w:pPr>
      <w:r w:rsidRPr="008D0FD3">
        <w:rPr>
          <w:rFonts w:ascii="宋体" w:hAnsi="宋体"/>
          <w:sz w:val="24"/>
        </w:rPr>
        <w:t>14.2</w:t>
      </w:r>
      <w:r w:rsidR="00641301" w:rsidRPr="008D0FD3">
        <w:rPr>
          <w:rFonts w:ascii="宋体" w:hAnsi="宋体"/>
          <w:sz w:val="24"/>
        </w:rPr>
        <w:t>响应文件</w:t>
      </w:r>
      <w:r w:rsidRPr="008D0FD3">
        <w:rPr>
          <w:rFonts w:ascii="宋体" w:hAnsi="宋体"/>
          <w:sz w:val="24"/>
        </w:rPr>
        <w:t>的正本需打印或用不退色墨水书写，并由</w:t>
      </w:r>
      <w:r w:rsidR="00FB6B9D" w:rsidRPr="008D0FD3">
        <w:rPr>
          <w:rFonts w:ascii="宋体" w:hAnsi="宋体"/>
          <w:sz w:val="24"/>
        </w:rPr>
        <w:t>供应商</w:t>
      </w:r>
      <w:r w:rsidRPr="008D0FD3">
        <w:rPr>
          <w:rFonts w:ascii="宋体" w:hAnsi="宋体"/>
          <w:sz w:val="24"/>
        </w:rPr>
        <w:t>的法定代表人或经其正式授权的代表在</w:t>
      </w:r>
      <w:r w:rsidR="00641301" w:rsidRPr="008D0FD3">
        <w:rPr>
          <w:rFonts w:ascii="宋体" w:hAnsi="宋体"/>
          <w:sz w:val="24"/>
        </w:rPr>
        <w:t>响应文件</w:t>
      </w:r>
      <w:r w:rsidRPr="008D0FD3">
        <w:rPr>
          <w:rFonts w:ascii="宋体" w:hAnsi="宋体"/>
          <w:sz w:val="24"/>
        </w:rPr>
        <w:t>上签字并加盖单位印章。授权代表须持有书面的“法定代表人授权书”，并将其附在</w:t>
      </w:r>
      <w:r w:rsidR="00641301" w:rsidRPr="008D0FD3">
        <w:rPr>
          <w:rFonts w:ascii="宋体" w:hAnsi="宋体"/>
          <w:sz w:val="24"/>
        </w:rPr>
        <w:t>响应文件</w:t>
      </w:r>
      <w:r w:rsidRPr="008D0FD3">
        <w:rPr>
          <w:rFonts w:ascii="宋体" w:hAnsi="宋体"/>
          <w:sz w:val="24"/>
        </w:rPr>
        <w:t>中。</w:t>
      </w:r>
    </w:p>
    <w:p w14:paraId="76A3C49A" w14:textId="77777777" w:rsidR="00315EB4" w:rsidRPr="008D0FD3" w:rsidRDefault="00FC0752">
      <w:pPr>
        <w:spacing w:line="360" w:lineRule="auto"/>
        <w:rPr>
          <w:rFonts w:ascii="宋体" w:hAnsi="宋体"/>
          <w:sz w:val="24"/>
        </w:rPr>
      </w:pPr>
      <w:r w:rsidRPr="008D0FD3">
        <w:rPr>
          <w:rFonts w:ascii="宋体" w:hAnsi="宋体"/>
          <w:sz w:val="24"/>
        </w:rPr>
        <w:t xml:space="preserve">14.3 </w:t>
      </w:r>
      <w:r w:rsidRPr="008D0FD3">
        <w:rPr>
          <w:rFonts w:ascii="宋体" w:hAnsi="宋体" w:hint="eastAsia"/>
          <w:sz w:val="24"/>
        </w:rPr>
        <w:t>任何对</w:t>
      </w:r>
      <w:r w:rsidR="00641301" w:rsidRPr="008D0FD3">
        <w:rPr>
          <w:rFonts w:ascii="宋体" w:hAnsi="宋体" w:hint="eastAsia"/>
          <w:sz w:val="24"/>
        </w:rPr>
        <w:t>响应文件</w:t>
      </w:r>
      <w:r w:rsidRPr="008D0FD3">
        <w:rPr>
          <w:rFonts w:ascii="宋体" w:hAnsi="宋体" w:hint="eastAsia"/>
          <w:sz w:val="24"/>
        </w:rPr>
        <w:t>行间插字、涂改和增删，必须由</w:t>
      </w:r>
      <w:r w:rsidR="00641301" w:rsidRPr="008D0FD3">
        <w:rPr>
          <w:rFonts w:ascii="宋体" w:hAnsi="宋体" w:hint="eastAsia"/>
          <w:sz w:val="24"/>
        </w:rPr>
        <w:t>响应文件</w:t>
      </w:r>
      <w:r w:rsidRPr="008D0FD3">
        <w:rPr>
          <w:rFonts w:ascii="宋体" w:hAnsi="宋体" w:hint="eastAsia"/>
          <w:sz w:val="24"/>
        </w:rPr>
        <w:t>签字人签字或盖章后才有效。</w:t>
      </w:r>
    </w:p>
    <w:p w14:paraId="03BA5231" w14:textId="77777777" w:rsidR="00315EB4" w:rsidRPr="008D0FD3" w:rsidRDefault="00FC0752">
      <w:pPr>
        <w:spacing w:line="360" w:lineRule="auto"/>
        <w:rPr>
          <w:rFonts w:ascii="宋体" w:hAnsi="宋体"/>
          <w:sz w:val="24"/>
        </w:rPr>
      </w:pPr>
      <w:r w:rsidRPr="008D0FD3">
        <w:rPr>
          <w:rFonts w:ascii="宋体" w:hAnsi="宋体"/>
          <w:sz w:val="24"/>
        </w:rPr>
        <w:t xml:space="preserve">14.4 </w:t>
      </w:r>
      <w:r w:rsidR="00641301" w:rsidRPr="008D0FD3">
        <w:rPr>
          <w:rFonts w:ascii="宋体" w:hAnsi="宋体" w:hint="eastAsia"/>
          <w:sz w:val="24"/>
        </w:rPr>
        <w:t>响应文件</w:t>
      </w:r>
      <w:r w:rsidRPr="008D0FD3">
        <w:rPr>
          <w:rFonts w:ascii="宋体" w:hAnsi="宋体" w:hint="eastAsia"/>
          <w:sz w:val="24"/>
        </w:rPr>
        <w:t>因字迹潦草或表达不清所引起的后果由</w:t>
      </w:r>
      <w:r w:rsidR="00FB6B9D" w:rsidRPr="008D0FD3">
        <w:rPr>
          <w:rFonts w:ascii="宋体" w:hAnsi="宋体" w:hint="eastAsia"/>
          <w:sz w:val="24"/>
        </w:rPr>
        <w:t>供应商</w:t>
      </w:r>
      <w:r w:rsidRPr="008D0FD3">
        <w:rPr>
          <w:rFonts w:ascii="宋体" w:hAnsi="宋体" w:hint="eastAsia"/>
          <w:sz w:val="24"/>
        </w:rPr>
        <w:t>负责。</w:t>
      </w:r>
    </w:p>
    <w:p w14:paraId="1DEFDA39" w14:textId="35A6BD93" w:rsidR="00315EB4" w:rsidRPr="008D0FD3" w:rsidRDefault="00FC0752" w:rsidP="005F4AC6">
      <w:pPr>
        <w:spacing w:line="360" w:lineRule="auto"/>
        <w:rPr>
          <w:rFonts w:ascii="宋体" w:hAnsi="宋体"/>
          <w:sz w:val="24"/>
        </w:rPr>
      </w:pPr>
      <w:r w:rsidRPr="008D0FD3">
        <w:rPr>
          <w:rFonts w:ascii="宋体" w:hAnsi="宋体"/>
          <w:sz w:val="24"/>
        </w:rPr>
        <w:t xml:space="preserve">14.5 </w:t>
      </w:r>
      <w:r w:rsidR="00641301" w:rsidRPr="008D0FD3">
        <w:rPr>
          <w:rFonts w:ascii="宋体" w:hAnsi="宋体" w:hint="eastAsia"/>
          <w:sz w:val="24"/>
        </w:rPr>
        <w:t>响应文件</w:t>
      </w:r>
      <w:r w:rsidRPr="008D0FD3">
        <w:rPr>
          <w:rFonts w:ascii="宋体" w:hAnsi="宋体" w:hint="eastAsia"/>
          <w:sz w:val="24"/>
        </w:rPr>
        <w:t>无法定代表人签字，或无被授权代表签字，</w:t>
      </w:r>
      <w:r w:rsidRPr="008D0FD3">
        <w:rPr>
          <w:rFonts w:ascii="宋体" w:hAnsi="宋体" w:hint="eastAsia"/>
          <w:b/>
          <w:sz w:val="24"/>
        </w:rPr>
        <w:t>其</w:t>
      </w:r>
      <w:r w:rsidR="002A34EC" w:rsidRPr="008D0FD3">
        <w:rPr>
          <w:rFonts w:ascii="宋体" w:hAnsi="宋体" w:hint="eastAsia"/>
          <w:b/>
          <w:sz w:val="24"/>
        </w:rPr>
        <w:t>响应</w:t>
      </w:r>
      <w:r w:rsidRPr="008D0FD3">
        <w:rPr>
          <w:rFonts w:ascii="宋体" w:hAnsi="宋体" w:hint="eastAsia"/>
          <w:b/>
          <w:sz w:val="24"/>
        </w:rPr>
        <w:t>无效</w:t>
      </w:r>
      <w:r w:rsidRPr="008D0FD3">
        <w:rPr>
          <w:rFonts w:ascii="宋体" w:hAnsi="宋体" w:hint="eastAsia"/>
          <w:sz w:val="24"/>
        </w:rPr>
        <w:t>。</w:t>
      </w:r>
    </w:p>
    <w:p w14:paraId="15938DEF" w14:textId="77777777" w:rsidR="00315EB4" w:rsidRPr="008D0FD3" w:rsidRDefault="00FC0752" w:rsidP="005F4AC6">
      <w:pPr>
        <w:spacing w:line="360" w:lineRule="auto"/>
        <w:rPr>
          <w:rFonts w:ascii="宋体" w:hAnsi="宋体"/>
          <w:sz w:val="24"/>
        </w:rPr>
      </w:pPr>
      <w:r w:rsidRPr="008D0FD3">
        <w:rPr>
          <w:rFonts w:ascii="宋体" w:hAnsi="宋体"/>
          <w:sz w:val="24"/>
        </w:rPr>
        <w:t xml:space="preserve">14.6 </w:t>
      </w:r>
      <w:r w:rsidR="00FB6B9D" w:rsidRPr="008D0FD3">
        <w:rPr>
          <w:rFonts w:ascii="宋体" w:hAnsi="宋体" w:hint="eastAsia"/>
          <w:sz w:val="24"/>
        </w:rPr>
        <w:t>供应商</w:t>
      </w:r>
      <w:r w:rsidRPr="008D0FD3">
        <w:rPr>
          <w:rFonts w:ascii="宋体" w:hAnsi="宋体" w:hint="eastAsia"/>
          <w:sz w:val="24"/>
        </w:rPr>
        <w:t>为自然人的，只须按要求签字，</w:t>
      </w:r>
      <w:r w:rsidR="00641301" w:rsidRPr="008D0FD3">
        <w:rPr>
          <w:rFonts w:ascii="宋体" w:hAnsi="宋体" w:hint="eastAsia"/>
          <w:sz w:val="24"/>
        </w:rPr>
        <w:t>响应文件</w:t>
      </w:r>
      <w:r w:rsidRPr="008D0FD3">
        <w:rPr>
          <w:rFonts w:ascii="宋体" w:hAnsi="宋体" w:hint="eastAsia"/>
          <w:sz w:val="24"/>
        </w:rPr>
        <w:t>所有加盖公章的要求均不适用。</w:t>
      </w:r>
    </w:p>
    <w:p w14:paraId="58B8B967" w14:textId="77777777" w:rsidR="00315EB4" w:rsidRPr="008D0FD3" w:rsidRDefault="00FC0752">
      <w:pPr>
        <w:pStyle w:val="2TimesNewRoman5020"/>
        <w:spacing w:line="360" w:lineRule="auto"/>
        <w:rPr>
          <w:rFonts w:ascii="宋体" w:eastAsia="宋体" w:hAnsi="宋体"/>
          <w:sz w:val="24"/>
          <w:szCs w:val="24"/>
        </w:rPr>
      </w:pPr>
      <w:bookmarkStart w:id="123" w:name="_Toc119570609"/>
      <w:bookmarkStart w:id="124" w:name="_Toc142998119"/>
      <w:bookmarkStart w:id="125" w:name="_Toc157180470"/>
      <w:r w:rsidRPr="008D0FD3">
        <w:rPr>
          <w:rFonts w:ascii="宋体" w:eastAsia="宋体" w:hAnsi="宋体" w:hint="eastAsia"/>
          <w:sz w:val="24"/>
          <w:szCs w:val="24"/>
        </w:rPr>
        <w:t>四、</w:t>
      </w:r>
      <w:r w:rsidR="00641301" w:rsidRPr="008D0FD3">
        <w:rPr>
          <w:rFonts w:ascii="宋体" w:eastAsia="宋体" w:hAnsi="宋体" w:hint="eastAsia"/>
          <w:sz w:val="24"/>
          <w:szCs w:val="24"/>
        </w:rPr>
        <w:t>响应文件</w:t>
      </w:r>
      <w:r w:rsidRPr="008D0FD3">
        <w:rPr>
          <w:rFonts w:ascii="宋体" w:eastAsia="宋体" w:hAnsi="宋体" w:hint="eastAsia"/>
          <w:sz w:val="24"/>
          <w:szCs w:val="24"/>
        </w:rPr>
        <w:t>的递交</w:t>
      </w:r>
      <w:bookmarkEnd w:id="123"/>
      <w:bookmarkEnd w:id="124"/>
      <w:bookmarkEnd w:id="125"/>
    </w:p>
    <w:p w14:paraId="41AD8B5F" w14:textId="77777777" w:rsidR="00315EB4" w:rsidRPr="008D0FD3" w:rsidRDefault="00FC0752">
      <w:pPr>
        <w:pStyle w:val="31"/>
        <w:jc w:val="left"/>
        <w:rPr>
          <w:szCs w:val="24"/>
        </w:rPr>
      </w:pPr>
      <w:bookmarkStart w:id="126" w:name="_Toc119570610"/>
      <w:bookmarkStart w:id="127" w:name="_Toc142998120"/>
      <w:bookmarkStart w:id="128" w:name="_Toc157180471"/>
      <w:r w:rsidRPr="008D0FD3">
        <w:rPr>
          <w:szCs w:val="24"/>
        </w:rPr>
        <w:t xml:space="preserve">15. </w:t>
      </w:r>
      <w:r w:rsidR="00641301" w:rsidRPr="008D0FD3">
        <w:rPr>
          <w:rFonts w:hint="eastAsia"/>
          <w:szCs w:val="24"/>
        </w:rPr>
        <w:t>响应文件</w:t>
      </w:r>
      <w:r w:rsidRPr="008D0FD3">
        <w:rPr>
          <w:rFonts w:hint="eastAsia"/>
          <w:szCs w:val="24"/>
        </w:rPr>
        <w:t>的装订、密封及递交</w:t>
      </w:r>
      <w:bookmarkEnd w:id="126"/>
      <w:bookmarkEnd w:id="127"/>
      <w:bookmarkEnd w:id="128"/>
    </w:p>
    <w:p w14:paraId="39C88504" w14:textId="4C08C521" w:rsidR="00315EB4" w:rsidRPr="008D0FD3" w:rsidRDefault="00FC0752">
      <w:pPr>
        <w:tabs>
          <w:tab w:val="left" w:pos="900"/>
        </w:tabs>
        <w:spacing w:line="360" w:lineRule="auto"/>
        <w:ind w:firstLineChars="6" w:firstLine="14"/>
        <w:rPr>
          <w:rFonts w:ascii="宋体" w:hAnsi="宋体"/>
          <w:b/>
          <w:sz w:val="24"/>
        </w:rPr>
      </w:pPr>
      <w:r w:rsidRPr="008D0FD3">
        <w:rPr>
          <w:rFonts w:ascii="宋体" w:hAnsi="宋体"/>
          <w:b/>
          <w:sz w:val="24"/>
        </w:rPr>
        <w:t xml:space="preserve">15.1 </w:t>
      </w:r>
      <w:r w:rsidR="00641301" w:rsidRPr="008D0FD3">
        <w:rPr>
          <w:rFonts w:ascii="宋体" w:hAnsi="宋体" w:hint="eastAsia"/>
          <w:b/>
          <w:sz w:val="24"/>
        </w:rPr>
        <w:t>响应文件</w:t>
      </w:r>
      <w:r w:rsidRPr="008D0FD3">
        <w:rPr>
          <w:rFonts w:ascii="宋体" w:hAnsi="宋体" w:hint="eastAsia"/>
          <w:b/>
          <w:sz w:val="24"/>
        </w:rPr>
        <w:t>的装订要求，正文部分一律采用</w:t>
      </w:r>
      <w:r w:rsidRPr="008D0FD3">
        <w:rPr>
          <w:rFonts w:ascii="宋体" w:hAnsi="宋体"/>
          <w:b/>
          <w:sz w:val="24"/>
        </w:rPr>
        <w:t>A4纸（图纸、彩页等除外），左侧装订。</w:t>
      </w:r>
      <w:r w:rsidR="00641301" w:rsidRPr="008D0FD3">
        <w:rPr>
          <w:rFonts w:ascii="宋体" w:hAnsi="宋体" w:hint="eastAsia"/>
          <w:b/>
          <w:sz w:val="24"/>
        </w:rPr>
        <w:t>响应文件</w:t>
      </w:r>
      <w:r w:rsidRPr="008D0FD3">
        <w:rPr>
          <w:rFonts w:ascii="宋体" w:hAnsi="宋体" w:hint="eastAsia"/>
          <w:b/>
          <w:sz w:val="24"/>
        </w:rPr>
        <w:t>应装订牢固、目录清楚、页码准确</w:t>
      </w:r>
      <w:r w:rsidRPr="008D0FD3">
        <w:rPr>
          <w:rFonts w:ascii="宋体" w:hAnsi="宋体"/>
          <w:b/>
          <w:sz w:val="24"/>
        </w:rPr>
        <w:t>。</w:t>
      </w:r>
      <w:r w:rsidR="00641301" w:rsidRPr="008D0FD3">
        <w:rPr>
          <w:rFonts w:ascii="宋体" w:hAnsi="宋体"/>
          <w:b/>
          <w:sz w:val="24"/>
        </w:rPr>
        <w:t>响应文件</w:t>
      </w:r>
      <w:r w:rsidRPr="008D0FD3">
        <w:rPr>
          <w:rFonts w:ascii="宋体" w:hAnsi="宋体"/>
          <w:b/>
          <w:sz w:val="24"/>
        </w:rPr>
        <w:t>需打印或用不退色墨水书写，并由</w:t>
      </w:r>
      <w:r w:rsidR="00FB6B9D" w:rsidRPr="008D0FD3">
        <w:rPr>
          <w:rFonts w:ascii="宋体" w:hAnsi="宋体"/>
          <w:b/>
          <w:sz w:val="24"/>
        </w:rPr>
        <w:t>供应商</w:t>
      </w:r>
      <w:r w:rsidRPr="008D0FD3">
        <w:rPr>
          <w:rFonts w:ascii="宋体" w:hAnsi="宋体"/>
          <w:b/>
          <w:sz w:val="24"/>
        </w:rPr>
        <w:t>的法定代表人或经其正式授权的代表在</w:t>
      </w:r>
      <w:r w:rsidR="00641301" w:rsidRPr="008D0FD3">
        <w:rPr>
          <w:rFonts w:ascii="宋体" w:hAnsi="宋体"/>
          <w:b/>
          <w:sz w:val="24"/>
        </w:rPr>
        <w:t>响应文件</w:t>
      </w:r>
      <w:r w:rsidRPr="008D0FD3">
        <w:rPr>
          <w:rFonts w:ascii="宋体" w:hAnsi="宋体"/>
          <w:b/>
          <w:sz w:val="24"/>
        </w:rPr>
        <w:t>上签字并加盖单位印章(</w:t>
      </w:r>
      <w:r w:rsidR="00132E19" w:rsidRPr="008D0FD3">
        <w:rPr>
          <w:rFonts w:ascii="宋体" w:hAnsi="宋体" w:hint="eastAsia"/>
          <w:b/>
          <w:sz w:val="24"/>
        </w:rPr>
        <w:t>招租文件</w:t>
      </w:r>
      <w:r w:rsidRPr="008D0FD3">
        <w:rPr>
          <w:rFonts w:ascii="宋体" w:hAnsi="宋体"/>
          <w:b/>
          <w:sz w:val="24"/>
        </w:rPr>
        <w:t>中所要求盖章处均为本单位公章，其他印章如</w:t>
      </w:r>
      <w:r w:rsidR="00B0077A" w:rsidRPr="008D0FD3">
        <w:rPr>
          <w:rFonts w:ascii="宋体" w:hAnsi="宋体" w:hint="eastAsia"/>
          <w:b/>
          <w:sz w:val="24"/>
        </w:rPr>
        <w:t>投标</w:t>
      </w:r>
      <w:r w:rsidRPr="008D0FD3">
        <w:rPr>
          <w:rFonts w:ascii="宋体" w:hAnsi="宋体"/>
          <w:b/>
          <w:sz w:val="24"/>
        </w:rPr>
        <w:t>专用章、业务专用章、合同专用章等均无效)。</w:t>
      </w:r>
      <w:r w:rsidR="00641301" w:rsidRPr="008D0FD3">
        <w:rPr>
          <w:rFonts w:ascii="宋体" w:hAnsi="宋体" w:hint="eastAsia"/>
          <w:b/>
          <w:sz w:val="24"/>
        </w:rPr>
        <w:t>响应文件</w:t>
      </w:r>
      <w:r w:rsidRPr="008D0FD3">
        <w:rPr>
          <w:rFonts w:ascii="宋体" w:hAnsi="宋体" w:hint="eastAsia"/>
          <w:b/>
          <w:sz w:val="24"/>
        </w:rPr>
        <w:t>不得采用活页方式进行装订</w:t>
      </w:r>
      <w:r w:rsidR="00132E19" w:rsidRPr="008D0FD3">
        <w:rPr>
          <w:rFonts w:ascii="宋体" w:hAnsi="宋体" w:hint="eastAsia"/>
          <w:b/>
          <w:sz w:val="24"/>
        </w:rPr>
        <w:t>，</w:t>
      </w:r>
      <w:r w:rsidRPr="008D0FD3">
        <w:rPr>
          <w:rFonts w:ascii="宋体" w:hAnsi="宋体" w:hint="eastAsia"/>
          <w:b/>
          <w:sz w:val="24"/>
        </w:rPr>
        <w:t>建议采用胶装方式。</w:t>
      </w:r>
      <w:r w:rsidR="00094DBB" w:rsidRPr="008D0FD3">
        <w:rPr>
          <w:rFonts w:ascii="宋体" w:hAnsi="宋体" w:hint="eastAsia"/>
          <w:b/>
          <w:sz w:val="24"/>
        </w:rPr>
        <w:t>招租人、代理机构</w:t>
      </w:r>
      <w:r w:rsidR="00094DBB" w:rsidRPr="008D0FD3">
        <w:rPr>
          <w:rFonts w:ascii="宋体" w:hAnsi="宋体"/>
          <w:b/>
          <w:sz w:val="24"/>
        </w:rPr>
        <w:t>对因装订不牢造成的文件散失不负责任。</w:t>
      </w:r>
    </w:p>
    <w:p w14:paraId="5CA3CB8F" w14:textId="0E0EB129" w:rsidR="00315EB4" w:rsidRPr="008D0FD3" w:rsidRDefault="00FC0752">
      <w:pPr>
        <w:tabs>
          <w:tab w:val="left" w:pos="0"/>
        </w:tabs>
        <w:spacing w:line="360" w:lineRule="auto"/>
        <w:rPr>
          <w:rFonts w:ascii="宋体" w:hAnsi="宋体"/>
          <w:b/>
          <w:sz w:val="24"/>
        </w:rPr>
      </w:pPr>
      <w:r w:rsidRPr="008D0FD3">
        <w:rPr>
          <w:rFonts w:ascii="宋体" w:hAnsi="宋体"/>
          <w:b/>
          <w:sz w:val="24"/>
        </w:rPr>
        <w:t xml:space="preserve">15.2 </w:t>
      </w:r>
      <w:r w:rsidR="00FB6B9D" w:rsidRPr="008D0FD3">
        <w:rPr>
          <w:rFonts w:ascii="宋体" w:hAnsi="宋体" w:hint="eastAsia"/>
          <w:b/>
          <w:sz w:val="24"/>
        </w:rPr>
        <w:t>供应商</w:t>
      </w:r>
      <w:r w:rsidRPr="008D0FD3">
        <w:rPr>
          <w:rFonts w:ascii="宋体" w:hAnsi="宋体" w:hint="eastAsia"/>
          <w:b/>
          <w:sz w:val="24"/>
        </w:rPr>
        <w:t>应将“</w:t>
      </w:r>
      <w:r w:rsidR="005F4AC6" w:rsidRPr="008D0FD3">
        <w:rPr>
          <w:rFonts w:ascii="宋体" w:hAnsi="宋体" w:hint="eastAsia"/>
          <w:b/>
          <w:sz w:val="24"/>
        </w:rPr>
        <w:t>报价一览表</w:t>
      </w:r>
      <w:r w:rsidRPr="008D0FD3">
        <w:rPr>
          <w:rFonts w:ascii="宋体" w:hAnsi="宋体" w:hint="eastAsia"/>
          <w:b/>
          <w:sz w:val="24"/>
        </w:rPr>
        <w:t>”、“</w:t>
      </w:r>
      <w:r w:rsidR="00763CCD" w:rsidRPr="008D0FD3">
        <w:rPr>
          <w:rFonts w:ascii="宋体" w:hAnsi="宋体" w:hint="eastAsia"/>
          <w:b/>
          <w:sz w:val="24"/>
        </w:rPr>
        <w:t>响应保证金</w:t>
      </w:r>
      <w:r w:rsidRPr="008D0FD3">
        <w:rPr>
          <w:rFonts w:ascii="宋体" w:hAnsi="宋体" w:hint="eastAsia"/>
          <w:b/>
          <w:sz w:val="24"/>
        </w:rPr>
        <w:t>”、“</w:t>
      </w:r>
      <w:r w:rsidR="00641301" w:rsidRPr="008D0FD3">
        <w:rPr>
          <w:rFonts w:ascii="宋体" w:hAnsi="宋体" w:hint="eastAsia"/>
          <w:b/>
          <w:sz w:val="24"/>
        </w:rPr>
        <w:t>响应文件</w:t>
      </w:r>
      <w:r w:rsidRPr="008D0FD3">
        <w:rPr>
          <w:rFonts w:ascii="宋体" w:hAnsi="宋体" w:hint="eastAsia"/>
          <w:b/>
          <w:sz w:val="24"/>
        </w:rPr>
        <w:t>正本”、“</w:t>
      </w:r>
      <w:r w:rsidR="00641301" w:rsidRPr="008D0FD3">
        <w:rPr>
          <w:rFonts w:ascii="宋体" w:hAnsi="宋体" w:hint="eastAsia"/>
          <w:b/>
          <w:sz w:val="24"/>
        </w:rPr>
        <w:t>响应文件</w:t>
      </w:r>
      <w:r w:rsidRPr="008D0FD3">
        <w:rPr>
          <w:rFonts w:ascii="宋体" w:hAnsi="宋体" w:hint="eastAsia"/>
          <w:b/>
          <w:sz w:val="24"/>
        </w:rPr>
        <w:t>副</w:t>
      </w:r>
      <w:r w:rsidRPr="008D0FD3">
        <w:rPr>
          <w:rFonts w:ascii="宋体" w:hAnsi="宋体" w:hint="eastAsia"/>
          <w:b/>
          <w:sz w:val="24"/>
        </w:rPr>
        <w:lastRenderedPageBreak/>
        <w:t>本”、“</w:t>
      </w:r>
      <w:r w:rsidR="00641301" w:rsidRPr="008D0FD3">
        <w:rPr>
          <w:rFonts w:ascii="宋体" w:hAnsi="宋体" w:hint="eastAsia"/>
          <w:b/>
          <w:sz w:val="24"/>
        </w:rPr>
        <w:t>响应文件</w:t>
      </w:r>
      <w:r w:rsidRPr="008D0FD3">
        <w:rPr>
          <w:rFonts w:ascii="宋体" w:hAnsi="宋体" w:hint="eastAsia"/>
          <w:b/>
          <w:sz w:val="24"/>
        </w:rPr>
        <w:t>电子版”分开单独密封，并在信封上分别注明“</w:t>
      </w:r>
      <w:r w:rsidR="005F4AC6" w:rsidRPr="008D0FD3">
        <w:rPr>
          <w:rFonts w:ascii="宋体" w:hAnsi="宋体" w:hint="eastAsia"/>
          <w:b/>
          <w:sz w:val="24"/>
        </w:rPr>
        <w:t>报价一览表</w:t>
      </w:r>
      <w:r w:rsidRPr="008D0FD3">
        <w:rPr>
          <w:rFonts w:ascii="宋体" w:hAnsi="宋体" w:hint="eastAsia"/>
          <w:b/>
          <w:sz w:val="24"/>
        </w:rPr>
        <w:t>”、“</w:t>
      </w:r>
      <w:r w:rsidR="00763CCD" w:rsidRPr="008D0FD3">
        <w:rPr>
          <w:rFonts w:ascii="宋体" w:hAnsi="宋体" w:hint="eastAsia"/>
          <w:b/>
          <w:sz w:val="24"/>
        </w:rPr>
        <w:t>响应保证金</w:t>
      </w:r>
      <w:r w:rsidRPr="008D0FD3">
        <w:rPr>
          <w:rFonts w:ascii="宋体" w:hAnsi="宋体" w:hint="eastAsia"/>
          <w:b/>
          <w:sz w:val="24"/>
        </w:rPr>
        <w:t>”、“</w:t>
      </w:r>
      <w:r w:rsidR="00641301" w:rsidRPr="008D0FD3">
        <w:rPr>
          <w:rFonts w:ascii="宋体" w:hAnsi="宋体" w:hint="eastAsia"/>
          <w:b/>
          <w:sz w:val="24"/>
        </w:rPr>
        <w:t>响应文件</w:t>
      </w:r>
      <w:r w:rsidRPr="008D0FD3">
        <w:rPr>
          <w:rFonts w:ascii="宋体" w:hAnsi="宋体" w:hint="eastAsia"/>
          <w:b/>
          <w:sz w:val="24"/>
        </w:rPr>
        <w:t>正本”、“</w:t>
      </w:r>
      <w:r w:rsidR="00641301" w:rsidRPr="008D0FD3">
        <w:rPr>
          <w:rFonts w:ascii="宋体" w:hAnsi="宋体" w:hint="eastAsia"/>
          <w:b/>
          <w:sz w:val="24"/>
        </w:rPr>
        <w:t>响应文件</w:t>
      </w:r>
      <w:r w:rsidRPr="008D0FD3">
        <w:rPr>
          <w:rFonts w:ascii="宋体" w:hAnsi="宋体" w:hint="eastAsia"/>
          <w:b/>
          <w:sz w:val="24"/>
        </w:rPr>
        <w:t>副本”、“</w:t>
      </w:r>
      <w:r w:rsidR="00641301" w:rsidRPr="008D0FD3">
        <w:rPr>
          <w:rFonts w:ascii="宋体" w:hAnsi="宋体" w:hint="eastAsia"/>
          <w:b/>
          <w:sz w:val="24"/>
        </w:rPr>
        <w:t>响应文件</w:t>
      </w:r>
      <w:r w:rsidRPr="008D0FD3">
        <w:rPr>
          <w:rFonts w:ascii="宋体" w:hAnsi="宋体" w:hint="eastAsia"/>
          <w:b/>
          <w:sz w:val="24"/>
        </w:rPr>
        <w:t>电子版”字样，在</w:t>
      </w:r>
      <w:r w:rsidR="002A34EC" w:rsidRPr="008D0FD3">
        <w:rPr>
          <w:rFonts w:ascii="宋体" w:hAnsi="宋体" w:hint="eastAsia"/>
          <w:b/>
          <w:sz w:val="24"/>
        </w:rPr>
        <w:t>响应</w:t>
      </w:r>
      <w:r w:rsidRPr="008D0FD3">
        <w:rPr>
          <w:rFonts w:ascii="宋体" w:hAnsi="宋体" w:hint="eastAsia"/>
          <w:b/>
          <w:sz w:val="24"/>
        </w:rPr>
        <w:t>时单独递交。如果</w:t>
      </w:r>
      <w:r w:rsidR="00FB6B9D" w:rsidRPr="008D0FD3">
        <w:rPr>
          <w:rFonts w:ascii="宋体" w:hAnsi="宋体" w:hint="eastAsia"/>
          <w:b/>
          <w:sz w:val="24"/>
        </w:rPr>
        <w:t>供应商</w:t>
      </w:r>
      <w:r w:rsidRPr="008D0FD3">
        <w:rPr>
          <w:rFonts w:ascii="宋体" w:hAnsi="宋体" w:hint="eastAsia"/>
          <w:b/>
          <w:sz w:val="24"/>
        </w:rPr>
        <w:t>虽然未能按照上述规定对</w:t>
      </w:r>
      <w:r w:rsidR="00641301" w:rsidRPr="008D0FD3">
        <w:rPr>
          <w:rFonts w:ascii="宋体" w:hAnsi="宋体" w:hint="eastAsia"/>
          <w:b/>
          <w:sz w:val="24"/>
        </w:rPr>
        <w:t>响应文件</w:t>
      </w:r>
      <w:r w:rsidRPr="008D0FD3">
        <w:rPr>
          <w:rFonts w:ascii="宋体" w:hAnsi="宋体" w:hint="eastAsia"/>
          <w:b/>
          <w:sz w:val="24"/>
        </w:rPr>
        <w:t>进行密封，但只要</w:t>
      </w:r>
      <w:r w:rsidR="00641301" w:rsidRPr="008D0FD3">
        <w:rPr>
          <w:rFonts w:ascii="宋体" w:hAnsi="宋体" w:hint="eastAsia"/>
          <w:b/>
          <w:sz w:val="24"/>
        </w:rPr>
        <w:t>响应文件</w:t>
      </w:r>
      <w:r w:rsidRPr="008D0FD3">
        <w:rPr>
          <w:rFonts w:ascii="宋体" w:hAnsi="宋体" w:hint="eastAsia"/>
          <w:b/>
          <w:sz w:val="24"/>
        </w:rPr>
        <w:t>密封完好的，</w:t>
      </w:r>
      <w:r w:rsidR="00E64CE9" w:rsidRPr="008D0FD3">
        <w:rPr>
          <w:rFonts w:ascii="宋体" w:hAnsi="宋体" w:hint="eastAsia"/>
          <w:b/>
          <w:sz w:val="24"/>
        </w:rPr>
        <w:t>招租单位</w:t>
      </w:r>
      <w:r w:rsidRPr="008D0FD3">
        <w:rPr>
          <w:rFonts w:ascii="宋体" w:hAnsi="宋体" w:hint="eastAsia"/>
          <w:b/>
          <w:sz w:val="24"/>
        </w:rPr>
        <w:t>不得拒收。</w:t>
      </w:r>
    </w:p>
    <w:p w14:paraId="12C51660" w14:textId="77777777" w:rsidR="00315EB4" w:rsidRPr="008D0FD3" w:rsidRDefault="00FC0752">
      <w:pPr>
        <w:spacing w:line="360" w:lineRule="auto"/>
        <w:rPr>
          <w:rFonts w:ascii="宋体" w:hAnsi="宋体"/>
          <w:b/>
          <w:sz w:val="24"/>
        </w:rPr>
      </w:pPr>
      <w:r w:rsidRPr="008D0FD3">
        <w:rPr>
          <w:rFonts w:ascii="宋体" w:hAnsi="宋体"/>
          <w:b/>
          <w:sz w:val="24"/>
        </w:rPr>
        <w:t>15.3所有信封上均应：</w:t>
      </w:r>
    </w:p>
    <w:p w14:paraId="2DF82A28" w14:textId="77777777" w:rsidR="00315EB4" w:rsidRPr="008D0FD3" w:rsidRDefault="00FC0752">
      <w:pPr>
        <w:tabs>
          <w:tab w:val="left" w:pos="630"/>
          <w:tab w:val="left" w:pos="1365"/>
        </w:tabs>
        <w:spacing w:line="360" w:lineRule="auto"/>
        <w:ind w:firstLineChars="196" w:firstLine="472"/>
        <w:rPr>
          <w:rFonts w:ascii="宋体" w:hAnsi="宋体"/>
          <w:b/>
          <w:sz w:val="24"/>
        </w:rPr>
      </w:pPr>
      <w:r w:rsidRPr="008D0FD3">
        <w:rPr>
          <w:rFonts w:ascii="宋体" w:hAnsi="宋体"/>
          <w:b/>
          <w:sz w:val="24"/>
        </w:rPr>
        <w:t>1）清楚标明递交至</w:t>
      </w:r>
      <w:r w:rsidR="005F4AC6" w:rsidRPr="008D0FD3">
        <w:rPr>
          <w:rFonts w:ascii="宋体" w:hAnsi="宋体"/>
          <w:b/>
          <w:sz w:val="24"/>
        </w:rPr>
        <w:t>公开招租公告</w:t>
      </w:r>
      <w:r w:rsidRPr="008D0FD3">
        <w:rPr>
          <w:rFonts w:ascii="宋体" w:hAnsi="宋体"/>
          <w:b/>
          <w:sz w:val="24"/>
        </w:rPr>
        <w:t>或</w:t>
      </w:r>
      <w:r w:rsidR="00B75B78" w:rsidRPr="008D0FD3">
        <w:rPr>
          <w:rFonts w:ascii="宋体" w:hAnsi="宋体"/>
          <w:b/>
          <w:sz w:val="24"/>
        </w:rPr>
        <w:t>公开招租邀请</w:t>
      </w:r>
      <w:r w:rsidRPr="008D0FD3">
        <w:rPr>
          <w:rFonts w:ascii="宋体" w:hAnsi="宋体"/>
          <w:b/>
          <w:sz w:val="24"/>
        </w:rPr>
        <w:t>书中指明的地址。</w:t>
      </w:r>
    </w:p>
    <w:p w14:paraId="24760CBC" w14:textId="4CC76C64" w:rsidR="00315EB4" w:rsidRPr="008D0FD3" w:rsidRDefault="00FC0752">
      <w:pPr>
        <w:tabs>
          <w:tab w:val="left" w:pos="1365"/>
        </w:tabs>
        <w:spacing w:line="360" w:lineRule="auto"/>
        <w:ind w:firstLineChars="196" w:firstLine="472"/>
        <w:rPr>
          <w:rFonts w:ascii="宋体" w:hAnsi="宋体"/>
          <w:b/>
          <w:sz w:val="24"/>
        </w:rPr>
      </w:pPr>
      <w:r w:rsidRPr="008D0FD3">
        <w:rPr>
          <w:rFonts w:ascii="宋体" w:hAnsi="宋体"/>
          <w:b/>
          <w:sz w:val="24"/>
        </w:rPr>
        <w:t>2）注明</w:t>
      </w:r>
      <w:r w:rsidR="005F4AC6" w:rsidRPr="008D0FD3">
        <w:rPr>
          <w:rFonts w:ascii="宋体" w:hAnsi="宋体" w:hint="eastAsia"/>
          <w:b/>
          <w:sz w:val="24"/>
        </w:rPr>
        <w:t>招租</w:t>
      </w:r>
      <w:r w:rsidRPr="008D0FD3">
        <w:rPr>
          <w:rFonts w:ascii="宋体" w:hAnsi="宋体"/>
          <w:b/>
          <w:sz w:val="24"/>
        </w:rPr>
        <w:t>的项目名称、项目编号</w:t>
      </w:r>
      <w:r w:rsidR="0036608C" w:rsidRPr="008D0FD3">
        <w:rPr>
          <w:rFonts w:ascii="宋体" w:hAnsi="宋体" w:hint="eastAsia"/>
          <w:b/>
          <w:sz w:val="24"/>
        </w:rPr>
        <w:t>、包号</w:t>
      </w:r>
      <w:r w:rsidRPr="008D0FD3">
        <w:rPr>
          <w:rFonts w:ascii="宋体" w:hAnsi="宋体"/>
          <w:b/>
          <w:sz w:val="24"/>
        </w:rPr>
        <w:t>和“在</w:t>
      </w:r>
      <w:r w:rsidR="00A02CD1" w:rsidRPr="008D0FD3">
        <w:rPr>
          <w:rFonts w:ascii="宋体" w:hAnsi="宋体" w:hint="eastAsia"/>
          <w:b/>
          <w:sz w:val="24"/>
          <w:u w:val="single"/>
        </w:rPr>
        <w:t>2</w:t>
      </w:r>
      <w:r w:rsidR="003125EC" w:rsidRPr="008D0FD3">
        <w:rPr>
          <w:rFonts w:ascii="宋体" w:hAnsi="宋体"/>
          <w:b/>
          <w:sz w:val="24"/>
          <w:u w:val="single"/>
        </w:rPr>
        <w:t>024</w:t>
      </w:r>
      <w:r w:rsidR="00A02CD1" w:rsidRPr="008D0FD3">
        <w:rPr>
          <w:rFonts w:ascii="宋体" w:hAnsi="宋体"/>
          <w:b/>
          <w:sz w:val="24"/>
          <w:u w:val="single"/>
        </w:rPr>
        <w:t>年</w:t>
      </w:r>
      <w:r w:rsidR="00350C8D" w:rsidRPr="008D0FD3">
        <w:rPr>
          <w:rFonts w:ascii="宋体" w:hAnsi="宋体" w:hint="eastAsia"/>
          <w:b/>
          <w:bCs/>
          <w:iCs/>
          <w:sz w:val="24"/>
          <w:u w:val="single"/>
        </w:rPr>
        <w:t>07</w:t>
      </w:r>
      <w:r w:rsidR="001C3B2D" w:rsidRPr="008D0FD3">
        <w:rPr>
          <w:rFonts w:ascii="宋体" w:hAnsi="宋体" w:hint="eastAsia"/>
          <w:b/>
          <w:bCs/>
          <w:iCs/>
          <w:sz w:val="24"/>
          <w:u w:val="single"/>
        </w:rPr>
        <w:t>月</w:t>
      </w:r>
      <w:r w:rsidR="00350C8D" w:rsidRPr="008D0FD3">
        <w:rPr>
          <w:rFonts w:ascii="宋体" w:hAnsi="宋体" w:hint="eastAsia"/>
          <w:b/>
          <w:bCs/>
          <w:iCs/>
          <w:sz w:val="24"/>
          <w:u w:val="single"/>
        </w:rPr>
        <w:t>03</w:t>
      </w:r>
      <w:r w:rsidR="001C3B2D" w:rsidRPr="008D0FD3">
        <w:rPr>
          <w:rFonts w:ascii="宋体" w:hAnsi="宋体" w:hint="eastAsia"/>
          <w:b/>
          <w:bCs/>
          <w:iCs/>
          <w:sz w:val="24"/>
          <w:u w:val="single"/>
        </w:rPr>
        <w:t>日</w:t>
      </w:r>
      <w:r w:rsidR="00350C8D" w:rsidRPr="008D0FD3">
        <w:rPr>
          <w:rFonts w:ascii="宋体" w:hAnsi="宋体" w:hint="eastAsia"/>
          <w:b/>
          <w:bCs/>
          <w:iCs/>
          <w:sz w:val="24"/>
          <w:u w:val="single"/>
        </w:rPr>
        <w:t>09:30</w:t>
      </w:r>
      <w:r w:rsidR="00A02CD1" w:rsidRPr="008D0FD3">
        <w:rPr>
          <w:rFonts w:ascii="宋体" w:hAnsi="宋体"/>
          <w:b/>
          <w:bCs/>
          <w:iCs/>
          <w:sz w:val="24"/>
          <w:u w:val="single"/>
        </w:rPr>
        <w:t>时</w:t>
      </w:r>
      <w:r w:rsidRPr="008D0FD3">
        <w:rPr>
          <w:rFonts w:ascii="宋体" w:hAnsi="宋体" w:hint="eastAsia"/>
          <w:b/>
          <w:sz w:val="24"/>
        </w:rPr>
        <w:t>之前不得启封</w:t>
      </w:r>
      <w:r w:rsidR="001C3B2D" w:rsidRPr="008D0FD3">
        <w:rPr>
          <w:rFonts w:ascii="宋体" w:hAnsi="宋体" w:hint="eastAsia"/>
          <w:b/>
          <w:sz w:val="24"/>
        </w:rPr>
        <w:t>”</w:t>
      </w:r>
      <w:r w:rsidRPr="008D0FD3">
        <w:rPr>
          <w:rFonts w:ascii="宋体" w:hAnsi="宋体" w:hint="eastAsia"/>
          <w:b/>
          <w:sz w:val="24"/>
        </w:rPr>
        <w:t>的字样。</w:t>
      </w:r>
    </w:p>
    <w:p w14:paraId="5FD357B8" w14:textId="57955F10" w:rsidR="00315EB4" w:rsidRPr="008D0FD3" w:rsidRDefault="00FC0752">
      <w:pPr>
        <w:tabs>
          <w:tab w:val="left" w:pos="1365"/>
        </w:tabs>
        <w:spacing w:line="360" w:lineRule="auto"/>
        <w:ind w:firstLineChars="196" w:firstLine="472"/>
        <w:rPr>
          <w:rFonts w:ascii="宋体" w:hAnsi="宋体"/>
          <w:b/>
          <w:sz w:val="24"/>
        </w:rPr>
      </w:pPr>
      <w:r w:rsidRPr="008D0FD3">
        <w:rPr>
          <w:rFonts w:ascii="宋体" w:hAnsi="宋体"/>
          <w:b/>
          <w:sz w:val="24"/>
        </w:rPr>
        <w:t>3）</w:t>
      </w:r>
      <w:r w:rsidR="00FB6B9D" w:rsidRPr="008D0FD3">
        <w:rPr>
          <w:rFonts w:ascii="宋体" w:hAnsi="宋体"/>
          <w:b/>
          <w:sz w:val="24"/>
        </w:rPr>
        <w:t>供应商</w:t>
      </w:r>
      <w:r w:rsidRPr="008D0FD3">
        <w:rPr>
          <w:rFonts w:ascii="宋体" w:hAnsi="宋体"/>
          <w:b/>
          <w:sz w:val="24"/>
        </w:rPr>
        <w:t>提供</w:t>
      </w:r>
      <w:r w:rsidR="00641301" w:rsidRPr="008D0FD3">
        <w:rPr>
          <w:rFonts w:ascii="宋体" w:hAnsi="宋体"/>
          <w:b/>
          <w:sz w:val="24"/>
        </w:rPr>
        <w:t>响应文件</w:t>
      </w:r>
      <w:r w:rsidRPr="008D0FD3">
        <w:rPr>
          <w:rFonts w:ascii="宋体" w:hAnsi="宋体"/>
          <w:b/>
          <w:sz w:val="24"/>
        </w:rPr>
        <w:t>的密封粘贴处应加盖公章或被授权代表签字，以便确认密封情况。</w:t>
      </w:r>
    </w:p>
    <w:p w14:paraId="49D91C5D" w14:textId="77777777" w:rsidR="00315EB4" w:rsidRPr="008D0FD3" w:rsidRDefault="00FC0752">
      <w:pPr>
        <w:pStyle w:val="33"/>
        <w:tabs>
          <w:tab w:val="left" w:pos="420"/>
        </w:tabs>
        <w:spacing w:line="360" w:lineRule="auto"/>
        <w:ind w:leftChars="0" w:left="420" w:firstLineChars="0" w:hanging="420"/>
        <w:rPr>
          <w:rFonts w:ascii="宋体" w:hAnsi="宋体"/>
          <w:sz w:val="24"/>
        </w:rPr>
      </w:pPr>
      <w:r w:rsidRPr="008D0FD3">
        <w:rPr>
          <w:rFonts w:ascii="宋体" w:hAnsi="宋体"/>
          <w:sz w:val="24"/>
        </w:rPr>
        <w:t xml:space="preserve">15.4 </w:t>
      </w:r>
      <w:r w:rsidRPr="008D0FD3">
        <w:rPr>
          <w:rFonts w:ascii="宋体" w:hAnsi="宋体" w:hint="eastAsia"/>
          <w:sz w:val="24"/>
        </w:rPr>
        <w:t>所有信封上还应写明</w:t>
      </w:r>
      <w:r w:rsidR="00FB6B9D" w:rsidRPr="008D0FD3">
        <w:rPr>
          <w:rFonts w:ascii="宋体" w:hAnsi="宋体" w:hint="eastAsia"/>
          <w:sz w:val="24"/>
        </w:rPr>
        <w:t>供应商</w:t>
      </w:r>
      <w:r w:rsidRPr="008D0FD3">
        <w:rPr>
          <w:rFonts w:ascii="宋体" w:hAnsi="宋体" w:hint="eastAsia"/>
          <w:sz w:val="24"/>
        </w:rPr>
        <w:t>名称和地址，以便</w:t>
      </w:r>
      <w:r w:rsidR="005A145B" w:rsidRPr="008D0FD3">
        <w:rPr>
          <w:rFonts w:ascii="宋体" w:hAnsi="宋体" w:hint="eastAsia"/>
          <w:sz w:val="24"/>
        </w:rPr>
        <w:t>代理机构</w:t>
      </w:r>
      <w:r w:rsidRPr="008D0FD3">
        <w:rPr>
          <w:rFonts w:ascii="宋体" w:hAnsi="宋体" w:hint="eastAsia"/>
          <w:sz w:val="24"/>
        </w:rPr>
        <w:t>在</w:t>
      </w:r>
      <w:r w:rsidR="005A145B" w:rsidRPr="008D0FD3">
        <w:rPr>
          <w:rFonts w:ascii="宋体" w:hAnsi="宋体" w:hint="eastAsia"/>
          <w:sz w:val="24"/>
        </w:rPr>
        <w:t>响应截止时间</w:t>
      </w:r>
      <w:r w:rsidRPr="008D0FD3">
        <w:rPr>
          <w:rFonts w:ascii="宋体" w:hAnsi="宋体" w:hint="eastAsia"/>
          <w:sz w:val="24"/>
        </w:rPr>
        <w:t>以后收到的</w:t>
      </w:r>
      <w:r w:rsidR="00641301" w:rsidRPr="008D0FD3">
        <w:rPr>
          <w:rFonts w:ascii="宋体" w:hAnsi="宋体" w:hint="eastAsia"/>
          <w:sz w:val="24"/>
        </w:rPr>
        <w:t>响应文件</w:t>
      </w:r>
      <w:r w:rsidRPr="008D0FD3">
        <w:rPr>
          <w:rFonts w:ascii="宋体" w:hAnsi="宋体" w:hint="eastAsia"/>
          <w:sz w:val="24"/>
        </w:rPr>
        <w:t>，能原封退回。如果</w:t>
      </w:r>
      <w:r w:rsidR="00FB6B9D" w:rsidRPr="008D0FD3">
        <w:rPr>
          <w:rFonts w:ascii="宋体" w:hAnsi="宋体" w:hint="eastAsia"/>
          <w:sz w:val="24"/>
        </w:rPr>
        <w:t>供应商</w:t>
      </w:r>
      <w:r w:rsidRPr="008D0FD3">
        <w:rPr>
          <w:rFonts w:ascii="宋体" w:hAnsi="宋体" w:hint="eastAsia"/>
          <w:sz w:val="24"/>
        </w:rPr>
        <w:t>未按上述要求密封及加写标记的，</w:t>
      </w:r>
      <w:r w:rsidR="005A145B" w:rsidRPr="008D0FD3">
        <w:rPr>
          <w:rFonts w:ascii="宋体" w:hAnsi="宋体" w:hint="eastAsia"/>
          <w:sz w:val="24"/>
        </w:rPr>
        <w:t>代理机构</w:t>
      </w:r>
      <w:r w:rsidRPr="008D0FD3">
        <w:rPr>
          <w:rFonts w:ascii="宋体" w:hAnsi="宋体" w:hint="eastAsia"/>
          <w:sz w:val="24"/>
        </w:rPr>
        <w:t>对</w:t>
      </w:r>
      <w:r w:rsidR="00641301" w:rsidRPr="008D0FD3">
        <w:rPr>
          <w:rFonts w:ascii="宋体" w:hAnsi="宋体" w:hint="eastAsia"/>
          <w:sz w:val="24"/>
        </w:rPr>
        <w:t>响应文件</w:t>
      </w:r>
      <w:r w:rsidRPr="008D0FD3">
        <w:rPr>
          <w:rFonts w:ascii="宋体" w:hAnsi="宋体" w:hint="eastAsia"/>
          <w:sz w:val="24"/>
        </w:rPr>
        <w:t>的误投或过早启封概不负责。</w:t>
      </w:r>
    </w:p>
    <w:p w14:paraId="1662F21A" w14:textId="77777777" w:rsidR="00315EB4" w:rsidRPr="008D0FD3" w:rsidRDefault="00FC0752">
      <w:pPr>
        <w:pStyle w:val="31"/>
        <w:jc w:val="left"/>
        <w:rPr>
          <w:szCs w:val="24"/>
        </w:rPr>
      </w:pPr>
      <w:bookmarkStart w:id="129" w:name="_Toc119570611"/>
      <w:bookmarkStart w:id="130" w:name="_Toc142998121"/>
      <w:bookmarkStart w:id="131" w:name="_Toc157180472"/>
      <w:r w:rsidRPr="008D0FD3">
        <w:rPr>
          <w:szCs w:val="24"/>
        </w:rPr>
        <w:t xml:space="preserve">16. </w:t>
      </w:r>
      <w:r w:rsidR="002A34EC" w:rsidRPr="008D0FD3">
        <w:rPr>
          <w:rFonts w:hint="eastAsia"/>
          <w:szCs w:val="24"/>
        </w:rPr>
        <w:t>响应</w:t>
      </w:r>
      <w:r w:rsidRPr="008D0FD3">
        <w:rPr>
          <w:rFonts w:hint="eastAsia"/>
          <w:szCs w:val="24"/>
        </w:rPr>
        <w:t>截止期</w:t>
      </w:r>
      <w:bookmarkEnd w:id="129"/>
      <w:bookmarkEnd w:id="130"/>
      <w:bookmarkEnd w:id="131"/>
    </w:p>
    <w:p w14:paraId="6CEE91FB" w14:textId="0CA06C64" w:rsidR="00315EB4" w:rsidRPr="008D0FD3" w:rsidRDefault="00FC0752">
      <w:pPr>
        <w:spacing w:line="360" w:lineRule="auto"/>
        <w:rPr>
          <w:rFonts w:ascii="宋体" w:hAnsi="宋体"/>
          <w:b/>
          <w:bCs/>
          <w:sz w:val="24"/>
        </w:rPr>
      </w:pPr>
      <w:r w:rsidRPr="008D0FD3">
        <w:rPr>
          <w:rFonts w:ascii="宋体" w:hAnsi="宋体"/>
          <w:sz w:val="24"/>
        </w:rPr>
        <w:t>16.1</w:t>
      </w:r>
      <w:r w:rsidR="00FB6B9D" w:rsidRPr="008D0FD3">
        <w:rPr>
          <w:rFonts w:ascii="宋体" w:hAnsi="宋体"/>
          <w:sz w:val="24"/>
        </w:rPr>
        <w:t>供应商</w:t>
      </w:r>
      <w:r w:rsidRPr="008D0FD3">
        <w:rPr>
          <w:rFonts w:ascii="宋体" w:hAnsi="宋体"/>
          <w:sz w:val="24"/>
        </w:rPr>
        <w:t>应在规定的截止时间前，将</w:t>
      </w:r>
      <w:r w:rsidR="00641301" w:rsidRPr="008D0FD3">
        <w:rPr>
          <w:rFonts w:ascii="宋体" w:hAnsi="宋体"/>
          <w:sz w:val="24"/>
        </w:rPr>
        <w:t>响应文件</w:t>
      </w:r>
      <w:r w:rsidRPr="008D0FD3">
        <w:rPr>
          <w:rFonts w:ascii="宋体" w:hAnsi="宋体" w:hint="eastAsia"/>
          <w:sz w:val="24"/>
        </w:rPr>
        <w:t>密封送达至</w:t>
      </w:r>
      <w:r w:rsidRPr="008D0FD3">
        <w:rPr>
          <w:rFonts w:ascii="宋体" w:hAnsi="宋体"/>
          <w:sz w:val="24"/>
        </w:rPr>
        <w:t>规定的地址。</w:t>
      </w:r>
      <w:r w:rsidRPr="008D0FD3">
        <w:rPr>
          <w:rFonts w:ascii="宋体" w:hAnsi="宋体" w:hint="eastAsia"/>
          <w:b/>
          <w:bCs/>
          <w:sz w:val="24"/>
        </w:rPr>
        <w:t>逾期送达</w:t>
      </w:r>
      <w:r w:rsidR="000D4976" w:rsidRPr="008D0FD3">
        <w:rPr>
          <w:rFonts w:ascii="宋体" w:hAnsi="宋体" w:hint="eastAsia"/>
          <w:b/>
          <w:bCs/>
          <w:sz w:val="24"/>
        </w:rPr>
        <w:t>、未密封或密封不完好的</w:t>
      </w:r>
      <w:r w:rsidRPr="008D0FD3">
        <w:rPr>
          <w:rFonts w:ascii="宋体" w:hAnsi="宋体" w:hint="eastAsia"/>
          <w:b/>
          <w:bCs/>
          <w:sz w:val="24"/>
        </w:rPr>
        <w:t>的</w:t>
      </w:r>
      <w:r w:rsidR="00641301" w:rsidRPr="008D0FD3">
        <w:rPr>
          <w:rFonts w:ascii="宋体" w:hAnsi="宋体" w:hint="eastAsia"/>
          <w:b/>
          <w:bCs/>
          <w:sz w:val="24"/>
        </w:rPr>
        <w:t>响应文件</w:t>
      </w:r>
      <w:r w:rsidRPr="008D0FD3">
        <w:rPr>
          <w:rFonts w:ascii="宋体" w:hAnsi="宋体" w:hint="eastAsia"/>
          <w:b/>
          <w:bCs/>
          <w:sz w:val="24"/>
        </w:rPr>
        <w:t>，</w:t>
      </w:r>
      <w:r w:rsidR="00641301" w:rsidRPr="008D0FD3">
        <w:rPr>
          <w:rFonts w:ascii="宋体" w:hAnsi="宋体" w:hint="eastAsia"/>
          <w:b/>
          <w:bCs/>
          <w:sz w:val="24"/>
        </w:rPr>
        <w:t>招租人</w:t>
      </w:r>
      <w:r w:rsidRPr="008D0FD3">
        <w:rPr>
          <w:rFonts w:ascii="宋体" w:hAnsi="宋体" w:hint="eastAsia"/>
          <w:b/>
          <w:bCs/>
          <w:sz w:val="24"/>
        </w:rPr>
        <w:t>、</w:t>
      </w:r>
      <w:r w:rsidR="005A145B" w:rsidRPr="008D0FD3">
        <w:rPr>
          <w:rFonts w:ascii="宋体" w:hAnsi="宋体" w:hint="eastAsia"/>
          <w:b/>
          <w:bCs/>
          <w:sz w:val="24"/>
        </w:rPr>
        <w:t>代理机构</w:t>
      </w:r>
      <w:r w:rsidRPr="008D0FD3">
        <w:rPr>
          <w:rFonts w:ascii="宋体" w:hAnsi="宋体" w:hint="eastAsia"/>
          <w:b/>
          <w:bCs/>
          <w:sz w:val="24"/>
        </w:rPr>
        <w:t>应当拒收。</w:t>
      </w:r>
    </w:p>
    <w:p w14:paraId="17632F6A" w14:textId="77777777" w:rsidR="00315EB4" w:rsidRPr="008D0FD3" w:rsidRDefault="00FC0752">
      <w:pPr>
        <w:spacing w:line="360" w:lineRule="auto"/>
        <w:rPr>
          <w:rFonts w:ascii="宋体" w:hAnsi="宋体"/>
          <w:sz w:val="24"/>
        </w:rPr>
      </w:pPr>
      <w:r w:rsidRPr="008D0FD3">
        <w:rPr>
          <w:rFonts w:ascii="宋体" w:hAnsi="宋体"/>
          <w:sz w:val="24"/>
        </w:rPr>
        <w:t>16.2</w:t>
      </w:r>
      <w:r w:rsidR="005A145B" w:rsidRPr="008D0FD3">
        <w:rPr>
          <w:rFonts w:ascii="宋体" w:hAnsi="宋体"/>
          <w:sz w:val="24"/>
        </w:rPr>
        <w:t>代理机构</w:t>
      </w:r>
      <w:r w:rsidRPr="008D0FD3">
        <w:rPr>
          <w:rFonts w:ascii="宋体" w:hAnsi="宋体"/>
          <w:sz w:val="24"/>
        </w:rPr>
        <w:t>有权按本须知的规定，通过修改招租文件延长</w:t>
      </w:r>
      <w:r w:rsidR="002A34EC" w:rsidRPr="008D0FD3">
        <w:rPr>
          <w:rFonts w:ascii="宋体" w:hAnsi="宋体"/>
          <w:sz w:val="24"/>
        </w:rPr>
        <w:t>响应</w:t>
      </w:r>
      <w:r w:rsidRPr="008D0FD3">
        <w:rPr>
          <w:rFonts w:ascii="宋体" w:hAnsi="宋体"/>
          <w:sz w:val="24"/>
        </w:rPr>
        <w:t>截止期。在此情况下，</w:t>
      </w:r>
      <w:r w:rsidR="005A145B" w:rsidRPr="008D0FD3">
        <w:rPr>
          <w:rFonts w:ascii="宋体" w:hAnsi="宋体"/>
          <w:sz w:val="24"/>
        </w:rPr>
        <w:t>代理机构</w:t>
      </w:r>
      <w:r w:rsidRPr="008D0FD3">
        <w:rPr>
          <w:rFonts w:ascii="宋体" w:hAnsi="宋体"/>
          <w:sz w:val="24"/>
        </w:rPr>
        <w:t>和</w:t>
      </w:r>
      <w:r w:rsidR="00FB6B9D" w:rsidRPr="008D0FD3">
        <w:rPr>
          <w:rFonts w:ascii="宋体" w:hAnsi="宋体"/>
          <w:sz w:val="24"/>
        </w:rPr>
        <w:t>供应商</w:t>
      </w:r>
      <w:r w:rsidRPr="008D0FD3">
        <w:rPr>
          <w:rFonts w:ascii="宋体" w:hAnsi="宋体"/>
          <w:sz w:val="24"/>
        </w:rPr>
        <w:t>受</w:t>
      </w:r>
      <w:r w:rsidR="002A34EC" w:rsidRPr="008D0FD3">
        <w:rPr>
          <w:rFonts w:ascii="宋体" w:hAnsi="宋体"/>
          <w:sz w:val="24"/>
        </w:rPr>
        <w:t>响应</w:t>
      </w:r>
      <w:r w:rsidRPr="008D0FD3">
        <w:rPr>
          <w:rFonts w:ascii="宋体" w:hAnsi="宋体"/>
          <w:sz w:val="24"/>
        </w:rPr>
        <w:t>截止期制约的所有权利和义务均应延长至新的截止期。</w:t>
      </w:r>
    </w:p>
    <w:p w14:paraId="531EB845" w14:textId="77777777" w:rsidR="00315EB4" w:rsidRPr="008D0FD3" w:rsidRDefault="00FC0752">
      <w:pPr>
        <w:spacing w:line="360" w:lineRule="auto"/>
        <w:rPr>
          <w:rFonts w:ascii="宋体" w:hAnsi="宋体"/>
          <w:sz w:val="24"/>
        </w:rPr>
      </w:pPr>
      <w:r w:rsidRPr="008D0FD3">
        <w:rPr>
          <w:rFonts w:ascii="宋体" w:hAnsi="宋体"/>
          <w:sz w:val="24"/>
        </w:rPr>
        <w:t>16.3</w:t>
      </w:r>
      <w:r w:rsidR="005A145B" w:rsidRPr="008D0FD3">
        <w:rPr>
          <w:rFonts w:ascii="宋体" w:hAnsi="宋体"/>
          <w:sz w:val="24"/>
        </w:rPr>
        <w:t>代理机构</w:t>
      </w:r>
      <w:r w:rsidRPr="008D0FD3">
        <w:rPr>
          <w:rFonts w:ascii="宋体" w:hAnsi="宋体"/>
          <w:sz w:val="24"/>
        </w:rPr>
        <w:t>将拒绝并原封退回在本须知规定的</w:t>
      </w:r>
      <w:r w:rsidR="002A34EC" w:rsidRPr="008D0FD3">
        <w:rPr>
          <w:rFonts w:ascii="宋体" w:hAnsi="宋体"/>
          <w:sz w:val="24"/>
        </w:rPr>
        <w:t>响应</w:t>
      </w:r>
      <w:r w:rsidRPr="008D0FD3">
        <w:rPr>
          <w:rFonts w:ascii="宋体" w:hAnsi="宋体"/>
          <w:sz w:val="24"/>
        </w:rPr>
        <w:t>截止期后收到的任何</w:t>
      </w:r>
      <w:r w:rsidR="00641301" w:rsidRPr="008D0FD3">
        <w:rPr>
          <w:rFonts w:ascii="宋体" w:hAnsi="宋体"/>
          <w:sz w:val="24"/>
        </w:rPr>
        <w:t>响应文件</w:t>
      </w:r>
      <w:r w:rsidRPr="008D0FD3">
        <w:rPr>
          <w:rFonts w:ascii="宋体" w:hAnsi="宋体"/>
          <w:sz w:val="24"/>
        </w:rPr>
        <w:t>。</w:t>
      </w:r>
    </w:p>
    <w:p w14:paraId="5C9002D6" w14:textId="77777777" w:rsidR="00315EB4" w:rsidRPr="008D0FD3" w:rsidRDefault="00FC0752">
      <w:pPr>
        <w:pStyle w:val="31"/>
        <w:jc w:val="left"/>
        <w:rPr>
          <w:szCs w:val="24"/>
        </w:rPr>
      </w:pPr>
      <w:bookmarkStart w:id="132" w:name="_Toc119570612"/>
      <w:bookmarkStart w:id="133" w:name="_Toc142998122"/>
      <w:bookmarkStart w:id="134" w:name="_Toc157180473"/>
      <w:r w:rsidRPr="008D0FD3">
        <w:rPr>
          <w:szCs w:val="24"/>
        </w:rPr>
        <w:t xml:space="preserve">17. </w:t>
      </w:r>
      <w:r w:rsidR="00641301" w:rsidRPr="008D0FD3">
        <w:rPr>
          <w:rFonts w:hint="eastAsia"/>
          <w:szCs w:val="24"/>
        </w:rPr>
        <w:t>响应文件</w:t>
      </w:r>
      <w:r w:rsidRPr="008D0FD3">
        <w:rPr>
          <w:rFonts w:hint="eastAsia"/>
          <w:szCs w:val="24"/>
        </w:rPr>
        <w:t>的修改与撤回</w:t>
      </w:r>
      <w:bookmarkEnd w:id="132"/>
      <w:bookmarkEnd w:id="133"/>
      <w:bookmarkEnd w:id="134"/>
    </w:p>
    <w:p w14:paraId="1BC9A86E" w14:textId="77777777" w:rsidR="00315EB4" w:rsidRPr="008D0FD3" w:rsidRDefault="00FC0752">
      <w:pPr>
        <w:spacing w:line="360" w:lineRule="auto"/>
        <w:rPr>
          <w:rFonts w:ascii="宋体" w:hAnsi="宋体"/>
          <w:sz w:val="24"/>
        </w:rPr>
      </w:pPr>
      <w:r w:rsidRPr="008D0FD3">
        <w:rPr>
          <w:rFonts w:ascii="宋体" w:hAnsi="宋体"/>
          <w:sz w:val="24"/>
        </w:rPr>
        <w:t>17.1</w:t>
      </w:r>
      <w:r w:rsidR="00FB6B9D" w:rsidRPr="008D0FD3">
        <w:rPr>
          <w:rFonts w:ascii="宋体" w:hAnsi="宋体" w:hint="eastAsia"/>
          <w:sz w:val="24"/>
        </w:rPr>
        <w:t>供应商</w:t>
      </w:r>
      <w:r w:rsidRPr="008D0FD3">
        <w:rPr>
          <w:rFonts w:ascii="宋体" w:hAnsi="宋体" w:hint="eastAsia"/>
          <w:sz w:val="24"/>
        </w:rPr>
        <w:t>在提交</w:t>
      </w:r>
      <w:r w:rsidR="00641301" w:rsidRPr="008D0FD3">
        <w:rPr>
          <w:rFonts w:ascii="宋体" w:hAnsi="宋体" w:hint="eastAsia"/>
          <w:sz w:val="24"/>
        </w:rPr>
        <w:t>响应文件</w:t>
      </w:r>
      <w:r w:rsidRPr="008D0FD3">
        <w:rPr>
          <w:rFonts w:ascii="宋体" w:hAnsi="宋体" w:hint="eastAsia"/>
          <w:sz w:val="24"/>
        </w:rPr>
        <w:t>后，可在</w:t>
      </w:r>
      <w:r w:rsidR="005A145B" w:rsidRPr="008D0FD3">
        <w:rPr>
          <w:rFonts w:ascii="宋体" w:hAnsi="宋体" w:hint="eastAsia"/>
          <w:sz w:val="24"/>
        </w:rPr>
        <w:t>响应截止时间</w:t>
      </w:r>
      <w:r w:rsidRPr="008D0FD3">
        <w:rPr>
          <w:rFonts w:ascii="宋体" w:hAnsi="宋体" w:hint="eastAsia"/>
          <w:sz w:val="24"/>
        </w:rPr>
        <w:t>前对其</w:t>
      </w:r>
      <w:r w:rsidR="00641301" w:rsidRPr="008D0FD3">
        <w:rPr>
          <w:rFonts w:ascii="宋体" w:hAnsi="宋体" w:hint="eastAsia"/>
          <w:sz w:val="24"/>
        </w:rPr>
        <w:t>响应文件</w:t>
      </w:r>
      <w:r w:rsidRPr="008D0FD3">
        <w:rPr>
          <w:rFonts w:ascii="宋体" w:hAnsi="宋体" w:hint="eastAsia"/>
          <w:sz w:val="24"/>
        </w:rPr>
        <w:t>进行修改、补充或撤回，但必须有修改、补充或撤回的书面通知并由法定代表人或正式授权的</w:t>
      </w:r>
      <w:r w:rsidR="00FB6B9D" w:rsidRPr="008D0FD3">
        <w:rPr>
          <w:rFonts w:ascii="宋体" w:hAnsi="宋体" w:hint="eastAsia"/>
          <w:sz w:val="24"/>
        </w:rPr>
        <w:t>供应商</w:t>
      </w:r>
      <w:r w:rsidRPr="008D0FD3">
        <w:rPr>
          <w:rFonts w:ascii="宋体" w:hAnsi="宋体" w:hint="eastAsia"/>
          <w:sz w:val="24"/>
        </w:rPr>
        <w:t>代表签字并加盖公章。</w:t>
      </w:r>
    </w:p>
    <w:p w14:paraId="224F51E3" w14:textId="07F749EA" w:rsidR="00315EB4" w:rsidRPr="008D0FD3" w:rsidRDefault="00FC0752">
      <w:pPr>
        <w:spacing w:line="360" w:lineRule="auto"/>
        <w:rPr>
          <w:rFonts w:ascii="宋体" w:hAnsi="宋体"/>
          <w:sz w:val="24"/>
        </w:rPr>
      </w:pPr>
      <w:r w:rsidRPr="008D0FD3">
        <w:rPr>
          <w:rFonts w:ascii="宋体" w:hAnsi="宋体"/>
          <w:sz w:val="24"/>
        </w:rPr>
        <w:t>17.2</w:t>
      </w:r>
      <w:r w:rsidR="00FB6B9D" w:rsidRPr="008D0FD3">
        <w:rPr>
          <w:rFonts w:ascii="宋体" w:hAnsi="宋体" w:hint="eastAsia"/>
          <w:sz w:val="24"/>
        </w:rPr>
        <w:t>供应商</w:t>
      </w:r>
      <w:r w:rsidRPr="008D0FD3">
        <w:rPr>
          <w:rFonts w:ascii="宋体" w:hAnsi="宋体" w:hint="eastAsia"/>
          <w:sz w:val="24"/>
        </w:rPr>
        <w:t>对</w:t>
      </w:r>
      <w:r w:rsidR="00641301" w:rsidRPr="008D0FD3">
        <w:rPr>
          <w:rFonts w:ascii="宋体" w:hAnsi="宋体" w:hint="eastAsia"/>
          <w:sz w:val="24"/>
        </w:rPr>
        <w:t>响应文件</w:t>
      </w:r>
      <w:r w:rsidRPr="008D0FD3">
        <w:rPr>
          <w:rFonts w:ascii="宋体" w:hAnsi="宋体" w:hint="eastAsia"/>
          <w:sz w:val="24"/>
        </w:rPr>
        <w:t>的补充或修改通知</w:t>
      </w:r>
      <w:r w:rsidRPr="008D0FD3">
        <w:rPr>
          <w:rFonts w:ascii="宋体" w:hAnsi="宋体"/>
          <w:sz w:val="24"/>
        </w:rPr>
        <w:t>应按本须知规定</w:t>
      </w:r>
      <w:r w:rsidRPr="008D0FD3">
        <w:rPr>
          <w:rFonts w:ascii="宋体" w:hAnsi="宋体" w:hint="eastAsia"/>
          <w:sz w:val="24"/>
        </w:rPr>
        <w:t>进行签署、盖章、密封和标记（注明项目名称、</w:t>
      </w:r>
      <w:r w:rsidR="00712EAB" w:rsidRPr="008D0FD3">
        <w:rPr>
          <w:rFonts w:ascii="宋体" w:hAnsi="宋体" w:hint="eastAsia"/>
          <w:sz w:val="24"/>
        </w:rPr>
        <w:t>项目</w:t>
      </w:r>
      <w:r w:rsidRPr="008D0FD3">
        <w:rPr>
          <w:rFonts w:ascii="宋体" w:hAnsi="宋体" w:hint="eastAsia"/>
          <w:sz w:val="24"/>
        </w:rPr>
        <w:t>编号、</w:t>
      </w:r>
      <w:r w:rsidR="00350F6E" w:rsidRPr="008D0FD3">
        <w:rPr>
          <w:rFonts w:ascii="宋体" w:hAnsi="宋体" w:hint="eastAsia"/>
          <w:sz w:val="24"/>
        </w:rPr>
        <w:t>包号、</w:t>
      </w:r>
      <w:r w:rsidRPr="008D0FD3">
        <w:rPr>
          <w:rFonts w:ascii="宋体" w:hAnsi="宋体" w:hint="eastAsia"/>
          <w:sz w:val="24"/>
        </w:rPr>
        <w:t>“补充或修改通知”等）</w:t>
      </w:r>
      <w:r w:rsidRPr="008D0FD3">
        <w:rPr>
          <w:rFonts w:ascii="宋体" w:hAnsi="宋体"/>
          <w:sz w:val="24"/>
        </w:rPr>
        <w:t>和递交</w:t>
      </w:r>
      <w:r w:rsidRPr="008D0FD3">
        <w:rPr>
          <w:rFonts w:ascii="宋体" w:hAnsi="宋体" w:hint="eastAsia"/>
          <w:sz w:val="24"/>
        </w:rPr>
        <w:t>。</w:t>
      </w:r>
    </w:p>
    <w:p w14:paraId="580547B5" w14:textId="77777777" w:rsidR="00315EB4" w:rsidRPr="008D0FD3" w:rsidRDefault="00FC0752">
      <w:pPr>
        <w:spacing w:line="360" w:lineRule="auto"/>
        <w:ind w:leftChars="-23" w:left="1" w:hanging="49"/>
        <w:rPr>
          <w:rFonts w:ascii="宋体" w:hAnsi="宋体"/>
          <w:sz w:val="24"/>
        </w:rPr>
      </w:pPr>
      <w:r w:rsidRPr="008D0FD3">
        <w:rPr>
          <w:rFonts w:ascii="宋体" w:hAnsi="宋体"/>
          <w:sz w:val="24"/>
        </w:rPr>
        <w:t>17.3在</w:t>
      </w:r>
      <w:r w:rsidR="002A34EC" w:rsidRPr="008D0FD3">
        <w:rPr>
          <w:rFonts w:ascii="宋体" w:hAnsi="宋体"/>
          <w:sz w:val="24"/>
        </w:rPr>
        <w:t>响应</w:t>
      </w:r>
      <w:r w:rsidRPr="008D0FD3">
        <w:rPr>
          <w:rFonts w:ascii="宋体" w:hAnsi="宋体"/>
          <w:sz w:val="24"/>
        </w:rPr>
        <w:t>截止期之后，</w:t>
      </w:r>
      <w:r w:rsidR="00FB6B9D" w:rsidRPr="008D0FD3">
        <w:rPr>
          <w:rFonts w:ascii="宋体" w:hAnsi="宋体"/>
          <w:sz w:val="24"/>
        </w:rPr>
        <w:t>供应商</w:t>
      </w:r>
      <w:r w:rsidRPr="008D0FD3">
        <w:rPr>
          <w:rFonts w:ascii="宋体" w:hAnsi="宋体"/>
          <w:sz w:val="24"/>
        </w:rPr>
        <w:t>不得对其</w:t>
      </w:r>
      <w:r w:rsidR="00641301" w:rsidRPr="008D0FD3">
        <w:rPr>
          <w:rFonts w:ascii="宋体" w:hAnsi="宋体"/>
          <w:sz w:val="24"/>
        </w:rPr>
        <w:t>响应文件</w:t>
      </w:r>
      <w:r w:rsidRPr="008D0FD3">
        <w:rPr>
          <w:rFonts w:ascii="宋体" w:hAnsi="宋体"/>
          <w:sz w:val="24"/>
        </w:rPr>
        <w:t>做任何</w:t>
      </w:r>
      <w:r w:rsidRPr="008D0FD3">
        <w:rPr>
          <w:rFonts w:ascii="宋体" w:hAnsi="宋体" w:hint="eastAsia"/>
          <w:sz w:val="24"/>
        </w:rPr>
        <w:t>补充、</w:t>
      </w:r>
      <w:r w:rsidRPr="008D0FD3">
        <w:rPr>
          <w:rFonts w:ascii="宋体" w:hAnsi="宋体"/>
          <w:sz w:val="24"/>
        </w:rPr>
        <w:t>修改</w:t>
      </w:r>
      <w:r w:rsidRPr="008D0FD3">
        <w:rPr>
          <w:rFonts w:ascii="宋体" w:hAnsi="宋体" w:hint="eastAsia"/>
          <w:sz w:val="24"/>
        </w:rPr>
        <w:t>（</w:t>
      </w:r>
      <w:r w:rsidR="0048664C" w:rsidRPr="008D0FD3">
        <w:rPr>
          <w:rFonts w:ascii="宋体" w:hAnsi="宋体" w:hint="eastAsia"/>
          <w:sz w:val="24"/>
        </w:rPr>
        <w:t>评审委员会</w:t>
      </w:r>
      <w:r w:rsidRPr="008D0FD3">
        <w:rPr>
          <w:rFonts w:ascii="宋体" w:hAnsi="宋体" w:hint="eastAsia"/>
          <w:sz w:val="24"/>
        </w:rPr>
        <w:t>要求的澄清除外）</w:t>
      </w:r>
      <w:r w:rsidRPr="008D0FD3">
        <w:rPr>
          <w:rFonts w:ascii="宋体" w:hAnsi="宋体"/>
          <w:sz w:val="24"/>
        </w:rPr>
        <w:t>。</w:t>
      </w:r>
    </w:p>
    <w:p w14:paraId="5D9CC737" w14:textId="77777777" w:rsidR="00315EB4" w:rsidRPr="008D0FD3" w:rsidRDefault="00FC0752">
      <w:pPr>
        <w:spacing w:line="360" w:lineRule="auto"/>
        <w:rPr>
          <w:rFonts w:ascii="宋体" w:hAnsi="宋体"/>
          <w:bCs/>
          <w:sz w:val="24"/>
        </w:rPr>
      </w:pPr>
      <w:r w:rsidRPr="008D0FD3">
        <w:rPr>
          <w:rFonts w:ascii="宋体" w:hAnsi="宋体"/>
          <w:bCs/>
          <w:sz w:val="24"/>
        </w:rPr>
        <w:t>17.4在</w:t>
      </w:r>
      <w:r w:rsidR="002A34EC" w:rsidRPr="008D0FD3">
        <w:rPr>
          <w:rFonts w:ascii="宋体" w:hAnsi="宋体"/>
          <w:bCs/>
          <w:sz w:val="24"/>
        </w:rPr>
        <w:t>响应</w:t>
      </w:r>
      <w:r w:rsidRPr="008D0FD3">
        <w:rPr>
          <w:rFonts w:ascii="宋体" w:hAnsi="宋体"/>
          <w:bCs/>
          <w:sz w:val="24"/>
        </w:rPr>
        <w:t>截止期之后，</w:t>
      </w:r>
      <w:r w:rsidR="00FB6B9D" w:rsidRPr="008D0FD3">
        <w:rPr>
          <w:rFonts w:ascii="宋体" w:hAnsi="宋体"/>
          <w:bCs/>
          <w:sz w:val="24"/>
        </w:rPr>
        <w:t>供应商</w:t>
      </w:r>
      <w:r w:rsidRPr="008D0FD3">
        <w:rPr>
          <w:rFonts w:ascii="宋体" w:hAnsi="宋体"/>
          <w:bCs/>
          <w:sz w:val="24"/>
        </w:rPr>
        <w:t>不得</w:t>
      </w:r>
      <w:r w:rsidRPr="008D0FD3">
        <w:rPr>
          <w:rFonts w:ascii="宋体" w:hAnsi="宋体" w:hint="eastAsia"/>
          <w:bCs/>
          <w:sz w:val="24"/>
        </w:rPr>
        <w:t>撤销</w:t>
      </w:r>
      <w:r w:rsidRPr="008D0FD3">
        <w:rPr>
          <w:rFonts w:ascii="宋体" w:hAnsi="宋体"/>
          <w:bCs/>
          <w:sz w:val="24"/>
        </w:rPr>
        <w:t>其</w:t>
      </w:r>
      <w:r w:rsidR="00641301" w:rsidRPr="008D0FD3">
        <w:rPr>
          <w:rFonts w:ascii="宋体" w:hAnsi="宋体"/>
          <w:bCs/>
          <w:sz w:val="24"/>
        </w:rPr>
        <w:t>响应文件</w:t>
      </w:r>
      <w:r w:rsidRPr="008D0FD3">
        <w:rPr>
          <w:rFonts w:ascii="宋体" w:hAnsi="宋体"/>
          <w:bCs/>
          <w:sz w:val="24"/>
        </w:rPr>
        <w:t>（包括全部</w:t>
      </w:r>
      <w:r w:rsidR="002A34EC" w:rsidRPr="008D0FD3">
        <w:rPr>
          <w:rFonts w:ascii="宋体" w:hAnsi="宋体"/>
          <w:bCs/>
          <w:sz w:val="24"/>
        </w:rPr>
        <w:t>响应</w:t>
      </w:r>
      <w:r w:rsidRPr="008D0FD3">
        <w:rPr>
          <w:rFonts w:ascii="宋体" w:hAnsi="宋体"/>
          <w:bCs/>
          <w:sz w:val="24"/>
        </w:rPr>
        <w:t>资料），否则其</w:t>
      </w:r>
      <w:r w:rsidR="00763CCD" w:rsidRPr="008D0FD3">
        <w:rPr>
          <w:rFonts w:ascii="宋体" w:hAnsi="宋体"/>
          <w:bCs/>
          <w:sz w:val="24"/>
        </w:rPr>
        <w:t>响应保证金</w:t>
      </w:r>
      <w:r w:rsidRPr="008D0FD3">
        <w:rPr>
          <w:rFonts w:ascii="宋体" w:hAnsi="宋体"/>
          <w:bCs/>
          <w:sz w:val="24"/>
        </w:rPr>
        <w:t>将不予退回。</w:t>
      </w:r>
    </w:p>
    <w:p w14:paraId="6293685D" w14:textId="34D07C15" w:rsidR="00315EB4" w:rsidRPr="008D0FD3" w:rsidRDefault="00FC0752">
      <w:pPr>
        <w:spacing w:line="360" w:lineRule="auto"/>
        <w:rPr>
          <w:rFonts w:ascii="宋体" w:hAnsi="宋体"/>
          <w:sz w:val="24"/>
        </w:rPr>
      </w:pPr>
      <w:r w:rsidRPr="008D0FD3">
        <w:rPr>
          <w:rFonts w:ascii="宋体" w:hAnsi="宋体"/>
          <w:sz w:val="24"/>
        </w:rPr>
        <w:lastRenderedPageBreak/>
        <w:t xml:space="preserve">17.5 </w:t>
      </w:r>
      <w:r w:rsidR="00FB6B9D" w:rsidRPr="008D0FD3">
        <w:rPr>
          <w:rFonts w:ascii="宋体" w:hAnsi="宋体" w:hint="eastAsia"/>
          <w:sz w:val="24"/>
        </w:rPr>
        <w:t>供应商</w:t>
      </w:r>
      <w:r w:rsidRPr="008D0FD3">
        <w:rPr>
          <w:rFonts w:ascii="宋体" w:hAnsi="宋体" w:hint="eastAsia"/>
          <w:sz w:val="24"/>
        </w:rPr>
        <w:t>在</w:t>
      </w:r>
      <w:r w:rsidR="005A145B" w:rsidRPr="008D0FD3">
        <w:rPr>
          <w:rFonts w:ascii="宋体" w:hAnsi="宋体" w:hint="eastAsia"/>
          <w:sz w:val="24"/>
        </w:rPr>
        <w:t>响应截止时间</w:t>
      </w:r>
      <w:r w:rsidRPr="008D0FD3">
        <w:rPr>
          <w:rFonts w:ascii="宋体" w:hAnsi="宋体" w:hint="eastAsia"/>
          <w:sz w:val="24"/>
        </w:rPr>
        <w:t>前撤回已提交的</w:t>
      </w:r>
      <w:r w:rsidR="00641301" w:rsidRPr="008D0FD3">
        <w:rPr>
          <w:rFonts w:ascii="宋体" w:hAnsi="宋体" w:hint="eastAsia"/>
          <w:sz w:val="24"/>
        </w:rPr>
        <w:t>响应文件</w:t>
      </w:r>
      <w:r w:rsidRPr="008D0FD3">
        <w:rPr>
          <w:rFonts w:ascii="宋体" w:hAnsi="宋体" w:hint="eastAsia"/>
          <w:sz w:val="24"/>
        </w:rPr>
        <w:t>的，</w:t>
      </w:r>
      <w:r w:rsidR="00641301" w:rsidRPr="008D0FD3">
        <w:rPr>
          <w:rFonts w:ascii="宋体" w:hAnsi="宋体" w:hint="eastAsia"/>
          <w:sz w:val="24"/>
        </w:rPr>
        <w:t>招租人</w:t>
      </w:r>
      <w:r w:rsidRPr="008D0FD3">
        <w:rPr>
          <w:rFonts w:ascii="宋体" w:hAnsi="宋体" w:hint="eastAsia"/>
          <w:sz w:val="24"/>
        </w:rPr>
        <w:t>或者</w:t>
      </w:r>
      <w:r w:rsidR="005A145B" w:rsidRPr="008D0FD3">
        <w:rPr>
          <w:rFonts w:ascii="宋体" w:hAnsi="宋体" w:hint="eastAsia"/>
          <w:sz w:val="24"/>
        </w:rPr>
        <w:t>代理机构</w:t>
      </w:r>
      <w:r w:rsidRPr="008D0FD3">
        <w:rPr>
          <w:rFonts w:ascii="宋体" w:hAnsi="宋体" w:hint="eastAsia"/>
          <w:sz w:val="24"/>
        </w:rPr>
        <w:t>应当自收到</w:t>
      </w:r>
      <w:r w:rsidR="00FB6B9D" w:rsidRPr="008D0FD3">
        <w:rPr>
          <w:rFonts w:ascii="宋体" w:hAnsi="宋体" w:hint="eastAsia"/>
          <w:sz w:val="24"/>
        </w:rPr>
        <w:t>供应商</w:t>
      </w:r>
      <w:r w:rsidRPr="008D0FD3">
        <w:rPr>
          <w:rFonts w:ascii="宋体" w:hAnsi="宋体" w:hint="eastAsia"/>
          <w:sz w:val="24"/>
        </w:rPr>
        <w:t>书面撤回通知之日起</w:t>
      </w:r>
      <w:r w:rsidR="00927532" w:rsidRPr="008D0FD3">
        <w:rPr>
          <w:rFonts w:ascii="宋体" w:hAnsi="宋体" w:hint="eastAsia"/>
          <w:sz w:val="24"/>
        </w:rPr>
        <w:t>5</w:t>
      </w:r>
      <w:r w:rsidRPr="008D0FD3">
        <w:rPr>
          <w:rFonts w:ascii="宋体" w:hAnsi="宋体" w:hint="eastAsia"/>
          <w:sz w:val="24"/>
        </w:rPr>
        <w:t>个工作日内，退还已收取的</w:t>
      </w:r>
      <w:r w:rsidR="00763CCD" w:rsidRPr="008D0FD3">
        <w:rPr>
          <w:rFonts w:ascii="宋体" w:hAnsi="宋体" w:hint="eastAsia"/>
          <w:sz w:val="24"/>
        </w:rPr>
        <w:t>响应保证金</w:t>
      </w:r>
      <w:r w:rsidRPr="008D0FD3">
        <w:rPr>
          <w:rFonts w:ascii="宋体" w:hAnsi="宋体" w:hint="eastAsia"/>
          <w:sz w:val="24"/>
        </w:rPr>
        <w:t>，但因</w:t>
      </w:r>
      <w:r w:rsidR="00FB6B9D" w:rsidRPr="008D0FD3">
        <w:rPr>
          <w:rFonts w:ascii="宋体" w:hAnsi="宋体" w:hint="eastAsia"/>
          <w:sz w:val="24"/>
        </w:rPr>
        <w:t>供应商</w:t>
      </w:r>
      <w:r w:rsidRPr="008D0FD3">
        <w:rPr>
          <w:rFonts w:ascii="宋体" w:hAnsi="宋体" w:hint="eastAsia"/>
          <w:sz w:val="24"/>
        </w:rPr>
        <w:t>自身原因导致无法及时退还的除外。</w:t>
      </w:r>
    </w:p>
    <w:p w14:paraId="4C179A64" w14:textId="37EF0FBD" w:rsidR="00315EB4" w:rsidRPr="008D0FD3" w:rsidRDefault="00166238">
      <w:pPr>
        <w:pStyle w:val="2TimesNewRoman5020"/>
        <w:spacing w:line="360" w:lineRule="auto"/>
        <w:rPr>
          <w:rFonts w:ascii="宋体" w:eastAsia="宋体" w:hAnsi="宋体"/>
          <w:sz w:val="24"/>
          <w:szCs w:val="24"/>
        </w:rPr>
      </w:pPr>
      <w:bookmarkStart w:id="135" w:name="_Toc119570613"/>
      <w:bookmarkStart w:id="136" w:name="_Toc142998123"/>
      <w:bookmarkStart w:id="137" w:name="_Toc157180474"/>
      <w:r w:rsidRPr="008D0FD3">
        <w:rPr>
          <w:rFonts w:ascii="宋体" w:eastAsia="宋体" w:hAnsi="宋体" w:hint="eastAsia"/>
          <w:sz w:val="24"/>
          <w:szCs w:val="24"/>
        </w:rPr>
        <w:t>五、宣读报价</w:t>
      </w:r>
      <w:r w:rsidR="00FC0752" w:rsidRPr="008D0FD3">
        <w:rPr>
          <w:rFonts w:ascii="宋体" w:eastAsia="宋体" w:hAnsi="宋体" w:hint="eastAsia"/>
          <w:sz w:val="24"/>
          <w:szCs w:val="24"/>
        </w:rPr>
        <w:t>及</w:t>
      </w:r>
      <w:r w:rsidR="0048664C" w:rsidRPr="008D0FD3">
        <w:rPr>
          <w:rFonts w:ascii="宋体" w:eastAsia="宋体" w:hAnsi="宋体" w:hint="eastAsia"/>
          <w:sz w:val="24"/>
          <w:szCs w:val="24"/>
        </w:rPr>
        <w:t>评审</w:t>
      </w:r>
      <w:bookmarkEnd w:id="135"/>
      <w:bookmarkEnd w:id="136"/>
      <w:bookmarkEnd w:id="137"/>
    </w:p>
    <w:p w14:paraId="408AC9AA" w14:textId="70FB4B53" w:rsidR="00315EB4" w:rsidRPr="008D0FD3" w:rsidRDefault="00FC0752">
      <w:pPr>
        <w:pStyle w:val="31"/>
        <w:jc w:val="left"/>
        <w:rPr>
          <w:szCs w:val="24"/>
        </w:rPr>
      </w:pPr>
      <w:bookmarkStart w:id="138" w:name="_Toc119570614"/>
      <w:bookmarkStart w:id="139" w:name="_Toc142998124"/>
      <w:bookmarkStart w:id="140" w:name="_Toc157180475"/>
      <w:r w:rsidRPr="008D0FD3">
        <w:rPr>
          <w:szCs w:val="24"/>
        </w:rPr>
        <w:t>18.</w:t>
      </w:r>
      <w:bookmarkEnd w:id="138"/>
      <w:bookmarkEnd w:id="139"/>
      <w:r w:rsidR="00166238" w:rsidRPr="008D0FD3">
        <w:rPr>
          <w:rFonts w:hint="eastAsia"/>
          <w:szCs w:val="24"/>
        </w:rPr>
        <w:t>文件开启</w:t>
      </w:r>
      <w:bookmarkEnd w:id="140"/>
    </w:p>
    <w:p w14:paraId="276768B5" w14:textId="40FC220D" w:rsidR="00315EB4" w:rsidRPr="008D0FD3" w:rsidRDefault="00FC0752">
      <w:pPr>
        <w:spacing w:line="360" w:lineRule="auto"/>
        <w:rPr>
          <w:rFonts w:ascii="宋体" w:hAnsi="宋体"/>
          <w:sz w:val="24"/>
        </w:rPr>
      </w:pPr>
      <w:r w:rsidRPr="008D0FD3">
        <w:rPr>
          <w:rFonts w:ascii="宋体" w:hAnsi="宋体"/>
          <w:sz w:val="24"/>
        </w:rPr>
        <w:t xml:space="preserve">18.1 </w:t>
      </w:r>
      <w:r w:rsidR="005A145B" w:rsidRPr="008D0FD3">
        <w:rPr>
          <w:rFonts w:ascii="宋体" w:hAnsi="宋体" w:hint="eastAsia"/>
          <w:sz w:val="24"/>
        </w:rPr>
        <w:t>代理机构</w:t>
      </w:r>
      <w:r w:rsidRPr="008D0FD3">
        <w:rPr>
          <w:rFonts w:ascii="宋体" w:hAnsi="宋体" w:hint="eastAsia"/>
          <w:sz w:val="24"/>
        </w:rPr>
        <w:t>应当按</w:t>
      </w:r>
      <w:r w:rsidR="002A34EC" w:rsidRPr="008D0FD3">
        <w:rPr>
          <w:rFonts w:ascii="宋体" w:hAnsi="宋体" w:hint="eastAsia"/>
          <w:sz w:val="24"/>
        </w:rPr>
        <w:t>响应</w:t>
      </w:r>
      <w:r w:rsidRPr="008D0FD3">
        <w:rPr>
          <w:rFonts w:ascii="宋体" w:hAnsi="宋体" w:hint="eastAsia"/>
          <w:sz w:val="24"/>
        </w:rPr>
        <w:t>须知资料表的规定，在</w:t>
      </w:r>
      <w:r w:rsidR="005A145B" w:rsidRPr="008D0FD3">
        <w:rPr>
          <w:rFonts w:ascii="宋体" w:hAnsi="宋体" w:hint="eastAsia"/>
          <w:sz w:val="24"/>
        </w:rPr>
        <w:t>响应截止时间</w:t>
      </w:r>
      <w:r w:rsidRPr="008D0FD3">
        <w:rPr>
          <w:rFonts w:ascii="宋体" w:hAnsi="宋体" w:hint="eastAsia"/>
          <w:sz w:val="24"/>
        </w:rPr>
        <w:t>的同一时间和预先确定的地点组织</w:t>
      </w:r>
      <w:r w:rsidR="00166238" w:rsidRPr="008D0FD3">
        <w:rPr>
          <w:rFonts w:ascii="宋体" w:hAnsi="宋体" w:hint="eastAsia"/>
          <w:sz w:val="24"/>
        </w:rPr>
        <w:t>文件开启仪式</w:t>
      </w:r>
      <w:r w:rsidRPr="008D0FD3">
        <w:rPr>
          <w:rFonts w:ascii="宋体" w:hAnsi="宋体" w:hint="eastAsia"/>
          <w:sz w:val="24"/>
        </w:rPr>
        <w:t>。</w:t>
      </w:r>
      <w:r w:rsidR="00FB6B9D" w:rsidRPr="008D0FD3">
        <w:rPr>
          <w:rFonts w:ascii="宋体" w:hAnsi="宋体" w:hint="eastAsia"/>
          <w:sz w:val="24"/>
        </w:rPr>
        <w:t>供应商</w:t>
      </w:r>
      <w:r w:rsidRPr="008D0FD3">
        <w:rPr>
          <w:rFonts w:ascii="宋体" w:hAnsi="宋体" w:hint="eastAsia"/>
          <w:sz w:val="24"/>
        </w:rPr>
        <w:t>应派</w:t>
      </w:r>
      <w:r w:rsidR="00B0077A" w:rsidRPr="008D0FD3">
        <w:rPr>
          <w:rFonts w:ascii="宋体" w:hAnsi="宋体" w:hint="eastAsia"/>
          <w:sz w:val="24"/>
        </w:rPr>
        <w:t>代表</w:t>
      </w:r>
      <w:r w:rsidRPr="008D0FD3">
        <w:rPr>
          <w:rFonts w:ascii="宋体" w:hAnsi="宋体" w:hint="eastAsia"/>
          <w:sz w:val="24"/>
        </w:rPr>
        <w:t>参加。参加</w:t>
      </w:r>
      <w:r w:rsidR="00166238" w:rsidRPr="008D0FD3">
        <w:rPr>
          <w:rFonts w:ascii="宋体" w:hAnsi="宋体" w:hint="eastAsia"/>
          <w:sz w:val="24"/>
        </w:rPr>
        <w:t>仪式</w:t>
      </w:r>
      <w:r w:rsidRPr="008D0FD3">
        <w:rPr>
          <w:rFonts w:ascii="宋体" w:hAnsi="宋体" w:hint="eastAsia"/>
          <w:sz w:val="24"/>
        </w:rPr>
        <w:t>的代表应签名报到以证明其出席。</w:t>
      </w:r>
      <w:r w:rsidR="00FB6B9D" w:rsidRPr="008D0FD3">
        <w:rPr>
          <w:rFonts w:ascii="宋体" w:hAnsi="宋体" w:hint="eastAsia"/>
          <w:sz w:val="24"/>
        </w:rPr>
        <w:t>供应商</w:t>
      </w:r>
      <w:r w:rsidRPr="008D0FD3">
        <w:rPr>
          <w:rFonts w:ascii="宋体" w:hAnsi="宋体" w:hint="eastAsia"/>
          <w:sz w:val="24"/>
        </w:rPr>
        <w:t>因故不能派代表出席，事先应书面（信函、传真）通知</w:t>
      </w:r>
      <w:r w:rsidR="005A145B" w:rsidRPr="008D0FD3">
        <w:rPr>
          <w:rFonts w:ascii="宋体" w:hAnsi="宋体" w:hint="eastAsia"/>
          <w:sz w:val="24"/>
        </w:rPr>
        <w:t>代理机构</w:t>
      </w:r>
      <w:r w:rsidRPr="008D0FD3">
        <w:rPr>
          <w:rFonts w:ascii="宋体" w:hAnsi="宋体" w:hint="eastAsia"/>
          <w:sz w:val="24"/>
        </w:rPr>
        <w:t>，并承诺认可结果，否则视同认可结果。</w:t>
      </w:r>
    </w:p>
    <w:p w14:paraId="4528BB73" w14:textId="740D5919" w:rsidR="00315EB4" w:rsidRPr="008D0FD3" w:rsidRDefault="00FC0752">
      <w:pPr>
        <w:spacing w:line="360" w:lineRule="auto"/>
        <w:rPr>
          <w:rFonts w:ascii="宋体" w:hAnsi="宋体"/>
          <w:sz w:val="24"/>
        </w:rPr>
      </w:pPr>
      <w:r w:rsidRPr="008D0FD3">
        <w:rPr>
          <w:rFonts w:ascii="宋体" w:hAnsi="宋体"/>
          <w:sz w:val="24"/>
        </w:rPr>
        <w:t>18.2</w:t>
      </w:r>
      <w:r w:rsidR="00166238" w:rsidRPr="008D0FD3">
        <w:rPr>
          <w:rFonts w:ascii="宋体" w:hAnsi="宋体"/>
          <w:sz w:val="24"/>
        </w:rPr>
        <w:t>文件开启前</w:t>
      </w:r>
      <w:r w:rsidR="00166238" w:rsidRPr="008D0FD3">
        <w:rPr>
          <w:rFonts w:ascii="宋体" w:hAnsi="宋体" w:hint="eastAsia"/>
          <w:sz w:val="24"/>
        </w:rPr>
        <w:t>，</w:t>
      </w:r>
      <w:r w:rsidRPr="008D0FD3">
        <w:rPr>
          <w:rFonts w:ascii="宋体" w:hAnsi="宋体" w:hint="eastAsia"/>
          <w:sz w:val="24"/>
        </w:rPr>
        <w:t>由</w:t>
      </w:r>
      <w:r w:rsidR="00FB6B9D" w:rsidRPr="008D0FD3">
        <w:rPr>
          <w:rFonts w:ascii="宋体" w:hAnsi="宋体" w:hint="eastAsia"/>
          <w:sz w:val="24"/>
        </w:rPr>
        <w:t>供应商</w:t>
      </w:r>
      <w:r w:rsidRPr="008D0FD3">
        <w:rPr>
          <w:rFonts w:ascii="宋体" w:hAnsi="宋体" w:hint="eastAsia"/>
          <w:sz w:val="24"/>
        </w:rPr>
        <w:t>或其推选的代表检查</w:t>
      </w:r>
      <w:r w:rsidR="00641301" w:rsidRPr="008D0FD3">
        <w:rPr>
          <w:rFonts w:ascii="宋体" w:hAnsi="宋体" w:hint="eastAsia"/>
          <w:sz w:val="24"/>
        </w:rPr>
        <w:t>响应文件</w:t>
      </w:r>
      <w:r w:rsidRPr="008D0FD3">
        <w:rPr>
          <w:rFonts w:ascii="宋体" w:hAnsi="宋体" w:hint="eastAsia"/>
          <w:sz w:val="24"/>
        </w:rPr>
        <w:t>的密封情况。经确认无误后，由</w:t>
      </w:r>
      <w:r w:rsidR="005A145B" w:rsidRPr="008D0FD3">
        <w:rPr>
          <w:rFonts w:ascii="宋体" w:hAnsi="宋体" w:hint="eastAsia"/>
          <w:sz w:val="24"/>
        </w:rPr>
        <w:t>代理机构</w:t>
      </w:r>
      <w:r w:rsidRPr="008D0FD3">
        <w:rPr>
          <w:rFonts w:ascii="宋体" w:hAnsi="宋体" w:hint="eastAsia"/>
          <w:sz w:val="24"/>
        </w:rPr>
        <w:t>当众</w:t>
      </w:r>
      <w:r w:rsidR="00166238" w:rsidRPr="008D0FD3">
        <w:rPr>
          <w:rFonts w:ascii="宋体" w:hAnsi="宋体" w:hint="eastAsia"/>
          <w:sz w:val="24"/>
        </w:rPr>
        <w:t>开启文件，</w:t>
      </w:r>
      <w:r w:rsidRPr="008D0FD3">
        <w:rPr>
          <w:rFonts w:ascii="宋体" w:hAnsi="宋体" w:hint="eastAsia"/>
          <w:sz w:val="24"/>
        </w:rPr>
        <w:t>宣读</w:t>
      </w:r>
      <w:r w:rsidR="00FB6B9D" w:rsidRPr="008D0FD3">
        <w:rPr>
          <w:rFonts w:ascii="宋体" w:hAnsi="宋体" w:hint="eastAsia"/>
          <w:sz w:val="24"/>
        </w:rPr>
        <w:t>供应商</w:t>
      </w:r>
      <w:r w:rsidRPr="008D0FD3">
        <w:rPr>
          <w:rFonts w:ascii="宋体" w:hAnsi="宋体" w:hint="eastAsia"/>
          <w:sz w:val="24"/>
        </w:rPr>
        <w:t>名称、</w:t>
      </w:r>
      <w:r w:rsidR="000B5F48" w:rsidRPr="008D0FD3">
        <w:rPr>
          <w:rFonts w:ascii="宋体" w:hAnsi="宋体" w:hint="eastAsia"/>
          <w:sz w:val="24"/>
        </w:rPr>
        <w:t>包号、</w:t>
      </w:r>
      <w:r w:rsidR="002A34EC" w:rsidRPr="008D0FD3">
        <w:rPr>
          <w:rFonts w:ascii="宋体" w:hAnsi="宋体" w:hint="eastAsia"/>
          <w:sz w:val="24"/>
        </w:rPr>
        <w:t>响应</w:t>
      </w:r>
      <w:r w:rsidRPr="008D0FD3">
        <w:rPr>
          <w:rFonts w:ascii="宋体" w:hAnsi="宋体" w:hint="eastAsia"/>
          <w:sz w:val="24"/>
        </w:rPr>
        <w:t>价格、书面修改和撤回</w:t>
      </w:r>
      <w:r w:rsidR="002A34EC" w:rsidRPr="008D0FD3">
        <w:rPr>
          <w:rFonts w:ascii="宋体" w:hAnsi="宋体" w:hint="eastAsia"/>
          <w:sz w:val="24"/>
        </w:rPr>
        <w:t>响应</w:t>
      </w:r>
      <w:r w:rsidRPr="008D0FD3">
        <w:rPr>
          <w:rFonts w:ascii="宋体" w:hAnsi="宋体" w:hint="eastAsia"/>
          <w:sz w:val="24"/>
        </w:rPr>
        <w:t>的通知、是否提交了</w:t>
      </w:r>
      <w:r w:rsidR="00763CCD" w:rsidRPr="008D0FD3">
        <w:rPr>
          <w:rFonts w:ascii="宋体" w:hAnsi="宋体" w:hint="eastAsia"/>
          <w:sz w:val="24"/>
        </w:rPr>
        <w:t>响应保证金</w:t>
      </w:r>
      <w:r w:rsidRPr="008D0FD3">
        <w:rPr>
          <w:rFonts w:ascii="宋体" w:hAnsi="宋体" w:hint="eastAsia"/>
          <w:sz w:val="24"/>
        </w:rPr>
        <w:t>等。对于</w:t>
      </w:r>
      <w:r w:rsidR="00FB6B9D" w:rsidRPr="008D0FD3">
        <w:rPr>
          <w:rFonts w:ascii="宋体" w:hAnsi="宋体" w:hint="eastAsia"/>
          <w:sz w:val="24"/>
        </w:rPr>
        <w:t>供应商</w:t>
      </w:r>
      <w:r w:rsidRPr="008D0FD3">
        <w:rPr>
          <w:rFonts w:ascii="宋体" w:hAnsi="宋体" w:hint="eastAsia"/>
          <w:sz w:val="24"/>
        </w:rPr>
        <w:t>在</w:t>
      </w:r>
      <w:r w:rsidR="002A34EC" w:rsidRPr="008D0FD3">
        <w:rPr>
          <w:rFonts w:ascii="宋体" w:hAnsi="宋体" w:hint="eastAsia"/>
          <w:sz w:val="24"/>
        </w:rPr>
        <w:t>响应</w:t>
      </w:r>
      <w:r w:rsidRPr="008D0FD3">
        <w:rPr>
          <w:rFonts w:ascii="宋体" w:hAnsi="宋体" w:hint="eastAsia"/>
          <w:sz w:val="24"/>
        </w:rPr>
        <w:t>截止期前递交的</w:t>
      </w:r>
      <w:r w:rsidR="002A34EC" w:rsidRPr="008D0FD3">
        <w:rPr>
          <w:rFonts w:ascii="宋体" w:hAnsi="宋体" w:hint="eastAsia"/>
          <w:sz w:val="24"/>
        </w:rPr>
        <w:t>响应</w:t>
      </w:r>
      <w:r w:rsidRPr="008D0FD3">
        <w:rPr>
          <w:rFonts w:ascii="宋体" w:hAnsi="宋体" w:hint="eastAsia"/>
          <w:sz w:val="24"/>
        </w:rPr>
        <w:t>声明，当众宣读，</w:t>
      </w:r>
      <w:r w:rsidR="0048664C" w:rsidRPr="008D0FD3">
        <w:rPr>
          <w:rFonts w:ascii="宋体" w:hAnsi="宋体" w:hint="eastAsia"/>
          <w:sz w:val="24"/>
        </w:rPr>
        <w:t>评审</w:t>
      </w:r>
      <w:r w:rsidRPr="008D0FD3">
        <w:rPr>
          <w:rFonts w:ascii="宋体" w:hAnsi="宋体" w:hint="eastAsia"/>
          <w:sz w:val="24"/>
        </w:rPr>
        <w:t>时有效。</w:t>
      </w:r>
    </w:p>
    <w:p w14:paraId="46AC007F" w14:textId="39B828C3" w:rsidR="00315EB4" w:rsidRPr="008D0FD3" w:rsidRDefault="00FC0752">
      <w:pPr>
        <w:spacing w:line="360" w:lineRule="auto"/>
        <w:rPr>
          <w:rFonts w:ascii="宋体" w:hAnsi="宋体"/>
          <w:sz w:val="24"/>
        </w:rPr>
      </w:pPr>
      <w:r w:rsidRPr="008D0FD3">
        <w:rPr>
          <w:rFonts w:ascii="宋体" w:hAnsi="宋体"/>
          <w:sz w:val="24"/>
        </w:rPr>
        <w:t>18.3</w:t>
      </w:r>
      <w:r w:rsidR="005A145B" w:rsidRPr="008D0FD3">
        <w:rPr>
          <w:rFonts w:ascii="宋体" w:hAnsi="宋体" w:hint="eastAsia"/>
          <w:sz w:val="24"/>
        </w:rPr>
        <w:t>代理机构</w:t>
      </w:r>
      <w:r w:rsidRPr="008D0FD3">
        <w:rPr>
          <w:rFonts w:ascii="宋体" w:hAnsi="宋体" w:hint="eastAsia"/>
          <w:sz w:val="24"/>
        </w:rPr>
        <w:t>将对</w:t>
      </w:r>
      <w:r w:rsidR="00166238" w:rsidRPr="008D0FD3">
        <w:rPr>
          <w:rFonts w:ascii="宋体" w:hAnsi="宋体"/>
          <w:sz w:val="24"/>
        </w:rPr>
        <w:t>所唱</w:t>
      </w:r>
      <w:r w:rsidRPr="008D0FD3">
        <w:rPr>
          <w:rFonts w:ascii="宋体" w:hAnsi="宋体" w:hint="eastAsia"/>
          <w:sz w:val="24"/>
        </w:rPr>
        <w:t>内容做记录，由</w:t>
      </w:r>
      <w:r w:rsidR="00FB6B9D" w:rsidRPr="008D0FD3">
        <w:rPr>
          <w:rFonts w:ascii="宋体" w:hAnsi="宋体"/>
          <w:sz w:val="24"/>
        </w:rPr>
        <w:t>供应商</w:t>
      </w:r>
      <w:r w:rsidRPr="008D0FD3">
        <w:rPr>
          <w:rFonts w:ascii="宋体" w:hAnsi="宋体"/>
          <w:sz w:val="24"/>
        </w:rPr>
        <w:t>代表</w:t>
      </w:r>
      <w:r w:rsidRPr="008D0FD3">
        <w:rPr>
          <w:rFonts w:ascii="宋体" w:hAnsi="宋体" w:hint="eastAsia"/>
          <w:sz w:val="24"/>
        </w:rPr>
        <w:t>和相关工作人员</w:t>
      </w:r>
      <w:r w:rsidRPr="008D0FD3">
        <w:rPr>
          <w:rFonts w:ascii="宋体" w:hAnsi="宋体"/>
          <w:sz w:val="24"/>
        </w:rPr>
        <w:t>签字确认。</w:t>
      </w:r>
    </w:p>
    <w:p w14:paraId="4F9BDA2F" w14:textId="1E80643D" w:rsidR="00315EB4" w:rsidRPr="008D0FD3" w:rsidRDefault="00FC0752">
      <w:pPr>
        <w:spacing w:line="360" w:lineRule="auto"/>
        <w:rPr>
          <w:rFonts w:ascii="宋体" w:hAnsi="宋体"/>
          <w:b/>
          <w:bCs/>
          <w:sz w:val="24"/>
        </w:rPr>
      </w:pPr>
      <w:r w:rsidRPr="008D0FD3">
        <w:rPr>
          <w:rFonts w:ascii="宋体" w:hAnsi="宋体"/>
          <w:sz w:val="24"/>
        </w:rPr>
        <w:t>18.4</w:t>
      </w:r>
      <w:r w:rsidR="00E65EF8" w:rsidRPr="008D0FD3">
        <w:rPr>
          <w:rFonts w:ascii="宋体" w:hAnsi="宋体"/>
          <w:sz w:val="24"/>
        </w:rPr>
        <w:t xml:space="preserve"> </w:t>
      </w:r>
      <w:r w:rsidR="000B5F48" w:rsidRPr="008D0FD3">
        <w:rPr>
          <w:rFonts w:ascii="宋体" w:hAnsi="宋体" w:hint="eastAsia"/>
          <w:b/>
          <w:bCs/>
          <w:sz w:val="24"/>
        </w:rPr>
        <w:t>每包</w:t>
      </w:r>
      <w:r w:rsidR="00FB6B9D" w:rsidRPr="008D0FD3">
        <w:rPr>
          <w:rFonts w:ascii="宋体" w:hAnsi="宋体" w:hint="eastAsia"/>
          <w:b/>
          <w:bCs/>
          <w:sz w:val="24"/>
        </w:rPr>
        <w:t>供应商</w:t>
      </w:r>
      <w:r w:rsidRPr="008D0FD3">
        <w:rPr>
          <w:rFonts w:ascii="宋体" w:hAnsi="宋体" w:hint="eastAsia"/>
          <w:b/>
          <w:bCs/>
          <w:sz w:val="24"/>
        </w:rPr>
        <w:t>不足</w:t>
      </w:r>
      <w:r w:rsidRPr="008D0FD3">
        <w:rPr>
          <w:rFonts w:ascii="宋体" w:hAnsi="宋体"/>
          <w:b/>
          <w:bCs/>
          <w:sz w:val="24"/>
        </w:rPr>
        <w:t>3家的，</w:t>
      </w:r>
      <w:r w:rsidR="000B5F48" w:rsidRPr="008D0FD3">
        <w:rPr>
          <w:rFonts w:ascii="宋体" w:hAnsi="宋体" w:hint="eastAsia"/>
          <w:b/>
          <w:bCs/>
          <w:sz w:val="24"/>
        </w:rPr>
        <w:t>该包</w:t>
      </w:r>
      <w:r w:rsidRPr="008D0FD3">
        <w:rPr>
          <w:rFonts w:ascii="宋体" w:hAnsi="宋体"/>
          <w:b/>
          <w:bCs/>
          <w:sz w:val="24"/>
        </w:rPr>
        <w:t>不得</w:t>
      </w:r>
      <w:r w:rsidR="00166238" w:rsidRPr="008D0FD3">
        <w:rPr>
          <w:rFonts w:ascii="宋体" w:hAnsi="宋体" w:hint="eastAsia"/>
          <w:b/>
          <w:bCs/>
          <w:sz w:val="24"/>
        </w:rPr>
        <w:t>开启</w:t>
      </w:r>
      <w:r w:rsidR="00166238" w:rsidRPr="008D0FD3">
        <w:rPr>
          <w:rFonts w:ascii="宋体" w:hAnsi="宋体"/>
          <w:b/>
          <w:bCs/>
          <w:sz w:val="24"/>
        </w:rPr>
        <w:t>文件</w:t>
      </w:r>
      <w:r w:rsidRPr="008D0FD3">
        <w:rPr>
          <w:rFonts w:ascii="宋体" w:hAnsi="宋体"/>
          <w:b/>
          <w:bCs/>
          <w:sz w:val="24"/>
        </w:rPr>
        <w:t>。</w:t>
      </w:r>
    </w:p>
    <w:p w14:paraId="290E12F2" w14:textId="159B9ACC" w:rsidR="00315EB4" w:rsidRPr="008D0FD3" w:rsidRDefault="00FC0752">
      <w:pPr>
        <w:spacing w:line="360" w:lineRule="auto"/>
        <w:rPr>
          <w:rFonts w:ascii="宋体" w:hAnsi="宋体"/>
          <w:sz w:val="24"/>
        </w:rPr>
      </w:pPr>
      <w:r w:rsidRPr="008D0FD3">
        <w:rPr>
          <w:rFonts w:ascii="宋体" w:hAnsi="宋体"/>
          <w:sz w:val="24"/>
        </w:rPr>
        <w:t>18.5</w:t>
      </w:r>
      <w:r w:rsidR="00FB6B9D" w:rsidRPr="008D0FD3">
        <w:rPr>
          <w:rFonts w:ascii="宋体" w:hAnsi="宋体" w:hint="eastAsia"/>
          <w:sz w:val="24"/>
        </w:rPr>
        <w:t>供应商</w:t>
      </w:r>
      <w:r w:rsidRPr="008D0FD3">
        <w:rPr>
          <w:rFonts w:ascii="宋体" w:hAnsi="宋体" w:hint="eastAsia"/>
          <w:sz w:val="24"/>
        </w:rPr>
        <w:t>代表对</w:t>
      </w:r>
      <w:r w:rsidR="00166238" w:rsidRPr="008D0FD3">
        <w:rPr>
          <w:rFonts w:ascii="宋体" w:hAnsi="宋体" w:hint="eastAsia"/>
          <w:sz w:val="24"/>
        </w:rPr>
        <w:t>文件开启</w:t>
      </w:r>
      <w:r w:rsidRPr="008D0FD3">
        <w:rPr>
          <w:rFonts w:ascii="宋体" w:hAnsi="宋体" w:hint="eastAsia"/>
          <w:sz w:val="24"/>
        </w:rPr>
        <w:t>过程和记录有疑义，以及认为</w:t>
      </w:r>
      <w:r w:rsidR="00E64CE9" w:rsidRPr="008D0FD3">
        <w:rPr>
          <w:rFonts w:ascii="宋体" w:hAnsi="宋体" w:hint="eastAsia"/>
          <w:sz w:val="24"/>
        </w:rPr>
        <w:t>招租单位</w:t>
      </w:r>
      <w:r w:rsidRPr="008D0FD3">
        <w:rPr>
          <w:rFonts w:ascii="宋体" w:hAnsi="宋体" w:hint="eastAsia"/>
          <w:sz w:val="24"/>
        </w:rPr>
        <w:t>相关工作人员有需要回避的情形的，应当场提出询问或者回避申请。</w:t>
      </w:r>
      <w:r w:rsidR="00E64CE9" w:rsidRPr="008D0FD3">
        <w:rPr>
          <w:rFonts w:ascii="宋体" w:hAnsi="宋体" w:hint="eastAsia"/>
          <w:sz w:val="24"/>
        </w:rPr>
        <w:t>招租单位</w:t>
      </w:r>
      <w:r w:rsidRPr="008D0FD3">
        <w:rPr>
          <w:rFonts w:ascii="宋体" w:hAnsi="宋体" w:hint="eastAsia"/>
          <w:sz w:val="24"/>
        </w:rPr>
        <w:t>对</w:t>
      </w:r>
      <w:r w:rsidR="00FB6B9D" w:rsidRPr="008D0FD3">
        <w:rPr>
          <w:rFonts w:ascii="宋体" w:hAnsi="宋体" w:hint="eastAsia"/>
          <w:sz w:val="24"/>
        </w:rPr>
        <w:t>供应商</w:t>
      </w:r>
      <w:r w:rsidRPr="008D0FD3">
        <w:rPr>
          <w:rFonts w:ascii="宋体" w:hAnsi="宋体" w:hint="eastAsia"/>
          <w:sz w:val="24"/>
        </w:rPr>
        <w:t>代表提出的询问或者回避申请应当及时处理。</w:t>
      </w:r>
    </w:p>
    <w:p w14:paraId="4ED16065" w14:textId="77777777" w:rsidR="00315EB4" w:rsidRPr="008D0FD3" w:rsidRDefault="00FC0752">
      <w:pPr>
        <w:pStyle w:val="31"/>
        <w:jc w:val="left"/>
        <w:rPr>
          <w:szCs w:val="24"/>
        </w:rPr>
      </w:pPr>
      <w:bookmarkStart w:id="141" w:name="_Toc119570615"/>
      <w:bookmarkStart w:id="142" w:name="_Toc142998125"/>
      <w:bookmarkStart w:id="143" w:name="_Toc157180476"/>
      <w:r w:rsidRPr="008D0FD3">
        <w:rPr>
          <w:szCs w:val="24"/>
        </w:rPr>
        <w:t xml:space="preserve">19. </w:t>
      </w:r>
      <w:r w:rsidR="0048664C" w:rsidRPr="008D0FD3">
        <w:rPr>
          <w:rFonts w:hint="eastAsia"/>
          <w:szCs w:val="24"/>
        </w:rPr>
        <w:t>评审委员会</w:t>
      </w:r>
      <w:r w:rsidRPr="008D0FD3">
        <w:rPr>
          <w:rFonts w:hint="eastAsia"/>
          <w:szCs w:val="24"/>
        </w:rPr>
        <w:t>和</w:t>
      </w:r>
      <w:r w:rsidR="0048664C" w:rsidRPr="008D0FD3">
        <w:rPr>
          <w:rFonts w:hint="eastAsia"/>
          <w:szCs w:val="24"/>
        </w:rPr>
        <w:t>评审</w:t>
      </w:r>
      <w:r w:rsidRPr="008D0FD3">
        <w:rPr>
          <w:rFonts w:hint="eastAsia"/>
          <w:szCs w:val="24"/>
        </w:rPr>
        <w:t>方法</w:t>
      </w:r>
      <w:bookmarkEnd w:id="141"/>
      <w:bookmarkEnd w:id="142"/>
      <w:bookmarkEnd w:id="143"/>
    </w:p>
    <w:p w14:paraId="516BE36C" w14:textId="1D45CB7E" w:rsidR="00315EB4" w:rsidRPr="008D0FD3" w:rsidRDefault="00FC0752">
      <w:pPr>
        <w:spacing w:line="360" w:lineRule="auto"/>
        <w:rPr>
          <w:rFonts w:ascii="宋体" w:hAnsi="宋体"/>
          <w:sz w:val="24"/>
        </w:rPr>
      </w:pPr>
      <w:r w:rsidRPr="008D0FD3">
        <w:rPr>
          <w:rFonts w:ascii="宋体" w:hAnsi="宋体"/>
          <w:sz w:val="24"/>
        </w:rPr>
        <w:t>19.1</w:t>
      </w:r>
      <w:r w:rsidR="0048664C" w:rsidRPr="008D0FD3">
        <w:rPr>
          <w:rFonts w:ascii="宋体" w:hAnsi="宋体" w:hint="eastAsia"/>
          <w:sz w:val="24"/>
        </w:rPr>
        <w:t>评审委员会</w:t>
      </w:r>
      <w:r w:rsidRPr="008D0FD3">
        <w:rPr>
          <w:rFonts w:ascii="宋体" w:hAnsi="宋体" w:hint="eastAsia"/>
          <w:sz w:val="24"/>
        </w:rPr>
        <w:t>由</w:t>
      </w:r>
      <w:r w:rsidR="00641301" w:rsidRPr="008D0FD3">
        <w:rPr>
          <w:rFonts w:ascii="宋体" w:hAnsi="宋体" w:hint="eastAsia"/>
          <w:sz w:val="24"/>
        </w:rPr>
        <w:t>招租人</w:t>
      </w:r>
      <w:r w:rsidRPr="008D0FD3">
        <w:rPr>
          <w:rFonts w:ascii="宋体" w:hAnsi="宋体" w:hint="eastAsia"/>
          <w:sz w:val="24"/>
        </w:rPr>
        <w:t>代表和评审专家组成，成员人数为5人以上单数。</w:t>
      </w:r>
    </w:p>
    <w:p w14:paraId="3300932E" w14:textId="5785E304" w:rsidR="00315EB4" w:rsidRPr="008D0FD3" w:rsidRDefault="00FC0752">
      <w:pPr>
        <w:spacing w:line="360" w:lineRule="auto"/>
        <w:rPr>
          <w:rFonts w:ascii="宋体" w:hAnsi="宋体"/>
          <w:sz w:val="24"/>
        </w:rPr>
      </w:pPr>
      <w:r w:rsidRPr="008D0FD3">
        <w:rPr>
          <w:rFonts w:ascii="宋体" w:hAnsi="宋体"/>
          <w:sz w:val="24"/>
        </w:rPr>
        <w:t>19.2</w:t>
      </w:r>
      <w:r w:rsidR="0048664C" w:rsidRPr="008D0FD3">
        <w:rPr>
          <w:rFonts w:ascii="宋体" w:hAnsi="宋体" w:hint="eastAsia"/>
          <w:sz w:val="24"/>
        </w:rPr>
        <w:t>评审</w:t>
      </w:r>
      <w:r w:rsidRPr="008D0FD3">
        <w:rPr>
          <w:rFonts w:ascii="宋体" w:hAnsi="宋体" w:hint="eastAsia"/>
          <w:sz w:val="24"/>
        </w:rPr>
        <w:t>方法和标准在本招租文件第五章中规定。</w:t>
      </w:r>
    </w:p>
    <w:p w14:paraId="381B2999" w14:textId="79F292CF" w:rsidR="00315EB4" w:rsidRPr="008D0FD3" w:rsidRDefault="00FC0752">
      <w:pPr>
        <w:pStyle w:val="31"/>
        <w:jc w:val="left"/>
        <w:rPr>
          <w:szCs w:val="24"/>
        </w:rPr>
      </w:pPr>
      <w:bookmarkStart w:id="144" w:name="_Toc119570616"/>
      <w:bookmarkStart w:id="145" w:name="_Toc142998126"/>
      <w:bookmarkStart w:id="146" w:name="_Toc157180477"/>
      <w:r w:rsidRPr="008D0FD3">
        <w:rPr>
          <w:szCs w:val="24"/>
        </w:rPr>
        <w:t xml:space="preserve">20. </w:t>
      </w:r>
      <w:r w:rsidR="00641301" w:rsidRPr="008D0FD3">
        <w:rPr>
          <w:rFonts w:hint="eastAsia"/>
          <w:szCs w:val="24"/>
        </w:rPr>
        <w:t>响应文件</w:t>
      </w:r>
      <w:r w:rsidR="00063020" w:rsidRPr="008D0FD3">
        <w:rPr>
          <w:rFonts w:hint="eastAsia"/>
          <w:szCs w:val="24"/>
        </w:rPr>
        <w:t>的</w:t>
      </w:r>
      <w:r w:rsidRPr="008D0FD3">
        <w:rPr>
          <w:rFonts w:hint="eastAsia"/>
          <w:szCs w:val="24"/>
        </w:rPr>
        <w:t>审</w:t>
      </w:r>
      <w:bookmarkEnd w:id="144"/>
      <w:r w:rsidR="00063020" w:rsidRPr="008D0FD3">
        <w:rPr>
          <w:rFonts w:hint="eastAsia"/>
          <w:szCs w:val="24"/>
        </w:rPr>
        <w:t>查</w:t>
      </w:r>
      <w:r w:rsidR="0094614A" w:rsidRPr="008D0FD3">
        <w:rPr>
          <w:rFonts w:hint="eastAsia"/>
          <w:szCs w:val="24"/>
        </w:rPr>
        <w:t>、比较、澄清及修正等</w:t>
      </w:r>
      <w:bookmarkEnd w:id="145"/>
      <w:bookmarkEnd w:id="146"/>
    </w:p>
    <w:p w14:paraId="05179CEA" w14:textId="294D7EC2" w:rsidR="00315EB4" w:rsidRPr="008D0FD3" w:rsidRDefault="00FC0752">
      <w:pPr>
        <w:spacing w:line="360" w:lineRule="auto"/>
        <w:rPr>
          <w:rFonts w:ascii="宋体" w:hAnsi="宋体"/>
          <w:sz w:val="24"/>
        </w:rPr>
      </w:pPr>
      <w:r w:rsidRPr="008D0FD3">
        <w:rPr>
          <w:rFonts w:ascii="宋体" w:hAnsi="宋体"/>
          <w:sz w:val="24"/>
        </w:rPr>
        <w:t>20.1</w:t>
      </w:r>
      <w:r w:rsidR="00B36A51" w:rsidRPr="008D0FD3">
        <w:rPr>
          <w:rFonts w:ascii="宋体" w:hAnsi="宋体" w:hint="eastAsia"/>
          <w:sz w:val="24"/>
        </w:rPr>
        <w:t>资格审查</w:t>
      </w:r>
      <w:r w:rsidR="00B36A51" w:rsidRPr="008D0FD3">
        <w:rPr>
          <w:rFonts w:ascii="宋体" w:hAnsi="宋体"/>
          <w:sz w:val="24"/>
        </w:rPr>
        <w:t xml:space="preserve"> </w:t>
      </w:r>
    </w:p>
    <w:p w14:paraId="1D04994B" w14:textId="77777777" w:rsidR="00B36A51" w:rsidRPr="008D0FD3" w:rsidRDefault="00FC0752" w:rsidP="00063020">
      <w:pPr>
        <w:spacing w:line="360" w:lineRule="auto"/>
        <w:ind w:firstLineChars="177" w:firstLine="425"/>
        <w:rPr>
          <w:rFonts w:ascii="宋体" w:hAnsi="宋体"/>
          <w:sz w:val="24"/>
        </w:rPr>
      </w:pPr>
      <w:r w:rsidRPr="008D0FD3">
        <w:rPr>
          <w:rFonts w:ascii="宋体" w:hAnsi="宋体" w:hint="eastAsia"/>
          <w:sz w:val="24"/>
        </w:rPr>
        <w:t>资格审查指依据法律、法规和招租文件的规定，对</w:t>
      </w:r>
      <w:r w:rsidR="00641301" w:rsidRPr="008D0FD3">
        <w:rPr>
          <w:rFonts w:ascii="宋体" w:hAnsi="宋体" w:hint="eastAsia"/>
          <w:sz w:val="24"/>
        </w:rPr>
        <w:t>响应文件</w:t>
      </w:r>
      <w:r w:rsidRPr="008D0FD3">
        <w:rPr>
          <w:rFonts w:ascii="宋体" w:hAnsi="宋体" w:hint="eastAsia"/>
          <w:sz w:val="24"/>
        </w:rPr>
        <w:t>中的资格证明文件等进行审查，以确定</w:t>
      </w:r>
      <w:r w:rsidR="002A34EC" w:rsidRPr="008D0FD3">
        <w:rPr>
          <w:rFonts w:ascii="宋体" w:hAnsi="宋体" w:hint="eastAsia"/>
          <w:sz w:val="24"/>
        </w:rPr>
        <w:t>响应</w:t>
      </w:r>
      <w:r w:rsidRPr="008D0FD3">
        <w:rPr>
          <w:rFonts w:ascii="宋体" w:hAnsi="宋体" w:hint="eastAsia"/>
          <w:sz w:val="24"/>
        </w:rPr>
        <w:t>供应商是否具备</w:t>
      </w:r>
      <w:r w:rsidR="002A34EC" w:rsidRPr="008D0FD3">
        <w:rPr>
          <w:rFonts w:ascii="宋体" w:hAnsi="宋体" w:hint="eastAsia"/>
          <w:sz w:val="24"/>
        </w:rPr>
        <w:t>响应</w:t>
      </w:r>
      <w:r w:rsidRPr="008D0FD3">
        <w:rPr>
          <w:rFonts w:ascii="宋体" w:hAnsi="宋体" w:hint="eastAsia"/>
          <w:sz w:val="24"/>
        </w:rPr>
        <w:t>资格。资格性审查由</w:t>
      </w:r>
      <w:r w:rsidR="005A145B" w:rsidRPr="008D0FD3">
        <w:rPr>
          <w:rFonts w:ascii="宋体" w:hAnsi="宋体" w:hint="eastAsia"/>
          <w:sz w:val="24"/>
        </w:rPr>
        <w:t>代理机构</w:t>
      </w:r>
      <w:r w:rsidRPr="008D0FD3">
        <w:rPr>
          <w:rFonts w:ascii="宋体" w:hAnsi="宋体" w:hint="eastAsia"/>
          <w:sz w:val="24"/>
        </w:rPr>
        <w:t>进行审查。</w:t>
      </w:r>
    </w:p>
    <w:p w14:paraId="53283C63" w14:textId="3BCE54A4" w:rsidR="00B36A51" w:rsidRPr="008D0FD3" w:rsidRDefault="00B36A51" w:rsidP="00B36A51">
      <w:pPr>
        <w:spacing w:line="360" w:lineRule="auto"/>
        <w:rPr>
          <w:rFonts w:ascii="宋体" w:hAnsi="宋体"/>
          <w:sz w:val="24"/>
        </w:rPr>
      </w:pPr>
      <w:r w:rsidRPr="008D0FD3">
        <w:rPr>
          <w:rFonts w:ascii="宋体" w:hAnsi="宋体"/>
          <w:sz w:val="24"/>
        </w:rPr>
        <w:t>20.1.1</w:t>
      </w:r>
      <w:r w:rsidRPr="008D0FD3">
        <w:rPr>
          <w:rFonts w:ascii="宋体" w:hAnsi="宋体" w:hint="eastAsia"/>
          <w:sz w:val="24"/>
        </w:rPr>
        <w:t>响应文件属下列情况之一的，</w:t>
      </w:r>
      <w:r w:rsidRPr="008D0FD3">
        <w:rPr>
          <w:rFonts w:ascii="宋体" w:hAnsi="宋体" w:hint="eastAsia"/>
          <w:b/>
          <w:sz w:val="24"/>
        </w:rPr>
        <w:t>应当在资格审查时按照无效响应处理</w:t>
      </w:r>
      <w:r w:rsidRPr="008D0FD3">
        <w:rPr>
          <w:rFonts w:ascii="宋体" w:hAnsi="宋体" w:hint="eastAsia"/>
          <w:sz w:val="24"/>
        </w:rPr>
        <w:t>：</w:t>
      </w:r>
    </w:p>
    <w:p w14:paraId="03A1F33D" w14:textId="77777777" w:rsidR="002F2E8A" w:rsidRPr="008D0FD3" w:rsidRDefault="00B36A51" w:rsidP="002F2E8A">
      <w:pPr>
        <w:spacing w:line="360" w:lineRule="auto"/>
        <w:rPr>
          <w:rFonts w:ascii="宋体" w:hAnsi="宋体"/>
          <w:sz w:val="24"/>
        </w:rPr>
      </w:pPr>
      <w:r w:rsidRPr="008D0FD3">
        <w:rPr>
          <w:rFonts w:ascii="宋体" w:hAnsi="宋体"/>
          <w:sz w:val="24"/>
        </w:rPr>
        <w:t></w:t>
      </w:r>
      <w:r w:rsidRPr="008D0FD3">
        <w:rPr>
          <w:rFonts w:ascii="宋体" w:hAnsi="宋体"/>
          <w:sz w:val="24"/>
        </w:rPr>
        <w:tab/>
        <w:t>1</w:t>
      </w:r>
      <w:r w:rsidRPr="008D0FD3">
        <w:rPr>
          <w:rFonts w:ascii="宋体" w:hAnsi="宋体" w:hint="eastAsia"/>
          <w:sz w:val="24"/>
        </w:rPr>
        <w:t>）供应商不满足招租文件对申请人资格要求的，包括招租单位通过“信用中国”网站（</w:t>
      </w:r>
      <w:hyperlink r:id="rId14" w:history="1">
        <w:r w:rsidRPr="008D0FD3">
          <w:rPr>
            <w:rStyle w:val="afff0"/>
            <w:rFonts w:ascii="宋体" w:hAnsi="宋体" w:cs="宋体" w:hint="eastAsia"/>
            <w:color w:val="auto"/>
            <w:sz w:val="24"/>
          </w:rPr>
          <w:t>www.creditchina</w:t>
        </w:r>
      </w:hyperlink>
      <w:r w:rsidRPr="008D0FD3">
        <w:rPr>
          <w:rFonts w:ascii="宋体" w:hAnsi="宋体" w:hint="eastAsia"/>
          <w:sz w:val="24"/>
        </w:rPr>
        <w:t>.gov.cn）和中国政府采购网（</w:t>
      </w:r>
      <w:hyperlink r:id="rId15" w:history="1">
        <w:r w:rsidRPr="008D0FD3">
          <w:rPr>
            <w:rStyle w:val="afff0"/>
            <w:rFonts w:ascii="宋体" w:hAnsi="宋体" w:cs="宋体" w:hint="eastAsia"/>
            <w:color w:val="auto"/>
            <w:sz w:val="24"/>
          </w:rPr>
          <w:t>www.ccgp</w:t>
        </w:r>
      </w:hyperlink>
      <w:r w:rsidRPr="008D0FD3">
        <w:rPr>
          <w:rFonts w:ascii="宋体" w:hAnsi="宋体" w:hint="eastAsia"/>
          <w:sz w:val="24"/>
        </w:rPr>
        <w:t>.gov.cn）等进行查询（截</w:t>
      </w:r>
      <w:r w:rsidRPr="008D0FD3">
        <w:rPr>
          <w:rFonts w:ascii="宋体" w:hAnsi="宋体" w:hint="eastAsia"/>
          <w:sz w:val="24"/>
        </w:rPr>
        <w:lastRenderedPageBreak/>
        <w:t>止时点为响应截止时间），发现有被列入失信被执行人、重大税收违法失信主体、政府采购严重违法失信行为记录名单供应商的（保留查询记录网页打印件）；</w:t>
      </w:r>
    </w:p>
    <w:p w14:paraId="2D2A4940" w14:textId="77777777" w:rsidR="002F2E8A" w:rsidRPr="008D0FD3" w:rsidRDefault="00B36A51" w:rsidP="002F2E8A">
      <w:pPr>
        <w:spacing w:line="360" w:lineRule="auto"/>
        <w:ind w:firstLineChars="100" w:firstLine="240"/>
        <w:rPr>
          <w:rFonts w:ascii="宋体" w:hAnsi="宋体"/>
          <w:sz w:val="24"/>
        </w:rPr>
      </w:pPr>
      <w:r w:rsidRPr="008D0FD3">
        <w:rPr>
          <w:rFonts w:ascii="宋体" w:hAnsi="宋体"/>
          <w:sz w:val="24"/>
        </w:rPr>
        <w:t>2</w:t>
      </w:r>
      <w:r w:rsidRPr="008D0FD3">
        <w:rPr>
          <w:rFonts w:ascii="宋体" w:hAnsi="宋体" w:hint="eastAsia"/>
          <w:sz w:val="24"/>
        </w:rPr>
        <w:t>）供应商资格证明文件不全或不满足招租文件要求的；</w:t>
      </w:r>
    </w:p>
    <w:p w14:paraId="176AE0EE" w14:textId="655C9E1A" w:rsidR="00B36A51" w:rsidRPr="008D0FD3" w:rsidRDefault="00B36A51" w:rsidP="002F2E8A">
      <w:pPr>
        <w:spacing w:line="360" w:lineRule="auto"/>
        <w:ind w:firstLineChars="100" w:firstLine="240"/>
        <w:rPr>
          <w:rFonts w:ascii="宋体" w:hAnsi="宋体"/>
          <w:sz w:val="24"/>
        </w:rPr>
      </w:pPr>
      <w:r w:rsidRPr="008D0FD3">
        <w:rPr>
          <w:rFonts w:ascii="宋体" w:hAnsi="宋体"/>
          <w:sz w:val="24"/>
        </w:rPr>
        <w:t>3</w:t>
      </w:r>
      <w:r w:rsidRPr="008D0FD3">
        <w:rPr>
          <w:rFonts w:ascii="宋体" w:hAnsi="宋体" w:hint="eastAsia"/>
          <w:sz w:val="24"/>
        </w:rPr>
        <w:t>）其他不符合资格性要求的情形。</w:t>
      </w:r>
    </w:p>
    <w:p w14:paraId="7591E2BA" w14:textId="14C68246" w:rsidR="00B36A51" w:rsidRPr="008D0FD3" w:rsidRDefault="00B36A51" w:rsidP="00B36A51">
      <w:pPr>
        <w:spacing w:line="360" w:lineRule="auto"/>
        <w:rPr>
          <w:rFonts w:ascii="宋体" w:hAnsi="宋体" w:cs="Arial"/>
          <w:b/>
          <w:bCs/>
          <w:sz w:val="24"/>
        </w:rPr>
      </w:pPr>
      <w:r w:rsidRPr="008D0FD3">
        <w:rPr>
          <w:rFonts w:ascii="宋体" w:hAnsi="宋体" w:hint="eastAsia"/>
          <w:sz w:val="24"/>
        </w:rPr>
        <w:t>2</w:t>
      </w:r>
      <w:r w:rsidRPr="008D0FD3">
        <w:rPr>
          <w:rFonts w:ascii="宋体" w:hAnsi="宋体"/>
          <w:sz w:val="24"/>
        </w:rPr>
        <w:t>0.1.2</w:t>
      </w:r>
      <w:r w:rsidRPr="008D0FD3">
        <w:rPr>
          <w:rFonts w:ascii="宋体" w:hAnsi="宋体"/>
          <w:b/>
          <w:bCs/>
          <w:sz w:val="24"/>
        </w:rPr>
        <w:t>资格审查后</w:t>
      </w:r>
      <w:r w:rsidRPr="008D0FD3">
        <w:rPr>
          <w:rFonts w:ascii="宋体" w:hAnsi="宋体" w:hint="eastAsia"/>
          <w:b/>
          <w:bCs/>
          <w:sz w:val="24"/>
        </w:rPr>
        <w:t>，</w:t>
      </w:r>
      <w:r w:rsidR="000B5F48" w:rsidRPr="008D0FD3">
        <w:rPr>
          <w:rFonts w:ascii="宋体" w:hAnsi="宋体" w:hint="eastAsia"/>
          <w:b/>
          <w:bCs/>
          <w:sz w:val="24"/>
        </w:rPr>
        <w:t>每包</w:t>
      </w:r>
      <w:r w:rsidRPr="008D0FD3">
        <w:rPr>
          <w:rFonts w:ascii="宋体" w:hAnsi="宋体" w:cs="Arial" w:hint="eastAsia"/>
          <w:b/>
          <w:bCs/>
          <w:sz w:val="24"/>
        </w:rPr>
        <w:t>合格供应商不足</w:t>
      </w:r>
      <w:r w:rsidRPr="008D0FD3">
        <w:rPr>
          <w:rFonts w:ascii="宋体" w:hAnsi="宋体" w:cs="Arial"/>
          <w:b/>
          <w:bCs/>
          <w:sz w:val="24"/>
        </w:rPr>
        <w:t>3家的，</w:t>
      </w:r>
      <w:r w:rsidR="000B5F48" w:rsidRPr="008D0FD3">
        <w:rPr>
          <w:rFonts w:ascii="宋体" w:hAnsi="宋体" w:cs="Arial" w:hint="eastAsia"/>
          <w:b/>
          <w:bCs/>
          <w:sz w:val="24"/>
        </w:rPr>
        <w:t>该包</w:t>
      </w:r>
      <w:r w:rsidRPr="008D0FD3">
        <w:rPr>
          <w:rFonts w:ascii="宋体" w:hAnsi="宋体" w:cs="Arial"/>
          <w:b/>
          <w:bCs/>
          <w:sz w:val="24"/>
        </w:rPr>
        <w:t>不得进行评审。</w:t>
      </w:r>
    </w:p>
    <w:p w14:paraId="2A387689" w14:textId="7A68FC6B" w:rsidR="00B36A51" w:rsidRPr="008D0FD3" w:rsidRDefault="00B36A51" w:rsidP="00B36A51">
      <w:pPr>
        <w:spacing w:line="360" w:lineRule="auto"/>
        <w:rPr>
          <w:rFonts w:ascii="宋体" w:hAnsi="宋体"/>
          <w:sz w:val="24"/>
        </w:rPr>
      </w:pPr>
      <w:r w:rsidRPr="008D0FD3">
        <w:rPr>
          <w:rFonts w:ascii="宋体" w:hAnsi="宋体"/>
          <w:sz w:val="24"/>
        </w:rPr>
        <w:t>20.2 符合性审查</w:t>
      </w:r>
    </w:p>
    <w:p w14:paraId="655B0A4D" w14:textId="43E5AB6A" w:rsidR="00315EB4" w:rsidRPr="008D0FD3" w:rsidRDefault="00FC0752">
      <w:pPr>
        <w:spacing w:line="360" w:lineRule="auto"/>
        <w:ind w:firstLineChars="177" w:firstLine="425"/>
        <w:rPr>
          <w:rFonts w:ascii="宋体" w:hAnsi="宋体"/>
          <w:sz w:val="24"/>
        </w:rPr>
      </w:pPr>
      <w:r w:rsidRPr="008D0FD3">
        <w:rPr>
          <w:rFonts w:ascii="宋体" w:hAnsi="宋体" w:hint="eastAsia"/>
          <w:sz w:val="24"/>
        </w:rPr>
        <w:t>符合性审查指依据招租文件的规定，</w:t>
      </w:r>
      <w:r w:rsidR="00063020" w:rsidRPr="008D0FD3">
        <w:rPr>
          <w:rFonts w:ascii="宋体" w:hAnsi="宋体" w:hint="eastAsia"/>
          <w:sz w:val="24"/>
        </w:rPr>
        <w:t>对资格审查合格的供应商，</w:t>
      </w:r>
      <w:r w:rsidRPr="008D0FD3">
        <w:rPr>
          <w:rFonts w:ascii="宋体" w:hAnsi="宋体" w:hint="eastAsia"/>
          <w:sz w:val="24"/>
        </w:rPr>
        <w:t>从</w:t>
      </w:r>
      <w:r w:rsidR="00641301" w:rsidRPr="008D0FD3">
        <w:rPr>
          <w:rFonts w:ascii="宋体" w:hAnsi="宋体" w:hint="eastAsia"/>
          <w:sz w:val="24"/>
        </w:rPr>
        <w:t>响应文件</w:t>
      </w:r>
      <w:r w:rsidRPr="008D0FD3">
        <w:rPr>
          <w:rFonts w:ascii="宋体" w:hAnsi="宋体" w:hint="eastAsia"/>
          <w:sz w:val="24"/>
        </w:rPr>
        <w:t>的有效性、完整性和对招租文件的响应程度进行审查，以确定是否对招租文件的实质性要求作出响应</w:t>
      </w:r>
      <w:r w:rsidRPr="008D0FD3">
        <w:rPr>
          <w:rFonts w:ascii="宋体" w:hAnsi="宋体"/>
          <w:sz w:val="24"/>
        </w:rPr>
        <w:t>。</w:t>
      </w:r>
      <w:r w:rsidRPr="008D0FD3">
        <w:rPr>
          <w:rFonts w:ascii="宋体" w:hAnsi="宋体" w:hint="eastAsia"/>
          <w:sz w:val="24"/>
        </w:rPr>
        <w:t>符合性审查由</w:t>
      </w:r>
      <w:r w:rsidR="0048664C" w:rsidRPr="008D0FD3">
        <w:rPr>
          <w:rFonts w:ascii="宋体" w:hAnsi="宋体" w:hint="eastAsia"/>
          <w:sz w:val="24"/>
        </w:rPr>
        <w:t>评审委员会</w:t>
      </w:r>
      <w:r w:rsidRPr="008D0FD3">
        <w:rPr>
          <w:rFonts w:ascii="宋体" w:hAnsi="宋体" w:hint="eastAsia"/>
          <w:sz w:val="24"/>
        </w:rPr>
        <w:t>进行。</w:t>
      </w:r>
      <w:r w:rsidR="0048664C" w:rsidRPr="008D0FD3">
        <w:rPr>
          <w:rFonts w:ascii="宋体" w:hAnsi="宋体"/>
          <w:sz w:val="24"/>
        </w:rPr>
        <w:t>评审委员会</w:t>
      </w:r>
      <w:r w:rsidRPr="008D0FD3">
        <w:rPr>
          <w:rFonts w:ascii="宋体" w:hAnsi="宋体"/>
          <w:sz w:val="24"/>
        </w:rPr>
        <w:t>将审查</w:t>
      </w:r>
      <w:r w:rsidR="00641301" w:rsidRPr="008D0FD3">
        <w:rPr>
          <w:rFonts w:ascii="宋体" w:hAnsi="宋体"/>
          <w:sz w:val="24"/>
        </w:rPr>
        <w:t>响应文件</w:t>
      </w:r>
      <w:r w:rsidRPr="008D0FD3">
        <w:rPr>
          <w:rFonts w:ascii="宋体" w:hAnsi="宋体"/>
          <w:sz w:val="24"/>
        </w:rPr>
        <w:t>有效性、完整性和对招租文件的响应程度，以确定是否对招租文件的实质性要求做出响应。</w:t>
      </w:r>
    </w:p>
    <w:p w14:paraId="4D3855B4" w14:textId="51042C77" w:rsidR="00315EB4" w:rsidRPr="008D0FD3" w:rsidRDefault="00FC0752">
      <w:pPr>
        <w:spacing w:line="360" w:lineRule="auto"/>
        <w:rPr>
          <w:rFonts w:ascii="宋体" w:hAnsi="宋体"/>
          <w:sz w:val="24"/>
        </w:rPr>
      </w:pPr>
      <w:r w:rsidRPr="008D0FD3">
        <w:rPr>
          <w:rFonts w:ascii="宋体" w:hAnsi="宋体"/>
          <w:sz w:val="24"/>
        </w:rPr>
        <w:t>20.</w:t>
      </w:r>
      <w:r w:rsidR="00B36A51" w:rsidRPr="008D0FD3">
        <w:rPr>
          <w:rFonts w:ascii="宋体" w:hAnsi="宋体"/>
          <w:sz w:val="24"/>
        </w:rPr>
        <w:t>2.1</w:t>
      </w:r>
      <w:r w:rsidRPr="008D0FD3">
        <w:rPr>
          <w:rFonts w:ascii="宋体" w:hAnsi="宋体" w:hint="eastAsia"/>
          <w:sz w:val="24"/>
        </w:rPr>
        <w:t>在详细</w:t>
      </w:r>
      <w:r w:rsidR="0048664C" w:rsidRPr="008D0FD3">
        <w:rPr>
          <w:rFonts w:ascii="宋体" w:hAnsi="宋体" w:hint="eastAsia"/>
          <w:sz w:val="24"/>
        </w:rPr>
        <w:t>评审</w:t>
      </w:r>
      <w:r w:rsidRPr="008D0FD3">
        <w:rPr>
          <w:rFonts w:ascii="宋体" w:hAnsi="宋体" w:hint="eastAsia"/>
          <w:sz w:val="24"/>
        </w:rPr>
        <w:t>之前，</w:t>
      </w:r>
      <w:r w:rsidR="0048664C" w:rsidRPr="008D0FD3">
        <w:rPr>
          <w:rFonts w:ascii="宋体" w:hAnsi="宋体" w:hint="eastAsia"/>
          <w:sz w:val="24"/>
        </w:rPr>
        <w:t>评审委员会</w:t>
      </w:r>
      <w:r w:rsidRPr="008D0FD3">
        <w:rPr>
          <w:rFonts w:ascii="宋体" w:hAnsi="宋体" w:hint="eastAsia"/>
          <w:sz w:val="24"/>
        </w:rPr>
        <w:t>要审查每份</w:t>
      </w:r>
      <w:r w:rsidR="00641301" w:rsidRPr="008D0FD3">
        <w:rPr>
          <w:rFonts w:ascii="宋体" w:hAnsi="宋体" w:hint="eastAsia"/>
          <w:sz w:val="24"/>
        </w:rPr>
        <w:t>响应文件</w:t>
      </w:r>
      <w:r w:rsidRPr="008D0FD3">
        <w:rPr>
          <w:rFonts w:ascii="宋体" w:hAnsi="宋体" w:hint="eastAsia"/>
          <w:sz w:val="24"/>
        </w:rPr>
        <w:t>是否实质上响应了招租文件的要求。实质上响应的</w:t>
      </w:r>
      <w:r w:rsidR="002A34EC" w:rsidRPr="008D0FD3">
        <w:rPr>
          <w:rFonts w:ascii="宋体" w:hAnsi="宋体" w:hint="eastAsia"/>
          <w:sz w:val="24"/>
        </w:rPr>
        <w:t>响应</w:t>
      </w:r>
      <w:r w:rsidRPr="008D0FD3">
        <w:rPr>
          <w:rFonts w:ascii="宋体" w:hAnsi="宋体" w:hint="eastAsia"/>
          <w:sz w:val="24"/>
        </w:rPr>
        <w:t>应该是与招租文件的全部实质性要求相符的</w:t>
      </w:r>
      <w:r w:rsidR="002A34EC" w:rsidRPr="008D0FD3">
        <w:rPr>
          <w:rFonts w:ascii="宋体" w:hAnsi="宋体" w:hint="eastAsia"/>
          <w:sz w:val="24"/>
        </w:rPr>
        <w:t>响应</w:t>
      </w:r>
      <w:r w:rsidRPr="008D0FD3">
        <w:rPr>
          <w:rFonts w:ascii="宋体" w:hAnsi="宋体" w:hint="eastAsia"/>
          <w:sz w:val="24"/>
        </w:rPr>
        <w:t>。对关键条款例如关于</w:t>
      </w:r>
      <w:r w:rsidR="00763CCD" w:rsidRPr="008D0FD3">
        <w:rPr>
          <w:rFonts w:ascii="宋体" w:hAnsi="宋体" w:hint="eastAsia"/>
          <w:sz w:val="24"/>
        </w:rPr>
        <w:t>响应保证金</w:t>
      </w:r>
      <w:r w:rsidRPr="008D0FD3">
        <w:rPr>
          <w:rFonts w:ascii="宋体" w:hAnsi="宋体" w:hint="eastAsia"/>
          <w:sz w:val="24"/>
        </w:rPr>
        <w:t>、</w:t>
      </w:r>
      <w:r w:rsidR="002A34EC" w:rsidRPr="008D0FD3">
        <w:rPr>
          <w:rFonts w:ascii="宋体" w:hAnsi="宋体" w:hint="eastAsia"/>
          <w:sz w:val="24"/>
        </w:rPr>
        <w:t>响应</w:t>
      </w:r>
      <w:r w:rsidRPr="008D0FD3">
        <w:rPr>
          <w:rFonts w:ascii="宋体" w:hAnsi="宋体" w:hint="eastAsia"/>
          <w:sz w:val="24"/>
        </w:rPr>
        <w:t>有效期等内容的偏离、保留和反对将被认为是实质上的偏离。</w:t>
      </w:r>
      <w:r w:rsidR="0048664C" w:rsidRPr="008D0FD3">
        <w:rPr>
          <w:rFonts w:ascii="宋体" w:hAnsi="宋体" w:hint="eastAsia"/>
          <w:sz w:val="24"/>
        </w:rPr>
        <w:t>评审委员会</w:t>
      </w:r>
      <w:r w:rsidRPr="008D0FD3">
        <w:rPr>
          <w:rFonts w:ascii="宋体" w:hAnsi="宋体" w:hint="eastAsia"/>
          <w:sz w:val="24"/>
        </w:rPr>
        <w:t>决定</w:t>
      </w:r>
      <w:r w:rsidR="00641301" w:rsidRPr="008D0FD3">
        <w:rPr>
          <w:rFonts w:ascii="宋体" w:hAnsi="宋体" w:hint="eastAsia"/>
          <w:sz w:val="24"/>
        </w:rPr>
        <w:t>响应文件</w:t>
      </w:r>
      <w:r w:rsidRPr="008D0FD3">
        <w:rPr>
          <w:rFonts w:ascii="宋体" w:hAnsi="宋体" w:hint="eastAsia"/>
          <w:sz w:val="24"/>
        </w:rPr>
        <w:t>是否对招租文件作出了实质性响应只根据</w:t>
      </w:r>
      <w:r w:rsidR="00641301" w:rsidRPr="008D0FD3">
        <w:rPr>
          <w:rFonts w:ascii="宋体" w:hAnsi="宋体" w:hint="eastAsia"/>
          <w:sz w:val="24"/>
        </w:rPr>
        <w:t>响应文件</w:t>
      </w:r>
      <w:r w:rsidRPr="008D0FD3">
        <w:rPr>
          <w:rFonts w:ascii="宋体" w:hAnsi="宋体" w:hint="eastAsia"/>
          <w:sz w:val="24"/>
        </w:rPr>
        <w:t>本身的内容，而不寻求外部的证据。</w:t>
      </w:r>
    </w:p>
    <w:p w14:paraId="573F4030" w14:textId="040E5333" w:rsidR="00B36A51" w:rsidRPr="008D0FD3" w:rsidRDefault="00B36A51" w:rsidP="00B36A51">
      <w:pPr>
        <w:spacing w:line="360" w:lineRule="auto"/>
        <w:rPr>
          <w:rFonts w:ascii="宋体" w:hAnsi="宋体"/>
          <w:sz w:val="24"/>
        </w:rPr>
      </w:pPr>
      <w:r w:rsidRPr="008D0FD3">
        <w:rPr>
          <w:rFonts w:ascii="宋体" w:hAnsi="宋体"/>
          <w:sz w:val="24"/>
        </w:rPr>
        <w:t>20.2.2</w:t>
      </w:r>
      <w:r w:rsidRPr="008D0FD3">
        <w:rPr>
          <w:rFonts w:ascii="宋体" w:hAnsi="宋体" w:hint="eastAsia"/>
          <w:sz w:val="24"/>
        </w:rPr>
        <w:t>实质性</w:t>
      </w:r>
      <w:r w:rsidR="00477CB6" w:rsidRPr="008D0FD3">
        <w:rPr>
          <w:rFonts w:ascii="宋体" w:hAnsi="宋体" w:hint="eastAsia"/>
          <w:sz w:val="24"/>
        </w:rPr>
        <w:t>没有</w:t>
      </w:r>
      <w:r w:rsidRPr="008D0FD3">
        <w:rPr>
          <w:rFonts w:ascii="宋体" w:hAnsi="宋体" w:hint="eastAsia"/>
          <w:sz w:val="24"/>
        </w:rPr>
        <w:t>响应</w:t>
      </w:r>
      <w:r w:rsidR="00477CB6" w:rsidRPr="008D0FD3">
        <w:rPr>
          <w:rFonts w:ascii="宋体" w:hAnsi="宋体" w:hint="eastAsia"/>
          <w:sz w:val="24"/>
        </w:rPr>
        <w:t>招租文件</w:t>
      </w:r>
      <w:r w:rsidRPr="008D0FD3">
        <w:rPr>
          <w:rFonts w:ascii="宋体" w:hAnsi="宋体" w:hint="eastAsia"/>
          <w:sz w:val="24"/>
        </w:rPr>
        <w:t>的响应</w:t>
      </w:r>
      <w:r w:rsidR="00477CB6" w:rsidRPr="008D0FD3">
        <w:rPr>
          <w:rFonts w:ascii="宋体" w:hAnsi="宋体" w:hint="eastAsia"/>
          <w:sz w:val="24"/>
        </w:rPr>
        <w:t>无效</w:t>
      </w:r>
      <w:r w:rsidRPr="008D0FD3">
        <w:rPr>
          <w:rFonts w:ascii="宋体" w:hAnsi="宋体" w:hint="eastAsia"/>
          <w:sz w:val="24"/>
        </w:rPr>
        <w:t>。供应商不得通过修正或撤销不符合要求的偏离或保留从而使其响应成为有效响应。</w:t>
      </w:r>
    </w:p>
    <w:p w14:paraId="308E5E76" w14:textId="77777777" w:rsidR="00B36A51" w:rsidRPr="008D0FD3" w:rsidRDefault="00B36A51" w:rsidP="00B36A51">
      <w:pPr>
        <w:spacing w:line="360" w:lineRule="auto"/>
        <w:rPr>
          <w:rFonts w:ascii="宋体" w:hAnsi="宋体"/>
          <w:b/>
          <w:sz w:val="24"/>
        </w:rPr>
      </w:pPr>
      <w:r w:rsidRPr="008D0FD3">
        <w:rPr>
          <w:rFonts w:ascii="宋体" w:hAnsi="宋体" w:hint="eastAsia"/>
          <w:b/>
          <w:sz w:val="24"/>
        </w:rPr>
        <w:t>响应文件属下列情况之一的，应当在符合性审查时按照无效响应处理：</w:t>
      </w:r>
    </w:p>
    <w:p w14:paraId="60CA935B" w14:textId="575B58FC" w:rsidR="00B36A51" w:rsidRPr="008D0FD3" w:rsidRDefault="00B36A51" w:rsidP="00B36A51">
      <w:pPr>
        <w:spacing w:line="360" w:lineRule="auto"/>
        <w:ind w:firstLineChars="200" w:firstLine="480"/>
        <w:rPr>
          <w:rFonts w:ascii="宋体" w:hAnsi="宋体"/>
          <w:sz w:val="24"/>
        </w:rPr>
      </w:pPr>
      <w:r w:rsidRPr="008D0FD3">
        <w:rPr>
          <w:rFonts w:ascii="宋体" w:hAnsi="宋体"/>
          <w:sz w:val="24"/>
        </w:rPr>
        <w:t>1）未按规定递交响应保证金的；</w:t>
      </w:r>
    </w:p>
    <w:p w14:paraId="5683F6A1" w14:textId="77777777" w:rsidR="00B36A51" w:rsidRPr="008D0FD3" w:rsidRDefault="00B36A51" w:rsidP="00B36A51">
      <w:pPr>
        <w:spacing w:line="360" w:lineRule="auto"/>
        <w:ind w:firstLineChars="200" w:firstLine="480"/>
        <w:rPr>
          <w:rFonts w:ascii="宋体" w:hAnsi="宋体"/>
          <w:sz w:val="24"/>
        </w:rPr>
      </w:pPr>
      <w:r w:rsidRPr="008D0FD3">
        <w:rPr>
          <w:rFonts w:ascii="宋体" w:hAnsi="宋体"/>
          <w:sz w:val="24"/>
        </w:rPr>
        <w:t>2）未按照招租文件规定要求签署、盖章的；</w:t>
      </w:r>
    </w:p>
    <w:p w14:paraId="1F995FE6" w14:textId="6CAC9AAA" w:rsidR="00B36A51" w:rsidRPr="008D0FD3" w:rsidRDefault="00B36A51" w:rsidP="00B36A51">
      <w:pPr>
        <w:spacing w:line="360" w:lineRule="auto"/>
        <w:ind w:firstLineChars="200" w:firstLine="480"/>
        <w:rPr>
          <w:rFonts w:ascii="宋体" w:hAnsi="宋体"/>
          <w:sz w:val="24"/>
        </w:rPr>
      </w:pPr>
      <w:r w:rsidRPr="008D0FD3">
        <w:rPr>
          <w:rFonts w:ascii="宋体" w:hAnsi="宋体"/>
          <w:sz w:val="24"/>
        </w:rPr>
        <w:t>3）</w:t>
      </w:r>
      <w:r w:rsidRPr="008D0FD3">
        <w:rPr>
          <w:rFonts w:ascii="宋体" w:hAnsi="宋体" w:hint="eastAsia"/>
          <w:sz w:val="24"/>
        </w:rPr>
        <w:t>报价低于招租文件中规定的最低限价的</w:t>
      </w:r>
      <w:r w:rsidR="0099442B" w:rsidRPr="008D0FD3">
        <w:rPr>
          <w:rFonts w:ascii="宋体" w:hAnsi="宋体" w:hint="eastAsia"/>
          <w:sz w:val="24"/>
        </w:rPr>
        <w:t>（如有）</w:t>
      </w:r>
      <w:r w:rsidRPr="008D0FD3">
        <w:rPr>
          <w:rFonts w:ascii="宋体" w:hAnsi="宋体" w:hint="eastAsia"/>
          <w:sz w:val="24"/>
        </w:rPr>
        <w:t>；</w:t>
      </w:r>
    </w:p>
    <w:p w14:paraId="5A00B320" w14:textId="77777777" w:rsidR="00B36A51" w:rsidRPr="008D0FD3" w:rsidRDefault="00B36A51" w:rsidP="00B36A51">
      <w:pPr>
        <w:spacing w:line="360" w:lineRule="auto"/>
        <w:ind w:firstLineChars="200" w:firstLine="480"/>
        <w:rPr>
          <w:rFonts w:ascii="宋体" w:hAnsi="宋体"/>
          <w:sz w:val="24"/>
        </w:rPr>
      </w:pPr>
      <w:r w:rsidRPr="008D0FD3">
        <w:rPr>
          <w:rFonts w:ascii="宋体" w:hAnsi="宋体"/>
          <w:sz w:val="24"/>
        </w:rPr>
        <w:t>4</w:t>
      </w:r>
      <w:r w:rsidRPr="008D0FD3">
        <w:rPr>
          <w:rFonts w:ascii="宋体" w:hAnsi="宋体" w:hint="eastAsia"/>
          <w:sz w:val="24"/>
        </w:rPr>
        <w:t>）响应文件含有招租人不能接受的附加条件的;</w:t>
      </w:r>
    </w:p>
    <w:p w14:paraId="67E4B1C8" w14:textId="77777777" w:rsidR="00B36A51" w:rsidRPr="008D0FD3" w:rsidRDefault="00B36A51" w:rsidP="00B36A51">
      <w:pPr>
        <w:pStyle w:val="p01"/>
        <w:spacing w:before="0" w:beforeAutospacing="0" w:after="0" w:afterAutospacing="0" w:line="360" w:lineRule="auto"/>
        <w:ind w:firstLineChars="200" w:firstLine="480"/>
        <w:jc w:val="both"/>
      </w:pPr>
      <w:r w:rsidRPr="008D0FD3">
        <w:t>5</w:t>
      </w:r>
      <w:r w:rsidRPr="008D0FD3">
        <w:rPr>
          <w:rFonts w:hint="eastAsia"/>
        </w:rPr>
        <w:t>）供应商未遵循公平竞争的原则、串通响应、妨碍其他供应商的竞争行为、损害招租人或者其他供应商的合法权益的；</w:t>
      </w:r>
    </w:p>
    <w:p w14:paraId="4B8539B8" w14:textId="77777777" w:rsidR="00B36A51" w:rsidRPr="008D0FD3" w:rsidRDefault="00B36A51" w:rsidP="00B36A51">
      <w:pPr>
        <w:pStyle w:val="p01"/>
        <w:spacing w:before="0" w:beforeAutospacing="0" w:after="0" w:afterAutospacing="0" w:line="360" w:lineRule="auto"/>
        <w:ind w:firstLineChars="200" w:firstLine="480"/>
        <w:jc w:val="both"/>
      </w:pPr>
      <w:r w:rsidRPr="008D0FD3">
        <w:t>6</w:t>
      </w:r>
      <w:r w:rsidRPr="008D0FD3">
        <w:rPr>
          <w:rFonts w:hint="eastAsia"/>
        </w:rPr>
        <w:t>）响应文件报价出现前后不一致，在合理时间内，供应商不确认按规定修正后响应报价的；</w:t>
      </w:r>
    </w:p>
    <w:p w14:paraId="51042F8B" w14:textId="77777777" w:rsidR="00B36A51" w:rsidRPr="008D0FD3" w:rsidRDefault="00B36A51" w:rsidP="00B36A51">
      <w:pPr>
        <w:pStyle w:val="p01"/>
        <w:spacing w:before="0" w:beforeAutospacing="0" w:after="0" w:afterAutospacing="0" w:line="360" w:lineRule="auto"/>
        <w:ind w:firstLineChars="200" w:firstLine="480"/>
      </w:pPr>
      <w:r w:rsidRPr="008D0FD3">
        <w:t>7</w:t>
      </w:r>
      <w:r w:rsidRPr="008D0FD3">
        <w:rPr>
          <w:rFonts w:hint="eastAsia"/>
        </w:rPr>
        <w:t>）不符合法律、法规和招租文件中规定的其他实质性要求的：</w:t>
      </w:r>
    </w:p>
    <w:p w14:paraId="28A0D053" w14:textId="77777777" w:rsidR="00B36A51" w:rsidRPr="008D0FD3" w:rsidRDefault="00B36A51" w:rsidP="00B36A51">
      <w:pPr>
        <w:pStyle w:val="p01"/>
        <w:spacing w:before="0" w:beforeAutospacing="0" w:after="0" w:afterAutospacing="0" w:line="360" w:lineRule="auto"/>
        <w:ind w:firstLineChars="300" w:firstLine="720"/>
      </w:pPr>
      <w:r w:rsidRPr="008D0FD3">
        <w:rPr>
          <w:rFonts w:hint="eastAsia"/>
        </w:rPr>
        <w:t>①“项目需求”中星号“★”指标的（如有）；</w:t>
      </w:r>
    </w:p>
    <w:p w14:paraId="3C64B80D" w14:textId="77777777" w:rsidR="00B36A51" w:rsidRPr="008D0FD3" w:rsidRDefault="00B36A51" w:rsidP="00B36A51">
      <w:pPr>
        <w:pStyle w:val="p01"/>
        <w:spacing w:before="0" w:beforeAutospacing="0" w:after="0" w:afterAutospacing="0" w:line="360" w:lineRule="auto"/>
        <w:ind w:firstLineChars="300" w:firstLine="720"/>
      </w:pPr>
      <w:r w:rsidRPr="008D0FD3">
        <w:rPr>
          <w:rFonts w:hint="eastAsia"/>
        </w:rPr>
        <w:t xml:space="preserve">② 响应有效期不足的； </w:t>
      </w:r>
    </w:p>
    <w:p w14:paraId="7EF59187" w14:textId="77777777" w:rsidR="00B36A51" w:rsidRPr="008D0FD3" w:rsidRDefault="00B36A51" w:rsidP="00B36A51">
      <w:pPr>
        <w:pStyle w:val="p01"/>
        <w:spacing w:before="0" w:beforeAutospacing="0" w:after="0" w:afterAutospacing="0" w:line="360" w:lineRule="auto"/>
        <w:ind w:firstLineChars="300" w:firstLine="720"/>
      </w:pPr>
      <w:r w:rsidRPr="008D0FD3">
        <w:rPr>
          <w:rFonts w:hint="eastAsia"/>
        </w:rPr>
        <w:t>③ 响应文件中提供虚假或失实资料的；</w:t>
      </w:r>
    </w:p>
    <w:p w14:paraId="2DDCDAD6" w14:textId="77777777" w:rsidR="00B36A51" w:rsidRPr="008D0FD3" w:rsidRDefault="00B36A51" w:rsidP="00B36A51">
      <w:pPr>
        <w:pStyle w:val="p01"/>
        <w:spacing w:before="0" w:beforeAutospacing="0" w:after="0" w:afterAutospacing="0" w:line="360" w:lineRule="auto"/>
        <w:ind w:firstLineChars="300" w:firstLine="720"/>
      </w:pPr>
      <w:r w:rsidRPr="008D0FD3">
        <w:rPr>
          <w:rFonts w:hint="eastAsia"/>
        </w:rPr>
        <w:lastRenderedPageBreak/>
        <w:t>④评审委员会认为供应商的报价明显高于其他通过符合性审查供应商的报价，有可能影响服务质量或者不能诚信履约的，供应商不能合理说明或者不能提供相关证明材料的，或者拒不按照要求对响应文件进行澄清、说明或者补正的；</w:t>
      </w:r>
    </w:p>
    <w:p w14:paraId="0CC401B6" w14:textId="77777777" w:rsidR="00B36A51" w:rsidRPr="008D0FD3" w:rsidRDefault="00B36A51" w:rsidP="00B36A51">
      <w:pPr>
        <w:spacing w:line="360" w:lineRule="auto"/>
        <w:ind w:firstLineChars="300" w:firstLine="720"/>
        <w:rPr>
          <w:rFonts w:ascii="宋体" w:hAnsi="宋体"/>
          <w:sz w:val="24"/>
        </w:rPr>
      </w:pPr>
      <w:r w:rsidRPr="008D0FD3">
        <w:rPr>
          <w:rFonts w:ascii="宋体" w:hAnsi="宋体" w:hint="eastAsia"/>
          <w:sz w:val="24"/>
        </w:rPr>
        <w:t>⑤供应商串通响应的；</w:t>
      </w:r>
    </w:p>
    <w:p w14:paraId="56825EE9" w14:textId="77777777" w:rsidR="00B36A51" w:rsidRPr="008D0FD3" w:rsidRDefault="00B36A51" w:rsidP="00B36A51">
      <w:pPr>
        <w:spacing w:line="360" w:lineRule="auto"/>
        <w:ind w:firstLineChars="300" w:firstLine="720"/>
        <w:rPr>
          <w:rFonts w:ascii="宋体" w:hAnsi="宋体"/>
          <w:sz w:val="24"/>
        </w:rPr>
      </w:pPr>
      <w:r w:rsidRPr="008D0FD3">
        <w:rPr>
          <w:rFonts w:ascii="宋体" w:hAnsi="宋体" w:hint="eastAsia"/>
          <w:sz w:val="24"/>
        </w:rPr>
        <w:t>⑥其他不符合法律、法规规定的实质性要求。</w:t>
      </w:r>
    </w:p>
    <w:p w14:paraId="627FE889" w14:textId="4EE40B1D" w:rsidR="00B36A51" w:rsidRPr="008D0FD3" w:rsidRDefault="00B36A51" w:rsidP="00605ABB">
      <w:pPr>
        <w:spacing w:line="360" w:lineRule="auto"/>
        <w:ind w:firstLineChars="200" w:firstLine="480"/>
        <w:rPr>
          <w:rFonts w:ascii="宋体" w:hAnsi="宋体"/>
          <w:sz w:val="24"/>
        </w:rPr>
      </w:pPr>
      <w:r w:rsidRPr="008D0FD3">
        <w:rPr>
          <w:rFonts w:ascii="宋体" w:hAnsi="宋体" w:hint="eastAsia"/>
          <w:sz w:val="24"/>
        </w:rPr>
        <w:t>有下列情形之一的，属于供应商串通响应：</w:t>
      </w:r>
    </w:p>
    <w:p w14:paraId="6008AC14" w14:textId="77777777" w:rsidR="00B36A51" w:rsidRPr="008D0FD3" w:rsidRDefault="00B36A51" w:rsidP="00B36A51">
      <w:pPr>
        <w:spacing w:line="360" w:lineRule="auto"/>
        <w:ind w:firstLineChars="200" w:firstLine="480"/>
        <w:rPr>
          <w:rFonts w:ascii="宋体" w:hAnsi="宋体"/>
          <w:sz w:val="24"/>
        </w:rPr>
      </w:pPr>
      <w:r w:rsidRPr="008D0FD3">
        <w:rPr>
          <w:rFonts w:ascii="宋体" w:hAnsi="宋体" w:hint="eastAsia"/>
          <w:sz w:val="24"/>
        </w:rPr>
        <w:t>1）不同供应商的响应文件由同一单位或者个人编制；</w:t>
      </w:r>
    </w:p>
    <w:p w14:paraId="47BE7313" w14:textId="77777777" w:rsidR="00B36A51" w:rsidRPr="008D0FD3" w:rsidRDefault="00B36A51" w:rsidP="00B36A51">
      <w:pPr>
        <w:spacing w:line="360" w:lineRule="auto"/>
        <w:ind w:firstLineChars="200" w:firstLine="480"/>
        <w:rPr>
          <w:rFonts w:ascii="宋体" w:hAnsi="宋体"/>
          <w:sz w:val="24"/>
        </w:rPr>
      </w:pPr>
      <w:r w:rsidRPr="008D0FD3">
        <w:rPr>
          <w:rFonts w:ascii="宋体" w:hAnsi="宋体"/>
          <w:sz w:val="24"/>
        </w:rPr>
        <w:t>2</w:t>
      </w:r>
      <w:r w:rsidRPr="008D0FD3">
        <w:rPr>
          <w:rFonts w:ascii="宋体" w:hAnsi="宋体" w:hint="eastAsia"/>
          <w:sz w:val="24"/>
        </w:rPr>
        <w:t>）不同供应商委托同一单位或者个人办理响应事宜；</w:t>
      </w:r>
    </w:p>
    <w:p w14:paraId="70518ABF" w14:textId="77777777" w:rsidR="00B36A51" w:rsidRPr="008D0FD3" w:rsidRDefault="00B36A51" w:rsidP="00B36A51">
      <w:pPr>
        <w:spacing w:line="360" w:lineRule="auto"/>
        <w:ind w:firstLineChars="200" w:firstLine="480"/>
        <w:rPr>
          <w:rFonts w:ascii="宋体" w:hAnsi="宋体"/>
          <w:sz w:val="24"/>
        </w:rPr>
      </w:pPr>
      <w:r w:rsidRPr="008D0FD3">
        <w:rPr>
          <w:rFonts w:ascii="宋体" w:hAnsi="宋体" w:hint="eastAsia"/>
          <w:sz w:val="24"/>
        </w:rPr>
        <w:t>3）不同供应商的响应文件载明的项目管理成员或者联系人员为同一人；</w:t>
      </w:r>
    </w:p>
    <w:p w14:paraId="0344C258" w14:textId="77777777" w:rsidR="00B36A51" w:rsidRPr="008D0FD3" w:rsidRDefault="00B36A51" w:rsidP="00B36A51">
      <w:pPr>
        <w:spacing w:line="360" w:lineRule="auto"/>
        <w:ind w:firstLineChars="200" w:firstLine="480"/>
        <w:rPr>
          <w:rFonts w:ascii="宋体" w:hAnsi="宋体"/>
          <w:sz w:val="24"/>
        </w:rPr>
      </w:pPr>
      <w:r w:rsidRPr="008D0FD3">
        <w:rPr>
          <w:rFonts w:ascii="宋体" w:hAnsi="宋体" w:hint="eastAsia"/>
          <w:sz w:val="24"/>
        </w:rPr>
        <w:t>4）不同供应商的响应文件异常一致或者响应报价呈规律性差异；</w:t>
      </w:r>
    </w:p>
    <w:p w14:paraId="7FE04E4E" w14:textId="77777777" w:rsidR="00B36A51" w:rsidRPr="008D0FD3" w:rsidRDefault="00B36A51" w:rsidP="00B36A51">
      <w:pPr>
        <w:spacing w:line="360" w:lineRule="auto"/>
        <w:ind w:firstLineChars="200" w:firstLine="480"/>
        <w:rPr>
          <w:rFonts w:ascii="宋体" w:hAnsi="宋体"/>
          <w:sz w:val="24"/>
        </w:rPr>
      </w:pPr>
      <w:r w:rsidRPr="008D0FD3">
        <w:rPr>
          <w:rFonts w:ascii="宋体" w:hAnsi="宋体" w:hint="eastAsia"/>
          <w:sz w:val="24"/>
        </w:rPr>
        <w:t>5）不同供应商的响应文件相互混装；</w:t>
      </w:r>
    </w:p>
    <w:p w14:paraId="6D725BF9" w14:textId="5B290A36" w:rsidR="00B36A51" w:rsidRPr="008D0FD3" w:rsidRDefault="00B36A51" w:rsidP="00605ABB">
      <w:pPr>
        <w:spacing w:line="360" w:lineRule="auto"/>
        <w:ind w:firstLineChars="200" w:firstLine="480"/>
        <w:rPr>
          <w:rFonts w:ascii="宋体" w:hAnsi="宋体"/>
          <w:sz w:val="24"/>
        </w:rPr>
      </w:pPr>
      <w:r w:rsidRPr="008D0FD3">
        <w:rPr>
          <w:rFonts w:ascii="宋体" w:hAnsi="宋体" w:hint="eastAsia"/>
          <w:sz w:val="24"/>
        </w:rPr>
        <w:t>6）不同供应商的响应保证金从同一单位或者个人的账户转出。</w:t>
      </w:r>
    </w:p>
    <w:p w14:paraId="053CAA6B" w14:textId="4B956890" w:rsidR="00315EB4" w:rsidRPr="008D0FD3" w:rsidRDefault="00B36A51">
      <w:pPr>
        <w:spacing w:line="360" w:lineRule="auto"/>
        <w:rPr>
          <w:rFonts w:ascii="宋体" w:hAnsi="宋体"/>
          <w:sz w:val="24"/>
        </w:rPr>
      </w:pPr>
      <w:r w:rsidRPr="008D0FD3">
        <w:rPr>
          <w:rFonts w:ascii="宋体" w:hAnsi="宋体"/>
          <w:sz w:val="24"/>
        </w:rPr>
        <w:t>20.2.</w:t>
      </w:r>
      <w:r w:rsidR="00605ABB" w:rsidRPr="008D0FD3">
        <w:rPr>
          <w:rFonts w:ascii="宋体" w:hAnsi="宋体"/>
          <w:sz w:val="24"/>
        </w:rPr>
        <w:t>3</w:t>
      </w:r>
      <w:r w:rsidR="00641301" w:rsidRPr="008D0FD3">
        <w:rPr>
          <w:rFonts w:ascii="宋体" w:hAnsi="宋体" w:hint="eastAsia"/>
          <w:sz w:val="24"/>
        </w:rPr>
        <w:t>响应文件</w:t>
      </w:r>
      <w:r w:rsidR="00FC0752" w:rsidRPr="008D0FD3">
        <w:rPr>
          <w:rFonts w:ascii="宋体" w:hAnsi="宋体" w:hint="eastAsia"/>
          <w:sz w:val="24"/>
        </w:rPr>
        <w:t>报价出现前后不一致的，</w:t>
      </w:r>
      <w:r w:rsidR="00FC0752" w:rsidRPr="008D0FD3">
        <w:rPr>
          <w:rFonts w:ascii="宋体" w:hAnsi="宋体"/>
          <w:sz w:val="24"/>
        </w:rPr>
        <w:t>将按以下方法更正：</w:t>
      </w:r>
    </w:p>
    <w:p w14:paraId="03627E0D" w14:textId="77777777" w:rsidR="00315EB4" w:rsidRPr="008D0FD3" w:rsidRDefault="00FC0752">
      <w:pPr>
        <w:spacing w:line="360" w:lineRule="auto"/>
        <w:ind w:firstLineChars="200" w:firstLine="480"/>
        <w:rPr>
          <w:rFonts w:ascii="宋体" w:hAnsi="宋体"/>
          <w:sz w:val="24"/>
        </w:rPr>
      </w:pPr>
      <w:r w:rsidRPr="008D0FD3">
        <w:rPr>
          <w:rFonts w:ascii="宋体" w:hAnsi="宋体" w:hint="eastAsia"/>
          <w:sz w:val="24"/>
        </w:rPr>
        <w:t>1）</w:t>
      </w:r>
      <w:r w:rsidR="00641301" w:rsidRPr="008D0FD3">
        <w:rPr>
          <w:rFonts w:ascii="宋体" w:hAnsi="宋体" w:hint="eastAsia"/>
          <w:sz w:val="24"/>
        </w:rPr>
        <w:t>响应文件</w:t>
      </w:r>
      <w:r w:rsidRPr="008D0FD3">
        <w:rPr>
          <w:rFonts w:ascii="宋体" w:hAnsi="宋体" w:hint="eastAsia"/>
          <w:sz w:val="24"/>
        </w:rPr>
        <w:t>中</w:t>
      </w:r>
      <w:r w:rsidR="005F4AC6" w:rsidRPr="008D0FD3">
        <w:rPr>
          <w:rFonts w:ascii="宋体" w:hAnsi="宋体" w:hint="eastAsia"/>
          <w:sz w:val="24"/>
        </w:rPr>
        <w:t>报价一览表</w:t>
      </w:r>
      <w:r w:rsidRPr="008D0FD3">
        <w:rPr>
          <w:rFonts w:ascii="宋体" w:hAnsi="宋体" w:hint="eastAsia"/>
          <w:sz w:val="24"/>
        </w:rPr>
        <w:t>（报价表）内容与</w:t>
      </w:r>
      <w:r w:rsidR="00641301" w:rsidRPr="008D0FD3">
        <w:rPr>
          <w:rFonts w:ascii="宋体" w:hAnsi="宋体" w:hint="eastAsia"/>
          <w:sz w:val="24"/>
        </w:rPr>
        <w:t>响应文件</w:t>
      </w:r>
      <w:r w:rsidRPr="008D0FD3">
        <w:rPr>
          <w:rFonts w:ascii="宋体" w:hAnsi="宋体" w:hint="eastAsia"/>
          <w:sz w:val="24"/>
        </w:rPr>
        <w:t>中相应内容不一致的，以</w:t>
      </w:r>
      <w:r w:rsidR="005F4AC6" w:rsidRPr="008D0FD3">
        <w:rPr>
          <w:rFonts w:ascii="宋体" w:hAnsi="宋体" w:hint="eastAsia"/>
          <w:sz w:val="24"/>
        </w:rPr>
        <w:t>报价一览表</w:t>
      </w:r>
      <w:r w:rsidRPr="008D0FD3">
        <w:rPr>
          <w:rFonts w:ascii="宋体" w:hAnsi="宋体" w:hint="eastAsia"/>
          <w:sz w:val="24"/>
        </w:rPr>
        <w:t>（报价表）为准；</w:t>
      </w:r>
    </w:p>
    <w:p w14:paraId="748A6E85" w14:textId="77777777" w:rsidR="00315EB4" w:rsidRPr="008D0FD3" w:rsidRDefault="00FC0752">
      <w:pPr>
        <w:spacing w:line="360" w:lineRule="auto"/>
        <w:ind w:firstLineChars="200" w:firstLine="480"/>
        <w:rPr>
          <w:rFonts w:ascii="宋体" w:hAnsi="宋体"/>
          <w:sz w:val="24"/>
        </w:rPr>
      </w:pPr>
      <w:r w:rsidRPr="008D0FD3">
        <w:rPr>
          <w:rFonts w:ascii="宋体" w:hAnsi="宋体" w:hint="eastAsia"/>
          <w:sz w:val="24"/>
        </w:rPr>
        <w:t>2）大写金额和小写金额不一致的，以大写金额为准；</w:t>
      </w:r>
    </w:p>
    <w:p w14:paraId="7DBECE30" w14:textId="77777777" w:rsidR="00315EB4" w:rsidRPr="008D0FD3" w:rsidRDefault="00FC0752">
      <w:pPr>
        <w:spacing w:line="360" w:lineRule="auto"/>
        <w:ind w:firstLineChars="200" w:firstLine="480"/>
        <w:rPr>
          <w:rFonts w:ascii="宋体" w:hAnsi="宋体"/>
          <w:sz w:val="24"/>
        </w:rPr>
      </w:pPr>
      <w:r w:rsidRPr="008D0FD3">
        <w:rPr>
          <w:rFonts w:ascii="宋体" w:hAnsi="宋体" w:hint="eastAsia"/>
          <w:sz w:val="24"/>
        </w:rPr>
        <w:t>3）单价金额小数点或者百分比有明显错位的，以</w:t>
      </w:r>
      <w:r w:rsidR="005F4AC6" w:rsidRPr="008D0FD3">
        <w:rPr>
          <w:rFonts w:ascii="宋体" w:hAnsi="宋体" w:hint="eastAsia"/>
          <w:sz w:val="24"/>
        </w:rPr>
        <w:t>报价一览表</w:t>
      </w:r>
      <w:r w:rsidRPr="008D0FD3">
        <w:rPr>
          <w:rFonts w:ascii="宋体" w:hAnsi="宋体" w:hint="eastAsia"/>
          <w:sz w:val="24"/>
        </w:rPr>
        <w:t>的总价为准，并修改单价；</w:t>
      </w:r>
    </w:p>
    <w:p w14:paraId="1BF8FA9B" w14:textId="77777777" w:rsidR="00315EB4" w:rsidRPr="008D0FD3" w:rsidRDefault="00FC0752">
      <w:pPr>
        <w:spacing w:line="360" w:lineRule="auto"/>
        <w:ind w:firstLineChars="200" w:firstLine="480"/>
        <w:rPr>
          <w:rFonts w:ascii="宋体" w:hAnsi="宋体"/>
          <w:sz w:val="24"/>
        </w:rPr>
      </w:pPr>
      <w:r w:rsidRPr="008D0FD3">
        <w:rPr>
          <w:rFonts w:ascii="宋体" w:hAnsi="宋体" w:hint="eastAsia"/>
          <w:sz w:val="24"/>
        </w:rPr>
        <w:t>4）总价金额与按单价汇总金额不一致的，以单价金额计算结果为准。</w:t>
      </w:r>
    </w:p>
    <w:p w14:paraId="39B2C6D4" w14:textId="77777777" w:rsidR="00315EB4" w:rsidRPr="008D0FD3" w:rsidRDefault="00FC0752">
      <w:pPr>
        <w:spacing w:line="360" w:lineRule="auto"/>
        <w:ind w:firstLineChars="200" w:firstLine="480"/>
        <w:rPr>
          <w:rFonts w:ascii="宋体" w:hAnsi="宋体"/>
          <w:b/>
          <w:sz w:val="24"/>
        </w:rPr>
      </w:pPr>
      <w:r w:rsidRPr="008D0FD3">
        <w:rPr>
          <w:rFonts w:ascii="宋体" w:hAnsi="宋体" w:cs="Arial" w:hint="eastAsia"/>
          <w:sz w:val="24"/>
        </w:rPr>
        <w:t>同时出现两种以上不一致的，按照上述规定的顺序进行修正。修正后的报价按照本须知第</w:t>
      </w:r>
      <w:r w:rsidRPr="008D0FD3">
        <w:rPr>
          <w:rFonts w:ascii="宋体" w:hAnsi="宋体" w:cs="Arial"/>
          <w:sz w:val="24"/>
        </w:rPr>
        <w:t>21</w:t>
      </w:r>
      <w:r w:rsidRPr="008D0FD3">
        <w:rPr>
          <w:rFonts w:ascii="宋体" w:hAnsi="宋体" w:cs="Arial" w:hint="eastAsia"/>
          <w:sz w:val="24"/>
        </w:rPr>
        <w:t>.1.1条的规定经</w:t>
      </w:r>
      <w:r w:rsidR="00FB6B9D" w:rsidRPr="008D0FD3">
        <w:rPr>
          <w:rFonts w:ascii="宋体" w:hAnsi="宋体" w:cs="Arial" w:hint="eastAsia"/>
          <w:sz w:val="24"/>
        </w:rPr>
        <w:t>供应商</w:t>
      </w:r>
      <w:r w:rsidRPr="008D0FD3">
        <w:rPr>
          <w:rFonts w:ascii="宋体" w:hAnsi="宋体" w:cs="Arial" w:hint="eastAsia"/>
          <w:sz w:val="24"/>
        </w:rPr>
        <w:t>确认后产生约束力，</w:t>
      </w:r>
      <w:r w:rsidR="00FB6B9D" w:rsidRPr="008D0FD3">
        <w:rPr>
          <w:rFonts w:ascii="宋体" w:hAnsi="宋体" w:cs="Arial" w:hint="eastAsia"/>
          <w:sz w:val="24"/>
        </w:rPr>
        <w:t>供应商</w:t>
      </w:r>
      <w:r w:rsidRPr="008D0FD3">
        <w:rPr>
          <w:rFonts w:ascii="宋体" w:hAnsi="宋体" w:cs="Arial" w:hint="eastAsia"/>
          <w:sz w:val="24"/>
        </w:rPr>
        <w:t>不确认的，</w:t>
      </w:r>
      <w:r w:rsidRPr="008D0FD3">
        <w:rPr>
          <w:rFonts w:ascii="宋体" w:hAnsi="宋体" w:cs="Arial" w:hint="eastAsia"/>
          <w:b/>
          <w:sz w:val="24"/>
        </w:rPr>
        <w:t>其</w:t>
      </w:r>
      <w:r w:rsidR="002A34EC" w:rsidRPr="008D0FD3">
        <w:rPr>
          <w:rFonts w:ascii="宋体" w:hAnsi="宋体" w:cs="Arial" w:hint="eastAsia"/>
          <w:b/>
          <w:sz w:val="24"/>
        </w:rPr>
        <w:t>响应</w:t>
      </w:r>
      <w:r w:rsidRPr="008D0FD3">
        <w:rPr>
          <w:rFonts w:ascii="宋体" w:hAnsi="宋体" w:cs="Arial" w:hint="eastAsia"/>
          <w:b/>
          <w:sz w:val="24"/>
        </w:rPr>
        <w:t>无效。</w:t>
      </w:r>
    </w:p>
    <w:p w14:paraId="1A82878A" w14:textId="3EB07CA2" w:rsidR="00315EB4" w:rsidRPr="008D0FD3" w:rsidRDefault="00FC0752">
      <w:pPr>
        <w:pStyle w:val="afffffff3"/>
        <w:spacing w:line="360" w:lineRule="auto"/>
        <w:rPr>
          <w:rFonts w:ascii="宋体" w:hAnsi="宋体"/>
          <w:sz w:val="24"/>
        </w:rPr>
      </w:pPr>
      <w:r w:rsidRPr="008D0FD3">
        <w:rPr>
          <w:rFonts w:ascii="宋体" w:hAnsi="宋体" w:hint="eastAsia"/>
          <w:sz w:val="24"/>
        </w:rPr>
        <w:t>2</w:t>
      </w:r>
      <w:r w:rsidRPr="008D0FD3">
        <w:rPr>
          <w:rFonts w:ascii="宋体" w:hAnsi="宋体"/>
          <w:sz w:val="24"/>
        </w:rPr>
        <w:t>0.</w:t>
      </w:r>
      <w:r w:rsidR="0094614A" w:rsidRPr="008D0FD3">
        <w:rPr>
          <w:rFonts w:ascii="宋体" w:hAnsi="宋体"/>
          <w:sz w:val="24"/>
        </w:rPr>
        <w:t>2.4</w:t>
      </w:r>
      <w:r w:rsidR="002A34EC" w:rsidRPr="008D0FD3">
        <w:rPr>
          <w:rFonts w:ascii="宋体" w:hAnsi="宋体"/>
          <w:sz w:val="24"/>
        </w:rPr>
        <w:t>响应</w:t>
      </w:r>
      <w:r w:rsidRPr="008D0FD3">
        <w:rPr>
          <w:rFonts w:ascii="宋体" w:hAnsi="宋体"/>
          <w:sz w:val="24"/>
        </w:rPr>
        <w:t>报价须包含招租文件全部内容，如分项报价表有缺漏视为已含在其他各项报价中，将不对</w:t>
      </w:r>
      <w:r w:rsidR="002A34EC" w:rsidRPr="008D0FD3">
        <w:rPr>
          <w:rFonts w:ascii="宋体" w:hAnsi="宋体"/>
          <w:sz w:val="24"/>
        </w:rPr>
        <w:t>响应</w:t>
      </w:r>
      <w:r w:rsidRPr="008D0FD3">
        <w:rPr>
          <w:rFonts w:ascii="宋体" w:hAnsi="宋体"/>
          <w:sz w:val="24"/>
        </w:rPr>
        <w:t>总价进行调整。</w:t>
      </w:r>
      <w:r w:rsidR="0048664C" w:rsidRPr="008D0FD3">
        <w:rPr>
          <w:rFonts w:ascii="宋体" w:hAnsi="宋体"/>
          <w:sz w:val="24"/>
        </w:rPr>
        <w:t>评审委员会</w:t>
      </w:r>
      <w:r w:rsidRPr="008D0FD3">
        <w:rPr>
          <w:rFonts w:ascii="宋体" w:hAnsi="宋体"/>
          <w:sz w:val="24"/>
        </w:rPr>
        <w:t>有权要求</w:t>
      </w:r>
      <w:r w:rsidR="00FB6B9D" w:rsidRPr="008D0FD3">
        <w:rPr>
          <w:rFonts w:ascii="宋体" w:hAnsi="宋体"/>
          <w:sz w:val="24"/>
        </w:rPr>
        <w:t>供应商</w:t>
      </w:r>
      <w:r w:rsidRPr="008D0FD3">
        <w:rPr>
          <w:rFonts w:ascii="宋体" w:hAnsi="宋体"/>
          <w:sz w:val="24"/>
        </w:rPr>
        <w:t>在</w:t>
      </w:r>
      <w:r w:rsidR="0048664C" w:rsidRPr="008D0FD3">
        <w:rPr>
          <w:rFonts w:ascii="宋体" w:hAnsi="宋体"/>
          <w:sz w:val="24"/>
        </w:rPr>
        <w:t>评审</w:t>
      </w:r>
      <w:r w:rsidRPr="008D0FD3">
        <w:rPr>
          <w:rFonts w:ascii="宋体" w:hAnsi="宋体"/>
          <w:sz w:val="24"/>
        </w:rPr>
        <w:t>现场合理的时间内对此进行书面确认，</w:t>
      </w:r>
      <w:r w:rsidR="00FB6B9D" w:rsidRPr="008D0FD3">
        <w:rPr>
          <w:rFonts w:ascii="宋体" w:hAnsi="宋体"/>
          <w:sz w:val="24"/>
        </w:rPr>
        <w:t>供应商</w:t>
      </w:r>
      <w:r w:rsidRPr="008D0FD3">
        <w:rPr>
          <w:rFonts w:ascii="宋体" w:hAnsi="宋体"/>
          <w:sz w:val="24"/>
        </w:rPr>
        <w:t>不确认的，视为将一个</w:t>
      </w:r>
      <w:r w:rsidR="0094614A" w:rsidRPr="008D0FD3">
        <w:rPr>
          <w:rFonts w:ascii="宋体" w:hAnsi="宋体" w:hint="eastAsia"/>
          <w:sz w:val="24"/>
        </w:rPr>
        <w:t>项目中</w:t>
      </w:r>
      <w:r w:rsidRPr="008D0FD3">
        <w:rPr>
          <w:rFonts w:ascii="宋体" w:hAnsi="宋体"/>
          <w:sz w:val="24"/>
        </w:rPr>
        <w:t>的内容拆开</w:t>
      </w:r>
      <w:r w:rsidR="002A34EC" w:rsidRPr="008D0FD3">
        <w:rPr>
          <w:rFonts w:ascii="宋体" w:hAnsi="宋体"/>
          <w:sz w:val="24"/>
        </w:rPr>
        <w:t>响应</w:t>
      </w:r>
      <w:r w:rsidRPr="008D0FD3">
        <w:rPr>
          <w:rFonts w:ascii="宋体" w:hAnsi="宋体"/>
          <w:sz w:val="24"/>
        </w:rPr>
        <w:t>，其</w:t>
      </w:r>
      <w:r w:rsidR="002A34EC" w:rsidRPr="008D0FD3">
        <w:rPr>
          <w:rFonts w:ascii="宋体" w:hAnsi="宋体"/>
          <w:b/>
          <w:sz w:val="24"/>
        </w:rPr>
        <w:t>响应</w:t>
      </w:r>
      <w:r w:rsidRPr="008D0FD3">
        <w:rPr>
          <w:rFonts w:ascii="宋体" w:hAnsi="宋体"/>
          <w:b/>
          <w:sz w:val="24"/>
        </w:rPr>
        <w:t>无效</w:t>
      </w:r>
      <w:r w:rsidRPr="008D0FD3">
        <w:rPr>
          <w:rFonts w:ascii="宋体" w:hAnsi="宋体"/>
          <w:sz w:val="24"/>
        </w:rPr>
        <w:t>。</w:t>
      </w:r>
    </w:p>
    <w:p w14:paraId="1C96686A" w14:textId="3D9D22FE" w:rsidR="00315EB4" w:rsidRPr="008D0FD3" w:rsidRDefault="00FC0752">
      <w:pPr>
        <w:spacing w:line="360" w:lineRule="auto"/>
        <w:rPr>
          <w:rFonts w:ascii="宋体" w:hAnsi="宋体"/>
          <w:sz w:val="24"/>
        </w:rPr>
      </w:pPr>
      <w:r w:rsidRPr="008D0FD3">
        <w:rPr>
          <w:rFonts w:ascii="宋体" w:hAnsi="宋体"/>
          <w:sz w:val="24"/>
        </w:rPr>
        <w:t>20.</w:t>
      </w:r>
      <w:r w:rsidR="00315EFE" w:rsidRPr="008D0FD3">
        <w:rPr>
          <w:rFonts w:ascii="宋体" w:hAnsi="宋体"/>
          <w:sz w:val="24"/>
        </w:rPr>
        <w:t>3</w:t>
      </w:r>
      <w:r w:rsidRPr="008D0FD3">
        <w:rPr>
          <w:rFonts w:ascii="宋体" w:hAnsi="宋体"/>
          <w:sz w:val="24"/>
        </w:rPr>
        <w:t>对于</w:t>
      </w:r>
      <w:r w:rsidR="00641301" w:rsidRPr="008D0FD3">
        <w:rPr>
          <w:rFonts w:ascii="宋体" w:hAnsi="宋体"/>
          <w:sz w:val="24"/>
        </w:rPr>
        <w:t>响应文件</w:t>
      </w:r>
      <w:r w:rsidRPr="008D0FD3">
        <w:rPr>
          <w:rFonts w:ascii="宋体" w:hAnsi="宋体"/>
          <w:sz w:val="24"/>
        </w:rPr>
        <w:t>中不构成实质性偏差的不正规、不一致或不规则，</w:t>
      </w:r>
      <w:r w:rsidR="0048664C" w:rsidRPr="008D0FD3">
        <w:rPr>
          <w:rFonts w:ascii="宋体" w:hAnsi="宋体"/>
          <w:sz w:val="24"/>
        </w:rPr>
        <w:t>评审委员会</w:t>
      </w:r>
      <w:r w:rsidRPr="008D0FD3">
        <w:rPr>
          <w:rFonts w:ascii="宋体" w:hAnsi="宋体"/>
          <w:sz w:val="24"/>
        </w:rPr>
        <w:t>可以接受，但这种接受不能损坏或影响任何</w:t>
      </w:r>
      <w:r w:rsidR="00FB6B9D" w:rsidRPr="008D0FD3">
        <w:rPr>
          <w:rFonts w:ascii="宋体" w:hAnsi="宋体"/>
          <w:sz w:val="24"/>
        </w:rPr>
        <w:t>供应商</w:t>
      </w:r>
      <w:r w:rsidRPr="008D0FD3">
        <w:rPr>
          <w:rFonts w:ascii="宋体" w:hAnsi="宋体"/>
          <w:sz w:val="24"/>
        </w:rPr>
        <w:t>的相对排序。</w:t>
      </w:r>
    </w:p>
    <w:p w14:paraId="51307596" w14:textId="78023AA9" w:rsidR="00315EB4" w:rsidRPr="008D0FD3" w:rsidRDefault="00FC0752">
      <w:pPr>
        <w:spacing w:line="360" w:lineRule="auto"/>
        <w:ind w:left="898" w:hanging="898"/>
        <w:rPr>
          <w:rFonts w:ascii="宋体" w:hAnsi="宋体"/>
          <w:b/>
          <w:sz w:val="24"/>
        </w:rPr>
      </w:pPr>
      <w:r w:rsidRPr="008D0FD3">
        <w:rPr>
          <w:rFonts w:ascii="宋体" w:hAnsi="宋体"/>
          <w:b/>
          <w:sz w:val="24"/>
        </w:rPr>
        <w:t>20.</w:t>
      </w:r>
      <w:r w:rsidR="00315EFE" w:rsidRPr="008D0FD3">
        <w:rPr>
          <w:rFonts w:ascii="宋体" w:hAnsi="宋体"/>
          <w:b/>
          <w:sz w:val="24"/>
        </w:rPr>
        <w:t>4</w:t>
      </w:r>
      <w:r w:rsidRPr="008D0FD3">
        <w:rPr>
          <w:rFonts w:ascii="宋体" w:hAnsi="宋体"/>
          <w:b/>
          <w:sz w:val="24"/>
        </w:rPr>
        <w:t xml:space="preserve"> </w:t>
      </w:r>
      <w:r w:rsidRPr="008D0FD3">
        <w:rPr>
          <w:rFonts w:ascii="宋体" w:hAnsi="宋体" w:hint="eastAsia"/>
          <w:b/>
          <w:sz w:val="24"/>
        </w:rPr>
        <w:t>在</w:t>
      </w:r>
      <w:r w:rsidR="00891168" w:rsidRPr="008D0FD3">
        <w:rPr>
          <w:rFonts w:ascii="宋体" w:hAnsi="宋体" w:hint="eastAsia"/>
          <w:b/>
          <w:sz w:val="24"/>
        </w:rPr>
        <w:t>招租过程</w:t>
      </w:r>
      <w:r w:rsidRPr="008D0FD3">
        <w:rPr>
          <w:rFonts w:ascii="宋体" w:hAnsi="宋体" w:hint="eastAsia"/>
          <w:b/>
          <w:sz w:val="24"/>
        </w:rPr>
        <w:t>中，</w:t>
      </w:r>
      <w:r w:rsidR="000B5F48" w:rsidRPr="008D0FD3">
        <w:rPr>
          <w:rFonts w:ascii="宋体" w:hAnsi="宋体" w:hint="eastAsia"/>
          <w:b/>
          <w:sz w:val="24"/>
        </w:rPr>
        <w:t>有包号</w:t>
      </w:r>
      <w:r w:rsidRPr="008D0FD3">
        <w:rPr>
          <w:rFonts w:ascii="宋体" w:hAnsi="宋体" w:hint="eastAsia"/>
          <w:b/>
          <w:sz w:val="24"/>
        </w:rPr>
        <w:t>出现下列情形之一的，</w:t>
      </w:r>
      <w:r w:rsidR="000B5F48" w:rsidRPr="008D0FD3">
        <w:rPr>
          <w:rFonts w:ascii="宋体" w:hAnsi="宋体" w:hint="eastAsia"/>
          <w:b/>
          <w:sz w:val="24"/>
        </w:rPr>
        <w:t>该包</w:t>
      </w:r>
      <w:r w:rsidRPr="008D0FD3">
        <w:rPr>
          <w:rFonts w:ascii="宋体" w:hAnsi="宋体" w:hint="eastAsia"/>
          <w:b/>
          <w:sz w:val="24"/>
        </w:rPr>
        <w:t>应予废</w:t>
      </w:r>
      <w:r w:rsidR="00614DCF" w:rsidRPr="008D0FD3">
        <w:rPr>
          <w:rFonts w:ascii="宋体" w:hAnsi="宋体" w:hint="eastAsia"/>
          <w:b/>
          <w:sz w:val="24"/>
        </w:rPr>
        <w:t>止</w:t>
      </w:r>
      <w:r w:rsidRPr="008D0FD3">
        <w:rPr>
          <w:rFonts w:ascii="宋体" w:hAnsi="宋体" w:hint="eastAsia"/>
          <w:b/>
          <w:sz w:val="24"/>
        </w:rPr>
        <w:t>：</w:t>
      </w:r>
    </w:p>
    <w:p w14:paraId="4B1BD57B" w14:textId="55E9A443" w:rsidR="00315EB4" w:rsidRPr="008D0FD3" w:rsidRDefault="00FC0752">
      <w:pPr>
        <w:spacing w:line="360" w:lineRule="auto"/>
        <w:ind w:left="898" w:hanging="898"/>
        <w:rPr>
          <w:rFonts w:ascii="宋体" w:hAnsi="宋体"/>
          <w:sz w:val="24"/>
        </w:rPr>
      </w:pPr>
      <w:r w:rsidRPr="008D0FD3">
        <w:rPr>
          <w:rFonts w:ascii="宋体" w:hAnsi="宋体"/>
          <w:b/>
          <w:sz w:val="24"/>
        </w:rPr>
        <w:t xml:space="preserve"> </w:t>
      </w:r>
      <w:r w:rsidRPr="008D0FD3">
        <w:rPr>
          <w:rFonts w:ascii="宋体" w:hAnsi="宋体"/>
          <w:sz w:val="24"/>
        </w:rPr>
        <w:t xml:space="preserve">   1）符合</w:t>
      </w:r>
      <w:r w:rsidR="00805D0B" w:rsidRPr="008D0FD3">
        <w:rPr>
          <w:rFonts w:ascii="宋体" w:hAnsi="宋体" w:hint="eastAsia"/>
          <w:sz w:val="24"/>
        </w:rPr>
        <w:t>资格</w:t>
      </w:r>
      <w:r w:rsidRPr="008D0FD3">
        <w:rPr>
          <w:rFonts w:ascii="宋体" w:hAnsi="宋体"/>
          <w:sz w:val="24"/>
        </w:rPr>
        <w:t>条件的</w:t>
      </w:r>
      <w:r w:rsidR="00FB6B9D" w:rsidRPr="008D0FD3">
        <w:rPr>
          <w:rFonts w:ascii="宋体" w:hAnsi="宋体"/>
          <w:sz w:val="24"/>
        </w:rPr>
        <w:t>供应商</w:t>
      </w:r>
      <w:r w:rsidRPr="008D0FD3">
        <w:rPr>
          <w:rFonts w:ascii="宋体" w:hAnsi="宋体"/>
          <w:sz w:val="24"/>
        </w:rPr>
        <w:t>或者对招租文件实质响应的</w:t>
      </w:r>
      <w:r w:rsidR="00FB6B9D" w:rsidRPr="008D0FD3">
        <w:rPr>
          <w:rFonts w:ascii="宋体" w:hAnsi="宋体"/>
          <w:sz w:val="24"/>
        </w:rPr>
        <w:t>供应商</w:t>
      </w:r>
      <w:r w:rsidRPr="008D0FD3">
        <w:rPr>
          <w:rFonts w:ascii="宋体" w:hAnsi="宋体"/>
          <w:sz w:val="24"/>
        </w:rPr>
        <w:t>不足三家的；</w:t>
      </w:r>
    </w:p>
    <w:p w14:paraId="05D9AF4C" w14:textId="77777777" w:rsidR="00315EB4" w:rsidRPr="008D0FD3" w:rsidRDefault="00FC0752">
      <w:pPr>
        <w:spacing w:line="360" w:lineRule="auto"/>
        <w:ind w:left="898" w:hanging="898"/>
        <w:rPr>
          <w:rFonts w:ascii="宋体" w:hAnsi="宋体"/>
          <w:sz w:val="24"/>
        </w:rPr>
      </w:pPr>
      <w:r w:rsidRPr="008D0FD3">
        <w:rPr>
          <w:rFonts w:ascii="宋体" w:hAnsi="宋体"/>
          <w:sz w:val="24"/>
        </w:rPr>
        <w:t xml:space="preserve">    2）出现影响</w:t>
      </w:r>
      <w:r w:rsidR="00497221" w:rsidRPr="008D0FD3">
        <w:rPr>
          <w:rFonts w:ascii="宋体" w:hAnsi="宋体" w:hint="eastAsia"/>
          <w:sz w:val="24"/>
        </w:rPr>
        <w:t>招租</w:t>
      </w:r>
      <w:r w:rsidRPr="008D0FD3">
        <w:rPr>
          <w:rFonts w:ascii="宋体" w:hAnsi="宋体"/>
          <w:sz w:val="24"/>
        </w:rPr>
        <w:t>公正的违法、违规行为的；</w:t>
      </w:r>
    </w:p>
    <w:p w14:paraId="0B26A166" w14:textId="272D938E" w:rsidR="00315EB4" w:rsidRPr="008D0FD3" w:rsidRDefault="00FC0752">
      <w:pPr>
        <w:spacing w:line="360" w:lineRule="auto"/>
        <w:ind w:left="898" w:hanging="898"/>
        <w:rPr>
          <w:rFonts w:ascii="宋体" w:hAnsi="宋体"/>
          <w:sz w:val="24"/>
        </w:rPr>
      </w:pPr>
      <w:r w:rsidRPr="008D0FD3">
        <w:rPr>
          <w:rFonts w:ascii="宋体" w:hAnsi="宋体"/>
          <w:sz w:val="24"/>
        </w:rPr>
        <w:t xml:space="preserve">    3）</w:t>
      </w:r>
      <w:r w:rsidR="00FB6B9D" w:rsidRPr="008D0FD3">
        <w:rPr>
          <w:rFonts w:ascii="宋体" w:hAnsi="宋体"/>
          <w:sz w:val="24"/>
        </w:rPr>
        <w:t>供应商</w:t>
      </w:r>
      <w:r w:rsidRPr="008D0FD3">
        <w:rPr>
          <w:rFonts w:ascii="宋体" w:hAnsi="宋体"/>
          <w:sz w:val="24"/>
        </w:rPr>
        <w:t>的报价均</w:t>
      </w:r>
      <w:r w:rsidR="00B0077A" w:rsidRPr="008D0FD3">
        <w:rPr>
          <w:rFonts w:ascii="宋体" w:hAnsi="宋体" w:hint="eastAsia"/>
          <w:sz w:val="24"/>
        </w:rPr>
        <w:t>低于</w:t>
      </w:r>
      <w:r w:rsidR="00497221" w:rsidRPr="008D0FD3">
        <w:rPr>
          <w:rFonts w:ascii="宋体" w:hAnsi="宋体" w:hint="eastAsia"/>
          <w:sz w:val="24"/>
        </w:rPr>
        <w:t>招租</w:t>
      </w:r>
      <w:r w:rsidR="00B0077A" w:rsidRPr="008D0FD3">
        <w:rPr>
          <w:rFonts w:ascii="宋体" w:hAnsi="宋体" w:hint="eastAsia"/>
          <w:sz w:val="24"/>
        </w:rPr>
        <w:t>最低限价的</w:t>
      </w:r>
      <w:r w:rsidR="0099442B" w:rsidRPr="008D0FD3">
        <w:rPr>
          <w:rFonts w:ascii="宋体" w:hAnsi="宋体" w:hint="eastAsia"/>
          <w:sz w:val="24"/>
        </w:rPr>
        <w:t>（如有）</w:t>
      </w:r>
      <w:r w:rsidRPr="008D0FD3">
        <w:rPr>
          <w:rFonts w:ascii="宋体" w:hAnsi="宋体"/>
          <w:sz w:val="24"/>
        </w:rPr>
        <w:t>；</w:t>
      </w:r>
    </w:p>
    <w:p w14:paraId="0A0819F6" w14:textId="6F3BA116" w:rsidR="00315EB4" w:rsidRPr="008D0FD3" w:rsidRDefault="00FC0752" w:rsidP="0094614A">
      <w:pPr>
        <w:spacing w:line="360" w:lineRule="auto"/>
        <w:ind w:left="898" w:hanging="898"/>
        <w:rPr>
          <w:rFonts w:ascii="宋体" w:hAnsi="宋体"/>
          <w:sz w:val="24"/>
        </w:rPr>
      </w:pPr>
      <w:r w:rsidRPr="008D0FD3">
        <w:rPr>
          <w:rFonts w:ascii="宋体" w:hAnsi="宋体"/>
          <w:sz w:val="24"/>
        </w:rPr>
        <w:t xml:space="preserve">    4）因重大变故，</w:t>
      </w:r>
      <w:r w:rsidR="00497221" w:rsidRPr="008D0FD3">
        <w:rPr>
          <w:rFonts w:ascii="宋体" w:hAnsi="宋体" w:hint="eastAsia"/>
          <w:sz w:val="24"/>
        </w:rPr>
        <w:t>招租</w:t>
      </w:r>
      <w:r w:rsidRPr="008D0FD3">
        <w:rPr>
          <w:rFonts w:ascii="宋体" w:hAnsi="宋体"/>
          <w:sz w:val="24"/>
        </w:rPr>
        <w:t>任务取消的。</w:t>
      </w:r>
    </w:p>
    <w:p w14:paraId="5B6769BB" w14:textId="77777777" w:rsidR="00315EB4" w:rsidRPr="008D0FD3" w:rsidRDefault="00FC0752">
      <w:pPr>
        <w:pStyle w:val="31"/>
        <w:jc w:val="left"/>
        <w:rPr>
          <w:szCs w:val="24"/>
        </w:rPr>
      </w:pPr>
      <w:bookmarkStart w:id="147" w:name="_Toc119570617"/>
      <w:bookmarkStart w:id="148" w:name="_Toc142998127"/>
      <w:bookmarkStart w:id="149" w:name="_Toc157180478"/>
      <w:r w:rsidRPr="008D0FD3">
        <w:rPr>
          <w:szCs w:val="24"/>
        </w:rPr>
        <w:lastRenderedPageBreak/>
        <w:t xml:space="preserve">21. </w:t>
      </w:r>
      <w:r w:rsidR="00641301" w:rsidRPr="008D0FD3">
        <w:rPr>
          <w:rFonts w:hint="eastAsia"/>
          <w:szCs w:val="24"/>
        </w:rPr>
        <w:t>响应文件</w:t>
      </w:r>
      <w:r w:rsidRPr="008D0FD3">
        <w:rPr>
          <w:rFonts w:hint="eastAsia"/>
          <w:szCs w:val="24"/>
        </w:rPr>
        <w:t>的澄清</w:t>
      </w:r>
      <w:bookmarkEnd w:id="147"/>
      <w:bookmarkEnd w:id="148"/>
      <w:bookmarkEnd w:id="149"/>
    </w:p>
    <w:p w14:paraId="295019C1" w14:textId="77777777" w:rsidR="00315EB4" w:rsidRPr="008D0FD3" w:rsidRDefault="00FC0752">
      <w:pPr>
        <w:tabs>
          <w:tab w:val="left" w:pos="900"/>
        </w:tabs>
        <w:spacing w:line="360" w:lineRule="auto"/>
        <w:rPr>
          <w:rFonts w:ascii="宋体" w:hAnsi="宋体"/>
          <w:sz w:val="24"/>
        </w:rPr>
      </w:pPr>
      <w:r w:rsidRPr="008D0FD3">
        <w:rPr>
          <w:rFonts w:ascii="宋体" w:hAnsi="宋体"/>
          <w:sz w:val="24"/>
        </w:rPr>
        <w:t xml:space="preserve">21.1 </w:t>
      </w:r>
      <w:r w:rsidRPr="008D0FD3">
        <w:rPr>
          <w:rFonts w:ascii="宋体" w:hAnsi="宋体" w:hint="eastAsia"/>
          <w:sz w:val="24"/>
        </w:rPr>
        <w:t>在</w:t>
      </w:r>
      <w:r w:rsidR="0048664C" w:rsidRPr="008D0FD3">
        <w:rPr>
          <w:rFonts w:ascii="宋体" w:hAnsi="宋体" w:hint="eastAsia"/>
          <w:sz w:val="24"/>
        </w:rPr>
        <w:t>评审</w:t>
      </w:r>
      <w:r w:rsidRPr="008D0FD3">
        <w:rPr>
          <w:rFonts w:ascii="宋体" w:hAnsi="宋体" w:hint="eastAsia"/>
          <w:sz w:val="24"/>
        </w:rPr>
        <w:t>期间，</w:t>
      </w:r>
      <w:r w:rsidR="0048664C" w:rsidRPr="008D0FD3">
        <w:rPr>
          <w:rFonts w:ascii="宋体" w:hAnsi="宋体" w:hint="eastAsia"/>
          <w:sz w:val="24"/>
        </w:rPr>
        <w:t>评审委员会</w:t>
      </w:r>
      <w:r w:rsidRPr="008D0FD3">
        <w:rPr>
          <w:rFonts w:ascii="宋体" w:hAnsi="宋体" w:hint="eastAsia"/>
          <w:sz w:val="24"/>
        </w:rPr>
        <w:t>有权以书面方式要求</w:t>
      </w:r>
      <w:r w:rsidR="00FB6B9D" w:rsidRPr="008D0FD3">
        <w:rPr>
          <w:rFonts w:ascii="宋体" w:hAnsi="宋体" w:hint="eastAsia"/>
          <w:sz w:val="24"/>
        </w:rPr>
        <w:t>供应商</w:t>
      </w:r>
      <w:r w:rsidRPr="008D0FD3">
        <w:rPr>
          <w:rFonts w:ascii="宋体" w:hAnsi="宋体" w:hint="eastAsia"/>
          <w:sz w:val="24"/>
        </w:rPr>
        <w:t>对其</w:t>
      </w:r>
      <w:r w:rsidR="00641301" w:rsidRPr="008D0FD3">
        <w:rPr>
          <w:rFonts w:ascii="宋体" w:hAnsi="宋体" w:hint="eastAsia"/>
          <w:sz w:val="24"/>
        </w:rPr>
        <w:t>响应文件</w:t>
      </w:r>
      <w:r w:rsidRPr="008D0FD3">
        <w:rPr>
          <w:rFonts w:ascii="宋体" w:hAnsi="宋体" w:hint="eastAsia"/>
          <w:sz w:val="24"/>
        </w:rPr>
        <w:t>中含义不明确、对同类问题表述不一致或者有明显文字和计算错误的内容作必要的澄清、说明或者补正。</w:t>
      </w:r>
      <w:r w:rsidR="00FB6B9D" w:rsidRPr="008D0FD3">
        <w:rPr>
          <w:rFonts w:ascii="宋体" w:hAnsi="宋体" w:hint="eastAsia"/>
          <w:sz w:val="24"/>
        </w:rPr>
        <w:t>供应商</w:t>
      </w:r>
      <w:r w:rsidRPr="008D0FD3">
        <w:rPr>
          <w:rFonts w:ascii="宋体" w:hAnsi="宋体" w:hint="eastAsia"/>
          <w:sz w:val="24"/>
        </w:rPr>
        <w:t>的澄清、说明或者补正应当在</w:t>
      </w:r>
      <w:r w:rsidR="0048664C" w:rsidRPr="008D0FD3">
        <w:rPr>
          <w:rFonts w:ascii="宋体" w:hAnsi="宋体" w:hint="eastAsia"/>
          <w:sz w:val="24"/>
        </w:rPr>
        <w:t>评审委员会</w:t>
      </w:r>
      <w:r w:rsidRPr="008D0FD3">
        <w:rPr>
          <w:rFonts w:ascii="宋体" w:hAnsi="宋体" w:hint="eastAsia"/>
          <w:sz w:val="24"/>
        </w:rPr>
        <w:t>规定的时间内以书面方式进行，并加盖公章，或者由法定代表人或其授权的代表签字。</w:t>
      </w:r>
      <w:r w:rsidR="00FB6B9D" w:rsidRPr="008D0FD3">
        <w:rPr>
          <w:rFonts w:ascii="宋体" w:hAnsi="宋体" w:hint="eastAsia"/>
          <w:sz w:val="24"/>
        </w:rPr>
        <w:t>供应商</w:t>
      </w:r>
      <w:r w:rsidRPr="008D0FD3">
        <w:rPr>
          <w:rFonts w:ascii="宋体" w:hAnsi="宋体" w:hint="eastAsia"/>
          <w:sz w:val="24"/>
        </w:rPr>
        <w:t>的澄清、说明或者补正不得超出</w:t>
      </w:r>
      <w:r w:rsidR="00641301" w:rsidRPr="008D0FD3">
        <w:rPr>
          <w:rFonts w:ascii="宋体" w:hAnsi="宋体" w:hint="eastAsia"/>
          <w:sz w:val="24"/>
        </w:rPr>
        <w:t>响应文件</w:t>
      </w:r>
      <w:r w:rsidRPr="008D0FD3">
        <w:rPr>
          <w:rFonts w:ascii="宋体" w:hAnsi="宋体" w:hint="eastAsia"/>
          <w:sz w:val="24"/>
        </w:rPr>
        <w:t>的范围或者改变</w:t>
      </w:r>
      <w:r w:rsidR="00641301" w:rsidRPr="008D0FD3">
        <w:rPr>
          <w:rFonts w:ascii="宋体" w:hAnsi="宋体" w:hint="eastAsia"/>
          <w:sz w:val="24"/>
        </w:rPr>
        <w:t>响应文件</w:t>
      </w:r>
      <w:r w:rsidRPr="008D0FD3">
        <w:rPr>
          <w:rFonts w:ascii="宋体" w:hAnsi="宋体" w:hint="eastAsia"/>
          <w:sz w:val="24"/>
        </w:rPr>
        <w:t>的实质性内容。</w:t>
      </w:r>
    </w:p>
    <w:p w14:paraId="00F8CD65" w14:textId="77777777" w:rsidR="00315EB4" w:rsidRPr="008D0FD3" w:rsidRDefault="00FC0752">
      <w:pPr>
        <w:tabs>
          <w:tab w:val="left" w:pos="900"/>
        </w:tabs>
        <w:spacing w:line="360" w:lineRule="auto"/>
        <w:rPr>
          <w:rFonts w:ascii="宋体" w:hAnsi="宋体"/>
          <w:sz w:val="24"/>
        </w:rPr>
      </w:pPr>
      <w:r w:rsidRPr="008D0FD3">
        <w:rPr>
          <w:rFonts w:ascii="宋体" w:hAnsi="宋体"/>
          <w:sz w:val="24"/>
        </w:rPr>
        <w:t xml:space="preserve">21.2 </w:t>
      </w:r>
      <w:r w:rsidRPr="008D0FD3">
        <w:rPr>
          <w:rFonts w:ascii="宋体" w:hAnsi="宋体" w:hint="eastAsia"/>
          <w:sz w:val="24"/>
        </w:rPr>
        <w:t>澄清文件将作为</w:t>
      </w:r>
      <w:r w:rsidR="00641301" w:rsidRPr="008D0FD3">
        <w:rPr>
          <w:rFonts w:ascii="宋体" w:hAnsi="宋体" w:hint="eastAsia"/>
          <w:sz w:val="24"/>
        </w:rPr>
        <w:t>响应文件</w:t>
      </w:r>
      <w:r w:rsidRPr="008D0FD3">
        <w:rPr>
          <w:rFonts w:ascii="宋体" w:hAnsi="宋体" w:hint="eastAsia"/>
          <w:sz w:val="24"/>
        </w:rPr>
        <w:t>内容的一部分。</w:t>
      </w:r>
    </w:p>
    <w:p w14:paraId="63EC4BB8" w14:textId="77777777" w:rsidR="00315EB4" w:rsidRPr="008D0FD3" w:rsidRDefault="00FC0752">
      <w:pPr>
        <w:pStyle w:val="31"/>
        <w:jc w:val="left"/>
        <w:rPr>
          <w:szCs w:val="24"/>
        </w:rPr>
      </w:pPr>
      <w:bookmarkStart w:id="150" w:name="_Toc119570618"/>
      <w:bookmarkStart w:id="151" w:name="_Toc142998128"/>
      <w:bookmarkStart w:id="152" w:name="_Toc157180479"/>
      <w:r w:rsidRPr="008D0FD3">
        <w:rPr>
          <w:szCs w:val="24"/>
        </w:rPr>
        <w:t xml:space="preserve">22. </w:t>
      </w:r>
      <w:r w:rsidR="0048664C" w:rsidRPr="008D0FD3">
        <w:rPr>
          <w:rFonts w:hint="eastAsia"/>
          <w:szCs w:val="24"/>
        </w:rPr>
        <w:t>评审</w:t>
      </w:r>
      <w:bookmarkEnd w:id="150"/>
      <w:bookmarkEnd w:id="151"/>
      <w:bookmarkEnd w:id="152"/>
    </w:p>
    <w:p w14:paraId="7B21BC3D" w14:textId="67FD0200" w:rsidR="00315EB4" w:rsidRPr="008D0FD3" w:rsidRDefault="00FC0752">
      <w:pPr>
        <w:spacing w:line="360" w:lineRule="auto"/>
        <w:rPr>
          <w:rFonts w:ascii="宋体" w:hAnsi="宋体"/>
          <w:sz w:val="24"/>
        </w:rPr>
      </w:pPr>
      <w:r w:rsidRPr="008D0FD3">
        <w:rPr>
          <w:rFonts w:ascii="宋体" w:hAnsi="宋体"/>
          <w:sz w:val="24"/>
        </w:rPr>
        <w:t>22.1经</w:t>
      </w:r>
      <w:r w:rsidR="000B5F48" w:rsidRPr="008D0FD3">
        <w:rPr>
          <w:rFonts w:ascii="宋体" w:hAnsi="宋体" w:hint="eastAsia"/>
          <w:sz w:val="24"/>
        </w:rPr>
        <w:t>资格性审查和符合性审查</w:t>
      </w:r>
      <w:r w:rsidRPr="008D0FD3">
        <w:rPr>
          <w:rFonts w:ascii="宋体" w:hAnsi="宋体"/>
          <w:sz w:val="24"/>
        </w:rPr>
        <w:t>合格的</w:t>
      </w:r>
      <w:r w:rsidR="00641301" w:rsidRPr="008D0FD3">
        <w:rPr>
          <w:rFonts w:ascii="宋体" w:hAnsi="宋体"/>
          <w:sz w:val="24"/>
        </w:rPr>
        <w:t>响应文件</w:t>
      </w:r>
      <w:r w:rsidRPr="008D0FD3">
        <w:rPr>
          <w:rFonts w:ascii="宋体" w:hAnsi="宋体"/>
          <w:sz w:val="24"/>
        </w:rPr>
        <w:t>，</w:t>
      </w:r>
      <w:r w:rsidR="0048664C" w:rsidRPr="008D0FD3">
        <w:rPr>
          <w:rFonts w:ascii="宋体" w:hAnsi="宋体"/>
          <w:sz w:val="24"/>
        </w:rPr>
        <w:t>评审委员会</w:t>
      </w:r>
      <w:r w:rsidRPr="008D0FD3">
        <w:rPr>
          <w:rFonts w:ascii="宋体" w:hAnsi="宋体"/>
          <w:sz w:val="24"/>
        </w:rPr>
        <w:t>将根据招租文件确定的</w:t>
      </w:r>
      <w:r w:rsidR="0048664C" w:rsidRPr="008D0FD3">
        <w:rPr>
          <w:rFonts w:ascii="宋体" w:hAnsi="宋体"/>
          <w:sz w:val="24"/>
        </w:rPr>
        <w:t>评审</w:t>
      </w:r>
      <w:r w:rsidRPr="008D0FD3">
        <w:rPr>
          <w:rFonts w:ascii="宋体" w:hAnsi="宋体"/>
          <w:sz w:val="24"/>
        </w:rPr>
        <w:t>方法和标准，对其技术部分和商务部分作进一步的评审和比较。</w:t>
      </w:r>
    </w:p>
    <w:p w14:paraId="583F7921" w14:textId="77777777" w:rsidR="00315EB4" w:rsidRPr="008D0FD3" w:rsidRDefault="00FC0752">
      <w:pPr>
        <w:spacing w:line="360" w:lineRule="auto"/>
        <w:rPr>
          <w:rFonts w:ascii="宋体" w:hAnsi="宋体"/>
          <w:b/>
          <w:sz w:val="24"/>
        </w:rPr>
      </w:pPr>
      <w:r w:rsidRPr="008D0FD3">
        <w:rPr>
          <w:rFonts w:ascii="宋体" w:hAnsi="宋体"/>
          <w:sz w:val="24"/>
        </w:rPr>
        <w:t xml:space="preserve">22.2 </w:t>
      </w:r>
      <w:r w:rsidR="0048664C" w:rsidRPr="008D0FD3">
        <w:rPr>
          <w:rFonts w:ascii="宋体" w:hAnsi="宋体" w:hint="eastAsia"/>
          <w:sz w:val="24"/>
        </w:rPr>
        <w:t>评审</w:t>
      </w:r>
      <w:r w:rsidRPr="008D0FD3">
        <w:rPr>
          <w:rFonts w:ascii="宋体" w:hAnsi="宋体" w:hint="eastAsia"/>
          <w:sz w:val="24"/>
        </w:rPr>
        <w:t>严格按照招租文件的要求和条件进行，具体详见本招租文件第五章</w:t>
      </w:r>
      <w:r w:rsidR="00275FCD" w:rsidRPr="008D0FD3">
        <w:rPr>
          <w:rFonts w:ascii="宋体" w:hAnsi="宋体" w:hint="eastAsia"/>
          <w:sz w:val="24"/>
        </w:rPr>
        <w:t>评审办法</w:t>
      </w:r>
      <w:r w:rsidRPr="008D0FD3">
        <w:rPr>
          <w:rFonts w:ascii="宋体" w:hAnsi="宋体" w:hint="eastAsia"/>
          <w:sz w:val="24"/>
        </w:rPr>
        <w:t>和评分标准。</w:t>
      </w:r>
    </w:p>
    <w:p w14:paraId="1616C254" w14:textId="57590B82" w:rsidR="00315EB4" w:rsidRPr="008D0FD3" w:rsidRDefault="00FC0752">
      <w:pPr>
        <w:tabs>
          <w:tab w:val="left" w:pos="900"/>
        </w:tabs>
        <w:spacing w:line="360" w:lineRule="auto"/>
        <w:rPr>
          <w:rFonts w:ascii="宋体" w:hAnsi="宋体"/>
          <w:sz w:val="24"/>
        </w:rPr>
      </w:pPr>
      <w:r w:rsidRPr="008D0FD3">
        <w:rPr>
          <w:rFonts w:ascii="宋体" w:hAnsi="宋体"/>
          <w:sz w:val="24"/>
        </w:rPr>
        <w:t xml:space="preserve">22.3 </w:t>
      </w:r>
      <w:r w:rsidRPr="008D0FD3">
        <w:rPr>
          <w:rFonts w:ascii="宋体" w:hAnsi="宋体" w:hint="eastAsia"/>
          <w:sz w:val="24"/>
        </w:rPr>
        <w:t>本项目采用综合评分法：</w:t>
      </w:r>
      <w:r w:rsidRPr="008D0FD3">
        <w:rPr>
          <w:rFonts w:ascii="宋体" w:hAnsi="宋体"/>
          <w:sz w:val="24"/>
        </w:rPr>
        <w:t>综合评分法</w:t>
      </w:r>
      <w:r w:rsidRPr="008D0FD3">
        <w:rPr>
          <w:rFonts w:ascii="宋体" w:hAnsi="宋体" w:hint="eastAsia"/>
          <w:sz w:val="24"/>
        </w:rPr>
        <w:t>，是指</w:t>
      </w:r>
      <w:r w:rsidR="00641301" w:rsidRPr="008D0FD3">
        <w:rPr>
          <w:rFonts w:ascii="宋体" w:hAnsi="宋体" w:hint="eastAsia"/>
          <w:sz w:val="24"/>
        </w:rPr>
        <w:t>响应文件</w:t>
      </w:r>
      <w:r w:rsidRPr="008D0FD3">
        <w:rPr>
          <w:rFonts w:ascii="宋体" w:hAnsi="宋体" w:hint="eastAsia"/>
          <w:sz w:val="24"/>
        </w:rPr>
        <w:t>满足招租文件全部实质性要求，且按照评审因素的量化指标评审得分最高的</w:t>
      </w:r>
      <w:r w:rsidR="00FB6B9D" w:rsidRPr="008D0FD3">
        <w:rPr>
          <w:rFonts w:ascii="宋体" w:hAnsi="宋体" w:hint="eastAsia"/>
          <w:sz w:val="24"/>
        </w:rPr>
        <w:t>供应商</w:t>
      </w:r>
      <w:r w:rsidRPr="008D0FD3">
        <w:rPr>
          <w:rFonts w:ascii="宋体" w:hAnsi="宋体" w:hint="eastAsia"/>
          <w:sz w:val="24"/>
        </w:rPr>
        <w:t>为</w:t>
      </w:r>
      <w:r w:rsidR="00697227" w:rsidRPr="008D0FD3">
        <w:rPr>
          <w:rFonts w:ascii="宋体" w:hAnsi="宋体" w:hint="eastAsia"/>
          <w:sz w:val="24"/>
        </w:rPr>
        <w:t>成交</w:t>
      </w:r>
      <w:r w:rsidRPr="008D0FD3">
        <w:rPr>
          <w:rFonts w:ascii="宋体" w:hAnsi="宋体" w:hint="eastAsia"/>
          <w:sz w:val="24"/>
        </w:rPr>
        <w:t>候选人的</w:t>
      </w:r>
      <w:r w:rsidR="0048664C" w:rsidRPr="008D0FD3">
        <w:rPr>
          <w:rFonts w:ascii="宋体" w:hAnsi="宋体" w:hint="eastAsia"/>
          <w:sz w:val="24"/>
        </w:rPr>
        <w:t>评审</w:t>
      </w:r>
      <w:r w:rsidRPr="008D0FD3">
        <w:rPr>
          <w:rFonts w:ascii="宋体" w:hAnsi="宋体" w:hint="eastAsia"/>
          <w:sz w:val="24"/>
        </w:rPr>
        <w:t>方法</w:t>
      </w:r>
      <w:r w:rsidRPr="008D0FD3">
        <w:rPr>
          <w:rFonts w:ascii="宋体" w:hAnsi="宋体"/>
          <w:sz w:val="24"/>
        </w:rPr>
        <w:t>。</w:t>
      </w:r>
      <w:r w:rsidR="0048664C" w:rsidRPr="008D0FD3">
        <w:rPr>
          <w:rFonts w:ascii="宋体" w:hAnsi="宋体"/>
          <w:sz w:val="24"/>
        </w:rPr>
        <w:t>评审委员会</w:t>
      </w:r>
      <w:r w:rsidRPr="008D0FD3">
        <w:rPr>
          <w:rFonts w:ascii="宋体" w:hAnsi="宋体"/>
          <w:sz w:val="24"/>
        </w:rPr>
        <w:t>每位成员</w:t>
      </w:r>
      <w:r w:rsidR="004F55CD" w:rsidRPr="008D0FD3">
        <w:rPr>
          <w:rFonts w:ascii="宋体" w:hAnsi="宋体" w:hint="eastAsia"/>
          <w:sz w:val="24"/>
        </w:rPr>
        <w:t>按包</w:t>
      </w:r>
      <w:r w:rsidRPr="008D0FD3">
        <w:rPr>
          <w:rFonts w:ascii="宋体" w:hAnsi="宋体"/>
          <w:sz w:val="24"/>
        </w:rPr>
        <w:t>分别对</w:t>
      </w:r>
      <w:r w:rsidR="00FB6B9D" w:rsidRPr="008D0FD3">
        <w:rPr>
          <w:rFonts w:ascii="宋体" w:hAnsi="宋体"/>
          <w:sz w:val="24"/>
        </w:rPr>
        <w:t>供应商</w:t>
      </w:r>
      <w:r w:rsidRPr="008D0FD3">
        <w:rPr>
          <w:rFonts w:ascii="宋体" w:hAnsi="宋体"/>
          <w:sz w:val="24"/>
        </w:rPr>
        <w:t>按相应的加权分值进行评价、打分。</w:t>
      </w:r>
    </w:p>
    <w:p w14:paraId="0229D41B" w14:textId="55F751A8" w:rsidR="00315EB4" w:rsidRPr="008D0FD3" w:rsidRDefault="00FC0752">
      <w:pPr>
        <w:tabs>
          <w:tab w:val="left" w:pos="900"/>
        </w:tabs>
        <w:spacing w:line="360" w:lineRule="auto"/>
        <w:rPr>
          <w:rFonts w:ascii="宋体" w:hAnsi="宋体"/>
          <w:sz w:val="24"/>
        </w:rPr>
      </w:pPr>
      <w:r w:rsidRPr="008D0FD3">
        <w:rPr>
          <w:rFonts w:ascii="宋体" w:hAnsi="宋体"/>
          <w:sz w:val="24"/>
        </w:rPr>
        <w:t>22.4</w:t>
      </w:r>
      <w:r w:rsidR="0048664C" w:rsidRPr="008D0FD3">
        <w:rPr>
          <w:rFonts w:ascii="宋体" w:hAnsi="宋体"/>
          <w:sz w:val="24"/>
        </w:rPr>
        <w:t>评审</w:t>
      </w:r>
      <w:r w:rsidRPr="008D0FD3">
        <w:rPr>
          <w:rFonts w:ascii="宋体" w:hAnsi="宋体"/>
          <w:sz w:val="24"/>
        </w:rPr>
        <w:t>时，</w:t>
      </w:r>
      <w:r w:rsidR="0048664C" w:rsidRPr="008D0FD3">
        <w:rPr>
          <w:rFonts w:ascii="宋体" w:hAnsi="宋体"/>
          <w:sz w:val="24"/>
        </w:rPr>
        <w:t>评审委员会</w:t>
      </w:r>
      <w:r w:rsidRPr="008D0FD3">
        <w:rPr>
          <w:rFonts w:ascii="宋体" w:hAnsi="宋体"/>
          <w:sz w:val="24"/>
        </w:rPr>
        <w:t>各成员应当独立对每个有效</w:t>
      </w:r>
      <w:r w:rsidR="00FB6B9D" w:rsidRPr="008D0FD3">
        <w:rPr>
          <w:rFonts w:ascii="宋体" w:hAnsi="宋体"/>
          <w:sz w:val="24"/>
        </w:rPr>
        <w:t>供应商</w:t>
      </w:r>
      <w:r w:rsidRPr="008D0FD3">
        <w:rPr>
          <w:rFonts w:ascii="宋体" w:hAnsi="宋体"/>
          <w:sz w:val="24"/>
        </w:rPr>
        <w:t>的</w:t>
      </w:r>
      <w:r w:rsidR="00641301" w:rsidRPr="008D0FD3">
        <w:rPr>
          <w:rFonts w:ascii="宋体" w:hAnsi="宋体"/>
          <w:sz w:val="24"/>
        </w:rPr>
        <w:t>响应文件</w:t>
      </w:r>
      <w:r w:rsidRPr="008D0FD3">
        <w:rPr>
          <w:rFonts w:ascii="宋体" w:hAnsi="宋体"/>
          <w:sz w:val="24"/>
        </w:rPr>
        <w:t>进行评价、打分，然后汇总每个</w:t>
      </w:r>
      <w:r w:rsidR="00FB6B9D" w:rsidRPr="008D0FD3">
        <w:rPr>
          <w:rFonts w:ascii="宋体" w:hAnsi="宋体"/>
          <w:sz w:val="24"/>
        </w:rPr>
        <w:t>供应商</w:t>
      </w:r>
      <w:r w:rsidRPr="008D0FD3">
        <w:rPr>
          <w:rFonts w:ascii="宋体" w:hAnsi="宋体"/>
          <w:sz w:val="24"/>
        </w:rPr>
        <w:t>每项评分因素的得分。</w:t>
      </w:r>
      <w:r w:rsidR="0008308B" w:rsidRPr="008D0FD3">
        <w:rPr>
          <w:rFonts w:ascii="宋体" w:hAnsi="宋体" w:hint="eastAsia"/>
          <w:sz w:val="24"/>
        </w:rPr>
        <w:t>（每个评委</w:t>
      </w:r>
      <w:r w:rsidRPr="008D0FD3">
        <w:rPr>
          <w:rFonts w:ascii="宋体" w:hAnsi="宋体" w:hint="eastAsia"/>
          <w:sz w:val="24"/>
        </w:rPr>
        <w:t>分别对每个</w:t>
      </w:r>
      <w:r w:rsidR="002E395B" w:rsidRPr="008D0FD3">
        <w:rPr>
          <w:rFonts w:ascii="宋体" w:hAnsi="宋体" w:hint="eastAsia"/>
          <w:sz w:val="24"/>
        </w:rPr>
        <w:t>通过符合性审查</w:t>
      </w:r>
      <w:r w:rsidRPr="008D0FD3">
        <w:rPr>
          <w:rFonts w:ascii="宋体" w:hAnsi="宋体" w:hint="eastAsia"/>
          <w:sz w:val="24"/>
        </w:rPr>
        <w:t>的</w:t>
      </w:r>
      <w:r w:rsidR="00FB6B9D" w:rsidRPr="008D0FD3">
        <w:rPr>
          <w:rFonts w:ascii="宋体" w:hAnsi="宋体" w:hint="eastAsia"/>
          <w:sz w:val="24"/>
        </w:rPr>
        <w:t>供应商</w:t>
      </w:r>
      <w:r w:rsidRPr="008D0FD3">
        <w:rPr>
          <w:rFonts w:ascii="宋体" w:hAnsi="宋体" w:hint="eastAsia"/>
          <w:sz w:val="24"/>
        </w:rPr>
        <w:t>进行独立打分，所有评委对同一</w:t>
      </w:r>
      <w:r w:rsidR="00FB6B9D" w:rsidRPr="008D0FD3">
        <w:rPr>
          <w:rFonts w:ascii="宋体" w:hAnsi="宋体" w:hint="eastAsia"/>
          <w:sz w:val="24"/>
        </w:rPr>
        <w:t>供应商</w:t>
      </w:r>
      <w:r w:rsidRPr="008D0FD3">
        <w:rPr>
          <w:rFonts w:ascii="宋体" w:hAnsi="宋体" w:hint="eastAsia"/>
          <w:sz w:val="24"/>
        </w:rPr>
        <w:t>得分的算术平均值为该</w:t>
      </w:r>
      <w:r w:rsidR="00FB6B9D" w:rsidRPr="008D0FD3">
        <w:rPr>
          <w:rFonts w:ascii="宋体" w:hAnsi="宋体" w:hint="eastAsia"/>
          <w:sz w:val="24"/>
        </w:rPr>
        <w:t>供应商</w:t>
      </w:r>
      <w:r w:rsidRPr="008D0FD3">
        <w:rPr>
          <w:rFonts w:ascii="宋体" w:hAnsi="宋体" w:hint="eastAsia"/>
          <w:sz w:val="24"/>
        </w:rPr>
        <w:t>的最终得分。所有打分保留小数点后两位，第三位四舍五入）。</w:t>
      </w:r>
    </w:p>
    <w:p w14:paraId="19BABD25" w14:textId="77777777" w:rsidR="00315EB4" w:rsidRPr="008D0FD3" w:rsidRDefault="00FC0752">
      <w:pPr>
        <w:pStyle w:val="31"/>
        <w:jc w:val="left"/>
        <w:rPr>
          <w:szCs w:val="24"/>
        </w:rPr>
      </w:pPr>
      <w:bookmarkStart w:id="153" w:name="_Toc119570619"/>
      <w:bookmarkStart w:id="154" w:name="_Toc142998129"/>
      <w:bookmarkStart w:id="155" w:name="_Toc157180480"/>
      <w:r w:rsidRPr="008D0FD3">
        <w:rPr>
          <w:szCs w:val="24"/>
        </w:rPr>
        <w:t xml:space="preserve">23. </w:t>
      </w:r>
      <w:r w:rsidR="0048664C" w:rsidRPr="008D0FD3">
        <w:rPr>
          <w:rFonts w:hint="eastAsia"/>
          <w:szCs w:val="24"/>
        </w:rPr>
        <w:t>评审</w:t>
      </w:r>
      <w:r w:rsidRPr="008D0FD3">
        <w:rPr>
          <w:rFonts w:hint="eastAsia"/>
          <w:szCs w:val="24"/>
        </w:rPr>
        <w:t>过程及保密原则</w:t>
      </w:r>
      <w:bookmarkEnd w:id="153"/>
      <w:bookmarkEnd w:id="154"/>
      <w:bookmarkEnd w:id="155"/>
    </w:p>
    <w:p w14:paraId="2BF6E3CD" w14:textId="77777777" w:rsidR="00315EB4" w:rsidRPr="008D0FD3" w:rsidRDefault="00FC0752">
      <w:pPr>
        <w:spacing w:line="360" w:lineRule="auto"/>
        <w:rPr>
          <w:rFonts w:ascii="宋体" w:hAnsi="宋体"/>
          <w:sz w:val="24"/>
        </w:rPr>
      </w:pPr>
      <w:r w:rsidRPr="008D0FD3">
        <w:rPr>
          <w:rFonts w:ascii="宋体" w:hAnsi="宋体"/>
          <w:sz w:val="24"/>
        </w:rPr>
        <w:t>23.1</w:t>
      </w:r>
      <w:r w:rsidRPr="008D0FD3">
        <w:rPr>
          <w:rFonts w:ascii="宋体" w:hAnsi="宋体" w:hint="eastAsia"/>
          <w:sz w:val="24"/>
        </w:rPr>
        <w:t>有关人员对</w:t>
      </w:r>
      <w:r w:rsidR="0048664C" w:rsidRPr="008D0FD3">
        <w:rPr>
          <w:rFonts w:ascii="宋体" w:hAnsi="宋体" w:hint="eastAsia"/>
          <w:sz w:val="24"/>
        </w:rPr>
        <w:t>评审</w:t>
      </w:r>
      <w:r w:rsidRPr="008D0FD3">
        <w:rPr>
          <w:rFonts w:ascii="宋体" w:hAnsi="宋体" w:hint="eastAsia"/>
          <w:sz w:val="24"/>
        </w:rPr>
        <w:t>情况以及在</w:t>
      </w:r>
      <w:r w:rsidR="0048664C" w:rsidRPr="008D0FD3">
        <w:rPr>
          <w:rFonts w:ascii="宋体" w:hAnsi="宋体" w:hint="eastAsia"/>
          <w:sz w:val="24"/>
        </w:rPr>
        <w:t>评审</w:t>
      </w:r>
      <w:r w:rsidRPr="008D0FD3">
        <w:rPr>
          <w:rFonts w:ascii="宋体" w:hAnsi="宋体" w:hint="eastAsia"/>
          <w:sz w:val="24"/>
        </w:rPr>
        <w:t>过程中获悉的国家秘密、商业秘密负有保密责任。</w:t>
      </w:r>
    </w:p>
    <w:p w14:paraId="398DF229" w14:textId="77777777" w:rsidR="00315EB4" w:rsidRPr="008D0FD3" w:rsidRDefault="00FC0752">
      <w:pPr>
        <w:spacing w:line="360" w:lineRule="auto"/>
        <w:rPr>
          <w:rFonts w:ascii="宋体" w:hAnsi="宋体"/>
          <w:sz w:val="24"/>
        </w:rPr>
      </w:pPr>
      <w:r w:rsidRPr="008D0FD3">
        <w:rPr>
          <w:rFonts w:ascii="宋体" w:hAnsi="宋体"/>
          <w:sz w:val="24"/>
        </w:rPr>
        <w:t>23.2在</w:t>
      </w:r>
      <w:r w:rsidR="0048664C" w:rsidRPr="008D0FD3">
        <w:rPr>
          <w:rFonts w:ascii="宋体" w:hAnsi="宋体"/>
          <w:sz w:val="24"/>
        </w:rPr>
        <w:t>评审</w:t>
      </w:r>
      <w:r w:rsidRPr="008D0FD3">
        <w:rPr>
          <w:rFonts w:ascii="宋体" w:hAnsi="宋体"/>
          <w:sz w:val="24"/>
        </w:rPr>
        <w:t>期间，</w:t>
      </w:r>
      <w:r w:rsidR="00FB6B9D" w:rsidRPr="008D0FD3">
        <w:rPr>
          <w:rFonts w:ascii="宋体" w:hAnsi="宋体"/>
          <w:sz w:val="24"/>
        </w:rPr>
        <w:t>供应商</w:t>
      </w:r>
      <w:r w:rsidRPr="008D0FD3">
        <w:rPr>
          <w:rFonts w:ascii="宋体" w:hAnsi="宋体"/>
          <w:sz w:val="24"/>
        </w:rPr>
        <w:t>试图影响</w:t>
      </w:r>
      <w:r w:rsidR="00641301" w:rsidRPr="008D0FD3">
        <w:rPr>
          <w:rFonts w:ascii="宋体" w:hAnsi="宋体"/>
          <w:sz w:val="24"/>
        </w:rPr>
        <w:t>招租人</w:t>
      </w:r>
      <w:r w:rsidRPr="008D0FD3">
        <w:rPr>
          <w:rFonts w:ascii="宋体" w:hAnsi="宋体"/>
          <w:sz w:val="24"/>
        </w:rPr>
        <w:t>、</w:t>
      </w:r>
      <w:r w:rsidR="005A145B" w:rsidRPr="008D0FD3">
        <w:rPr>
          <w:rFonts w:ascii="宋体" w:hAnsi="宋体"/>
          <w:sz w:val="24"/>
        </w:rPr>
        <w:t>代理机构</w:t>
      </w:r>
      <w:r w:rsidRPr="008D0FD3">
        <w:rPr>
          <w:rFonts w:ascii="宋体" w:hAnsi="宋体"/>
          <w:sz w:val="24"/>
        </w:rPr>
        <w:t>和</w:t>
      </w:r>
      <w:r w:rsidR="0048664C" w:rsidRPr="008D0FD3">
        <w:rPr>
          <w:rFonts w:ascii="宋体" w:hAnsi="宋体"/>
          <w:sz w:val="24"/>
        </w:rPr>
        <w:t>评审委员会</w:t>
      </w:r>
      <w:r w:rsidRPr="008D0FD3">
        <w:rPr>
          <w:rFonts w:ascii="宋体" w:hAnsi="宋体"/>
          <w:sz w:val="24"/>
        </w:rPr>
        <w:t>的任何活动，</w:t>
      </w:r>
      <w:r w:rsidRPr="008D0FD3">
        <w:rPr>
          <w:rFonts w:ascii="宋体" w:hAnsi="宋体"/>
          <w:b/>
          <w:sz w:val="24"/>
        </w:rPr>
        <w:t>将导致其</w:t>
      </w:r>
      <w:r w:rsidR="002A34EC" w:rsidRPr="008D0FD3">
        <w:rPr>
          <w:rFonts w:ascii="宋体" w:hAnsi="宋体"/>
          <w:b/>
          <w:sz w:val="24"/>
        </w:rPr>
        <w:t>响应</w:t>
      </w:r>
      <w:r w:rsidRPr="008D0FD3">
        <w:rPr>
          <w:rFonts w:ascii="宋体" w:hAnsi="宋体"/>
          <w:b/>
          <w:sz w:val="24"/>
        </w:rPr>
        <w:t>无效</w:t>
      </w:r>
      <w:r w:rsidRPr="008D0FD3">
        <w:rPr>
          <w:rFonts w:ascii="宋体" w:hAnsi="宋体"/>
          <w:sz w:val="24"/>
        </w:rPr>
        <w:t>，并承担相应的法律责任。</w:t>
      </w:r>
    </w:p>
    <w:p w14:paraId="158FDBB3" w14:textId="77777777" w:rsidR="00315EB4" w:rsidRPr="008D0FD3" w:rsidRDefault="00FC0752">
      <w:pPr>
        <w:spacing w:line="360" w:lineRule="auto"/>
        <w:rPr>
          <w:rFonts w:ascii="宋体" w:hAnsi="宋体"/>
          <w:sz w:val="24"/>
        </w:rPr>
      </w:pPr>
      <w:r w:rsidRPr="008D0FD3">
        <w:rPr>
          <w:rFonts w:ascii="宋体" w:hAnsi="宋体"/>
          <w:sz w:val="24"/>
        </w:rPr>
        <w:t>23.3</w:t>
      </w:r>
      <w:r w:rsidR="0048664C" w:rsidRPr="008D0FD3">
        <w:rPr>
          <w:rFonts w:ascii="宋体" w:hAnsi="宋体" w:hint="eastAsia"/>
          <w:sz w:val="24"/>
        </w:rPr>
        <w:t>评审委员会</w:t>
      </w:r>
      <w:r w:rsidRPr="008D0FD3">
        <w:rPr>
          <w:rFonts w:ascii="宋体" w:hAnsi="宋体" w:hint="eastAsia"/>
          <w:sz w:val="24"/>
        </w:rPr>
        <w:t>根据全体</w:t>
      </w:r>
      <w:r w:rsidR="0048664C" w:rsidRPr="008D0FD3">
        <w:rPr>
          <w:rFonts w:ascii="宋体" w:hAnsi="宋体" w:hint="eastAsia"/>
          <w:sz w:val="24"/>
        </w:rPr>
        <w:t>评审</w:t>
      </w:r>
      <w:r w:rsidRPr="008D0FD3">
        <w:rPr>
          <w:rFonts w:ascii="宋体" w:hAnsi="宋体" w:hint="eastAsia"/>
          <w:sz w:val="24"/>
        </w:rPr>
        <w:t>成员签字的原始</w:t>
      </w:r>
      <w:r w:rsidR="0048664C" w:rsidRPr="008D0FD3">
        <w:rPr>
          <w:rFonts w:ascii="宋体" w:hAnsi="宋体" w:hint="eastAsia"/>
          <w:sz w:val="24"/>
        </w:rPr>
        <w:t>评审</w:t>
      </w:r>
      <w:r w:rsidRPr="008D0FD3">
        <w:rPr>
          <w:rFonts w:ascii="宋体" w:hAnsi="宋体" w:hint="eastAsia"/>
          <w:sz w:val="24"/>
        </w:rPr>
        <w:t>记录和</w:t>
      </w:r>
      <w:r w:rsidR="0048664C" w:rsidRPr="008D0FD3">
        <w:rPr>
          <w:rFonts w:ascii="宋体" w:hAnsi="宋体" w:hint="eastAsia"/>
          <w:sz w:val="24"/>
        </w:rPr>
        <w:t>评审</w:t>
      </w:r>
      <w:r w:rsidRPr="008D0FD3">
        <w:rPr>
          <w:rFonts w:ascii="宋体" w:hAnsi="宋体" w:hint="eastAsia"/>
          <w:sz w:val="24"/>
        </w:rPr>
        <w:t>结果编写</w:t>
      </w:r>
      <w:r w:rsidR="0048664C" w:rsidRPr="008D0FD3">
        <w:rPr>
          <w:rFonts w:ascii="宋体" w:hAnsi="宋体" w:hint="eastAsia"/>
          <w:sz w:val="24"/>
        </w:rPr>
        <w:t>评审</w:t>
      </w:r>
      <w:r w:rsidRPr="008D0FD3">
        <w:rPr>
          <w:rFonts w:ascii="宋体" w:hAnsi="宋体" w:hint="eastAsia"/>
          <w:sz w:val="24"/>
        </w:rPr>
        <w:t>报告，</w:t>
      </w:r>
      <w:r w:rsidR="0048664C" w:rsidRPr="008D0FD3">
        <w:rPr>
          <w:rFonts w:ascii="宋体" w:hAnsi="宋体" w:hint="eastAsia"/>
          <w:sz w:val="24"/>
        </w:rPr>
        <w:t>评审委员会</w:t>
      </w:r>
      <w:r w:rsidRPr="008D0FD3">
        <w:rPr>
          <w:rFonts w:ascii="宋体" w:hAnsi="宋体" w:hint="eastAsia"/>
          <w:sz w:val="24"/>
        </w:rPr>
        <w:t>成员对需要共同认定的事项存在争议的，应当按照少数服从多数的原则作出结论。持不同意见的</w:t>
      </w:r>
      <w:r w:rsidR="0048664C" w:rsidRPr="008D0FD3">
        <w:rPr>
          <w:rFonts w:ascii="宋体" w:hAnsi="宋体" w:hint="eastAsia"/>
          <w:sz w:val="24"/>
        </w:rPr>
        <w:t>评审委员会</w:t>
      </w:r>
      <w:r w:rsidRPr="008D0FD3">
        <w:rPr>
          <w:rFonts w:ascii="宋体" w:hAnsi="宋体" w:hint="eastAsia"/>
          <w:sz w:val="24"/>
        </w:rPr>
        <w:t>成员应当在</w:t>
      </w:r>
      <w:r w:rsidR="0048664C" w:rsidRPr="008D0FD3">
        <w:rPr>
          <w:rFonts w:ascii="宋体" w:hAnsi="宋体" w:hint="eastAsia"/>
          <w:sz w:val="24"/>
        </w:rPr>
        <w:t>评审</w:t>
      </w:r>
      <w:r w:rsidRPr="008D0FD3">
        <w:rPr>
          <w:rFonts w:ascii="宋体" w:hAnsi="宋体" w:hint="eastAsia"/>
          <w:sz w:val="24"/>
        </w:rPr>
        <w:t>报告上签署不同意见及理由，否则视为同意</w:t>
      </w:r>
      <w:r w:rsidR="0048664C" w:rsidRPr="008D0FD3">
        <w:rPr>
          <w:rFonts w:ascii="宋体" w:hAnsi="宋体" w:hint="eastAsia"/>
          <w:sz w:val="24"/>
        </w:rPr>
        <w:t>评审</w:t>
      </w:r>
      <w:r w:rsidRPr="008D0FD3">
        <w:rPr>
          <w:rFonts w:ascii="宋体" w:hAnsi="宋体" w:hint="eastAsia"/>
          <w:sz w:val="24"/>
        </w:rPr>
        <w:t>报告。</w:t>
      </w:r>
    </w:p>
    <w:p w14:paraId="4AEC1C79" w14:textId="77777777" w:rsidR="00315EB4" w:rsidRPr="008D0FD3" w:rsidRDefault="00FC0752">
      <w:pPr>
        <w:spacing w:line="360" w:lineRule="auto"/>
        <w:rPr>
          <w:rFonts w:ascii="宋体" w:hAnsi="宋体"/>
          <w:sz w:val="24"/>
        </w:rPr>
      </w:pPr>
      <w:r w:rsidRPr="008D0FD3">
        <w:rPr>
          <w:rFonts w:ascii="宋体" w:hAnsi="宋体"/>
          <w:sz w:val="24"/>
        </w:rPr>
        <w:t>23.4</w:t>
      </w:r>
      <w:r w:rsidR="00641301" w:rsidRPr="008D0FD3">
        <w:rPr>
          <w:rFonts w:ascii="宋体" w:hAnsi="宋体" w:hint="eastAsia"/>
          <w:sz w:val="24"/>
        </w:rPr>
        <w:t>招租人</w:t>
      </w:r>
      <w:r w:rsidRPr="008D0FD3">
        <w:rPr>
          <w:rFonts w:ascii="宋体" w:hAnsi="宋体" w:hint="eastAsia"/>
          <w:sz w:val="24"/>
        </w:rPr>
        <w:t>有权根据</w:t>
      </w:r>
      <w:r w:rsidR="00FB6B9D" w:rsidRPr="008D0FD3">
        <w:rPr>
          <w:rFonts w:ascii="宋体" w:hAnsi="宋体" w:hint="eastAsia"/>
          <w:sz w:val="24"/>
        </w:rPr>
        <w:t>供应商</w:t>
      </w:r>
      <w:r w:rsidRPr="008D0FD3">
        <w:rPr>
          <w:rFonts w:ascii="宋体" w:hAnsi="宋体" w:hint="eastAsia"/>
          <w:sz w:val="24"/>
        </w:rPr>
        <w:t>递交</w:t>
      </w:r>
      <w:r w:rsidR="00641301" w:rsidRPr="008D0FD3">
        <w:rPr>
          <w:rFonts w:ascii="宋体" w:hAnsi="宋体" w:hint="eastAsia"/>
          <w:sz w:val="24"/>
        </w:rPr>
        <w:t>响应文件</w:t>
      </w:r>
      <w:r w:rsidRPr="008D0FD3">
        <w:rPr>
          <w:rFonts w:ascii="宋体" w:hAnsi="宋体" w:hint="eastAsia"/>
          <w:sz w:val="24"/>
        </w:rPr>
        <w:t>中的资格证明文件等资料，对</w:t>
      </w:r>
      <w:r w:rsidR="00FB6B9D" w:rsidRPr="008D0FD3">
        <w:rPr>
          <w:rFonts w:ascii="宋体" w:hAnsi="宋体" w:hint="eastAsia"/>
          <w:sz w:val="24"/>
        </w:rPr>
        <w:t>供应商</w:t>
      </w:r>
      <w:r w:rsidRPr="008D0FD3">
        <w:rPr>
          <w:rFonts w:ascii="宋体" w:hAnsi="宋体" w:hint="eastAsia"/>
          <w:sz w:val="24"/>
        </w:rPr>
        <w:t>的财务、技术和生产能力等进行真实性审查。如果审查中发现虚假问题，</w:t>
      </w:r>
      <w:r w:rsidR="00641301" w:rsidRPr="008D0FD3">
        <w:rPr>
          <w:rFonts w:ascii="宋体" w:hAnsi="宋体" w:hint="eastAsia"/>
          <w:sz w:val="24"/>
        </w:rPr>
        <w:t>招租人</w:t>
      </w:r>
      <w:r w:rsidRPr="008D0FD3">
        <w:rPr>
          <w:rFonts w:ascii="宋体" w:hAnsi="宋体" w:hint="eastAsia"/>
          <w:sz w:val="24"/>
        </w:rPr>
        <w:t>将保留追究</w:t>
      </w:r>
      <w:r w:rsidR="00FB6B9D" w:rsidRPr="008D0FD3">
        <w:rPr>
          <w:rFonts w:ascii="宋体" w:hAnsi="宋体" w:hint="eastAsia"/>
          <w:sz w:val="24"/>
        </w:rPr>
        <w:t>供应</w:t>
      </w:r>
      <w:r w:rsidR="00FB6B9D" w:rsidRPr="008D0FD3">
        <w:rPr>
          <w:rFonts w:ascii="宋体" w:hAnsi="宋体" w:hint="eastAsia"/>
          <w:sz w:val="24"/>
        </w:rPr>
        <w:lastRenderedPageBreak/>
        <w:t>商</w:t>
      </w:r>
      <w:r w:rsidRPr="008D0FD3">
        <w:rPr>
          <w:rFonts w:ascii="宋体" w:hAnsi="宋体" w:hint="eastAsia"/>
          <w:sz w:val="24"/>
        </w:rPr>
        <w:t>法律责任的权利。</w:t>
      </w:r>
    </w:p>
    <w:p w14:paraId="5F0D1B82" w14:textId="77777777" w:rsidR="00315EB4" w:rsidRPr="008D0FD3" w:rsidRDefault="00FC0752">
      <w:pPr>
        <w:pStyle w:val="2TimesNewRoman5020"/>
        <w:spacing w:line="360" w:lineRule="auto"/>
        <w:rPr>
          <w:rFonts w:ascii="宋体" w:eastAsia="宋体" w:hAnsi="宋体"/>
          <w:sz w:val="24"/>
          <w:szCs w:val="24"/>
        </w:rPr>
      </w:pPr>
      <w:bookmarkStart w:id="156" w:name="_Toc119570620"/>
      <w:bookmarkStart w:id="157" w:name="_Toc142998130"/>
      <w:bookmarkStart w:id="158" w:name="_Toc157180481"/>
      <w:r w:rsidRPr="008D0FD3">
        <w:rPr>
          <w:rFonts w:ascii="宋体" w:eastAsia="宋体" w:hAnsi="宋体" w:hint="eastAsia"/>
          <w:sz w:val="24"/>
          <w:szCs w:val="24"/>
        </w:rPr>
        <w:t>六、确定</w:t>
      </w:r>
      <w:r w:rsidR="00697227" w:rsidRPr="008D0FD3">
        <w:rPr>
          <w:rFonts w:ascii="宋体" w:eastAsia="宋体" w:hAnsi="宋体" w:hint="eastAsia"/>
          <w:sz w:val="24"/>
          <w:szCs w:val="24"/>
        </w:rPr>
        <w:t>成交</w:t>
      </w:r>
      <w:bookmarkEnd w:id="156"/>
      <w:bookmarkEnd w:id="157"/>
      <w:bookmarkEnd w:id="158"/>
    </w:p>
    <w:p w14:paraId="14E523FE" w14:textId="77777777" w:rsidR="00315EB4" w:rsidRPr="008D0FD3" w:rsidRDefault="00FC0752">
      <w:pPr>
        <w:pStyle w:val="31"/>
        <w:jc w:val="left"/>
        <w:rPr>
          <w:szCs w:val="24"/>
        </w:rPr>
      </w:pPr>
      <w:bookmarkStart w:id="159" w:name="_Toc119570621"/>
      <w:bookmarkStart w:id="160" w:name="_Toc142998131"/>
      <w:bookmarkStart w:id="161" w:name="_Toc157180482"/>
      <w:r w:rsidRPr="008D0FD3">
        <w:rPr>
          <w:szCs w:val="24"/>
        </w:rPr>
        <w:t xml:space="preserve">24. </w:t>
      </w:r>
      <w:r w:rsidR="00697227" w:rsidRPr="008D0FD3">
        <w:rPr>
          <w:rFonts w:hint="eastAsia"/>
          <w:szCs w:val="24"/>
        </w:rPr>
        <w:t>成交供应商</w:t>
      </w:r>
      <w:r w:rsidRPr="008D0FD3">
        <w:rPr>
          <w:rFonts w:hint="eastAsia"/>
          <w:szCs w:val="24"/>
        </w:rPr>
        <w:t>的确定标准</w:t>
      </w:r>
      <w:bookmarkEnd w:id="159"/>
      <w:bookmarkEnd w:id="160"/>
      <w:bookmarkEnd w:id="161"/>
    </w:p>
    <w:p w14:paraId="35A291FA" w14:textId="39A4CA8A" w:rsidR="00315EB4" w:rsidRPr="008D0FD3" w:rsidRDefault="00FC0752">
      <w:pPr>
        <w:spacing w:line="360" w:lineRule="auto"/>
        <w:rPr>
          <w:rFonts w:ascii="宋体" w:hAnsi="宋体"/>
          <w:sz w:val="24"/>
        </w:rPr>
      </w:pPr>
      <w:r w:rsidRPr="008D0FD3">
        <w:rPr>
          <w:rFonts w:ascii="宋体" w:hAnsi="宋体"/>
          <w:sz w:val="24"/>
        </w:rPr>
        <w:t>24.1</w:t>
      </w:r>
      <w:r w:rsidR="007B7BF5" w:rsidRPr="008D0FD3">
        <w:rPr>
          <w:rFonts w:ascii="宋体" w:hAnsi="宋体" w:hint="eastAsia"/>
          <w:sz w:val="24"/>
        </w:rPr>
        <w:t>各包</w:t>
      </w:r>
      <w:r w:rsidR="0048664C" w:rsidRPr="008D0FD3">
        <w:rPr>
          <w:rFonts w:ascii="宋体" w:hAnsi="宋体" w:hint="eastAsia"/>
          <w:sz w:val="24"/>
        </w:rPr>
        <w:t>评审</w:t>
      </w:r>
      <w:r w:rsidRPr="008D0FD3">
        <w:rPr>
          <w:rFonts w:ascii="宋体" w:hAnsi="宋体" w:hint="eastAsia"/>
          <w:sz w:val="24"/>
        </w:rPr>
        <w:t>结果按评审后得分由高到低顺序排列。得分相同的，按</w:t>
      </w:r>
      <w:r w:rsidR="002A34EC" w:rsidRPr="008D0FD3">
        <w:rPr>
          <w:rFonts w:ascii="宋体" w:hAnsi="宋体" w:hint="eastAsia"/>
          <w:sz w:val="24"/>
        </w:rPr>
        <w:t>响应</w:t>
      </w:r>
      <w:r w:rsidRPr="008D0FD3">
        <w:rPr>
          <w:rFonts w:ascii="宋体" w:hAnsi="宋体" w:hint="eastAsia"/>
          <w:sz w:val="24"/>
        </w:rPr>
        <w:t>报价由</w:t>
      </w:r>
      <w:r w:rsidR="00606B5D" w:rsidRPr="008D0FD3">
        <w:rPr>
          <w:rFonts w:ascii="宋体" w:hAnsi="宋体" w:hint="eastAsia"/>
          <w:sz w:val="24"/>
        </w:rPr>
        <w:t>高</w:t>
      </w:r>
      <w:r w:rsidRPr="008D0FD3">
        <w:rPr>
          <w:rFonts w:ascii="宋体" w:hAnsi="宋体" w:hint="eastAsia"/>
          <w:sz w:val="24"/>
        </w:rPr>
        <w:t>到</w:t>
      </w:r>
      <w:r w:rsidR="00606B5D" w:rsidRPr="008D0FD3">
        <w:rPr>
          <w:rFonts w:ascii="宋体" w:hAnsi="宋体" w:hint="eastAsia"/>
          <w:sz w:val="24"/>
        </w:rPr>
        <w:t>低</w:t>
      </w:r>
      <w:r w:rsidRPr="008D0FD3">
        <w:rPr>
          <w:rFonts w:ascii="宋体" w:hAnsi="宋体" w:hint="eastAsia"/>
          <w:sz w:val="24"/>
        </w:rPr>
        <w:t>顺序排列。得分且</w:t>
      </w:r>
      <w:r w:rsidR="002A34EC" w:rsidRPr="008D0FD3">
        <w:rPr>
          <w:rFonts w:ascii="宋体" w:hAnsi="宋体" w:hint="eastAsia"/>
          <w:sz w:val="24"/>
        </w:rPr>
        <w:t>响应</w:t>
      </w:r>
      <w:r w:rsidRPr="008D0FD3">
        <w:rPr>
          <w:rFonts w:ascii="宋体" w:hAnsi="宋体" w:hint="eastAsia"/>
          <w:sz w:val="24"/>
        </w:rPr>
        <w:t>报价相同的并列。</w:t>
      </w:r>
      <w:r w:rsidR="00641301" w:rsidRPr="008D0FD3">
        <w:rPr>
          <w:rFonts w:ascii="宋体" w:hAnsi="宋体" w:hint="eastAsia"/>
          <w:sz w:val="24"/>
        </w:rPr>
        <w:t>响应文件</w:t>
      </w:r>
      <w:r w:rsidRPr="008D0FD3">
        <w:rPr>
          <w:rFonts w:ascii="宋体" w:hAnsi="宋体" w:hint="eastAsia"/>
          <w:sz w:val="24"/>
        </w:rPr>
        <w:t>满足招租文件全部实质性要求，且按照评审因素的量化指标评审得分最高的</w:t>
      </w:r>
      <w:r w:rsidR="00FB6B9D" w:rsidRPr="008D0FD3">
        <w:rPr>
          <w:rFonts w:ascii="宋体" w:hAnsi="宋体" w:hint="eastAsia"/>
          <w:sz w:val="24"/>
        </w:rPr>
        <w:t>供应商</w:t>
      </w:r>
      <w:r w:rsidRPr="008D0FD3">
        <w:rPr>
          <w:rFonts w:ascii="宋体" w:hAnsi="宋体" w:hint="eastAsia"/>
          <w:sz w:val="24"/>
        </w:rPr>
        <w:t>为排名第一的</w:t>
      </w:r>
      <w:r w:rsidR="00697227" w:rsidRPr="008D0FD3">
        <w:rPr>
          <w:rFonts w:ascii="宋体" w:hAnsi="宋体" w:hint="eastAsia"/>
          <w:sz w:val="24"/>
        </w:rPr>
        <w:t>成交</w:t>
      </w:r>
      <w:r w:rsidRPr="008D0FD3">
        <w:rPr>
          <w:rFonts w:ascii="宋体" w:hAnsi="宋体" w:hint="eastAsia"/>
          <w:sz w:val="24"/>
        </w:rPr>
        <w:t>候选人</w:t>
      </w:r>
      <w:r w:rsidR="00D23CB2" w:rsidRPr="008D0FD3">
        <w:rPr>
          <w:rFonts w:ascii="宋体" w:hAnsi="宋体" w:hint="eastAsia"/>
          <w:sz w:val="24"/>
        </w:rPr>
        <w:t>。</w:t>
      </w:r>
    </w:p>
    <w:p w14:paraId="38C70155" w14:textId="004D7A7E" w:rsidR="00315EB4" w:rsidRPr="008D0FD3" w:rsidRDefault="00FC0752">
      <w:pPr>
        <w:spacing w:line="360" w:lineRule="auto"/>
        <w:rPr>
          <w:rFonts w:ascii="宋体" w:hAnsi="宋体"/>
          <w:sz w:val="24"/>
        </w:rPr>
      </w:pPr>
      <w:r w:rsidRPr="008D0FD3">
        <w:rPr>
          <w:rFonts w:ascii="宋体" w:hAnsi="宋体"/>
          <w:sz w:val="24"/>
        </w:rPr>
        <w:t>24.2</w:t>
      </w:r>
      <w:r w:rsidR="0048664C" w:rsidRPr="008D0FD3">
        <w:rPr>
          <w:rFonts w:ascii="宋体" w:hAnsi="宋体"/>
          <w:sz w:val="24"/>
        </w:rPr>
        <w:t>评审委员会</w:t>
      </w:r>
      <w:r w:rsidRPr="008D0FD3">
        <w:rPr>
          <w:rFonts w:ascii="宋体" w:hAnsi="宋体"/>
          <w:sz w:val="24"/>
        </w:rPr>
        <w:t>将根据</w:t>
      </w:r>
      <w:r w:rsidR="0048664C" w:rsidRPr="008D0FD3">
        <w:rPr>
          <w:rFonts w:ascii="宋体" w:hAnsi="宋体"/>
          <w:sz w:val="24"/>
        </w:rPr>
        <w:t>评审</w:t>
      </w:r>
      <w:r w:rsidRPr="008D0FD3">
        <w:rPr>
          <w:rFonts w:ascii="宋体" w:hAnsi="宋体"/>
          <w:sz w:val="24"/>
        </w:rPr>
        <w:t>标准，推荐</w:t>
      </w:r>
      <w:r w:rsidR="007B7BF5" w:rsidRPr="008D0FD3">
        <w:rPr>
          <w:rFonts w:ascii="宋体" w:hAnsi="宋体" w:hint="eastAsia"/>
          <w:sz w:val="24"/>
        </w:rPr>
        <w:t>各包</w:t>
      </w:r>
      <w:r w:rsidR="00697227" w:rsidRPr="008D0FD3">
        <w:rPr>
          <w:rFonts w:ascii="宋体" w:hAnsi="宋体"/>
          <w:sz w:val="24"/>
        </w:rPr>
        <w:t>成交</w:t>
      </w:r>
      <w:r w:rsidRPr="008D0FD3">
        <w:rPr>
          <w:rFonts w:ascii="宋体" w:hAnsi="宋体"/>
          <w:sz w:val="24"/>
        </w:rPr>
        <w:t>候选人。</w:t>
      </w:r>
    </w:p>
    <w:p w14:paraId="458AE7BB" w14:textId="5DC8620E" w:rsidR="00315EB4" w:rsidRPr="008D0FD3" w:rsidRDefault="00FC0752">
      <w:pPr>
        <w:spacing w:line="360" w:lineRule="auto"/>
        <w:rPr>
          <w:rFonts w:ascii="宋体" w:hAnsi="宋体" w:cs="Arial"/>
          <w:sz w:val="24"/>
        </w:rPr>
      </w:pPr>
      <w:r w:rsidRPr="008D0FD3">
        <w:rPr>
          <w:rFonts w:ascii="宋体" w:hAnsi="宋体"/>
          <w:sz w:val="24"/>
        </w:rPr>
        <w:t>24.3</w:t>
      </w:r>
      <w:r w:rsidR="00641301" w:rsidRPr="008D0FD3">
        <w:rPr>
          <w:rFonts w:ascii="宋体" w:hAnsi="宋体" w:cs="Arial"/>
          <w:sz w:val="24"/>
        </w:rPr>
        <w:t>招租人</w:t>
      </w:r>
      <w:r w:rsidRPr="008D0FD3">
        <w:rPr>
          <w:rFonts w:ascii="宋体" w:hAnsi="宋体" w:cs="Arial"/>
          <w:sz w:val="24"/>
        </w:rPr>
        <w:t>应</w:t>
      </w:r>
      <w:r w:rsidRPr="008D0FD3">
        <w:rPr>
          <w:rFonts w:ascii="宋体" w:hAnsi="宋体" w:cs="Arial" w:hint="eastAsia"/>
          <w:sz w:val="24"/>
        </w:rPr>
        <w:t>按相关法律法规的规定在</w:t>
      </w:r>
      <w:r w:rsidR="0048664C" w:rsidRPr="008D0FD3">
        <w:rPr>
          <w:rFonts w:ascii="宋体" w:hAnsi="宋体" w:cs="Arial"/>
          <w:sz w:val="24"/>
        </w:rPr>
        <w:t>评审</w:t>
      </w:r>
      <w:r w:rsidRPr="008D0FD3">
        <w:rPr>
          <w:rFonts w:ascii="宋体" w:hAnsi="宋体" w:cs="Arial"/>
          <w:sz w:val="24"/>
        </w:rPr>
        <w:t>报告确定的</w:t>
      </w:r>
      <w:r w:rsidR="00697227" w:rsidRPr="008D0FD3">
        <w:rPr>
          <w:rFonts w:ascii="宋体" w:hAnsi="宋体" w:cs="Arial"/>
          <w:sz w:val="24"/>
        </w:rPr>
        <w:t>成交</w:t>
      </w:r>
      <w:r w:rsidRPr="008D0FD3">
        <w:rPr>
          <w:rFonts w:ascii="宋体" w:hAnsi="宋体" w:cs="Arial"/>
          <w:sz w:val="24"/>
        </w:rPr>
        <w:t>候选人名单中按顺序确定</w:t>
      </w:r>
      <w:r w:rsidR="00697227" w:rsidRPr="008D0FD3">
        <w:rPr>
          <w:rFonts w:ascii="宋体" w:hAnsi="宋体" w:cs="Arial" w:hint="eastAsia"/>
          <w:sz w:val="24"/>
        </w:rPr>
        <w:t>成交供应商</w:t>
      </w:r>
      <w:r w:rsidRPr="008D0FD3">
        <w:rPr>
          <w:rFonts w:ascii="宋体" w:hAnsi="宋体" w:hint="eastAsia"/>
          <w:sz w:val="24"/>
        </w:rPr>
        <w:t>。出现第一</w:t>
      </w:r>
      <w:r w:rsidR="00697227" w:rsidRPr="008D0FD3">
        <w:rPr>
          <w:rFonts w:ascii="宋体" w:hAnsi="宋体" w:cs="Arial" w:hint="eastAsia"/>
          <w:sz w:val="24"/>
        </w:rPr>
        <w:t>成交</w:t>
      </w:r>
      <w:r w:rsidRPr="008D0FD3">
        <w:rPr>
          <w:rFonts w:ascii="宋体" w:hAnsi="宋体" w:cs="Arial" w:hint="eastAsia"/>
          <w:sz w:val="24"/>
        </w:rPr>
        <w:t>候选人并列的情形，以技术部分得分高的</w:t>
      </w:r>
      <w:r w:rsidR="00FB6B9D" w:rsidRPr="008D0FD3">
        <w:rPr>
          <w:rFonts w:ascii="宋体" w:hAnsi="宋体" w:cs="Arial" w:hint="eastAsia"/>
          <w:sz w:val="24"/>
        </w:rPr>
        <w:t>供应商</w:t>
      </w:r>
      <w:r w:rsidRPr="008D0FD3">
        <w:rPr>
          <w:rFonts w:ascii="宋体" w:hAnsi="宋体" w:cs="Arial" w:hint="eastAsia"/>
          <w:sz w:val="24"/>
        </w:rPr>
        <w:t>为</w:t>
      </w:r>
      <w:r w:rsidR="00697227" w:rsidRPr="008D0FD3">
        <w:rPr>
          <w:rFonts w:ascii="宋体" w:hAnsi="宋体" w:cs="Arial" w:hint="eastAsia"/>
          <w:sz w:val="24"/>
        </w:rPr>
        <w:t>成交供应商</w:t>
      </w:r>
      <w:r w:rsidRPr="008D0FD3">
        <w:rPr>
          <w:rFonts w:ascii="宋体" w:hAnsi="宋体" w:cs="Arial" w:hint="eastAsia"/>
          <w:sz w:val="24"/>
        </w:rPr>
        <w:t>；技术部分得分相同的，由</w:t>
      </w:r>
      <w:r w:rsidR="00641301" w:rsidRPr="008D0FD3">
        <w:rPr>
          <w:rFonts w:ascii="宋体" w:hAnsi="宋体" w:cs="Arial" w:hint="eastAsia"/>
          <w:sz w:val="24"/>
        </w:rPr>
        <w:t>招租人</w:t>
      </w:r>
      <w:r w:rsidRPr="008D0FD3">
        <w:rPr>
          <w:rFonts w:ascii="宋体" w:hAnsi="宋体" w:cs="Arial" w:hint="eastAsia"/>
          <w:sz w:val="24"/>
        </w:rPr>
        <w:t>采取随机抽取的方式确定</w:t>
      </w:r>
      <w:r w:rsidR="00697227" w:rsidRPr="008D0FD3">
        <w:rPr>
          <w:rFonts w:ascii="宋体" w:hAnsi="宋体" w:cs="Arial" w:hint="eastAsia"/>
          <w:sz w:val="24"/>
        </w:rPr>
        <w:t>成交供应商</w:t>
      </w:r>
      <w:r w:rsidRPr="008D0FD3">
        <w:rPr>
          <w:rFonts w:ascii="宋体" w:hAnsi="宋体" w:cs="Arial" w:hint="eastAsia"/>
          <w:sz w:val="24"/>
        </w:rPr>
        <w:t>。</w:t>
      </w:r>
    </w:p>
    <w:p w14:paraId="7CE8C034" w14:textId="77777777" w:rsidR="00315EB4" w:rsidRPr="008D0FD3" w:rsidRDefault="00FC0752">
      <w:pPr>
        <w:pStyle w:val="31"/>
        <w:jc w:val="left"/>
        <w:rPr>
          <w:szCs w:val="24"/>
        </w:rPr>
      </w:pPr>
      <w:bookmarkStart w:id="162" w:name="_Toc119570622"/>
      <w:bookmarkStart w:id="163" w:name="_Toc142998132"/>
      <w:bookmarkStart w:id="164" w:name="_Toc157180483"/>
      <w:r w:rsidRPr="008D0FD3">
        <w:rPr>
          <w:szCs w:val="24"/>
        </w:rPr>
        <w:t xml:space="preserve">25. </w:t>
      </w:r>
      <w:r w:rsidR="00697227" w:rsidRPr="008D0FD3">
        <w:rPr>
          <w:rFonts w:hint="eastAsia"/>
          <w:szCs w:val="24"/>
        </w:rPr>
        <w:t>成交</w:t>
      </w:r>
      <w:r w:rsidRPr="008D0FD3">
        <w:rPr>
          <w:rFonts w:hint="eastAsia"/>
          <w:szCs w:val="24"/>
        </w:rPr>
        <w:t>通知书</w:t>
      </w:r>
      <w:bookmarkEnd w:id="162"/>
      <w:bookmarkEnd w:id="163"/>
      <w:bookmarkEnd w:id="164"/>
    </w:p>
    <w:p w14:paraId="082291D7" w14:textId="6B98627E" w:rsidR="00315EB4" w:rsidRPr="008D0FD3" w:rsidRDefault="00FC0752">
      <w:pPr>
        <w:spacing w:line="360" w:lineRule="auto"/>
        <w:rPr>
          <w:rFonts w:ascii="宋体" w:hAnsi="宋体"/>
          <w:sz w:val="24"/>
        </w:rPr>
      </w:pPr>
      <w:r w:rsidRPr="008D0FD3">
        <w:rPr>
          <w:rFonts w:ascii="宋体" w:hAnsi="宋体"/>
          <w:sz w:val="24"/>
        </w:rPr>
        <w:t>25.1</w:t>
      </w:r>
      <w:r w:rsidR="004F55CD" w:rsidRPr="008D0FD3">
        <w:rPr>
          <w:rFonts w:ascii="宋体" w:hAnsi="宋体" w:hint="eastAsia"/>
          <w:sz w:val="24"/>
        </w:rPr>
        <w:t>成交供应商</w:t>
      </w:r>
      <w:r w:rsidRPr="008D0FD3">
        <w:rPr>
          <w:rFonts w:ascii="宋体" w:hAnsi="宋体"/>
          <w:sz w:val="24"/>
        </w:rPr>
        <w:t>确定后，</w:t>
      </w:r>
      <w:r w:rsidR="00697227" w:rsidRPr="008D0FD3">
        <w:rPr>
          <w:rFonts w:ascii="宋体" w:hAnsi="宋体"/>
          <w:sz w:val="24"/>
        </w:rPr>
        <w:t>成交</w:t>
      </w:r>
      <w:r w:rsidRPr="008D0FD3">
        <w:rPr>
          <w:rFonts w:ascii="宋体" w:hAnsi="宋体"/>
          <w:sz w:val="24"/>
        </w:rPr>
        <w:t>结果在</w:t>
      </w:r>
      <w:r w:rsidR="00935A6F" w:rsidRPr="008D0FD3">
        <w:rPr>
          <w:rFonts w:hint="eastAsia"/>
          <w:b/>
          <w:bCs/>
          <w:sz w:val="24"/>
        </w:rPr>
        <w:t>北京大学新校区管委办官网</w:t>
      </w:r>
      <w:r w:rsidRPr="008D0FD3">
        <w:rPr>
          <w:rFonts w:ascii="宋体" w:hAnsi="宋体"/>
          <w:sz w:val="24"/>
        </w:rPr>
        <w:t>上公告，同时以书面形式向</w:t>
      </w:r>
      <w:r w:rsidR="00697227" w:rsidRPr="008D0FD3">
        <w:rPr>
          <w:rFonts w:ascii="宋体" w:hAnsi="宋体"/>
          <w:sz w:val="24"/>
        </w:rPr>
        <w:t>成交供应商</w:t>
      </w:r>
      <w:r w:rsidRPr="008D0FD3">
        <w:rPr>
          <w:rFonts w:ascii="宋体" w:hAnsi="宋体"/>
          <w:sz w:val="24"/>
        </w:rPr>
        <w:t>发出</w:t>
      </w:r>
      <w:r w:rsidR="00697227" w:rsidRPr="008D0FD3">
        <w:rPr>
          <w:rFonts w:ascii="宋体" w:hAnsi="宋体"/>
          <w:sz w:val="24"/>
        </w:rPr>
        <w:t>成交</w:t>
      </w:r>
      <w:r w:rsidRPr="008D0FD3">
        <w:rPr>
          <w:rFonts w:ascii="宋体" w:hAnsi="宋体"/>
          <w:sz w:val="24"/>
        </w:rPr>
        <w:t>通知书，</w:t>
      </w:r>
      <w:r w:rsidR="00697227" w:rsidRPr="008D0FD3">
        <w:rPr>
          <w:rFonts w:ascii="宋体" w:hAnsi="宋体"/>
          <w:sz w:val="24"/>
        </w:rPr>
        <w:t>成交</w:t>
      </w:r>
      <w:r w:rsidRPr="008D0FD3">
        <w:rPr>
          <w:rFonts w:ascii="宋体" w:hAnsi="宋体"/>
          <w:sz w:val="24"/>
        </w:rPr>
        <w:t>通知书对</w:t>
      </w:r>
      <w:r w:rsidR="00641301" w:rsidRPr="008D0FD3">
        <w:rPr>
          <w:rFonts w:ascii="宋体" w:hAnsi="宋体"/>
          <w:sz w:val="24"/>
        </w:rPr>
        <w:t>招租人</w:t>
      </w:r>
      <w:r w:rsidRPr="008D0FD3">
        <w:rPr>
          <w:rFonts w:ascii="宋体" w:hAnsi="宋体"/>
          <w:sz w:val="24"/>
        </w:rPr>
        <w:t>和</w:t>
      </w:r>
      <w:r w:rsidR="00697227" w:rsidRPr="008D0FD3">
        <w:rPr>
          <w:rFonts w:ascii="宋体" w:hAnsi="宋体"/>
          <w:sz w:val="24"/>
        </w:rPr>
        <w:t>成交供应商</w:t>
      </w:r>
      <w:r w:rsidRPr="008D0FD3">
        <w:rPr>
          <w:rFonts w:ascii="宋体" w:hAnsi="宋体"/>
          <w:sz w:val="24"/>
        </w:rPr>
        <w:t>具有同等法律效力。</w:t>
      </w:r>
    </w:p>
    <w:p w14:paraId="31419DD4" w14:textId="77777777" w:rsidR="00315EB4" w:rsidRPr="008D0FD3" w:rsidRDefault="00FC0752">
      <w:pPr>
        <w:spacing w:line="360" w:lineRule="auto"/>
        <w:ind w:hanging="2"/>
        <w:rPr>
          <w:rFonts w:ascii="宋体" w:hAnsi="宋体"/>
          <w:sz w:val="24"/>
        </w:rPr>
      </w:pPr>
      <w:r w:rsidRPr="008D0FD3">
        <w:rPr>
          <w:rFonts w:ascii="宋体" w:hAnsi="宋体"/>
          <w:sz w:val="24"/>
        </w:rPr>
        <w:t xml:space="preserve">25.2 </w:t>
      </w:r>
      <w:r w:rsidR="00FB6B9D" w:rsidRPr="008D0FD3">
        <w:rPr>
          <w:rFonts w:ascii="宋体" w:hAnsi="宋体"/>
          <w:sz w:val="24"/>
        </w:rPr>
        <w:t>供应商</w:t>
      </w:r>
      <w:r w:rsidRPr="008D0FD3">
        <w:rPr>
          <w:rFonts w:ascii="宋体" w:hAnsi="宋体" w:hint="eastAsia"/>
          <w:sz w:val="24"/>
        </w:rPr>
        <w:t>可通过相关发布媒体查询</w:t>
      </w:r>
      <w:r w:rsidR="0048664C" w:rsidRPr="008D0FD3">
        <w:rPr>
          <w:rFonts w:ascii="宋体" w:hAnsi="宋体" w:hint="eastAsia"/>
          <w:sz w:val="24"/>
        </w:rPr>
        <w:t>评审</w:t>
      </w:r>
      <w:r w:rsidRPr="008D0FD3">
        <w:rPr>
          <w:rFonts w:ascii="宋体" w:hAnsi="宋体" w:hint="eastAsia"/>
          <w:sz w:val="24"/>
        </w:rPr>
        <w:t>结果。</w:t>
      </w:r>
    </w:p>
    <w:p w14:paraId="3D5094C0" w14:textId="500777A1" w:rsidR="00315EB4" w:rsidRPr="008D0FD3" w:rsidRDefault="00FC0752">
      <w:pPr>
        <w:spacing w:line="360" w:lineRule="auto"/>
        <w:ind w:hanging="2"/>
        <w:rPr>
          <w:rFonts w:ascii="宋体" w:hAnsi="宋体"/>
          <w:sz w:val="24"/>
        </w:rPr>
      </w:pPr>
      <w:r w:rsidRPr="008D0FD3">
        <w:rPr>
          <w:rFonts w:ascii="宋体" w:hAnsi="宋体"/>
          <w:sz w:val="24"/>
        </w:rPr>
        <w:t>25.3</w:t>
      </w:r>
      <w:r w:rsidR="00697227" w:rsidRPr="008D0FD3">
        <w:rPr>
          <w:rFonts w:ascii="宋体" w:hAnsi="宋体" w:hint="eastAsia"/>
          <w:sz w:val="24"/>
        </w:rPr>
        <w:t>成交</w:t>
      </w:r>
      <w:r w:rsidRPr="008D0FD3">
        <w:rPr>
          <w:rFonts w:ascii="宋体" w:hAnsi="宋体" w:hint="eastAsia"/>
          <w:sz w:val="24"/>
        </w:rPr>
        <w:t>通知书发出后，</w:t>
      </w:r>
      <w:r w:rsidR="00641301" w:rsidRPr="008D0FD3">
        <w:rPr>
          <w:rFonts w:ascii="宋体" w:hAnsi="宋体" w:hint="eastAsia"/>
          <w:sz w:val="24"/>
        </w:rPr>
        <w:t>招租人</w:t>
      </w:r>
      <w:r w:rsidRPr="008D0FD3">
        <w:rPr>
          <w:rFonts w:ascii="宋体" w:hAnsi="宋体" w:hint="eastAsia"/>
          <w:sz w:val="24"/>
        </w:rPr>
        <w:t>不得违法改变</w:t>
      </w:r>
      <w:r w:rsidR="00697227" w:rsidRPr="008D0FD3">
        <w:rPr>
          <w:rFonts w:ascii="宋体" w:hAnsi="宋体" w:hint="eastAsia"/>
          <w:sz w:val="24"/>
        </w:rPr>
        <w:t>成交</w:t>
      </w:r>
      <w:r w:rsidRPr="008D0FD3">
        <w:rPr>
          <w:rFonts w:ascii="宋体" w:hAnsi="宋体" w:hint="eastAsia"/>
          <w:sz w:val="24"/>
        </w:rPr>
        <w:t>结果，</w:t>
      </w:r>
      <w:r w:rsidR="00697227" w:rsidRPr="008D0FD3">
        <w:rPr>
          <w:rFonts w:ascii="宋体" w:hAnsi="宋体" w:hint="eastAsia"/>
          <w:sz w:val="24"/>
        </w:rPr>
        <w:t>成交供应商</w:t>
      </w:r>
      <w:r w:rsidRPr="008D0FD3">
        <w:rPr>
          <w:rFonts w:ascii="宋体" w:hAnsi="宋体" w:hint="eastAsia"/>
          <w:sz w:val="24"/>
        </w:rPr>
        <w:t>无正当理由不得放弃</w:t>
      </w:r>
      <w:r w:rsidR="00697227" w:rsidRPr="008D0FD3">
        <w:rPr>
          <w:rFonts w:ascii="宋体" w:hAnsi="宋体" w:hint="eastAsia"/>
          <w:sz w:val="24"/>
        </w:rPr>
        <w:t>成交</w:t>
      </w:r>
      <w:r w:rsidRPr="008D0FD3">
        <w:rPr>
          <w:rFonts w:ascii="宋体" w:hAnsi="宋体" w:hint="eastAsia"/>
          <w:sz w:val="24"/>
        </w:rPr>
        <w:t>，否则应当依法承担法律责任。</w:t>
      </w:r>
    </w:p>
    <w:p w14:paraId="57674F35" w14:textId="77777777" w:rsidR="00315EB4" w:rsidRPr="008D0FD3" w:rsidRDefault="00FC0752">
      <w:pPr>
        <w:spacing w:line="360" w:lineRule="auto"/>
        <w:ind w:left="898" w:hanging="900"/>
        <w:rPr>
          <w:rFonts w:ascii="宋体" w:hAnsi="宋体"/>
          <w:sz w:val="24"/>
        </w:rPr>
      </w:pPr>
      <w:r w:rsidRPr="008D0FD3">
        <w:rPr>
          <w:rFonts w:ascii="宋体" w:hAnsi="宋体"/>
          <w:sz w:val="24"/>
        </w:rPr>
        <w:t>25.4</w:t>
      </w:r>
      <w:r w:rsidR="00697227" w:rsidRPr="008D0FD3">
        <w:rPr>
          <w:rFonts w:ascii="宋体" w:hAnsi="宋体" w:hint="eastAsia"/>
          <w:sz w:val="24"/>
        </w:rPr>
        <w:t>成交</w:t>
      </w:r>
      <w:r w:rsidRPr="008D0FD3">
        <w:rPr>
          <w:rFonts w:ascii="宋体" w:hAnsi="宋体" w:hint="eastAsia"/>
          <w:sz w:val="24"/>
        </w:rPr>
        <w:t>通知书是合同的组成部分，对</w:t>
      </w:r>
      <w:r w:rsidR="00641301" w:rsidRPr="008D0FD3">
        <w:rPr>
          <w:rFonts w:ascii="宋体" w:hAnsi="宋体" w:hint="eastAsia"/>
          <w:sz w:val="24"/>
        </w:rPr>
        <w:t>招租人</w:t>
      </w:r>
      <w:r w:rsidRPr="008D0FD3">
        <w:rPr>
          <w:rFonts w:ascii="宋体" w:hAnsi="宋体" w:hint="eastAsia"/>
          <w:sz w:val="24"/>
        </w:rPr>
        <w:t>和</w:t>
      </w:r>
      <w:r w:rsidR="00697227" w:rsidRPr="008D0FD3">
        <w:rPr>
          <w:rFonts w:ascii="宋体" w:hAnsi="宋体" w:hint="eastAsia"/>
          <w:sz w:val="24"/>
        </w:rPr>
        <w:t>成交供应商</w:t>
      </w:r>
      <w:r w:rsidRPr="008D0FD3">
        <w:rPr>
          <w:rFonts w:ascii="宋体" w:hAnsi="宋体" w:hint="eastAsia"/>
          <w:sz w:val="24"/>
        </w:rPr>
        <w:t>具有同等法律效力。</w:t>
      </w:r>
    </w:p>
    <w:p w14:paraId="31568CB5" w14:textId="77777777" w:rsidR="00315EB4" w:rsidRPr="008D0FD3" w:rsidRDefault="00FC0752">
      <w:pPr>
        <w:pStyle w:val="31"/>
        <w:jc w:val="left"/>
        <w:rPr>
          <w:szCs w:val="24"/>
        </w:rPr>
      </w:pPr>
      <w:bookmarkStart w:id="165" w:name="_Toc119570623"/>
      <w:bookmarkStart w:id="166" w:name="_Toc142998133"/>
      <w:bookmarkStart w:id="167" w:name="_Toc157180484"/>
      <w:r w:rsidRPr="008D0FD3">
        <w:rPr>
          <w:szCs w:val="24"/>
        </w:rPr>
        <w:t xml:space="preserve">26. </w:t>
      </w:r>
      <w:r w:rsidRPr="008D0FD3">
        <w:rPr>
          <w:rFonts w:hint="eastAsia"/>
          <w:szCs w:val="24"/>
        </w:rPr>
        <w:t>签订合同</w:t>
      </w:r>
      <w:bookmarkEnd w:id="165"/>
      <w:bookmarkEnd w:id="166"/>
      <w:bookmarkEnd w:id="167"/>
    </w:p>
    <w:p w14:paraId="6060B72C" w14:textId="40348608" w:rsidR="00315EB4" w:rsidRPr="008D0FD3" w:rsidRDefault="00FC0752">
      <w:pPr>
        <w:spacing w:line="360" w:lineRule="auto"/>
        <w:rPr>
          <w:rFonts w:ascii="宋体" w:hAnsi="宋体"/>
          <w:sz w:val="24"/>
        </w:rPr>
      </w:pPr>
      <w:r w:rsidRPr="008D0FD3">
        <w:rPr>
          <w:rFonts w:ascii="宋体" w:hAnsi="宋体"/>
          <w:sz w:val="24"/>
        </w:rPr>
        <w:t>26.1</w:t>
      </w:r>
      <w:r w:rsidR="00697227" w:rsidRPr="008D0FD3">
        <w:rPr>
          <w:rFonts w:ascii="宋体" w:hAnsi="宋体"/>
          <w:sz w:val="24"/>
        </w:rPr>
        <w:t>成交供应商</w:t>
      </w:r>
      <w:r w:rsidRPr="008D0FD3">
        <w:rPr>
          <w:rFonts w:ascii="宋体" w:hAnsi="宋体"/>
          <w:sz w:val="24"/>
        </w:rPr>
        <w:t>应当自</w:t>
      </w:r>
      <w:r w:rsidR="00697227" w:rsidRPr="008D0FD3">
        <w:rPr>
          <w:rFonts w:ascii="宋体" w:hAnsi="宋体"/>
          <w:sz w:val="24"/>
        </w:rPr>
        <w:t>成交</w:t>
      </w:r>
      <w:r w:rsidRPr="008D0FD3">
        <w:rPr>
          <w:rFonts w:ascii="宋体" w:hAnsi="宋体"/>
          <w:sz w:val="24"/>
        </w:rPr>
        <w:t>通知书发出之日起三十日内</w:t>
      </w:r>
      <w:r w:rsidRPr="008D0FD3">
        <w:rPr>
          <w:rFonts w:ascii="宋体" w:hAnsi="宋体" w:hint="eastAsia"/>
          <w:sz w:val="24"/>
        </w:rPr>
        <w:t>，按照招租文件和</w:t>
      </w:r>
      <w:r w:rsidR="00697227" w:rsidRPr="008D0FD3">
        <w:rPr>
          <w:rFonts w:ascii="宋体" w:hAnsi="宋体" w:hint="eastAsia"/>
          <w:sz w:val="24"/>
        </w:rPr>
        <w:t>成交供应商</w:t>
      </w:r>
      <w:r w:rsidR="00641301" w:rsidRPr="008D0FD3">
        <w:rPr>
          <w:rFonts w:ascii="宋体" w:hAnsi="宋体" w:hint="eastAsia"/>
          <w:sz w:val="24"/>
        </w:rPr>
        <w:t>响应文件</w:t>
      </w:r>
      <w:r w:rsidRPr="008D0FD3">
        <w:rPr>
          <w:rFonts w:ascii="宋体" w:hAnsi="宋体" w:hint="eastAsia"/>
          <w:sz w:val="24"/>
        </w:rPr>
        <w:t>的规定，与</w:t>
      </w:r>
      <w:r w:rsidR="00641301" w:rsidRPr="008D0FD3">
        <w:rPr>
          <w:rFonts w:ascii="宋体" w:hAnsi="宋体" w:hint="eastAsia"/>
          <w:sz w:val="24"/>
        </w:rPr>
        <w:t>招租人</w:t>
      </w:r>
      <w:r w:rsidRPr="008D0FD3">
        <w:rPr>
          <w:rFonts w:ascii="宋体" w:hAnsi="宋体" w:hint="eastAsia"/>
          <w:sz w:val="24"/>
        </w:rPr>
        <w:t>签订书面合同。所签订的合同不得对招租文件确定的事项和</w:t>
      </w:r>
      <w:r w:rsidR="00697227" w:rsidRPr="008D0FD3">
        <w:rPr>
          <w:rFonts w:ascii="宋体" w:hAnsi="宋体" w:hint="eastAsia"/>
          <w:sz w:val="24"/>
        </w:rPr>
        <w:t>成交供应商</w:t>
      </w:r>
      <w:r w:rsidR="00641301" w:rsidRPr="008D0FD3">
        <w:rPr>
          <w:rFonts w:ascii="宋体" w:hAnsi="宋体" w:hint="eastAsia"/>
          <w:sz w:val="24"/>
        </w:rPr>
        <w:t>响应文件</w:t>
      </w:r>
      <w:r w:rsidRPr="008D0FD3">
        <w:rPr>
          <w:rFonts w:ascii="宋体" w:hAnsi="宋体" w:hint="eastAsia"/>
          <w:sz w:val="24"/>
        </w:rPr>
        <w:t>作实质性修改。</w:t>
      </w:r>
      <w:r w:rsidRPr="008D0FD3">
        <w:rPr>
          <w:rFonts w:ascii="宋体" w:hAnsi="宋体"/>
          <w:sz w:val="24"/>
        </w:rPr>
        <w:t>如果</w:t>
      </w:r>
      <w:r w:rsidR="00697227" w:rsidRPr="008D0FD3">
        <w:rPr>
          <w:rFonts w:ascii="宋体" w:hAnsi="宋体"/>
          <w:sz w:val="24"/>
        </w:rPr>
        <w:t>成交供应商</w:t>
      </w:r>
      <w:r w:rsidRPr="008D0FD3">
        <w:rPr>
          <w:rFonts w:ascii="宋体" w:hAnsi="宋体"/>
          <w:sz w:val="24"/>
        </w:rPr>
        <w:t>无正当理由不与</w:t>
      </w:r>
      <w:r w:rsidR="00641301" w:rsidRPr="008D0FD3">
        <w:rPr>
          <w:rFonts w:ascii="宋体" w:hAnsi="宋体"/>
          <w:sz w:val="24"/>
        </w:rPr>
        <w:t>招租人</w:t>
      </w:r>
      <w:r w:rsidRPr="008D0FD3">
        <w:rPr>
          <w:rFonts w:ascii="宋体" w:hAnsi="宋体"/>
          <w:sz w:val="24"/>
        </w:rPr>
        <w:t>签订合同，</w:t>
      </w:r>
      <w:r w:rsidRPr="008D0FD3">
        <w:rPr>
          <w:rFonts w:ascii="宋体" w:hAnsi="宋体" w:hint="eastAsia"/>
          <w:sz w:val="24"/>
        </w:rPr>
        <w:t>则</w:t>
      </w:r>
      <w:r w:rsidRPr="008D0FD3">
        <w:rPr>
          <w:rFonts w:ascii="宋体" w:hAnsi="宋体"/>
          <w:sz w:val="24"/>
        </w:rPr>
        <w:t>其</w:t>
      </w:r>
      <w:r w:rsidR="00763CCD" w:rsidRPr="008D0FD3">
        <w:rPr>
          <w:rFonts w:ascii="宋体" w:hAnsi="宋体"/>
          <w:sz w:val="24"/>
        </w:rPr>
        <w:t>响应保证金</w:t>
      </w:r>
      <w:r w:rsidRPr="008D0FD3">
        <w:rPr>
          <w:rFonts w:ascii="宋体" w:hAnsi="宋体" w:hint="eastAsia"/>
          <w:sz w:val="24"/>
        </w:rPr>
        <w:t>将</w:t>
      </w:r>
      <w:r w:rsidR="009C3D9C" w:rsidRPr="008D0FD3">
        <w:rPr>
          <w:rFonts w:ascii="宋体" w:hAnsi="宋体" w:hint="eastAsia"/>
          <w:sz w:val="24"/>
        </w:rPr>
        <w:t>不予退还</w:t>
      </w:r>
      <w:r w:rsidRPr="008D0FD3">
        <w:rPr>
          <w:rFonts w:ascii="宋体" w:hAnsi="宋体"/>
          <w:sz w:val="24"/>
        </w:rPr>
        <w:t>。在此情况下，</w:t>
      </w:r>
      <w:r w:rsidR="009C3D9C" w:rsidRPr="008D0FD3">
        <w:rPr>
          <w:rFonts w:ascii="宋体" w:hAnsi="宋体" w:hint="eastAsia"/>
          <w:sz w:val="24"/>
        </w:rPr>
        <w:t>招租人</w:t>
      </w:r>
      <w:r w:rsidRPr="008D0FD3">
        <w:rPr>
          <w:rFonts w:ascii="宋体" w:hAnsi="宋体"/>
          <w:sz w:val="24"/>
        </w:rPr>
        <w:t>可另选下一个</w:t>
      </w:r>
      <w:r w:rsidR="00697227" w:rsidRPr="008D0FD3">
        <w:rPr>
          <w:rFonts w:ascii="宋体" w:hAnsi="宋体"/>
          <w:sz w:val="24"/>
        </w:rPr>
        <w:t>成交</w:t>
      </w:r>
      <w:r w:rsidRPr="008D0FD3">
        <w:rPr>
          <w:rFonts w:ascii="宋体" w:hAnsi="宋体"/>
          <w:sz w:val="24"/>
        </w:rPr>
        <w:t>候选人，或重新</w:t>
      </w:r>
      <w:r w:rsidR="00606B5D" w:rsidRPr="008D0FD3">
        <w:rPr>
          <w:rFonts w:ascii="宋体" w:hAnsi="宋体" w:hint="eastAsia"/>
          <w:sz w:val="24"/>
        </w:rPr>
        <w:t>招租</w:t>
      </w:r>
      <w:r w:rsidRPr="008D0FD3">
        <w:rPr>
          <w:rFonts w:ascii="宋体" w:hAnsi="宋体"/>
          <w:sz w:val="24"/>
        </w:rPr>
        <w:t>。</w:t>
      </w:r>
    </w:p>
    <w:p w14:paraId="795FEE65" w14:textId="2F877F70" w:rsidR="00315EB4" w:rsidRPr="008D0FD3" w:rsidRDefault="00FC0752">
      <w:pPr>
        <w:spacing w:line="360" w:lineRule="auto"/>
        <w:ind w:left="900" w:hanging="900"/>
        <w:rPr>
          <w:rFonts w:ascii="宋体" w:hAnsi="宋体"/>
          <w:sz w:val="24"/>
        </w:rPr>
      </w:pPr>
      <w:r w:rsidRPr="008D0FD3">
        <w:rPr>
          <w:rFonts w:ascii="宋体" w:hAnsi="宋体"/>
          <w:sz w:val="24"/>
        </w:rPr>
        <w:t>26.2</w:t>
      </w:r>
      <w:r w:rsidRPr="008D0FD3">
        <w:rPr>
          <w:rFonts w:ascii="宋体" w:hAnsi="宋体" w:hint="eastAsia"/>
          <w:sz w:val="24"/>
        </w:rPr>
        <w:t>招租文件、</w:t>
      </w:r>
      <w:r w:rsidR="00697227" w:rsidRPr="008D0FD3">
        <w:rPr>
          <w:rFonts w:ascii="宋体" w:hAnsi="宋体" w:hint="eastAsia"/>
          <w:sz w:val="24"/>
        </w:rPr>
        <w:t>成交供应商</w:t>
      </w:r>
      <w:r w:rsidRPr="008D0FD3">
        <w:rPr>
          <w:rFonts w:ascii="宋体" w:hAnsi="宋体" w:hint="eastAsia"/>
          <w:sz w:val="24"/>
        </w:rPr>
        <w:t>的</w:t>
      </w:r>
      <w:r w:rsidR="00641301" w:rsidRPr="008D0FD3">
        <w:rPr>
          <w:rFonts w:ascii="宋体" w:hAnsi="宋体" w:hint="eastAsia"/>
          <w:sz w:val="24"/>
        </w:rPr>
        <w:t>响应文件</w:t>
      </w:r>
      <w:r w:rsidRPr="008D0FD3">
        <w:rPr>
          <w:rFonts w:ascii="宋体" w:hAnsi="宋体" w:hint="eastAsia"/>
          <w:sz w:val="24"/>
        </w:rPr>
        <w:t>及其澄清文件</w:t>
      </w:r>
      <w:r w:rsidR="009C3D9C" w:rsidRPr="008D0FD3">
        <w:rPr>
          <w:rFonts w:ascii="宋体" w:hAnsi="宋体" w:hint="eastAsia"/>
          <w:sz w:val="24"/>
        </w:rPr>
        <w:t>（如有）</w:t>
      </w:r>
      <w:r w:rsidRPr="008D0FD3">
        <w:rPr>
          <w:rFonts w:ascii="宋体" w:hAnsi="宋体" w:hint="eastAsia"/>
          <w:sz w:val="24"/>
        </w:rPr>
        <w:t>等，均为签订合同的依据。</w:t>
      </w:r>
    </w:p>
    <w:p w14:paraId="5030F552" w14:textId="3E22C308" w:rsidR="00315EB4" w:rsidRPr="008D0FD3" w:rsidRDefault="00FC0752">
      <w:pPr>
        <w:pStyle w:val="afffffff3"/>
        <w:spacing w:line="360" w:lineRule="auto"/>
        <w:rPr>
          <w:rFonts w:ascii="宋体" w:hAnsi="宋体"/>
          <w:kern w:val="2"/>
          <w:sz w:val="24"/>
        </w:rPr>
      </w:pPr>
      <w:r w:rsidRPr="008D0FD3">
        <w:rPr>
          <w:rFonts w:ascii="宋体" w:hAnsi="宋体" w:hint="eastAsia"/>
          <w:kern w:val="2"/>
          <w:sz w:val="24"/>
        </w:rPr>
        <w:t>2</w:t>
      </w:r>
      <w:r w:rsidRPr="008D0FD3">
        <w:rPr>
          <w:rFonts w:ascii="宋体" w:hAnsi="宋体"/>
          <w:kern w:val="2"/>
          <w:sz w:val="24"/>
        </w:rPr>
        <w:t>6.</w:t>
      </w:r>
      <w:r w:rsidR="00B7052F" w:rsidRPr="008D0FD3">
        <w:rPr>
          <w:rFonts w:ascii="宋体" w:hAnsi="宋体"/>
          <w:kern w:val="2"/>
          <w:sz w:val="24"/>
        </w:rPr>
        <w:t>3</w:t>
      </w:r>
      <w:r w:rsidR="003D53CC" w:rsidRPr="008D0FD3">
        <w:rPr>
          <w:rFonts w:ascii="宋体" w:hAnsi="宋体" w:hint="eastAsia"/>
          <w:kern w:val="2"/>
          <w:sz w:val="24"/>
        </w:rPr>
        <w:t>本项目</w:t>
      </w:r>
      <w:r w:rsidRPr="008D0FD3">
        <w:rPr>
          <w:rFonts w:ascii="宋体" w:hAnsi="宋体" w:hint="eastAsia"/>
          <w:kern w:val="2"/>
          <w:sz w:val="24"/>
        </w:rPr>
        <w:t>合同不能</w:t>
      </w:r>
      <w:r w:rsidR="006E1286" w:rsidRPr="008D0FD3">
        <w:rPr>
          <w:rFonts w:ascii="宋体" w:hAnsi="宋体" w:hint="eastAsia"/>
          <w:kern w:val="2"/>
          <w:sz w:val="24"/>
        </w:rPr>
        <w:t>分包、</w:t>
      </w:r>
      <w:r w:rsidRPr="008D0FD3">
        <w:rPr>
          <w:rFonts w:ascii="宋体" w:hAnsi="宋体" w:hint="eastAsia"/>
          <w:kern w:val="2"/>
          <w:sz w:val="24"/>
        </w:rPr>
        <w:t>转包。</w:t>
      </w:r>
    </w:p>
    <w:p w14:paraId="014027EE" w14:textId="0DED2BF7" w:rsidR="00315EB4" w:rsidRPr="008D0FD3" w:rsidRDefault="00FC0752">
      <w:pPr>
        <w:pStyle w:val="2TimesNewRoman5020"/>
        <w:spacing w:line="360" w:lineRule="auto"/>
        <w:rPr>
          <w:rFonts w:ascii="宋体" w:eastAsia="宋体" w:hAnsi="宋体"/>
          <w:sz w:val="24"/>
          <w:szCs w:val="24"/>
        </w:rPr>
      </w:pPr>
      <w:bookmarkStart w:id="168" w:name="_Toc119570624"/>
      <w:bookmarkStart w:id="169" w:name="_Toc142998134"/>
      <w:bookmarkStart w:id="170" w:name="_Toc157180485"/>
      <w:r w:rsidRPr="008D0FD3">
        <w:rPr>
          <w:rFonts w:ascii="宋体" w:eastAsia="宋体" w:hAnsi="宋体" w:hint="eastAsia"/>
          <w:sz w:val="24"/>
          <w:szCs w:val="24"/>
        </w:rPr>
        <w:t>七、</w:t>
      </w:r>
      <w:r w:rsidR="009C3D9C" w:rsidRPr="008D0FD3">
        <w:rPr>
          <w:rFonts w:ascii="宋体" w:eastAsia="宋体" w:hAnsi="宋体" w:hint="eastAsia"/>
          <w:sz w:val="24"/>
          <w:szCs w:val="24"/>
        </w:rPr>
        <w:t>代理</w:t>
      </w:r>
      <w:r w:rsidR="00275FCD" w:rsidRPr="008D0FD3">
        <w:rPr>
          <w:rFonts w:ascii="宋体" w:eastAsia="宋体" w:hAnsi="宋体" w:hint="eastAsia"/>
          <w:sz w:val="24"/>
          <w:szCs w:val="24"/>
        </w:rPr>
        <w:t>服务费</w:t>
      </w:r>
      <w:bookmarkEnd w:id="168"/>
      <w:bookmarkEnd w:id="169"/>
      <w:bookmarkEnd w:id="170"/>
    </w:p>
    <w:p w14:paraId="15488079" w14:textId="4A9BC3D0" w:rsidR="00315EB4" w:rsidRPr="008D0FD3" w:rsidRDefault="00FC0752">
      <w:pPr>
        <w:pStyle w:val="31"/>
        <w:jc w:val="left"/>
        <w:rPr>
          <w:szCs w:val="24"/>
        </w:rPr>
      </w:pPr>
      <w:bookmarkStart w:id="171" w:name="_Toc119570625"/>
      <w:bookmarkStart w:id="172" w:name="_Toc142998135"/>
      <w:bookmarkStart w:id="173" w:name="_Toc157180486"/>
      <w:r w:rsidRPr="008D0FD3">
        <w:rPr>
          <w:szCs w:val="24"/>
        </w:rPr>
        <w:t xml:space="preserve">27. </w:t>
      </w:r>
      <w:r w:rsidR="009C3D9C" w:rsidRPr="008D0FD3">
        <w:rPr>
          <w:rFonts w:hint="eastAsia"/>
          <w:szCs w:val="24"/>
        </w:rPr>
        <w:t>代理</w:t>
      </w:r>
      <w:r w:rsidR="00275FCD" w:rsidRPr="008D0FD3">
        <w:rPr>
          <w:szCs w:val="24"/>
        </w:rPr>
        <w:t>服务费</w:t>
      </w:r>
      <w:bookmarkEnd w:id="171"/>
      <w:bookmarkEnd w:id="172"/>
      <w:bookmarkEnd w:id="173"/>
    </w:p>
    <w:p w14:paraId="19755F7A" w14:textId="5B90A42A" w:rsidR="00315EB4" w:rsidRPr="008D0FD3" w:rsidRDefault="00FC0752">
      <w:pPr>
        <w:spacing w:line="360" w:lineRule="auto"/>
        <w:rPr>
          <w:rFonts w:ascii="宋体" w:hAnsi="宋体"/>
          <w:sz w:val="24"/>
        </w:rPr>
      </w:pPr>
      <w:r w:rsidRPr="008D0FD3">
        <w:rPr>
          <w:rFonts w:ascii="宋体" w:hAnsi="宋体"/>
          <w:sz w:val="24"/>
        </w:rPr>
        <w:t>27.1</w:t>
      </w:r>
      <w:r w:rsidR="009C3D9C" w:rsidRPr="008D0FD3">
        <w:rPr>
          <w:rFonts w:ascii="宋体" w:hAnsi="宋体" w:hint="eastAsia"/>
          <w:sz w:val="24"/>
        </w:rPr>
        <w:t>代理机构</w:t>
      </w:r>
      <w:r w:rsidR="003D53CC" w:rsidRPr="008D0FD3">
        <w:rPr>
          <w:rFonts w:ascii="宋体" w:hAnsi="宋体" w:hint="eastAsia"/>
          <w:sz w:val="24"/>
        </w:rPr>
        <w:t>需</w:t>
      </w:r>
      <w:r w:rsidR="009C3D9C" w:rsidRPr="008D0FD3">
        <w:rPr>
          <w:rFonts w:ascii="宋体" w:hAnsi="宋体" w:hint="eastAsia"/>
          <w:sz w:val="24"/>
        </w:rPr>
        <w:t>按供应商</w:t>
      </w:r>
      <w:r w:rsidR="003D53CC" w:rsidRPr="008D0FD3">
        <w:rPr>
          <w:rFonts w:ascii="宋体" w:hAnsi="宋体" w:hint="eastAsia"/>
          <w:sz w:val="24"/>
        </w:rPr>
        <w:t>须知资料表的</w:t>
      </w:r>
      <w:r w:rsidRPr="008D0FD3">
        <w:rPr>
          <w:rFonts w:ascii="宋体" w:hAnsi="宋体" w:hint="eastAsia"/>
          <w:sz w:val="24"/>
        </w:rPr>
        <w:t>规定向</w:t>
      </w:r>
      <w:r w:rsidR="00697227" w:rsidRPr="008D0FD3">
        <w:rPr>
          <w:rFonts w:ascii="宋体" w:hAnsi="宋体" w:hint="eastAsia"/>
          <w:sz w:val="24"/>
        </w:rPr>
        <w:t>成交供应商</w:t>
      </w:r>
      <w:r w:rsidR="009C3D9C" w:rsidRPr="008D0FD3">
        <w:rPr>
          <w:rFonts w:ascii="宋体" w:hAnsi="宋体" w:hint="eastAsia"/>
          <w:sz w:val="24"/>
        </w:rPr>
        <w:t>按包</w:t>
      </w:r>
      <w:r w:rsidRPr="008D0FD3">
        <w:rPr>
          <w:rFonts w:ascii="宋体" w:hAnsi="宋体" w:hint="eastAsia"/>
          <w:sz w:val="24"/>
        </w:rPr>
        <w:t>收取</w:t>
      </w:r>
      <w:r w:rsidR="009C3D9C" w:rsidRPr="008D0FD3">
        <w:rPr>
          <w:rFonts w:ascii="宋体" w:hAnsi="宋体" w:hint="eastAsia"/>
          <w:sz w:val="24"/>
        </w:rPr>
        <w:t>代理</w:t>
      </w:r>
      <w:r w:rsidR="00275FCD" w:rsidRPr="008D0FD3">
        <w:rPr>
          <w:rFonts w:ascii="宋体" w:hAnsi="宋体" w:hint="eastAsia"/>
          <w:sz w:val="24"/>
        </w:rPr>
        <w:t>服务费</w:t>
      </w:r>
      <w:r w:rsidRPr="008D0FD3">
        <w:rPr>
          <w:rFonts w:ascii="宋体" w:hAnsi="宋体" w:hint="eastAsia"/>
          <w:sz w:val="24"/>
        </w:rPr>
        <w:t>用。此项</w:t>
      </w:r>
      <w:r w:rsidRPr="008D0FD3">
        <w:rPr>
          <w:rFonts w:ascii="宋体" w:hAnsi="宋体" w:hint="eastAsia"/>
          <w:sz w:val="24"/>
        </w:rPr>
        <w:lastRenderedPageBreak/>
        <w:t>费用不单独开列而应计入</w:t>
      </w:r>
      <w:r w:rsidR="002A34EC" w:rsidRPr="008D0FD3">
        <w:rPr>
          <w:rFonts w:ascii="宋体" w:hAnsi="宋体" w:hint="eastAsia"/>
          <w:sz w:val="24"/>
        </w:rPr>
        <w:t>响应</w:t>
      </w:r>
      <w:r w:rsidR="00546F19" w:rsidRPr="008D0FD3">
        <w:rPr>
          <w:rFonts w:ascii="宋体" w:hAnsi="宋体" w:hint="eastAsia"/>
          <w:sz w:val="24"/>
        </w:rPr>
        <w:t>报</w:t>
      </w:r>
      <w:r w:rsidRPr="008D0FD3">
        <w:rPr>
          <w:rFonts w:ascii="宋体" w:hAnsi="宋体" w:hint="eastAsia"/>
          <w:sz w:val="24"/>
        </w:rPr>
        <w:t>价。</w:t>
      </w:r>
    </w:p>
    <w:p w14:paraId="46DC8F2B" w14:textId="2951E66F" w:rsidR="00315EB4" w:rsidRPr="008D0FD3" w:rsidRDefault="00FC0752">
      <w:pPr>
        <w:tabs>
          <w:tab w:val="left" w:pos="660"/>
        </w:tabs>
        <w:spacing w:line="360" w:lineRule="auto"/>
        <w:ind w:left="900" w:hangingChars="375" w:hanging="900"/>
        <w:rPr>
          <w:rFonts w:ascii="宋体" w:hAnsi="宋体"/>
          <w:sz w:val="24"/>
        </w:rPr>
      </w:pPr>
      <w:r w:rsidRPr="008D0FD3">
        <w:rPr>
          <w:rFonts w:ascii="宋体" w:hAnsi="宋体"/>
          <w:sz w:val="24"/>
        </w:rPr>
        <w:t>27.2</w:t>
      </w:r>
      <w:r w:rsidRPr="008D0FD3">
        <w:rPr>
          <w:rFonts w:ascii="宋体" w:hAnsi="宋体"/>
          <w:sz w:val="24"/>
        </w:rPr>
        <w:tab/>
      </w:r>
      <w:r w:rsidR="00697227" w:rsidRPr="008D0FD3">
        <w:rPr>
          <w:rFonts w:ascii="宋体" w:hAnsi="宋体" w:hint="eastAsia"/>
          <w:sz w:val="24"/>
        </w:rPr>
        <w:t>成交供应商</w:t>
      </w:r>
      <w:r w:rsidRPr="008D0FD3">
        <w:rPr>
          <w:rFonts w:ascii="宋体" w:hAnsi="宋体" w:hint="eastAsia"/>
          <w:sz w:val="24"/>
        </w:rPr>
        <w:t>在领取</w:t>
      </w:r>
      <w:r w:rsidR="00697227" w:rsidRPr="008D0FD3">
        <w:rPr>
          <w:rFonts w:ascii="宋体" w:hAnsi="宋体" w:hint="eastAsia"/>
          <w:sz w:val="24"/>
        </w:rPr>
        <w:t>成交</w:t>
      </w:r>
      <w:r w:rsidRPr="008D0FD3">
        <w:rPr>
          <w:rFonts w:ascii="宋体" w:hAnsi="宋体" w:hint="eastAsia"/>
          <w:sz w:val="24"/>
        </w:rPr>
        <w:t>通知书时向</w:t>
      </w:r>
      <w:r w:rsidR="005A145B" w:rsidRPr="008D0FD3">
        <w:rPr>
          <w:rFonts w:ascii="宋体" w:hAnsi="宋体" w:hint="eastAsia"/>
          <w:sz w:val="24"/>
        </w:rPr>
        <w:t>代理机构</w:t>
      </w:r>
      <w:r w:rsidRPr="008D0FD3">
        <w:rPr>
          <w:rFonts w:ascii="宋体" w:hAnsi="宋体" w:hint="eastAsia"/>
          <w:sz w:val="24"/>
        </w:rPr>
        <w:t>缴付</w:t>
      </w:r>
      <w:r w:rsidR="009C3D9C" w:rsidRPr="008D0FD3">
        <w:rPr>
          <w:rFonts w:ascii="宋体" w:hAnsi="宋体" w:hint="eastAsia"/>
          <w:sz w:val="24"/>
        </w:rPr>
        <w:t>代理</w:t>
      </w:r>
      <w:r w:rsidR="00275FCD" w:rsidRPr="008D0FD3">
        <w:rPr>
          <w:rFonts w:ascii="宋体" w:hAnsi="宋体" w:hint="eastAsia"/>
          <w:sz w:val="24"/>
        </w:rPr>
        <w:t>服务费</w:t>
      </w:r>
      <w:r w:rsidRPr="008D0FD3">
        <w:rPr>
          <w:rFonts w:ascii="宋体" w:hAnsi="宋体" w:hint="eastAsia"/>
          <w:sz w:val="24"/>
        </w:rPr>
        <w:t>。</w:t>
      </w:r>
    </w:p>
    <w:p w14:paraId="166D3D87" w14:textId="5E87B60E" w:rsidR="00315EB4" w:rsidRPr="008D0FD3" w:rsidRDefault="00FC0752">
      <w:pPr>
        <w:tabs>
          <w:tab w:val="left" w:pos="660"/>
        </w:tabs>
        <w:spacing w:line="360" w:lineRule="auto"/>
        <w:ind w:left="1"/>
        <w:rPr>
          <w:rFonts w:ascii="宋体" w:hAnsi="宋体"/>
          <w:sz w:val="24"/>
        </w:rPr>
      </w:pPr>
      <w:r w:rsidRPr="008D0FD3">
        <w:rPr>
          <w:rFonts w:ascii="宋体" w:hAnsi="宋体"/>
          <w:sz w:val="24"/>
        </w:rPr>
        <w:t>27.3</w:t>
      </w:r>
      <w:r w:rsidRPr="008D0FD3">
        <w:rPr>
          <w:rFonts w:ascii="宋体" w:hAnsi="宋体"/>
          <w:sz w:val="24"/>
        </w:rPr>
        <w:tab/>
      </w:r>
      <w:r w:rsidR="009C3D9C" w:rsidRPr="008D0FD3">
        <w:rPr>
          <w:rFonts w:ascii="宋体" w:hAnsi="宋体" w:hint="eastAsia"/>
          <w:sz w:val="24"/>
        </w:rPr>
        <w:t>代理</w:t>
      </w:r>
      <w:r w:rsidR="00275FCD" w:rsidRPr="008D0FD3">
        <w:rPr>
          <w:rFonts w:ascii="宋体" w:hAnsi="宋体" w:hint="eastAsia"/>
          <w:sz w:val="24"/>
        </w:rPr>
        <w:t>服务费</w:t>
      </w:r>
      <w:r w:rsidRPr="008D0FD3">
        <w:rPr>
          <w:rFonts w:ascii="宋体" w:hAnsi="宋体" w:hint="eastAsia"/>
          <w:sz w:val="24"/>
        </w:rPr>
        <w:t>将以</w:t>
      </w:r>
      <w:r w:rsidR="00524A2D" w:rsidRPr="008D0FD3">
        <w:rPr>
          <w:rFonts w:ascii="宋体" w:hAnsi="宋体" w:hint="eastAsia"/>
          <w:sz w:val="24"/>
        </w:rPr>
        <w:t>转账</w:t>
      </w:r>
      <w:r w:rsidR="004B7D04" w:rsidRPr="008D0FD3">
        <w:rPr>
          <w:rFonts w:ascii="宋体" w:hAnsi="宋体" w:hint="eastAsia"/>
          <w:sz w:val="24"/>
        </w:rPr>
        <w:t>汇款</w:t>
      </w:r>
      <w:r w:rsidRPr="008D0FD3">
        <w:rPr>
          <w:rFonts w:ascii="宋体" w:hAnsi="宋体" w:hint="eastAsia"/>
          <w:sz w:val="24"/>
        </w:rPr>
        <w:t>、支票（北京地区）或</w:t>
      </w:r>
      <w:r w:rsidR="004B7D04" w:rsidRPr="008D0FD3">
        <w:rPr>
          <w:rFonts w:ascii="宋体" w:hAnsi="宋体" w:hint="eastAsia"/>
          <w:sz w:val="24"/>
        </w:rPr>
        <w:t>现金</w:t>
      </w:r>
      <w:r w:rsidRPr="008D0FD3">
        <w:rPr>
          <w:rFonts w:ascii="宋体" w:hAnsi="宋体" w:hint="eastAsia"/>
          <w:sz w:val="24"/>
        </w:rPr>
        <w:t>的方式进行收取。</w:t>
      </w:r>
      <w:r w:rsidR="00697227" w:rsidRPr="008D0FD3">
        <w:rPr>
          <w:rFonts w:ascii="宋体" w:hAnsi="宋体" w:hint="eastAsia"/>
          <w:sz w:val="24"/>
        </w:rPr>
        <w:t>成交供应商</w:t>
      </w:r>
      <w:r w:rsidRPr="008D0FD3">
        <w:rPr>
          <w:rFonts w:ascii="宋体" w:hAnsi="宋体" w:hint="eastAsia"/>
          <w:sz w:val="24"/>
        </w:rPr>
        <w:t>如未按</w:t>
      </w:r>
      <w:r w:rsidRPr="008D0FD3">
        <w:rPr>
          <w:rFonts w:ascii="宋体" w:hAnsi="宋体"/>
          <w:sz w:val="24"/>
        </w:rPr>
        <w:t>27.1和27.2条规定办理，</w:t>
      </w:r>
      <w:r w:rsidR="005A145B" w:rsidRPr="008D0FD3">
        <w:rPr>
          <w:rFonts w:ascii="宋体" w:hAnsi="宋体"/>
          <w:sz w:val="24"/>
        </w:rPr>
        <w:t>代理机构</w:t>
      </w:r>
      <w:r w:rsidRPr="008D0FD3">
        <w:rPr>
          <w:rFonts w:ascii="宋体" w:hAnsi="宋体"/>
          <w:sz w:val="24"/>
        </w:rPr>
        <w:t>将</w:t>
      </w:r>
      <w:r w:rsidR="009C3D9C" w:rsidRPr="008D0FD3">
        <w:rPr>
          <w:rFonts w:ascii="宋体" w:hAnsi="宋体" w:hint="eastAsia"/>
          <w:sz w:val="24"/>
        </w:rPr>
        <w:t>不予退还</w:t>
      </w:r>
      <w:r w:rsidRPr="008D0FD3">
        <w:rPr>
          <w:rFonts w:ascii="宋体" w:hAnsi="宋体"/>
          <w:sz w:val="24"/>
        </w:rPr>
        <w:t>其</w:t>
      </w:r>
      <w:r w:rsidR="00763CCD" w:rsidRPr="008D0FD3">
        <w:rPr>
          <w:rFonts w:ascii="宋体" w:hAnsi="宋体"/>
          <w:sz w:val="24"/>
        </w:rPr>
        <w:t>响应保证金</w:t>
      </w:r>
      <w:r w:rsidRPr="008D0FD3">
        <w:rPr>
          <w:rFonts w:ascii="宋体" w:hAnsi="宋体"/>
          <w:sz w:val="24"/>
        </w:rPr>
        <w:t>。</w:t>
      </w:r>
    </w:p>
    <w:p w14:paraId="77DE1831" w14:textId="06E13455" w:rsidR="00315EB4" w:rsidRPr="008D0FD3" w:rsidRDefault="00FC0752">
      <w:pPr>
        <w:tabs>
          <w:tab w:val="left" w:pos="660"/>
        </w:tabs>
        <w:spacing w:line="360" w:lineRule="auto"/>
        <w:ind w:left="1"/>
        <w:rPr>
          <w:rFonts w:ascii="宋体" w:hAnsi="宋体"/>
          <w:sz w:val="24"/>
        </w:rPr>
      </w:pPr>
      <w:r w:rsidRPr="008D0FD3">
        <w:rPr>
          <w:rFonts w:ascii="宋体" w:hAnsi="宋体"/>
          <w:sz w:val="24"/>
        </w:rPr>
        <w:t>27.4</w:t>
      </w:r>
      <w:r w:rsidRPr="008D0FD3">
        <w:rPr>
          <w:rFonts w:ascii="宋体" w:hAnsi="宋体" w:hint="eastAsia"/>
          <w:sz w:val="24"/>
        </w:rPr>
        <w:t>在</w:t>
      </w:r>
      <w:r w:rsidR="002A34EC" w:rsidRPr="008D0FD3">
        <w:rPr>
          <w:rFonts w:ascii="宋体" w:hAnsi="宋体" w:hint="eastAsia"/>
          <w:sz w:val="24"/>
        </w:rPr>
        <w:t>响应</w:t>
      </w:r>
      <w:r w:rsidR="008C5B42" w:rsidRPr="008D0FD3">
        <w:rPr>
          <w:rFonts w:ascii="宋体" w:hAnsi="宋体" w:hint="eastAsia"/>
          <w:sz w:val="24"/>
        </w:rPr>
        <w:t>文件中</w:t>
      </w:r>
      <w:r w:rsidR="00FB6B9D" w:rsidRPr="008D0FD3">
        <w:rPr>
          <w:rFonts w:ascii="宋体" w:hAnsi="宋体" w:hint="eastAsia"/>
          <w:sz w:val="24"/>
        </w:rPr>
        <w:t>供应商</w:t>
      </w:r>
      <w:r w:rsidRPr="008D0FD3">
        <w:rPr>
          <w:rFonts w:ascii="宋体" w:hAnsi="宋体" w:hint="eastAsia"/>
          <w:sz w:val="24"/>
        </w:rPr>
        <w:t>应提供</w:t>
      </w:r>
      <w:r w:rsidR="00275FCD" w:rsidRPr="008D0FD3">
        <w:rPr>
          <w:rFonts w:ascii="宋体" w:hAnsi="宋体" w:hint="eastAsia"/>
          <w:sz w:val="24"/>
        </w:rPr>
        <w:t>成交服务费</w:t>
      </w:r>
      <w:r w:rsidRPr="008D0FD3">
        <w:rPr>
          <w:rFonts w:ascii="宋体" w:hAnsi="宋体" w:hint="eastAsia"/>
          <w:sz w:val="24"/>
        </w:rPr>
        <w:t>承诺书。</w:t>
      </w:r>
    </w:p>
    <w:p w14:paraId="1E52F9D4" w14:textId="77777777" w:rsidR="00315EB4" w:rsidRPr="008D0FD3" w:rsidRDefault="008977F8">
      <w:pPr>
        <w:pStyle w:val="2TimesNewRoman5020"/>
        <w:spacing w:line="360" w:lineRule="auto"/>
        <w:rPr>
          <w:rFonts w:ascii="宋体" w:eastAsia="宋体" w:hAnsi="宋体"/>
          <w:sz w:val="24"/>
          <w:szCs w:val="24"/>
        </w:rPr>
      </w:pPr>
      <w:bookmarkStart w:id="174" w:name="_Toc119570630"/>
      <w:bookmarkStart w:id="175" w:name="_Toc142998136"/>
      <w:bookmarkStart w:id="176" w:name="_Toc157180487"/>
      <w:r w:rsidRPr="008D0FD3">
        <w:rPr>
          <w:rFonts w:ascii="宋体" w:eastAsia="宋体" w:hAnsi="宋体" w:hint="eastAsia"/>
          <w:sz w:val="24"/>
          <w:szCs w:val="24"/>
        </w:rPr>
        <w:t>八</w:t>
      </w:r>
      <w:r w:rsidR="00FC0752" w:rsidRPr="008D0FD3">
        <w:rPr>
          <w:rFonts w:ascii="宋体" w:eastAsia="宋体" w:hAnsi="宋体" w:hint="eastAsia"/>
          <w:sz w:val="24"/>
          <w:szCs w:val="24"/>
        </w:rPr>
        <w:t>、其它</w:t>
      </w:r>
      <w:bookmarkEnd w:id="174"/>
      <w:bookmarkEnd w:id="175"/>
      <w:bookmarkEnd w:id="176"/>
    </w:p>
    <w:p w14:paraId="7046EE63" w14:textId="5EF23BF3" w:rsidR="00315EB4" w:rsidRPr="008D0FD3" w:rsidRDefault="008977F8">
      <w:pPr>
        <w:spacing w:line="360" w:lineRule="auto"/>
        <w:rPr>
          <w:rFonts w:ascii="宋体" w:hAnsi="宋体"/>
          <w:sz w:val="24"/>
        </w:rPr>
      </w:pPr>
      <w:r w:rsidRPr="008D0FD3">
        <w:rPr>
          <w:rFonts w:ascii="宋体" w:hAnsi="宋体"/>
          <w:sz w:val="24"/>
        </w:rPr>
        <w:t>28</w:t>
      </w:r>
      <w:r w:rsidR="00FC0752" w:rsidRPr="008D0FD3">
        <w:rPr>
          <w:rFonts w:ascii="宋体" w:hAnsi="宋体"/>
          <w:sz w:val="24"/>
        </w:rPr>
        <w:t xml:space="preserve">.1   </w:t>
      </w:r>
      <w:r w:rsidR="00FC0752" w:rsidRPr="008D0FD3">
        <w:rPr>
          <w:rFonts w:ascii="宋体" w:hAnsi="宋体" w:hint="eastAsia"/>
          <w:sz w:val="24"/>
        </w:rPr>
        <w:t>如果被推荐的</w:t>
      </w:r>
      <w:r w:rsidR="00697227" w:rsidRPr="008D0FD3">
        <w:rPr>
          <w:rFonts w:ascii="宋体" w:hAnsi="宋体" w:hint="eastAsia"/>
          <w:sz w:val="24"/>
        </w:rPr>
        <w:t>成交</w:t>
      </w:r>
      <w:r w:rsidR="00FC0752" w:rsidRPr="008D0FD3">
        <w:rPr>
          <w:rFonts w:ascii="宋体" w:hAnsi="宋体" w:hint="eastAsia"/>
          <w:sz w:val="24"/>
        </w:rPr>
        <w:t>候选人被认为在本</w:t>
      </w:r>
      <w:r w:rsidRPr="008D0FD3">
        <w:rPr>
          <w:rFonts w:ascii="宋体" w:hAnsi="宋体" w:hint="eastAsia"/>
          <w:sz w:val="24"/>
        </w:rPr>
        <w:t>招租过程</w:t>
      </w:r>
      <w:r w:rsidR="00FC0752" w:rsidRPr="008D0FD3">
        <w:rPr>
          <w:rFonts w:ascii="宋体" w:hAnsi="宋体" w:hint="eastAsia"/>
          <w:sz w:val="24"/>
        </w:rPr>
        <w:t>的竞争中有腐败和欺诈行为，则</w:t>
      </w:r>
      <w:r w:rsidR="009C3D9C" w:rsidRPr="008D0FD3">
        <w:rPr>
          <w:rFonts w:ascii="宋体" w:hAnsi="宋体" w:hint="eastAsia"/>
          <w:sz w:val="24"/>
        </w:rPr>
        <w:t>将</w:t>
      </w:r>
      <w:r w:rsidR="00FC0752" w:rsidRPr="008D0FD3">
        <w:rPr>
          <w:rFonts w:ascii="宋体" w:hAnsi="宋体" w:hint="eastAsia"/>
          <w:sz w:val="24"/>
        </w:rPr>
        <w:t>被拒绝授予合同。</w:t>
      </w:r>
    </w:p>
    <w:p w14:paraId="6C344AE4" w14:textId="77777777" w:rsidR="00315EB4" w:rsidRPr="008D0FD3" w:rsidRDefault="008977F8">
      <w:pPr>
        <w:spacing w:line="360" w:lineRule="auto"/>
        <w:rPr>
          <w:rFonts w:ascii="宋体" w:hAnsi="宋体"/>
          <w:sz w:val="24"/>
        </w:rPr>
      </w:pPr>
      <w:r w:rsidRPr="008D0FD3">
        <w:rPr>
          <w:rFonts w:ascii="宋体" w:hAnsi="宋体"/>
          <w:sz w:val="24"/>
        </w:rPr>
        <w:t>28</w:t>
      </w:r>
      <w:r w:rsidR="00FC0752" w:rsidRPr="008D0FD3">
        <w:rPr>
          <w:rFonts w:ascii="宋体" w:hAnsi="宋体"/>
          <w:sz w:val="24"/>
        </w:rPr>
        <w:t xml:space="preserve">.1.1 </w:t>
      </w:r>
      <w:r w:rsidR="00FC0752" w:rsidRPr="008D0FD3">
        <w:rPr>
          <w:rFonts w:ascii="宋体" w:hAnsi="宋体" w:hint="eastAsia"/>
          <w:sz w:val="24"/>
        </w:rPr>
        <w:t>“腐败行为”是指通过提供、给予、接受、索取任何有价值的东西来影响</w:t>
      </w:r>
      <w:r w:rsidR="00641301" w:rsidRPr="008D0FD3">
        <w:rPr>
          <w:rFonts w:ascii="宋体" w:hAnsi="宋体" w:hint="eastAsia"/>
          <w:sz w:val="24"/>
        </w:rPr>
        <w:t>招租人</w:t>
      </w:r>
      <w:r w:rsidR="00FC0752" w:rsidRPr="008D0FD3">
        <w:rPr>
          <w:rFonts w:ascii="宋体" w:hAnsi="宋体" w:hint="eastAsia"/>
          <w:sz w:val="24"/>
        </w:rPr>
        <w:t>在</w:t>
      </w:r>
      <w:r w:rsidRPr="008D0FD3">
        <w:rPr>
          <w:rFonts w:ascii="宋体" w:hAnsi="宋体" w:hint="eastAsia"/>
          <w:sz w:val="24"/>
        </w:rPr>
        <w:t>招租过程</w:t>
      </w:r>
      <w:r w:rsidR="00FC0752" w:rsidRPr="008D0FD3">
        <w:rPr>
          <w:rFonts w:ascii="宋体" w:hAnsi="宋体" w:hint="eastAsia"/>
          <w:sz w:val="24"/>
        </w:rPr>
        <w:t>中或合同实施过程中的行为；</w:t>
      </w:r>
    </w:p>
    <w:p w14:paraId="2D2A01A5" w14:textId="77777777" w:rsidR="00315EB4" w:rsidRPr="008D0FD3" w:rsidRDefault="008977F8">
      <w:pPr>
        <w:spacing w:line="360" w:lineRule="auto"/>
        <w:rPr>
          <w:rFonts w:ascii="宋体" w:hAnsi="宋体"/>
          <w:sz w:val="24"/>
        </w:rPr>
      </w:pPr>
      <w:r w:rsidRPr="008D0FD3">
        <w:rPr>
          <w:rFonts w:ascii="宋体" w:hAnsi="宋体"/>
          <w:sz w:val="24"/>
        </w:rPr>
        <w:t>28</w:t>
      </w:r>
      <w:r w:rsidR="00FC0752" w:rsidRPr="008D0FD3">
        <w:rPr>
          <w:rFonts w:ascii="宋体" w:hAnsi="宋体"/>
          <w:sz w:val="24"/>
        </w:rPr>
        <w:t xml:space="preserve">.1.2 </w:t>
      </w:r>
      <w:r w:rsidR="00FC0752" w:rsidRPr="008D0FD3">
        <w:rPr>
          <w:rFonts w:ascii="宋体" w:hAnsi="宋体" w:hint="eastAsia"/>
          <w:sz w:val="24"/>
        </w:rPr>
        <w:t>“欺诈行为”是指为了影响</w:t>
      </w:r>
      <w:r w:rsidRPr="008D0FD3">
        <w:rPr>
          <w:rFonts w:ascii="宋体" w:hAnsi="宋体" w:hint="eastAsia"/>
          <w:sz w:val="24"/>
        </w:rPr>
        <w:t>招租过程</w:t>
      </w:r>
      <w:r w:rsidR="00FC0752" w:rsidRPr="008D0FD3">
        <w:rPr>
          <w:rFonts w:ascii="宋体" w:hAnsi="宋体" w:hint="eastAsia"/>
          <w:sz w:val="24"/>
        </w:rPr>
        <w:t>或合同实施过程而谎报事实，损害</w:t>
      </w:r>
      <w:r w:rsidR="00641301" w:rsidRPr="008D0FD3">
        <w:rPr>
          <w:rFonts w:ascii="宋体" w:hAnsi="宋体" w:hint="eastAsia"/>
          <w:sz w:val="24"/>
        </w:rPr>
        <w:t>招租人</w:t>
      </w:r>
      <w:r w:rsidR="00FC0752" w:rsidRPr="008D0FD3">
        <w:rPr>
          <w:rFonts w:ascii="宋体" w:hAnsi="宋体" w:hint="eastAsia"/>
          <w:sz w:val="24"/>
        </w:rPr>
        <w:t>和公共利益，包括</w:t>
      </w:r>
      <w:r w:rsidR="00FB6B9D" w:rsidRPr="008D0FD3">
        <w:rPr>
          <w:rFonts w:ascii="宋体" w:hAnsi="宋体" w:hint="eastAsia"/>
          <w:sz w:val="24"/>
        </w:rPr>
        <w:t>供应商</w:t>
      </w:r>
      <w:r w:rsidR="00FC0752" w:rsidRPr="008D0FD3">
        <w:rPr>
          <w:rFonts w:ascii="宋体" w:hAnsi="宋体" w:hint="eastAsia"/>
          <w:sz w:val="24"/>
        </w:rPr>
        <w:t>之间串通</w:t>
      </w:r>
      <w:r w:rsidR="002A34EC" w:rsidRPr="008D0FD3">
        <w:rPr>
          <w:rFonts w:ascii="宋体" w:hAnsi="宋体" w:hint="eastAsia"/>
          <w:sz w:val="24"/>
        </w:rPr>
        <w:t>响应</w:t>
      </w:r>
      <w:r w:rsidR="00FC0752" w:rsidRPr="008D0FD3">
        <w:rPr>
          <w:rFonts w:ascii="宋体" w:hAnsi="宋体" w:hint="eastAsia"/>
          <w:sz w:val="24"/>
        </w:rPr>
        <w:t>（递交</w:t>
      </w:r>
      <w:r w:rsidR="00641301" w:rsidRPr="008D0FD3">
        <w:rPr>
          <w:rFonts w:ascii="宋体" w:hAnsi="宋体" w:hint="eastAsia"/>
          <w:sz w:val="24"/>
        </w:rPr>
        <w:t>响应文件</w:t>
      </w:r>
      <w:r w:rsidR="00FC0752" w:rsidRPr="008D0FD3">
        <w:rPr>
          <w:rFonts w:ascii="宋体" w:hAnsi="宋体" w:hint="eastAsia"/>
          <w:sz w:val="24"/>
        </w:rPr>
        <w:t>之前和之后），人为地使</w:t>
      </w:r>
      <w:r w:rsidR="002A34EC" w:rsidRPr="008D0FD3">
        <w:rPr>
          <w:rFonts w:ascii="宋体" w:hAnsi="宋体" w:hint="eastAsia"/>
          <w:sz w:val="24"/>
        </w:rPr>
        <w:t>响应</w:t>
      </w:r>
      <w:r w:rsidR="00FC0752" w:rsidRPr="008D0FD3">
        <w:rPr>
          <w:rFonts w:ascii="宋体" w:hAnsi="宋体" w:hint="eastAsia"/>
          <w:sz w:val="24"/>
        </w:rPr>
        <w:t>丧失竞争性，剥夺了</w:t>
      </w:r>
      <w:r w:rsidR="00641301" w:rsidRPr="008D0FD3">
        <w:rPr>
          <w:rFonts w:ascii="宋体" w:hAnsi="宋体" w:hint="eastAsia"/>
          <w:sz w:val="24"/>
        </w:rPr>
        <w:t>招租人</w:t>
      </w:r>
      <w:r w:rsidR="00FC0752" w:rsidRPr="008D0FD3">
        <w:rPr>
          <w:rFonts w:ascii="宋体" w:hAnsi="宋体" w:hint="eastAsia"/>
          <w:sz w:val="24"/>
        </w:rPr>
        <w:t>从竞争中所获得的利益。</w:t>
      </w:r>
    </w:p>
    <w:p w14:paraId="3F8DD150" w14:textId="77777777" w:rsidR="00315EB4" w:rsidRPr="008D0FD3" w:rsidRDefault="008977F8">
      <w:pPr>
        <w:spacing w:line="360" w:lineRule="auto"/>
        <w:rPr>
          <w:rFonts w:ascii="宋体" w:hAnsi="宋体"/>
          <w:sz w:val="24"/>
        </w:rPr>
      </w:pPr>
      <w:r w:rsidRPr="008D0FD3">
        <w:rPr>
          <w:rFonts w:ascii="宋体" w:hAnsi="宋体"/>
          <w:sz w:val="24"/>
        </w:rPr>
        <w:t>28</w:t>
      </w:r>
      <w:r w:rsidR="00FC0752" w:rsidRPr="008D0FD3">
        <w:rPr>
          <w:rFonts w:ascii="宋体" w:hAnsi="宋体"/>
          <w:sz w:val="24"/>
        </w:rPr>
        <w:t xml:space="preserve">.2   </w:t>
      </w:r>
      <w:r w:rsidR="00FC0752" w:rsidRPr="008D0FD3">
        <w:rPr>
          <w:rFonts w:ascii="宋体" w:hAnsi="宋体" w:hint="eastAsia"/>
          <w:sz w:val="24"/>
        </w:rPr>
        <w:t>本招租文件的解释权属于</w:t>
      </w:r>
      <w:r w:rsidR="00641301" w:rsidRPr="008D0FD3">
        <w:rPr>
          <w:rFonts w:ascii="宋体" w:hAnsi="宋体" w:hint="eastAsia"/>
          <w:sz w:val="24"/>
        </w:rPr>
        <w:t>招租人</w:t>
      </w:r>
      <w:r w:rsidR="00FC0752" w:rsidRPr="008D0FD3">
        <w:rPr>
          <w:rFonts w:ascii="宋体" w:hAnsi="宋体" w:hint="eastAsia"/>
          <w:sz w:val="24"/>
        </w:rPr>
        <w:t>及</w:t>
      </w:r>
      <w:r w:rsidR="005A145B" w:rsidRPr="008D0FD3">
        <w:rPr>
          <w:rFonts w:ascii="宋体" w:hAnsi="宋体" w:hint="eastAsia"/>
          <w:sz w:val="24"/>
        </w:rPr>
        <w:t>代理机构</w:t>
      </w:r>
      <w:r w:rsidR="00FC0752" w:rsidRPr="008D0FD3">
        <w:rPr>
          <w:rFonts w:ascii="宋体" w:hAnsi="宋体" w:hint="eastAsia"/>
          <w:sz w:val="24"/>
        </w:rPr>
        <w:t>。</w:t>
      </w:r>
    </w:p>
    <w:p w14:paraId="3EA3B0A5" w14:textId="77777777" w:rsidR="00606B5D" w:rsidRPr="008D0FD3" w:rsidRDefault="00606B5D">
      <w:pPr>
        <w:widowControl/>
        <w:jc w:val="left"/>
        <w:rPr>
          <w:rFonts w:ascii="宋体" w:hAnsi="宋体"/>
          <w:bCs/>
          <w:i/>
          <w:kern w:val="44"/>
          <w:sz w:val="24"/>
        </w:rPr>
      </w:pPr>
      <w:r w:rsidRPr="008D0FD3">
        <w:rPr>
          <w:rFonts w:ascii="宋体" w:hAnsi="宋体"/>
        </w:rPr>
        <w:br w:type="page"/>
      </w:r>
    </w:p>
    <w:p w14:paraId="28BC87D4" w14:textId="77777777" w:rsidR="00315EB4" w:rsidRPr="008D0FD3" w:rsidRDefault="00FC0752">
      <w:pPr>
        <w:pStyle w:val="1"/>
        <w:spacing w:line="360" w:lineRule="auto"/>
        <w:rPr>
          <w:rFonts w:ascii="宋体" w:hAnsi="宋体"/>
          <w:sz w:val="30"/>
          <w:szCs w:val="30"/>
        </w:rPr>
      </w:pPr>
      <w:bookmarkStart w:id="177" w:name="_Toc98951801"/>
      <w:bookmarkStart w:id="178" w:name="_Toc99544225"/>
      <w:bookmarkStart w:id="179" w:name="_Toc75350838"/>
      <w:bookmarkStart w:id="180" w:name="_Toc142998137"/>
      <w:bookmarkStart w:id="181" w:name="_Toc157180488"/>
      <w:bookmarkStart w:id="182" w:name="_Toc310195730"/>
      <w:bookmarkStart w:id="183" w:name="_Toc339890947"/>
      <w:bookmarkEnd w:id="17"/>
      <w:bookmarkEnd w:id="18"/>
      <w:bookmarkEnd w:id="19"/>
      <w:r w:rsidRPr="008D0FD3">
        <w:rPr>
          <w:rFonts w:ascii="宋体" w:hAnsi="宋体" w:hint="eastAsia"/>
          <w:sz w:val="30"/>
          <w:szCs w:val="30"/>
        </w:rPr>
        <w:lastRenderedPageBreak/>
        <w:t>第四章 项目需求</w:t>
      </w:r>
      <w:bookmarkStart w:id="184" w:name="_Hlk75877873"/>
      <w:bookmarkEnd w:id="177"/>
      <w:bookmarkEnd w:id="178"/>
      <w:bookmarkEnd w:id="179"/>
      <w:bookmarkEnd w:id="180"/>
      <w:bookmarkEnd w:id="181"/>
    </w:p>
    <w:p w14:paraId="63B39A58" w14:textId="77777777" w:rsidR="008977F8" w:rsidRPr="008D0FD3" w:rsidRDefault="00BF3A5A" w:rsidP="00BF3A5A">
      <w:pPr>
        <w:pStyle w:val="2TimesNewRoman5020"/>
        <w:spacing w:line="360" w:lineRule="auto"/>
        <w:rPr>
          <w:rFonts w:ascii="宋体" w:eastAsia="宋体" w:hAnsi="宋体"/>
          <w:sz w:val="24"/>
          <w:szCs w:val="24"/>
        </w:rPr>
      </w:pPr>
      <w:bookmarkStart w:id="185" w:name="_Toc142998138"/>
      <w:bookmarkStart w:id="186" w:name="_Toc157180489"/>
      <w:r w:rsidRPr="008D0FD3">
        <w:rPr>
          <w:rFonts w:ascii="宋体" w:eastAsia="宋体" w:hAnsi="宋体" w:hint="eastAsia"/>
          <w:sz w:val="24"/>
          <w:szCs w:val="24"/>
        </w:rPr>
        <w:t>一、</w:t>
      </w:r>
      <w:r w:rsidR="008977F8" w:rsidRPr="008D0FD3">
        <w:rPr>
          <w:rFonts w:ascii="宋体" w:eastAsia="宋体" w:hAnsi="宋体" w:hint="eastAsia"/>
          <w:sz w:val="24"/>
          <w:szCs w:val="24"/>
        </w:rPr>
        <w:t>项目背景</w:t>
      </w:r>
      <w:bookmarkEnd w:id="185"/>
      <w:bookmarkEnd w:id="186"/>
    </w:p>
    <w:p w14:paraId="1C09BFB4" w14:textId="12A197C9" w:rsidR="00AD7E3D" w:rsidRPr="008D0FD3" w:rsidRDefault="002309AD" w:rsidP="002309AD">
      <w:pPr>
        <w:spacing w:line="360" w:lineRule="auto"/>
        <w:ind w:firstLineChars="200" w:firstLine="480"/>
        <w:rPr>
          <w:rFonts w:ascii="宋体" w:hAnsi="宋体"/>
          <w:sz w:val="24"/>
        </w:rPr>
      </w:pPr>
      <w:r w:rsidRPr="008D0FD3">
        <w:rPr>
          <w:rFonts w:ascii="宋体" w:hAnsi="宋体" w:hint="eastAsia"/>
          <w:sz w:val="24"/>
        </w:rPr>
        <w:t>为打造校内特色生活服务区，为师生提供更加优质便捷的商贸服务，进一步提升学生生活服务区整体服务形象，营造更加温馨整洁的服务环境，北京大学新校区管委办针对校内进行规划，并以公开招租的方式择优服务商，各服务商应根据现有数据，自行规划经营区域。</w:t>
      </w:r>
    </w:p>
    <w:p w14:paraId="18C0F975" w14:textId="77777777" w:rsidR="008977F8" w:rsidRPr="008D0FD3" w:rsidRDefault="00BF3A5A" w:rsidP="00BF3A5A">
      <w:pPr>
        <w:pStyle w:val="2TimesNewRoman5020"/>
        <w:spacing w:line="360" w:lineRule="auto"/>
        <w:rPr>
          <w:rFonts w:ascii="宋体" w:eastAsia="宋体" w:hAnsi="宋体"/>
          <w:sz w:val="24"/>
          <w:szCs w:val="24"/>
        </w:rPr>
      </w:pPr>
      <w:bookmarkStart w:id="187" w:name="_Toc142998139"/>
      <w:bookmarkStart w:id="188" w:name="_Toc157180490"/>
      <w:r w:rsidRPr="008D0FD3">
        <w:rPr>
          <w:rFonts w:ascii="宋体" w:eastAsia="宋体" w:hAnsi="宋体" w:hint="eastAsia"/>
          <w:sz w:val="24"/>
          <w:szCs w:val="24"/>
        </w:rPr>
        <w:t>二、</w:t>
      </w:r>
      <w:r w:rsidR="008977F8" w:rsidRPr="008D0FD3">
        <w:rPr>
          <w:rFonts w:ascii="宋体" w:eastAsia="宋体" w:hAnsi="宋体" w:hint="eastAsia"/>
          <w:sz w:val="24"/>
          <w:szCs w:val="24"/>
        </w:rPr>
        <w:t>项目履约期限、地点</w:t>
      </w:r>
      <w:bookmarkEnd w:id="187"/>
      <w:bookmarkEnd w:id="188"/>
    </w:p>
    <w:p w14:paraId="3E2ECB0E" w14:textId="77777777" w:rsidR="008977F8" w:rsidRPr="008D0FD3" w:rsidRDefault="008977F8" w:rsidP="008977F8">
      <w:pPr>
        <w:spacing w:line="360" w:lineRule="auto"/>
        <w:ind w:firstLineChars="200" w:firstLine="482"/>
        <w:rPr>
          <w:rFonts w:ascii="宋体" w:hAnsi="宋体"/>
          <w:b/>
          <w:sz w:val="24"/>
        </w:rPr>
      </w:pPr>
      <w:r w:rsidRPr="008D0FD3">
        <w:rPr>
          <w:rFonts w:ascii="宋体" w:hAnsi="宋体"/>
          <w:b/>
          <w:sz w:val="24"/>
        </w:rPr>
        <w:t>1、项目</w:t>
      </w:r>
      <w:r w:rsidRPr="008D0FD3">
        <w:rPr>
          <w:rFonts w:ascii="宋体" w:hAnsi="宋体" w:hint="eastAsia"/>
          <w:b/>
          <w:sz w:val="24"/>
        </w:rPr>
        <w:t>基本情况：</w:t>
      </w:r>
    </w:p>
    <w:p w14:paraId="2430B1DA" w14:textId="595C28B6" w:rsidR="008977F8" w:rsidRPr="008D0FD3" w:rsidRDefault="008977F8" w:rsidP="008977F8">
      <w:pPr>
        <w:spacing w:line="360" w:lineRule="auto"/>
        <w:ind w:firstLineChars="200" w:firstLine="480"/>
        <w:rPr>
          <w:rFonts w:ascii="宋体" w:hAnsi="宋体" w:cs="宋体"/>
          <w:sz w:val="24"/>
          <w:szCs w:val="32"/>
        </w:rPr>
      </w:pPr>
      <w:r w:rsidRPr="008D0FD3">
        <w:rPr>
          <w:rFonts w:ascii="宋体" w:hAnsi="宋体" w:hint="eastAsia"/>
          <w:sz w:val="24"/>
        </w:rPr>
        <w:t>本项目意向合作期限</w:t>
      </w:r>
      <w:r w:rsidR="00A26626" w:rsidRPr="008D0FD3">
        <w:rPr>
          <w:rFonts w:ascii="宋体" w:hAnsi="宋体"/>
          <w:sz w:val="24"/>
        </w:rPr>
        <w:t>3</w:t>
      </w:r>
      <w:r w:rsidRPr="008D0FD3">
        <w:rPr>
          <w:rFonts w:ascii="宋体" w:hAnsi="宋体" w:hint="eastAsia"/>
          <w:sz w:val="24"/>
        </w:rPr>
        <w:t>年</w:t>
      </w:r>
      <w:r w:rsidR="002B0A58" w:rsidRPr="008D0FD3">
        <w:rPr>
          <w:rFonts w:ascii="宋体" w:hAnsi="宋体" w:hint="eastAsia"/>
          <w:sz w:val="24"/>
        </w:rPr>
        <w:t>，租赁</w:t>
      </w:r>
      <w:r w:rsidR="002B0A58" w:rsidRPr="008D0FD3">
        <w:rPr>
          <w:rFonts w:ascii="宋体" w:hAnsi="宋体" w:cs="宋体" w:hint="eastAsia"/>
          <w:sz w:val="24"/>
          <w:szCs w:val="32"/>
        </w:rPr>
        <w:t>起始时间：自合同签订之日起</w:t>
      </w:r>
      <w:r w:rsidRPr="008D0FD3">
        <w:rPr>
          <w:rFonts w:ascii="宋体" w:hAnsi="宋体" w:cs="宋体" w:hint="eastAsia"/>
          <w:sz w:val="24"/>
          <w:szCs w:val="32"/>
        </w:rPr>
        <w:t>。</w:t>
      </w:r>
      <w:r w:rsidR="002309AD" w:rsidRPr="008D0FD3">
        <w:rPr>
          <w:rFonts w:ascii="宋体" w:hAnsi="宋体" w:cs="宋体" w:hint="eastAsia"/>
          <w:sz w:val="24"/>
          <w:szCs w:val="32"/>
        </w:rPr>
        <w:t>其中本项目承租期为2年，承租期满后，招租人按规定对供应商进行考核，考核合格后可续签合同，续签不得超过1年</w:t>
      </w:r>
      <w:r w:rsidR="00A72248" w:rsidRPr="008D0FD3">
        <w:rPr>
          <w:rFonts w:ascii="宋体" w:hAnsi="宋体" w:cs="宋体" w:hint="eastAsia"/>
          <w:sz w:val="24"/>
          <w:szCs w:val="32"/>
        </w:rPr>
        <w:t>，且价格不变</w:t>
      </w:r>
      <w:r w:rsidR="002309AD" w:rsidRPr="008D0FD3">
        <w:rPr>
          <w:rFonts w:ascii="宋体" w:hAnsi="宋体" w:cs="宋体" w:hint="eastAsia"/>
          <w:sz w:val="24"/>
          <w:szCs w:val="32"/>
        </w:rPr>
        <w:t>。</w:t>
      </w:r>
    </w:p>
    <w:p w14:paraId="4BE1D787" w14:textId="72DAF41B" w:rsidR="000B77F2" w:rsidRPr="008D0FD3" w:rsidRDefault="008977F8" w:rsidP="00AD7E3D">
      <w:pPr>
        <w:spacing w:line="360" w:lineRule="auto"/>
        <w:ind w:firstLineChars="200" w:firstLine="480"/>
        <w:rPr>
          <w:rFonts w:ascii="宋体" w:hAnsi="宋体" w:cs="宋体"/>
          <w:sz w:val="24"/>
          <w:szCs w:val="32"/>
        </w:rPr>
      </w:pPr>
      <w:r w:rsidRPr="008D0FD3">
        <w:rPr>
          <w:rFonts w:ascii="宋体" w:hAnsi="宋体" w:cs="宋体" w:hint="eastAsia"/>
          <w:sz w:val="24"/>
          <w:szCs w:val="32"/>
        </w:rPr>
        <w:t>招租</w:t>
      </w:r>
      <w:r w:rsidR="00AD7E3D" w:rsidRPr="008D0FD3">
        <w:rPr>
          <w:rFonts w:ascii="宋体" w:hAnsi="宋体" w:cs="宋体" w:hint="eastAsia"/>
          <w:sz w:val="24"/>
          <w:szCs w:val="32"/>
        </w:rPr>
        <w:t>范围</w:t>
      </w:r>
      <w:r w:rsidRPr="008D0FD3">
        <w:rPr>
          <w:rFonts w:ascii="宋体" w:hAnsi="宋体" w:cs="宋体"/>
          <w:sz w:val="24"/>
          <w:szCs w:val="32"/>
        </w:rPr>
        <w:t>包括：</w:t>
      </w:r>
      <w:r w:rsidR="000B77F2" w:rsidRPr="008D0FD3">
        <w:rPr>
          <w:rFonts w:ascii="宋体" w:hAnsi="宋体" w:cs="宋体"/>
          <w:sz w:val="24"/>
          <w:szCs w:val="32"/>
        </w:rPr>
        <w:t xml:space="preserve"> </w:t>
      </w:r>
    </w:p>
    <w:p w14:paraId="5DD0DAD6" w14:textId="77777777" w:rsidR="000B77F2" w:rsidRPr="008D0FD3" w:rsidRDefault="000B77F2" w:rsidP="00AD7E3D">
      <w:pPr>
        <w:spacing w:line="360" w:lineRule="auto"/>
        <w:ind w:firstLineChars="200" w:firstLine="480"/>
        <w:rPr>
          <w:rFonts w:ascii="宋体" w:hAnsi="宋体" w:cs="宋体"/>
          <w:sz w:val="24"/>
          <w:szCs w:val="32"/>
        </w:rPr>
      </w:pPr>
      <w:r w:rsidRPr="008D0FD3">
        <w:rPr>
          <w:rFonts w:ascii="宋体" w:hAnsi="宋体" w:cs="宋体" w:hint="eastAsia"/>
          <w:sz w:val="24"/>
          <w:szCs w:val="32"/>
        </w:rPr>
        <w:t>01包生活超市：北京大学新燕园校区1#教师公寓底商1间，面积72.85㎡。租赁单元已经过简单装修，通电，墙面已粉刷。</w:t>
      </w:r>
    </w:p>
    <w:p w14:paraId="7B23C2E5" w14:textId="6CFD4A6D" w:rsidR="008977F8" w:rsidRPr="008D0FD3" w:rsidRDefault="000B77F2" w:rsidP="00AD7E3D">
      <w:pPr>
        <w:spacing w:line="360" w:lineRule="auto"/>
        <w:ind w:firstLineChars="200" w:firstLine="480"/>
        <w:rPr>
          <w:rFonts w:ascii="宋体" w:hAnsi="宋体" w:cs="宋体"/>
          <w:sz w:val="24"/>
          <w:szCs w:val="32"/>
        </w:rPr>
      </w:pPr>
      <w:r w:rsidRPr="008D0FD3">
        <w:rPr>
          <w:rFonts w:ascii="宋体" w:hAnsi="宋体" w:cs="宋体" w:hint="eastAsia"/>
          <w:sz w:val="24"/>
          <w:szCs w:val="32"/>
        </w:rPr>
        <w:t>02包自动售货机：位于公共教学楼、学生公寓6栋、学术交流中心、室内体育馆。</w:t>
      </w:r>
    </w:p>
    <w:p w14:paraId="185160E1" w14:textId="4CA674B1" w:rsidR="000B77F2" w:rsidRPr="008D0FD3" w:rsidRDefault="000B77F2" w:rsidP="000B77F2">
      <w:pPr>
        <w:spacing w:line="360" w:lineRule="auto"/>
        <w:ind w:firstLineChars="200" w:firstLine="480"/>
        <w:rPr>
          <w:rFonts w:ascii="宋体" w:hAnsi="宋体" w:cs="宋体"/>
          <w:sz w:val="24"/>
          <w:szCs w:val="32"/>
        </w:rPr>
      </w:pPr>
      <w:r w:rsidRPr="008D0FD3">
        <w:rPr>
          <w:rFonts w:ascii="宋体" w:hAnsi="宋体" w:cs="宋体" w:hint="eastAsia"/>
          <w:sz w:val="24"/>
          <w:szCs w:val="32"/>
        </w:rPr>
        <w:t>03包水吧：</w:t>
      </w:r>
      <w:r w:rsidR="00B9740B" w:rsidRPr="008D0FD3">
        <w:rPr>
          <w:rFonts w:ascii="宋体" w:hAnsi="宋体" w:cs="宋体" w:hint="eastAsia"/>
          <w:sz w:val="24"/>
          <w:szCs w:val="32"/>
        </w:rPr>
        <w:t>北京大学新燕园校区1#教师公寓底商1间，面积72.85㎡。租赁单元已经过简单装修，通电，墙面已粉刷。</w:t>
      </w:r>
    </w:p>
    <w:p w14:paraId="5DD2F836" w14:textId="7584568A" w:rsidR="000B77F2" w:rsidRPr="008D0FD3" w:rsidRDefault="000B77F2" w:rsidP="000B77F2">
      <w:pPr>
        <w:spacing w:line="360" w:lineRule="auto"/>
        <w:ind w:firstLineChars="200" w:firstLine="480"/>
        <w:rPr>
          <w:rFonts w:ascii="宋体" w:hAnsi="宋体" w:cs="宋体"/>
          <w:sz w:val="24"/>
          <w:szCs w:val="32"/>
        </w:rPr>
      </w:pPr>
      <w:r w:rsidRPr="008D0FD3">
        <w:rPr>
          <w:rFonts w:ascii="宋体" w:hAnsi="宋体" w:cs="宋体" w:hint="eastAsia"/>
          <w:sz w:val="24"/>
          <w:szCs w:val="32"/>
        </w:rPr>
        <w:t>04包洗衣房：</w:t>
      </w:r>
      <w:r w:rsidR="005B3A18" w:rsidRPr="008D0FD3">
        <w:rPr>
          <w:rFonts w:ascii="宋体" w:hAnsi="宋体" w:cs="宋体" w:hint="eastAsia"/>
          <w:sz w:val="24"/>
          <w:szCs w:val="32"/>
        </w:rPr>
        <w:t>北京大学新燕园校区学生宿舍楼内预留区域。</w:t>
      </w:r>
    </w:p>
    <w:p w14:paraId="6D4576D6" w14:textId="7A75A858" w:rsidR="000B77F2" w:rsidRPr="008D0FD3" w:rsidRDefault="000B77F2" w:rsidP="000B77F2">
      <w:pPr>
        <w:spacing w:line="360" w:lineRule="auto"/>
        <w:ind w:firstLineChars="200" w:firstLine="480"/>
        <w:rPr>
          <w:rFonts w:ascii="宋体" w:hAnsi="宋体" w:cs="宋体"/>
          <w:sz w:val="24"/>
          <w:szCs w:val="32"/>
        </w:rPr>
      </w:pPr>
      <w:r w:rsidRPr="008D0FD3">
        <w:rPr>
          <w:rFonts w:ascii="宋体" w:hAnsi="宋体" w:cs="宋体" w:hint="eastAsia"/>
          <w:sz w:val="24"/>
          <w:szCs w:val="32"/>
        </w:rPr>
        <w:t>05包理发店：</w:t>
      </w:r>
      <w:r w:rsidR="005B3A18" w:rsidRPr="008D0FD3">
        <w:rPr>
          <w:rFonts w:ascii="宋体" w:hAnsi="宋体" w:cs="宋体" w:hint="eastAsia"/>
          <w:sz w:val="24"/>
          <w:szCs w:val="32"/>
        </w:rPr>
        <w:t>北京大学新燕园校区1#教师公寓底商1间，面积72.85㎡。租赁单元已经过简单装修，通电，墙面已粉刷。</w:t>
      </w:r>
    </w:p>
    <w:p w14:paraId="25F8CF11" w14:textId="77777777" w:rsidR="008977F8" w:rsidRPr="008D0FD3" w:rsidRDefault="008977F8" w:rsidP="008977F8">
      <w:pPr>
        <w:spacing w:line="360" w:lineRule="auto"/>
        <w:ind w:firstLineChars="200" w:firstLine="482"/>
        <w:jc w:val="left"/>
        <w:rPr>
          <w:rFonts w:ascii="宋体" w:hAnsi="宋体"/>
          <w:b/>
          <w:sz w:val="24"/>
        </w:rPr>
      </w:pPr>
      <w:bookmarkStart w:id="189" w:name="_Hlk132117320"/>
      <w:r w:rsidRPr="008D0FD3">
        <w:rPr>
          <w:rFonts w:ascii="宋体" w:hAnsi="宋体"/>
          <w:b/>
          <w:sz w:val="24"/>
        </w:rPr>
        <w:t>2、</w:t>
      </w:r>
      <w:r w:rsidRPr="008D0FD3">
        <w:rPr>
          <w:rFonts w:ascii="宋体" w:hAnsi="宋体" w:hint="eastAsia"/>
          <w:b/>
          <w:sz w:val="24"/>
        </w:rPr>
        <w:t>履约地点：</w:t>
      </w:r>
    </w:p>
    <w:bookmarkEnd w:id="189"/>
    <w:p w14:paraId="552C8D06" w14:textId="2B31D4A2" w:rsidR="008977F8" w:rsidRPr="008D0FD3" w:rsidRDefault="000B77F2" w:rsidP="000B77F2">
      <w:pPr>
        <w:spacing w:line="360" w:lineRule="auto"/>
        <w:ind w:firstLineChars="200" w:firstLine="480"/>
        <w:rPr>
          <w:rFonts w:ascii="宋体" w:hAnsi="宋体" w:cs="宋体"/>
          <w:sz w:val="24"/>
          <w:szCs w:val="32"/>
        </w:rPr>
      </w:pPr>
      <w:r w:rsidRPr="008D0FD3">
        <w:rPr>
          <w:rFonts w:ascii="宋体" w:hAnsi="宋体" w:cs="宋体" w:hint="eastAsia"/>
          <w:sz w:val="24"/>
          <w:szCs w:val="32"/>
        </w:rPr>
        <w:t>北京市昌平区马池口镇北京大学新燕园校区</w:t>
      </w:r>
      <w:r w:rsidR="008977F8" w:rsidRPr="008D0FD3">
        <w:rPr>
          <w:rFonts w:ascii="宋体" w:hAnsi="宋体" w:cs="宋体" w:hint="eastAsia"/>
          <w:sz w:val="24"/>
          <w:szCs w:val="32"/>
        </w:rPr>
        <w:t>。</w:t>
      </w:r>
    </w:p>
    <w:p w14:paraId="74CA7681" w14:textId="43D5174A" w:rsidR="008977F8" w:rsidRPr="008D0FD3" w:rsidRDefault="008977F8" w:rsidP="008977F8">
      <w:pPr>
        <w:spacing w:line="360" w:lineRule="auto"/>
        <w:ind w:firstLineChars="200" w:firstLine="482"/>
        <w:rPr>
          <w:rFonts w:ascii="宋体" w:hAnsi="宋体"/>
          <w:sz w:val="24"/>
        </w:rPr>
      </w:pPr>
      <w:bookmarkStart w:id="190" w:name="_Hlk132117363"/>
      <w:r w:rsidRPr="008D0FD3">
        <w:rPr>
          <w:rFonts w:ascii="宋体" w:hAnsi="宋体"/>
          <w:b/>
          <w:sz w:val="24"/>
        </w:rPr>
        <w:t>3、</w:t>
      </w:r>
      <w:r w:rsidRPr="008D0FD3">
        <w:rPr>
          <w:rFonts w:ascii="宋体" w:hAnsi="宋体" w:hint="eastAsia"/>
          <w:b/>
          <w:sz w:val="24"/>
        </w:rPr>
        <w:t>是否安排现场踏勘：</w:t>
      </w:r>
      <w:r w:rsidR="00D75346" w:rsidRPr="008D0FD3">
        <w:rPr>
          <w:rFonts w:ascii="宋体" w:hAnsi="宋体" w:hint="eastAsia"/>
          <w:sz w:val="24"/>
        </w:rPr>
        <w:t>是，详见第一章公开招租邀请</w:t>
      </w:r>
      <w:r w:rsidR="000825F2" w:rsidRPr="008D0FD3">
        <w:rPr>
          <w:rFonts w:ascii="宋体" w:hAnsi="宋体" w:hint="eastAsia"/>
          <w:sz w:val="24"/>
        </w:rPr>
        <w:t>。</w:t>
      </w:r>
    </w:p>
    <w:p w14:paraId="1631383D" w14:textId="77777777" w:rsidR="008977F8" w:rsidRPr="008D0FD3" w:rsidRDefault="008977F8" w:rsidP="008977F8">
      <w:pPr>
        <w:spacing w:line="360" w:lineRule="auto"/>
        <w:ind w:firstLineChars="200" w:firstLine="482"/>
        <w:rPr>
          <w:rFonts w:ascii="宋体" w:hAnsi="宋体"/>
          <w:sz w:val="24"/>
        </w:rPr>
      </w:pPr>
      <w:r w:rsidRPr="008D0FD3">
        <w:rPr>
          <w:rFonts w:ascii="宋体" w:hAnsi="宋体"/>
          <w:b/>
          <w:sz w:val="24"/>
        </w:rPr>
        <w:t>4</w:t>
      </w:r>
      <w:r w:rsidRPr="008D0FD3">
        <w:rPr>
          <w:rFonts w:ascii="宋体" w:hAnsi="宋体" w:hint="eastAsia"/>
          <w:b/>
          <w:sz w:val="24"/>
        </w:rPr>
        <w:t>、是否接受联合体响应：</w:t>
      </w:r>
      <w:r w:rsidRPr="008D0FD3">
        <w:rPr>
          <w:rFonts w:ascii="宋体" w:hAnsi="宋体"/>
          <w:sz w:val="24"/>
        </w:rPr>
        <w:t>否。</w:t>
      </w:r>
    </w:p>
    <w:p w14:paraId="1EB3121C" w14:textId="55A75E56" w:rsidR="008977F8" w:rsidRPr="008D0FD3" w:rsidRDefault="00BF3A5A" w:rsidP="00DC4BA9">
      <w:pPr>
        <w:spacing w:line="360" w:lineRule="auto"/>
        <w:rPr>
          <w:rFonts w:ascii="宋体" w:hAnsi="宋体" w:cs="宋体"/>
          <w:b/>
          <w:bCs/>
          <w:sz w:val="24"/>
        </w:rPr>
      </w:pPr>
      <w:bookmarkStart w:id="191" w:name="_Hlk132117387"/>
      <w:bookmarkStart w:id="192" w:name="_Toc142998140"/>
      <w:bookmarkEnd w:id="190"/>
      <w:r w:rsidRPr="008D0FD3">
        <w:rPr>
          <w:rFonts w:ascii="宋体" w:hAnsi="宋体" w:cs="宋体" w:hint="eastAsia"/>
          <w:b/>
          <w:bCs/>
          <w:sz w:val="24"/>
        </w:rPr>
        <w:t>三、项目</w:t>
      </w:r>
      <w:r w:rsidR="00A72248" w:rsidRPr="008D0FD3">
        <w:rPr>
          <w:rFonts w:ascii="宋体" w:hAnsi="宋体" w:cs="宋体" w:hint="eastAsia"/>
          <w:b/>
          <w:bCs/>
          <w:sz w:val="24"/>
        </w:rPr>
        <w:t>各包</w:t>
      </w:r>
      <w:r w:rsidR="000B77F2" w:rsidRPr="008D0FD3">
        <w:rPr>
          <w:rFonts w:ascii="宋体" w:hAnsi="宋体" w:cs="宋体" w:hint="eastAsia"/>
          <w:b/>
          <w:bCs/>
          <w:sz w:val="24"/>
        </w:rPr>
        <w:t>具体</w:t>
      </w:r>
      <w:r w:rsidRPr="008D0FD3">
        <w:rPr>
          <w:rFonts w:ascii="宋体" w:hAnsi="宋体" w:cs="宋体" w:hint="eastAsia"/>
          <w:b/>
          <w:bCs/>
          <w:sz w:val="24"/>
        </w:rPr>
        <w:t>要求</w:t>
      </w:r>
      <w:bookmarkEnd w:id="191"/>
      <w:bookmarkEnd w:id="192"/>
    </w:p>
    <w:p w14:paraId="6842619B" w14:textId="77777777" w:rsidR="00A72248" w:rsidRPr="008D0FD3" w:rsidRDefault="00A72248">
      <w:pPr>
        <w:widowControl/>
        <w:jc w:val="left"/>
        <w:rPr>
          <w:rFonts w:ascii="宋体" w:hAnsi="宋体" w:cs="宋体"/>
          <w:b/>
          <w:bCs/>
          <w:sz w:val="24"/>
          <w:szCs w:val="32"/>
        </w:rPr>
      </w:pPr>
      <w:r w:rsidRPr="008D0FD3">
        <w:rPr>
          <w:rFonts w:ascii="宋体" w:hAnsi="宋体" w:cs="宋体"/>
          <w:b/>
          <w:bCs/>
          <w:sz w:val="24"/>
          <w:szCs w:val="32"/>
        </w:rPr>
        <w:br w:type="page"/>
      </w:r>
    </w:p>
    <w:p w14:paraId="6FF60B61" w14:textId="7C3A6BB1" w:rsidR="00417431" w:rsidRPr="008D0FD3" w:rsidRDefault="000B77F2" w:rsidP="000B77F2">
      <w:pPr>
        <w:spacing w:line="360" w:lineRule="auto"/>
        <w:ind w:firstLineChars="200" w:firstLine="482"/>
        <w:rPr>
          <w:rFonts w:ascii="宋体" w:hAnsi="宋体" w:cs="宋体"/>
          <w:b/>
          <w:bCs/>
          <w:sz w:val="24"/>
          <w:szCs w:val="32"/>
        </w:rPr>
      </w:pPr>
      <w:bookmarkStart w:id="193" w:name="_Hlk169590734"/>
      <w:r w:rsidRPr="008D0FD3">
        <w:rPr>
          <w:rFonts w:ascii="宋体" w:hAnsi="宋体" w:cs="宋体" w:hint="eastAsia"/>
          <w:b/>
          <w:bCs/>
          <w:sz w:val="24"/>
          <w:szCs w:val="32"/>
        </w:rPr>
        <w:lastRenderedPageBreak/>
        <w:t>01包 生活超市</w:t>
      </w:r>
    </w:p>
    <w:p w14:paraId="2F860354" w14:textId="77777777"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1.承租范围及经营内容</w:t>
      </w:r>
    </w:p>
    <w:p w14:paraId="433A821C" w14:textId="77777777"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生活超市：销售薯类和膨化食品、饮料、饼干、罐头、糖果制品、可可及焙烤咖啡产品、乳制品、方便食品、冷冻饮品、糕点、文体用品、日用百货、炒货食品及坚果制品、蛋制品、水果制品、速冻食品、粮食加工品、食用油、调味品、肉制品、酒类、食糖、豆制品、油脂及其制品、各类预包装食品（禁止售卖香烟、生鲜类产品及营业资质以外的产品）。严禁销售反动、色情、损害国家、社会利益的产品以及其它学校内、周边明令禁止、损害身心健康的行为、产品、服务。</w:t>
      </w:r>
    </w:p>
    <w:p w14:paraId="369E48C9" w14:textId="77777777"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2.租赁基本要求</w:t>
      </w:r>
    </w:p>
    <w:p w14:paraId="6077894F" w14:textId="06DC8ECB" w:rsidR="00A72248" w:rsidRPr="008D0FD3" w:rsidRDefault="00A72248" w:rsidP="00A72248">
      <w:pPr>
        <w:spacing w:line="360" w:lineRule="auto"/>
        <w:ind w:firstLineChars="200" w:firstLine="480"/>
        <w:rPr>
          <w:rFonts w:ascii="宋体" w:hAnsi="宋体" w:cs="宋体"/>
          <w:sz w:val="24"/>
          <w:szCs w:val="32"/>
        </w:rPr>
      </w:pPr>
      <w:bookmarkStart w:id="194" w:name="_Hlk169897922"/>
      <w:r w:rsidRPr="008D0FD3">
        <w:rPr>
          <w:rFonts w:ascii="宋体" w:hAnsi="宋体" w:cs="宋体" w:hint="eastAsia"/>
          <w:sz w:val="24"/>
          <w:szCs w:val="32"/>
        </w:rPr>
        <w:t>2.</w:t>
      </w:r>
      <w:r w:rsidR="00387A49" w:rsidRPr="008D0FD3">
        <w:rPr>
          <w:rFonts w:ascii="宋体" w:hAnsi="宋体" w:cs="宋体" w:hint="eastAsia"/>
          <w:sz w:val="24"/>
          <w:szCs w:val="32"/>
        </w:rPr>
        <w:t>1供应商</w:t>
      </w:r>
      <w:r w:rsidRPr="008D0FD3">
        <w:rPr>
          <w:rFonts w:ascii="宋体" w:hAnsi="宋体" w:cs="宋体" w:hint="eastAsia"/>
          <w:sz w:val="24"/>
          <w:szCs w:val="32"/>
        </w:rPr>
        <w:t>所经营的项目范围须在合法经营许可范围之内（经营后须增设），</w:t>
      </w:r>
      <w:r w:rsidR="00387A49" w:rsidRPr="008D0FD3">
        <w:rPr>
          <w:rFonts w:ascii="宋体" w:hAnsi="宋体" w:cs="宋体" w:hint="eastAsia"/>
          <w:sz w:val="24"/>
          <w:szCs w:val="32"/>
        </w:rPr>
        <w:t>供应商</w:t>
      </w:r>
      <w:r w:rsidRPr="008D0FD3">
        <w:rPr>
          <w:rFonts w:ascii="宋体" w:hAnsi="宋体" w:cs="宋体" w:hint="eastAsia"/>
          <w:sz w:val="24"/>
          <w:szCs w:val="32"/>
        </w:rPr>
        <w:t>需提供承诺函。</w:t>
      </w:r>
    </w:p>
    <w:p w14:paraId="2E51B4A9" w14:textId="2171022A"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387A49" w:rsidRPr="008D0FD3">
        <w:rPr>
          <w:rFonts w:ascii="宋体" w:hAnsi="宋体" w:cs="宋体" w:hint="eastAsia"/>
          <w:sz w:val="24"/>
          <w:szCs w:val="32"/>
        </w:rPr>
        <w:t>2</w:t>
      </w:r>
      <w:r w:rsidRPr="008D0FD3">
        <w:rPr>
          <w:rFonts w:ascii="宋体" w:hAnsi="宋体" w:cs="宋体" w:hint="eastAsia"/>
          <w:sz w:val="24"/>
          <w:szCs w:val="32"/>
        </w:rPr>
        <w:t>本项目租赁空间已进行基础装饰装修，</w:t>
      </w:r>
      <w:r w:rsidR="008C7C2F" w:rsidRPr="008D0FD3">
        <w:rPr>
          <w:rFonts w:ascii="宋体" w:hAnsi="宋体" w:cs="宋体" w:hint="eastAsia"/>
          <w:sz w:val="24"/>
          <w:szCs w:val="32"/>
        </w:rPr>
        <w:t>成交人</w:t>
      </w:r>
      <w:r w:rsidRPr="008D0FD3">
        <w:rPr>
          <w:rFonts w:ascii="宋体" w:hAnsi="宋体" w:cs="宋体" w:hint="eastAsia"/>
          <w:sz w:val="24"/>
          <w:szCs w:val="32"/>
        </w:rPr>
        <w:t>可以根据经营内容和经营理念自行补充提供、出资购置相关仪器设备、家具。</w:t>
      </w:r>
      <w:r w:rsidR="008C7C2F" w:rsidRPr="008D0FD3">
        <w:rPr>
          <w:rFonts w:ascii="宋体" w:hAnsi="宋体" w:cs="宋体" w:hint="eastAsia"/>
          <w:sz w:val="24"/>
          <w:szCs w:val="32"/>
        </w:rPr>
        <w:t>成交人</w:t>
      </w:r>
      <w:r w:rsidRPr="008D0FD3">
        <w:rPr>
          <w:rFonts w:ascii="宋体" w:hAnsi="宋体" w:cs="宋体" w:hint="eastAsia"/>
          <w:sz w:val="24"/>
          <w:szCs w:val="32"/>
        </w:rPr>
        <w:t>须在征得招租人同意后可根据自身经营理念及特点对租赁空间进行装饰装修，并完备国家规定的装修、改造、消防等手续及流程，费用应由</w:t>
      </w:r>
      <w:r w:rsidR="008C7C2F" w:rsidRPr="008D0FD3">
        <w:rPr>
          <w:rFonts w:ascii="宋体" w:hAnsi="宋体" w:cs="宋体" w:hint="eastAsia"/>
          <w:sz w:val="24"/>
          <w:szCs w:val="32"/>
        </w:rPr>
        <w:t>成交人</w:t>
      </w:r>
      <w:r w:rsidRPr="008D0FD3">
        <w:rPr>
          <w:rFonts w:ascii="宋体" w:hAnsi="宋体" w:cs="宋体" w:hint="eastAsia"/>
          <w:sz w:val="24"/>
          <w:szCs w:val="32"/>
        </w:rPr>
        <w:t>支付。</w:t>
      </w:r>
    </w:p>
    <w:p w14:paraId="0F8C858C" w14:textId="2308B645"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387A49" w:rsidRPr="008D0FD3">
        <w:rPr>
          <w:rFonts w:ascii="宋体" w:hAnsi="宋体" w:cs="宋体" w:hint="eastAsia"/>
          <w:sz w:val="24"/>
          <w:szCs w:val="32"/>
        </w:rPr>
        <w:t>3</w:t>
      </w:r>
      <w:r w:rsidRPr="008D0FD3">
        <w:rPr>
          <w:rFonts w:ascii="宋体" w:hAnsi="宋体" w:cs="宋体" w:hint="eastAsia"/>
          <w:sz w:val="24"/>
          <w:szCs w:val="32"/>
        </w:rPr>
        <w:t>凡使用计量器具的应符合国家计量行政管理部门的要求，并按规定定期检定。</w:t>
      </w:r>
    </w:p>
    <w:p w14:paraId="1CEC10A5" w14:textId="1CFF76D2"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387A49" w:rsidRPr="008D0FD3">
        <w:rPr>
          <w:rFonts w:ascii="宋体" w:hAnsi="宋体" w:cs="宋体" w:hint="eastAsia"/>
          <w:sz w:val="24"/>
          <w:szCs w:val="32"/>
        </w:rPr>
        <w:t>4</w:t>
      </w:r>
      <w:r w:rsidRPr="008D0FD3">
        <w:rPr>
          <w:rFonts w:ascii="宋体" w:hAnsi="宋体" w:cs="宋体" w:hint="eastAsia"/>
          <w:sz w:val="24"/>
          <w:szCs w:val="32"/>
        </w:rPr>
        <w:t>严格执行国家和我国有关消防、用电、电梯安全等法律法规的规定。</w:t>
      </w:r>
    </w:p>
    <w:p w14:paraId="27475A0B" w14:textId="715AB519"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387A49" w:rsidRPr="008D0FD3">
        <w:rPr>
          <w:rFonts w:ascii="宋体" w:hAnsi="宋体" w:cs="宋体" w:hint="eastAsia"/>
          <w:sz w:val="24"/>
          <w:szCs w:val="32"/>
        </w:rPr>
        <w:t>5</w:t>
      </w:r>
      <w:r w:rsidRPr="008D0FD3">
        <w:rPr>
          <w:rFonts w:ascii="宋体" w:hAnsi="宋体" w:cs="宋体" w:hint="eastAsia"/>
          <w:sz w:val="24"/>
          <w:szCs w:val="32"/>
        </w:rPr>
        <w:t>安全通道、消防通道及营业场所门前不得堆放货物、杂物，不得随意占用，须保持畅通。</w:t>
      </w:r>
    </w:p>
    <w:p w14:paraId="77561223" w14:textId="75A3A02B"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8C7C2F" w:rsidRPr="008D0FD3">
        <w:rPr>
          <w:rFonts w:ascii="宋体" w:hAnsi="宋体" w:cs="宋体" w:hint="eastAsia"/>
          <w:sz w:val="24"/>
          <w:szCs w:val="32"/>
        </w:rPr>
        <w:t>6</w:t>
      </w:r>
      <w:r w:rsidRPr="008D0FD3">
        <w:rPr>
          <w:rFonts w:ascii="宋体" w:hAnsi="宋体" w:cs="宋体" w:hint="eastAsia"/>
          <w:sz w:val="24"/>
          <w:szCs w:val="32"/>
        </w:rPr>
        <w:t xml:space="preserve"> 易滑路面、玻璃门窗、机械设备等易出事故的部位，须有明显警示标志。</w:t>
      </w:r>
    </w:p>
    <w:p w14:paraId="3C02C71F" w14:textId="17CC8A8D"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8C7C2F" w:rsidRPr="008D0FD3">
        <w:rPr>
          <w:rFonts w:ascii="宋体" w:hAnsi="宋体" w:cs="宋体" w:hint="eastAsia"/>
          <w:sz w:val="24"/>
          <w:szCs w:val="32"/>
        </w:rPr>
        <w:t>7</w:t>
      </w:r>
      <w:r w:rsidRPr="008D0FD3">
        <w:rPr>
          <w:rFonts w:ascii="宋体" w:hAnsi="宋体" w:cs="宋体" w:hint="eastAsia"/>
          <w:sz w:val="24"/>
          <w:szCs w:val="32"/>
        </w:rPr>
        <w:t xml:space="preserve"> </w:t>
      </w:r>
      <w:r w:rsidR="008C7C2F" w:rsidRPr="008D0FD3">
        <w:rPr>
          <w:rFonts w:ascii="宋体" w:hAnsi="宋体" w:cs="宋体" w:hint="eastAsia"/>
          <w:sz w:val="24"/>
          <w:szCs w:val="32"/>
        </w:rPr>
        <w:t>成交人</w:t>
      </w:r>
      <w:r w:rsidRPr="008D0FD3">
        <w:rPr>
          <w:rFonts w:ascii="宋体" w:hAnsi="宋体" w:cs="宋体" w:hint="eastAsia"/>
          <w:sz w:val="24"/>
          <w:szCs w:val="32"/>
        </w:rPr>
        <w:t>须遵守学校及楼宇物业制定建筑物空调设备的安全、使用、应急、管理措施，职责到人，监管到位，并做好空调系统各部件的日常检查、清洁、清洗、消毒、维护，防止流行病传染及其他各项安全、消防、卫生等管理规定。</w:t>
      </w:r>
    </w:p>
    <w:p w14:paraId="519DB439" w14:textId="74E82E05"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8C7C2F" w:rsidRPr="008D0FD3">
        <w:rPr>
          <w:rFonts w:ascii="宋体" w:hAnsi="宋体" w:cs="宋体" w:hint="eastAsia"/>
          <w:sz w:val="24"/>
          <w:szCs w:val="32"/>
        </w:rPr>
        <w:t>8</w:t>
      </w:r>
      <w:r w:rsidRPr="008D0FD3">
        <w:rPr>
          <w:rFonts w:ascii="宋体" w:hAnsi="宋体" w:cs="宋体" w:hint="eastAsia"/>
          <w:sz w:val="24"/>
          <w:szCs w:val="32"/>
        </w:rPr>
        <w:t xml:space="preserve"> 营业场所噪音排放符合《中华人民共和国环境噪音污染防治法》及我国环保规定，不在商业经营中使用高音广播喇叭或用其他发出高噪音的方法招揽顾客。</w:t>
      </w:r>
    </w:p>
    <w:p w14:paraId="2A17BEE2" w14:textId="7CF7305B"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8C7C2F" w:rsidRPr="008D0FD3">
        <w:rPr>
          <w:rFonts w:ascii="宋体" w:hAnsi="宋体" w:cs="宋体" w:hint="eastAsia"/>
          <w:sz w:val="24"/>
          <w:szCs w:val="32"/>
        </w:rPr>
        <w:t>9</w:t>
      </w:r>
      <w:r w:rsidRPr="008D0FD3">
        <w:rPr>
          <w:rFonts w:ascii="宋体" w:hAnsi="宋体" w:cs="宋体" w:hint="eastAsia"/>
          <w:sz w:val="24"/>
          <w:szCs w:val="32"/>
        </w:rPr>
        <w:t>若含橱窗，须布置新颖、内容健康；户外广告标识、陈列设施及商品的建立须稳固、安全，定期维护保洁，并遵守学校及楼宇物业的要求。</w:t>
      </w:r>
    </w:p>
    <w:p w14:paraId="6C02A536" w14:textId="51C60254"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2.1</w:t>
      </w:r>
      <w:r w:rsidR="008C7C2F" w:rsidRPr="008D0FD3">
        <w:rPr>
          <w:rFonts w:ascii="宋体" w:hAnsi="宋体" w:cs="宋体" w:hint="eastAsia"/>
          <w:sz w:val="24"/>
          <w:szCs w:val="32"/>
        </w:rPr>
        <w:t>0</w:t>
      </w:r>
      <w:r w:rsidRPr="008D0FD3">
        <w:rPr>
          <w:rFonts w:ascii="宋体" w:hAnsi="宋体" w:cs="宋体" w:hint="eastAsia"/>
          <w:sz w:val="24"/>
          <w:szCs w:val="32"/>
        </w:rPr>
        <w:t xml:space="preserve"> 若含有零售商品，商品的标识或说明符合《中华人民共和国产品质量法》等有关法律法规；商品标识使用符合《中华人民共和国商标法》的规定；销售的商品明码标价，价签使用阿拉伯数字标明金额，真实注明商品的品名、产地、计价单位等内容。价签文字规范、一货一签，货签相符、对位、醒目。降价商品使用降价标价签，如实标明降价原因、执行期限和原价、现价。售卖主要商品不得高于学校周边市场价格。</w:t>
      </w:r>
    </w:p>
    <w:p w14:paraId="3C8902E7" w14:textId="6BE8DDDF"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lastRenderedPageBreak/>
        <w:t>2.1</w:t>
      </w:r>
      <w:r w:rsidR="008C7C2F" w:rsidRPr="008D0FD3">
        <w:rPr>
          <w:rFonts w:ascii="宋体" w:hAnsi="宋体" w:cs="宋体" w:hint="eastAsia"/>
          <w:sz w:val="24"/>
          <w:szCs w:val="32"/>
        </w:rPr>
        <w:t>1</w:t>
      </w:r>
      <w:r w:rsidRPr="008D0FD3">
        <w:rPr>
          <w:rFonts w:ascii="宋体" w:hAnsi="宋体" w:cs="宋体" w:hint="eastAsia"/>
          <w:sz w:val="24"/>
          <w:szCs w:val="32"/>
        </w:rPr>
        <w:t>商品广告内容真实、健康，符合《中华人民共和国广告法》等法律法规的要求，与整体环境相协调。</w:t>
      </w:r>
    </w:p>
    <w:p w14:paraId="6F411C2D" w14:textId="449FB818"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2.1</w:t>
      </w:r>
      <w:r w:rsidR="008C7C2F" w:rsidRPr="008D0FD3">
        <w:rPr>
          <w:rFonts w:ascii="宋体" w:hAnsi="宋体" w:cs="宋体" w:hint="eastAsia"/>
          <w:sz w:val="24"/>
          <w:szCs w:val="32"/>
        </w:rPr>
        <w:t>2</w:t>
      </w:r>
      <w:r w:rsidRPr="008D0FD3">
        <w:rPr>
          <w:rFonts w:ascii="宋体" w:hAnsi="宋体" w:cs="宋体" w:hint="eastAsia"/>
          <w:sz w:val="24"/>
          <w:szCs w:val="32"/>
        </w:rPr>
        <w:t xml:space="preserve"> </w:t>
      </w:r>
      <w:r w:rsidR="008C7C2F" w:rsidRPr="008D0FD3">
        <w:rPr>
          <w:rFonts w:ascii="宋体" w:hAnsi="宋体" w:cs="宋体" w:hint="eastAsia"/>
          <w:sz w:val="24"/>
          <w:szCs w:val="32"/>
        </w:rPr>
        <w:t>成交</w:t>
      </w:r>
      <w:r w:rsidRPr="008D0FD3">
        <w:rPr>
          <w:rFonts w:ascii="宋体" w:hAnsi="宋体" w:cs="宋体" w:hint="eastAsia"/>
          <w:sz w:val="24"/>
          <w:szCs w:val="32"/>
        </w:rPr>
        <w:t>人未征得招</w:t>
      </w:r>
      <w:r w:rsidR="00367536" w:rsidRPr="008D0FD3">
        <w:rPr>
          <w:rFonts w:ascii="宋体" w:hAnsi="宋体" w:cs="宋体" w:hint="eastAsia"/>
          <w:sz w:val="24"/>
          <w:szCs w:val="32"/>
        </w:rPr>
        <w:t>租</w:t>
      </w:r>
      <w:r w:rsidRPr="008D0FD3">
        <w:rPr>
          <w:rFonts w:ascii="宋体" w:hAnsi="宋体" w:cs="宋体" w:hint="eastAsia"/>
          <w:sz w:val="24"/>
          <w:szCs w:val="32"/>
        </w:rPr>
        <w:t>人同意，不得随意调整、改动房屋原有管线及布局，不得随意对房屋内外进行装饰装修。</w:t>
      </w:r>
    </w:p>
    <w:p w14:paraId="2FE2D665" w14:textId="40FAD805"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2.1</w:t>
      </w:r>
      <w:r w:rsidR="008C7C2F" w:rsidRPr="008D0FD3">
        <w:rPr>
          <w:rFonts w:ascii="宋体" w:hAnsi="宋体" w:cs="宋体" w:hint="eastAsia"/>
          <w:sz w:val="24"/>
          <w:szCs w:val="32"/>
        </w:rPr>
        <w:t>3</w:t>
      </w:r>
      <w:r w:rsidRPr="008D0FD3">
        <w:rPr>
          <w:rFonts w:ascii="宋体" w:hAnsi="宋体" w:cs="宋体" w:hint="eastAsia"/>
          <w:sz w:val="24"/>
          <w:szCs w:val="32"/>
        </w:rPr>
        <w:t xml:space="preserve"> 所售相关及周边产品须保证为行货正品，如涉及知识产权或专利的，应出具代理等证明文件。</w:t>
      </w:r>
    </w:p>
    <w:p w14:paraId="2C47B7D6" w14:textId="549C7028"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2.1</w:t>
      </w:r>
      <w:r w:rsidR="008C7C2F" w:rsidRPr="008D0FD3">
        <w:rPr>
          <w:rFonts w:ascii="宋体" w:hAnsi="宋体" w:cs="宋体" w:hint="eastAsia"/>
          <w:sz w:val="24"/>
          <w:szCs w:val="32"/>
        </w:rPr>
        <w:t>4</w:t>
      </w:r>
      <w:r w:rsidRPr="008D0FD3">
        <w:rPr>
          <w:rFonts w:ascii="宋体" w:hAnsi="宋体" w:cs="宋体" w:hint="eastAsia"/>
          <w:sz w:val="24"/>
          <w:szCs w:val="32"/>
        </w:rPr>
        <w:t xml:space="preserve"> 所售或用于直接间接接触人体的服务项目的产品，须通过国家有关部门关于检验检疫的规定。</w:t>
      </w:r>
    </w:p>
    <w:p w14:paraId="566449BC" w14:textId="3B286EF1"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2.1</w:t>
      </w:r>
      <w:r w:rsidR="008C7C2F" w:rsidRPr="008D0FD3">
        <w:rPr>
          <w:rFonts w:ascii="宋体" w:hAnsi="宋体" w:cs="宋体" w:hint="eastAsia"/>
          <w:sz w:val="24"/>
          <w:szCs w:val="32"/>
        </w:rPr>
        <w:t>5</w:t>
      </w:r>
      <w:r w:rsidRPr="008D0FD3">
        <w:rPr>
          <w:rFonts w:ascii="宋体" w:hAnsi="宋体" w:cs="宋体" w:hint="eastAsia"/>
          <w:sz w:val="24"/>
          <w:szCs w:val="32"/>
        </w:rPr>
        <w:t xml:space="preserve"> 经营区域主要是为全校师生提供学习、交流和休息的场所，环境较为安静，不适宜喧闹风格。</w:t>
      </w:r>
    </w:p>
    <w:p w14:paraId="606D8597" w14:textId="72F41C64"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8C7C2F" w:rsidRPr="008D0FD3">
        <w:rPr>
          <w:rFonts w:ascii="宋体" w:hAnsi="宋体" w:cs="宋体" w:hint="eastAsia"/>
          <w:sz w:val="24"/>
          <w:szCs w:val="32"/>
        </w:rPr>
        <w:t>16</w:t>
      </w:r>
      <w:r w:rsidRPr="008D0FD3">
        <w:rPr>
          <w:rFonts w:ascii="宋体" w:hAnsi="宋体" w:cs="宋体" w:hint="eastAsia"/>
          <w:sz w:val="24"/>
          <w:szCs w:val="32"/>
        </w:rPr>
        <w:t xml:space="preserve"> </w:t>
      </w:r>
      <w:r w:rsidR="008C7C2F" w:rsidRPr="008D0FD3">
        <w:rPr>
          <w:rFonts w:ascii="宋体" w:hAnsi="宋体" w:cs="宋体" w:hint="eastAsia"/>
          <w:sz w:val="24"/>
          <w:szCs w:val="32"/>
        </w:rPr>
        <w:t>供应商</w:t>
      </w:r>
      <w:r w:rsidRPr="008D0FD3">
        <w:rPr>
          <w:rFonts w:ascii="宋体" w:hAnsi="宋体" w:cs="宋体" w:hint="eastAsia"/>
          <w:sz w:val="24"/>
          <w:szCs w:val="32"/>
        </w:rPr>
        <w:t>可依自身情况，在不违反学校相关规定的情况下，在经营场所内对所经营内容进行自由规划调整，并将经营内容、设计规划方案明确在“经营方案”中。</w:t>
      </w:r>
    </w:p>
    <w:p w14:paraId="64AAD8F4" w14:textId="07A9280D"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8C7C2F" w:rsidRPr="008D0FD3">
        <w:rPr>
          <w:rFonts w:ascii="宋体" w:hAnsi="宋体" w:cs="宋体" w:hint="eastAsia"/>
          <w:sz w:val="24"/>
          <w:szCs w:val="32"/>
        </w:rPr>
        <w:t>17</w:t>
      </w:r>
      <w:r w:rsidRPr="008D0FD3">
        <w:rPr>
          <w:rFonts w:ascii="宋体" w:hAnsi="宋体" w:cs="宋体" w:hint="eastAsia"/>
          <w:sz w:val="24"/>
          <w:szCs w:val="32"/>
        </w:rPr>
        <w:t xml:space="preserve"> </w:t>
      </w:r>
      <w:r w:rsidR="008C7C2F" w:rsidRPr="008D0FD3">
        <w:rPr>
          <w:rFonts w:ascii="宋体" w:hAnsi="宋体" w:cs="宋体" w:hint="eastAsia"/>
          <w:sz w:val="24"/>
          <w:szCs w:val="32"/>
        </w:rPr>
        <w:t>供应商</w:t>
      </w:r>
      <w:r w:rsidRPr="008D0FD3">
        <w:rPr>
          <w:rFonts w:ascii="宋体" w:hAnsi="宋体" w:cs="宋体" w:hint="eastAsia"/>
          <w:sz w:val="24"/>
          <w:szCs w:val="32"/>
        </w:rPr>
        <w:t>须承诺承租经营期间不得将本次招租场所转租第三方或私自改变其用途，</w:t>
      </w:r>
      <w:r w:rsidRPr="008D0FD3">
        <w:rPr>
          <w:rFonts w:ascii="宋体" w:hAnsi="宋体" w:cs="宋体" w:hint="eastAsia"/>
          <w:b/>
          <w:bCs/>
          <w:sz w:val="24"/>
          <w:szCs w:val="32"/>
        </w:rPr>
        <w:t>提供承诺函加盖公章，否则</w:t>
      </w:r>
      <w:r w:rsidR="008C7C2F" w:rsidRPr="008D0FD3">
        <w:rPr>
          <w:rFonts w:ascii="宋体" w:hAnsi="宋体" w:cs="宋体" w:hint="eastAsia"/>
          <w:b/>
          <w:bCs/>
          <w:sz w:val="24"/>
          <w:szCs w:val="32"/>
        </w:rPr>
        <w:t>响应</w:t>
      </w:r>
      <w:r w:rsidRPr="008D0FD3">
        <w:rPr>
          <w:rFonts w:ascii="宋体" w:hAnsi="宋体" w:cs="宋体" w:hint="eastAsia"/>
          <w:b/>
          <w:bCs/>
          <w:sz w:val="24"/>
          <w:szCs w:val="32"/>
        </w:rPr>
        <w:t>无效。</w:t>
      </w:r>
    </w:p>
    <w:p w14:paraId="09520673" w14:textId="0CBC461B"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951304" w:rsidRPr="008D0FD3">
        <w:rPr>
          <w:rFonts w:ascii="宋体" w:hAnsi="宋体" w:cs="宋体" w:hint="eastAsia"/>
          <w:sz w:val="24"/>
          <w:szCs w:val="32"/>
        </w:rPr>
        <w:t>18</w:t>
      </w:r>
      <w:r w:rsidRPr="008D0FD3">
        <w:rPr>
          <w:rFonts w:ascii="宋体" w:hAnsi="宋体" w:cs="宋体" w:hint="eastAsia"/>
          <w:sz w:val="24"/>
          <w:szCs w:val="32"/>
        </w:rPr>
        <w:t xml:space="preserve"> 商业能耗（水、电、暖）现行收费标准：</w:t>
      </w:r>
    </w:p>
    <w:p w14:paraId="2ACE1C48" w14:textId="77777777"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电费：0.5103元/度</w:t>
      </w:r>
    </w:p>
    <w:p w14:paraId="401FB9F7" w14:textId="77777777"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水费：9.5元/吨。</w:t>
      </w:r>
    </w:p>
    <w:p w14:paraId="1C2E2155" w14:textId="77777777"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物业管理费：按学校相关标准执行。</w:t>
      </w:r>
    </w:p>
    <w:p w14:paraId="30C1833C" w14:textId="77777777"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如遇学校政策变动，将根据学校相关规定进行调整。</w:t>
      </w:r>
    </w:p>
    <w:p w14:paraId="0AD467F9" w14:textId="120180F4"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951304" w:rsidRPr="008D0FD3">
        <w:rPr>
          <w:rFonts w:ascii="宋体" w:hAnsi="宋体" w:cs="宋体" w:hint="eastAsia"/>
          <w:sz w:val="24"/>
          <w:szCs w:val="32"/>
        </w:rPr>
        <w:t>19</w:t>
      </w:r>
      <w:r w:rsidRPr="008D0FD3">
        <w:rPr>
          <w:rFonts w:ascii="宋体" w:hAnsi="宋体" w:cs="宋体" w:hint="eastAsia"/>
          <w:sz w:val="24"/>
          <w:szCs w:val="32"/>
        </w:rPr>
        <w:t xml:space="preserve"> </w:t>
      </w:r>
      <w:r w:rsidR="00951304" w:rsidRPr="008D0FD3">
        <w:rPr>
          <w:rFonts w:ascii="宋体" w:hAnsi="宋体" w:cs="宋体" w:hint="eastAsia"/>
          <w:sz w:val="24"/>
          <w:szCs w:val="32"/>
        </w:rPr>
        <w:t>供应商</w:t>
      </w:r>
      <w:r w:rsidRPr="008D0FD3">
        <w:rPr>
          <w:rFonts w:ascii="宋体" w:hAnsi="宋体" w:cs="宋体" w:hint="eastAsia"/>
          <w:sz w:val="24"/>
          <w:szCs w:val="32"/>
        </w:rPr>
        <w:t>需承诺明确的承租金额及按规定缴纳租金的义务。</w:t>
      </w:r>
    </w:p>
    <w:p w14:paraId="11A56066" w14:textId="3141C02B"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2.2</w:t>
      </w:r>
      <w:r w:rsidR="00951304" w:rsidRPr="008D0FD3">
        <w:rPr>
          <w:rFonts w:ascii="宋体" w:hAnsi="宋体" w:cs="宋体" w:hint="eastAsia"/>
          <w:sz w:val="24"/>
          <w:szCs w:val="32"/>
        </w:rPr>
        <w:t>0</w:t>
      </w:r>
      <w:r w:rsidRPr="008D0FD3">
        <w:rPr>
          <w:rFonts w:ascii="宋体" w:hAnsi="宋体" w:cs="宋体" w:hint="eastAsia"/>
          <w:sz w:val="24"/>
          <w:szCs w:val="32"/>
        </w:rPr>
        <w:t xml:space="preserve"> </w:t>
      </w:r>
      <w:r w:rsidR="00951304" w:rsidRPr="008D0FD3">
        <w:rPr>
          <w:rFonts w:ascii="宋体" w:hAnsi="宋体" w:cs="宋体" w:hint="eastAsia"/>
          <w:sz w:val="24"/>
          <w:szCs w:val="32"/>
        </w:rPr>
        <w:t>供应商</w:t>
      </w:r>
      <w:r w:rsidRPr="008D0FD3">
        <w:rPr>
          <w:rFonts w:ascii="宋体" w:hAnsi="宋体" w:cs="宋体" w:hint="eastAsia"/>
          <w:sz w:val="24"/>
          <w:szCs w:val="32"/>
        </w:rPr>
        <w:t>需承诺按规定、按实、按时缴纳租金及能耗费用的义务。</w:t>
      </w:r>
    </w:p>
    <w:p w14:paraId="106FF197" w14:textId="432A41B2"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2.2</w:t>
      </w:r>
      <w:r w:rsidR="00951304" w:rsidRPr="008D0FD3">
        <w:rPr>
          <w:rFonts w:ascii="宋体" w:hAnsi="宋体" w:cs="宋体" w:hint="eastAsia"/>
          <w:sz w:val="24"/>
          <w:szCs w:val="32"/>
        </w:rPr>
        <w:t>1</w:t>
      </w:r>
      <w:r w:rsidRPr="008D0FD3">
        <w:rPr>
          <w:rFonts w:ascii="宋体" w:hAnsi="宋体" w:cs="宋体" w:hint="eastAsia"/>
          <w:sz w:val="24"/>
          <w:szCs w:val="32"/>
        </w:rPr>
        <w:t xml:space="preserve"> </w:t>
      </w:r>
      <w:r w:rsidRPr="008D0FD3">
        <w:rPr>
          <w:rFonts w:ascii="宋体" w:hAnsi="宋体" w:cs="宋体" w:hint="eastAsia"/>
          <w:b/>
          <w:bCs/>
          <w:sz w:val="24"/>
          <w:szCs w:val="32"/>
        </w:rPr>
        <w:t>租赁房屋平面图见附件一</w:t>
      </w:r>
      <w:r w:rsidRPr="008D0FD3">
        <w:rPr>
          <w:rFonts w:ascii="宋体" w:hAnsi="宋体" w:cs="宋体" w:hint="eastAsia"/>
          <w:sz w:val="24"/>
          <w:szCs w:val="32"/>
        </w:rPr>
        <w:t>。房屋出租清单于</w:t>
      </w:r>
      <w:r w:rsidR="00951304" w:rsidRPr="008D0FD3">
        <w:rPr>
          <w:rFonts w:ascii="宋体" w:hAnsi="宋体" w:cs="宋体" w:hint="eastAsia"/>
          <w:sz w:val="24"/>
          <w:szCs w:val="32"/>
        </w:rPr>
        <w:t>成交</w:t>
      </w:r>
      <w:r w:rsidRPr="008D0FD3">
        <w:rPr>
          <w:rFonts w:ascii="宋体" w:hAnsi="宋体" w:cs="宋体" w:hint="eastAsia"/>
          <w:sz w:val="24"/>
          <w:szCs w:val="32"/>
        </w:rPr>
        <w:t>后由招租人提供，</w:t>
      </w:r>
      <w:r w:rsidR="00951304" w:rsidRPr="008D0FD3">
        <w:rPr>
          <w:rFonts w:ascii="宋体" w:hAnsi="宋体" w:cs="宋体" w:hint="eastAsia"/>
          <w:sz w:val="24"/>
          <w:szCs w:val="32"/>
        </w:rPr>
        <w:t>成交人需</w:t>
      </w:r>
      <w:r w:rsidRPr="008D0FD3">
        <w:rPr>
          <w:rFonts w:ascii="宋体" w:hAnsi="宋体" w:cs="宋体" w:hint="eastAsia"/>
          <w:sz w:val="24"/>
          <w:szCs w:val="32"/>
        </w:rPr>
        <w:t>与招租人签订保密协议。</w:t>
      </w:r>
    </w:p>
    <w:p w14:paraId="3193DABD" w14:textId="32A1EDB4"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2.2</w:t>
      </w:r>
      <w:r w:rsidR="00951304" w:rsidRPr="008D0FD3">
        <w:rPr>
          <w:rFonts w:ascii="宋体" w:hAnsi="宋体" w:cs="宋体" w:hint="eastAsia"/>
          <w:sz w:val="24"/>
          <w:szCs w:val="32"/>
        </w:rPr>
        <w:t>2</w:t>
      </w:r>
      <w:r w:rsidRPr="008D0FD3">
        <w:rPr>
          <w:rFonts w:ascii="宋体" w:hAnsi="宋体" w:cs="宋体" w:hint="eastAsia"/>
          <w:sz w:val="24"/>
          <w:szCs w:val="32"/>
        </w:rPr>
        <w:t xml:space="preserve"> 经营场所内未接通燃气管道，不得有明火。</w:t>
      </w:r>
    </w:p>
    <w:p w14:paraId="103B56EF" w14:textId="74B2C2B1"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2.2</w:t>
      </w:r>
      <w:r w:rsidR="00951304" w:rsidRPr="008D0FD3">
        <w:rPr>
          <w:rFonts w:ascii="宋体" w:hAnsi="宋体" w:cs="宋体" w:hint="eastAsia"/>
          <w:sz w:val="24"/>
          <w:szCs w:val="32"/>
        </w:rPr>
        <w:t>3</w:t>
      </w:r>
      <w:r w:rsidRPr="008D0FD3">
        <w:rPr>
          <w:rFonts w:ascii="宋体" w:hAnsi="宋体" w:cs="宋体" w:hint="eastAsia"/>
          <w:sz w:val="24"/>
          <w:szCs w:val="32"/>
        </w:rPr>
        <w:t xml:space="preserve"> 学校包含有寒暑假及法定节假日，请各潜在</w:t>
      </w:r>
      <w:r w:rsidR="00951304" w:rsidRPr="008D0FD3">
        <w:rPr>
          <w:rFonts w:ascii="宋体" w:hAnsi="宋体" w:cs="宋体" w:hint="eastAsia"/>
          <w:sz w:val="24"/>
          <w:szCs w:val="32"/>
        </w:rPr>
        <w:t>供应商</w:t>
      </w:r>
      <w:r w:rsidRPr="008D0FD3">
        <w:rPr>
          <w:rFonts w:ascii="宋体" w:hAnsi="宋体" w:cs="宋体" w:hint="eastAsia"/>
          <w:sz w:val="24"/>
          <w:szCs w:val="32"/>
        </w:rPr>
        <w:t>结合实际情况编制</w:t>
      </w:r>
      <w:r w:rsidR="00951304" w:rsidRPr="008D0FD3">
        <w:rPr>
          <w:rFonts w:ascii="宋体" w:hAnsi="宋体" w:cs="宋体" w:hint="eastAsia"/>
          <w:sz w:val="24"/>
          <w:szCs w:val="32"/>
        </w:rPr>
        <w:t>响应</w:t>
      </w:r>
      <w:r w:rsidRPr="008D0FD3">
        <w:rPr>
          <w:rFonts w:ascii="宋体" w:hAnsi="宋体" w:cs="宋体" w:hint="eastAsia"/>
          <w:sz w:val="24"/>
          <w:szCs w:val="32"/>
        </w:rPr>
        <w:t>文件</w:t>
      </w:r>
      <w:r w:rsidR="00951304" w:rsidRPr="008D0FD3">
        <w:rPr>
          <w:rFonts w:ascii="宋体" w:hAnsi="宋体" w:cs="宋体" w:hint="eastAsia"/>
          <w:sz w:val="24"/>
          <w:szCs w:val="32"/>
        </w:rPr>
        <w:t>。</w:t>
      </w:r>
    </w:p>
    <w:p w14:paraId="4F82D33C" w14:textId="2573C4CF"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2.2</w:t>
      </w:r>
      <w:r w:rsidR="00951304" w:rsidRPr="008D0FD3">
        <w:rPr>
          <w:rFonts w:ascii="宋体" w:hAnsi="宋体" w:cs="宋体" w:hint="eastAsia"/>
          <w:sz w:val="24"/>
          <w:szCs w:val="32"/>
        </w:rPr>
        <w:t>4</w:t>
      </w:r>
      <w:r w:rsidRPr="008D0FD3">
        <w:rPr>
          <w:rFonts w:ascii="宋体" w:hAnsi="宋体" w:cs="宋体" w:hint="eastAsia"/>
          <w:sz w:val="24"/>
          <w:szCs w:val="32"/>
        </w:rPr>
        <w:t xml:space="preserve"> 禁止承租者发</w:t>
      </w:r>
      <w:r w:rsidRPr="008D0FD3">
        <w:rPr>
          <w:rFonts w:ascii="宋体" w:hAnsi="宋体" w:cs="宋体"/>
          <w:sz w:val="24"/>
          <w:szCs w:val="32"/>
        </w:rPr>
        <w:t>行</w:t>
      </w:r>
      <w:r w:rsidRPr="008D0FD3">
        <w:rPr>
          <w:rFonts w:ascii="宋体" w:hAnsi="宋体" w:cs="宋体" w:hint="eastAsia"/>
          <w:sz w:val="24"/>
          <w:szCs w:val="32"/>
        </w:rPr>
        <w:t>储</w:t>
      </w:r>
      <w:r w:rsidRPr="008D0FD3">
        <w:rPr>
          <w:rFonts w:ascii="宋体" w:hAnsi="宋体" w:cs="宋体"/>
          <w:sz w:val="24"/>
          <w:szCs w:val="32"/>
        </w:rPr>
        <w:t>值性</w:t>
      </w:r>
      <w:r w:rsidRPr="008D0FD3">
        <w:rPr>
          <w:rFonts w:ascii="宋体" w:hAnsi="宋体" w:cs="宋体" w:hint="eastAsia"/>
          <w:sz w:val="24"/>
          <w:szCs w:val="32"/>
        </w:rPr>
        <w:t>会员卡。</w:t>
      </w:r>
    </w:p>
    <w:p w14:paraId="68EE786A" w14:textId="076D34DA"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2.2</w:t>
      </w:r>
      <w:r w:rsidR="00951304" w:rsidRPr="008D0FD3">
        <w:rPr>
          <w:rFonts w:ascii="宋体" w:hAnsi="宋体" w:cs="宋体" w:hint="eastAsia"/>
          <w:sz w:val="24"/>
          <w:szCs w:val="32"/>
        </w:rPr>
        <w:t>5成交</w:t>
      </w:r>
      <w:r w:rsidRPr="008D0FD3">
        <w:rPr>
          <w:rFonts w:ascii="宋体" w:hAnsi="宋体" w:cs="宋体" w:hint="eastAsia"/>
          <w:sz w:val="24"/>
          <w:szCs w:val="32"/>
        </w:rPr>
        <w:t>人在经营期间，如出现学校师生反映因服务质量、态度意识、商品质量及价格或卫生、消防、安全等方面工作出现不符合要求的，</w:t>
      </w:r>
      <w:r w:rsidR="002A0C28" w:rsidRPr="008D0FD3">
        <w:rPr>
          <w:rFonts w:ascii="宋体" w:hAnsi="宋体" w:cs="宋体" w:hint="eastAsia"/>
          <w:sz w:val="24"/>
          <w:szCs w:val="32"/>
        </w:rPr>
        <w:t>招租人</w:t>
      </w:r>
      <w:r w:rsidRPr="008D0FD3">
        <w:rPr>
          <w:rFonts w:ascii="宋体" w:hAnsi="宋体" w:cs="宋体" w:hint="eastAsia"/>
          <w:sz w:val="24"/>
          <w:szCs w:val="32"/>
        </w:rPr>
        <w:t>有权要求</w:t>
      </w:r>
      <w:r w:rsidR="00951304" w:rsidRPr="008D0FD3">
        <w:rPr>
          <w:rFonts w:ascii="宋体" w:hAnsi="宋体" w:cs="宋体" w:hint="eastAsia"/>
          <w:sz w:val="24"/>
          <w:szCs w:val="32"/>
        </w:rPr>
        <w:t>成交</w:t>
      </w:r>
      <w:r w:rsidR="002A0C28" w:rsidRPr="008D0FD3">
        <w:rPr>
          <w:rFonts w:ascii="宋体" w:hAnsi="宋体" w:cs="宋体" w:hint="eastAsia"/>
          <w:sz w:val="24"/>
          <w:szCs w:val="32"/>
        </w:rPr>
        <w:t>人</w:t>
      </w:r>
      <w:r w:rsidRPr="008D0FD3">
        <w:rPr>
          <w:rFonts w:ascii="宋体" w:hAnsi="宋体" w:cs="宋体" w:hint="eastAsia"/>
          <w:sz w:val="24"/>
          <w:szCs w:val="32"/>
        </w:rPr>
        <w:t>整改或单方面解除租赁合同，同时</w:t>
      </w:r>
      <w:r w:rsidR="00951304" w:rsidRPr="008D0FD3">
        <w:rPr>
          <w:rFonts w:ascii="宋体" w:hAnsi="宋体" w:cs="宋体" w:hint="eastAsia"/>
          <w:sz w:val="24"/>
          <w:szCs w:val="32"/>
        </w:rPr>
        <w:t>成交</w:t>
      </w:r>
      <w:r w:rsidR="002A0C28" w:rsidRPr="008D0FD3">
        <w:rPr>
          <w:rFonts w:ascii="宋体" w:hAnsi="宋体" w:cs="宋体" w:hint="eastAsia"/>
          <w:sz w:val="24"/>
          <w:szCs w:val="32"/>
        </w:rPr>
        <w:t>人</w:t>
      </w:r>
      <w:r w:rsidRPr="008D0FD3">
        <w:rPr>
          <w:rFonts w:ascii="宋体" w:hAnsi="宋体" w:cs="宋体" w:hint="eastAsia"/>
          <w:sz w:val="24"/>
          <w:szCs w:val="32"/>
        </w:rPr>
        <w:t>须无条件撤场，不能因人员成本、装修等前期资金投入而占据</w:t>
      </w:r>
      <w:r w:rsidR="002A0C28" w:rsidRPr="008D0FD3">
        <w:rPr>
          <w:rFonts w:ascii="宋体" w:hAnsi="宋体" w:cs="宋体" w:hint="eastAsia"/>
          <w:sz w:val="24"/>
          <w:szCs w:val="32"/>
        </w:rPr>
        <w:t>招租人</w:t>
      </w:r>
      <w:r w:rsidRPr="008D0FD3">
        <w:rPr>
          <w:rFonts w:ascii="宋体" w:hAnsi="宋体" w:cs="宋体" w:hint="eastAsia"/>
          <w:sz w:val="24"/>
          <w:szCs w:val="32"/>
        </w:rPr>
        <w:t>出租单元。</w:t>
      </w:r>
    </w:p>
    <w:p w14:paraId="1F8E6F9F" w14:textId="61AA256E"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951304" w:rsidRPr="008D0FD3">
        <w:rPr>
          <w:rFonts w:ascii="宋体" w:hAnsi="宋体" w:cs="宋体" w:hint="eastAsia"/>
          <w:sz w:val="24"/>
          <w:szCs w:val="32"/>
        </w:rPr>
        <w:t>26</w:t>
      </w:r>
      <w:r w:rsidRPr="008D0FD3">
        <w:rPr>
          <w:rFonts w:ascii="宋体" w:hAnsi="宋体" w:cs="宋体" w:hint="eastAsia"/>
          <w:sz w:val="24"/>
          <w:szCs w:val="32"/>
        </w:rPr>
        <w:t xml:space="preserve"> </w:t>
      </w:r>
      <w:r w:rsidR="00951304" w:rsidRPr="008D0FD3">
        <w:rPr>
          <w:rFonts w:ascii="宋体" w:hAnsi="宋体" w:cs="宋体" w:hint="eastAsia"/>
          <w:sz w:val="24"/>
          <w:szCs w:val="32"/>
        </w:rPr>
        <w:t>供应商</w:t>
      </w:r>
      <w:r w:rsidRPr="008D0FD3">
        <w:rPr>
          <w:rFonts w:ascii="宋体" w:hAnsi="宋体" w:cs="宋体" w:hint="eastAsia"/>
          <w:sz w:val="24"/>
          <w:szCs w:val="32"/>
        </w:rPr>
        <w:t>须遵守国家规定的法律法规、条例、规范执行。</w:t>
      </w:r>
    </w:p>
    <w:p w14:paraId="365CFCEE" w14:textId="57040799"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lastRenderedPageBreak/>
        <w:t>2.</w:t>
      </w:r>
      <w:r w:rsidR="00951304" w:rsidRPr="008D0FD3">
        <w:rPr>
          <w:rFonts w:ascii="宋体" w:hAnsi="宋体" w:cs="宋体" w:hint="eastAsia"/>
          <w:sz w:val="24"/>
          <w:szCs w:val="32"/>
        </w:rPr>
        <w:t>27</w:t>
      </w:r>
      <w:r w:rsidRPr="008D0FD3">
        <w:rPr>
          <w:rFonts w:ascii="宋体" w:hAnsi="宋体" w:cs="宋体" w:hint="eastAsia"/>
          <w:sz w:val="24"/>
          <w:szCs w:val="32"/>
        </w:rPr>
        <w:t xml:space="preserve"> 营业时间为</w:t>
      </w:r>
      <w:r w:rsidR="00951304" w:rsidRPr="008D0FD3">
        <w:rPr>
          <w:rFonts w:ascii="宋体" w:hAnsi="宋体" w:cs="宋体" w:hint="eastAsia"/>
          <w:sz w:val="24"/>
          <w:szCs w:val="32"/>
        </w:rPr>
        <w:t>不少于10</w:t>
      </w:r>
      <w:r w:rsidRPr="008D0FD3">
        <w:rPr>
          <w:rFonts w:ascii="宋体" w:hAnsi="宋体" w:cs="宋体" w:hint="eastAsia"/>
          <w:sz w:val="24"/>
          <w:szCs w:val="32"/>
        </w:rPr>
        <w:t>小时。</w:t>
      </w:r>
    </w:p>
    <w:p w14:paraId="28600BF5" w14:textId="0952BF41"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951304" w:rsidRPr="008D0FD3">
        <w:rPr>
          <w:rFonts w:ascii="宋体" w:hAnsi="宋体" w:cs="宋体" w:hint="eastAsia"/>
          <w:sz w:val="24"/>
          <w:szCs w:val="32"/>
        </w:rPr>
        <w:t>28</w:t>
      </w:r>
      <w:r w:rsidRPr="008D0FD3">
        <w:rPr>
          <w:rFonts w:ascii="宋体" w:hAnsi="宋体" w:cs="宋体" w:hint="eastAsia"/>
          <w:sz w:val="24"/>
          <w:szCs w:val="32"/>
        </w:rPr>
        <w:t xml:space="preserve"> </w:t>
      </w:r>
      <w:r w:rsidR="00951304" w:rsidRPr="008D0FD3">
        <w:rPr>
          <w:rFonts w:ascii="宋体" w:hAnsi="宋体" w:cs="宋体" w:hint="eastAsia"/>
          <w:sz w:val="24"/>
          <w:szCs w:val="32"/>
        </w:rPr>
        <w:t>成交</w:t>
      </w:r>
      <w:r w:rsidRPr="008D0FD3">
        <w:rPr>
          <w:rFonts w:ascii="宋体" w:hAnsi="宋体" w:cs="宋体" w:hint="eastAsia"/>
          <w:sz w:val="24"/>
          <w:szCs w:val="32"/>
        </w:rPr>
        <w:t>单位</w:t>
      </w:r>
      <w:r w:rsidR="007B3B39" w:rsidRPr="007B3B39">
        <w:rPr>
          <w:rFonts w:ascii="宋体" w:hAnsi="宋体" w:cs="宋体" w:hint="eastAsia"/>
          <w:sz w:val="24"/>
          <w:szCs w:val="32"/>
        </w:rPr>
        <w:t>需符合《食品经营许可和备案管理办法》相关规定</w:t>
      </w:r>
      <w:r w:rsidRPr="008D0FD3">
        <w:rPr>
          <w:rFonts w:ascii="宋体" w:hAnsi="宋体" w:cs="宋体" w:hint="eastAsia"/>
          <w:sz w:val="24"/>
          <w:szCs w:val="32"/>
        </w:rPr>
        <w:t>；售卖的产品须符合国家有关标准。</w:t>
      </w:r>
    </w:p>
    <w:p w14:paraId="07B77326" w14:textId="538AD9BC"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951304" w:rsidRPr="008D0FD3">
        <w:rPr>
          <w:rFonts w:ascii="宋体" w:hAnsi="宋体" w:cs="宋体" w:hint="eastAsia"/>
          <w:sz w:val="24"/>
          <w:szCs w:val="32"/>
        </w:rPr>
        <w:t>29</w:t>
      </w:r>
      <w:r w:rsidRPr="008D0FD3">
        <w:rPr>
          <w:rFonts w:ascii="宋体" w:hAnsi="宋体" w:cs="宋体" w:hint="eastAsia"/>
          <w:sz w:val="24"/>
          <w:szCs w:val="32"/>
        </w:rPr>
        <w:t xml:space="preserve"> 只限从事</w:t>
      </w:r>
      <w:r w:rsidR="00951304" w:rsidRPr="008D0FD3">
        <w:rPr>
          <w:rFonts w:ascii="宋体" w:hAnsi="宋体" w:cs="宋体" w:hint="eastAsia"/>
          <w:sz w:val="24"/>
          <w:szCs w:val="32"/>
        </w:rPr>
        <w:t>招租</w:t>
      </w:r>
      <w:r w:rsidRPr="008D0FD3">
        <w:rPr>
          <w:rFonts w:ascii="宋体" w:hAnsi="宋体" w:cs="宋体" w:hint="eastAsia"/>
          <w:sz w:val="24"/>
          <w:szCs w:val="32"/>
        </w:rPr>
        <w:t>需求中明确的经营内容，如有变更，须经过</w:t>
      </w:r>
      <w:r w:rsidR="002A0C28" w:rsidRPr="008D0FD3">
        <w:rPr>
          <w:rFonts w:ascii="宋体" w:hAnsi="宋体" w:cs="宋体" w:hint="eastAsia"/>
          <w:sz w:val="24"/>
          <w:szCs w:val="32"/>
        </w:rPr>
        <w:t>招租人</w:t>
      </w:r>
      <w:r w:rsidRPr="008D0FD3">
        <w:rPr>
          <w:rFonts w:ascii="宋体" w:hAnsi="宋体" w:cs="宋体" w:hint="eastAsia"/>
          <w:sz w:val="24"/>
          <w:szCs w:val="32"/>
        </w:rPr>
        <w:t>同意。</w:t>
      </w:r>
    </w:p>
    <w:p w14:paraId="23C934AD" w14:textId="3A7B4922"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2.3</w:t>
      </w:r>
      <w:r w:rsidR="00951304" w:rsidRPr="008D0FD3">
        <w:rPr>
          <w:rFonts w:ascii="宋体" w:hAnsi="宋体" w:cs="宋体" w:hint="eastAsia"/>
          <w:sz w:val="24"/>
          <w:szCs w:val="32"/>
        </w:rPr>
        <w:t>0</w:t>
      </w:r>
      <w:r w:rsidRPr="008D0FD3">
        <w:rPr>
          <w:rFonts w:ascii="宋体" w:hAnsi="宋体" w:cs="宋体" w:hint="eastAsia"/>
          <w:sz w:val="24"/>
          <w:szCs w:val="32"/>
        </w:rPr>
        <w:t xml:space="preserve"> 不论</w:t>
      </w:r>
      <w:r w:rsidR="00951304" w:rsidRPr="008D0FD3">
        <w:rPr>
          <w:rFonts w:ascii="宋体" w:hAnsi="宋体" w:cs="宋体" w:hint="eastAsia"/>
          <w:sz w:val="24"/>
          <w:szCs w:val="32"/>
        </w:rPr>
        <w:t>成交</w:t>
      </w:r>
      <w:r w:rsidRPr="008D0FD3">
        <w:rPr>
          <w:rFonts w:ascii="宋体" w:hAnsi="宋体" w:cs="宋体" w:hint="eastAsia"/>
          <w:sz w:val="24"/>
          <w:szCs w:val="32"/>
        </w:rPr>
        <w:t>人使用或不使用学校前期已购置的相关配套仪器设备，均有义务对其进行保管和维护，在终止合同时，对出现丢失、人为损坏、破损等情况须由</w:t>
      </w:r>
      <w:r w:rsidR="00951304" w:rsidRPr="008D0FD3">
        <w:rPr>
          <w:rFonts w:ascii="宋体" w:hAnsi="宋体" w:cs="宋体" w:hint="eastAsia"/>
          <w:sz w:val="24"/>
          <w:szCs w:val="32"/>
        </w:rPr>
        <w:t>成交</w:t>
      </w:r>
      <w:r w:rsidRPr="008D0FD3">
        <w:rPr>
          <w:rFonts w:ascii="宋体" w:hAnsi="宋体" w:cs="宋体" w:hint="eastAsia"/>
          <w:sz w:val="24"/>
          <w:szCs w:val="32"/>
        </w:rPr>
        <w:t>人进行赔偿。在经营期间，</w:t>
      </w:r>
      <w:r w:rsidR="00951304" w:rsidRPr="008D0FD3">
        <w:rPr>
          <w:rFonts w:ascii="宋体" w:hAnsi="宋体" w:cs="宋体" w:hint="eastAsia"/>
          <w:sz w:val="24"/>
          <w:szCs w:val="32"/>
        </w:rPr>
        <w:t>成交</w:t>
      </w:r>
      <w:r w:rsidRPr="008D0FD3">
        <w:rPr>
          <w:rFonts w:ascii="宋体" w:hAnsi="宋体" w:cs="宋体" w:hint="eastAsia"/>
          <w:sz w:val="24"/>
          <w:szCs w:val="32"/>
        </w:rPr>
        <w:t>人对房屋布局装饰装修、重新购置相关仪器设备等，均须</w:t>
      </w:r>
      <w:r w:rsidR="002A0C28" w:rsidRPr="008D0FD3">
        <w:rPr>
          <w:rFonts w:ascii="宋体" w:hAnsi="宋体" w:cs="宋体" w:hint="eastAsia"/>
          <w:sz w:val="24"/>
          <w:szCs w:val="32"/>
        </w:rPr>
        <w:t>招租人</w:t>
      </w:r>
      <w:r w:rsidRPr="008D0FD3">
        <w:rPr>
          <w:rFonts w:ascii="宋体" w:hAnsi="宋体" w:cs="宋体" w:hint="eastAsia"/>
          <w:sz w:val="24"/>
          <w:szCs w:val="32"/>
        </w:rPr>
        <w:t>同意并</w:t>
      </w:r>
      <w:r w:rsidR="002A0C28" w:rsidRPr="008D0FD3">
        <w:rPr>
          <w:rFonts w:ascii="宋体" w:hAnsi="宋体" w:cs="宋体" w:hint="eastAsia"/>
          <w:sz w:val="24"/>
          <w:szCs w:val="32"/>
        </w:rPr>
        <w:t>由</w:t>
      </w:r>
      <w:r w:rsidR="00951304" w:rsidRPr="008D0FD3">
        <w:rPr>
          <w:rFonts w:ascii="宋体" w:hAnsi="宋体" w:cs="宋体" w:hint="eastAsia"/>
          <w:sz w:val="24"/>
          <w:szCs w:val="32"/>
        </w:rPr>
        <w:t>成交</w:t>
      </w:r>
      <w:r w:rsidR="002A0C28" w:rsidRPr="008D0FD3">
        <w:rPr>
          <w:rFonts w:ascii="宋体" w:hAnsi="宋体" w:cs="宋体" w:hint="eastAsia"/>
          <w:sz w:val="24"/>
          <w:szCs w:val="32"/>
        </w:rPr>
        <w:t>人</w:t>
      </w:r>
      <w:r w:rsidRPr="008D0FD3">
        <w:rPr>
          <w:rFonts w:ascii="宋体" w:hAnsi="宋体" w:cs="宋体" w:hint="eastAsia"/>
          <w:sz w:val="24"/>
          <w:szCs w:val="32"/>
        </w:rPr>
        <w:t>自行出资。</w:t>
      </w:r>
    </w:p>
    <w:p w14:paraId="2A919ECE" w14:textId="121673E1" w:rsidR="00A72248" w:rsidRPr="008D0FD3" w:rsidRDefault="00A72248" w:rsidP="00A72248">
      <w:pPr>
        <w:spacing w:line="360" w:lineRule="auto"/>
        <w:ind w:firstLineChars="200" w:firstLine="480"/>
        <w:rPr>
          <w:rFonts w:ascii="宋体" w:hAnsi="宋体" w:cs="宋体"/>
          <w:sz w:val="24"/>
          <w:szCs w:val="32"/>
        </w:rPr>
      </w:pPr>
      <w:r w:rsidRPr="008D0FD3">
        <w:rPr>
          <w:rFonts w:ascii="宋体" w:hAnsi="宋体" w:cs="宋体" w:hint="eastAsia"/>
          <w:sz w:val="24"/>
          <w:szCs w:val="32"/>
        </w:rPr>
        <w:t>2.3</w:t>
      </w:r>
      <w:r w:rsidR="00951304" w:rsidRPr="008D0FD3">
        <w:rPr>
          <w:rFonts w:ascii="宋体" w:hAnsi="宋体" w:cs="宋体" w:hint="eastAsia"/>
          <w:sz w:val="24"/>
          <w:szCs w:val="32"/>
        </w:rPr>
        <w:t>1</w:t>
      </w:r>
      <w:r w:rsidRPr="008D0FD3">
        <w:rPr>
          <w:rFonts w:ascii="宋体" w:hAnsi="宋体" w:cs="宋体" w:hint="eastAsia"/>
          <w:sz w:val="24"/>
          <w:szCs w:val="32"/>
        </w:rPr>
        <w:t xml:space="preserve"> 未经批准不得张贴广告，收房租，电箱安装自行联系招</w:t>
      </w:r>
      <w:r w:rsidR="00DD1EDB" w:rsidRPr="008D0FD3">
        <w:rPr>
          <w:rFonts w:ascii="宋体" w:hAnsi="宋体" w:cs="宋体" w:hint="eastAsia"/>
          <w:sz w:val="24"/>
          <w:szCs w:val="32"/>
        </w:rPr>
        <w:t>租</w:t>
      </w:r>
      <w:r w:rsidRPr="008D0FD3">
        <w:rPr>
          <w:rFonts w:ascii="宋体" w:hAnsi="宋体" w:cs="宋体" w:hint="eastAsia"/>
          <w:sz w:val="24"/>
          <w:szCs w:val="32"/>
        </w:rPr>
        <w:t>人，电费按北大校内统一商业用电标准。</w:t>
      </w:r>
    </w:p>
    <w:bookmarkEnd w:id="193"/>
    <w:bookmarkEnd w:id="194"/>
    <w:p w14:paraId="3AD545DF" w14:textId="77777777" w:rsidR="00A72248" w:rsidRPr="008D0FD3" w:rsidRDefault="00A72248" w:rsidP="00A72248">
      <w:pPr>
        <w:pStyle w:val="TOC2"/>
        <w:rPr>
          <w:color w:val="auto"/>
        </w:rPr>
      </w:pPr>
    </w:p>
    <w:p w14:paraId="0983E417" w14:textId="77777777" w:rsidR="002A0C28" w:rsidRPr="008D0FD3" w:rsidRDefault="002A0C28">
      <w:pPr>
        <w:widowControl/>
        <w:jc w:val="left"/>
        <w:rPr>
          <w:rFonts w:ascii="宋体" w:hAnsi="宋体" w:cs="宋体"/>
          <w:b/>
          <w:bCs/>
          <w:sz w:val="24"/>
          <w:szCs w:val="32"/>
        </w:rPr>
      </w:pPr>
      <w:r w:rsidRPr="008D0FD3">
        <w:rPr>
          <w:rFonts w:ascii="宋体" w:hAnsi="宋体" w:cs="宋体"/>
          <w:b/>
          <w:bCs/>
          <w:sz w:val="24"/>
          <w:szCs w:val="32"/>
        </w:rPr>
        <w:br w:type="page"/>
      </w:r>
    </w:p>
    <w:p w14:paraId="059BBA00" w14:textId="44158B0A" w:rsidR="000B77F2" w:rsidRPr="008D0FD3" w:rsidRDefault="000B77F2" w:rsidP="000B77F2">
      <w:pPr>
        <w:spacing w:line="360" w:lineRule="auto"/>
        <w:ind w:firstLineChars="200" w:firstLine="482"/>
        <w:rPr>
          <w:rFonts w:ascii="宋体" w:hAnsi="宋体" w:cs="宋体"/>
          <w:b/>
          <w:bCs/>
          <w:sz w:val="24"/>
          <w:szCs w:val="32"/>
        </w:rPr>
      </w:pPr>
      <w:r w:rsidRPr="008D0FD3">
        <w:rPr>
          <w:rFonts w:ascii="宋体" w:hAnsi="宋体" w:cs="宋体" w:hint="eastAsia"/>
          <w:b/>
          <w:bCs/>
          <w:sz w:val="24"/>
          <w:szCs w:val="32"/>
        </w:rPr>
        <w:lastRenderedPageBreak/>
        <w:t>02包 自动售货机</w:t>
      </w:r>
    </w:p>
    <w:p w14:paraId="61C3BCC7" w14:textId="77777777"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1.承租范围及经营内容</w:t>
      </w:r>
    </w:p>
    <w:p w14:paraId="2D2E0266" w14:textId="77777777"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提供自动售卖机并销售预包装食品、饮料等，严禁销售反动、色情、损害国家、社会利益的产品以及其它学校内、周边明令禁止、损害身心健康的行为、产品、服务。</w:t>
      </w:r>
    </w:p>
    <w:tbl>
      <w:tblPr>
        <w:tblW w:w="8805" w:type="dxa"/>
        <w:tblLayout w:type="fixed"/>
        <w:tblCellMar>
          <w:left w:w="0" w:type="dxa"/>
          <w:right w:w="0" w:type="dxa"/>
        </w:tblCellMar>
        <w:tblLook w:val="0000" w:firstRow="0" w:lastRow="0" w:firstColumn="0" w:lastColumn="0" w:noHBand="0" w:noVBand="0"/>
      </w:tblPr>
      <w:tblGrid>
        <w:gridCol w:w="2000"/>
        <w:gridCol w:w="2551"/>
        <w:gridCol w:w="2127"/>
        <w:gridCol w:w="2127"/>
      </w:tblGrid>
      <w:tr w:rsidR="008D0FD3" w:rsidRPr="008D0FD3" w14:paraId="0E2A2498" w14:textId="77777777" w:rsidTr="00B60D9E">
        <w:trPr>
          <w:trHeight w:val="600"/>
        </w:trPr>
        <w:tc>
          <w:tcPr>
            <w:tcW w:w="8805" w:type="dxa"/>
            <w:gridSpan w:val="4"/>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591ED04E" w14:textId="77777777" w:rsidR="002A0C28" w:rsidRPr="008D0FD3" w:rsidRDefault="002A0C28" w:rsidP="0087778C">
            <w:pPr>
              <w:spacing w:line="360" w:lineRule="auto"/>
              <w:ind w:firstLineChars="200" w:firstLine="480"/>
              <w:jc w:val="center"/>
              <w:rPr>
                <w:rFonts w:ascii="宋体" w:hAnsi="宋体" w:cs="宋体"/>
                <w:sz w:val="24"/>
                <w:szCs w:val="32"/>
              </w:rPr>
            </w:pPr>
            <w:r w:rsidRPr="008D0FD3">
              <w:rPr>
                <w:rFonts w:ascii="宋体" w:hAnsi="宋体" w:cs="宋体" w:hint="eastAsia"/>
                <w:sz w:val="24"/>
                <w:szCs w:val="32"/>
              </w:rPr>
              <w:t>自动售货机情况统计表</w:t>
            </w:r>
          </w:p>
        </w:tc>
      </w:tr>
      <w:tr w:rsidR="008D0FD3" w:rsidRPr="008D0FD3" w14:paraId="701E0908" w14:textId="77777777" w:rsidTr="00B60D9E">
        <w:trPr>
          <w:trHeight w:val="739"/>
        </w:trPr>
        <w:tc>
          <w:tcPr>
            <w:tcW w:w="20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01CA900C" w14:textId="77777777"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楼宇名称</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5304D202" w14:textId="77777777" w:rsidR="002A0C28" w:rsidRPr="008D0FD3" w:rsidRDefault="002A0C28" w:rsidP="0087778C">
            <w:pPr>
              <w:spacing w:line="360" w:lineRule="auto"/>
              <w:ind w:firstLineChars="400" w:firstLine="960"/>
              <w:rPr>
                <w:rFonts w:ascii="宋体" w:hAnsi="宋体" w:cs="宋体"/>
                <w:sz w:val="24"/>
                <w:szCs w:val="32"/>
              </w:rPr>
            </w:pPr>
            <w:r w:rsidRPr="008D0FD3">
              <w:rPr>
                <w:rFonts w:ascii="宋体" w:hAnsi="宋体" w:cs="宋体" w:hint="eastAsia"/>
                <w:sz w:val="24"/>
                <w:szCs w:val="32"/>
              </w:rPr>
              <w:t>位置</w:t>
            </w:r>
          </w:p>
        </w:tc>
        <w:tc>
          <w:tcPr>
            <w:tcW w:w="21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7AF972AA" w14:textId="77777777" w:rsidR="002A0C28" w:rsidRPr="008D0FD3" w:rsidRDefault="002A0C28" w:rsidP="0087778C">
            <w:pPr>
              <w:spacing w:line="360" w:lineRule="auto"/>
              <w:ind w:firstLineChars="300" w:firstLine="720"/>
              <w:rPr>
                <w:rFonts w:ascii="宋体" w:hAnsi="宋体" w:cs="宋体"/>
                <w:sz w:val="24"/>
                <w:szCs w:val="32"/>
              </w:rPr>
            </w:pPr>
            <w:r w:rsidRPr="008D0FD3">
              <w:rPr>
                <w:rFonts w:ascii="宋体" w:hAnsi="宋体" w:cs="宋体" w:hint="eastAsia"/>
                <w:sz w:val="24"/>
                <w:szCs w:val="32"/>
              </w:rPr>
              <w:t>台数</w:t>
            </w:r>
          </w:p>
        </w:tc>
        <w:tc>
          <w:tcPr>
            <w:tcW w:w="2127" w:type="dxa"/>
            <w:tcBorders>
              <w:top w:val="single" w:sz="4" w:space="0" w:color="000000"/>
              <w:left w:val="single" w:sz="4" w:space="0" w:color="000000"/>
              <w:bottom w:val="single" w:sz="4" w:space="0" w:color="000000"/>
              <w:right w:val="single" w:sz="4" w:space="0" w:color="000000"/>
            </w:tcBorders>
            <w:vAlign w:val="center"/>
          </w:tcPr>
          <w:p w14:paraId="4EB0CFBB" w14:textId="77777777"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备注</w:t>
            </w:r>
          </w:p>
        </w:tc>
      </w:tr>
      <w:tr w:rsidR="008D0FD3" w:rsidRPr="008D0FD3" w14:paraId="03A88438" w14:textId="77777777" w:rsidTr="00B60D9E">
        <w:trPr>
          <w:trHeight w:val="632"/>
        </w:trPr>
        <w:tc>
          <w:tcPr>
            <w:tcW w:w="20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B4D586A" w14:textId="77777777"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公共教学楼</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7145B28C" w14:textId="77777777" w:rsidR="002A0C28" w:rsidRPr="008D0FD3" w:rsidRDefault="002A0C28" w:rsidP="0087778C">
            <w:pPr>
              <w:spacing w:line="360" w:lineRule="auto"/>
              <w:ind w:firstLineChars="200" w:firstLine="480"/>
              <w:jc w:val="center"/>
              <w:rPr>
                <w:rFonts w:ascii="宋体" w:hAnsi="宋体" w:cs="宋体"/>
                <w:sz w:val="24"/>
                <w:szCs w:val="32"/>
              </w:rPr>
            </w:pPr>
            <w:r w:rsidRPr="008D0FD3">
              <w:rPr>
                <w:rFonts w:ascii="宋体" w:hAnsi="宋体" w:cs="宋体" w:hint="eastAsia"/>
                <w:sz w:val="24"/>
                <w:szCs w:val="32"/>
              </w:rPr>
              <w:t>/</w:t>
            </w:r>
          </w:p>
        </w:tc>
        <w:tc>
          <w:tcPr>
            <w:tcW w:w="21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19DF8F1C" w14:textId="77777777" w:rsidR="002A0C28" w:rsidRPr="008D0FD3" w:rsidRDefault="002A0C28" w:rsidP="0087778C">
            <w:pPr>
              <w:spacing w:line="360" w:lineRule="auto"/>
              <w:ind w:firstLineChars="200" w:firstLine="480"/>
              <w:jc w:val="center"/>
              <w:rPr>
                <w:rFonts w:ascii="宋体" w:hAnsi="宋体" w:cs="宋体"/>
                <w:sz w:val="24"/>
                <w:szCs w:val="32"/>
              </w:rPr>
            </w:pPr>
            <w:r w:rsidRPr="008D0FD3">
              <w:rPr>
                <w:rFonts w:ascii="宋体" w:hAnsi="宋体" w:cs="宋体" w:hint="eastAsia"/>
                <w:sz w:val="24"/>
                <w:szCs w:val="32"/>
              </w:rPr>
              <w:t>1</w:t>
            </w:r>
          </w:p>
        </w:tc>
        <w:tc>
          <w:tcPr>
            <w:tcW w:w="2127" w:type="dxa"/>
            <w:vMerge w:val="restart"/>
            <w:tcBorders>
              <w:top w:val="single" w:sz="4" w:space="0" w:color="000000"/>
              <w:left w:val="single" w:sz="4" w:space="0" w:color="000000"/>
              <w:right w:val="single" w:sz="4" w:space="0" w:color="000000"/>
            </w:tcBorders>
            <w:vAlign w:val="center"/>
          </w:tcPr>
          <w:p w14:paraId="3081EE87" w14:textId="77777777" w:rsidR="002A0C28" w:rsidRPr="008D0FD3" w:rsidRDefault="002A0C28" w:rsidP="0087778C">
            <w:pPr>
              <w:spacing w:line="360" w:lineRule="auto"/>
              <w:rPr>
                <w:rFonts w:ascii="宋体" w:hAnsi="宋体" w:cs="宋体"/>
                <w:sz w:val="24"/>
                <w:szCs w:val="32"/>
              </w:rPr>
            </w:pPr>
            <w:r w:rsidRPr="008D0FD3">
              <w:rPr>
                <w:rFonts w:ascii="宋体" w:hAnsi="宋体" w:cs="宋体" w:hint="eastAsia"/>
                <w:sz w:val="24"/>
                <w:szCs w:val="32"/>
              </w:rPr>
              <w:t>每台机器预留面积约80cm*70cm</w:t>
            </w:r>
          </w:p>
        </w:tc>
      </w:tr>
      <w:tr w:rsidR="008D0FD3" w:rsidRPr="008D0FD3" w14:paraId="22713DB6" w14:textId="77777777" w:rsidTr="00B60D9E">
        <w:trPr>
          <w:trHeight w:val="626"/>
        </w:trPr>
        <w:tc>
          <w:tcPr>
            <w:tcW w:w="20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72E4FD48" w14:textId="77777777"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学生公寓6栋</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55D5A20D" w14:textId="77777777" w:rsidR="002A0C28" w:rsidRPr="008D0FD3" w:rsidRDefault="002A0C28" w:rsidP="0087778C">
            <w:pPr>
              <w:spacing w:line="360" w:lineRule="auto"/>
              <w:ind w:firstLineChars="200" w:firstLine="480"/>
              <w:jc w:val="center"/>
              <w:rPr>
                <w:rFonts w:ascii="宋体" w:hAnsi="宋体" w:cs="宋体"/>
                <w:sz w:val="24"/>
                <w:szCs w:val="32"/>
              </w:rPr>
            </w:pPr>
            <w:r w:rsidRPr="008D0FD3">
              <w:rPr>
                <w:rFonts w:ascii="宋体" w:hAnsi="宋体" w:cs="宋体" w:hint="eastAsia"/>
                <w:sz w:val="24"/>
                <w:szCs w:val="32"/>
              </w:rPr>
              <w:t>/</w:t>
            </w:r>
          </w:p>
        </w:tc>
        <w:tc>
          <w:tcPr>
            <w:tcW w:w="21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7FB69FF7" w14:textId="77777777" w:rsidR="002A0C28" w:rsidRPr="008D0FD3" w:rsidRDefault="002A0C28" w:rsidP="0087778C">
            <w:pPr>
              <w:spacing w:line="360" w:lineRule="auto"/>
              <w:ind w:firstLineChars="200" w:firstLine="480"/>
              <w:jc w:val="center"/>
              <w:rPr>
                <w:rFonts w:ascii="宋体" w:hAnsi="宋体" w:cs="宋体"/>
                <w:sz w:val="24"/>
                <w:szCs w:val="32"/>
              </w:rPr>
            </w:pPr>
            <w:r w:rsidRPr="008D0FD3">
              <w:rPr>
                <w:rFonts w:ascii="宋体" w:hAnsi="宋体" w:cs="宋体" w:hint="eastAsia"/>
                <w:sz w:val="24"/>
                <w:szCs w:val="32"/>
              </w:rPr>
              <w:t>6</w:t>
            </w:r>
          </w:p>
        </w:tc>
        <w:tc>
          <w:tcPr>
            <w:tcW w:w="2127" w:type="dxa"/>
            <w:vMerge/>
            <w:tcBorders>
              <w:left w:val="single" w:sz="4" w:space="0" w:color="000000"/>
              <w:right w:val="single" w:sz="4" w:space="0" w:color="000000"/>
            </w:tcBorders>
            <w:vAlign w:val="center"/>
          </w:tcPr>
          <w:p w14:paraId="1C23BF5E" w14:textId="77777777" w:rsidR="002A0C28" w:rsidRPr="008D0FD3" w:rsidRDefault="002A0C28" w:rsidP="002A0C28">
            <w:pPr>
              <w:spacing w:line="360" w:lineRule="auto"/>
              <w:ind w:firstLineChars="200" w:firstLine="480"/>
              <w:rPr>
                <w:rFonts w:ascii="宋体" w:hAnsi="宋体" w:cs="宋体"/>
                <w:sz w:val="24"/>
                <w:szCs w:val="32"/>
              </w:rPr>
            </w:pPr>
          </w:p>
        </w:tc>
      </w:tr>
      <w:tr w:rsidR="008D0FD3" w:rsidRPr="008D0FD3" w14:paraId="3B01C5B0" w14:textId="77777777" w:rsidTr="00B60D9E">
        <w:trPr>
          <w:trHeight w:val="540"/>
        </w:trPr>
        <w:tc>
          <w:tcPr>
            <w:tcW w:w="20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6D592A4F" w14:textId="77777777"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学术交流中心</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10B90593" w14:textId="77777777" w:rsidR="002A0C28" w:rsidRPr="008D0FD3" w:rsidRDefault="002A0C28" w:rsidP="0087778C">
            <w:pPr>
              <w:spacing w:line="360" w:lineRule="auto"/>
              <w:ind w:firstLineChars="200" w:firstLine="480"/>
              <w:jc w:val="center"/>
              <w:rPr>
                <w:rFonts w:ascii="宋体" w:hAnsi="宋体" w:cs="宋体"/>
                <w:sz w:val="24"/>
                <w:szCs w:val="32"/>
              </w:rPr>
            </w:pPr>
            <w:r w:rsidRPr="008D0FD3">
              <w:rPr>
                <w:rFonts w:ascii="宋体" w:hAnsi="宋体" w:cs="宋体" w:hint="eastAsia"/>
                <w:sz w:val="24"/>
                <w:szCs w:val="32"/>
              </w:rPr>
              <w:t>/</w:t>
            </w:r>
          </w:p>
        </w:tc>
        <w:tc>
          <w:tcPr>
            <w:tcW w:w="21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25178908" w14:textId="77777777" w:rsidR="002A0C28" w:rsidRPr="008D0FD3" w:rsidRDefault="002A0C28" w:rsidP="0087778C">
            <w:pPr>
              <w:spacing w:line="360" w:lineRule="auto"/>
              <w:ind w:firstLineChars="200" w:firstLine="480"/>
              <w:jc w:val="center"/>
              <w:rPr>
                <w:rFonts w:ascii="宋体" w:hAnsi="宋体" w:cs="宋体"/>
                <w:sz w:val="24"/>
                <w:szCs w:val="32"/>
              </w:rPr>
            </w:pPr>
            <w:r w:rsidRPr="008D0FD3">
              <w:rPr>
                <w:rFonts w:ascii="宋体" w:hAnsi="宋体" w:cs="宋体" w:hint="eastAsia"/>
                <w:sz w:val="24"/>
                <w:szCs w:val="32"/>
              </w:rPr>
              <w:t>1</w:t>
            </w:r>
          </w:p>
        </w:tc>
        <w:tc>
          <w:tcPr>
            <w:tcW w:w="2127" w:type="dxa"/>
            <w:vMerge/>
            <w:tcBorders>
              <w:left w:val="single" w:sz="4" w:space="0" w:color="000000"/>
              <w:right w:val="single" w:sz="4" w:space="0" w:color="000000"/>
            </w:tcBorders>
            <w:vAlign w:val="center"/>
          </w:tcPr>
          <w:p w14:paraId="12F0CD54" w14:textId="77777777" w:rsidR="002A0C28" w:rsidRPr="008D0FD3" w:rsidRDefault="002A0C28" w:rsidP="002A0C28">
            <w:pPr>
              <w:spacing w:line="360" w:lineRule="auto"/>
              <w:ind w:firstLineChars="200" w:firstLine="480"/>
              <w:rPr>
                <w:rFonts w:ascii="宋体" w:hAnsi="宋体" w:cs="宋体"/>
                <w:sz w:val="24"/>
                <w:szCs w:val="32"/>
              </w:rPr>
            </w:pPr>
          </w:p>
        </w:tc>
      </w:tr>
      <w:tr w:rsidR="008D0FD3" w:rsidRPr="008D0FD3" w14:paraId="7E356ADB" w14:textId="77777777" w:rsidTr="00B60D9E">
        <w:trPr>
          <w:trHeight w:val="680"/>
        </w:trPr>
        <w:tc>
          <w:tcPr>
            <w:tcW w:w="20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E09D74A" w14:textId="77777777"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室内体育馆</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6A95105D" w14:textId="77777777" w:rsidR="002A0C28" w:rsidRPr="008D0FD3" w:rsidRDefault="002A0C28" w:rsidP="0087778C">
            <w:pPr>
              <w:spacing w:line="360" w:lineRule="auto"/>
              <w:ind w:firstLineChars="200" w:firstLine="480"/>
              <w:jc w:val="center"/>
              <w:rPr>
                <w:rFonts w:ascii="宋体" w:hAnsi="宋体" w:cs="宋体"/>
                <w:sz w:val="24"/>
                <w:szCs w:val="32"/>
              </w:rPr>
            </w:pPr>
            <w:r w:rsidRPr="008D0FD3">
              <w:rPr>
                <w:rFonts w:ascii="宋体" w:hAnsi="宋体" w:cs="宋体" w:hint="eastAsia"/>
                <w:sz w:val="24"/>
                <w:szCs w:val="32"/>
              </w:rPr>
              <w:t>/</w:t>
            </w:r>
          </w:p>
        </w:tc>
        <w:tc>
          <w:tcPr>
            <w:tcW w:w="21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73A1C1DC" w14:textId="77777777" w:rsidR="002A0C28" w:rsidRPr="008D0FD3" w:rsidRDefault="002A0C28" w:rsidP="0087778C">
            <w:pPr>
              <w:spacing w:line="360" w:lineRule="auto"/>
              <w:ind w:firstLineChars="200" w:firstLine="480"/>
              <w:jc w:val="center"/>
              <w:rPr>
                <w:rFonts w:ascii="宋体" w:hAnsi="宋体" w:cs="宋体"/>
                <w:sz w:val="24"/>
                <w:szCs w:val="32"/>
              </w:rPr>
            </w:pPr>
            <w:r w:rsidRPr="008D0FD3">
              <w:rPr>
                <w:rFonts w:ascii="宋体" w:hAnsi="宋体" w:cs="宋体"/>
                <w:sz w:val="24"/>
                <w:szCs w:val="32"/>
              </w:rPr>
              <w:t>1</w:t>
            </w:r>
          </w:p>
        </w:tc>
        <w:tc>
          <w:tcPr>
            <w:tcW w:w="2127" w:type="dxa"/>
            <w:vMerge/>
            <w:tcBorders>
              <w:left w:val="single" w:sz="4" w:space="0" w:color="000000"/>
              <w:bottom w:val="single" w:sz="4" w:space="0" w:color="000000"/>
              <w:right w:val="single" w:sz="4" w:space="0" w:color="000000"/>
            </w:tcBorders>
            <w:vAlign w:val="center"/>
          </w:tcPr>
          <w:p w14:paraId="1F96FB5A" w14:textId="77777777" w:rsidR="002A0C28" w:rsidRPr="008D0FD3" w:rsidRDefault="002A0C28" w:rsidP="002A0C28">
            <w:pPr>
              <w:spacing w:line="360" w:lineRule="auto"/>
              <w:ind w:firstLineChars="200" w:firstLine="480"/>
              <w:rPr>
                <w:rFonts w:ascii="宋体" w:hAnsi="宋体" w:cs="宋体"/>
                <w:sz w:val="24"/>
                <w:szCs w:val="32"/>
              </w:rPr>
            </w:pPr>
          </w:p>
        </w:tc>
      </w:tr>
      <w:tr w:rsidR="008D0FD3" w:rsidRPr="008D0FD3" w14:paraId="2541C6F7" w14:textId="77777777" w:rsidTr="00B60D9E">
        <w:trPr>
          <w:trHeight w:val="680"/>
        </w:trPr>
        <w:tc>
          <w:tcPr>
            <w:tcW w:w="20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6251587B" w14:textId="77777777"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总数</w:t>
            </w:r>
          </w:p>
        </w:tc>
        <w:tc>
          <w:tcPr>
            <w:tcW w:w="4678"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65BC4983" w14:textId="77777777" w:rsidR="002A0C28" w:rsidRPr="008D0FD3" w:rsidRDefault="002A0C28" w:rsidP="0087778C">
            <w:pPr>
              <w:spacing w:line="360" w:lineRule="auto"/>
              <w:ind w:firstLineChars="200" w:firstLine="480"/>
              <w:jc w:val="center"/>
              <w:rPr>
                <w:rFonts w:ascii="宋体" w:hAnsi="宋体" w:cs="宋体"/>
                <w:sz w:val="24"/>
                <w:szCs w:val="32"/>
              </w:rPr>
            </w:pPr>
            <w:r w:rsidRPr="008D0FD3">
              <w:rPr>
                <w:rFonts w:ascii="宋体" w:hAnsi="宋体" w:cs="宋体" w:hint="eastAsia"/>
                <w:sz w:val="24"/>
                <w:szCs w:val="32"/>
              </w:rPr>
              <w:t>9</w:t>
            </w:r>
          </w:p>
        </w:tc>
        <w:tc>
          <w:tcPr>
            <w:tcW w:w="2127" w:type="dxa"/>
            <w:tcBorders>
              <w:top w:val="single" w:sz="4" w:space="0" w:color="000000"/>
              <w:left w:val="single" w:sz="4" w:space="0" w:color="000000"/>
              <w:bottom w:val="single" w:sz="4" w:space="0" w:color="000000"/>
              <w:right w:val="single" w:sz="4" w:space="0" w:color="000000"/>
            </w:tcBorders>
            <w:vAlign w:val="center"/>
          </w:tcPr>
          <w:p w14:paraId="035D16D6" w14:textId="77777777" w:rsidR="002A0C28" w:rsidRPr="008D0FD3" w:rsidRDefault="002A0C28" w:rsidP="002A0C28">
            <w:pPr>
              <w:spacing w:line="360" w:lineRule="auto"/>
              <w:ind w:firstLineChars="200" w:firstLine="480"/>
              <w:rPr>
                <w:rFonts w:ascii="宋体" w:hAnsi="宋体" w:cs="宋体"/>
                <w:sz w:val="24"/>
                <w:szCs w:val="32"/>
              </w:rPr>
            </w:pPr>
          </w:p>
        </w:tc>
      </w:tr>
    </w:tbl>
    <w:p w14:paraId="677AC68C" w14:textId="77777777"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2.租赁基本要求</w:t>
      </w:r>
    </w:p>
    <w:p w14:paraId="0EFA4805" w14:textId="637A2692"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951304" w:rsidRPr="008D0FD3">
        <w:rPr>
          <w:rFonts w:ascii="宋体" w:hAnsi="宋体" w:cs="宋体" w:hint="eastAsia"/>
          <w:sz w:val="24"/>
          <w:szCs w:val="32"/>
        </w:rPr>
        <w:t>1</w:t>
      </w:r>
      <w:r w:rsidRPr="008D0FD3">
        <w:rPr>
          <w:rFonts w:ascii="宋体" w:hAnsi="宋体" w:cs="宋体" w:hint="eastAsia"/>
          <w:sz w:val="24"/>
          <w:szCs w:val="32"/>
        </w:rPr>
        <w:t xml:space="preserve"> </w:t>
      </w:r>
      <w:r w:rsidR="00951304" w:rsidRPr="008D0FD3">
        <w:rPr>
          <w:rFonts w:ascii="宋体" w:hAnsi="宋体" w:cs="宋体" w:hint="eastAsia"/>
          <w:sz w:val="24"/>
          <w:szCs w:val="32"/>
        </w:rPr>
        <w:t>供应商</w:t>
      </w:r>
      <w:r w:rsidRPr="008D0FD3">
        <w:rPr>
          <w:rFonts w:ascii="宋体" w:hAnsi="宋体" w:cs="宋体" w:hint="eastAsia"/>
          <w:sz w:val="24"/>
          <w:szCs w:val="32"/>
        </w:rPr>
        <w:t>所经营的项目范围须在合法经营许可范围之内（经营后须增设）</w:t>
      </w:r>
      <w:r w:rsidR="006A50D4" w:rsidRPr="008D0FD3">
        <w:rPr>
          <w:rFonts w:ascii="宋体" w:hAnsi="宋体" w:cs="宋体" w:hint="eastAsia"/>
          <w:sz w:val="24"/>
          <w:szCs w:val="32"/>
        </w:rPr>
        <w:t>，</w:t>
      </w:r>
      <w:r w:rsidR="00951304" w:rsidRPr="008D0FD3">
        <w:rPr>
          <w:rFonts w:ascii="宋体" w:hAnsi="宋体" w:cs="宋体" w:hint="eastAsia"/>
          <w:sz w:val="24"/>
          <w:szCs w:val="32"/>
        </w:rPr>
        <w:t>供应商</w:t>
      </w:r>
      <w:r w:rsidR="006A50D4" w:rsidRPr="008D0FD3">
        <w:rPr>
          <w:rFonts w:ascii="宋体" w:hAnsi="宋体" w:cs="宋体" w:hint="eastAsia"/>
          <w:sz w:val="24"/>
          <w:szCs w:val="32"/>
        </w:rPr>
        <w:t>需提供承诺函</w:t>
      </w:r>
      <w:r w:rsidRPr="008D0FD3">
        <w:rPr>
          <w:rFonts w:ascii="宋体" w:hAnsi="宋体" w:cs="宋体" w:hint="eastAsia"/>
          <w:sz w:val="24"/>
          <w:szCs w:val="32"/>
        </w:rPr>
        <w:t>。</w:t>
      </w:r>
    </w:p>
    <w:p w14:paraId="773BDF8F" w14:textId="110EAA2B"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04661F" w:rsidRPr="008D0FD3">
        <w:rPr>
          <w:rFonts w:ascii="宋体" w:hAnsi="宋体" w:cs="宋体" w:hint="eastAsia"/>
          <w:sz w:val="24"/>
          <w:szCs w:val="32"/>
        </w:rPr>
        <w:t>2</w:t>
      </w:r>
      <w:r w:rsidRPr="008D0FD3">
        <w:rPr>
          <w:rFonts w:ascii="宋体" w:hAnsi="宋体" w:cs="宋体" w:hint="eastAsia"/>
          <w:sz w:val="24"/>
          <w:szCs w:val="32"/>
        </w:rPr>
        <w:t>本项目租赁空间已进行基础装饰装修，</w:t>
      </w:r>
      <w:r w:rsidR="0004661F" w:rsidRPr="008D0FD3">
        <w:rPr>
          <w:rFonts w:ascii="宋体" w:hAnsi="宋体" w:cs="宋体" w:hint="eastAsia"/>
          <w:sz w:val="24"/>
          <w:szCs w:val="32"/>
        </w:rPr>
        <w:t>成交人</w:t>
      </w:r>
      <w:r w:rsidRPr="008D0FD3">
        <w:rPr>
          <w:rFonts w:ascii="宋体" w:hAnsi="宋体" w:cs="宋体" w:hint="eastAsia"/>
          <w:sz w:val="24"/>
          <w:szCs w:val="32"/>
        </w:rPr>
        <w:t>可以根据经营内容和经营理念自行补充提供、出资购置相关仪器设备、家具。</w:t>
      </w:r>
      <w:r w:rsidR="0004661F" w:rsidRPr="008D0FD3">
        <w:rPr>
          <w:rFonts w:ascii="宋体" w:hAnsi="宋体" w:cs="宋体" w:hint="eastAsia"/>
          <w:sz w:val="24"/>
          <w:szCs w:val="32"/>
        </w:rPr>
        <w:t>成交人</w:t>
      </w:r>
      <w:r w:rsidRPr="008D0FD3">
        <w:rPr>
          <w:rFonts w:ascii="宋体" w:hAnsi="宋体" w:cs="宋体" w:hint="eastAsia"/>
          <w:sz w:val="24"/>
          <w:szCs w:val="32"/>
        </w:rPr>
        <w:t>须在征得</w:t>
      </w:r>
      <w:r w:rsidR="00367536" w:rsidRPr="008D0FD3">
        <w:rPr>
          <w:rFonts w:ascii="宋体" w:hAnsi="宋体" w:cs="宋体" w:hint="eastAsia"/>
          <w:sz w:val="24"/>
          <w:szCs w:val="32"/>
        </w:rPr>
        <w:t>招租人</w:t>
      </w:r>
      <w:r w:rsidRPr="008D0FD3">
        <w:rPr>
          <w:rFonts w:ascii="宋体" w:hAnsi="宋体" w:cs="宋体" w:hint="eastAsia"/>
          <w:sz w:val="24"/>
          <w:szCs w:val="32"/>
        </w:rPr>
        <w:t>同意后可根据自身经营理念及特点对租赁空间进行装饰装修，并完备国家规定的装修、改造、消防等手续及流程，费用应由</w:t>
      </w:r>
      <w:r w:rsidR="0004661F" w:rsidRPr="008D0FD3">
        <w:rPr>
          <w:rFonts w:ascii="宋体" w:hAnsi="宋体" w:cs="宋体" w:hint="eastAsia"/>
          <w:sz w:val="24"/>
          <w:szCs w:val="32"/>
        </w:rPr>
        <w:t>成交人</w:t>
      </w:r>
      <w:r w:rsidRPr="008D0FD3">
        <w:rPr>
          <w:rFonts w:ascii="宋体" w:hAnsi="宋体" w:cs="宋体" w:hint="eastAsia"/>
          <w:sz w:val="24"/>
          <w:szCs w:val="32"/>
        </w:rPr>
        <w:t>支付。</w:t>
      </w:r>
    </w:p>
    <w:p w14:paraId="01A74FDA" w14:textId="77777777" w:rsidR="0004661F"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2.3凡使用计量器具的应符合国家计量行政管理部门的要求，并按规定定期检定。</w:t>
      </w:r>
    </w:p>
    <w:p w14:paraId="0AAF0636" w14:textId="77777777" w:rsidR="0004661F"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2.4严格执行国家和我国有关消防、用电、电梯安全等法律法规的规定。</w:t>
      </w:r>
    </w:p>
    <w:p w14:paraId="778DF8F1" w14:textId="77777777" w:rsidR="0004661F"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2.5安全通道、消防通道及营业场所门前不得堆放货物、杂物，不得随意占用，须保持畅通。</w:t>
      </w:r>
    </w:p>
    <w:p w14:paraId="1C942B27" w14:textId="77777777" w:rsidR="0004661F"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2.6 易滑路面、玻璃门窗、机械设备等易出事故的部位，须有明显警示标志。</w:t>
      </w:r>
    </w:p>
    <w:p w14:paraId="7B48411E" w14:textId="77777777" w:rsidR="0004661F"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2.7 成交人须遵守学校及楼宇物业制定建筑物空调设备的安全、使用、应急、管理措施，职责到人，监管到位，并做好空调系统各部件的日常检查、清洁、清洗、消毒、维护，防止流行病传染及其他各项安全、消防、卫生等管理规定。</w:t>
      </w:r>
    </w:p>
    <w:p w14:paraId="1DF726D1" w14:textId="77777777" w:rsidR="0004661F"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2.8 营业场所噪音排放符合《中华人民共和国环境噪音污染防治法》及我国环保规定，不在商业经营中使用高音广播喇叭或用其他发出高噪音的方法招揽顾客。</w:t>
      </w:r>
    </w:p>
    <w:p w14:paraId="2D98F0C6" w14:textId="77777777" w:rsidR="0004661F"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2.9若含橱窗，须布置新颖、内容健康；户外广告标识、陈列设施及商品的建立须</w:t>
      </w:r>
      <w:r w:rsidRPr="008D0FD3">
        <w:rPr>
          <w:rFonts w:ascii="宋体" w:hAnsi="宋体" w:cs="宋体" w:hint="eastAsia"/>
          <w:sz w:val="24"/>
          <w:szCs w:val="32"/>
        </w:rPr>
        <w:lastRenderedPageBreak/>
        <w:t>稳固、安全，定期维护保洁，并遵守学校及楼宇物业的要求。</w:t>
      </w:r>
    </w:p>
    <w:p w14:paraId="5F59B564" w14:textId="77777777" w:rsidR="0004661F"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2.10 若含有零售商品，商品的标识或说明符合《中华人民共和国产品质量法》等有关法律法规；商品标识使用符合《中华人民共和国商标法》的规定；销售的商品明码标价，价签使用阿拉伯数字标明金额，真实注明商品的品名、产地、计价单位等内容。价签文字规范、一货一签，货签相符、对位、醒目。降价商品使用降价标价签，如实标明降价原因、执行期限和原价、现价。售卖主要商品不得高于学校周边市场价格。</w:t>
      </w:r>
    </w:p>
    <w:p w14:paraId="0F90B8E3" w14:textId="77777777" w:rsidR="0004661F"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2.11商品广告内容真实、健康，符合《中华人民共和国广告法》等法律法规的要求，与整体环境相协调。</w:t>
      </w:r>
    </w:p>
    <w:p w14:paraId="3E11A419" w14:textId="77777777" w:rsidR="0004661F"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2.12 成交人未征得招租人同意，不得随意调整、改动房屋原有管线及布局，不得随意对房屋内外进行装饰装修。</w:t>
      </w:r>
    </w:p>
    <w:p w14:paraId="45D11F6F" w14:textId="77777777" w:rsidR="0004661F"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2.13 所售相关及周边产品须保证为行货正品，如涉及知识产权或专利的，应出具代理等证明文件。</w:t>
      </w:r>
    </w:p>
    <w:p w14:paraId="02AFC2B0" w14:textId="77777777" w:rsidR="0004661F"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2.14 所售或用于直接间接接触人体的服务项目的产品，须通过国家有关部门关于检验检疫的规定。</w:t>
      </w:r>
    </w:p>
    <w:p w14:paraId="2BCC99DA" w14:textId="77777777" w:rsidR="0004661F"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2.15 经营区域主要是为全校师生提供学习、交流和休息的场所，环境较为安静，不适宜喧闹风格。</w:t>
      </w:r>
    </w:p>
    <w:p w14:paraId="633717B6" w14:textId="77777777" w:rsidR="0004661F"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2.16 供应商可依自身情况，在不违反学校相关规定的情况下，在经营场所内对所经营内容进行自由规划调整，并将经营内容、设计规划方案明确在“经营方案”中。</w:t>
      </w:r>
    </w:p>
    <w:p w14:paraId="1AE3F4B9" w14:textId="539597F4" w:rsidR="002A0C28" w:rsidRPr="008D0FD3" w:rsidRDefault="0004661F" w:rsidP="0004661F">
      <w:pPr>
        <w:spacing w:line="360" w:lineRule="auto"/>
        <w:ind w:firstLineChars="200" w:firstLine="480"/>
        <w:rPr>
          <w:rFonts w:ascii="宋体" w:hAnsi="宋体" w:cs="宋体"/>
          <w:b/>
          <w:bCs/>
          <w:sz w:val="24"/>
          <w:szCs w:val="32"/>
        </w:rPr>
      </w:pPr>
      <w:r w:rsidRPr="008D0FD3">
        <w:rPr>
          <w:rFonts w:ascii="宋体" w:hAnsi="宋体" w:cs="宋体" w:hint="eastAsia"/>
          <w:sz w:val="24"/>
          <w:szCs w:val="32"/>
        </w:rPr>
        <w:t>2.17 供应商须承诺承租经营期间不得将本次招租场所转租第三方或私自改变其用途，</w:t>
      </w:r>
      <w:r w:rsidRPr="008D0FD3">
        <w:rPr>
          <w:rFonts w:ascii="宋体" w:hAnsi="宋体" w:cs="宋体" w:hint="eastAsia"/>
          <w:b/>
          <w:bCs/>
          <w:sz w:val="24"/>
          <w:szCs w:val="32"/>
        </w:rPr>
        <w:t>提供承诺函加盖公章，否则响应无效。</w:t>
      </w:r>
    </w:p>
    <w:p w14:paraId="363027C3" w14:textId="4A933BC0"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04661F" w:rsidRPr="008D0FD3">
        <w:rPr>
          <w:rFonts w:ascii="宋体" w:hAnsi="宋体" w:cs="宋体" w:hint="eastAsia"/>
          <w:sz w:val="24"/>
          <w:szCs w:val="32"/>
        </w:rPr>
        <w:t>18</w:t>
      </w:r>
      <w:r w:rsidRPr="008D0FD3">
        <w:rPr>
          <w:rFonts w:ascii="宋体" w:hAnsi="宋体" w:cs="宋体" w:hint="eastAsia"/>
          <w:sz w:val="24"/>
          <w:szCs w:val="32"/>
        </w:rPr>
        <w:t>商业能耗（水、电、暖）现行收费标准：</w:t>
      </w:r>
    </w:p>
    <w:p w14:paraId="70723369" w14:textId="77777777"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电费：0.5103元/度</w:t>
      </w:r>
    </w:p>
    <w:p w14:paraId="682B3F99" w14:textId="77777777"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物业管理费：按学校相关标准执行。</w:t>
      </w:r>
    </w:p>
    <w:p w14:paraId="5E33C58B" w14:textId="77777777"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如遇学校政策变动，将根据学校相关规定进行调整。</w:t>
      </w:r>
    </w:p>
    <w:p w14:paraId="032E5418" w14:textId="7E44ACB7"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04661F" w:rsidRPr="008D0FD3">
        <w:rPr>
          <w:rFonts w:ascii="宋体" w:hAnsi="宋体" w:cs="宋体" w:hint="eastAsia"/>
          <w:sz w:val="24"/>
          <w:szCs w:val="32"/>
        </w:rPr>
        <w:t>19供应商</w:t>
      </w:r>
      <w:r w:rsidRPr="008D0FD3">
        <w:rPr>
          <w:rFonts w:ascii="宋体" w:hAnsi="宋体" w:cs="宋体" w:hint="eastAsia"/>
          <w:sz w:val="24"/>
          <w:szCs w:val="32"/>
        </w:rPr>
        <w:t>需承诺明确的承租金额及按规定缴纳租金的义务。</w:t>
      </w:r>
    </w:p>
    <w:p w14:paraId="235CD418" w14:textId="4DCEBD33"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04661F" w:rsidRPr="008D0FD3">
        <w:rPr>
          <w:rFonts w:ascii="宋体" w:hAnsi="宋体" w:cs="宋体" w:hint="eastAsia"/>
          <w:sz w:val="24"/>
          <w:szCs w:val="32"/>
        </w:rPr>
        <w:t>20</w:t>
      </w:r>
      <w:r w:rsidRPr="008D0FD3">
        <w:rPr>
          <w:rFonts w:ascii="宋体" w:hAnsi="宋体" w:cs="宋体" w:hint="eastAsia"/>
          <w:sz w:val="24"/>
          <w:szCs w:val="32"/>
        </w:rPr>
        <w:t xml:space="preserve"> </w:t>
      </w:r>
      <w:r w:rsidR="0004661F" w:rsidRPr="008D0FD3">
        <w:rPr>
          <w:rFonts w:ascii="宋体" w:hAnsi="宋体" w:cs="宋体" w:hint="eastAsia"/>
          <w:sz w:val="24"/>
          <w:szCs w:val="32"/>
        </w:rPr>
        <w:t>供应商</w:t>
      </w:r>
      <w:r w:rsidRPr="008D0FD3">
        <w:rPr>
          <w:rFonts w:ascii="宋体" w:hAnsi="宋体" w:cs="宋体" w:hint="eastAsia"/>
          <w:sz w:val="24"/>
          <w:szCs w:val="32"/>
        </w:rPr>
        <w:t>需承诺按规定、按实、按时缴纳租金及能耗费用的义务。</w:t>
      </w:r>
    </w:p>
    <w:p w14:paraId="3B41591D" w14:textId="79B488AA"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04661F" w:rsidRPr="008D0FD3">
        <w:rPr>
          <w:rFonts w:ascii="宋体" w:hAnsi="宋体" w:cs="宋体" w:hint="eastAsia"/>
          <w:sz w:val="24"/>
          <w:szCs w:val="32"/>
        </w:rPr>
        <w:t>21房屋出租清单于成交后由招租人提供，成交人需与招租人签订保密协议。</w:t>
      </w:r>
    </w:p>
    <w:p w14:paraId="55048773" w14:textId="50D8B1DE"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2.2</w:t>
      </w:r>
      <w:r w:rsidR="0004661F" w:rsidRPr="008D0FD3">
        <w:rPr>
          <w:rFonts w:ascii="宋体" w:hAnsi="宋体" w:cs="宋体" w:hint="eastAsia"/>
          <w:sz w:val="24"/>
          <w:szCs w:val="32"/>
        </w:rPr>
        <w:t>2</w:t>
      </w:r>
      <w:r w:rsidRPr="008D0FD3">
        <w:rPr>
          <w:rFonts w:ascii="宋体" w:hAnsi="宋体" w:cs="宋体" w:hint="eastAsia"/>
          <w:sz w:val="24"/>
          <w:szCs w:val="32"/>
        </w:rPr>
        <w:t xml:space="preserve"> 经营场所内未接通燃气管道，不得有明火。</w:t>
      </w:r>
    </w:p>
    <w:p w14:paraId="29CD1F6B" w14:textId="0866FD1E" w:rsidR="002A0C28" w:rsidRPr="008D0FD3" w:rsidRDefault="0004661F"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2.23 学校包含有寒暑假及法定节假日，请各潜在供应商结合实际情况编制响应文件</w:t>
      </w:r>
      <w:r w:rsidR="002A0C28" w:rsidRPr="008D0FD3">
        <w:rPr>
          <w:rFonts w:ascii="宋体" w:hAnsi="宋体" w:cs="宋体" w:hint="eastAsia"/>
          <w:sz w:val="24"/>
          <w:szCs w:val="32"/>
        </w:rPr>
        <w:t>。</w:t>
      </w:r>
    </w:p>
    <w:p w14:paraId="62AA9273" w14:textId="77777777" w:rsidR="0004661F"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2.24 禁止承租者发</w:t>
      </w:r>
      <w:r w:rsidRPr="008D0FD3">
        <w:rPr>
          <w:rFonts w:ascii="宋体" w:hAnsi="宋体" w:cs="宋体"/>
          <w:sz w:val="24"/>
          <w:szCs w:val="32"/>
        </w:rPr>
        <w:t>行</w:t>
      </w:r>
      <w:r w:rsidRPr="008D0FD3">
        <w:rPr>
          <w:rFonts w:ascii="宋体" w:hAnsi="宋体" w:cs="宋体" w:hint="eastAsia"/>
          <w:sz w:val="24"/>
          <w:szCs w:val="32"/>
        </w:rPr>
        <w:t>储</w:t>
      </w:r>
      <w:r w:rsidRPr="008D0FD3">
        <w:rPr>
          <w:rFonts w:ascii="宋体" w:hAnsi="宋体" w:cs="宋体"/>
          <w:sz w:val="24"/>
          <w:szCs w:val="32"/>
        </w:rPr>
        <w:t>值性</w:t>
      </w:r>
      <w:r w:rsidRPr="008D0FD3">
        <w:rPr>
          <w:rFonts w:ascii="宋体" w:hAnsi="宋体" w:cs="宋体" w:hint="eastAsia"/>
          <w:sz w:val="24"/>
          <w:szCs w:val="32"/>
        </w:rPr>
        <w:t>会员卡。</w:t>
      </w:r>
    </w:p>
    <w:p w14:paraId="5C65EC32" w14:textId="77777777" w:rsidR="0004661F"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2.25成交人在经营期间，如出现学校师生反映因服务质量、态度意识、商品质量及</w:t>
      </w:r>
      <w:r w:rsidRPr="008D0FD3">
        <w:rPr>
          <w:rFonts w:ascii="宋体" w:hAnsi="宋体" w:cs="宋体" w:hint="eastAsia"/>
          <w:sz w:val="24"/>
          <w:szCs w:val="32"/>
        </w:rPr>
        <w:lastRenderedPageBreak/>
        <w:t>价格或卫生、消防、安全等方面工作出现不符合要求的，招租人有权要求成交人整改或单方面解除租赁合同，同时成交人须无条件撤场，不能因人员成本、装修等前期资金投入而占据招租人出租单元。</w:t>
      </w:r>
    </w:p>
    <w:p w14:paraId="7E1F4B70" w14:textId="342E7194" w:rsidR="002A0C28" w:rsidRPr="008D0FD3" w:rsidRDefault="002A0C28"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04661F" w:rsidRPr="008D0FD3">
        <w:rPr>
          <w:rFonts w:ascii="宋体" w:hAnsi="宋体" w:cs="宋体" w:hint="eastAsia"/>
          <w:sz w:val="24"/>
          <w:szCs w:val="32"/>
        </w:rPr>
        <w:t>26</w:t>
      </w:r>
      <w:r w:rsidRPr="008D0FD3">
        <w:rPr>
          <w:rFonts w:ascii="宋体" w:hAnsi="宋体" w:cs="宋体" w:hint="eastAsia"/>
          <w:sz w:val="24"/>
          <w:szCs w:val="32"/>
        </w:rPr>
        <w:t xml:space="preserve"> </w:t>
      </w:r>
      <w:r w:rsidR="0004661F" w:rsidRPr="008D0FD3">
        <w:rPr>
          <w:rFonts w:ascii="宋体" w:hAnsi="宋体" w:cs="宋体" w:hint="eastAsia"/>
          <w:sz w:val="24"/>
          <w:szCs w:val="32"/>
        </w:rPr>
        <w:t>供应商须遵守国家规定的法律法规、条例、规范执行。</w:t>
      </w:r>
    </w:p>
    <w:p w14:paraId="119E0BCA" w14:textId="6BC02A0D"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2.</w:t>
      </w:r>
      <w:r w:rsidR="0004661F" w:rsidRPr="008D0FD3">
        <w:rPr>
          <w:rFonts w:ascii="宋体" w:hAnsi="宋体" w:cs="宋体" w:hint="eastAsia"/>
          <w:sz w:val="24"/>
          <w:szCs w:val="32"/>
        </w:rPr>
        <w:t>27</w:t>
      </w:r>
      <w:r w:rsidRPr="008D0FD3">
        <w:rPr>
          <w:rFonts w:ascii="宋体" w:hAnsi="宋体" w:cs="宋体" w:hint="eastAsia"/>
          <w:sz w:val="24"/>
          <w:szCs w:val="32"/>
        </w:rPr>
        <w:t xml:space="preserve"> 营业时间为24小时。</w:t>
      </w:r>
    </w:p>
    <w:p w14:paraId="4F0DECE8" w14:textId="64511834" w:rsidR="0004661F"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 xml:space="preserve">2.28 </w:t>
      </w:r>
      <w:r w:rsidR="007B3B39" w:rsidRPr="008D0FD3">
        <w:rPr>
          <w:rFonts w:ascii="宋体" w:hAnsi="宋体" w:cs="宋体" w:hint="eastAsia"/>
          <w:sz w:val="24"/>
          <w:szCs w:val="32"/>
        </w:rPr>
        <w:t>成交单位</w:t>
      </w:r>
      <w:r w:rsidR="007B3B39" w:rsidRPr="007B3B39">
        <w:rPr>
          <w:rFonts w:ascii="宋体" w:hAnsi="宋体" w:cs="宋体" w:hint="eastAsia"/>
          <w:sz w:val="24"/>
          <w:szCs w:val="32"/>
        </w:rPr>
        <w:t>需符合《食品经营许可和备案管理办法》相关规定</w:t>
      </w:r>
      <w:r w:rsidR="007B3B39" w:rsidRPr="008D0FD3">
        <w:rPr>
          <w:rFonts w:ascii="宋体" w:hAnsi="宋体" w:cs="宋体" w:hint="eastAsia"/>
          <w:sz w:val="24"/>
          <w:szCs w:val="32"/>
        </w:rPr>
        <w:t>；售卖的产品须符合国家有关标准。</w:t>
      </w:r>
    </w:p>
    <w:p w14:paraId="6446601D" w14:textId="77777777" w:rsidR="0004661F"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2.29 只限从事招租需求中明确的经营内容，如有变更，须经过招租人同意。</w:t>
      </w:r>
    </w:p>
    <w:p w14:paraId="7AE21E96" w14:textId="77777777" w:rsidR="0004661F"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2.30 不论成交人使用或不使用学校前期已购置的相关配套仪器设备，均有义务对其进行保管和维护，在终止合同时，对出现丢失、人为损坏、破损等情况须由成交人进行赔偿。在经营期间，成交人对房屋布局装饰装修、重新购置相关仪器设备等，均须招租人同意并由成交人自行出资。</w:t>
      </w:r>
    </w:p>
    <w:p w14:paraId="1E2DE555" w14:textId="4FBC4977" w:rsidR="002A0C28" w:rsidRPr="008D0FD3" w:rsidRDefault="0004661F" w:rsidP="0004661F">
      <w:pPr>
        <w:spacing w:line="360" w:lineRule="auto"/>
        <w:ind w:firstLineChars="200" w:firstLine="480"/>
        <w:rPr>
          <w:rFonts w:ascii="宋体" w:hAnsi="宋体" w:cs="宋体"/>
          <w:sz w:val="24"/>
          <w:szCs w:val="32"/>
        </w:rPr>
      </w:pPr>
      <w:r w:rsidRPr="008D0FD3">
        <w:rPr>
          <w:rFonts w:ascii="宋体" w:hAnsi="宋体" w:cs="宋体" w:hint="eastAsia"/>
          <w:sz w:val="24"/>
          <w:szCs w:val="32"/>
        </w:rPr>
        <w:t>2.31 未经批准不得张贴广告，收房租，电箱安装自行联系招租人，电费按北大校内统一商业用电标准。</w:t>
      </w:r>
    </w:p>
    <w:p w14:paraId="618BF969" w14:textId="77777777" w:rsidR="002A0C28" w:rsidRPr="008D0FD3" w:rsidRDefault="002A0C28">
      <w:pPr>
        <w:widowControl/>
        <w:jc w:val="left"/>
        <w:rPr>
          <w:rFonts w:ascii="宋体" w:hAnsi="宋体" w:cs="宋体"/>
          <w:b/>
          <w:bCs/>
          <w:sz w:val="24"/>
          <w:szCs w:val="32"/>
        </w:rPr>
      </w:pPr>
      <w:r w:rsidRPr="008D0FD3">
        <w:rPr>
          <w:rFonts w:ascii="宋体" w:hAnsi="宋体" w:cs="宋体"/>
          <w:b/>
          <w:bCs/>
          <w:sz w:val="24"/>
          <w:szCs w:val="32"/>
        </w:rPr>
        <w:br w:type="page"/>
      </w:r>
    </w:p>
    <w:p w14:paraId="296EF13C" w14:textId="2202D401" w:rsidR="000B77F2" w:rsidRPr="008D0FD3" w:rsidRDefault="000B77F2" w:rsidP="000B77F2">
      <w:pPr>
        <w:spacing w:line="360" w:lineRule="auto"/>
        <w:ind w:firstLineChars="200" w:firstLine="482"/>
        <w:rPr>
          <w:rFonts w:ascii="宋体" w:hAnsi="宋体" w:cs="宋体"/>
          <w:b/>
          <w:bCs/>
          <w:sz w:val="24"/>
          <w:szCs w:val="32"/>
        </w:rPr>
      </w:pPr>
      <w:r w:rsidRPr="008D0FD3">
        <w:rPr>
          <w:rFonts w:ascii="宋体" w:hAnsi="宋体" w:cs="宋体" w:hint="eastAsia"/>
          <w:b/>
          <w:bCs/>
          <w:sz w:val="24"/>
          <w:szCs w:val="32"/>
        </w:rPr>
        <w:lastRenderedPageBreak/>
        <w:t>03包 水吧</w:t>
      </w:r>
    </w:p>
    <w:p w14:paraId="205B888C" w14:textId="77777777"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1.承租范围及经营内容</w:t>
      </w:r>
    </w:p>
    <w:p w14:paraId="72923727" w14:textId="77777777"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销售各类咖啡、茶饮等饮品，严禁销售反动、色情、损害国家、社会利益的产品以及其它学校内、周边明令禁止、损害身心健康的行为、产品、服务。</w:t>
      </w:r>
    </w:p>
    <w:p w14:paraId="6E5ABA44" w14:textId="77777777"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2.租赁基本要求</w:t>
      </w:r>
    </w:p>
    <w:p w14:paraId="57FCF77A"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2.1供应商所经营的项目范围须在合法经营许可范围之内（经营后须增设），供应商需提供承诺函。</w:t>
      </w:r>
    </w:p>
    <w:p w14:paraId="1EAED96A"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2.2本项目租赁空间已进行基础装饰装修，</w:t>
      </w:r>
      <w:bookmarkStart w:id="195" w:name="_Hlk169897981"/>
      <w:r w:rsidRPr="008D0FD3">
        <w:rPr>
          <w:rFonts w:ascii="宋体" w:hAnsi="宋体" w:cs="宋体" w:hint="eastAsia"/>
          <w:sz w:val="24"/>
          <w:szCs w:val="32"/>
        </w:rPr>
        <w:t>成交人</w:t>
      </w:r>
      <w:bookmarkEnd w:id="195"/>
      <w:r w:rsidRPr="008D0FD3">
        <w:rPr>
          <w:rFonts w:ascii="宋体" w:hAnsi="宋体" w:cs="宋体" w:hint="eastAsia"/>
          <w:sz w:val="24"/>
          <w:szCs w:val="32"/>
        </w:rPr>
        <w:t>可以根据经营内容和经营理念自行补充提供、出资购置相关仪器设备、家具。成交人须在征得招租人同意后可根据自身经营理念及特点对租赁空间进行装饰装修，并完备国家规定的装修、改造、消防等手续及流程，费用应由成交人支付。</w:t>
      </w:r>
    </w:p>
    <w:p w14:paraId="34D78609" w14:textId="77777777" w:rsidR="00736E7B" w:rsidRPr="008D0FD3" w:rsidRDefault="00736E7B" w:rsidP="00736E7B">
      <w:pPr>
        <w:spacing w:line="360" w:lineRule="auto"/>
        <w:ind w:firstLineChars="200" w:firstLine="480"/>
        <w:rPr>
          <w:rFonts w:ascii="宋体" w:hAnsi="宋体" w:cs="宋体"/>
          <w:sz w:val="24"/>
          <w:szCs w:val="32"/>
        </w:rPr>
      </w:pPr>
      <w:bookmarkStart w:id="196" w:name="_Hlk169898063"/>
      <w:r w:rsidRPr="008D0FD3">
        <w:rPr>
          <w:rFonts w:ascii="宋体" w:hAnsi="宋体" w:cs="宋体" w:hint="eastAsia"/>
          <w:sz w:val="24"/>
          <w:szCs w:val="32"/>
        </w:rPr>
        <w:t>2.3凡使用计量器具的应符合国家计量行政管理部门的要求，并按规定定期检定。</w:t>
      </w:r>
    </w:p>
    <w:p w14:paraId="4B3DC888"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2.4严格执行国家和我国有关消防、用电、电梯安全等法律法规的规定。</w:t>
      </w:r>
    </w:p>
    <w:p w14:paraId="1C42EB44"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2.5安全通道、消防通道及营业场所门前不得堆放货物、杂物，不得随意占用，须保持畅通。</w:t>
      </w:r>
    </w:p>
    <w:p w14:paraId="4E484BB8"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2.6 易滑路面、玻璃门窗、机械设备等易出事故的部位，须有明显警示标志。</w:t>
      </w:r>
    </w:p>
    <w:p w14:paraId="468DBEA4"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2.7 成交人须遵守学校及楼宇物业制定建筑物空调设备的安全、使用、应急、管理措施，职责到人，监管到位，并做好空调系统各部件的日常检查、清洁、清洗、消毒、维护，防止流行病传染及其他各项安全、消防、卫生等管理规定。</w:t>
      </w:r>
    </w:p>
    <w:p w14:paraId="46D76987"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2.8 营业场所噪音排放符合《中华人民共和国环境噪音污染防治法》及我国环保规定，不在商业经营中使用高音广播喇叭或用其他发出高噪音的方法招揽顾客。</w:t>
      </w:r>
    </w:p>
    <w:p w14:paraId="50F8329D"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2.9若含橱窗，须布置新颖、内容健康；户外广告标识、陈列设施及商品的建立须稳固、安全，定期维护保洁，并遵守学校及楼宇物业的要求。</w:t>
      </w:r>
    </w:p>
    <w:p w14:paraId="5CBA9151"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2.10 若含有零售商品，商品的标识或说明符合《中华人民共和国产品质量法》等有关法律法规；商品标识使用符合《中华人民共和国商标法》的规定；销售的商品明码标价，价签使用阿拉伯数字标明金额，真实注明商品的品名、产地、计价单位等内容。价签文字规范、一货一签，货签相符、对位、醒目。降价商品使用降价标价签，如实标明降价原因、执行期限和原价、现价。售卖主要商品不得高于学校周边市场价格。</w:t>
      </w:r>
    </w:p>
    <w:p w14:paraId="7C65B9EC"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2.11商品广告内容真实、健康，符合《中华人民共和国广告法》等法律法规的要求，与整体环境相协调。</w:t>
      </w:r>
    </w:p>
    <w:p w14:paraId="659A8958"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2.12 成交人未征得招租人同意，不得随意调整、改动房屋原有管线及布局，不得随意对房屋内外进行装饰装修。</w:t>
      </w:r>
    </w:p>
    <w:p w14:paraId="7493E37C"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lastRenderedPageBreak/>
        <w:t>2.13 所售相关及周边产品须保证为行货正品，如涉及知识产权或专利的，应出具代理等证明文件。</w:t>
      </w:r>
    </w:p>
    <w:p w14:paraId="688B092D"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2.14 所售或用于直接间接接触人体的服务项目的产品，须通过国家有关部门关于检验检疫的规定。</w:t>
      </w:r>
    </w:p>
    <w:p w14:paraId="38EBEA60"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2.15 经营区域主要是为全校师生提供学习、交流和休息的场所，环境较为安静，不适宜喧闹风格。</w:t>
      </w:r>
    </w:p>
    <w:p w14:paraId="4D8B3559"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2.16 供应商可依自身情况，在不违反学校相关规定的情况下，在经营场所内对所经营内容进行自由规划调整，并将经营内容、设计规划方案明确在“经营方案”中。</w:t>
      </w:r>
    </w:p>
    <w:p w14:paraId="708A7451"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2.17 供应商须承诺承租经营期间不得将本次招租场所转租第三方或私自改变其用途，</w:t>
      </w:r>
      <w:r w:rsidRPr="008D0FD3">
        <w:rPr>
          <w:rFonts w:ascii="宋体" w:hAnsi="宋体" w:cs="宋体" w:hint="eastAsia"/>
          <w:b/>
          <w:bCs/>
          <w:sz w:val="24"/>
          <w:szCs w:val="32"/>
        </w:rPr>
        <w:t>提供承诺函加盖公章，否则响应无效。</w:t>
      </w:r>
      <w:bookmarkEnd w:id="196"/>
    </w:p>
    <w:p w14:paraId="0A9D313A"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2.18 商业能耗（水、电、暖）现行收费标准：</w:t>
      </w:r>
    </w:p>
    <w:p w14:paraId="4B7643D4" w14:textId="46FA2EE4"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电费：0.5103元/度。</w:t>
      </w:r>
    </w:p>
    <w:p w14:paraId="26C6BD1F"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物业管理费：按学校相关标准执行。</w:t>
      </w:r>
    </w:p>
    <w:p w14:paraId="315204D0"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如遇学校政策变动，将根据学校相关规定进行调整。</w:t>
      </w:r>
    </w:p>
    <w:p w14:paraId="328F5C08"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2.19 供应商需承诺明确的承租金额及按规定缴纳租金的义务。</w:t>
      </w:r>
    </w:p>
    <w:p w14:paraId="40CA68C9"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2.20 供应商需承诺按规定、按实、按时缴纳租金及能耗费用的义务。</w:t>
      </w:r>
    </w:p>
    <w:p w14:paraId="3022C49B"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 xml:space="preserve">2.21 </w:t>
      </w:r>
      <w:r w:rsidRPr="008D0FD3">
        <w:rPr>
          <w:rFonts w:ascii="宋体" w:hAnsi="宋体" w:cs="宋体" w:hint="eastAsia"/>
          <w:b/>
          <w:bCs/>
          <w:sz w:val="24"/>
          <w:szCs w:val="32"/>
        </w:rPr>
        <w:t>租赁房屋平面图见附件一</w:t>
      </w:r>
      <w:r w:rsidRPr="008D0FD3">
        <w:rPr>
          <w:rFonts w:ascii="宋体" w:hAnsi="宋体" w:cs="宋体" w:hint="eastAsia"/>
          <w:sz w:val="24"/>
          <w:szCs w:val="32"/>
        </w:rPr>
        <w:t>。</w:t>
      </w:r>
      <w:bookmarkStart w:id="197" w:name="_Hlk169898162"/>
      <w:r w:rsidRPr="008D0FD3">
        <w:rPr>
          <w:rFonts w:ascii="宋体" w:hAnsi="宋体" w:cs="宋体" w:hint="eastAsia"/>
          <w:sz w:val="24"/>
          <w:szCs w:val="32"/>
        </w:rPr>
        <w:t>房屋出租清单于成交后由招租人提供，成交人需与招租人签订保密协议。</w:t>
      </w:r>
      <w:bookmarkEnd w:id="197"/>
    </w:p>
    <w:p w14:paraId="40DD4321"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2.22 经营场所内未接通燃气管道，不得有明火。</w:t>
      </w:r>
    </w:p>
    <w:p w14:paraId="03651425" w14:textId="77777777" w:rsidR="00736E7B" w:rsidRPr="008D0FD3" w:rsidRDefault="00736E7B" w:rsidP="00736E7B">
      <w:pPr>
        <w:spacing w:line="360" w:lineRule="auto"/>
        <w:ind w:firstLineChars="200" w:firstLine="480"/>
        <w:rPr>
          <w:rFonts w:ascii="宋体" w:hAnsi="宋体" w:cs="宋体"/>
          <w:sz w:val="24"/>
          <w:szCs w:val="32"/>
        </w:rPr>
      </w:pPr>
      <w:bookmarkStart w:id="198" w:name="_Hlk169898183"/>
      <w:r w:rsidRPr="008D0FD3">
        <w:rPr>
          <w:rFonts w:ascii="宋体" w:hAnsi="宋体" w:cs="宋体" w:hint="eastAsia"/>
          <w:sz w:val="24"/>
          <w:szCs w:val="32"/>
        </w:rPr>
        <w:t>2.23 学校包含有寒暑假及法定节假日，请各潜在供应商结合实际情况编制响应文件</w:t>
      </w:r>
      <w:bookmarkEnd w:id="198"/>
      <w:r w:rsidRPr="008D0FD3">
        <w:rPr>
          <w:rFonts w:ascii="宋体" w:hAnsi="宋体" w:cs="宋体" w:hint="eastAsia"/>
          <w:sz w:val="24"/>
          <w:szCs w:val="32"/>
        </w:rPr>
        <w:t>。</w:t>
      </w:r>
    </w:p>
    <w:p w14:paraId="57C28A09" w14:textId="77777777" w:rsidR="00736E7B" w:rsidRPr="008D0FD3" w:rsidRDefault="00736E7B" w:rsidP="00736E7B">
      <w:pPr>
        <w:spacing w:line="360" w:lineRule="auto"/>
        <w:ind w:firstLineChars="200" w:firstLine="480"/>
        <w:rPr>
          <w:rFonts w:ascii="宋体" w:hAnsi="宋体" w:cs="宋体"/>
          <w:sz w:val="24"/>
          <w:szCs w:val="32"/>
        </w:rPr>
      </w:pPr>
      <w:bookmarkStart w:id="199" w:name="_Hlk169898201"/>
      <w:r w:rsidRPr="008D0FD3">
        <w:rPr>
          <w:rFonts w:ascii="宋体" w:hAnsi="宋体" w:cs="宋体" w:hint="eastAsia"/>
          <w:sz w:val="24"/>
          <w:szCs w:val="32"/>
        </w:rPr>
        <w:t>2.24 禁止承租者发</w:t>
      </w:r>
      <w:r w:rsidRPr="008D0FD3">
        <w:rPr>
          <w:rFonts w:ascii="宋体" w:hAnsi="宋体" w:cs="宋体"/>
          <w:sz w:val="24"/>
          <w:szCs w:val="32"/>
        </w:rPr>
        <w:t>行</w:t>
      </w:r>
      <w:r w:rsidRPr="008D0FD3">
        <w:rPr>
          <w:rFonts w:ascii="宋体" w:hAnsi="宋体" w:cs="宋体" w:hint="eastAsia"/>
          <w:sz w:val="24"/>
          <w:szCs w:val="32"/>
        </w:rPr>
        <w:t>储</w:t>
      </w:r>
      <w:r w:rsidRPr="008D0FD3">
        <w:rPr>
          <w:rFonts w:ascii="宋体" w:hAnsi="宋体" w:cs="宋体"/>
          <w:sz w:val="24"/>
          <w:szCs w:val="32"/>
        </w:rPr>
        <w:t>值性</w:t>
      </w:r>
      <w:r w:rsidRPr="008D0FD3">
        <w:rPr>
          <w:rFonts w:ascii="宋体" w:hAnsi="宋体" w:cs="宋体" w:hint="eastAsia"/>
          <w:sz w:val="24"/>
          <w:szCs w:val="32"/>
        </w:rPr>
        <w:t>会员卡。</w:t>
      </w:r>
    </w:p>
    <w:p w14:paraId="5D3656C1"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2.25成交人在经营期间，如出现学校师生反映因服务质量、态度意识、商品质量及价格或卫生、消防、安全等方面工作出现不符合要求的，招租人有权要求成交人整改或单方面解除租赁合同，同时成交人须无条件撤场，不能因人员成本、装修等前期资金投入而占据招租人出租单元。</w:t>
      </w:r>
      <w:bookmarkEnd w:id="199"/>
    </w:p>
    <w:p w14:paraId="08AB2201"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 xml:space="preserve">2.26 </w:t>
      </w:r>
      <w:bookmarkStart w:id="200" w:name="_Hlk169898231"/>
      <w:r w:rsidRPr="008D0FD3">
        <w:rPr>
          <w:rFonts w:ascii="宋体" w:hAnsi="宋体" w:cs="宋体" w:hint="eastAsia"/>
          <w:sz w:val="24"/>
          <w:szCs w:val="32"/>
        </w:rPr>
        <w:t>供应商须遵守国家规定的法律法规、条例、规范执行。</w:t>
      </w:r>
      <w:bookmarkEnd w:id="200"/>
    </w:p>
    <w:p w14:paraId="28442574"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2.27 营业时间为不少于10小时。</w:t>
      </w:r>
    </w:p>
    <w:p w14:paraId="595DA99B" w14:textId="0ED9C749" w:rsidR="00736E7B" w:rsidRPr="008D0FD3" w:rsidRDefault="00736E7B" w:rsidP="00736E7B">
      <w:pPr>
        <w:spacing w:line="360" w:lineRule="auto"/>
        <w:ind w:firstLineChars="200" w:firstLine="480"/>
        <w:rPr>
          <w:rFonts w:ascii="宋体" w:hAnsi="宋体" w:cs="宋体"/>
          <w:sz w:val="24"/>
          <w:szCs w:val="32"/>
        </w:rPr>
      </w:pPr>
      <w:bookmarkStart w:id="201" w:name="_Hlk169898246"/>
      <w:r w:rsidRPr="008D0FD3">
        <w:rPr>
          <w:rFonts w:ascii="宋体" w:hAnsi="宋体" w:cs="宋体" w:hint="eastAsia"/>
          <w:sz w:val="24"/>
          <w:szCs w:val="32"/>
        </w:rPr>
        <w:t xml:space="preserve">2.28 </w:t>
      </w:r>
      <w:r w:rsidR="007B3B39" w:rsidRPr="008D0FD3">
        <w:rPr>
          <w:rFonts w:ascii="宋体" w:hAnsi="宋体" w:cs="宋体" w:hint="eastAsia"/>
          <w:sz w:val="24"/>
          <w:szCs w:val="32"/>
        </w:rPr>
        <w:t>成交单位</w:t>
      </w:r>
      <w:r w:rsidR="007B3B39" w:rsidRPr="007B3B39">
        <w:rPr>
          <w:rFonts w:ascii="宋体" w:hAnsi="宋体" w:cs="宋体" w:hint="eastAsia"/>
          <w:sz w:val="24"/>
          <w:szCs w:val="32"/>
        </w:rPr>
        <w:t>需符合《食品经营许可和备案管理办法》相关规定</w:t>
      </w:r>
      <w:r w:rsidR="007B3B39" w:rsidRPr="008D0FD3">
        <w:rPr>
          <w:rFonts w:ascii="宋体" w:hAnsi="宋体" w:cs="宋体" w:hint="eastAsia"/>
          <w:sz w:val="24"/>
          <w:szCs w:val="32"/>
        </w:rPr>
        <w:t>；售卖的产品须符合国家有关标准。</w:t>
      </w:r>
    </w:p>
    <w:p w14:paraId="794090AC"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2.29 只限从事招租需求中明确的经营内容，如有变更，须经过招租人同意。</w:t>
      </w:r>
    </w:p>
    <w:p w14:paraId="3CFB0FDE" w14:textId="77777777" w:rsidR="00736E7B" w:rsidRPr="008D0FD3" w:rsidRDefault="00736E7B" w:rsidP="00736E7B">
      <w:pPr>
        <w:spacing w:line="360" w:lineRule="auto"/>
        <w:ind w:firstLineChars="200" w:firstLine="480"/>
        <w:rPr>
          <w:rFonts w:ascii="宋体" w:hAnsi="宋体" w:cs="宋体"/>
          <w:sz w:val="24"/>
          <w:szCs w:val="32"/>
        </w:rPr>
      </w:pPr>
      <w:r w:rsidRPr="008D0FD3">
        <w:rPr>
          <w:rFonts w:ascii="宋体" w:hAnsi="宋体" w:cs="宋体" w:hint="eastAsia"/>
          <w:sz w:val="24"/>
          <w:szCs w:val="32"/>
        </w:rPr>
        <w:t>2.30 不论成交人使用或不使用学校前期已购置的相关配套仪器设备，均有义务对</w:t>
      </w:r>
      <w:r w:rsidRPr="008D0FD3">
        <w:rPr>
          <w:rFonts w:ascii="宋体" w:hAnsi="宋体" w:cs="宋体" w:hint="eastAsia"/>
          <w:sz w:val="24"/>
          <w:szCs w:val="32"/>
        </w:rPr>
        <w:lastRenderedPageBreak/>
        <w:t>其进行保管和维护，在终止合同时，对出现丢失、人为损坏、破损等情况须由成交人进行赔偿。在经营期间，成交人对房屋布局装饰装修、重新购置相关仪器设备等，均须招租人同意并由成交人自行出资。</w:t>
      </w:r>
    </w:p>
    <w:p w14:paraId="2C09ED55" w14:textId="77777777" w:rsidR="00180FD7" w:rsidRPr="008D0FD3" w:rsidRDefault="00736E7B" w:rsidP="00180FD7">
      <w:pPr>
        <w:widowControl/>
        <w:spacing w:line="360" w:lineRule="auto"/>
        <w:jc w:val="left"/>
        <w:rPr>
          <w:rFonts w:ascii="宋体" w:hAnsi="宋体" w:cs="宋体"/>
          <w:sz w:val="24"/>
          <w:szCs w:val="32"/>
        </w:rPr>
      </w:pPr>
      <w:r w:rsidRPr="008D0FD3">
        <w:rPr>
          <w:rFonts w:ascii="宋体" w:hAnsi="宋体" w:cs="宋体" w:hint="eastAsia"/>
          <w:sz w:val="24"/>
          <w:szCs w:val="32"/>
        </w:rPr>
        <w:t>2.31 未经批准不得张贴广告，收房租，电箱安装自行联系招租人，电费按北大校内统一商业用电标准。</w:t>
      </w:r>
      <w:bookmarkEnd w:id="201"/>
    </w:p>
    <w:p w14:paraId="6B0EAD72" w14:textId="1BA88BDA" w:rsidR="002A0C28" w:rsidRPr="008D0FD3" w:rsidRDefault="002A0C28" w:rsidP="00180FD7">
      <w:pPr>
        <w:widowControl/>
        <w:spacing w:line="360" w:lineRule="auto"/>
        <w:jc w:val="left"/>
        <w:rPr>
          <w:rFonts w:ascii="宋体" w:hAnsi="宋体" w:cs="宋体"/>
          <w:b/>
          <w:bCs/>
          <w:sz w:val="24"/>
          <w:szCs w:val="32"/>
        </w:rPr>
      </w:pPr>
      <w:r w:rsidRPr="008D0FD3">
        <w:rPr>
          <w:rFonts w:ascii="宋体" w:hAnsi="宋体" w:cs="宋体"/>
          <w:b/>
          <w:bCs/>
          <w:sz w:val="24"/>
          <w:szCs w:val="32"/>
        </w:rPr>
        <w:br w:type="page"/>
      </w:r>
    </w:p>
    <w:p w14:paraId="2029659D" w14:textId="22DC60F8" w:rsidR="000B77F2" w:rsidRPr="008D0FD3" w:rsidRDefault="000B77F2" w:rsidP="000B77F2">
      <w:pPr>
        <w:spacing w:line="360" w:lineRule="auto"/>
        <w:ind w:firstLineChars="200" w:firstLine="482"/>
        <w:rPr>
          <w:rFonts w:ascii="宋体" w:hAnsi="宋体" w:cs="宋体"/>
          <w:b/>
          <w:bCs/>
          <w:sz w:val="24"/>
          <w:szCs w:val="32"/>
        </w:rPr>
      </w:pPr>
      <w:r w:rsidRPr="008D0FD3">
        <w:rPr>
          <w:rFonts w:ascii="宋体" w:hAnsi="宋体" w:cs="宋体" w:hint="eastAsia"/>
          <w:b/>
          <w:bCs/>
          <w:sz w:val="24"/>
          <w:szCs w:val="32"/>
        </w:rPr>
        <w:lastRenderedPageBreak/>
        <w:t>04包 洗衣房</w:t>
      </w:r>
    </w:p>
    <w:p w14:paraId="47E52AB3" w14:textId="190B2D69" w:rsidR="002A0C28" w:rsidRPr="008D0FD3" w:rsidRDefault="002A0C28" w:rsidP="002A0C28">
      <w:pPr>
        <w:spacing w:line="360" w:lineRule="auto"/>
        <w:ind w:firstLineChars="200" w:firstLine="480"/>
        <w:rPr>
          <w:rFonts w:ascii="宋体" w:hAnsi="宋体" w:cs="宋体"/>
          <w:sz w:val="24"/>
          <w:szCs w:val="32"/>
        </w:rPr>
      </w:pPr>
      <w:r w:rsidRPr="008D0FD3">
        <w:rPr>
          <w:rFonts w:ascii="宋体" w:hAnsi="宋体" w:cs="宋体" w:hint="eastAsia"/>
          <w:sz w:val="24"/>
          <w:szCs w:val="32"/>
        </w:rPr>
        <w:t>1.承租范围及经营内容</w:t>
      </w:r>
    </w:p>
    <w:p w14:paraId="3DA3E9EC" w14:textId="7B80DA7D" w:rsidR="002A0C28" w:rsidRPr="008D0FD3" w:rsidRDefault="00A238DA" w:rsidP="002A0C28">
      <w:pPr>
        <w:spacing w:line="360" w:lineRule="auto"/>
        <w:ind w:firstLineChars="200" w:firstLine="482"/>
        <w:rPr>
          <w:rFonts w:ascii="宋体" w:hAnsi="宋体" w:cs="宋体"/>
          <w:sz w:val="24"/>
          <w:szCs w:val="32"/>
        </w:rPr>
      </w:pPr>
      <w:r w:rsidRPr="008D0FD3">
        <w:rPr>
          <w:rFonts w:ascii="宋体" w:hAnsi="宋体" w:cs="宋体"/>
          <w:b/>
          <w:bCs/>
          <w:noProof/>
          <w:sz w:val="24"/>
          <w:szCs w:val="32"/>
        </w:rPr>
        <w:drawing>
          <wp:anchor distT="0" distB="0" distL="114300" distR="114300" simplePos="0" relativeHeight="251688960" behindDoc="0" locked="0" layoutInCell="1" allowOverlap="1" wp14:anchorId="4AEED81A" wp14:editId="194AE9CB">
            <wp:simplePos x="0" y="0"/>
            <wp:positionH relativeFrom="page">
              <wp:align>center</wp:align>
            </wp:positionH>
            <wp:positionV relativeFrom="margin">
              <wp:posOffset>2807335</wp:posOffset>
            </wp:positionV>
            <wp:extent cx="4791710" cy="2999740"/>
            <wp:effectExtent l="0" t="0" r="8890" b="0"/>
            <wp:wrapTopAndBottom/>
            <wp:docPr id="133702407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91710" cy="2999740"/>
                    </a:xfrm>
                    <a:prstGeom prst="rect">
                      <a:avLst/>
                    </a:prstGeom>
                    <a:noFill/>
                    <a:ln>
                      <a:noFill/>
                    </a:ln>
                  </pic:spPr>
                </pic:pic>
              </a:graphicData>
            </a:graphic>
            <wp14:sizeRelH relativeFrom="page">
              <wp14:pctWidth>0</wp14:pctWidth>
            </wp14:sizeRelH>
            <wp14:sizeRelV relativeFrom="page">
              <wp14:pctHeight>0</wp14:pctHeight>
            </wp14:sizeRelV>
          </wp:anchor>
        </w:drawing>
      </w:r>
      <w:r w:rsidR="002A0C28" w:rsidRPr="008D0FD3">
        <w:rPr>
          <w:rFonts w:ascii="宋体" w:hAnsi="宋体" w:cs="宋体" w:hint="eastAsia"/>
          <w:b/>
          <w:bCs/>
          <w:sz w:val="24"/>
          <w:szCs w:val="32"/>
        </w:rPr>
        <w:t>提供衣物自助洗衣机37台</w:t>
      </w:r>
      <w:r w:rsidR="002A0C28" w:rsidRPr="008D0FD3">
        <w:rPr>
          <w:rFonts w:ascii="宋体" w:hAnsi="宋体" w:cs="宋体" w:hint="eastAsia"/>
          <w:sz w:val="24"/>
          <w:szCs w:val="32"/>
        </w:rPr>
        <w:t>（学生公寓1、3号楼一层3台，六层2台；学生公寓2号楼一层7台，六层2台；4、6号楼一层4台，六层2台；5号楼一层4台，五层2台），</w:t>
      </w:r>
      <w:r w:rsidR="002A0C28" w:rsidRPr="008D0FD3">
        <w:rPr>
          <w:rFonts w:ascii="宋体" w:hAnsi="宋体" w:cs="宋体" w:hint="eastAsia"/>
          <w:b/>
          <w:bCs/>
          <w:sz w:val="24"/>
          <w:szCs w:val="32"/>
        </w:rPr>
        <w:t>烘干机33台</w:t>
      </w:r>
      <w:r w:rsidR="002A0C28" w:rsidRPr="008D0FD3">
        <w:rPr>
          <w:rFonts w:ascii="宋体" w:hAnsi="宋体" w:cs="宋体" w:hint="eastAsia"/>
          <w:sz w:val="24"/>
          <w:szCs w:val="32"/>
        </w:rPr>
        <w:t>（学生公寓1、2、3号楼一层各3台，六层各2台；4、6号楼一层4台，六层2台；5号楼一层4台，五层2台），</w:t>
      </w:r>
      <w:r w:rsidR="002A0C28" w:rsidRPr="008D0FD3">
        <w:rPr>
          <w:rFonts w:ascii="宋体" w:hAnsi="宋体" w:cs="宋体" w:hint="eastAsia"/>
          <w:b/>
          <w:bCs/>
          <w:sz w:val="24"/>
          <w:szCs w:val="32"/>
        </w:rPr>
        <w:t>洗鞋机12台</w:t>
      </w:r>
      <w:r w:rsidR="002A0C28" w:rsidRPr="008D0FD3">
        <w:rPr>
          <w:rFonts w:ascii="宋体" w:hAnsi="宋体" w:cs="宋体" w:hint="eastAsia"/>
          <w:sz w:val="24"/>
          <w:szCs w:val="32"/>
        </w:rPr>
        <w:t>（学生公寓1、2、3、4、6号楼，一层和六层各1台，5号楼一层和五层各1台），严禁销售反动、色情、损害国家、社会利益的活动以及其它学校内、周边明令禁止、损害身心健康的行为、产品、服务。</w:t>
      </w:r>
    </w:p>
    <w:p w14:paraId="2DD5945A" w14:textId="3D35CE58" w:rsidR="00180FD7" w:rsidRPr="008D0FD3" w:rsidRDefault="00180FD7">
      <w:pPr>
        <w:widowControl/>
        <w:jc w:val="left"/>
        <w:rPr>
          <w:rFonts w:ascii="宋体" w:hAnsi="宋体" w:cs="宋体"/>
          <w:b/>
          <w:bCs/>
          <w:sz w:val="24"/>
          <w:szCs w:val="32"/>
        </w:rPr>
      </w:pPr>
    </w:p>
    <w:p w14:paraId="5E3AADEF" w14:textId="4048354B"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2.租赁基本要求</w:t>
      </w:r>
    </w:p>
    <w:p w14:paraId="250EA504" w14:textId="51014905" w:rsidR="00180FD7" w:rsidRPr="008D0FD3" w:rsidRDefault="00180FD7" w:rsidP="00180FD7">
      <w:pPr>
        <w:spacing w:line="360" w:lineRule="auto"/>
        <w:ind w:firstLineChars="200" w:firstLine="480"/>
        <w:rPr>
          <w:rFonts w:ascii="宋体" w:hAnsi="宋体" w:cs="宋体"/>
          <w:sz w:val="24"/>
          <w:szCs w:val="32"/>
        </w:rPr>
      </w:pPr>
      <w:bookmarkStart w:id="202" w:name="_Hlk169898354"/>
      <w:r w:rsidRPr="008D0FD3">
        <w:rPr>
          <w:rFonts w:ascii="宋体" w:hAnsi="宋体" w:cs="宋体" w:hint="eastAsia"/>
          <w:sz w:val="24"/>
          <w:szCs w:val="32"/>
        </w:rPr>
        <w:t>2.1供应商所经营的项目范围须在合法经营许可范围之内（经营后须增设），供应商需提供承诺函。</w:t>
      </w:r>
    </w:p>
    <w:p w14:paraId="3DDD5349" w14:textId="1B15E0D5"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本项目租赁空间已进行基础装饰装修，成交人可以根据经营内容和经营理念自行补充提供、出资购置相关仪器设备、家具。成交人须在征得招租人同意后可根据自身经营理念及特点对租赁空间进行装饰装修，并完备国家规定的装修、改造、消防等手续及流程，费用应由成交人支付。</w:t>
      </w:r>
    </w:p>
    <w:p w14:paraId="6ED0E046"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2.3凡使用计量器具的应符合国家计量行政管理部门的要求，并按规定定期检定。</w:t>
      </w:r>
    </w:p>
    <w:p w14:paraId="5E38C594"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2.4严格执行国家和我国有关消防、用电、电梯安全等法律法规的规定。</w:t>
      </w:r>
    </w:p>
    <w:p w14:paraId="4300AB30"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2.5安全通道、消防通道及营业场所门前不得堆放货物、杂物，不得随意占用，须保持畅通。</w:t>
      </w:r>
    </w:p>
    <w:p w14:paraId="0BB423E9"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lastRenderedPageBreak/>
        <w:t>2.6 易滑路面、玻璃门窗、机械设备等易出事故的部位，须有明显警示标志。</w:t>
      </w:r>
    </w:p>
    <w:p w14:paraId="18D26276"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2.7 成交人须遵守学校及楼宇物业制定建筑物空调设备的安全、使用、应急、管理措施，职责到人，监管到位，并做好空调系统各部件的日常检查、清洁、清洗、消毒、维护，防止流行病传染及其他各项安全、消防、卫生等管理规定。</w:t>
      </w:r>
    </w:p>
    <w:p w14:paraId="5A1800EA"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2.8 营业场所噪音排放符合《中华人民共和国环境噪音污染防治法》及我国环保规定，不在商业经营中使用高音广播喇叭或用其他发出高噪音的方法招揽顾客。</w:t>
      </w:r>
    </w:p>
    <w:p w14:paraId="65E7E5C0"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2.9若含橱窗，须布置新颖、内容健康；户外广告标识、陈列设施及商品的建立须稳固、安全，定期维护保洁，并遵守学校及楼宇物业的要求。</w:t>
      </w:r>
    </w:p>
    <w:p w14:paraId="0C65E14D"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2.10 若含有零售商品，商品的标识或说明符合《中华人民共和国产品质量法》等有关法律法规；商品标识使用符合《中华人民共和国商标法》的规定；销售的商品明码标价，价签使用阿拉伯数字标明金额，真实注明商品的品名、产地、计价单位等内容。价签文字规范、一货一签，货签相符、对位、醒目。降价商品使用降价标价签，如实标明降价原因、执行期限和原价、现价。售卖主要商品不得高于学校周边市场价格。</w:t>
      </w:r>
    </w:p>
    <w:p w14:paraId="3B8105B0"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2.11商品广告内容真实、健康，符合《中华人民共和国广告法》等法律法规的要求，与整体环境相协调。</w:t>
      </w:r>
    </w:p>
    <w:p w14:paraId="5FC40C0C"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2.12 成交人未征得招租人同意，不得随意调整、改动房屋原有管线及布局，不得随意对房屋内外进行装饰装修。</w:t>
      </w:r>
    </w:p>
    <w:p w14:paraId="7F0F23C3"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2.13 所售相关及周边产品须保证为行货正品，如涉及知识产权或专利的，应出具代理等证明文件。</w:t>
      </w:r>
    </w:p>
    <w:p w14:paraId="02DBF644"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2.14 所售或用于直接间接接触人体的服务项目的产品，须通过国家有关部门关于检验检疫的规定。</w:t>
      </w:r>
    </w:p>
    <w:p w14:paraId="4B833D15"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2.15 经营区域主要是为全校师生提供学习、交流和休息的场所，环境较为安静，不适宜喧闹风格。</w:t>
      </w:r>
    </w:p>
    <w:p w14:paraId="04CB392F"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2.16 供应商可依自身情况，在不违反学校相关规定的情况下，在经营场所内对所经营内容进行自由规划调整，并将经营内容、设计规划方案明确在“经营方案”中。</w:t>
      </w:r>
    </w:p>
    <w:p w14:paraId="035D6F6F"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2.17 供应商须承诺承租经营期间不得将本次招租场所转租第三方或私自改变其用途，</w:t>
      </w:r>
      <w:r w:rsidRPr="008D0FD3">
        <w:rPr>
          <w:rFonts w:ascii="宋体" w:hAnsi="宋体" w:cs="宋体" w:hint="eastAsia"/>
          <w:b/>
          <w:bCs/>
          <w:sz w:val="24"/>
          <w:szCs w:val="32"/>
        </w:rPr>
        <w:t>提供承诺函加盖公章，否则响应无效。</w:t>
      </w:r>
    </w:p>
    <w:p w14:paraId="3288A102"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2.18 商业能耗（水、电、暖）现行收费标准：</w:t>
      </w:r>
    </w:p>
    <w:p w14:paraId="3E959F98"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电费：0.5103元/度</w:t>
      </w:r>
    </w:p>
    <w:p w14:paraId="0D186A35"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水费：9.5元/吨。</w:t>
      </w:r>
    </w:p>
    <w:p w14:paraId="7CAF1A83"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物业管理费：按学校相关标准执行。</w:t>
      </w:r>
    </w:p>
    <w:p w14:paraId="64991AAF"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如遇学校政策变动，将根据学校相关规定进行调整。</w:t>
      </w:r>
    </w:p>
    <w:p w14:paraId="60A19898"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lastRenderedPageBreak/>
        <w:t>2.19 供应商需承诺明确的承租金额及按规定缴纳租金的义务。</w:t>
      </w:r>
    </w:p>
    <w:p w14:paraId="3267E413"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2.20 供应商需承诺按规定、按实、按时缴纳租金及能耗费用的义务。</w:t>
      </w:r>
    </w:p>
    <w:p w14:paraId="56A5731C" w14:textId="45AF24AA"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2.21房屋出租清单于成交后由招租人提供，成交人需与招租人签订保密协议。</w:t>
      </w:r>
    </w:p>
    <w:p w14:paraId="243DDA95"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2.22 经营场所内未接通燃气管道，不得有明火。</w:t>
      </w:r>
    </w:p>
    <w:p w14:paraId="73F73EB2"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2.23 学校包含有寒暑假及法定节假日，请各潜在供应商结合实际情况编制响应文件。</w:t>
      </w:r>
    </w:p>
    <w:p w14:paraId="6F2D382F"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2.24 禁止承租者发</w:t>
      </w:r>
      <w:r w:rsidRPr="008D0FD3">
        <w:rPr>
          <w:rFonts w:ascii="宋体" w:hAnsi="宋体" w:cs="宋体"/>
          <w:sz w:val="24"/>
          <w:szCs w:val="32"/>
        </w:rPr>
        <w:t>行</w:t>
      </w:r>
      <w:r w:rsidRPr="008D0FD3">
        <w:rPr>
          <w:rFonts w:ascii="宋体" w:hAnsi="宋体" w:cs="宋体" w:hint="eastAsia"/>
          <w:sz w:val="24"/>
          <w:szCs w:val="32"/>
        </w:rPr>
        <w:t>储</w:t>
      </w:r>
      <w:r w:rsidRPr="008D0FD3">
        <w:rPr>
          <w:rFonts w:ascii="宋体" w:hAnsi="宋体" w:cs="宋体"/>
          <w:sz w:val="24"/>
          <w:szCs w:val="32"/>
        </w:rPr>
        <w:t>值性</w:t>
      </w:r>
      <w:r w:rsidRPr="008D0FD3">
        <w:rPr>
          <w:rFonts w:ascii="宋体" w:hAnsi="宋体" w:cs="宋体" w:hint="eastAsia"/>
          <w:sz w:val="24"/>
          <w:szCs w:val="32"/>
        </w:rPr>
        <w:t>会员卡。</w:t>
      </w:r>
    </w:p>
    <w:p w14:paraId="34D1574A"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2.25成交人在经营期间，如出现学校师生反映因服务质量、态度意识、商品质量及价格或卫生、消防、安全等方面工作出现不符合要求的，招租人有权要求成交人整改或单方面解除租赁合同，同时成交人须无条件撤场，不能因人员成本、装修等前期资金投入而占据招租人出租单元。</w:t>
      </w:r>
    </w:p>
    <w:p w14:paraId="5E0E813B"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2.26 供应商须遵守国家规定的法律法规、条例、规范执行。</w:t>
      </w:r>
    </w:p>
    <w:p w14:paraId="6D809BFB" w14:textId="70B3A4C5"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2.27 营业时间为24小时。</w:t>
      </w:r>
    </w:p>
    <w:p w14:paraId="115DA1E7" w14:textId="026C0F49"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2.28 只限从事招租需求中明确的经营内容，如有变更，须经过招租人同意。</w:t>
      </w:r>
    </w:p>
    <w:p w14:paraId="5018E805" w14:textId="6344350A"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2.29 不论成交人使用或不使用学校前期已购置的相关配套仪器设备，均有义务对其进行保管和维护，在终止合同时，对出现丢失、人为损坏、破损等情况须由成交人进行赔偿。在经营期间，成交人对房屋布局装饰装修、重新购置相关仪器设备等，均须招租人同意并由成交人自行出资。</w:t>
      </w:r>
    </w:p>
    <w:p w14:paraId="14553CEA" w14:textId="6936AEBC"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2.30 未经批准不得张贴广告，收房租，电箱安装自行联系招租人，电费按北大校内统一商业用电标准。</w:t>
      </w:r>
      <w:bookmarkEnd w:id="202"/>
    </w:p>
    <w:p w14:paraId="5F5B8404" w14:textId="75A914C3" w:rsidR="002A0C28" w:rsidRPr="008D0FD3" w:rsidRDefault="002A0C28" w:rsidP="00180FD7">
      <w:pPr>
        <w:spacing w:line="360" w:lineRule="auto"/>
        <w:ind w:firstLineChars="200" w:firstLine="480"/>
        <w:rPr>
          <w:rFonts w:ascii="宋体" w:hAnsi="宋体" w:cs="宋体"/>
          <w:sz w:val="24"/>
          <w:szCs w:val="32"/>
        </w:rPr>
      </w:pPr>
      <w:r w:rsidRPr="008D0FD3">
        <w:rPr>
          <w:rFonts w:ascii="宋体" w:hAnsi="宋体" w:cs="宋体"/>
          <w:sz w:val="24"/>
          <w:szCs w:val="32"/>
        </w:rPr>
        <w:br w:type="page"/>
      </w:r>
    </w:p>
    <w:p w14:paraId="385AAC7A" w14:textId="2D20D36B" w:rsidR="000B77F2" w:rsidRPr="008D0FD3" w:rsidRDefault="000B77F2" w:rsidP="000B77F2">
      <w:pPr>
        <w:spacing w:line="360" w:lineRule="auto"/>
        <w:ind w:firstLineChars="200" w:firstLine="482"/>
        <w:rPr>
          <w:rFonts w:ascii="宋体" w:hAnsi="宋体" w:cs="宋体"/>
          <w:b/>
          <w:bCs/>
          <w:sz w:val="24"/>
          <w:szCs w:val="32"/>
        </w:rPr>
      </w:pPr>
      <w:r w:rsidRPr="008D0FD3">
        <w:rPr>
          <w:rFonts w:ascii="宋体" w:hAnsi="宋体" w:cs="宋体" w:hint="eastAsia"/>
          <w:b/>
          <w:bCs/>
          <w:sz w:val="24"/>
          <w:szCs w:val="32"/>
        </w:rPr>
        <w:lastRenderedPageBreak/>
        <w:t>05包 理发店</w:t>
      </w:r>
    </w:p>
    <w:p w14:paraId="172A300E" w14:textId="77777777" w:rsidR="002A0C28" w:rsidRPr="008D0FD3" w:rsidRDefault="002A0C28" w:rsidP="002A0C28">
      <w:pPr>
        <w:pStyle w:val="afffffff3"/>
        <w:spacing w:line="360" w:lineRule="auto"/>
        <w:ind w:firstLineChars="200" w:firstLine="480"/>
        <w:rPr>
          <w:rFonts w:ascii="宋体" w:hAnsi="宋体" w:cs="宋体"/>
          <w:sz w:val="24"/>
          <w:szCs w:val="32"/>
        </w:rPr>
      </w:pPr>
      <w:r w:rsidRPr="008D0FD3">
        <w:rPr>
          <w:rFonts w:ascii="宋体" w:hAnsi="宋体" w:cs="宋体" w:hint="eastAsia"/>
          <w:sz w:val="24"/>
          <w:szCs w:val="32"/>
        </w:rPr>
        <w:t>1.承租范围及经营内容</w:t>
      </w:r>
    </w:p>
    <w:p w14:paraId="488245B4" w14:textId="77777777" w:rsidR="002A0C28" w:rsidRPr="008D0FD3" w:rsidRDefault="002A0C28" w:rsidP="002A0C28">
      <w:pPr>
        <w:pStyle w:val="afffffff3"/>
        <w:spacing w:line="360" w:lineRule="auto"/>
        <w:ind w:firstLineChars="200" w:firstLine="480"/>
        <w:rPr>
          <w:rFonts w:ascii="宋体" w:hAnsi="宋体" w:cs="宋体"/>
          <w:sz w:val="24"/>
          <w:szCs w:val="32"/>
        </w:rPr>
      </w:pPr>
      <w:r w:rsidRPr="008D0FD3">
        <w:rPr>
          <w:rFonts w:ascii="宋体" w:hAnsi="宋体" w:cs="宋体" w:hint="eastAsia"/>
          <w:sz w:val="24"/>
          <w:szCs w:val="32"/>
        </w:rPr>
        <w:t>美容美发：提供专业美容美发服务，销售符合食药监规定的与美容美发有关的周边产品。经营内容严禁销售反动、色情、损害国家、社会利益的产品以及其它学校内、周边明令禁止、损害身心健康的行为、产品、服务。</w:t>
      </w:r>
    </w:p>
    <w:p w14:paraId="48B8E235" w14:textId="77777777" w:rsidR="002A0C28" w:rsidRPr="008D0FD3" w:rsidRDefault="002A0C28" w:rsidP="002A0C28">
      <w:pPr>
        <w:pStyle w:val="afffffff3"/>
        <w:spacing w:line="360" w:lineRule="auto"/>
        <w:ind w:firstLineChars="200" w:firstLine="480"/>
        <w:rPr>
          <w:rFonts w:ascii="宋体" w:hAnsi="宋体" w:cs="宋体"/>
          <w:sz w:val="24"/>
          <w:szCs w:val="32"/>
        </w:rPr>
      </w:pPr>
      <w:r w:rsidRPr="008D0FD3">
        <w:rPr>
          <w:rFonts w:ascii="宋体" w:hAnsi="宋体" w:cs="宋体" w:hint="eastAsia"/>
          <w:sz w:val="24"/>
          <w:szCs w:val="32"/>
        </w:rPr>
        <w:t>2.租赁基本要求</w:t>
      </w:r>
    </w:p>
    <w:p w14:paraId="084E3255"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2.1供应商所经营的项目范围须在合法经营许可范围之内（经营后须增设），供应商需提供承诺函。</w:t>
      </w:r>
    </w:p>
    <w:p w14:paraId="3AED9AA8"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本项目租赁空间已进行基础装饰装修，成交人可以根据经营内容和经营理念自行补充提供、出资购置相关仪器设备、家具。成交人须在征得招租人同意后可根据自身经营理念及特点对租赁空间进行装饰装修，并完备国家规定的装修、改造、消防等手续及流程，费用应由成交人支付。</w:t>
      </w:r>
    </w:p>
    <w:p w14:paraId="4852E637"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2.3凡使用计量器具的应符合国家计量行政管理部门的要求，并按规定定期检定。</w:t>
      </w:r>
    </w:p>
    <w:p w14:paraId="2F5694E3"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2.4严格执行国家和我国有关消防、用电、电梯安全等法律法规的规定。</w:t>
      </w:r>
    </w:p>
    <w:p w14:paraId="279A9831"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2.5安全通道、消防通道及营业场所门前不得堆放货物、杂物，不得随意占用，须保持畅通。</w:t>
      </w:r>
    </w:p>
    <w:p w14:paraId="70CD4D77"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2.6 易滑路面、玻璃门窗、机械设备等易出事故的部位，须有明显警示标志。</w:t>
      </w:r>
    </w:p>
    <w:p w14:paraId="0F21BAE1"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2.7 成交人须遵守学校及楼宇物业制定建筑物空调设备的安全、使用、应急、管理措施，职责到人，监管到位，并做好空调系统各部件的日常检查、清洁、清洗、消毒、维护，防止流行病传染及其他各项安全、消防、卫生等管理规定。</w:t>
      </w:r>
    </w:p>
    <w:p w14:paraId="1C0B0BE7"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2.8 营业场所噪音排放符合《中华人民共和国环境噪音污染防治法》及我国环保规定，不在商业经营中使用高音广播喇叭或用其他发出高噪音的方法招揽顾客。</w:t>
      </w:r>
    </w:p>
    <w:p w14:paraId="6ED45F4D"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2.9若含橱窗，须布置新颖、内容健康；户外广告标识、陈列设施及商品的建立须稳固、安全，定期维护保洁，并遵守学校及楼宇物业的要求。</w:t>
      </w:r>
    </w:p>
    <w:p w14:paraId="64590AA0"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2.10 若含有零售商品，商品的标识或说明符合《中华人民共和国产品质量法》等有关法律法规；商品标识使用符合《中华人民共和国商标法》的规定；销售的商品明码标价，价签使用阿拉伯数字标明金额，真实注明商品的品名、产地、计价单位等内容。价签文字规范、一货一签，货签相符、对位、醒目。降价商品使用降价标价签，如实标明降价原因、执行期限和原价、现价。售卖主要商品不得高于学校周边市场价格。</w:t>
      </w:r>
    </w:p>
    <w:p w14:paraId="46F98D7E"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2.11商品广告内容真实、健康，符合《中华人民共和国广告法》等法律法规的要求，与整体环境相协调。</w:t>
      </w:r>
    </w:p>
    <w:p w14:paraId="6EB5EDCB"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2.12 成交人未征得招租人同意，不得随意调整、改动房屋原有管线及布局，不得随</w:t>
      </w:r>
      <w:r w:rsidRPr="008D0FD3">
        <w:rPr>
          <w:rFonts w:ascii="宋体" w:hAnsi="宋体" w:cs="宋体" w:hint="eastAsia"/>
          <w:sz w:val="24"/>
          <w:szCs w:val="32"/>
        </w:rPr>
        <w:lastRenderedPageBreak/>
        <w:t>意对房屋内外进行装饰装修。</w:t>
      </w:r>
    </w:p>
    <w:p w14:paraId="5470687A"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2.13 所售相关及周边产品须保证为行货正品，如涉及知识产权或专利的，应出具代理等证明文件。</w:t>
      </w:r>
    </w:p>
    <w:p w14:paraId="7764E12A"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2.14 所售或用于直接间接接触人体的服务项目的产品，须通过国家有关部门关于检验检疫的规定。</w:t>
      </w:r>
    </w:p>
    <w:p w14:paraId="741F0815"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2.15 经营区域主要是为全校师生提供学习、交流和休息的场所，环境较为安静，不适宜喧闹风格。</w:t>
      </w:r>
    </w:p>
    <w:p w14:paraId="65860955"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2.16 供应商可依自身情况，在不违反学校相关规定的情况下，在经营场所内对所经营内容进行自由规划调整，并将经营内容、设计规划方案明确在“经营方案”中。</w:t>
      </w:r>
    </w:p>
    <w:p w14:paraId="6220FDE2"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2.17 供应商须承诺承租经营期间不得将本次招租场所转租第三方或私自改变其用途，</w:t>
      </w:r>
      <w:r w:rsidRPr="008D0FD3">
        <w:rPr>
          <w:rFonts w:ascii="宋体" w:hAnsi="宋体" w:cs="宋体" w:hint="eastAsia"/>
          <w:b/>
          <w:bCs/>
          <w:sz w:val="24"/>
          <w:szCs w:val="32"/>
        </w:rPr>
        <w:t>提供承诺函加盖公章，否则响应无效。</w:t>
      </w:r>
    </w:p>
    <w:p w14:paraId="26B8B88B"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2.18 商业能耗（水、电、暖）现行收费标准：</w:t>
      </w:r>
    </w:p>
    <w:p w14:paraId="178C867D"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电费：0.5103元/度</w:t>
      </w:r>
    </w:p>
    <w:p w14:paraId="051022A9"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水费：9.5元/吨。</w:t>
      </w:r>
    </w:p>
    <w:p w14:paraId="570E582D"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物业管理费：按学校相关标准执行。</w:t>
      </w:r>
    </w:p>
    <w:p w14:paraId="5C59ABAF"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如遇学校政策变动，将根据学校相关规定进行调整。</w:t>
      </w:r>
    </w:p>
    <w:p w14:paraId="771C43A5"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2.19 供应商需承诺明确的承租金额及按规定缴纳租金的义务。</w:t>
      </w:r>
    </w:p>
    <w:p w14:paraId="125C0070"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2.20 供应商需承诺按规定、按实、按时缴纳租金及能耗费用的义务。</w:t>
      </w:r>
    </w:p>
    <w:p w14:paraId="6E8986F3"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 xml:space="preserve">2.21 </w:t>
      </w:r>
      <w:r w:rsidRPr="008D0FD3">
        <w:rPr>
          <w:rFonts w:ascii="宋体" w:hAnsi="宋体" w:cs="宋体" w:hint="eastAsia"/>
          <w:b/>
          <w:bCs/>
          <w:sz w:val="24"/>
          <w:szCs w:val="32"/>
        </w:rPr>
        <w:t>租赁房屋平面图见附件一</w:t>
      </w:r>
      <w:r w:rsidRPr="008D0FD3">
        <w:rPr>
          <w:rFonts w:ascii="宋体" w:hAnsi="宋体" w:cs="宋体" w:hint="eastAsia"/>
          <w:sz w:val="24"/>
          <w:szCs w:val="32"/>
        </w:rPr>
        <w:t>。房屋出租清单于成交后由招租人提供，成交人需与招租人签订保密协议。</w:t>
      </w:r>
    </w:p>
    <w:p w14:paraId="2D0B164F"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2.22 经营场所内未接通燃气管道，不得有明火。</w:t>
      </w:r>
    </w:p>
    <w:p w14:paraId="1D639C42"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2.23 学校包含有寒暑假及法定节假日，请各潜在供应商结合实际情况编制响应文件。</w:t>
      </w:r>
    </w:p>
    <w:p w14:paraId="116E555D"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2.24 禁止承租者发</w:t>
      </w:r>
      <w:r w:rsidRPr="008D0FD3">
        <w:rPr>
          <w:rFonts w:ascii="宋体" w:hAnsi="宋体" w:cs="宋体"/>
          <w:sz w:val="24"/>
          <w:szCs w:val="32"/>
        </w:rPr>
        <w:t>行</w:t>
      </w:r>
      <w:r w:rsidRPr="008D0FD3">
        <w:rPr>
          <w:rFonts w:ascii="宋体" w:hAnsi="宋体" w:cs="宋体" w:hint="eastAsia"/>
          <w:sz w:val="24"/>
          <w:szCs w:val="32"/>
        </w:rPr>
        <w:t>储</w:t>
      </w:r>
      <w:r w:rsidRPr="008D0FD3">
        <w:rPr>
          <w:rFonts w:ascii="宋体" w:hAnsi="宋体" w:cs="宋体"/>
          <w:sz w:val="24"/>
          <w:szCs w:val="32"/>
        </w:rPr>
        <w:t>值性</w:t>
      </w:r>
      <w:r w:rsidRPr="008D0FD3">
        <w:rPr>
          <w:rFonts w:ascii="宋体" w:hAnsi="宋体" w:cs="宋体" w:hint="eastAsia"/>
          <w:sz w:val="24"/>
          <w:szCs w:val="32"/>
        </w:rPr>
        <w:t>会员卡。</w:t>
      </w:r>
    </w:p>
    <w:p w14:paraId="50CD8BE7"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2.25成交人在经营期间，如出现学校师生反映因服务质量、态度意识、商品质量及价格或卫生、消防、安全等方面工作出现不符合要求的，招租人有权要求成交人整改或单方面解除租赁合同，同时成交人须无条件撤场，不能因人员成本、装修等前期资金投入而占据招租人出租单元。</w:t>
      </w:r>
    </w:p>
    <w:p w14:paraId="787D02D1" w14:textId="77777777"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2.26 供应商须遵守国家规定的法律法规、条例、规范执行。</w:t>
      </w:r>
    </w:p>
    <w:p w14:paraId="6EE20D53" w14:textId="6E79EE5D"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2.27 营业时间为</w:t>
      </w:r>
      <w:r w:rsidRPr="008D0FD3">
        <w:rPr>
          <w:rFonts w:ascii="宋体" w:hAnsi="宋体" w:cs="宋体"/>
          <w:sz w:val="24"/>
          <w:szCs w:val="32"/>
        </w:rPr>
        <w:t>每周不少于2天，每天不少于8小时。</w:t>
      </w:r>
    </w:p>
    <w:p w14:paraId="5E4CEDFB" w14:textId="70542092"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2.28 只限从事招租需求中明确的经营内容，如有变更，须经过招租人同意。</w:t>
      </w:r>
    </w:p>
    <w:p w14:paraId="48528D53" w14:textId="7DD9324C"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2.29 不论成交人使用或不使用学校前期已购置的相关配套仪器设备，均有义务对</w:t>
      </w:r>
      <w:r w:rsidRPr="008D0FD3">
        <w:rPr>
          <w:rFonts w:ascii="宋体" w:hAnsi="宋体" w:cs="宋体" w:hint="eastAsia"/>
          <w:sz w:val="24"/>
          <w:szCs w:val="32"/>
        </w:rPr>
        <w:lastRenderedPageBreak/>
        <w:t>其进行保管和维护，在终止合同时，对出现丢失、人为损坏、破损等情况须由成交人进行赔偿。在经营期间，成交人对房屋布局装饰装修、重新购置相关仪器设备等，均须招租人同意并由成交人自行出资。</w:t>
      </w:r>
    </w:p>
    <w:p w14:paraId="22048C82" w14:textId="087175B9" w:rsidR="00180FD7" w:rsidRPr="008D0FD3" w:rsidRDefault="00180FD7" w:rsidP="00180FD7">
      <w:pPr>
        <w:spacing w:line="360" w:lineRule="auto"/>
        <w:ind w:firstLineChars="200" w:firstLine="480"/>
        <w:rPr>
          <w:rFonts w:ascii="宋体" w:hAnsi="宋体" w:cs="宋体"/>
          <w:sz w:val="24"/>
          <w:szCs w:val="32"/>
        </w:rPr>
      </w:pPr>
      <w:r w:rsidRPr="008D0FD3">
        <w:rPr>
          <w:rFonts w:ascii="宋体" w:hAnsi="宋体" w:cs="宋体" w:hint="eastAsia"/>
          <w:sz w:val="24"/>
          <w:szCs w:val="32"/>
        </w:rPr>
        <w:t>2.30 未经批准不得张贴广告，收房租，电箱安装自行联系招租人，电费按北大校内统一商业用电标准。</w:t>
      </w:r>
    </w:p>
    <w:p w14:paraId="4A265C6B" w14:textId="77777777" w:rsidR="00180FD7" w:rsidRPr="008D0FD3" w:rsidRDefault="00180FD7" w:rsidP="002A0C28">
      <w:pPr>
        <w:pStyle w:val="afffffff3"/>
        <w:spacing w:line="360" w:lineRule="auto"/>
        <w:ind w:firstLineChars="200" w:firstLine="480"/>
        <w:rPr>
          <w:rFonts w:ascii="宋体" w:hAnsi="宋体" w:cs="宋体"/>
          <w:sz w:val="24"/>
          <w:szCs w:val="32"/>
        </w:rPr>
      </w:pPr>
    </w:p>
    <w:p w14:paraId="448872CE" w14:textId="77777777" w:rsidR="00D120D8" w:rsidRPr="008D0FD3" w:rsidRDefault="00D120D8">
      <w:pPr>
        <w:widowControl/>
        <w:jc w:val="left"/>
        <w:rPr>
          <w:rFonts w:ascii="Cambria" w:hAnsi="Cambria"/>
          <w:b/>
          <w:bCs/>
          <w:sz w:val="24"/>
        </w:rPr>
      </w:pPr>
      <w:bookmarkStart w:id="203" w:name="_Toc142998141"/>
      <w:bookmarkStart w:id="204" w:name="_Toc157180491"/>
      <w:r w:rsidRPr="008D0FD3">
        <w:rPr>
          <w:sz w:val="24"/>
        </w:rPr>
        <w:br w:type="page"/>
      </w:r>
    </w:p>
    <w:p w14:paraId="7F4C43D0" w14:textId="6AE3E9AD" w:rsidR="008977F8" w:rsidRPr="008D0FD3" w:rsidRDefault="00E366C6" w:rsidP="00F37666">
      <w:pPr>
        <w:pStyle w:val="20"/>
        <w:rPr>
          <w:sz w:val="24"/>
          <w:szCs w:val="24"/>
        </w:rPr>
      </w:pPr>
      <w:r w:rsidRPr="008D0FD3">
        <w:rPr>
          <w:sz w:val="24"/>
          <w:szCs w:val="24"/>
        </w:rPr>
        <w:lastRenderedPageBreak/>
        <w:t>四</w:t>
      </w:r>
      <w:r w:rsidR="004364BE" w:rsidRPr="008D0FD3">
        <w:rPr>
          <w:rFonts w:hint="eastAsia"/>
          <w:sz w:val="24"/>
          <w:szCs w:val="24"/>
        </w:rPr>
        <w:t>、</w:t>
      </w:r>
      <w:r w:rsidR="008977F8" w:rsidRPr="008D0FD3">
        <w:rPr>
          <w:rFonts w:hint="eastAsia"/>
          <w:sz w:val="24"/>
          <w:szCs w:val="24"/>
        </w:rPr>
        <w:t>付款方式</w:t>
      </w:r>
      <w:bookmarkEnd w:id="203"/>
      <w:bookmarkEnd w:id="204"/>
    </w:p>
    <w:p w14:paraId="2BD28876" w14:textId="0B95EC04" w:rsidR="008977F8" w:rsidRPr="008D0FD3" w:rsidRDefault="004364BE" w:rsidP="006A674B">
      <w:pPr>
        <w:spacing w:line="360" w:lineRule="auto"/>
        <w:ind w:firstLineChars="200" w:firstLine="480"/>
        <w:rPr>
          <w:rFonts w:ascii="宋体" w:hAnsi="宋体"/>
          <w:sz w:val="24"/>
        </w:rPr>
      </w:pPr>
      <w:r w:rsidRPr="008D0FD3">
        <w:rPr>
          <w:rFonts w:ascii="宋体" w:hAnsi="宋体" w:cs="宋体" w:hint="eastAsia"/>
          <w:sz w:val="24"/>
          <w:szCs w:val="32"/>
        </w:rPr>
        <w:t>（1）方式：汇款。</w:t>
      </w:r>
    </w:p>
    <w:p w14:paraId="46C9E11F" w14:textId="443B1FF0" w:rsidR="008977F8" w:rsidRPr="008D0FD3" w:rsidRDefault="008977F8" w:rsidP="00B46B0C">
      <w:pPr>
        <w:pStyle w:val="afffffff3"/>
        <w:spacing w:line="360" w:lineRule="auto"/>
        <w:ind w:firstLineChars="200" w:firstLine="480"/>
        <w:rPr>
          <w:rFonts w:ascii="宋体" w:hAnsi="宋体" w:cs="宋体"/>
          <w:sz w:val="24"/>
          <w:szCs w:val="32"/>
        </w:rPr>
      </w:pPr>
      <w:r w:rsidRPr="008D0FD3">
        <w:rPr>
          <w:rFonts w:ascii="宋体" w:hAnsi="宋体" w:cs="宋体" w:hint="eastAsia"/>
          <w:sz w:val="24"/>
          <w:szCs w:val="32"/>
        </w:rPr>
        <w:t>（2）按照招</w:t>
      </w:r>
      <w:r w:rsidR="00D73A87" w:rsidRPr="008D0FD3">
        <w:rPr>
          <w:rFonts w:ascii="宋体" w:hAnsi="宋体" w:cs="宋体" w:hint="eastAsia"/>
          <w:sz w:val="24"/>
          <w:szCs w:val="32"/>
        </w:rPr>
        <w:t>租</w:t>
      </w:r>
      <w:r w:rsidRPr="008D0FD3">
        <w:rPr>
          <w:rFonts w:ascii="宋体" w:hAnsi="宋体" w:cs="宋体" w:hint="eastAsia"/>
          <w:sz w:val="24"/>
          <w:szCs w:val="32"/>
        </w:rPr>
        <w:t>结果定价。合同签订后按约定的</w:t>
      </w:r>
      <w:r w:rsidR="006A4D79" w:rsidRPr="008D0FD3">
        <w:rPr>
          <w:rFonts w:ascii="宋体" w:hAnsi="宋体" w:cs="宋体" w:hint="eastAsia"/>
          <w:sz w:val="24"/>
          <w:szCs w:val="32"/>
        </w:rPr>
        <w:t>时间及</w:t>
      </w:r>
      <w:r w:rsidRPr="008D0FD3">
        <w:rPr>
          <w:rFonts w:ascii="宋体" w:hAnsi="宋体" w:cs="宋体" w:hint="eastAsia"/>
          <w:sz w:val="24"/>
          <w:szCs w:val="32"/>
        </w:rPr>
        <w:t>方式向招租人</w:t>
      </w:r>
      <w:r w:rsidR="006A4D79" w:rsidRPr="008D0FD3">
        <w:rPr>
          <w:rFonts w:ascii="宋体" w:hAnsi="宋体" w:cs="宋体" w:hint="eastAsia"/>
          <w:sz w:val="24"/>
          <w:szCs w:val="32"/>
        </w:rPr>
        <w:t>缴纳费用。</w:t>
      </w:r>
    </w:p>
    <w:p w14:paraId="49CE3C53" w14:textId="519E97BA" w:rsidR="008977F8" w:rsidRPr="008D0FD3" w:rsidRDefault="002A0C28" w:rsidP="00F37666">
      <w:pPr>
        <w:pStyle w:val="20"/>
        <w:rPr>
          <w:sz w:val="24"/>
          <w:szCs w:val="24"/>
        </w:rPr>
      </w:pPr>
      <w:bookmarkStart w:id="205" w:name="_Toc142998143"/>
      <w:bookmarkStart w:id="206" w:name="_Toc157180493"/>
      <w:r w:rsidRPr="008D0FD3">
        <w:rPr>
          <w:rFonts w:hint="eastAsia"/>
          <w:sz w:val="24"/>
          <w:szCs w:val="24"/>
        </w:rPr>
        <w:t>五</w:t>
      </w:r>
      <w:r w:rsidR="003E50CD" w:rsidRPr="008D0FD3">
        <w:rPr>
          <w:rFonts w:hint="eastAsia"/>
          <w:sz w:val="24"/>
          <w:szCs w:val="24"/>
        </w:rPr>
        <w:t>、</w:t>
      </w:r>
      <w:r w:rsidR="008977F8" w:rsidRPr="008D0FD3">
        <w:rPr>
          <w:rFonts w:hint="eastAsia"/>
          <w:sz w:val="24"/>
          <w:szCs w:val="24"/>
        </w:rPr>
        <w:t>合同期限内退出</w:t>
      </w:r>
      <w:r w:rsidR="008977F8" w:rsidRPr="008D0FD3">
        <w:rPr>
          <w:sz w:val="24"/>
          <w:szCs w:val="24"/>
        </w:rPr>
        <w:t>机制要求</w:t>
      </w:r>
      <w:bookmarkEnd w:id="205"/>
      <w:bookmarkEnd w:id="206"/>
    </w:p>
    <w:p w14:paraId="23ABABC7" w14:textId="77777777" w:rsidR="00E94D10" w:rsidRPr="008D0FD3" w:rsidRDefault="00E94D10" w:rsidP="00E94D10">
      <w:pPr>
        <w:spacing w:line="360" w:lineRule="auto"/>
        <w:ind w:firstLineChars="200" w:firstLine="480"/>
        <w:rPr>
          <w:rFonts w:ascii="宋体" w:hAnsi="宋体" w:cs="宋体"/>
          <w:sz w:val="24"/>
          <w:szCs w:val="32"/>
        </w:rPr>
      </w:pPr>
      <w:r w:rsidRPr="008D0FD3">
        <w:rPr>
          <w:rFonts w:ascii="宋体" w:hAnsi="宋体" w:cs="宋体" w:hint="eastAsia"/>
          <w:sz w:val="24"/>
          <w:szCs w:val="32"/>
        </w:rPr>
        <w:t>（1）上级部门及学校整体规划有变的情况；</w:t>
      </w:r>
    </w:p>
    <w:p w14:paraId="0BE9C4D7" w14:textId="77777777" w:rsidR="00E94D10" w:rsidRPr="008D0FD3" w:rsidRDefault="00E94D10" w:rsidP="00E94D10">
      <w:pPr>
        <w:spacing w:line="360" w:lineRule="auto"/>
        <w:ind w:firstLineChars="200" w:firstLine="480"/>
        <w:rPr>
          <w:rFonts w:ascii="宋体" w:hAnsi="宋体" w:cs="宋体"/>
          <w:sz w:val="24"/>
          <w:szCs w:val="32"/>
        </w:rPr>
      </w:pPr>
      <w:r w:rsidRPr="008D0FD3">
        <w:rPr>
          <w:rFonts w:ascii="宋体" w:hAnsi="宋体" w:cs="宋体" w:hint="eastAsia"/>
          <w:sz w:val="24"/>
          <w:szCs w:val="32"/>
        </w:rPr>
        <w:t>（2）运营过程中出现重大问题或上级部门查出重大问题；</w:t>
      </w:r>
    </w:p>
    <w:p w14:paraId="223133E4" w14:textId="77777777" w:rsidR="00E94D10" w:rsidRPr="008D0FD3" w:rsidRDefault="00E94D10" w:rsidP="00E94D10">
      <w:pPr>
        <w:spacing w:line="360" w:lineRule="auto"/>
        <w:ind w:firstLineChars="200" w:firstLine="480"/>
        <w:rPr>
          <w:rFonts w:ascii="宋体" w:hAnsi="宋体" w:cs="宋体"/>
          <w:sz w:val="24"/>
          <w:szCs w:val="32"/>
        </w:rPr>
      </w:pPr>
      <w:r w:rsidRPr="008D0FD3">
        <w:rPr>
          <w:rFonts w:ascii="宋体" w:hAnsi="宋体" w:cs="宋体" w:hint="eastAsia"/>
          <w:sz w:val="24"/>
          <w:szCs w:val="32"/>
        </w:rPr>
        <w:t>（3）出现食品安全或法定意义上的群体事件，供应商无条件退出本项目，所有损失均由供应商承担。</w:t>
      </w:r>
    </w:p>
    <w:p w14:paraId="54A065C1" w14:textId="53DF69EF" w:rsidR="00E94D10" w:rsidRPr="008D0FD3" w:rsidRDefault="00E94D10" w:rsidP="00E94D10">
      <w:pPr>
        <w:spacing w:line="360" w:lineRule="auto"/>
        <w:ind w:firstLineChars="200" w:firstLine="480"/>
        <w:rPr>
          <w:rFonts w:ascii="宋体" w:hAnsi="宋体" w:cs="宋体"/>
          <w:sz w:val="24"/>
          <w:szCs w:val="32"/>
        </w:rPr>
      </w:pPr>
      <w:r w:rsidRPr="008D0FD3">
        <w:rPr>
          <w:rFonts w:ascii="宋体" w:hAnsi="宋体" w:cs="宋体" w:hint="eastAsia"/>
          <w:sz w:val="24"/>
          <w:szCs w:val="32"/>
        </w:rPr>
        <w:t>（</w:t>
      </w:r>
      <w:r w:rsidRPr="008D0FD3">
        <w:rPr>
          <w:rFonts w:ascii="宋体" w:hAnsi="宋体" w:cs="宋体"/>
          <w:sz w:val="24"/>
          <w:szCs w:val="32"/>
        </w:rPr>
        <w:t>4</w:t>
      </w:r>
      <w:r w:rsidRPr="008D0FD3">
        <w:rPr>
          <w:rFonts w:ascii="宋体" w:hAnsi="宋体" w:cs="宋体" w:hint="eastAsia"/>
          <w:sz w:val="24"/>
          <w:szCs w:val="32"/>
        </w:rPr>
        <w:t>）供应商违反以下相关约定的，招租人有权立即停止租赁，供应商须于一周内退出，招租人不承担供应商的任何损失。</w:t>
      </w:r>
    </w:p>
    <w:p w14:paraId="286C723C" w14:textId="77777777" w:rsidR="00E94D10" w:rsidRPr="008D0FD3" w:rsidRDefault="00E94D10" w:rsidP="00E94D10">
      <w:pPr>
        <w:spacing w:line="360" w:lineRule="auto"/>
        <w:ind w:leftChars="100" w:left="210" w:firstLineChars="300" w:firstLine="720"/>
        <w:rPr>
          <w:rFonts w:ascii="宋体" w:hAnsi="宋体" w:cs="宋体"/>
          <w:sz w:val="24"/>
          <w:szCs w:val="32"/>
        </w:rPr>
      </w:pPr>
      <w:r w:rsidRPr="008D0FD3">
        <w:rPr>
          <w:rFonts w:ascii="宋体" w:hAnsi="宋体" w:cs="宋体" w:hint="eastAsia"/>
          <w:sz w:val="24"/>
          <w:szCs w:val="32"/>
        </w:rPr>
        <w:t>1）供应商不支付或者不按照约定支付应由供应商支付的费用超过30日的；</w:t>
      </w:r>
    </w:p>
    <w:p w14:paraId="63672875" w14:textId="77777777" w:rsidR="00E94D10" w:rsidRPr="008D0FD3" w:rsidRDefault="00E94D10" w:rsidP="00E94D10">
      <w:pPr>
        <w:spacing w:line="360" w:lineRule="auto"/>
        <w:ind w:leftChars="100" w:left="210" w:firstLineChars="300" w:firstLine="720"/>
        <w:rPr>
          <w:rFonts w:ascii="宋体" w:hAnsi="宋体" w:cs="宋体"/>
          <w:sz w:val="24"/>
          <w:szCs w:val="32"/>
        </w:rPr>
      </w:pPr>
      <w:r w:rsidRPr="008D0FD3">
        <w:rPr>
          <w:rFonts w:ascii="宋体" w:hAnsi="宋体" w:cs="宋体" w:hint="eastAsia"/>
          <w:sz w:val="24"/>
          <w:szCs w:val="32"/>
        </w:rPr>
        <w:t>2）擅自拆改变动或损坏房屋主体结构；</w:t>
      </w:r>
    </w:p>
    <w:p w14:paraId="07880758" w14:textId="77777777" w:rsidR="00E94D10" w:rsidRPr="008D0FD3" w:rsidRDefault="00E94D10" w:rsidP="00E94D10">
      <w:pPr>
        <w:spacing w:line="360" w:lineRule="auto"/>
        <w:ind w:leftChars="100" w:left="210" w:firstLineChars="300" w:firstLine="720"/>
        <w:rPr>
          <w:rFonts w:ascii="宋体" w:hAnsi="宋体" w:cs="宋体"/>
          <w:sz w:val="24"/>
          <w:szCs w:val="32"/>
        </w:rPr>
      </w:pPr>
      <w:r w:rsidRPr="008D0FD3">
        <w:rPr>
          <w:rFonts w:ascii="宋体" w:hAnsi="宋体" w:cs="宋体" w:hint="eastAsia"/>
          <w:sz w:val="24"/>
          <w:szCs w:val="32"/>
        </w:rPr>
        <w:t>3）擅自将房屋整体或部分转租或变相转租给第三人；</w:t>
      </w:r>
    </w:p>
    <w:p w14:paraId="088E7198" w14:textId="77777777" w:rsidR="00E94D10" w:rsidRPr="008D0FD3" w:rsidRDefault="00E94D10" w:rsidP="00E94D10">
      <w:pPr>
        <w:spacing w:line="360" w:lineRule="auto"/>
        <w:ind w:leftChars="100" w:left="210" w:firstLineChars="300" w:firstLine="720"/>
        <w:rPr>
          <w:rFonts w:ascii="宋体" w:hAnsi="宋体" w:cs="宋体"/>
          <w:sz w:val="24"/>
          <w:szCs w:val="32"/>
        </w:rPr>
      </w:pPr>
      <w:r w:rsidRPr="008D0FD3">
        <w:rPr>
          <w:rFonts w:ascii="宋体" w:hAnsi="宋体" w:cs="宋体" w:hint="eastAsia"/>
          <w:sz w:val="24"/>
          <w:szCs w:val="32"/>
        </w:rPr>
        <w:t>4）擅自变更房屋用途；</w:t>
      </w:r>
    </w:p>
    <w:p w14:paraId="5BA897A7" w14:textId="77777777" w:rsidR="00E94D10" w:rsidRPr="008D0FD3" w:rsidRDefault="00E94D10" w:rsidP="00E94D10">
      <w:pPr>
        <w:spacing w:line="360" w:lineRule="auto"/>
        <w:ind w:leftChars="100" w:left="210" w:firstLineChars="300" w:firstLine="720"/>
        <w:rPr>
          <w:rFonts w:ascii="宋体" w:hAnsi="宋体" w:cs="宋体"/>
          <w:sz w:val="24"/>
          <w:szCs w:val="32"/>
        </w:rPr>
      </w:pPr>
      <w:r w:rsidRPr="008D0FD3">
        <w:rPr>
          <w:rFonts w:ascii="宋体" w:hAnsi="宋体" w:cs="宋体" w:hint="eastAsia"/>
          <w:sz w:val="24"/>
          <w:szCs w:val="32"/>
        </w:rPr>
        <w:t>5）利用房屋从事违法乱纪活动；</w:t>
      </w:r>
    </w:p>
    <w:p w14:paraId="6DCECDC9" w14:textId="77777777" w:rsidR="00E94D10" w:rsidRPr="008D0FD3" w:rsidRDefault="00E94D10" w:rsidP="00E94D10">
      <w:pPr>
        <w:spacing w:line="360" w:lineRule="auto"/>
        <w:ind w:leftChars="100" w:left="210" w:firstLineChars="300" w:firstLine="720"/>
        <w:rPr>
          <w:rFonts w:ascii="宋体" w:hAnsi="宋体" w:cs="宋体"/>
          <w:sz w:val="24"/>
          <w:szCs w:val="32"/>
        </w:rPr>
      </w:pPr>
      <w:r w:rsidRPr="008D0FD3">
        <w:rPr>
          <w:rFonts w:ascii="宋体" w:hAnsi="宋体" w:cs="宋体" w:hint="eastAsia"/>
          <w:sz w:val="24"/>
          <w:szCs w:val="32"/>
        </w:rPr>
        <w:t>6）供应商行为产生严重后果并影响到学校声誉的。出现各类安全事故或法定意义上的群体事件，供应商无条件退出租赁项目，所有损失均由供应商承担；</w:t>
      </w:r>
    </w:p>
    <w:p w14:paraId="253D4627" w14:textId="4CE94F09" w:rsidR="008977F8" w:rsidRPr="008D0FD3" w:rsidRDefault="00E94D10" w:rsidP="00E94D10">
      <w:pPr>
        <w:spacing w:line="360" w:lineRule="auto"/>
        <w:ind w:firstLineChars="400" w:firstLine="960"/>
        <w:rPr>
          <w:rFonts w:ascii="宋体" w:hAnsi="宋体"/>
        </w:rPr>
      </w:pPr>
      <w:r w:rsidRPr="008D0FD3">
        <w:rPr>
          <w:rFonts w:ascii="宋体" w:hAnsi="宋体" w:cs="宋体" w:hint="eastAsia"/>
          <w:sz w:val="24"/>
          <w:szCs w:val="32"/>
        </w:rPr>
        <w:t>7）供应商自协议签订之日起三个月内未办齐各种证照的</w:t>
      </w:r>
      <w:r w:rsidR="00395251" w:rsidRPr="008D0FD3">
        <w:rPr>
          <w:rFonts w:ascii="宋体" w:hAnsi="宋体" w:cs="宋体" w:hint="eastAsia"/>
          <w:sz w:val="24"/>
          <w:szCs w:val="32"/>
        </w:rPr>
        <w:t>。</w:t>
      </w:r>
    </w:p>
    <w:p w14:paraId="3AB919DD" w14:textId="77777777" w:rsidR="00702AFC" w:rsidRPr="008D0FD3" w:rsidRDefault="00702AFC">
      <w:pPr>
        <w:widowControl/>
        <w:jc w:val="left"/>
        <w:rPr>
          <w:rFonts w:ascii="宋体" w:hAnsi="宋体"/>
          <w:sz w:val="24"/>
        </w:rPr>
      </w:pPr>
      <w:bookmarkStart w:id="207" w:name="_Toc75350839"/>
      <w:bookmarkStart w:id="208" w:name="_Toc99544235"/>
      <w:bookmarkStart w:id="209" w:name="_Toc98951811"/>
      <w:bookmarkEnd w:id="184"/>
      <w:r w:rsidRPr="008D0FD3">
        <w:rPr>
          <w:rFonts w:ascii="宋体" w:hAnsi="宋体"/>
          <w:b/>
          <w:bCs/>
          <w:sz w:val="24"/>
        </w:rPr>
        <w:br w:type="page"/>
      </w:r>
    </w:p>
    <w:p w14:paraId="6A220900" w14:textId="77777777" w:rsidR="00315EB4" w:rsidRPr="008D0FD3" w:rsidRDefault="00FC0752">
      <w:pPr>
        <w:pStyle w:val="1"/>
        <w:spacing w:line="360" w:lineRule="auto"/>
        <w:rPr>
          <w:rFonts w:ascii="宋体" w:hAnsi="宋体"/>
          <w:sz w:val="30"/>
          <w:szCs w:val="30"/>
        </w:rPr>
      </w:pPr>
      <w:bookmarkStart w:id="210" w:name="_Toc142998144"/>
      <w:bookmarkStart w:id="211" w:name="_Toc157180494"/>
      <w:r w:rsidRPr="008D0FD3">
        <w:rPr>
          <w:rFonts w:ascii="宋体" w:hAnsi="宋体" w:hint="eastAsia"/>
          <w:sz w:val="30"/>
          <w:szCs w:val="30"/>
        </w:rPr>
        <w:lastRenderedPageBreak/>
        <w:t>第五章 评</w:t>
      </w:r>
      <w:r w:rsidR="006A2D22" w:rsidRPr="008D0FD3">
        <w:rPr>
          <w:rFonts w:ascii="宋体" w:hAnsi="宋体" w:hint="eastAsia"/>
          <w:sz w:val="30"/>
          <w:szCs w:val="30"/>
        </w:rPr>
        <w:t>审</w:t>
      </w:r>
      <w:r w:rsidRPr="008D0FD3">
        <w:rPr>
          <w:rFonts w:ascii="宋体" w:hAnsi="宋体" w:hint="eastAsia"/>
          <w:sz w:val="30"/>
          <w:szCs w:val="30"/>
        </w:rPr>
        <w:t>办法及评分标准</w:t>
      </w:r>
      <w:bookmarkEnd w:id="182"/>
      <w:bookmarkEnd w:id="183"/>
      <w:bookmarkEnd w:id="207"/>
      <w:bookmarkEnd w:id="208"/>
      <w:bookmarkEnd w:id="209"/>
      <w:bookmarkEnd w:id="210"/>
      <w:bookmarkEnd w:id="211"/>
    </w:p>
    <w:p w14:paraId="36C03D69" w14:textId="77777777" w:rsidR="00315EB4" w:rsidRPr="008D0FD3" w:rsidRDefault="00FC0752">
      <w:pPr>
        <w:pStyle w:val="20"/>
        <w:spacing w:line="360" w:lineRule="auto"/>
        <w:rPr>
          <w:rFonts w:ascii="宋体" w:hAnsi="宋体"/>
          <w:sz w:val="24"/>
          <w:szCs w:val="24"/>
        </w:rPr>
      </w:pPr>
      <w:bookmarkStart w:id="212" w:name="_Toc119570633"/>
      <w:bookmarkStart w:id="213" w:name="_Toc142998145"/>
      <w:bookmarkStart w:id="214" w:name="_Toc157180495"/>
      <w:r w:rsidRPr="008D0FD3">
        <w:rPr>
          <w:rFonts w:ascii="宋体" w:hAnsi="宋体" w:hint="eastAsia"/>
          <w:sz w:val="24"/>
          <w:szCs w:val="24"/>
        </w:rPr>
        <w:t>一、资格审查</w:t>
      </w:r>
      <w:bookmarkEnd w:id="212"/>
      <w:bookmarkEnd w:id="213"/>
      <w:bookmarkEnd w:id="214"/>
    </w:p>
    <w:p w14:paraId="0800BB04" w14:textId="6A8D720F" w:rsidR="00315EB4" w:rsidRPr="008D0FD3" w:rsidRDefault="00FC0752">
      <w:pPr>
        <w:spacing w:line="360" w:lineRule="auto"/>
        <w:rPr>
          <w:rFonts w:ascii="宋体" w:hAnsi="宋体"/>
          <w:sz w:val="24"/>
        </w:rPr>
      </w:pPr>
      <w:r w:rsidRPr="008D0FD3">
        <w:rPr>
          <w:rFonts w:ascii="宋体" w:hAnsi="宋体"/>
          <w:sz w:val="24"/>
        </w:rPr>
        <w:t>1</w:t>
      </w:r>
      <w:r w:rsidRPr="008D0FD3">
        <w:rPr>
          <w:rFonts w:ascii="宋体" w:hAnsi="宋体" w:hint="eastAsia"/>
          <w:sz w:val="24"/>
        </w:rPr>
        <w:t>、</w:t>
      </w:r>
      <w:r w:rsidR="00AA5A3C" w:rsidRPr="008D0FD3">
        <w:rPr>
          <w:rFonts w:ascii="宋体" w:hAnsi="宋体" w:hint="eastAsia"/>
          <w:sz w:val="24"/>
        </w:rPr>
        <w:t>文件</w:t>
      </w:r>
      <w:r w:rsidR="00AA5A3C" w:rsidRPr="008D0FD3">
        <w:rPr>
          <w:rFonts w:ascii="宋体" w:hAnsi="宋体"/>
          <w:sz w:val="24"/>
        </w:rPr>
        <w:t>开启仪式</w:t>
      </w:r>
      <w:r w:rsidRPr="008D0FD3">
        <w:rPr>
          <w:rFonts w:ascii="宋体" w:hAnsi="宋体"/>
          <w:sz w:val="24"/>
        </w:rPr>
        <w:t>结束后，</w:t>
      </w:r>
      <w:r w:rsidR="005A145B" w:rsidRPr="008D0FD3">
        <w:rPr>
          <w:rFonts w:ascii="宋体" w:hAnsi="宋体"/>
          <w:sz w:val="24"/>
        </w:rPr>
        <w:t>代理机构</w:t>
      </w:r>
      <w:r w:rsidRPr="008D0FD3">
        <w:rPr>
          <w:rFonts w:ascii="宋体" w:hAnsi="宋体"/>
          <w:sz w:val="24"/>
        </w:rPr>
        <w:t>将根据《资格审查</w:t>
      </w:r>
      <w:r w:rsidRPr="008D0FD3">
        <w:rPr>
          <w:rFonts w:ascii="宋体" w:hAnsi="宋体" w:hint="eastAsia"/>
          <w:sz w:val="24"/>
        </w:rPr>
        <w:t>要求</w:t>
      </w:r>
      <w:r w:rsidRPr="008D0FD3">
        <w:rPr>
          <w:rFonts w:ascii="宋体" w:hAnsi="宋体"/>
          <w:sz w:val="24"/>
        </w:rPr>
        <w:t>》中的规定，对</w:t>
      </w:r>
      <w:r w:rsidR="00FB6B9D" w:rsidRPr="008D0FD3">
        <w:rPr>
          <w:rFonts w:ascii="宋体" w:hAnsi="宋体"/>
          <w:sz w:val="24"/>
        </w:rPr>
        <w:t>供应商</w:t>
      </w:r>
      <w:r w:rsidRPr="008D0FD3">
        <w:rPr>
          <w:rFonts w:ascii="宋体" w:hAnsi="宋体"/>
          <w:sz w:val="24"/>
        </w:rPr>
        <w:t>进行资格审查，并形成资格审查结果。</w:t>
      </w:r>
    </w:p>
    <w:p w14:paraId="1F134213" w14:textId="77777777" w:rsidR="00315EB4" w:rsidRPr="008D0FD3" w:rsidRDefault="00FC0752">
      <w:pPr>
        <w:spacing w:line="360" w:lineRule="auto"/>
        <w:rPr>
          <w:rFonts w:ascii="宋体" w:hAnsi="宋体"/>
          <w:sz w:val="24"/>
        </w:rPr>
      </w:pPr>
      <w:r w:rsidRPr="008D0FD3">
        <w:rPr>
          <w:rFonts w:ascii="宋体" w:hAnsi="宋体"/>
          <w:sz w:val="24"/>
        </w:rPr>
        <w:t>2</w:t>
      </w:r>
      <w:r w:rsidRPr="008D0FD3">
        <w:rPr>
          <w:rFonts w:ascii="宋体" w:hAnsi="宋体" w:hint="eastAsia"/>
          <w:sz w:val="24"/>
        </w:rPr>
        <w:t>、招租文件中资格证明文件</w:t>
      </w:r>
      <w:r w:rsidRPr="008D0FD3">
        <w:rPr>
          <w:rFonts w:ascii="宋体" w:hAnsi="宋体"/>
          <w:sz w:val="24"/>
        </w:rPr>
        <w:t>中对格式有要求的，</w:t>
      </w:r>
      <w:r w:rsidR="00FB6B9D" w:rsidRPr="008D0FD3">
        <w:rPr>
          <w:rFonts w:ascii="宋体" w:hAnsi="宋体" w:hint="eastAsia"/>
          <w:sz w:val="24"/>
        </w:rPr>
        <w:t>供应商</w:t>
      </w:r>
      <w:r w:rsidRPr="008D0FD3">
        <w:rPr>
          <w:rFonts w:ascii="宋体" w:hAnsi="宋体" w:hint="eastAsia"/>
          <w:sz w:val="24"/>
        </w:rPr>
        <w:t>不得改变格式中给定的文字所表达的含义，不得删减格式中的实质性内容，不得自行添加与格式中给定的文字内容相矛盾的内容，不得对应当填写的空格不填写或不实质性响应，否则</w:t>
      </w:r>
      <w:r w:rsidR="002A34EC" w:rsidRPr="008D0FD3">
        <w:rPr>
          <w:rFonts w:ascii="宋体" w:hAnsi="宋体" w:hint="eastAsia"/>
          <w:sz w:val="24"/>
        </w:rPr>
        <w:t>响应</w:t>
      </w:r>
      <w:r w:rsidRPr="008D0FD3">
        <w:rPr>
          <w:rFonts w:ascii="宋体" w:hAnsi="宋体" w:hint="eastAsia"/>
          <w:sz w:val="24"/>
        </w:rPr>
        <w:t>无效。</w:t>
      </w:r>
    </w:p>
    <w:p w14:paraId="40DAA087" w14:textId="77777777" w:rsidR="00315EB4" w:rsidRPr="008D0FD3" w:rsidRDefault="00FC0752">
      <w:pPr>
        <w:spacing w:line="360" w:lineRule="auto"/>
        <w:rPr>
          <w:rFonts w:ascii="宋体" w:hAnsi="宋体"/>
          <w:sz w:val="24"/>
        </w:rPr>
      </w:pPr>
      <w:r w:rsidRPr="008D0FD3">
        <w:rPr>
          <w:rFonts w:ascii="宋体" w:hAnsi="宋体"/>
          <w:sz w:val="24"/>
        </w:rPr>
        <w:t>3</w:t>
      </w:r>
      <w:r w:rsidRPr="008D0FD3">
        <w:rPr>
          <w:rFonts w:ascii="宋体" w:hAnsi="宋体" w:hint="eastAsia"/>
          <w:sz w:val="24"/>
        </w:rPr>
        <w:t>、</w:t>
      </w:r>
      <w:r w:rsidR="00FB6B9D" w:rsidRPr="008D0FD3">
        <w:rPr>
          <w:rFonts w:ascii="宋体" w:hAnsi="宋体"/>
          <w:sz w:val="24"/>
        </w:rPr>
        <w:t>供应商</w:t>
      </w:r>
      <w:r w:rsidRPr="008D0FD3">
        <w:rPr>
          <w:rFonts w:ascii="宋体" w:hAnsi="宋体"/>
          <w:sz w:val="24"/>
        </w:rPr>
        <w:t>《资格证明文件》有任何一项不符合资格审查</w:t>
      </w:r>
      <w:r w:rsidRPr="008D0FD3">
        <w:rPr>
          <w:rFonts w:ascii="宋体" w:hAnsi="宋体" w:hint="eastAsia"/>
          <w:sz w:val="24"/>
        </w:rPr>
        <w:t>要求</w:t>
      </w:r>
      <w:r w:rsidRPr="008D0FD3">
        <w:rPr>
          <w:rFonts w:ascii="宋体" w:hAnsi="宋体"/>
          <w:sz w:val="24"/>
        </w:rPr>
        <w:t>的，资格审查不合格，其</w:t>
      </w:r>
      <w:r w:rsidR="002A34EC" w:rsidRPr="008D0FD3">
        <w:rPr>
          <w:rFonts w:ascii="宋体" w:hAnsi="宋体"/>
          <w:sz w:val="24"/>
        </w:rPr>
        <w:t>响应</w:t>
      </w:r>
      <w:r w:rsidRPr="008D0FD3">
        <w:rPr>
          <w:rFonts w:ascii="宋体" w:hAnsi="宋体"/>
          <w:sz w:val="24"/>
        </w:rPr>
        <w:t>无效。</w:t>
      </w:r>
    </w:p>
    <w:p w14:paraId="1E4D3BC7" w14:textId="23DB300C" w:rsidR="00315EB4" w:rsidRPr="008D0FD3" w:rsidRDefault="00FC0752">
      <w:pPr>
        <w:spacing w:line="360" w:lineRule="auto"/>
        <w:rPr>
          <w:rFonts w:ascii="宋体" w:hAnsi="宋体"/>
          <w:sz w:val="24"/>
        </w:rPr>
      </w:pPr>
      <w:r w:rsidRPr="008D0FD3">
        <w:rPr>
          <w:rFonts w:ascii="宋体" w:hAnsi="宋体"/>
          <w:sz w:val="24"/>
        </w:rPr>
        <w:t>4</w:t>
      </w:r>
      <w:r w:rsidRPr="008D0FD3">
        <w:rPr>
          <w:rFonts w:ascii="宋体" w:hAnsi="宋体" w:hint="eastAsia"/>
          <w:sz w:val="24"/>
        </w:rPr>
        <w:t>、</w:t>
      </w:r>
      <w:r w:rsidR="00D120D8" w:rsidRPr="008D0FD3">
        <w:rPr>
          <w:rFonts w:ascii="宋体" w:hAnsi="宋体" w:hint="eastAsia"/>
          <w:sz w:val="24"/>
        </w:rPr>
        <w:t>每包</w:t>
      </w:r>
      <w:r w:rsidRPr="008D0FD3">
        <w:rPr>
          <w:rFonts w:ascii="宋体" w:hAnsi="宋体"/>
          <w:sz w:val="24"/>
        </w:rPr>
        <w:t>资格审查合格的</w:t>
      </w:r>
      <w:r w:rsidR="00FB6B9D" w:rsidRPr="008D0FD3">
        <w:rPr>
          <w:rFonts w:ascii="宋体" w:hAnsi="宋体"/>
          <w:sz w:val="24"/>
        </w:rPr>
        <w:t>供应商</w:t>
      </w:r>
      <w:r w:rsidRPr="008D0FD3">
        <w:rPr>
          <w:rFonts w:ascii="宋体" w:hAnsi="宋体"/>
          <w:sz w:val="24"/>
        </w:rPr>
        <w:t>不足3家的，</w:t>
      </w:r>
      <w:r w:rsidR="00D120D8" w:rsidRPr="008D0FD3">
        <w:rPr>
          <w:rFonts w:ascii="宋体" w:hAnsi="宋体" w:hint="eastAsia"/>
          <w:sz w:val="24"/>
        </w:rPr>
        <w:t>该包</w:t>
      </w:r>
      <w:r w:rsidRPr="008D0FD3">
        <w:rPr>
          <w:rFonts w:ascii="宋体" w:hAnsi="宋体"/>
          <w:sz w:val="24"/>
        </w:rPr>
        <w:t>不进行</w:t>
      </w:r>
      <w:r w:rsidR="0048664C" w:rsidRPr="008D0FD3">
        <w:rPr>
          <w:rFonts w:ascii="宋体" w:hAnsi="宋体"/>
          <w:sz w:val="24"/>
        </w:rPr>
        <w:t>评审</w:t>
      </w:r>
      <w:r w:rsidRPr="008D0FD3">
        <w:rPr>
          <w:rFonts w:ascii="宋体" w:hAnsi="宋体"/>
          <w:sz w:val="24"/>
        </w:rPr>
        <w:t>。</w:t>
      </w:r>
    </w:p>
    <w:p w14:paraId="13FB07E1" w14:textId="77777777" w:rsidR="00315EB4" w:rsidRPr="008D0FD3" w:rsidRDefault="00FC0752">
      <w:pPr>
        <w:spacing w:line="360" w:lineRule="auto"/>
        <w:rPr>
          <w:rFonts w:ascii="宋体" w:hAnsi="宋体"/>
          <w:sz w:val="24"/>
        </w:rPr>
      </w:pPr>
      <w:r w:rsidRPr="008D0FD3">
        <w:rPr>
          <w:rFonts w:ascii="宋体" w:hAnsi="宋体" w:hint="eastAsia"/>
          <w:sz w:val="24"/>
        </w:rPr>
        <w:t>5、资格审查要求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2"/>
        <w:gridCol w:w="1940"/>
        <w:gridCol w:w="4707"/>
        <w:gridCol w:w="1604"/>
      </w:tblGrid>
      <w:tr w:rsidR="008D0FD3" w:rsidRPr="008D0FD3" w14:paraId="2933E087" w14:textId="77777777" w:rsidTr="00CF248B">
        <w:trPr>
          <w:cantSplit/>
          <w:tblHeader/>
        </w:trPr>
        <w:tc>
          <w:tcPr>
            <w:tcW w:w="760" w:type="dxa"/>
            <w:vAlign w:val="center"/>
          </w:tcPr>
          <w:p w14:paraId="2069FA43" w14:textId="77777777" w:rsidR="00315EB4" w:rsidRPr="008D0FD3" w:rsidRDefault="00FC0752">
            <w:pPr>
              <w:tabs>
                <w:tab w:val="left" w:pos="1080"/>
              </w:tabs>
              <w:snapToGrid w:val="0"/>
              <w:spacing w:line="360" w:lineRule="auto"/>
              <w:jc w:val="center"/>
              <w:rPr>
                <w:rFonts w:ascii="宋体" w:hAnsi="宋体"/>
                <w:b/>
                <w:sz w:val="24"/>
              </w:rPr>
            </w:pPr>
            <w:r w:rsidRPr="008D0FD3">
              <w:rPr>
                <w:rFonts w:ascii="宋体" w:hAnsi="宋体"/>
                <w:b/>
                <w:sz w:val="24"/>
              </w:rPr>
              <w:t>序号</w:t>
            </w:r>
          </w:p>
        </w:tc>
        <w:tc>
          <w:tcPr>
            <w:tcW w:w="1772" w:type="dxa"/>
            <w:vAlign w:val="center"/>
          </w:tcPr>
          <w:p w14:paraId="1CB2A6AC" w14:textId="77777777" w:rsidR="00315EB4" w:rsidRPr="008D0FD3" w:rsidRDefault="00FC0752">
            <w:pPr>
              <w:tabs>
                <w:tab w:val="left" w:pos="1080"/>
              </w:tabs>
              <w:snapToGrid w:val="0"/>
              <w:spacing w:line="360" w:lineRule="auto"/>
              <w:jc w:val="center"/>
              <w:rPr>
                <w:rFonts w:ascii="宋体" w:hAnsi="宋体"/>
                <w:b/>
                <w:sz w:val="24"/>
              </w:rPr>
            </w:pPr>
            <w:r w:rsidRPr="008D0FD3">
              <w:rPr>
                <w:rFonts w:ascii="宋体" w:hAnsi="宋体"/>
                <w:b/>
                <w:sz w:val="24"/>
              </w:rPr>
              <w:t>审查因素</w:t>
            </w:r>
          </w:p>
        </w:tc>
        <w:tc>
          <w:tcPr>
            <w:tcW w:w="4299" w:type="dxa"/>
            <w:vAlign w:val="center"/>
          </w:tcPr>
          <w:p w14:paraId="0CB0CF28" w14:textId="77777777" w:rsidR="00315EB4" w:rsidRPr="008D0FD3" w:rsidRDefault="00FC0752">
            <w:pPr>
              <w:tabs>
                <w:tab w:val="left" w:pos="1080"/>
              </w:tabs>
              <w:snapToGrid w:val="0"/>
              <w:spacing w:line="360" w:lineRule="auto"/>
              <w:jc w:val="center"/>
              <w:rPr>
                <w:rFonts w:ascii="宋体" w:hAnsi="宋体"/>
                <w:b/>
                <w:sz w:val="24"/>
              </w:rPr>
            </w:pPr>
            <w:r w:rsidRPr="008D0FD3">
              <w:rPr>
                <w:rFonts w:ascii="宋体" w:hAnsi="宋体"/>
                <w:b/>
                <w:sz w:val="24"/>
              </w:rPr>
              <w:t>审查内容</w:t>
            </w:r>
          </w:p>
        </w:tc>
        <w:tc>
          <w:tcPr>
            <w:tcW w:w="1465" w:type="dxa"/>
            <w:vAlign w:val="center"/>
          </w:tcPr>
          <w:p w14:paraId="7607ED9F" w14:textId="77777777" w:rsidR="00315EB4" w:rsidRPr="008D0FD3" w:rsidRDefault="00FC0752">
            <w:pPr>
              <w:tabs>
                <w:tab w:val="left" w:pos="1080"/>
              </w:tabs>
              <w:snapToGrid w:val="0"/>
              <w:spacing w:line="360" w:lineRule="auto"/>
              <w:jc w:val="center"/>
              <w:rPr>
                <w:rFonts w:ascii="宋体" w:hAnsi="宋体"/>
                <w:b/>
                <w:sz w:val="24"/>
              </w:rPr>
            </w:pPr>
            <w:r w:rsidRPr="008D0FD3">
              <w:rPr>
                <w:rFonts w:ascii="宋体" w:hAnsi="宋体"/>
                <w:b/>
                <w:sz w:val="24"/>
              </w:rPr>
              <w:t>格式要求</w:t>
            </w:r>
          </w:p>
        </w:tc>
      </w:tr>
      <w:tr w:rsidR="008D0FD3" w:rsidRPr="008D0FD3" w14:paraId="091606AE" w14:textId="77777777" w:rsidTr="00CF248B">
        <w:tc>
          <w:tcPr>
            <w:tcW w:w="760" w:type="dxa"/>
            <w:vAlign w:val="center"/>
          </w:tcPr>
          <w:p w14:paraId="463966F2" w14:textId="77777777" w:rsidR="00315EB4" w:rsidRPr="008D0FD3" w:rsidRDefault="00FC0752">
            <w:pPr>
              <w:tabs>
                <w:tab w:val="left" w:pos="1080"/>
              </w:tabs>
              <w:snapToGrid w:val="0"/>
              <w:spacing w:line="360" w:lineRule="auto"/>
              <w:jc w:val="center"/>
              <w:rPr>
                <w:rFonts w:ascii="宋体" w:hAnsi="宋体"/>
                <w:sz w:val="24"/>
              </w:rPr>
            </w:pPr>
            <w:r w:rsidRPr="008D0FD3">
              <w:rPr>
                <w:rFonts w:ascii="宋体" w:hAnsi="宋体"/>
                <w:sz w:val="24"/>
              </w:rPr>
              <w:t>1</w:t>
            </w:r>
          </w:p>
        </w:tc>
        <w:tc>
          <w:tcPr>
            <w:tcW w:w="1772" w:type="dxa"/>
            <w:vAlign w:val="center"/>
          </w:tcPr>
          <w:p w14:paraId="232F2BD5" w14:textId="77777777" w:rsidR="00315EB4" w:rsidRPr="008D0FD3" w:rsidRDefault="00FC0752">
            <w:pPr>
              <w:tabs>
                <w:tab w:val="left" w:pos="1080"/>
              </w:tabs>
              <w:snapToGrid w:val="0"/>
              <w:spacing w:line="360" w:lineRule="auto"/>
              <w:rPr>
                <w:rFonts w:ascii="宋体" w:hAnsi="宋体"/>
                <w:sz w:val="24"/>
              </w:rPr>
            </w:pPr>
            <w:r w:rsidRPr="008D0FD3">
              <w:rPr>
                <w:rFonts w:ascii="宋体" w:hAnsi="宋体"/>
                <w:sz w:val="24"/>
              </w:rPr>
              <w:t>营业执照等证明文件</w:t>
            </w:r>
          </w:p>
        </w:tc>
        <w:tc>
          <w:tcPr>
            <w:tcW w:w="4299" w:type="dxa"/>
            <w:vAlign w:val="center"/>
          </w:tcPr>
          <w:p w14:paraId="63B13CA7" w14:textId="77777777" w:rsidR="00315EB4" w:rsidRPr="008D0FD3" w:rsidRDefault="00FB6B9D">
            <w:pPr>
              <w:tabs>
                <w:tab w:val="left" w:pos="1080"/>
              </w:tabs>
              <w:snapToGrid w:val="0"/>
              <w:spacing w:line="360" w:lineRule="auto"/>
              <w:rPr>
                <w:rFonts w:ascii="宋体" w:hAnsi="宋体"/>
                <w:sz w:val="24"/>
              </w:rPr>
            </w:pPr>
            <w:r w:rsidRPr="008D0FD3">
              <w:rPr>
                <w:rFonts w:ascii="宋体" w:hAnsi="宋体"/>
                <w:sz w:val="24"/>
              </w:rPr>
              <w:t>供应商</w:t>
            </w:r>
            <w:r w:rsidR="00FC0752" w:rsidRPr="008D0FD3">
              <w:rPr>
                <w:rFonts w:ascii="宋体" w:hAnsi="宋体"/>
                <w:sz w:val="24"/>
              </w:rPr>
              <w:t>为企业（包括合伙企业）的，应提供有效的“营业执照”；</w:t>
            </w:r>
          </w:p>
          <w:p w14:paraId="2170CE4D" w14:textId="77777777" w:rsidR="00315EB4" w:rsidRPr="008D0FD3" w:rsidRDefault="00FB6B9D">
            <w:pPr>
              <w:tabs>
                <w:tab w:val="left" w:pos="1080"/>
              </w:tabs>
              <w:snapToGrid w:val="0"/>
              <w:spacing w:line="360" w:lineRule="auto"/>
              <w:rPr>
                <w:rFonts w:ascii="宋体" w:hAnsi="宋体"/>
                <w:sz w:val="24"/>
              </w:rPr>
            </w:pPr>
            <w:r w:rsidRPr="008D0FD3">
              <w:rPr>
                <w:rFonts w:ascii="宋体" w:hAnsi="宋体"/>
                <w:sz w:val="24"/>
              </w:rPr>
              <w:t>供应商</w:t>
            </w:r>
            <w:r w:rsidR="00FC0752" w:rsidRPr="008D0FD3">
              <w:rPr>
                <w:rFonts w:ascii="宋体" w:hAnsi="宋体"/>
                <w:sz w:val="24"/>
              </w:rPr>
              <w:t>为事业单位的，应提供有效的“事业单位法人证书”；</w:t>
            </w:r>
          </w:p>
          <w:p w14:paraId="7FA72E92" w14:textId="77777777" w:rsidR="00315EB4" w:rsidRPr="008D0FD3" w:rsidRDefault="00FB6B9D">
            <w:pPr>
              <w:tabs>
                <w:tab w:val="left" w:pos="1080"/>
              </w:tabs>
              <w:snapToGrid w:val="0"/>
              <w:spacing w:line="360" w:lineRule="auto"/>
              <w:rPr>
                <w:rFonts w:ascii="宋体" w:hAnsi="宋体"/>
                <w:sz w:val="24"/>
              </w:rPr>
            </w:pPr>
            <w:r w:rsidRPr="008D0FD3">
              <w:rPr>
                <w:rFonts w:ascii="宋体" w:hAnsi="宋体" w:hint="eastAsia"/>
                <w:sz w:val="24"/>
              </w:rPr>
              <w:t>供应商</w:t>
            </w:r>
            <w:r w:rsidR="00FC0752" w:rsidRPr="008D0FD3">
              <w:rPr>
                <w:rFonts w:ascii="宋体" w:hAnsi="宋体" w:hint="eastAsia"/>
                <w:sz w:val="24"/>
              </w:rPr>
              <w:t>是非企业机构的，应提供有效的“执业许可证”、“登记证书”等证明文件；</w:t>
            </w:r>
          </w:p>
          <w:p w14:paraId="4BB285A2" w14:textId="77777777" w:rsidR="00315EB4" w:rsidRPr="008D0FD3" w:rsidRDefault="00FB6B9D">
            <w:pPr>
              <w:tabs>
                <w:tab w:val="left" w:pos="1080"/>
              </w:tabs>
              <w:snapToGrid w:val="0"/>
              <w:spacing w:line="360" w:lineRule="auto"/>
              <w:rPr>
                <w:rFonts w:ascii="宋体" w:hAnsi="宋体"/>
                <w:sz w:val="24"/>
              </w:rPr>
            </w:pPr>
            <w:r w:rsidRPr="008D0FD3">
              <w:rPr>
                <w:rFonts w:ascii="宋体" w:hAnsi="宋体"/>
                <w:sz w:val="24"/>
              </w:rPr>
              <w:t>供应商</w:t>
            </w:r>
            <w:r w:rsidR="00FC0752" w:rsidRPr="008D0FD3">
              <w:rPr>
                <w:rFonts w:ascii="宋体" w:hAnsi="宋体"/>
                <w:sz w:val="24"/>
              </w:rPr>
              <w:t>是个体工商户的，应提供有效的“个体工商户营业执照”；</w:t>
            </w:r>
          </w:p>
          <w:p w14:paraId="7154DE3F" w14:textId="3C27DDE2" w:rsidR="00315EB4" w:rsidRPr="008D0FD3" w:rsidRDefault="00FB6B9D">
            <w:pPr>
              <w:tabs>
                <w:tab w:val="left" w:pos="1080"/>
              </w:tabs>
              <w:snapToGrid w:val="0"/>
              <w:spacing w:line="360" w:lineRule="auto"/>
              <w:rPr>
                <w:rFonts w:ascii="宋体" w:hAnsi="宋体"/>
                <w:sz w:val="24"/>
              </w:rPr>
            </w:pPr>
            <w:r w:rsidRPr="008D0FD3">
              <w:rPr>
                <w:rFonts w:ascii="宋体" w:hAnsi="宋体"/>
                <w:sz w:val="24"/>
              </w:rPr>
              <w:t>供应商</w:t>
            </w:r>
            <w:r w:rsidR="00FC0752" w:rsidRPr="008D0FD3">
              <w:rPr>
                <w:rFonts w:ascii="宋体" w:hAnsi="宋体"/>
                <w:sz w:val="24"/>
              </w:rPr>
              <w:t>是自然人的，应提供有效的自然人身份证明。</w:t>
            </w:r>
          </w:p>
        </w:tc>
        <w:tc>
          <w:tcPr>
            <w:tcW w:w="1465" w:type="dxa"/>
            <w:vAlign w:val="center"/>
          </w:tcPr>
          <w:p w14:paraId="5FDF0029" w14:textId="77777777" w:rsidR="00315EB4" w:rsidRPr="008D0FD3" w:rsidRDefault="00FC0752">
            <w:pPr>
              <w:tabs>
                <w:tab w:val="left" w:pos="1080"/>
              </w:tabs>
              <w:snapToGrid w:val="0"/>
              <w:spacing w:line="360" w:lineRule="auto"/>
              <w:rPr>
                <w:rFonts w:ascii="宋体" w:hAnsi="宋体"/>
                <w:sz w:val="24"/>
              </w:rPr>
            </w:pPr>
            <w:r w:rsidRPr="008D0FD3">
              <w:rPr>
                <w:rFonts w:ascii="宋体" w:hAnsi="宋体"/>
                <w:sz w:val="24"/>
              </w:rPr>
              <w:t>提供</w:t>
            </w:r>
            <w:r w:rsidRPr="008D0FD3">
              <w:rPr>
                <w:rFonts w:ascii="宋体" w:hAnsi="宋体" w:hint="eastAsia"/>
                <w:sz w:val="24"/>
              </w:rPr>
              <w:t>相关证件复印件并加盖公章</w:t>
            </w:r>
          </w:p>
        </w:tc>
      </w:tr>
      <w:tr w:rsidR="008D0FD3" w:rsidRPr="008D0FD3" w14:paraId="47EA8D22" w14:textId="77777777" w:rsidTr="00CF248B">
        <w:trPr>
          <w:cantSplit/>
        </w:trPr>
        <w:tc>
          <w:tcPr>
            <w:tcW w:w="760" w:type="dxa"/>
            <w:vAlign w:val="center"/>
          </w:tcPr>
          <w:p w14:paraId="2D0AF643" w14:textId="77777777" w:rsidR="00315EB4" w:rsidRPr="008D0FD3" w:rsidRDefault="00FC0752">
            <w:pPr>
              <w:tabs>
                <w:tab w:val="left" w:pos="1080"/>
              </w:tabs>
              <w:snapToGrid w:val="0"/>
              <w:spacing w:line="360" w:lineRule="auto"/>
              <w:jc w:val="center"/>
              <w:rPr>
                <w:rFonts w:ascii="宋体" w:hAnsi="宋体"/>
                <w:sz w:val="24"/>
              </w:rPr>
            </w:pPr>
            <w:r w:rsidRPr="008D0FD3">
              <w:rPr>
                <w:rFonts w:ascii="宋体" w:hAnsi="宋体"/>
                <w:sz w:val="24"/>
              </w:rPr>
              <w:t>2</w:t>
            </w:r>
          </w:p>
        </w:tc>
        <w:tc>
          <w:tcPr>
            <w:tcW w:w="1772" w:type="dxa"/>
            <w:vAlign w:val="center"/>
          </w:tcPr>
          <w:p w14:paraId="189632E5" w14:textId="77777777" w:rsidR="00315EB4" w:rsidRPr="008D0FD3" w:rsidRDefault="00FC0752">
            <w:pPr>
              <w:tabs>
                <w:tab w:val="left" w:pos="1080"/>
              </w:tabs>
              <w:snapToGrid w:val="0"/>
              <w:spacing w:line="360" w:lineRule="auto"/>
              <w:rPr>
                <w:rFonts w:ascii="宋体" w:hAnsi="宋体"/>
                <w:sz w:val="24"/>
              </w:rPr>
            </w:pPr>
            <w:bookmarkStart w:id="215" w:name="_Hlk101340464"/>
            <w:r w:rsidRPr="008D0FD3">
              <w:rPr>
                <w:rFonts w:ascii="宋体" w:hAnsi="宋体" w:hint="eastAsia"/>
                <w:sz w:val="24"/>
              </w:rPr>
              <w:t>授权委托书</w:t>
            </w:r>
            <w:bookmarkEnd w:id="215"/>
          </w:p>
        </w:tc>
        <w:tc>
          <w:tcPr>
            <w:tcW w:w="4299" w:type="dxa"/>
            <w:vAlign w:val="center"/>
          </w:tcPr>
          <w:p w14:paraId="552B4AC4" w14:textId="77777777" w:rsidR="00315EB4" w:rsidRPr="008D0FD3" w:rsidRDefault="00FC0752">
            <w:pPr>
              <w:tabs>
                <w:tab w:val="left" w:pos="1080"/>
              </w:tabs>
              <w:snapToGrid w:val="0"/>
              <w:spacing w:line="360" w:lineRule="auto"/>
              <w:rPr>
                <w:rFonts w:ascii="宋体" w:hAnsi="宋体"/>
                <w:sz w:val="24"/>
              </w:rPr>
            </w:pPr>
            <w:r w:rsidRPr="008D0FD3">
              <w:rPr>
                <w:rFonts w:ascii="宋体" w:hAnsi="宋体" w:hint="eastAsia"/>
                <w:sz w:val="24"/>
              </w:rPr>
              <w:t>法定代表人本人参与</w:t>
            </w:r>
            <w:r w:rsidR="002A34EC" w:rsidRPr="008D0FD3">
              <w:rPr>
                <w:rFonts w:ascii="宋体" w:hAnsi="宋体" w:hint="eastAsia"/>
                <w:sz w:val="24"/>
              </w:rPr>
              <w:t>响应</w:t>
            </w:r>
            <w:r w:rsidRPr="008D0FD3">
              <w:rPr>
                <w:rFonts w:ascii="宋体" w:hAnsi="宋体" w:hint="eastAsia"/>
                <w:sz w:val="24"/>
              </w:rPr>
              <w:t>的需提供法定代表人身份证明书；非法定代表人本人参与</w:t>
            </w:r>
            <w:r w:rsidR="002A34EC" w:rsidRPr="008D0FD3">
              <w:rPr>
                <w:rFonts w:ascii="宋体" w:hAnsi="宋体" w:hint="eastAsia"/>
                <w:sz w:val="24"/>
              </w:rPr>
              <w:t>响应</w:t>
            </w:r>
            <w:r w:rsidRPr="008D0FD3">
              <w:rPr>
                <w:rFonts w:ascii="宋体" w:hAnsi="宋体" w:hint="eastAsia"/>
                <w:sz w:val="24"/>
              </w:rPr>
              <w:t>的，需提供法定代表人委托授权书</w:t>
            </w:r>
          </w:p>
        </w:tc>
        <w:tc>
          <w:tcPr>
            <w:tcW w:w="1465" w:type="dxa"/>
            <w:vAlign w:val="center"/>
          </w:tcPr>
          <w:p w14:paraId="78E0174B" w14:textId="77777777" w:rsidR="00315EB4" w:rsidRPr="008D0FD3" w:rsidRDefault="00FC0752">
            <w:pPr>
              <w:tabs>
                <w:tab w:val="left" w:pos="1080"/>
              </w:tabs>
              <w:snapToGrid w:val="0"/>
              <w:spacing w:line="360" w:lineRule="auto"/>
              <w:rPr>
                <w:rFonts w:ascii="宋体" w:hAnsi="宋体"/>
                <w:sz w:val="24"/>
              </w:rPr>
            </w:pPr>
            <w:r w:rsidRPr="008D0FD3">
              <w:rPr>
                <w:rFonts w:ascii="宋体" w:hAnsi="宋体"/>
                <w:sz w:val="24"/>
              </w:rPr>
              <w:t>格式见</w:t>
            </w:r>
            <w:r w:rsidRPr="008D0FD3">
              <w:rPr>
                <w:rFonts w:ascii="宋体" w:hAnsi="宋体" w:hint="eastAsia"/>
                <w:sz w:val="24"/>
              </w:rPr>
              <w:t>第七章</w:t>
            </w:r>
            <w:r w:rsidR="00641301" w:rsidRPr="008D0FD3">
              <w:rPr>
                <w:rFonts w:ascii="宋体" w:hAnsi="宋体"/>
                <w:sz w:val="24"/>
              </w:rPr>
              <w:t>响应文件</w:t>
            </w:r>
            <w:r w:rsidRPr="008D0FD3">
              <w:rPr>
                <w:rFonts w:ascii="宋体" w:hAnsi="宋体"/>
                <w:sz w:val="24"/>
              </w:rPr>
              <w:t>格式</w:t>
            </w:r>
          </w:p>
        </w:tc>
      </w:tr>
      <w:tr w:rsidR="008D0FD3" w:rsidRPr="008D0FD3" w14:paraId="565AF477" w14:textId="77777777" w:rsidTr="00CF248B">
        <w:trPr>
          <w:cantSplit/>
        </w:trPr>
        <w:tc>
          <w:tcPr>
            <w:tcW w:w="760" w:type="dxa"/>
            <w:vAlign w:val="center"/>
          </w:tcPr>
          <w:p w14:paraId="0C3538FB" w14:textId="77777777" w:rsidR="00315EB4" w:rsidRPr="008D0FD3" w:rsidRDefault="00FC0752">
            <w:pPr>
              <w:tabs>
                <w:tab w:val="left" w:pos="1080"/>
              </w:tabs>
              <w:snapToGrid w:val="0"/>
              <w:spacing w:line="360" w:lineRule="auto"/>
              <w:jc w:val="center"/>
              <w:rPr>
                <w:rFonts w:ascii="宋体" w:hAnsi="宋体"/>
                <w:sz w:val="24"/>
              </w:rPr>
            </w:pPr>
            <w:r w:rsidRPr="008D0FD3">
              <w:rPr>
                <w:rFonts w:ascii="宋体" w:hAnsi="宋体"/>
                <w:sz w:val="24"/>
              </w:rPr>
              <w:t>3</w:t>
            </w:r>
          </w:p>
        </w:tc>
        <w:tc>
          <w:tcPr>
            <w:tcW w:w="1772" w:type="dxa"/>
            <w:vAlign w:val="center"/>
          </w:tcPr>
          <w:p w14:paraId="70D7B0AD" w14:textId="77777777" w:rsidR="00315EB4" w:rsidRPr="008D0FD3" w:rsidRDefault="00FB6B9D">
            <w:pPr>
              <w:tabs>
                <w:tab w:val="left" w:pos="1080"/>
              </w:tabs>
              <w:snapToGrid w:val="0"/>
              <w:spacing w:line="360" w:lineRule="auto"/>
              <w:rPr>
                <w:rFonts w:ascii="宋体" w:hAnsi="宋体"/>
                <w:sz w:val="24"/>
              </w:rPr>
            </w:pPr>
            <w:r w:rsidRPr="008D0FD3">
              <w:rPr>
                <w:rFonts w:ascii="宋体" w:hAnsi="宋体"/>
                <w:sz w:val="24"/>
              </w:rPr>
              <w:t>供应商</w:t>
            </w:r>
            <w:r w:rsidR="00FC0752" w:rsidRPr="008D0FD3">
              <w:rPr>
                <w:rFonts w:ascii="宋体" w:hAnsi="宋体"/>
                <w:sz w:val="24"/>
              </w:rPr>
              <w:t>资格声明</w:t>
            </w:r>
          </w:p>
        </w:tc>
        <w:tc>
          <w:tcPr>
            <w:tcW w:w="4299" w:type="dxa"/>
            <w:vAlign w:val="center"/>
          </w:tcPr>
          <w:p w14:paraId="1DA1BF3B" w14:textId="77777777" w:rsidR="00315EB4" w:rsidRPr="008D0FD3" w:rsidRDefault="00FC0752">
            <w:pPr>
              <w:tabs>
                <w:tab w:val="left" w:pos="1080"/>
              </w:tabs>
              <w:snapToGrid w:val="0"/>
              <w:spacing w:line="360" w:lineRule="auto"/>
              <w:rPr>
                <w:rFonts w:ascii="宋体" w:hAnsi="宋体"/>
                <w:sz w:val="24"/>
              </w:rPr>
            </w:pPr>
            <w:r w:rsidRPr="008D0FD3">
              <w:rPr>
                <w:rFonts w:ascii="宋体" w:hAnsi="宋体"/>
                <w:sz w:val="24"/>
              </w:rPr>
              <w:t>提供了符合招租文件要求的</w:t>
            </w:r>
            <w:r w:rsidR="00FB6B9D" w:rsidRPr="008D0FD3">
              <w:rPr>
                <w:rFonts w:ascii="宋体" w:hAnsi="宋体"/>
                <w:sz w:val="24"/>
              </w:rPr>
              <w:t>供应商</w:t>
            </w:r>
            <w:r w:rsidRPr="008D0FD3">
              <w:rPr>
                <w:rFonts w:ascii="宋体" w:hAnsi="宋体"/>
                <w:sz w:val="24"/>
              </w:rPr>
              <w:t>资格声明。</w:t>
            </w:r>
          </w:p>
        </w:tc>
        <w:tc>
          <w:tcPr>
            <w:tcW w:w="1465" w:type="dxa"/>
            <w:vAlign w:val="center"/>
          </w:tcPr>
          <w:p w14:paraId="613200F0" w14:textId="77777777" w:rsidR="00315EB4" w:rsidRPr="008D0FD3" w:rsidRDefault="00FC0752">
            <w:pPr>
              <w:tabs>
                <w:tab w:val="left" w:pos="1080"/>
              </w:tabs>
              <w:snapToGrid w:val="0"/>
              <w:spacing w:line="360" w:lineRule="auto"/>
              <w:rPr>
                <w:rFonts w:ascii="宋体" w:hAnsi="宋体"/>
                <w:sz w:val="24"/>
              </w:rPr>
            </w:pPr>
            <w:r w:rsidRPr="008D0FD3">
              <w:rPr>
                <w:rFonts w:ascii="宋体" w:hAnsi="宋体"/>
                <w:sz w:val="24"/>
              </w:rPr>
              <w:t>格式见</w:t>
            </w:r>
            <w:r w:rsidRPr="008D0FD3">
              <w:rPr>
                <w:rFonts w:ascii="宋体" w:hAnsi="宋体" w:hint="eastAsia"/>
                <w:sz w:val="24"/>
              </w:rPr>
              <w:t>第七章</w:t>
            </w:r>
            <w:r w:rsidR="00641301" w:rsidRPr="008D0FD3">
              <w:rPr>
                <w:rFonts w:ascii="宋体" w:hAnsi="宋体"/>
                <w:sz w:val="24"/>
              </w:rPr>
              <w:t>响应文件</w:t>
            </w:r>
            <w:r w:rsidRPr="008D0FD3">
              <w:rPr>
                <w:rFonts w:ascii="宋体" w:hAnsi="宋体"/>
                <w:sz w:val="24"/>
              </w:rPr>
              <w:t>格式</w:t>
            </w:r>
          </w:p>
        </w:tc>
      </w:tr>
      <w:tr w:rsidR="008D0FD3" w:rsidRPr="008D0FD3" w14:paraId="1F877224" w14:textId="77777777" w:rsidTr="00CF248B">
        <w:tc>
          <w:tcPr>
            <w:tcW w:w="760" w:type="dxa"/>
            <w:vAlign w:val="center"/>
          </w:tcPr>
          <w:p w14:paraId="0E08E9D0" w14:textId="38C145A7" w:rsidR="00315EB4" w:rsidRPr="008D0FD3" w:rsidRDefault="00F10854">
            <w:pPr>
              <w:tabs>
                <w:tab w:val="left" w:pos="1080"/>
              </w:tabs>
              <w:snapToGrid w:val="0"/>
              <w:spacing w:line="360" w:lineRule="auto"/>
              <w:jc w:val="center"/>
              <w:rPr>
                <w:rFonts w:ascii="宋体" w:hAnsi="宋体"/>
                <w:sz w:val="24"/>
              </w:rPr>
            </w:pPr>
            <w:r w:rsidRPr="008D0FD3">
              <w:rPr>
                <w:rFonts w:ascii="宋体" w:hAnsi="宋体"/>
                <w:sz w:val="24"/>
              </w:rPr>
              <w:t>4</w:t>
            </w:r>
          </w:p>
        </w:tc>
        <w:tc>
          <w:tcPr>
            <w:tcW w:w="1772" w:type="dxa"/>
            <w:vAlign w:val="center"/>
          </w:tcPr>
          <w:p w14:paraId="06FE95F3" w14:textId="77777777" w:rsidR="00315EB4" w:rsidRPr="008D0FD3" w:rsidRDefault="00FB6B9D">
            <w:pPr>
              <w:tabs>
                <w:tab w:val="left" w:pos="1080"/>
              </w:tabs>
              <w:snapToGrid w:val="0"/>
              <w:spacing w:line="360" w:lineRule="auto"/>
              <w:rPr>
                <w:rFonts w:ascii="宋体" w:hAnsi="宋体"/>
                <w:sz w:val="24"/>
              </w:rPr>
            </w:pPr>
            <w:r w:rsidRPr="008D0FD3">
              <w:rPr>
                <w:rFonts w:ascii="宋体" w:hAnsi="宋体"/>
                <w:sz w:val="24"/>
              </w:rPr>
              <w:t>供应商</w:t>
            </w:r>
            <w:r w:rsidR="00FC0752" w:rsidRPr="008D0FD3">
              <w:rPr>
                <w:rFonts w:ascii="宋体" w:hAnsi="宋体"/>
                <w:sz w:val="24"/>
              </w:rPr>
              <w:t>信用记录</w:t>
            </w:r>
          </w:p>
        </w:tc>
        <w:tc>
          <w:tcPr>
            <w:tcW w:w="4299" w:type="dxa"/>
            <w:vAlign w:val="center"/>
          </w:tcPr>
          <w:p w14:paraId="6FCB4665" w14:textId="77777777" w:rsidR="00315EB4" w:rsidRPr="008D0FD3" w:rsidRDefault="00FC0752">
            <w:pPr>
              <w:tabs>
                <w:tab w:val="left" w:pos="1080"/>
              </w:tabs>
              <w:snapToGrid w:val="0"/>
              <w:spacing w:line="360" w:lineRule="auto"/>
              <w:rPr>
                <w:rFonts w:ascii="宋体" w:hAnsi="宋体"/>
                <w:sz w:val="24"/>
              </w:rPr>
            </w:pPr>
            <w:r w:rsidRPr="008D0FD3">
              <w:rPr>
                <w:rFonts w:ascii="宋体" w:hAnsi="宋体"/>
                <w:sz w:val="24"/>
              </w:rPr>
              <w:t>查询渠道：信用中国网站和中国政府采购网（www.creditchina.gov.cn、www.ccgp.gov.cn）；</w:t>
            </w:r>
          </w:p>
          <w:p w14:paraId="64587698" w14:textId="77777777" w:rsidR="00315EB4" w:rsidRPr="008D0FD3" w:rsidRDefault="00FC0752">
            <w:pPr>
              <w:tabs>
                <w:tab w:val="left" w:pos="900"/>
                <w:tab w:val="left" w:pos="1980"/>
              </w:tabs>
              <w:snapToGrid w:val="0"/>
              <w:spacing w:line="360" w:lineRule="auto"/>
              <w:rPr>
                <w:rFonts w:ascii="宋体" w:hAnsi="宋体"/>
                <w:sz w:val="24"/>
              </w:rPr>
            </w:pPr>
            <w:r w:rsidRPr="008D0FD3">
              <w:rPr>
                <w:rFonts w:ascii="宋体" w:hAnsi="宋体"/>
                <w:sz w:val="24"/>
              </w:rPr>
              <w:lastRenderedPageBreak/>
              <w:t>截止时点：</w:t>
            </w:r>
            <w:r w:rsidR="005A145B" w:rsidRPr="008D0FD3">
              <w:rPr>
                <w:rFonts w:ascii="宋体" w:hAnsi="宋体"/>
                <w:sz w:val="24"/>
              </w:rPr>
              <w:t>响应截止时间</w:t>
            </w:r>
            <w:r w:rsidRPr="008D0FD3">
              <w:rPr>
                <w:rFonts w:ascii="宋体" w:hAnsi="宋体"/>
                <w:sz w:val="24"/>
              </w:rPr>
              <w:t>以后、</w:t>
            </w:r>
            <w:r w:rsidRPr="008D0FD3">
              <w:rPr>
                <w:rFonts w:ascii="宋体" w:hAnsi="宋体" w:hint="eastAsia"/>
                <w:sz w:val="24"/>
              </w:rPr>
              <w:t>资格审查阶段</w:t>
            </w:r>
            <w:r w:rsidR="00641301" w:rsidRPr="008D0FD3">
              <w:rPr>
                <w:rFonts w:ascii="宋体" w:hAnsi="宋体" w:hint="eastAsia"/>
                <w:sz w:val="24"/>
              </w:rPr>
              <w:t>招租人</w:t>
            </w:r>
            <w:r w:rsidRPr="008D0FD3">
              <w:rPr>
                <w:rFonts w:ascii="宋体" w:hAnsi="宋体" w:hint="eastAsia"/>
                <w:sz w:val="24"/>
              </w:rPr>
              <w:t>或</w:t>
            </w:r>
            <w:r w:rsidR="005A145B" w:rsidRPr="008D0FD3">
              <w:rPr>
                <w:rFonts w:ascii="宋体" w:hAnsi="宋体"/>
                <w:sz w:val="24"/>
              </w:rPr>
              <w:t>代理机构</w:t>
            </w:r>
            <w:r w:rsidRPr="008D0FD3">
              <w:rPr>
                <w:rFonts w:ascii="宋体" w:hAnsi="宋体"/>
                <w:sz w:val="24"/>
              </w:rPr>
              <w:t>的实际查询时间；</w:t>
            </w:r>
          </w:p>
          <w:p w14:paraId="30CA8042" w14:textId="0F5A3941" w:rsidR="00315EB4" w:rsidRPr="008D0FD3" w:rsidRDefault="00FC0752">
            <w:pPr>
              <w:tabs>
                <w:tab w:val="left" w:pos="900"/>
                <w:tab w:val="left" w:pos="1980"/>
              </w:tabs>
              <w:snapToGrid w:val="0"/>
              <w:spacing w:line="360" w:lineRule="auto"/>
              <w:rPr>
                <w:rFonts w:ascii="宋体" w:hAnsi="宋体"/>
                <w:sz w:val="24"/>
              </w:rPr>
            </w:pPr>
            <w:r w:rsidRPr="008D0FD3">
              <w:rPr>
                <w:rFonts w:ascii="宋体" w:hAnsi="宋体"/>
                <w:sz w:val="24"/>
              </w:rPr>
              <w:t>信用信息查询记录和证据留存具体方式：查询结果网页打印页作为查询记录和证据，与其他</w:t>
            </w:r>
            <w:r w:rsidR="00644C7E" w:rsidRPr="008D0FD3">
              <w:rPr>
                <w:rFonts w:ascii="宋体" w:hAnsi="宋体" w:hint="eastAsia"/>
                <w:sz w:val="24"/>
              </w:rPr>
              <w:t>评审</w:t>
            </w:r>
            <w:r w:rsidRPr="008D0FD3">
              <w:rPr>
                <w:rFonts w:ascii="宋体" w:hAnsi="宋体"/>
                <w:sz w:val="24"/>
              </w:rPr>
              <w:t>文件一并保存；</w:t>
            </w:r>
          </w:p>
          <w:p w14:paraId="63A7320D" w14:textId="39E81A0E" w:rsidR="00315EB4" w:rsidRPr="008D0FD3" w:rsidRDefault="00FC0752" w:rsidP="00C75C8C">
            <w:pPr>
              <w:tabs>
                <w:tab w:val="left" w:pos="1080"/>
              </w:tabs>
              <w:snapToGrid w:val="0"/>
              <w:spacing w:line="360" w:lineRule="auto"/>
              <w:rPr>
                <w:rFonts w:ascii="宋体" w:hAnsi="宋体"/>
                <w:sz w:val="24"/>
              </w:rPr>
            </w:pPr>
            <w:r w:rsidRPr="008D0FD3">
              <w:rPr>
                <w:rFonts w:ascii="宋体" w:hAnsi="宋体"/>
                <w:sz w:val="24"/>
              </w:rPr>
              <w:t>信用信息的使用原则：经认定的被列入失信被执行人、重大税收违法</w:t>
            </w:r>
            <w:r w:rsidR="00F0237C" w:rsidRPr="008D0FD3">
              <w:rPr>
                <w:rFonts w:ascii="宋体" w:hAnsi="宋体"/>
                <w:sz w:val="24"/>
              </w:rPr>
              <w:t>失信主体</w:t>
            </w:r>
            <w:r w:rsidRPr="008D0FD3">
              <w:rPr>
                <w:rFonts w:ascii="宋体" w:hAnsi="宋体"/>
                <w:sz w:val="24"/>
              </w:rPr>
              <w:t>、政府采购严重违法失信行为记录名单的</w:t>
            </w:r>
            <w:r w:rsidR="00FB6B9D" w:rsidRPr="008D0FD3">
              <w:rPr>
                <w:rFonts w:ascii="宋体" w:hAnsi="宋体"/>
                <w:sz w:val="24"/>
              </w:rPr>
              <w:t>供应商</w:t>
            </w:r>
            <w:r w:rsidRPr="008D0FD3">
              <w:rPr>
                <w:rFonts w:ascii="宋体" w:hAnsi="宋体"/>
                <w:sz w:val="24"/>
              </w:rPr>
              <w:t>，其</w:t>
            </w:r>
            <w:r w:rsidR="002A34EC" w:rsidRPr="008D0FD3">
              <w:rPr>
                <w:rFonts w:ascii="宋体" w:hAnsi="宋体"/>
                <w:b/>
                <w:sz w:val="24"/>
              </w:rPr>
              <w:t>响应</w:t>
            </w:r>
            <w:r w:rsidRPr="008D0FD3">
              <w:rPr>
                <w:rFonts w:ascii="宋体" w:hAnsi="宋体"/>
                <w:b/>
                <w:sz w:val="24"/>
              </w:rPr>
              <w:t>无效</w:t>
            </w:r>
            <w:r w:rsidRPr="008D0FD3">
              <w:rPr>
                <w:rFonts w:ascii="宋体" w:hAnsi="宋体"/>
                <w:sz w:val="24"/>
              </w:rPr>
              <w:t>。</w:t>
            </w:r>
          </w:p>
        </w:tc>
        <w:tc>
          <w:tcPr>
            <w:tcW w:w="1465" w:type="dxa"/>
            <w:vAlign w:val="center"/>
          </w:tcPr>
          <w:p w14:paraId="203800E7" w14:textId="51CCC108" w:rsidR="00315EB4" w:rsidRPr="008D0FD3" w:rsidRDefault="00FC0752">
            <w:pPr>
              <w:tabs>
                <w:tab w:val="left" w:pos="1080"/>
              </w:tabs>
              <w:snapToGrid w:val="0"/>
              <w:spacing w:line="360" w:lineRule="auto"/>
              <w:rPr>
                <w:rFonts w:ascii="宋体" w:hAnsi="宋体"/>
                <w:sz w:val="24"/>
              </w:rPr>
            </w:pPr>
            <w:r w:rsidRPr="008D0FD3">
              <w:rPr>
                <w:rFonts w:ascii="宋体" w:hAnsi="宋体"/>
                <w:sz w:val="24"/>
              </w:rPr>
              <w:lastRenderedPageBreak/>
              <w:t>无须</w:t>
            </w:r>
            <w:r w:rsidR="00FB6B9D" w:rsidRPr="008D0FD3">
              <w:rPr>
                <w:rFonts w:ascii="宋体" w:hAnsi="宋体"/>
                <w:sz w:val="24"/>
              </w:rPr>
              <w:t>供应商</w:t>
            </w:r>
            <w:r w:rsidRPr="008D0FD3">
              <w:rPr>
                <w:rFonts w:ascii="宋体" w:hAnsi="宋体"/>
                <w:sz w:val="24"/>
              </w:rPr>
              <w:t>提供，由</w:t>
            </w:r>
            <w:r w:rsidR="005A145B" w:rsidRPr="008D0FD3">
              <w:rPr>
                <w:rFonts w:ascii="宋体" w:hAnsi="宋体"/>
                <w:sz w:val="24"/>
              </w:rPr>
              <w:t>代理机构</w:t>
            </w:r>
            <w:r w:rsidRPr="008D0FD3">
              <w:rPr>
                <w:rFonts w:ascii="宋体" w:hAnsi="宋体"/>
                <w:sz w:val="24"/>
              </w:rPr>
              <w:t>查询。</w:t>
            </w:r>
          </w:p>
        </w:tc>
      </w:tr>
    </w:tbl>
    <w:p w14:paraId="00577880" w14:textId="77777777" w:rsidR="00315EB4" w:rsidRPr="008D0FD3" w:rsidRDefault="00FC0752">
      <w:pPr>
        <w:pStyle w:val="20"/>
        <w:spacing w:line="360" w:lineRule="auto"/>
        <w:ind w:firstLineChars="100" w:firstLine="241"/>
        <w:rPr>
          <w:rFonts w:ascii="宋体" w:hAnsi="宋体"/>
          <w:sz w:val="24"/>
          <w:szCs w:val="24"/>
        </w:rPr>
      </w:pPr>
      <w:bookmarkStart w:id="216" w:name="_Toc119570634"/>
      <w:bookmarkStart w:id="217" w:name="_Toc142998146"/>
      <w:bookmarkStart w:id="218" w:name="_Toc157180496"/>
      <w:r w:rsidRPr="008D0FD3">
        <w:rPr>
          <w:rFonts w:ascii="宋体" w:hAnsi="宋体" w:hint="eastAsia"/>
          <w:sz w:val="24"/>
          <w:szCs w:val="24"/>
        </w:rPr>
        <w:t>二、符合性审查</w:t>
      </w:r>
      <w:bookmarkEnd w:id="216"/>
      <w:bookmarkEnd w:id="217"/>
      <w:bookmarkEnd w:id="218"/>
    </w:p>
    <w:p w14:paraId="36B6855E" w14:textId="77777777" w:rsidR="00315EB4" w:rsidRPr="008D0FD3" w:rsidRDefault="00FC0752">
      <w:pPr>
        <w:pStyle w:val="a1"/>
        <w:spacing w:line="360" w:lineRule="auto"/>
        <w:ind w:firstLine="567"/>
        <w:rPr>
          <w:rFonts w:hAnsi="宋体"/>
          <w:szCs w:val="24"/>
        </w:rPr>
      </w:pPr>
      <w:r w:rsidRPr="008D0FD3">
        <w:rPr>
          <w:rFonts w:hAnsi="宋体"/>
          <w:szCs w:val="24"/>
        </w:rPr>
        <w:t>1</w:t>
      </w:r>
      <w:r w:rsidRPr="008D0FD3">
        <w:rPr>
          <w:rFonts w:hAnsi="宋体" w:hint="eastAsia"/>
          <w:szCs w:val="24"/>
        </w:rPr>
        <w:t>、</w:t>
      </w:r>
      <w:r w:rsidR="0048664C" w:rsidRPr="008D0FD3">
        <w:rPr>
          <w:rFonts w:hAnsi="宋体"/>
          <w:szCs w:val="24"/>
        </w:rPr>
        <w:t>评审委员会</w:t>
      </w:r>
      <w:r w:rsidRPr="008D0FD3">
        <w:rPr>
          <w:rFonts w:hAnsi="宋体"/>
          <w:szCs w:val="24"/>
        </w:rPr>
        <w:t>对资格审查合格的</w:t>
      </w:r>
      <w:r w:rsidR="00FB6B9D" w:rsidRPr="008D0FD3">
        <w:rPr>
          <w:rFonts w:hAnsi="宋体"/>
          <w:szCs w:val="24"/>
        </w:rPr>
        <w:t>供应商</w:t>
      </w:r>
      <w:r w:rsidRPr="008D0FD3">
        <w:rPr>
          <w:rFonts w:hAnsi="宋体"/>
          <w:szCs w:val="24"/>
        </w:rPr>
        <w:t>的</w:t>
      </w:r>
      <w:r w:rsidR="00641301" w:rsidRPr="008D0FD3">
        <w:rPr>
          <w:rFonts w:hAnsi="宋体"/>
          <w:szCs w:val="24"/>
        </w:rPr>
        <w:t>响应文件</w:t>
      </w:r>
      <w:r w:rsidRPr="008D0FD3">
        <w:rPr>
          <w:rFonts w:hAnsi="宋体"/>
          <w:szCs w:val="24"/>
        </w:rPr>
        <w:t>进行符合性审查，以确定其是否满足招租文件的实质性要求。</w:t>
      </w:r>
    </w:p>
    <w:p w14:paraId="132729D7" w14:textId="77777777" w:rsidR="00315EB4" w:rsidRPr="008D0FD3" w:rsidRDefault="00FC0752">
      <w:pPr>
        <w:pStyle w:val="a1"/>
        <w:spacing w:line="360" w:lineRule="auto"/>
        <w:ind w:firstLine="567"/>
        <w:rPr>
          <w:rFonts w:hAnsi="宋体"/>
          <w:szCs w:val="24"/>
        </w:rPr>
      </w:pPr>
      <w:r w:rsidRPr="008D0FD3">
        <w:rPr>
          <w:rFonts w:hAnsi="宋体"/>
          <w:szCs w:val="24"/>
        </w:rPr>
        <w:t>2</w:t>
      </w:r>
      <w:r w:rsidRPr="008D0FD3">
        <w:rPr>
          <w:rFonts w:hAnsi="宋体" w:hint="eastAsia"/>
          <w:szCs w:val="24"/>
        </w:rPr>
        <w:t>、</w:t>
      </w:r>
      <w:r w:rsidR="0048664C" w:rsidRPr="008D0FD3">
        <w:rPr>
          <w:rFonts w:hAnsi="宋体"/>
          <w:szCs w:val="24"/>
        </w:rPr>
        <w:t>评审委员会</w:t>
      </w:r>
      <w:r w:rsidRPr="008D0FD3">
        <w:rPr>
          <w:rFonts w:hAnsi="宋体"/>
          <w:szCs w:val="24"/>
        </w:rPr>
        <w:t>根据《符合性审查要求》中规定的审查因素和审查内容，对</w:t>
      </w:r>
      <w:r w:rsidR="00FB6B9D" w:rsidRPr="008D0FD3">
        <w:rPr>
          <w:rFonts w:hAnsi="宋体"/>
          <w:szCs w:val="24"/>
        </w:rPr>
        <w:t>供应商</w:t>
      </w:r>
      <w:r w:rsidRPr="008D0FD3">
        <w:rPr>
          <w:rFonts w:hAnsi="宋体"/>
          <w:szCs w:val="24"/>
        </w:rPr>
        <w:t>的</w:t>
      </w:r>
      <w:r w:rsidR="00641301" w:rsidRPr="008D0FD3">
        <w:rPr>
          <w:rFonts w:hAnsi="宋体"/>
          <w:szCs w:val="24"/>
        </w:rPr>
        <w:t>响应文件</w:t>
      </w:r>
      <w:r w:rsidRPr="008D0FD3">
        <w:rPr>
          <w:rFonts w:hAnsi="宋体"/>
          <w:szCs w:val="24"/>
        </w:rPr>
        <w:t>是否实质上响应招租文件进行符合性审查，并形成符合性审查评审结果。</w:t>
      </w:r>
      <w:r w:rsidR="00FB6B9D" w:rsidRPr="008D0FD3">
        <w:rPr>
          <w:rFonts w:hAnsi="宋体"/>
          <w:szCs w:val="24"/>
        </w:rPr>
        <w:t>供应商</w:t>
      </w:r>
      <w:r w:rsidRPr="008D0FD3">
        <w:rPr>
          <w:rFonts w:hAnsi="宋体"/>
          <w:szCs w:val="24"/>
        </w:rPr>
        <w:t>《商务技术文件》有任何一项不符合《符合性审查要求》要求的，</w:t>
      </w:r>
      <w:r w:rsidR="002A34EC" w:rsidRPr="008D0FD3">
        <w:rPr>
          <w:rFonts w:hAnsi="宋体"/>
          <w:szCs w:val="24"/>
        </w:rPr>
        <w:t>响应</w:t>
      </w:r>
      <w:r w:rsidRPr="008D0FD3">
        <w:rPr>
          <w:rFonts w:hAnsi="宋体"/>
          <w:szCs w:val="24"/>
        </w:rPr>
        <w:t>无效。</w:t>
      </w:r>
    </w:p>
    <w:p w14:paraId="607CD1EE" w14:textId="4C8C6ABE" w:rsidR="00315EB4" w:rsidRPr="008D0FD3" w:rsidRDefault="00A71E32">
      <w:pPr>
        <w:pStyle w:val="a1"/>
        <w:spacing w:line="360" w:lineRule="auto"/>
        <w:ind w:firstLine="567"/>
        <w:rPr>
          <w:rFonts w:hAnsi="宋体"/>
          <w:szCs w:val="24"/>
        </w:rPr>
      </w:pPr>
      <w:r w:rsidRPr="008D0FD3">
        <w:rPr>
          <w:rFonts w:hAnsi="宋体"/>
          <w:szCs w:val="24"/>
        </w:rPr>
        <w:t>3</w:t>
      </w:r>
      <w:r w:rsidR="00CF1839" w:rsidRPr="008D0FD3">
        <w:rPr>
          <w:rFonts w:hAnsi="宋体" w:hint="eastAsia"/>
          <w:szCs w:val="24"/>
        </w:rPr>
        <w:t>、</w:t>
      </w:r>
      <w:r w:rsidR="00FC0752" w:rsidRPr="008D0FD3">
        <w:rPr>
          <w:rFonts w:hAnsi="宋体" w:hint="eastAsia"/>
          <w:szCs w:val="24"/>
        </w:rPr>
        <w:t>符合性审查要求</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1774"/>
        <w:gridCol w:w="6576"/>
      </w:tblGrid>
      <w:tr w:rsidR="008D0FD3" w:rsidRPr="008D0FD3" w14:paraId="6A95AFFB" w14:textId="77777777">
        <w:trPr>
          <w:trHeight w:val="454"/>
          <w:jc w:val="center"/>
        </w:trPr>
        <w:tc>
          <w:tcPr>
            <w:tcW w:w="472" w:type="pct"/>
            <w:vAlign w:val="center"/>
          </w:tcPr>
          <w:p w14:paraId="2F8E7379" w14:textId="77777777" w:rsidR="00315EB4" w:rsidRPr="008D0FD3" w:rsidRDefault="00FC0752">
            <w:pPr>
              <w:spacing w:line="360" w:lineRule="auto"/>
              <w:jc w:val="center"/>
              <w:rPr>
                <w:rFonts w:ascii="宋体" w:hAnsi="宋体"/>
                <w:b/>
                <w:sz w:val="24"/>
              </w:rPr>
            </w:pPr>
            <w:r w:rsidRPr="008D0FD3">
              <w:rPr>
                <w:rFonts w:ascii="宋体" w:hAnsi="宋体"/>
                <w:b/>
                <w:sz w:val="24"/>
              </w:rPr>
              <w:t>序号</w:t>
            </w:r>
          </w:p>
        </w:tc>
        <w:tc>
          <w:tcPr>
            <w:tcW w:w="962" w:type="pct"/>
            <w:vAlign w:val="center"/>
          </w:tcPr>
          <w:p w14:paraId="06F0C4E6" w14:textId="77777777" w:rsidR="00315EB4" w:rsidRPr="008D0FD3" w:rsidRDefault="00FC0752">
            <w:pPr>
              <w:spacing w:line="360" w:lineRule="auto"/>
              <w:jc w:val="center"/>
              <w:rPr>
                <w:rFonts w:ascii="宋体" w:hAnsi="宋体"/>
                <w:b/>
                <w:sz w:val="24"/>
              </w:rPr>
            </w:pPr>
            <w:r w:rsidRPr="008D0FD3">
              <w:rPr>
                <w:rFonts w:ascii="宋体" w:hAnsi="宋体"/>
                <w:b/>
                <w:sz w:val="24"/>
              </w:rPr>
              <w:t>审查因素</w:t>
            </w:r>
          </w:p>
        </w:tc>
        <w:tc>
          <w:tcPr>
            <w:tcW w:w="3566" w:type="pct"/>
            <w:vAlign w:val="center"/>
          </w:tcPr>
          <w:p w14:paraId="5DBE5A29" w14:textId="77777777" w:rsidR="00315EB4" w:rsidRPr="008D0FD3" w:rsidRDefault="00FC0752">
            <w:pPr>
              <w:spacing w:line="360" w:lineRule="auto"/>
              <w:jc w:val="center"/>
              <w:rPr>
                <w:rFonts w:ascii="宋体" w:hAnsi="宋体"/>
                <w:b/>
                <w:sz w:val="24"/>
              </w:rPr>
            </w:pPr>
            <w:r w:rsidRPr="008D0FD3">
              <w:rPr>
                <w:rFonts w:ascii="宋体" w:hAnsi="宋体"/>
                <w:b/>
                <w:sz w:val="24"/>
              </w:rPr>
              <w:t>审查内容</w:t>
            </w:r>
          </w:p>
        </w:tc>
      </w:tr>
      <w:tr w:rsidR="008D0FD3" w:rsidRPr="008D0FD3" w14:paraId="31DCD27E" w14:textId="77777777">
        <w:trPr>
          <w:trHeight w:val="454"/>
          <w:jc w:val="center"/>
        </w:trPr>
        <w:tc>
          <w:tcPr>
            <w:tcW w:w="472" w:type="pct"/>
            <w:vAlign w:val="center"/>
          </w:tcPr>
          <w:p w14:paraId="0B8D2F44" w14:textId="77777777" w:rsidR="00315EB4" w:rsidRPr="008D0FD3" w:rsidRDefault="00FC0752">
            <w:pPr>
              <w:spacing w:line="360" w:lineRule="auto"/>
              <w:jc w:val="center"/>
              <w:rPr>
                <w:rFonts w:ascii="宋体" w:hAnsi="宋体"/>
                <w:bCs/>
                <w:sz w:val="24"/>
              </w:rPr>
            </w:pPr>
            <w:r w:rsidRPr="008D0FD3">
              <w:rPr>
                <w:rFonts w:ascii="宋体" w:hAnsi="宋体" w:hint="eastAsia"/>
                <w:bCs/>
                <w:sz w:val="24"/>
              </w:rPr>
              <w:t>1</w:t>
            </w:r>
          </w:p>
        </w:tc>
        <w:tc>
          <w:tcPr>
            <w:tcW w:w="962" w:type="pct"/>
            <w:vAlign w:val="center"/>
          </w:tcPr>
          <w:p w14:paraId="425AF994" w14:textId="77777777" w:rsidR="00315EB4" w:rsidRPr="008D0FD3" w:rsidRDefault="002A34EC">
            <w:pPr>
              <w:spacing w:line="360" w:lineRule="auto"/>
              <w:rPr>
                <w:rFonts w:ascii="宋体" w:hAnsi="宋体"/>
                <w:b/>
                <w:sz w:val="24"/>
              </w:rPr>
            </w:pPr>
            <w:r w:rsidRPr="008D0FD3">
              <w:rPr>
                <w:rFonts w:ascii="宋体" w:hAnsi="宋体"/>
                <w:sz w:val="24"/>
              </w:rPr>
              <w:t>响应</w:t>
            </w:r>
            <w:r w:rsidR="00FC0752" w:rsidRPr="008D0FD3">
              <w:rPr>
                <w:rFonts w:ascii="宋体" w:hAnsi="宋体"/>
                <w:sz w:val="24"/>
              </w:rPr>
              <w:t>完整性</w:t>
            </w:r>
          </w:p>
        </w:tc>
        <w:tc>
          <w:tcPr>
            <w:tcW w:w="3566" w:type="pct"/>
            <w:vAlign w:val="center"/>
          </w:tcPr>
          <w:p w14:paraId="37256D3F" w14:textId="29B81511" w:rsidR="00315EB4" w:rsidRPr="008D0FD3" w:rsidRDefault="00FC0752" w:rsidP="00A71E32">
            <w:pPr>
              <w:spacing w:line="360" w:lineRule="auto"/>
              <w:rPr>
                <w:rFonts w:ascii="宋体" w:hAnsi="宋体"/>
                <w:b/>
                <w:sz w:val="24"/>
              </w:rPr>
            </w:pPr>
            <w:r w:rsidRPr="008D0FD3">
              <w:rPr>
                <w:rFonts w:ascii="宋体" w:hAnsi="宋体" w:hint="eastAsia"/>
                <w:sz w:val="24"/>
              </w:rPr>
              <w:t>未</w:t>
            </w:r>
            <w:r w:rsidRPr="008D0FD3">
              <w:rPr>
                <w:rFonts w:ascii="宋体" w:hAnsi="宋体"/>
                <w:sz w:val="24"/>
              </w:rPr>
              <w:t>将一个</w:t>
            </w:r>
            <w:r w:rsidR="00A71E32" w:rsidRPr="008D0FD3">
              <w:rPr>
                <w:rFonts w:ascii="宋体" w:hAnsi="宋体"/>
                <w:sz w:val="24"/>
              </w:rPr>
              <w:t>项目中</w:t>
            </w:r>
            <w:r w:rsidRPr="008D0FD3">
              <w:rPr>
                <w:rFonts w:ascii="宋体" w:hAnsi="宋体"/>
                <w:sz w:val="24"/>
              </w:rPr>
              <w:t>的内容拆开</w:t>
            </w:r>
            <w:r w:rsidR="002A34EC" w:rsidRPr="008D0FD3">
              <w:rPr>
                <w:rFonts w:ascii="宋体" w:hAnsi="宋体"/>
                <w:sz w:val="24"/>
              </w:rPr>
              <w:t>响应</w:t>
            </w:r>
            <w:r w:rsidRPr="008D0FD3">
              <w:rPr>
                <w:rFonts w:ascii="宋体" w:hAnsi="宋体"/>
                <w:sz w:val="24"/>
              </w:rPr>
              <w:t>；</w:t>
            </w:r>
          </w:p>
        </w:tc>
      </w:tr>
      <w:tr w:rsidR="008D0FD3" w:rsidRPr="008D0FD3" w14:paraId="1227FB98" w14:textId="77777777">
        <w:trPr>
          <w:trHeight w:val="454"/>
          <w:jc w:val="center"/>
        </w:trPr>
        <w:tc>
          <w:tcPr>
            <w:tcW w:w="472" w:type="pct"/>
            <w:vAlign w:val="center"/>
          </w:tcPr>
          <w:p w14:paraId="1A697E0E" w14:textId="0B40883C" w:rsidR="00F10854" w:rsidRPr="008D0FD3" w:rsidRDefault="00A71E32" w:rsidP="00F10854">
            <w:pPr>
              <w:spacing w:line="360" w:lineRule="auto"/>
              <w:jc w:val="center"/>
              <w:rPr>
                <w:rFonts w:ascii="宋体" w:hAnsi="宋体"/>
                <w:bCs/>
                <w:sz w:val="24"/>
              </w:rPr>
            </w:pPr>
            <w:r w:rsidRPr="008D0FD3">
              <w:rPr>
                <w:rFonts w:ascii="宋体" w:hAnsi="宋体"/>
                <w:sz w:val="24"/>
              </w:rPr>
              <w:t>2</w:t>
            </w:r>
          </w:p>
        </w:tc>
        <w:tc>
          <w:tcPr>
            <w:tcW w:w="962" w:type="pct"/>
            <w:vAlign w:val="center"/>
          </w:tcPr>
          <w:p w14:paraId="5C158D51" w14:textId="7849CBE6" w:rsidR="00F10854" w:rsidRPr="008D0FD3" w:rsidRDefault="00F10854" w:rsidP="00F10854">
            <w:pPr>
              <w:spacing w:line="360" w:lineRule="auto"/>
              <w:rPr>
                <w:rFonts w:ascii="宋体" w:hAnsi="宋体"/>
                <w:sz w:val="24"/>
              </w:rPr>
            </w:pPr>
            <w:r w:rsidRPr="008D0FD3">
              <w:rPr>
                <w:rFonts w:ascii="宋体" w:hAnsi="宋体" w:hint="eastAsia"/>
                <w:sz w:val="24"/>
              </w:rPr>
              <w:t>响应保证金</w:t>
            </w:r>
          </w:p>
        </w:tc>
        <w:tc>
          <w:tcPr>
            <w:tcW w:w="3566" w:type="pct"/>
            <w:vAlign w:val="center"/>
          </w:tcPr>
          <w:p w14:paraId="41DB390A" w14:textId="095DCCCF" w:rsidR="00F10854" w:rsidRPr="008D0FD3" w:rsidRDefault="00F10854" w:rsidP="00F10854">
            <w:pPr>
              <w:spacing w:line="360" w:lineRule="auto"/>
              <w:rPr>
                <w:rFonts w:ascii="宋体" w:hAnsi="宋体"/>
                <w:sz w:val="24"/>
              </w:rPr>
            </w:pPr>
            <w:r w:rsidRPr="008D0FD3">
              <w:rPr>
                <w:rFonts w:ascii="宋体" w:hAnsi="宋体"/>
                <w:sz w:val="24"/>
              </w:rPr>
              <w:t>按照招租文件的规定提交响应保证金</w:t>
            </w:r>
            <w:r w:rsidR="00A71E32" w:rsidRPr="008D0FD3">
              <w:rPr>
                <w:rFonts w:ascii="宋体" w:hAnsi="宋体" w:hint="eastAsia"/>
                <w:sz w:val="24"/>
              </w:rPr>
              <w:t>；</w:t>
            </w:r>
          </w:p>
        </w:tc>
      </w:tr>
      <w:tr w:rsidR="008D0FD3" w:rsidRPr="008D0FD3" w14:paraId="40B4B9E2" w14:textId="77777777">
        <w:trPr>
          <w:trHeight w:val="454"/>
          <w:jc w:val="center"/>
        </w:trPr>
        <w:tc>
          <w:tcPr>
            <w:tcW w:w="472" w:type="pct"/>
            <w:vAlign w:val="center"/>
          </w:tcPr>
          <w:p w14:paraId="22E9AD9D" w14:textId="49F64520" w:rsidR="00315EB4" w:rsidRPr="008D0FD3" w:rsidRDefault="00E01C24">
            <w:pPr>
              <w:spacing w:line="360" w:lineRule="auto"/>
              <w:jc w:val="center"/>
              <w:rPr>
                <w:rFonts w:ascii="宋体" w:hAnsi="宋体"/>
                <w:sz w:val="24"/>
              </w:rPr>
            </w:pPr>
            <w:r w:rsidRPr="008D0FD3">
              <w:rPr>
                <w:rFonts w:ascii="宋体" w:hAnsi="宋体"/>
                <w:sz w:val="24"/>
              </w:rPr>
              <w:t>3</w:t>
            </w:r>
          </w:p>
        </w:tc>
        <w:tc>
          <w:tcPr>
            <w:tcW w:w="962" w:type="pct"/>
            <w:vAlign w:val="center"/>
          </w:tcPr>
          <w:p w14:paraId="79B61216" w14:textId="77777777" w:rsidR="00315EB4" w:rsidRPr="008D0FD3" w:rsidRDefault="00FC0752">
            <w:pPr>
              <w:spacing w:line="360" w:lineRule="auto"/>
              <w:rPr>
                <w:rFonts w:ascii="宋体" w:hAnsi="宋体"/>
                <w:sz w:val="24"/>
              </w:rPr>
            </w:pPr>
            <w:r w:rsidRPr="008D0FD3">
              <w:rPr>
                <w:rFonts w:ascii="宋体" w:hAnsi="宋体"/>
                <w:sz w:val="24"/>
              </w:rPr>
              <w:t>报价唯一性</w:t>
            </w:r>
          </w:p>
        </w:tc>
        <w:tc>
          <w:tcPr>
            <w:tcW w:w="3566" w:type="pct"/>
            <w:vAlign w:val="center"/>
          </w:tcPr>
          <w:p w14:paraId="58E0BCB8" w14:textId="77777777" w:rsidR="00315EB4" w:rsidRPr="008D0FD3" w:rsidRDefault="00641301">
            <w:pPr>
              <w:spacing w:line="360" w:lineRule="auto"/>
              <w:rPr>
                <w:rFonts w:ascii="宋体" w:hAnsi="宋体"/>
                <w:sz w:val="24"/>
              </w:rPr>
            </w:pPr>
            <w:r w:rsidRPr="008D0FD3">
              <w:rPr>
                <w:rFonts w:ascii="宋体" w:hAnsi="宋体"/>
                <w:sz w:val="24"/>
              </w:rPr>
              <w:t>响应文件</w:t>
            </w:r>
            <w:r w:rsidR="00FC0752" w:rsidRPr="008D0FD3">
              <w:rPr>
                <w:rFonts w:ascii="宋体" w:hAnsi="宋体" w:hint="eastAsia"/>
                <w:sz w:val="24"/>
              </w:rPr>
              <w:t>未出现可选择性或可调整的报价（招租文件另有规定的除外）</w:t>
            </w:r>
            <w:r w:rsidR="00FC0752" w:rsidRPr="008D0FD3">
              <w:rPr>
                <w:rFonts w:ascii="宋体" w:hAnsi="宋体"/>
                <w:sz w:val="24"/>
              </w:rPr>
              <w:t>；</w:t>
            </w:r>
          </w:p>
        </w:tc>
      </w:tr>
      <w:tr w:rsidR="008D0FD3" w:rsidRPr="008D0FD3" w14:paraId="699DD457" w14:textId="77777777">
        <w:trPr>
          <w:trHeight w:val="454"/>
          <w:jc w:val="center"/>
        </w:trPr>
        <w:tc>
          <w:tcPr>
            <w:tcW w:w="472" w:type="pct"/>
            <w:vAlign w:val="center"/>
          </w:tcPr>
          <w:p w14:paraId="704BE12D" w14:textId="6C52F069" w:rsidR="00315EB4" w:rsidRPr="008D0FD3" w:rsidRDefault="00E01C24">
            <w:pPr>
              <w:spacing w:line="360" w:lineRule="auto"/>
              <w:jc w:val="center"/>
              <w:rPr>
                <w:rFonts w:ascii="宋体" w:hAnsi="宋体"/>
                <w:sz w:val="24"/>
              </w:rPr>
            </w:pPr>
            <w:r w:rsidRPr="008D0FD3">
              <w:rPr>
                <w:rFonts w:ascii="宋体" w:hAnsi="宋体"/>
                <w:sz w:val="24"/>
              </w:rPr>
              <w:t>4</w:t>
            </w:r>
          </w:p>
        </w:tc>
        <w:tc>
          <w:tcPr>
            <w:tcW w:w="962" w:type="pct"/>
            <w:vAlign w:val="center"/>
          </w:tcPr>
          <w:p w14:paraId="2A0A5F87" w14:textId="77777777" w:rsidR="00315EB4" w:rsidRPr="008D0FD3" w:rsidRDefault="002A34EC">
            <w:pPr>
              <w:spacing w:line="360" w:lineRule="auto"/>
              <w:rPr>
                <w:rFonts w:ascii="宋体" w:hAnsi="宋体"/>
                <w:sz w:val="24"/>
              </w:rPr>
            </w:pPr>
            <w:r w:rsidRPr="008D0FD3">
              <w:rPr>
                <w:rFonts w:ascii="宋体" w:hAnsi="宋体"/>
                <w:sz w:val="24"/>
              </w:rPr>
              <w:t>响应</w:t>
            </w:r>
            <w:r w:rsidR="00FC0752" w:rsidRPr="008D0FD3">
              <w:rPr>
                <w:rFonts w:ascii="宋体" w:hAnsi="宋体"/>
                <w:sz w:val="24"/>
              </w:rPr>
              <w:t>有效期</w:t>
            </w:r>
          </w:p>
        </w:tc>
        <w:tc>
          <w:tcPr>
            <w:tcW w:w="3566" w:type="pct"/>
            <w:vAlign w:val="center"/>
          </w:tcPr>
          <w:p w14:paraId="6AFF9256" w14:textId="0775D504" w:rsidR="00315EB4" w:rsidRPr="008D0FD3" w:rsidRDefault="00641301">
            <w:pPr>
              <w:spacing w:line="360" w:lineRule="auto"/>
              <w:rPr>
                <w:rFonts w:ascii="宋体" w:hAnsi="宋体"/>
                <w:sz w:val="24"/>
              </w:rPr>
            </w:pPr>
            <w:r w:rsidRPr="008D0FD3">
              <w:rPr>
                <w:rFonts w:ascii="宋体" w:hAnsi="宋体"/>
                <w:sz w:val="24"/>
              </w:rPr>
              <w:t>响应文件</w:t>
            </w:r>
            <w:r w:rsidR="00FC0752" w:rsidRPr="008D0FD3">
              <w:rPr>
                <w:rFonts w:ascii="宋体" w:hAnsi="宋体"/>
                <w:sz w:val="24"/>
              </w:rPr>
              <w:t>中承诺的</w:t>
            </w:r>
            <w:r w:rsidR="002A34EC" w:rsidRPr="008D0FD3">
              <w:rPr>
                <w:rFonts w:ascii="宋体" w:hAnsi="宋体"/>
                <w:sz w:val="24"/>
              </w:rPr>
              <w:t>响应</w:t>
            </w:r>
            <w:r w:rsidR="00FC0752" w:rsidRPr="008D0FD3">
              <w:rPr>
                <w:rFonts w:ascii="宋体" w:hAnsi="宋体"/>
                <w:sz w:val="24"/>
              </w:rPr>
              <w:t>有效期</w:t>
            </w:r>
            <w:r w:rsidR="00FC0752" w:rsidRPr="008D0FD3">
              <w:rPr>
                <w:rFonts w:ascii="宋体" w:hAnsi="宋体" w:hint="eastAsia"/>
                <w:sz w:val="24"/>
              </w:rPr>
              <w:t>满足</w:t>
            </w:r>
            <w:r w:rsidR="00FC0752" w:rsidRPr="008D0FD3">
              <w:rPr>
                <w:rFonts w:ascii="宋体" w:hAnsi="宋体"/>
                <w:sz w:val="24"/>
              </w:rPr>
              <w:t>招租文件中载明的</w:t>
            </w:r>
            <w:r w:rsidR="002A34EC" w:rsidRPr="008D0FD3">
              <w:rPr>
                <w:rFonts w:ascii="宋体" w:hAnsi="宋体"/>
                <w:sz w:val="24"/>
              </w:rPr>
              <w:t>响应</w:t>
            </w:r>
            <w:r w:rsidR="00A71E32" w:rsidRPr="008D0FD3">
              <w:rPr>
                <w:rFonts w:ascii="宋体" w:hAnsi="宋体"/>
                <w:sz w:val="24"/>
              </w:rPr>
              <w:t>有效期</w:t>
            </w:r>
            <w:r w:rsidR="00FC0752" w:rsidRPr="008D0FD3">
              <w:rPr>
                <w:rFonts w:ascii="宋体" w:hAnsi="宋体"/>
                <w:sz w:val="24"/>
              </w:rPr>
              <w:t>；</w:t>
            </w:r>
          </w:p>
        </w:tc>
      </w:tr>
      <w:tr w:rsidR="008D0FD3" w:rsidRPr="008D0FD3" w14:paraId="4F92323B" w14:textId="77777777">
        <w:trPr>
          <w:trHeight w:val="454"/>
          <w:jc w:val="center"/>
        </w:trPr>
        <w:tc>
          <w:tcPr>
            <w:tcW w:w="472" w:type="pct"/>
            <w:vAlign w:val="center"/>
          </w:tcPr>
          <w:p w14:paraId="66E80B68" w14:textId="0E28E1E2" w:rsidR="00315EB4" w:rsidRPr="008D0FD3" w:rsidRDefault="00E01C24">
            <w:pPr>
              <w:spacing w:line="360" w:lineRule="auto"/>
              <w:jc w:val="center"/>
              <w:rPr>
                <w:rFonts w:ascii="宋体" w:hAnsi="宋体"/>
                <w:sz w:val="24"/>
              </w:rPr>
            </w:pPr>
            <w:r w:rsidRPr="008D0FD3">
              <w:rPr>
                <w:rFonts w:ascii="宋体" w:hAnsi="宋体"/>
                <w:sz w:val="24"/>
              </w:rPr>
              <w:t>5</w:t>
            </w:r>
          </w:p>
        </w:tc>
        <w:tc>
          <w:tcPr>
            <w:tcW w:w="962" w:type="pct"/>
            <w:vAlign w:val="center"/>
          </w:tcPr>
          <w:p w14:paraId="6F0A9402" w14:textId="77777777" w:rsidR="00315EB4" w:rsidRPr="008D0FD3" w:rsidRDefault="00FC0752">
            <w:pPr>
              <w:spacing w:line="360" w:lineRule="auto"/>
              <w:rPr>
                <w:rFonts w:ascii="宋体" w:hAnsi="宋体"/>
                <w:sz w:val="24"/>
              </w:rPr>
            </w:pPr>
            <w:r w:rsidRPr="008D0FD3">
              <w:rPr>
                <w:rFonts w:ascii="宋体" w:hAnsi="宋体"/>
                <w:sz w:val="24"/>
              </w:rPr>
              <w:t>签署、盖章</w:t>
            </w:r>
          </w:p>
        </w:tc>
        <w:tc>
          <w:tcPr>
            <w:tcW w:w="3566" w:type="pct"/>
            <w:vAlign w:val="center"/>
          </w:tcPr>
          <w:p w14:paraId="03DCFAE7" w14:textId="77777777" w:rsidR="00315EB4" w:rsidRPr="008D0FD3" w:rsidRDefault="00FC0752">
            <w:pPr>
              <w:spacing w:line="360" w:lineRule="auto"/>
              <w:rPr>
                <w:rFonts w:ascii="宋体" w:hAnsi="宋体"/>
                <w:sz w:val="24"/>
              </w:rPr>
            </w:pPr>
            <w:r w:rsidRPr="008D0FD3">
              <w:rPr>
                <w:rFonts w:ascii="宋体" w:hAnsi="宋体"/>
                <w:sz w:val="24"/>
              </w:rPr>
              <w:t>按照招租文件要求签署、盖章的；</w:t>
            </w:r>
          </w:p>
        </w:tc>
      </w:tr>
      <w:tr w:rsidR="008D0FD3" w:rsidRPr="008D0FD3" w14:paraId="1A676A38" w14:textId="77777777">
        <w:trPr>
          <w:trHeight w:val="454"/>
          <w:jc w:val="center"/>
        </w:trPr>
        <w:tc>
          <w:tcPr>
            <w:tcW w:w="472" w:type="pct"/>
            <w:vAlign w:val="center"/>
          </w:tcPr>
          <w:p w14:paraId="369DD1C2" w14:textId="0EA70281" w:rsidR="00315EB4" w:rsidRPr="008D0FD3" w:rsidRDefault="00E01C24">
            <w:pPr>
              <w:spacing w:line="360" w:lineRule="auto"/>
              <w:jc w:val="center"/>
              <w:rPr>
                <w:rFonts w:ascii="宋体" w:hAnsi="宋体"/>
                <w:sz w:val="24"/>
              </w:rPr>
            </w:pPr>
            <w:r w:rsidRPr="008D0FD3">
              <w:rPr>
                <w:rFonts w:ascii="宋体" w:hAnsi="宋体"/>
                <w:sz w:val="24"/>
              </w:rPr>
              <w:t>6</w:t>
            </w:r>
          </w:p>
        </w:tc>
        <w:tc>
          <w:tcPr>
            <w:tcW w:w="962" w:type="pct"/>
            <w:vAlign w:val="center"/>
          </w:tcPr>
          <w:p w14:paraId="5F84CE86" w14:textId="77777777" w:rsidR="00315EB4" w:rsidRPr="008D0FD3" w:rsidRDefault="00FC0752">
            <w:pPr>
              <w:spacing w:line="360" w:lineRule="auto"/>
              <w:rPr>
                <w:rFonts w:ascii="宋体" w:hAnsi="宋体"/>
                <w:sz w:val="24"/>
              </w:rPr>
            </w:pPr>
            <w:r w:rsidRPr="008D0FD3">
              <w:rPr>
                <w:rFonts w:ascii="宋体" w:hAnsi="宋体" w:hint="eastAsia"/>
                <w:sz w:val="24"/>
              </w:rPr>
              <w:t>实质性格式</w:t>
            </w:r>
          </w:p>
        </w:tc>
        <w:tc>
          <w:tcPr>
            <w:tcW w:w="3566" w:type="pct"/>
            <w:vAlign w:val="center"/>
          </w:tcPr>
          <w:p w14:paraId="04F3DCB9" w14:textId="77777777" w:rsidR="00315EB4" w:rsidRPr="008D0FD3" w:rsidRDefault="00FC0752">
            <w:pPr>
              <w:spacing w:line="360" w:lineRule="auto"/>
              <w:rPr>
                <w:rFonts w:ascii="宋体" w:hAnsi="宋体"/>
                <w:sz w:val="24"/>
              </w:rPr>
            </w:pPr>
            <w:r w:rsidRPr="008D0FD3">
              <w:rPr>
                <w:rFonts w:ascii="宋体" w:hAnsi="宋体" w:hint="eastAsia"/>
                <w:sz w:val="24"/>
              </w:rPr>
              <w:t>标记为</w:t>
            </w:r>
            <w:r w:rsidRPr="008D0FD3">
              <w:rPr>
                <w:rFonts w:ascii="宋体" w:hAnsi="宋体"/>
                <w:sz w:val="24"/>
              </w:rPr>
              <w:t>“格式”的</w:t>
            </w:r>
            <w:r w:rsidRPr="008D0FD3">
              <w:rPr>
                <w:rFonts w:ascii="宋体" w:hAnsi="宋体" w:hint="eastAsia"/>
                <w:sz w:val="24"/>
              </w:rPr>
              <w:t>文件均按</w:t>
            </w:r>
            <w:r w:rsidRPr="008D0FD3">
              <w:rPr>
                <w:rFonts w:ascii="宋体" w:hAnsi="宋体"/>
                <w:sz w:val="24"/>
              </w:rPr>
              <w:t>招租文件</w:t>
            </w:r>
            <w:r w:rsidRPr="008D0FD3">
              <w:rPr>
                <w:rFonts w:ascii="宋体" w:hAnsi="宋体" w:hint="eastAsia"/>
                <w:sz w:val="24"/>
              </w:rPr>
              <w:t>要求提供；</w:t>
            </w:r>
          </w:p>
        </w:tc>
      </w:tr>
      <w:tr w:rsidR="008D0FD3" w:rsidRPr="008D0FD3" w14:paraId="27C6FAEA" w14:textId="77777777">
        <w:trPr>
          <w:trHeight w:val="454"/>
          <w:jc w:val="center"/>
        </w:trPr>
        <w:tc>
          <w:tcPr>
            <w:tcW w:w="472" w:type="pct"/>
            <w:vAlign w:val="center"/>
          </w:tcPr>
          <w:p w14:paraId="0C62A4FD" w14:textId="0198C004" w:rsidR="00315EB4" w:rsidRPr="008D0FD3" w:rsidRDefault="00E01C24">
            <w:pPr>
              <w:spacing w:line="360" w:lineRule="auto"/>
              <w:jc w:val="center"/>
              <w:rPr>
                <w:rFonts w:ascii="宋体" w:hAnsi="宋体"/>
                <w:sz w:val="24"/>
              </w:rPr>
            </w:pPr>
            <w:r w:rsidRPr="008D0FD3">
              <w:rPr>
                <w:rFonts w:ascii="宋体" w:hAnsi="宋体"/>
                <w:sz w:val="24"/>
              </w:rPr>
              <w:t>7</w:t>
            </w:r>
          </w:p>
        </w:tc>
        <w:tc>
          <w:tcPr>
            <w:tcW w:w="962" w:type="pct"/>
            <w:vAlign w:val="center"/>
          </w:tcPr>
          <w:p w14:paraId="3F602BB1" w14:textId="77777777" w:rsidR="00315EB4" w:rsidRPr="008D0FD3" w:rsidRDefault="00FC0752">
            <w:pPr>
              <w:spacing w:line="360" w:lineRule="auto"/>
              <w:rPr>
                <w:rFonts w:ascii="宋体" w:hAnsi="宋体"/>
                <w:sz w:val="24"/>
              </w:rPr>
            </w:pPr>
            <w:r w:rsidRPr="008D0FD3">
              <w:rPr>
                <w:rFonts w:ascii="宋体" w:hAnsi="宋体" w:cs="Segoe UI Symbol"/>
                <w:sz w:val="24"/>
              </w:rPr>
              <w:t>★</w:t>
            </w:r>
            <w:r w:rsidRPr="008D0FD3">
              <w:rPr>
                <w:rFonts w:ascii="宋体" w:hAnsi="宋体"/>
                <w:sz w:val="24"/>
              </w:rPr>
              <w:t>号条款响应</w:t>
            </w:r>
          </w:p>
        </w:tc>
        <w:tc>
          <w:tcPr>
            <w:tcW w:w="3566" w:type="pct"/>
            <w:vAlign w:val="center"/>
          </w:tcPr>
          <w:p w14:paraId="6778FE77" w14:textId="7B52EAB5" w:rsidR="00315EB4" w:rsidRPr="008D0FD3" w:rsidRDefault="00641301">
            <w:pPr>
              <w:spacing w:line="360" w:lineRule="auto"/>
              <w:rPr>
                <w:rFonts w:ascii="宋体" w:hAnsi="宋体"/>
                <w:sz w:val="24"/>
              </w:rPr>
            </w:pPr>
            <w:r w:rsidRPr="008D0FD3">
              <w:rPr>
                <w:rFonts w:ascii="宋体" w:hAnsi="宋体"/>
                <w:sz w:val="24"/>
              </w:rPr>
              <w:t>响应文件</w:t>
            </w:r>
            <w:r w:rsidR="00FC0752" w:rsidRPr="008D0FD3">
              <w:rPr>
                <w:rFonts w:ascii="宋体" w:hAnsi="宋体"/>
                <w:sz w:val="24"/>
              </w:rPr>
              <w:t>满足招租文件第</w:t>
            </w:r>
            <w:r w:rsidR="00FC0752" w:rsidRPr="008D0FD3">
              <w:rPr>
                <w:rFonts w:ascii="宋体" w:hAnsi="宋体" w:hint="eastAsia"/>
                <w:sz w:val="24"/>
              </w:rPr>
              <w:t>四</w:t>
            </w:r>
            <w:r w:rsidR="00FC0752" w:rsidRPr="008D0FD3">
              <w:rPr>
                <w:rFonts w:ascii="宋体" w:hAnsi="宋体"/>
                <w:sz w:val="24"/>
              </w:rPr>
              <w:t>章《</w:t>
            </w:r>
            <w:r w:rsidR="00644C7E" w:rsidRPr="008D0FD3">
              <w:rPr>
                <w:rFonts w:ascii="宋体" w:hAnsi="宋体" w:hint="eastAsia"/>
                <w:sz w:val="24"/>
              </w:rPr>
              <w:t>项目</w:t>
            </w:r>
            <w:r w:rsidR="00FC0752" w:rsidRPr="008D0FD3">
              <w:rPr>
                <w:rFonts w:ascii="宋体" w:hAnsi="宋体"/>
                <w:sz w:val="24"/>
              </w:rPr>
              <w:t>需求》中</w:t>
            </w:r>
            <w:r w:rsidR="00FC0752" w:rsidRPr="008D0FD3">
              <w:rPr>
                <w:rFonts w:ascii="宋体" w:hAnsi="宋体" w:cs="Segoe UI Symbol"/>
                <w:sz w:val="24"/>
              </w:rPr>
              <w:t>★</w:t>
            </w:r>
            <w:r w:rsidR="00FC0752" w:rsidRPr="008D0FD3">
              <w:rPr>
                <w:rFonts w:ascii="宋体" w:hAnsi="宋体"/>
                <w:sz w:val="24"/>
              </w:rPr>
              <w:t>号条款要求的</w:t>
            </w:r>
            <w:r w:rsidR="00606B5D" w:rsidRPr="008D0FD3">
              <w:rPr>
                <w:rFonts w:ascii="宋体" w:hAnsi="宋体" w:hint="eastAsia"/>
                <w:sz w:val="24"/>
              </w:rPr>
              <w:t>（如有）</w:t>
            </w:r>
            <w:r w:rsidR="00FC0752" w:rsidRPr="008D0FD3">
              <w:rPr>
                <w:rFonts w:ascii="宋体" w:hAnsi="宋体"/>
                <w:sz w:val="24"/>
              </w:rPr>
              <w:t>；</w:t>
            </w:r>
          </w:p>
        </w:tc>
      </w:tr>
      <w:tr w:rsidR="008D0FD3" w:rsidRPr="008D0FD3" w14:paraId="5FADE666" w14:textId="77777777">
        <w:trPr>
          <w:trHeight w:val="454"/>
          <w:jc w:val="center"/>
        </w:trPr>
        <w:tc>
          <w:tcPr>
            <w:tcW w:w="472" w:type="pct"/>
            <w:vAlign w:val="center"/>
          </w:tcPr>
          <w:p w14:paraId="5D7F53E6" w14:textId="2E6EFE79" w:rsidR="00315EB4" w:rsidRPr="008D0FD3" w:rsidRDefault="00E01C24">
            <w:pPr>
              <w:spacing w:line="360" w:lineRule="auto"/>
              <w:jc w:val="center"/>
              <w:rPr>
                <w:rFonts w:ascii="宋体" w:hAnsi="宋体"/>
                <w:sz w:val="24"/>
              </w:rPr>
            </w:pPr>
            <w:r w:rsidRPr="008D0FD3">
              <w:rPr>
                <w:rFonts w:ascii="宋体" w:hAnsi="宋体"/>
                <w:sz w:val="24"/>
              </w:rPr>
              <w:t>8</w:t>
            </w:r>
          </w:p>
        </w:tc>
        <w:tc>
          <w:tcPr>
            <w:tcW w:w="962" w:type="pct"/>
            <w:vAlign w:val="center"/>
          </w:tcPr>
          <w:p w14:paraId="78C29311" w14:textId="77777777" w:rsidR="00315EB4" w:rsidRPr="008D0FD3" w:rsidRDefault="00FC0752">
            <w:pPr>
              <w:spacing w:line="360" w:lineRule="auto"/>
              <w:rPr>
                <w:rFonts w:ascii="宋体" w:hAnsi="宋体"/>
                <w:sz w:val="24"/>
              </w:rPr>
            </w:pPr>
            <w:r w:rsidRPr="008D0FD3">
              <w:rPr>
                <w:rFonts w:ascii="宋体" w:hAnsi="宋体"/>
                <w:sz w:val="24"/>
              </w:rPr>
              <w:t>报价的修正（如有）</w:t>
            </w:r>
          </w:p>
        </w:tc>
        <w:tc>
          <w:tcPr>
            <w:tcW w:w="3566" w:type="pct"/>
            <w:vAlign w:val="center"/>
          </w:tcPr>
          <w:p w14:paraId="5B90DE52" w14:textId="77777777" w:rsidR="00315EB4" w:rsidRPr="008D0FD3" w:rsidRDefault="00FC0752">
            <w:pPr>
              <w:spacing w:line="360" w:lineRule="auto"/>
              <w:rPr>
                <w:rFonts w:ascii="宋体" w:hAnsi="宋体"/>
                <w:sz w:val="24"/>
              </w:rPr>
            </w:pPr>
            <w:r w:rsidRPr="008D0FD3">
              <w:rPr>
                <w:rFonts w:ascii="宋体" w:hAnsi="宋体" w:hint="eastAsia"/>
                <w:sz w:val="24"/>
              </w:rPr>
              <w:t>不涉及报价修正</w:t>
            </w:r>
            <w:r w:rsidRPr="008D0FD3">
              <w:rPr>
                <w:rFonts w:ascii="宋体" w:hAnsi="宋体"/>
                <w:sz w:val="24"/>
              </w:rPr>
              <w:t>，或</w:t>
            </w:r>
            <w:r w:rsidR="00641301" w:rsidRPr="008D0FD3">
              <w:rPr>
                <w:rFonts w:ascii="宋体" w:hAnsi="宋体"/>
                <w:sz w:val="24"/>
              </w:rPr>
              <w:t>响应文件</w:t>
            </w:r>
            <w:r w:rsidRPr="008D0FD3">
              <w:rPr>
                <w:rFonts w:ascii="宋体" w:hAnsi="宋体"/>
                <w:sz w:val="24"/>
              </w:rPr>
              <w:t>报价出现前后不一致</w:t>
            </w:r>
            <w:r w:rsidRPr="008D0FD3">
              <w:rPr>
                <w:rFonts w:ascii="宋体" w:hAnsi="宋体" w:hint="eastAsia"/>
                <w:sz w:val="24"/>
              </w:rPr>
              <w:t>时</w:t>
            </w:r>
            <w:r w:rsidRPr="008D0FD3">
              <w:rPr>
                <w:rFonts w:ascii="宋体" w:hAnsi="宋体"/>
                <w:sz w:val="24"/>
              </w:rPr>
              <w:t>，</w:t>
            </w:r>
            <w:r w:rsidR="00FB6B9D" w:rsidRPr="008D0FD3">
              <w:rPr>
                <w:rFonts w:ascii="宋体" w:hAnsi="宋体"/>
                <w:sz w:val="24"/>
              </w:rPr>
              <w:t>供应商</w:t>
            </w:r>
            <w:r w:rsidRPr="008D0FD3">
              <w:rPr>
                <w:rFonts w:ascii="宋体" w:hAnsi="宋体"/>
                <w:sz w:val="24"/>
              </w:rPr>
              <w:t>对修正后的报价予</w:t>
            </w:r>
            <w:r w:rsidRPr="008D0FD3">
              <w:rPr>
                <w:rFonts w:ascii="宋体" w:hAnsi="宋体" w:hint="eastAsia"/>
                <w:sz w:val="24"/>
              </w:rPr>
              <w:t>以</w:t>
            </w:r>
            <w:r w:rsidRPr="008D0FD3">
              <w:rPr>
                <w:rFonts w:ascii="宋体" w:hAnsi="宋体"/>
                <w:sz w:val="24"/>
              </w:rPr>
              <w:t>确认；（如有）</w:t>
            </w:r>
          </w:p>
        </w:tc>
      </w:tr>
      <w:tr w:rsidR="008D0FD3" w:rsidRPr="008D0FD3" w14:paraId="3738BFD6" w14:textId="77777777">
        <w:trPr>
          <w:trHeight w:val="454"/>
          <w:jc w:val="center"/>
        </w:trPr>
        <w:tc>
          <w:tcPr>
            <w:tcW w:w="472" w:type="pct"/>
            <w:vAlign w:val="center"/>
          </w:tcPr>
          <w:p w14:paraId="2D6CC580" w14:textId="05E2D607" w:rsidR="00315EB4" w:rsidRPr="008D0FD3" w:rsidRDefault="00E01C24" w:rsidP="002661EC">
            <w:pPr>
              <w:spacing w:line="360" w:lineRule="auto"/>
              <w:jc w:val="center"/>
              <w:rPr>
                <w:rFonts w:ascii="宋体" w:hAnsi="宋体"/>
                <w:sz w:val="24"/>
              </w:rPr>
            </w:pPr>
            <w:r w:rsidRPr="008D0FD3">
              <w:rPr>
                <w:rFonts w:ascii="宋体" w:hAnsi="宋体"/>
                <w:sz w:val="24"/>
              </w:rPr>
              <w:t>9</w:t>
            </w:r>
          </w:p>
        </w:tc>
        <w:tc>
          <w:tcPr>
            <w:tcW w:w="962" w:type="pct"/>
            <w:vAlign w:val="center"/>
          </w:tcPr>
          <w:p w14:paraId="40E18F4D" w14:textId="77777777" w:rsidR="00315EB4" w:rsidRPr="008D0FD3" w:rsidRDefault="00FC0752">
            <w:pPr>
              <w:spacing w:line="360" w:lineRule="auto"/>
              <w:rPr>
                <w:rFonts w:ascii="宋体" w:hAnsi="宋体"/>
                <w:sz w:val="24"/>
              </w:rPr>
            </w:pPr>
            <w:r w:rsidRPr="008D0FD3">
              <w:rPr>
                <w:rFonts w:ascii="宋体" w:hAnsi="宋体"/>
                <w:sz w:val="24"/>
              </w:rPr>
              <w:t>公平竞争</w:t>
            </w:r>
          </w:p>
        </w:tc>
        <w:tc>
          <w:tcPr>
            <w:tcW w:w="3566" w:type="pct"/>
            <w:vAlign w:val="center"/>
          </w:tcPr>
          <w:p w14:paraId="2843419C" w14:textId="77777777" w:rsidR="00315EB4" w:rsidRPr="008D0FD3" w:rsidRDefault="00FB6B9D">
            <w:pPr>
              <w:spacing w:line="360" w:lineRule="auto"/>
              <w:rPr>
                <w:rFonts w:ascii="宋体" w:hAnsi="宋体"/>
                <w:sz w:val="24"/>
              </w:rPr>
            </w:pPr>
            <w:r w:rsidRPr="008D0FD3">
              <w:rPr>
                <w:rFonts w:ascii="宋体" w:hAnsi="宋体"/>
                <w:sz w:val="24"/>
              </w:rPr>
              <w:t>供应商</w:t>
            </w:r>
            <w:r w:rsidR="00FC0752" w:rsidRPr="008D0FD3">
              <w:rPr>
                <w:rFonts w:ascii="宋体" w:hAnsi="宋体"/>
                <w:sz w:val="24"/>
              </w:rPr>
              <w:t>遵循公平竞争的原则，不存在恶意串通，妨碍其他</w:t>
            </w:r>
            <w:r w:rsidRPr="008D0FD3">
              <w:rPr>
                <w:rFonts w:ascii="宋体" w:hAnsi="宋体"/>
                <w:sz w:val="24"/>
              </w:rPr>
              <w:t>供应</w:t>
            </w:r>
            <w:r w:rsidRPr="008D0FD3">
              <w:rPr>
                <w:rFonts w:ascii="宋体" w:hAnsi="宋体"/>
                <w:sz w:val="24"/>
              </w:rPr>
              <w:lastRenderedPageBreak/>
              <w:t>商</w:t>
            </w:r>
            <w:r w:rsidR="00FC0752" w:rsidRPr="008D0FD3">
              <w:rPr>
                <w:rFonts w:ascii="宋体" w:hAnsi="宋体"/>
                <w:sz w:val="24"/>
              </w:rPr>
              <w:t>的竞争行为，不存在损害</w:t>
            </w:r>
            <w:r w:rsidR="00641301" w:rsidRPr="008D0FD3">
              <w:rPr>
                <w:rFonts w:ascii="宋体" w:hAnsi="宋体"/>
                <w:sz w:val="24"/>
              </w:rPr>
              <w:t>招租人</w:t>
            </w:r>
            <w:r w:rsidR="00FC0752" w:rsidRPr="008D0FD3">
              <w:rPr>
                <w:rFonts w:ascii="宋体" w:hAnsi="宋体"/>
                <w:sz w:val="24"/>
              </w:rPr>
              <w:t>或者其他</w:t>
            </w:r>
            <w:r w:rsidRPr="008D0FD3">
              <w:rPr>
                <w:rFonts w:ascii="宋体" w:hAnsi="宋体"/>
                <w:sz w:val="24"/>
              </w:rPr>
              <w:t>供应商</w:t>
            </w:r>
            <w:r w:rsidR="00FC0752" w:rsidRPr="008D0FD3">
              <w:rPr>
                <w:rFonts w:ascii="宋体" w:hAnsi="宋体"/>
                <w:sz w:val="24"/>
              </w:rPr>
              <w:t>的合法权益情形的；</w:t>
            </w:r>
          </w:p>
        </w:tc>
      </w:tr>
      <w:tr w:rsidR="008D0FD3" w:rsidRPr="008D0FD3" w14:paraId="5FC81D0B" w14:textId="77777777">
        <w:trPr>
          <w:trHeight w:val="454"/>
          <w:jc w:val="center"/>
        </w:trPr>
        <w:tc>
          <w:tcPr>
            <w:tcW w:w="472" w:type="pct"/>
            <w:vAlign w:val="center"/>
          </w:tcPr>
          <w:p w14:paraId="17243722" w14:textId="3A39FC46" w:rsidR="00315EB4" w:rsidRPr="008D0FD3" w:rsidRDefault="00FC0752" w:rsidP="002661EC">
            <w:pPr>
              <w:spacing w:line="360" w:lineRule="auto"/>
              <w:jc w:val="center"/>
              <w:rPr>
                <w:rFonts w:ascii="宋体" w:hAnsi="宋体"/>
                <w:sz w:val="24"/>
              </w:rPr>
            </w:pPr>
            <w:r w:rsidRPr="008D0FD3">
              <w:rPr>
                <w:rFonts w:ascii="宋体" w:hAnsi="宋体"/>
                <w:sz w:val="24"/>
              </w:rPr>
              <w:lastRenderedPageBreak/>
              <w:t>1</w:t>
            </w:r>
            <w:r w:rsidR="00E01C24" w:rsidRPr="008D0FD3">
              <w:rPr>
                <w:rFonts w:ascii="宋体" w:hAnsi="宋体"/>
                <w:sz w:val="24"/>
              </w:rPr>
              <w:t>0</w:t>
            </w:r>
          </w:p>
        </w:tc>
        <w:tc>
          <w:tcPr>
            <w:tcW w:w="962" w:type="pct"/>
            <w:vAlign w:val="center"/>
          </w:tcPr>
          <w:p w14:paraId="6363C447" w14:textId="77777777" w:rsidR="00315EB4" w:rsidRPr="008D0FD3" w:rsidRDefault="00FC0752">
            <w:pPr>
              <w:spacing w:line="360" w:lineRule="auto"/>
              <w:rPr>
                <w:rFonts w:ascii="宋体" w:hAnsi="宋体"/>
                <w:sz w:val="24"/>
              </w:rPr>
            </w:pPr>
            <w:r w:rsidRPr="008D0FD3">
              <w:rPr>
                <w:rFonts w:ascii="宋体" w:hAnsi="宋体"/>
                <w:sz w:val="24"/>
              </w:rPr>
              <w:t>串通</w:t>
            </w:r>
            <w:r w:rsidR="002A34EC" w:rsidRPr="008D0FD3">
              <w:rPr>
                <w:rFonts w:ascii="宋体" w:hAnsi="宋体"/>
                <w:sz w:val="24"/>
              </w:rPr>
              <w:t>响应</w:t>
            </w:r>
          </w:p>
        </w:tc>
        <w:tc>
          <w:tcPr>
            <w:tcW w:w="3566" w:type="pct"/>
            <w:vAlign w:val="center"/>
          </w:tcPr>
          <w:p w14:paraId="056DC917" w14:textId="72AE94C0" w:rsidR="00315EB4" w:rsidRPr="008D0FD3" w:rsidRDefault="00FC0752">
            <w:pPr>
              <w:spacing w:line="360" w:lineRule="auto"/>
              <w:rPr>
                <w:rFonts w:ascii="宋体" w:hAnsi="宋体"/>
                <w:sz w:val="24"/>
              </w:rPr>
            </w:pPr>
            <w:r w:rsidRPr="008D0FD3">
              <w:rPr>
                <w:rFonts w:ascii="宋体" w:hAnsi="宋体" w:hint="eastAsia"/>
                <w:sz w:val="24"/>
              </w:rPr>
              <w:t>不存在</w:t>
            </w:r>
            <w:r w:rsidR="00805D0B" w:rsidRPr="008D0FD3">
              <w:rPr>
                <w:rFonts w:ascii="宋体" w:hAnsi="宋体" w:hint="eastAsia"/>
                <w:sz w:val="24"/>
              </w:rPr>
              <w:t>下列</w:t>
            </w:r>
            <w:r w:rsidRPr="008D0FD3">
              <w:rPr>
                <w:rFonts w:ascii="宋体" w:hAnsi="宋体" w:hint="eastAsia"/>
                <w:sz w:val="24"/>
              </w:rPr>
              <w:t>情形：（一）不同</w:t>
            </w:r>
            <w:r w:rsidR="00FB6B9D" w:rsidRPr="008D0FD3">
              <w:rPr>
                <w:rFonts w:ascii="宋体" w:hAnsi="宋体" w:hint="eastAsia"/>
                <w:sz w:val="24"/>
              </w:rPr>
              <w:t>供应商</w:t>
            </w:r>
            <w:r w:rsidRPr="008D0FD3">
              <w:rPr>
                <w:rFonts w:ascii="宋体" w:hAnsi="宋体" w:hint="eastAsia"/>
                <w:sz w:val="24"/>
              </w:rPr>
              <w:t>的</w:t>
            </w:r>
            <w:r w:rsidR="00641301" w:rsidRPr="008D0FD3">
              <w:rPr>
                <w:rFonts w:ascii="宋体" w:hAnsi="宋体" w:hint="eastAsia"/>
                <w:sz w:val="24"/>
              </w:rPr>
              <w:t>响应文件</w:t>
            </w:r>
            <w:r w:rsidRPr="008D0FD3">
              <w:rPr>
                <w:rFonts w:ascii="宋体" w:hAnsi="宋体" w:hint="eastAsia"/>
                <w:sz w:val="24"/>
              </w:rPr>
              <w:t>由同一单位或者个人编制；（二）不同</w:t>
            </w:r>
            <w:r w:rsidR="00FB6B9D" w:rsidRPr="008D0FD3">
              <w:rPr>
                <w:rFonts w:ascii="宋体" w:hAnsi="宋体" w:hint="eastAsia"/>
                <w:sz w:val="24"/>
              </w:rPr>
              <w:t>供应商</w:t>
            </w:r>
            <w:r w:rsidRPr="008D0FD3">
              <w:rPr>
                <w:rFonts w:ascii="宋体" w:hAnsi="宋体" w:hint="eastAsia"/>
                <w:sz w:val="24"/>
              </w:rPr>
              <w:t>委托同一单位或者个人办理</w:t>
            </w:r>
            <w:r w:rsidR="002A34EC" w:rsidRPr="008D0FD3">
              <w:rPr>
                <w:rFonts w:ascii="宋体" w:hAnsi="宋体" w:hint="eastAsia"/>
                <w:sz w:val="24"/>
              </w:rPr>
              <w:t>响应</w:t>
            </w:r>
            <w:r w:rsidRPr="008D0FD3">
              <w:rPr>
                <w:rFonts w:ascii="宋体" w:hAnsi="宋体" w:hint="eastAsia"/>
                <w:sz w:val="24"/>
              </w:rPr>
              <w:t>事宜；（三）不同</w:t>
            </w:r>
            <w:r w:rsidR="00FB6B9D" w:rsidRPr="008D0FD3">
              <w:rPr>
                <w:rFonts w:ascii="宋体" w:hAnsi="宋体" w:hint="eastAsia"/>
                <w:sz w:val="24"/>
              </w:rPr>
              <w:t>供应商</w:t>
            </w:r>
            <w:r w:rsidRPr="008D0FD3">
              <w:rPr>
                <w:rFonts w:ascii="宋体" w:hAnsi="宋体" w:hint="eastAsia"/>
                <w:sz w:val="24"/>
              </w:rPr>
              <w:t>的</w:t>
            </w:r>
            <w:r w:rsidR="00641301" w:rsidRPr="008D0FD3">
              <w:rPr>
                <w:rFonts w:ascii="宋体" w:hAnsi="宋体" w:hint="eastAsia"/>
                <w:sz w:val="24"/>
              </w:rPr>
              <w:t>响应文件</w:t>
            </w:r>
            <w:r w:rsidRPr="008D0FD3">
              <w:rPr>
                <w:rFonts w:ascii="宋体" w:hAnsi="宋体" w:hint="eastAsia"/>
                <w:sz w:val="24"/>
              </w:rPr>
              <w:t>载明的项目管理成员或者联系人员为同一人；（四）不同</w:t>
            </w:r>
            <w:r w:rsidR="00FB6B9D" w:rsidRPr="008D0FD3">
              <w:rPr>
                <w:rFonts w:ascii="宋体" w:hAnsi="宋体" w:hint="eastAsia"/>
                <w:sz w:val="24"/>
              </w:rPr>
              <w:t>供应商</w:t>
            </w:r>
            <w:r w:rsidRPr="008D0FD3">
              <w:rPr>
                <w:rFonts w:ascii="宋体" w:hAnsi="宋体" w:hint="eastAsia"/>
                <w:sz w:val="24"/>
              </w:rPr>
              <w:t>的</w:t>
            </w:r>
            <w:r w:rsidR="00641301" w:rsidRPr="008D0FD3">
              <w:rPr>
                <w:rFonts w:ascii="宋体" w:hAnsi="宋体" w:hint="eastAsia"/>
                <w:sz w:val="24"/>
              </w:rPr>
              <w:t>响应文件</w:t>
            </w:r>
            <w:r w:rsidRPr="008D0FD3">
              <w:rPr>
                <w:rFonts w:ascii="宋体" w:hAnsi="宋体" w:hint="eastAsia"/>
                <w:sz w:val="24"/>
              </w:rPr>
              <w:t>异常一致或者</w:t>
            </w:r>
            <w:r w:rsidR="002A34EC" w:rsidRPr="008D0FD3">
              <w:rPr>
                <w:rFonts w:ascii="宋体" w:hAnsi="宋体" w:hint="eastAsia"/>
                <w:sz w:val="24"/>
              </w:rPr>
              <w:t>响应</w:t>
            </w:r>
            <w:r w:rsidRPr="008D0FD3">
              <w:rPr>
                <w:rFonts w:ascii="宋体" w:hAnsi="宋体" w:hint="eastAsia"/>
                <w:sz w:val="24"/>
              </w:rPr>
              <w:t>报价呈规律性差异；（五）不同</w:t>
            </w:r>
            <w:r w:rsidR="00FB6B9D" w:rsidRPr="008D0FD3">
              <w:rPr>
                <w:rFonts w:ascii="宋体" w:hAnsi="宋体" w:hint="eastAsia"/>
                <w:sz w:val="24"/>
              </w:rPr>
              <w:t>供应商</w:t>
            </w:r>
            <w:r w:rsidRPr="008D0FD3">
              <w:rPr>
                <w:rFonts w:ascii="宋体" w:hAnsi="宋体" w:hint="eastAsia"/>
                <w:sz w:val="24"/>
              </w:rPr>
              <w:t>的</w:t>
            </w:r>
            <w:r w:rsidR="00641301" w:rsidRPr="008D0FD3">
              <w:rPr>
                <w:rFonts w:ascii="宋体" w:hAnsi="宋体" w:hint="eastAsia"/>
                <w:sz w:val="24"/>
              </w:rPr>
              <w:t>响应文件</w:t>
            </w:r>
            <w:r w:rsidRPr="008D0FD3">
              <w:rPr>
                <w:rFonts w:ascii="宋体" w:hAnsi="宋体" w:hint="eastAsia"/>
                <w:sz w:val="24"/>
              </w:rPr>
              <w:t>相互混装；（六）不同</w:t>
            </w:r>
            <w:r w:rsidR="00FB6B9D" w:rsidRPr="008D0FD3">
              <w:rPr>
                <w:rFonts w:ascii="宋体" w:hAnsi="宋体" w:hint="eastAsia"/>
                <w:sz w:val="24"/>
              </w:rPr>
              <w:t>供应商</w:t>
            </w:r>
            <w:r w:rsidRPr="008D0FD3">
              <w:rPr>
                <w:rFonts w:ascii="宋体" w:hAnsi="宋体" w:hint="eastAsia"/>
                <w:sz w:val="24"/>
              </w:rPr>
              <w:t>的</w:t>
            </w:r>
            <w:r w:rsidR="00763CCD" w:rsidRPr="008D0FD3">
              <w:rPr>
                <w:rFonts w:ascii="宋体" w:hAnsi="宋体" w:hint="eastAsia"/>
                <w:sz w:val="24"/>
              </w:rPr>
              <w:t>响应保证金</w:t>
            </w:r>
            <w:r w:rsidRPr="008D0FD3">
              <w:rPr>
                <w:rFonts w:ascii="宋体" w:hAnsi="宋体" w:hint="eastAsia"/>
                <w:sz w:val="24"/>
              </w:rPr>
              <w:t>从同一单位或者个人的账户转出</w:t>
            </w:r>
            <w:r w:rsidRPr="008D0FD3">
              <w:rPr>
                <w:rFonts w:ascii="宋体" w:hAnsi="宋体"/>
                <w:sz w:val="24"/>
              </w:rPr>
              <w:t>；</w:t>
            </w:r>
          </w:p>
        </w:tc>
      </w:tr>
      <w:tr w:rsidR="008D0FD3" w:rsidRPr="008D0FD3" w14:paraId="55802DB2" w14:textId="77777777">
        <w:trPr>
          <w:trHeight w:val="454"/>
          <w:jc w:val="center"/>
        </w:trPr>
        <w:tc>
          <w:tcPr>
            <w:tcW w:w="472" w:type="pct"/>
            <w:vAlign w:val="center"/>
          </w:tcPr>
          <w:p w14:paraId="1B0F16D9" w14:textId="73D80231" w:rsidR="00315EB4" w:rsidRPr="008D0FD3" w:rsidRDefault="00FC0752" w:rsidP="00A71E32">
            <w:pPr>
              <w:spacing w:line="360" w:lineRule="auto"/>
              <w:jc w:val="center"/>
              <w:rPr>
                <w:rFonts w:ascii="宋体" w:hAnsi="宋体"/>
                <w:sz w:val="24"/>
              </w:rPr>
            </w:pPr>
            <w:r w:rsidRPr="008D0FD3">
              <w:rPr>
                <w:rFonts w:ascii="宋体" w:hAnsi="宋体"/>
                <w:sz w:val="24"/>
              </w:rPr>
              <w:t>1</w:t>
            </w:r>
            <w:r w:rsidR="00E01C24" w:rsidRPr="008D0FD3">
              <w:rPr>
                <w:rFonts w:ascii="宋体" w:hAnsi="宋体"/>
                <w:sz w:val="24"/>
              </w:rPr>
              <w:t>1</w:t>
            </w:r>
          </w:p>
        </w:tc>
        <w:tc>
          <w:tcPr>
            <w:tcW w:w="962" w:type="pct"/>
            <w:vAlign w:val="center"/>
          </w:tcPr>
          <w:p w14:paraId="2CEC533B" w14:textId="77777777" w:rsidR="00315EB4" w:rsidRPr="008D0FD3" w:rsidRDefault="00FC0752">
            <w:pPr>
              <w:spacing w:line="360" w:lineRule="auto"/>
              <w:rPr>
                <w:rFonts w:ascii="宋体" w:hAnsi="宋体"/>
                <w:sz w:val="24"/>
              </w:rPr>
            </w:pPr>
            <w:r w:rsidRPr="008D0FD3">
              <w:rPr>
                <w:rFonts w:ascii="宋体" w:hAnsi="宋体"/>
                <w:sz w:val="24"/>
              </w:rPr>
              <w:t>附加条件</w:t>
            </w:r>
          </w:p>
        </w:tc>
        <w:tc>
          <w:tcPr>
            <w:tcW w:w="3566" w:type="pct"/>
            <w:vAlign w:val="center"/>
          </w:tcPr>
          <w:p w14:paraId="0141D475" w14:textId="77777777" w:rsidR="00315EB4" w:rsidRPr="008D0FD3" w:rsidRDefault="00641301">
            <w:pPr>
              <w:spacing w:line="360" w:lineRule="auto"/>
              <w:rPr>
                <w:rFonts w:ascii="宋体" w:hAnsi="宋体"/>
                <w:sz w:val="24"/>
              </w:rPr>
            </w:pPr>
            <w:r w:rsidRPr="008D0FD3">
              <w:rPr>
                <w:rFonts w:ascii="宋体" w:hAnsi="宋体"/>
                <w:sz w:val="24"/>
              </w:rPr>
              <w:t>响应文件</w:t>
            </w:r>
            <w:r w:rsidR="00FC0752" w:rsidRPr="008D0FD3">
              <w:rPr>
                <w:rFonts w:ascii="宋体" w:hAnsi="宋体" w:hint="eastAsia"/>
                <w:sz w:val="24"/>
              </w:rPr>
              <w:t>未</w:t>
            </w:r>
            <w:r w:rsidR="00FC0752" w:rsidRPr="008D0FD3">
              <w:rPr>
                <w:rFonts w:ascii="宋体" w:hAnsi="宋体"/>
                <w:sz w:val="24"/>
              </w:rPr>
              <w:t>含有</w:t>
            </w:r>
            <w:r w:rsidRPr="008D0FD3">
              <w:rPr>
                <w:rFonts w:ascii="宋体" w:hAnsi="宋体"/>
                <w:sz w:val="24"/>
              </w:rPr>
              <w:t>招租人</w:t>
            </w:r>
            <w:r w:rsidR="00FC0752" w:rsidRPr="008D0FD3">
              <w:rPr>
                <w:rFonts w:ascii="宋体" w:hAnsi="宋体"/>
                <w:sz w:val="24"/>
              </w:rPr>
              <w:t>不能接受的附加条件的；</w:t>
            </w:r>
          </w:p>
        </w:tc>
      </w:tr>
      <w:tr w:rsidR="008D0FD3" w:rsidRPr="008D0FD3" w14:paraId="236E8ADB" w14:textId="77777777">
        <w:trPr>
          <w:trHeight w:val="454"/>
          <w:jc w:val="center"/>
        </w:trPr>
        <w:tc>
          <w:tcPr>
            <w:tcW w:w="472" w:type="pct"/>
            <w:vAlign w:val="center"/>
          </w:tcPr>
          <w:p w14:paraId="3165F16A" w14:textId="62BFA03E" w:rsidR="00315EB4" w:rsidRPr="008D0FD3" w:rsidRDefault="00FC0752" w:rsidP="00A71E32">
            <w:pPr>
              <w:spacing w:line="360" w:lineRule="auto"/>
              <w:jc w:val="center"/>
              <w:rPr>
                <w:rFonts w:ascii="宋体" w:hAnsi="宋体"/>
                <w:sz w:val="24"/>
              </w:rPr>
            </w:pPr>
            <w:r w:rsidRPr="008D0FD3">
              <w:rPr>
                <w:rFonts w:ascii="宋体" w:hAnsi="宋体"/>
                <w:sz w:val="24"/>
              </w:rPr>
              <w:t>1</w:t>
            </w:r>
            <w:r w:rsidR="00E01C24" w:rsidRPr="008D0FD3">
              <w:rPr>
                <w:rFonts w:ascii="宋体" w:hAnsi="宋体"/>
                <w:sz w:val="24"/>
              </w:rPr>
              <w:t>2</w:t>
            </w:r>
          </w:p>
        </w:tc>
        <w:tc>
          <w:tcPr>
            <w:tcW w:w="962" w:type="pct"/>
            <w:vAlign w:val="center"/>
          </w:tcPr>
          <w:p w14:paraId="2EEB3617" w14:textId="77777777" w:rsidR="00315EB4" w:rsidRPr="008D0FD3" w:rsidRDefault="00FC0752">
            <w:pPr>
              <w:spacing w:line="360" w:lineRule="auto"/>
              <w:rPr>
                <w:rFonts w:ascii="宋体" w:hAnsi="宋体"/>
                <w:sz w:val="24"/>
              </w:rPr>
            </w:pPr>
            <w:r w:rsidRPr="008D0FD3">
              <w:rPr>
                <w:rFonts w:ascii="宋体" w:hAnsi="宋体"/>
                <w:sz w:val="24"/>
              </w:rPr>
              <w:t>其他无效情形</w:t>
            </w:r>
          </w:p>
        </w:tc>
        <w:tc>
          <w:tcPr>
            <w:tcW w:w="3566" w:type="pct"/>
            <w:vAlign w:val="center"/>
          </w:tcPr>
          <w:p w14:paraId="1086EE3E" w14:textId="02E6DDAD" w:rsidR="00CF1839" w:rsidRPr="008D0FD3" w:rsidRDefault="00FB6B9D" w:rsidP="00A71E32">
            <w:pPr>
              <w:spacing w:line="360" w:lineRule="auto"/>
              <w:rPr>
                <w:rFonts w:ascii="宋体" w:hAnsi="宋体"/>
                <w:sz w:val="24"/>
              </w:rPr>
            </w:pPr>
            <w:r w:rsidRPr="008D0FD3">
              <w:rPr>
                <w:rFonts w:ascii="宋体" w:hAnsi="宋体"/>
                <w:sz w:val="24"/>
              </w:rPr>
              <w:t>供应商</w:t>
            </w:r>
            <w:r w:rsidR="00FC0752" w:rsidRPr="008D0FD3">
              <w:rPr>
                <w:rFonts w:ascii="宋体" w:hAnsi="宋体"/>
                <w:sz w:val="24"/>
              </w:rPr>
              <w:t>、</w:t>
            </w:r>
            <w:r w:rsidR="00641301" w:rsidRPr="008D0FD3">
              <w:rPr>
                <w:rFonts w:ascii="宋体" w:hAnsi="宋体"/>
                <w:sz w:val="24"/>
              </w:rPr>
              <w:t>响应文件</w:t>
            </w:r>
            <w:r w:rsidR="00FC0752" w:rsidRPr="008D0FD3">
              <w:rPr>
                <w:rFonts w:ascii="宋体" w:hAnsi="宋体" w:hint="eastAsia"/>
                <w:sz w:val="24"/>
              </w:rPr>
              <w:t>不存在</w:t>
            </w:r>
            <w:r w:rsidR="00FC0752" w:rsidRPr="008D0FD3">
              <w:rPr>
                <w:rFonts w:ascii="宋体" w:hAnsi="宋体"/>
                <w:sz w:val="24"/>
              </w:rPr>
              <w:t>不符合法律、法规和招租文件规定的其他无效情形。</w:t>
            </w:r>
          </w:p>
        </w:tc>
      </w:tr>
    </w:tbl>
    <w:p w14:paraId="62D1AE3A" w14:textId="77777777" w:rsidR="00315EB4" w:rsidRPr="008D0FD3" w:rsidRDefault="00FC0752">
      <w:pPr>
        <w:pStyle w:val="20"/>
        <w:spacing w:line="360" w:lineRule="auto"/>
        <w:rPr>
          <w:rFonts w:ascii="宋体" w:hAnsi="宋体"/>
          <w:sz w:val="24"/>
          <w:szCs w:val="24"/>
        </w:rPr>
      </w:pPr>
      <w:bookmarkStart w:id="219" w:name="_Toc119570635"/>
      <w:bookmarkStart w:id="220" w:name="_Toc142998147"/>
      <w:bookmarkStart w:id="221" w:name="_Toc157180497"/>
      <w:r w:rsidRPr="008D0FD3">
        <w:rPr>
          <w:rFonts w:ascii="宋体" w:hAnsi="宋体" w:hint="eastAsia"/>
          <w:sz w:val="24"/>
          <w:szCs w:val="24"/>
        </w:rPr>
        <w:t>三、</w:t>
      </w:r>
      <w:r w:rsidR="00275FCD" w:rsidRPr="008D0FD3">
        <w:rPr>
          <w:rFonts w:ascii="宋体" w:hAnsi="宋体" w:hint="eastAsia"/>
          <w:sz w:val="24"/>
          <w:szCs w:val="24"/>
        </w:rPr>
        <w:t>评审办法</w:t>
      </w:r>
      <w:bookmarkEnd w:id="219"/>
      <w:bookmarkEnd w:id="220"/>
      <w:bookmarkEnd w:id="221"/>
    </w:p>
    <w:p w14:paraId="2115C987" w14:textId="77777777" w:rsidR="00315EB4" w:rsidRPr="008D0FD3" w:rsidRDefault="00FC0752">
      <w:pPr>
        <w:tabs>
          <w:tab w:val="left" w:pos="900"/>
        </w:tabs>
        <w:spacing w:line="360" w:lineRule="auto"/>
        <w:rPr>
          <w:rFonts w:ascii="宋体" w:hAnsi="宋体"/>
          <w:b/>
          <w:bCs/>
          <w:sz w:val="24"/>
        </w:rPr>
      </w:pPr>
      <w:r w:rsidRPr="008D0FD3">
        <w:rPr>
          <w:rFonts w:ascii="宋体" w:hAnsi="宋体" w:hint="eastAsia"/>
          <w:b/>
          <w:bCs/>
          <w:sz w:val="24"/>
        </w:rPr>
        <w:t>（一）本项目采用综合评分法。</w:t>
      </w:r>
    </w:p>
    <w:p w14:paraId="5BE10D71" w14:textId="5C3AAA43" w:rsidR="00315EB4" w:rsidRPr="008D0FD3" w:rsidRDefault="00FC0752">
      <w:pPr>
        <w:tabs>
          <w:tab w:val="left" w:pos="900"/>
        </w:tabs>
        <w:spacing w:line="360" w:lineRule="auto"/>
        <w:ind w:firstLineChars="200" w:firstLine="480"/>
        <w:rPr>
          <w:rFonts w:ascii="宋体" w:hAnsi="宋体"/>
          <w:sz w:val="24"/>
        </w:rPr>
      </w:pPr>
      <w:r w:rsidRPr="008D0FD3">
        <w:rPr>
          <w:rFonts w:ascii="宋体" w:hAnsi="宋体"/>
          <w:sz w:val="24"/>
        </w:rPr>
        <w:t>综合评分法</w:t>
      </w:r>
      <w:r w:rsidRPr="008D0FD3">
        <w:rPr>
          <w:rFonts w:ascii="宋体" w:hAnsi="宋体" w:hint="eastAsia"/>
          <w:sz w:val="24"/>
        </w:rPr>
        <w:t>，是指</w:t>
      </w:r>
      <w:r w:rsidR="00641301" w:rsidRPr="008D0FD3">
        <w:rPr>
          <w:rFonts w:ascii="宋体" w:hAnsi="宋体" w:hint="eastAsia"/>
          <w:sz w:val="24"/>
        </w:rPr>
        <w:t>响应文件</w:t>
      </w:r>
      <w:r w:rsidRPr="008D0FD3">
        <w:rPr>
          <w:rFonts w:ascii="宋体" w:hAnsi="宋体" w:hint="eastAsia"/>
          <w:sz w:val="24"/>
        </w:rPr>
        <w:t>满足招租文件全部实质性要求，且按照评审因素的量化指标评审得分最高的</w:t>
      </w:r>
      <w:r w:rsidR="00FB6B9D" w:rsidRPr="008D0FD3">
        <w:rPr>
          <w:rFonts w:ascii="宋体" w:hAnsi="宋体" w:hint="eastAsia"/>
          <w:sz w:val="24"/>
        </w:rPr>
        <w:t>供应商</w:t>
      </w:r>
      <w:r w:rsidRPr="008D0FD3">
        <w:rPr>
          <w:rFonts w:ascii="宋体" w:hAnsi="宋体" w:hint="eastAsia"/>
          <w:sz w:val="24"/>
        </w:rPr>
        <w:t>为</w:t>
      </w:r>
      <w:r w:rsidR="00D120D8" w:rsidRPr="008D0FD3">
        <w:rPr>
          <w:rFonts w:ascii="宋体" w:hAnsi="宋体" w:hint="eastAsia"/>
          <w:sz w:val="24"/>
        </w:rPr>
        <w:t>各包</w:t>
      </w:r>
      <w:r w:rsidR="00697227" w:rsidRPr="008D0FD3">
        <w:rPr>
          <w:rFonts w:ascii="宋体" w:hAnsi="宋体" w:hint="eastAsia"/>
          <w:sz w:val="24"/>
        </w:rPr>
        <w:t>成交</w:t>
      </w:r>
      <w:r w:rsidRPr="008D0FD3">
        <w:rPr>
          <w:rFonts w:ascii="宋体" w:hAnsi="宋体" w:hint="eastAsia"/>
          <w:sz w:val="24"/>
        </w:rPr>
        <w:t>候选人的</w:t>
      </w:r>
      <w:r w:rsidR="0048664C" w:rsidRPr="008D0FD3">
        <w:rPr>
          <w:rFonts w:ascii="宋体" w:hAnsi="宋体" w:hint="eastAsia"/>
          <w:sz w:val="24"/>
        </w:rPr>
        <w:t>评审</w:t>
      </w:r>
      <w:r w:rsidRPr="008D0FD3">
        <w:rPr>
          <w:rFonts w:ascii="宋体" w:hAnsi="宋体" w:hint="eastAsia"/>
          <w:sz w:val="24"/>
        </w:rPr>
        <w:t>方法</w:t>
      </w:r>
      <w:r w:rsidRPr="008D0FD3">
        <w:rPr>
          <w:rFonts w:ascii="宋体" w:hAnsi="宋体"/>
          <w:sz w:val="24"/>
        </w:rPr>
        <w:t>。</w:t>
      </w:r>
      <w:r w:rsidR="0048664C" w:rsidRPr="008D0FD3">
        <w:rPr>
          <w:rFonts w:ascii="宋体" w:hAnsi="宋体"/>
          <w:sz w:val="24"/>
        </w:rPr>
        <w:t>评审委员会</w:t>
      </w:r>
      <w:r w:rsidRPr="008D0FD3">
        <w:rPr>
          <w:rFonts w:ascii="宋体" w:hAnsi="宋体"/>
          <w:sz w:val="24"/>
        </w:rPr>
        <w:t>每位成员</w:t>
      </w:r>
      <w:r w:rsidR="00D120D8" w:rsidRPr="008D0FD3">
        <w:rPr>
          <w:rFonts w:ascii="宋体" w:hAnsi="宋体" w:hint="eastAsia"/>
          <w:sz w:val="24"/>
        </w:rPr>
        <w:t>按包</w:t>
      </w:r>
      <w:r w:rsidRPr="008D0FD3">
        <w:rPr>
          <w:rFonts w:ascii="宋体" w:hAnsi="宋体"/>
          <w:sz w:val="24"/>
        </w:rPr>
        <w:t>分别对</w:t>
      </w:r>
      <w:r w:rsidR="00FB6B9D" w:rsidRPr="008D0FD3">
        <w:rPr>
          <w:rFonts w:ascii="宋体" w:hAnsi="宋体"/>
          <w:sz w:val="24"/>
        </w:rPr>
        <w:t>供应商</w:t>
      </w:r>
      <w:r w:rsidRPr="008D0FD3">
        <w:rPr>
          <w:rFonts w:ascii="宋体" w:hAnsi="宋体"/>
          <w:sz w:val="24"/>
        </w:rPr>
        <w:t>按相应的加权分值进行评价、打分。</w:t>
      </w:r>
    </w:p>
    <w:p w14:paraId="63CD9A3D" w14:textId="2178B838" w:rsidR="00315EB4" w:rsidRPr="008D0FD3" w:rsidRDefault="0048664C">
      <w:pPr>
        <w:tabs>
          <w:tab w:val="left" w:pos="900"/>
        </w:tabs>
        <w:spacing w:line="360" w:lineRule="auto"/>
        <w:ind w:firstLineChars="200" w:firstLine="480"/>
        <w:rPr>
          <w:rFonts w:ascii="宋体" w:hAnsi="宋体"/>
          <w:sz w:val="24"/>
        </w:rPr>
      </w:pPr>
      <w:r w:rsidRPr="008D0FD3">
        <w:rPr>
          <w:rFonts w:ascii="宋体" w:hAnsi="宋体"/>
          <w:sz w:val="24"/>
        </w:rPr>
        <w:t>评审</w:t>
      </w:r>
      <w:r w:rsidR="00FC0752" w:rsidRPr="008D0FD3">
        <w:rPr>
          <w:rFonts w:ascii="宋体" w:hAnsi="宋体"/>
          <w:sz w:val="24"/>
        </w:rPr>
        <w:t>时，</w:t>
      </w:r>
      <w:r w:rsidRPr="008D0FD3">
        <w:rPr>
          <w:rFonts w:ascii="宋体" w:hAnsi="宋体"/>
          <w:sz w:val="24"/>
        </w:rPr>
        <w:t>评审委员会</w:t>
      </w:r>
      <w:r w:rsidR="00FC0752" w:rsidRPr="008D0FD3">
        <w:rPr>
          <w:rFonts w:ascii="宋体" w:hAnsi="宋体"/>
          <w:sz w:val="24"/>
        </w:rPr>
        <w:t>各成员应当独立对每个有效</w:t>
      </w:r>
      <w:r w:rsidR="00FB6B9D" w:rsidRPr="008D0FD3">
        <w:rPr>
          <w:rFonts w:ascii="宋体" w:hAnsi="宋体"/>
          <w:sz w:val="24"/>
        </w:rPr>
        <w:t>供应商</w:t>
      </w:r>
      <w:r w:rsidR="00FC0752" w:rsidRPr="008D0FD3">
        <w:rPr>
          <w:rFonts w:ascii="宋体" w:hAnsi="宋体"/>
          <w:sz w:val="24"/>
        </w:rPr>
        <w:t>的</w:t>
      </w:r>
      <w:r w:rsidR="00641301" w:rsidRPr="008D0FD3">
        <w:rPr>
          <w:rFonts w:ascii="宋体" w:hAnsi="宋体"/>
          <w:sz w:val="24"/>
        </w:rPr>
        <w:t>响应文件</w:t>
      </w:r>
      <w:r w:rsidR="00FC0752" w:rsidRPr="008D0FD3">
        <w:rPr>
          <w:rFonts w:ascii="宋体" w:hAnsi="宋体"/>
          <w:sz w:val="24"/>
        </w:rPr>
        <w:t>进行评价、打分，然后汇总每个</w:t>
      </w:r>
      <w:r w:rsidR="00FB6B9D" w:rsidRPr="008D0FD3">
        <w:rPr>
          <w:rFonts w:ascii="宋体" w:hAnsi="宋体"/>
          <w:sz w:val="24"/>
        </w:rPr>
        <w:t>供应商</w:t>
      </w:r>
      <w:r w:rsidR="00FC0752" w:rsidRPr="008D0FD3">
        <w:rPr>
          <w:rFonts w:ascii="宋体" w:hAnsi="宋体"/>
          <w:sz w:val="24"/>
        </w:rPr>
        <w:t>每项评分因素的得分。</w:t>
      </w:r>
      <w:r w:rsidR="005F0E69" w:rsidRPr="008D0FD3">
        <w:rPr>
          <w:rFonts w:ascii="宋体" w:hAnsi="宋体" w:hint="eastAsia"/>
          <w:sz w:val="24"/>
        </w:rPr>
        <w:t>（每个评委</w:t>
      </w:r>
      <w:r w:rsidR="00FC0752" w:rsidRPr="008D0FD3">
        <w:rPr>
          <w:rFonts w:ascii="宋体" w:hAnsi="宋体" w:hint="eastAsia"/>
          <w:sz w:val="24"/>
        </w:rPr>
        <w:t>分别对</w:t>
      </w:r>
      <w:r w:rsidR="00D120D8" w:rsidRPr="008D0FD3">
        <w:rPr>
          <w:rFonts w:ascii="宋体" w:hAnsi="宋体" w:hint="eastAsia"/>
          <w:sz w:val="24"/>
        </w:rPr>
        <w:t>每包</w:t>
      </w:r>
      <w:r w:rsidR="00FC0752" w:rsidRPr="008D0FD3">
        <w:rPr>
          <w:rFonts w:ascii="宋体" w:hAnsi="宋体" w:hint="eastAsia"/>
          <w:sz w:val="24"/>
        </w:rPr>
        <w:t>每个</w:t>
      </w:r>
      <w:r w:rsidR="00180FD7" w:rsidRPr="008D0FD3">
        <w:rPr>
          <w:rFonts w:ascii="宋体" w:hAnsi="宋体" w:hint="eastAsia"/>
          <w:sz w:val="24"/>
        </w:rPr>
        <w:t>通过符合性审查</w:t>
      </w:r>
      <w:r w:rsidR="00FC0752" w:rsidRPr="008D0FD3">
        <w:rPr>
          <w:rFonts w:ascii="宋体" w:hAnsi="宋体" w:hint="eastAsia"/>
          <w:sz w:val="24"/>
        </w:rPr>
        <w:t>的</w:t>
      </w:r>
      <w:r w:rsidR="00FB6B9D" w:rsidRPr="008D0FD3">
        <w:rPr>
          <w:rFonts w:ascii="宋体" w:hAnsi="宋体" w:hint="eastAsia"/>
          <w:sz w:val="24"/>
        </w:rPr>
        <w:t>供应商</w:t>
      </w:r>
      <w:r w:rsidR="00FC0752" w:rsidRPr="008D0FD3">
        <w:rPr>
          <w:rFonts w:ascii="宋体" w:hAnsi="宋体" w:hint="eastAsia"/>
          <w:sz w:val="24"/>
        </w:rPr>
        <w:t>进行独立打分，所有评委对同一</w:t>
      </w:r>
      <w:r w:rsidR="00FB6B9D" w:rsidRPr="008D0FD3">
        <w:rPr>
          <w:rFonts w:ascii="宋体" w:hAnsi="宋体" w:hint="eastAsia"/>
          <w:sz w:val="24"/>
        </w:rPr>
        <w:t>供应商</w:t>
      </w:r>
      <w:r w:rsidR="00FC0752" w:rsidRPr="008D0FD3">
        <w:rPr>
          <w:rFonts w:ascii="宋体" w:hAnsi="宋体" w:hint="eastAsia"/>
          <w:sz w:val="24"/>
        </w:rPr>
        <w:t>得分的算术平均值为该</w:t>
      </w:r>
      <w:r w:rsidR="00FB6B9D" w:rsidRPr="008D0FD3">
        <w:rPr>
          <w:rFonts w:ascii="宋体" w:hAnsi="宋体" w:hint="eastAsia"/>
          <w:sz w:val="24"/>
        </w:rPr>
        <w:t>供应商</w:t>
      </w:r>
      <w:r w:rsidR="00FC0752" w:rsidRPr="008D0FD3">
        <w:rPr>
          <w:rFonts w:ascii="宋体" w:hAnsi="宋体" w:hint="eastAsia"/>
          <w:sz w:val="24"/>
        </w:rPr>
        <w:t>该包的最终得分。所有打分保留小数点后两位，第三位四舍五入）。</w:t>
      </w:r>
    </w:p>
    <w:p w14:paraId="61A30F78" w14:textId="77777777" w:rsidR="00315EB4" w:rsidRPr="008D0FD3" w:rsidRDefault="00FC0752">
      <w:pPr>
        <w:spacing w:line="360" w:lineRule="auto"/>
        <w:rPr>
          <w:rFonts w:ascii="宋体" w:hAnsi="宋体"/>
          <w:b/>
          <w:bCs/>
          <w:sz w:val="24"/>
        </w:rPr>
      </w:pPr>
      <w:r w:rsidRPr="008D0FD3">
        <w:rPr>
          <w:rFonts w:ascii="宋体" w:hAnsi="宋体" w:hint="eastAsia"/>
          <w:b/>
          <w:bCs/>
          <w:sz w:val="24"/>
        </w:rPr>
        <w:t>（二）</w:t>
      </w:r>
      <w:r w:rsidR="0048664C" w:rsidRPr="008D0FD3">
        <w:rPr>
          <w:rFonts w:ascii="宋体" w:hAnsi="宋体" w:hint="eastAsia"/>
          <w:b/>
          <w:bCs/>
          <w:sz w:val="24"/>
        </w:rPr>
        <w:t>评审</w:t>
      </w:r>
      <w:r w:rsidRPr="008D0FD3">
        <w:rPr>
          <w:rFonts w:ascii="宋体" w:hAnsi="宋体" w:hint="eastAsia"/>
          <w:b/>
          <w:bCs/>
          <w:sz w:val="24"/>
        </w:rPr>
        <w:t>报告</w:t>
      </w:r>
    </w:p>
    <w:p w14:paraId="47954B5B" w14:textId="77777777" w:rsidR="00315EB4" w:rsidRPr="008D0FD3" w:rsidRDefault="0048664C">
      <w:pPr>
        <w:spacing w:line="360" w:lineRule="auto"/>
        <w:ind w:firstLineChars="200" w:firstLine="480"/>
        <w:rPr>
          <w:rFonts w:ascii="宋体" w:hAnsi="宋体"/>
          <w:sz w:val="24"/>
        </w:rPr>
      </w:pPr>
      <w:r w:rsidRPr="008D0FD3">
        <w:rPr>
          <w:rFonts w:ascii="宋体" w:hAnsi="宋体" w:hint="eastAsia"/>
          <w:sz w:val="24"/>
        </w:rPr>
        <w:t>评审委员会</w:t>
      </w:r>
      <w:r w:rsidR="00FC0752" w:rsidRPr="008D0FD3">
        <w:rPr>
          <w:rFonts w:ascii="宋体" w:hAnsi="宋体" w:hint="eastAsia"/>
          <w:sz w:val="24"/>
        </w:rPr>
        <w:t>根据全体</w:t>
      </w:r>
      <w:r w:rsidRPr="008D0FD3">
        <w:rPr>
          <w:rFonts w:ascii="宋体" w:hAnsi="宋体" w:hint="eastAsia"/>
          <w:sz w:val="24"/>
        </w:rPr>
        <w:t>评审</w:t>
      </w:r>
      <w:r w:rsidR="00FC0752" w:rsidRPr="008D0FD3">
        <w:rPr>
          <w:rFonts w:ascii="宋体" w:hAnsi="宋体" w:hint="eastAsia"/>
          <w:sz w:val="24"/>
        </w:rPr>
        <w:t>成员签字的原始</w:t>
      </w:r>
      <w:r w:rsidRPr="008D0FD3">
        <w:rPr>
          <w:rFonts w:ascii="宋体" w:hAnsi="宋体" w:hint="eastAsia"/>
          <w:sz w:val="24"/>
        </w:rPr>
        <w:t>评审</w:t>
      </w:r>
      <w:r w:rsidR="00FC0752" w:rsidRPr="008D0FD3">
        <w:rPr>
          <w:rFonts w:ascii="宋体" w:hAnsi="宋体" w:hint="eastAsia"/>
          <w:sz w:val="24"/>
        </w:rPr>
        <w:t>记录和</w:t>
      </w:r>
      <w:r w:rsidRPr="008D0FD3">
        <w:rPr>
          <w:rFonts w:ascii="宋体" w:hAnsi="宋体" w:hint="eastAsia"/>
          <w:sz w:val="24"/>
        </w:rPr>
        <w:t>评审</w:t>
      </w:r>
      <w:r w:rsidR="00FC0752" w:rsidRPr="008D0FD3">
        <w:rPr>
          <w:rFonts w:ascii="宋体" w:hAnsi="宋体" w:hint="eastAsia"/>
          <w:sz w:val="24"/>
        </w:rPr>
        <w:t>结果编写</w:t>
      </w:r>
      <w:r w:rsidRPr="008D0FD3">
        <w:rPr>
          <w:rFonts w:ascii="宋体" w:hAnsi="宋体" w:hint="eastAsia"/>
          <w:sz w:val="24"/>
        </w:rPr>
        <w:t>评审</w:t>
      </w:r>
      <w:r w:rsidR="00FC0752" w:rsidRPr="008D0FD3">
        <w:rPr>
          <w:rFonts w:ascii="宋体" w:hAnsi="宋体" w:hint="eastAsia"/>
          <w:sz w:val="24"/>
        </w:rPr>
        <w:t>报告，</w:t>
      </w:r>
      <w:r w:rsidRPr="008D0FD3">
        <w:rPr>
          <w:rFonts w:ascii="宋体" w:hAnsi="宋体" w:hint="eastAsia"/>
          <w:sz w:val="24"/>
        </w:rPr>
        <w:t>评审委员会</w:t>
      </w:r>
      <w:r w:rsidR="00FC0752" w:rsidRPr="008D0FD3">
        <w:rPr>
          <w:rFonts w:ascii="宋体" w:hAnsi="宋体" w:hint="eastAsia"/>
          <w:sz w:val="24"/>
        </w:rPr>
        <w:t>成员对需要共同认定的事项存在争议的，应当按照少数服从多数的原则作出结论。持不同意见的</w:t>
      </w:r>
      <w:r w:rsidRPr="008D0FD3">
        <w:rPr>
          <w:rFonts w:ascii="宋体" w:hAnsi="宋体" w:hint="eastAsia"/>
          <w:sz w:val="24"/>
        </w:rPr>
        <w:t>评审委员会</w:t>
      </w:r>
      <w:r w:rsidR="00FC0752" w:rsidRPr="008D0FD3">
        <w:rPr>
          <w:rFonts w:ascii="宋体" w:hAnsi="宋体" w:hint="eastAsia"/>
          <w:sz w:val="24"/>
        </w:rPr>
        <w:t>成员应当在</w:t>
      </w:r>
      <w:r w:rsidRPr="008D0FD3">
        <w:rPr>
          <w:rFonts w:ascii="宋体" w:hAnsi="宋体" w:hint="eastAsia"/>
          <w:sz w:val="24"/>
        </w:rPr>
        <w:t>评审</w:t>
      </w:r>
      <w:r w:rsidR="00FC0752" w:rsidRPr="008D0FD3">
        <w:rPr>
          <w:rFonts w:ascii="宋体" w:hAnsi="宋体" w:hint="eastAsia"/>
          <w:sz w:val="24"/>
        </w:rPr>
        <w:t>报告上签署不同意见及理由，否则视为同意</w:t>
      </w:r>
      <w:r w:rsidRPr="008D0FD3">
        <w:rPr>
          <w:rFonts w:ascii="宋体" w:hAnsi="宋体" w:hint="eastAsia"/>
          <w:sz w:val="24"/>
        </w:rPr>
        <w:t>评审</w:t>
      </w:r>
      <w:r w:rsidR="00FC0752" w:rsidRPr="008D0FD3">
        <w:rPr>
          <w:rFonts w:ascii="宋体" w:hAnsi="宋体" w:hint="eastAsia"/>
          <w:sz w:val="24"/>
        </w:rPr>
        <w:t>报告。</w:t>
      </w:r>
    </w:p>
    <w:p w14:paraId="4A15911C" w14:textId="2A1E1959" w:rsidR="003C62F7" w:rsidRPr="008D0FD3" w:rsidRDefault="00FC0752" w:rsidP="005F0E69">
      <w:pPr>
        <w:pStyle w:val="20"/>
        <w:spacing w:line="360" w:lineRule="auto"/>
        <w:rPr>
          <w:rFonts w:ascii="宋体" w:hAnsi="宋体"/>
          <w:sz w:val="24"/>
          <w:szCs w:val="24"/>
        </w:rPr>
      </w:pPr>
      <w:bookmarkStart w:id="222" w:name="_Toc119570636"/>
      <w:bookmarkStart w:id="223" w:name="_Toc142998148"/>
      <w:bookmarkStart w:id="224" w:name="_Toc157180498"/>
      <w:r w:rsidRPr="008D0FD3">
        <w:rPr>
          <w:rFonts w:ascii="宋体" w:hAnsi="宋体" w:hint="eastAsia"/>
          <w:sz w:val="24"/>
          <w:szCs w:val="24"/>
        </w:rPr>
        <w:t>四、评分标准</w:t>
      </w:r>
      <w:bookmarkEnd w:id="222"/>
      <w:bookmarkEnd w:id="223"/>
      <w:bookmarkEnd w:id="224"/>
      <w:r w:rsidR="00D120D8" w:rsidRPr="008D0FD3">
        <w:rPr>
          <w:rFonts w:ascii="宋体" w:hAnsi="宋体" w:hint="eastAsia"/>
          <w:sz w:val="24"/>
          <w:szCs w:val="24"/>
        </w:rPr>
        <w:t>（01、02、03、04、05包）</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161"/>
        <w:gridCol w:w="851"/>
        <w:gridCol w:w="6241"/>
      </w:tblGrid>
      <w:tr w:rsidR="008D0FD3" w:rsidRPr="008D0FD3" w14:paraId="4059EC9B" w14:textId="77777777" w:rsidTr="00AA5A3C">
        <w:trPr>
          <w:trHeight w:val="20"/>
          <w:jc w:val="center"/>
        </w:trPr>
        <w:tc>
          <w:tcPr>
            <w:tcW w:w="2405" w:type="dxa"/>
            <w:gridSpan w:val="2"/>
            <w:vAlign w:val="center"/>
          </w:tcPr>
          <w:p w14:paraId="386CB783" w14:textId="77777777" w:rsidR="003C62F7" w:rsidRPr="008D0FD3" w:rsidRDefault="003C62F7" w:rsidP="003C62F7">
            <w:pPr>
              <w:widowControl/>
              <w:spacing w:line="360" w:lineRule="auto"/>
              <w:jc w:val="center"/>
              <w:rPr>
                <w:rFonts w:ascii="宋体" w:hAnsi="宋体" w:cs="宋体"/>
                <w:sz w:val="24"/>
              </w:rPr>
            </w:pPr>
            <w:r w:rsidRPr="008D0FD3">
              <w:rPr>
                <w:rFonts w:ascii="宋体" w:hAnsi="宋体" w:cs="宋体" w:hint="eastAsia"/>
                <w:b/>
                <w:sz w:val="24"/>
              </w:rPr>
              <w:t>评分因素</w:t>
            </w:r>
          </w:p>
        </w:tc>
        <w:tc>
          <w:tcPr>
            <w:tcW w:w="851" w:type="dxa"/>
            <w:vAlign w:val="center"/>
          </w:tcPr>
          <w:p w14:paraId="3DC8FC59" w14:textId="77777777" w:rsidR="003C62F7" w:rsidRPr="008D0FD3" w:rsidRDefault="003C62F7" w:rsidP="003C62F7">
            <w:pPr>
              <w:widowControl/>
              <w:spacing w:line="360" w:lineRule="auto"/>
              <w:jc w:val="center"/>
              <w:rPr>
                <w:rFonts w:ascii="宋体" w:hAnsi="宋体" w:cs="宋体"/>
                <w:sz w:val="24"/>
              </w:rPr>
            </w:pPr>
            <w:r w:rsidRPr="008D0FD3">
              <w:rPr>
                <w:rFonts w:ascii="宋体" w:hAnsi="宋体" w:cs="宋体" w:hint="eastAsia"/>
                <w:b/>
                <w:sz w:val="24"/>
              </w:rPr>
              <w:t>分值</w:t>
            </w:r>
          </w:p>
        </w:tc>
        <w:tc>
          <w:tcPr>
            <w:tcW w:w="6241" w:type="dxa"/>
            <w:vAlign w:val="center"/>
          </w:tcPr>
          <w:p w14:paraId="6285C16A" w14:textId="77777777" w:rsidR="003C62F7" w:rsidRPr="008D0FD3" w:rsidRDefault="003C62F7" w:rsidP="003C62F7">
            <w:pPr>
              <w:widowControl/>
              <w:spacing w:line="360" w:lineRule="auto"/>
              <w:jc w:val="center"/>
              <w:rPr>
                <w:rFonts w:ascii="宋体" w:hAnsi="宋体" w:cs="宋体"/>
                <w:sz w:val="24"/>
              </w:rPr>
            </w:pPr>
            <w:r w:rsidRPr="008D0FD3">
              <w:rPr>
                <w:rFonts w:ascii="宋体" w:hAnsi="宋体" w:cs="宋体" w:hint="eastAsia"/>
                <w:b/>
                <w:sz w:val="24"/>
              </w:rPr>
              <w:t>评分标准说明</w:t>
            </w:r>
          </w:p>
        </w:tc>
      </w:tr>
      <w:tr w:rsidR="008D0FD3" w:rsidRPr="008D0FD3" w14:paraId="6E4EB35A" w14:textId="77777777" w:rsidTr="00AA5A3C">
        <w:trPr>
          <w:trHeight w:val="20"/>
          <w:jc w:val="center"/>
        </w:trPr>
        <w:tc>
          <w:tcPr>
            <w:tcW w:w="1244" w:type="dxa"/>
            <w:vMerge w:val="restart"/>
            <w:vAlign w:val="center"/>
          </w:tcPr>
          <w:p w14:paraId="54D6BBC4" w14:textId="377661F9" w:rsidR="00B11C97" w:rsidRPr="008D0FD3" w:rsidRDefault="00B11C97" w:rsidP="00AC7916">
            <w:pPr>
              <w:spacing w:line="360" w:lineRule="auto"/>
              <w:jc w:val="center"/>
              <w:rPr>
                <w:rFonts w:ascii="宋体" w:hAnsi="宋体" w:cs="宋体"/>
                <w:sz w:val="24"/>
              </w:rPr>
            </w:pPr>
            <w:r w:rsidRPr="008D0FD3">
              <w:rPr>
                <w:rFonts w:ascii="宋体" w:hAnsi="宋体" w:cs="宋体" w:hint="eastAsia"/>
                <w:sz w:val="24"/>
              </w:rPr>
              <w:t>商务部分（</w:t>
            </w:r>
            <w:r w:rsidR="00AA5A3C" w:rsidRPr="008D0FD3">
              <w:rPr>
                <w:rFonts w:ascii="宋体" w:hAnsi="宋体" w:cs="宋体"/>
                <w:sz w:val="24"/>
              </w:rPr>
              <w:t>2</w:t>
            </w:r>
            <w:r w:rsidR="00AC7916" w:rsidRPr="008D0FD3">
              <w:rPr>
                <w:rFonts w:ascii="宋体" w:hAnsi="宋体" w:cs="宋体"/>
                <w:sz w:val="24"/>
              </w:rPr>
              <w:t>4</w:t>
            </w:r>
            <w:r w:rsidRPr="008D0FD3">
              <w:rPr>
                <w:rFonts w:ascii="宋体" w:hAnsi="宋体" w:cs="宋体" w:hint="eastAsia"/>
                <w:sz w:val="24"/>
              </w:rPr>
              <w:t>分）</w:t>
            </w:r>
          </w:p>
        </w:tc>
        <w:tc>
          <w:tcPr>
            <w:tcW w:w="1161" w:type="dxa"/>
            <w:vAlign w:val="center"/>
          </w:tcPr>
          <w:p w14:paraId="4CEE36A7" w14:textId="3F8D2B9A" w:rsidR="00B11C97" w:rsidRPr="008D0FD3" w:rsidRDefault="00B11C97" w:rsidP="003C62F7">
            <w:pPr>
              <w:widowControl/>
              <w:spacing w:line="360" w:lineRule="auto"/>
              <w:jc w:val="center"/>
              <w:rPr>
                <w:rFonts w:ascii="宋体" w:hAnsi="宋体" w:cs="宋体"/>
                <w:sz w:val="24"/>
              </w:rPr>
            </w:pPr>
            <w:r w:rsidRPr="008D0FD3">
              <w:rPr>
                <w:rFonts w:ascii="宋体" w:hAnsi="宋体" w:cs="宋体" w:hint="eastAsia"/>
                <w:sz w:val="24"/>
              </w:rPr>
              <w:t>同类项目业绩</w:t>
            </w:r>
          </w:p>
        </w:tc>
        <w:tc>
          <w:tcPr>
            <w:tcW w:w="851" w:type="dxa"/>
            <w:vAlign w:val="center"/>
          </w:tcPr>
          <w:p w14:paraId="69B38672" w14:textId="77777777" w:rsidR="00B11C97" w:rsidRPr="008D0FD3" w:rsidRDefault="00B11C97" w:rsidP="003C62F7">
            <w:pPr>
              <w:spacing w:line="360" w:lineRule="auto"/>
              <w:jc w:val="center"/>
              <w:rPr>
                <w:rFonts w:ascii="宋体" w:hAnsi="宋体" w:cs="宋体"/>
                <w:sz w:val="24"/>
              </w:rPr>
            </w:pPr>
            <w:r w:rsidRPr="008D0FD3">
              <w:rPr>
                <w:rFonts w:ascii="宋体" w:hAnsi="宋体" w:cs="宋体" w:hint="eastAsia"/>
                <w:sz w:val="24"/>
              </w:rPr>
              <w:t>10</w:t>
            </w:r>
          </w:p>
        </w:tc>
        <w:tc>
          <w:tcPr>
            <w:tcW w:w="6241" w:type="dxa"/>
            <w:vAlign w:val="center"/>
          </w:tcPr>
          <w:p w14:paraId="2739C531" w14:textId="400C3171" w:rsidR="00B11C97" w:rsidRPr="008D0FD3" w:rsidRDefault="00B11C97" w:rsidP="00AC7916">
            <w:pPr>
              <w:spacing w:line="360" w:lineRule="auto"/>
              <w:rPr>
                <w:rFonts w:ascii="宋体" w:hAnsi="宋体" w:cs="宋体"/>
                <w:bCs/>
                <w:sz w:val="24"/>
              </w:rPr>
            </w:pPr>
            <w:r w:rsidRPr="008D0FD3">
              <w:rPr>
                <w:rFonts w:ascii="宋体" w:hAnsi="宋体" w:cs="宋体" w:hint="eastAsia"/>
                <w:bCs/>
                <w:sz w:val="24"/>
              </w:rPr>
              <w:t>供应商提供近三年内（自</w:t>
            </w:r>
            <w:r w:rsidR="00D120D8" w:rsidRPr="008D0FD3">
              <w:rPr>
                <w:rFonts w:ascii="宋体" w:hAnsi="宋体" w:cs="宋体" w:hint="eastAsia"/>
                <w:bCs/>
                <w:sz w:val="24"/>
              </w:rPr>
              <w:t>20</w:t>
            </w:r>
            <w:r w:rsidR="00D120D8" w:rsidRPr="008D0FD3">
              <w:rPr>
                <w:rFonts w:ascii="宋体" w:hAnsi="宋体" w:cs="宋体"/>
                <w:bCs/>
                <w:sz w:val="24"/>
              </w:rPr>
              <w:t>21</w:t>
            </w:r>
            <w:r w:rsidR="00D120D8" w:rsidRPr="008D0FD3">
              <w:rPr>
                <w:rFonts w:ascii="宋体" w:hAnsi="宋体" w:cs="宋体" w:hint="eastAsia"/>
                <w:bCs/>
                <w:sz w:val="24"/>
              </w:rPr>
              <w:t>年6</w:t>
            </w:r>
            <w:r w:rsidRPr="008D0FD3">
              <w:rPr>
                <w:rFonts w:ascii="宋体" w:hAnsi="宋体" w:cs="宋体" w:hint="eastAsia"/>
                <w:bCs/>
                <w:sz w:val="24"/>
              </w:rPr>
              <w:t>月1日至</w:t>
            </w:r>
            <w:r w:rsidR="00AA5A3C" w:rsidRPr="008D0FD3">
              <w:rPr>
                <w:rFonts w:ascii="宋体" w:hAnsi="宋体" w:cs="宋体"/>
                <w:bCs/>
                <w:sz w:val="24"/>
              </w:rPr>
              <w:t>递交响应文件截止</w:t>
            </w:r>
            <w:r w:rsidRPr="008D0FD3">
              <w:rPr>
                <w:rFonts w:ascii="宋体" w:hAnsi="宋体" w:cs="宋体" w:hint="eastAsia"/>
                <w:bCs/>
                <w:sz w:val="24"/>
              </w:rPr>
              <w:t>之日止，以合同签订日期为准）同类项目经营业绩</w:t>
            </w:r>
            <w:r w:rsidR="00D120D8" w:rsidRPr="008D0FD3">
              <w:rPr>
                <w:rFonts w:ascii="宋体" w:hAnsi="宋体" w:cs="宋体" w:hint="eastAsia"/>
                <w:bCs/>
                <w:sz w:val="24"/>
              </w:rPr>
              <w:t>（根据各包的承租内容确定各包同类项目业绩）</w:t>
            </w:r>
            <w:r w:rsidRPr="008D0FD3">
              <w:rPr>
                <w:rFonts w:ascii="宋体" w:hAnsi="宋体" w:cs="宋体" w:hint="eastAsia"/>
                <w:bCs/>
                <w:sz w:val="24"/>
              </w:rPr>
              <w:t>，需提供合同</w:t>
            </w:r>
            <w:r w:rsidRPr="008D0FD3">
              <w:rPr>
                <w:rFonts w:ascii="宋体" w:hAnsi="宋体" w:cs="宋体" w:hint="eastAsia"/>
                <w:bCs/>
                <w:sz w:val="24"/>
              </w:rPr>
              <w:lastRenderedPageBreak/>
              <w:t>复印件关键页（包括合同首页、合同盖章页及显示项目内容的相关页），否则对应合同不予认可。每提供1个得2分，最多得10分。</w:t>
            </w:r>
          </w:p>
        </w:tc>
      </w:tr>
      <w:tr w:rsidR="008D0FD3" w:rsidRPr="008D0FD3" w14:paraId="17C9E654" w14:textId="77777777" w:rsidTr="00AA5A3C">
        <w:trPr>
          <w:trHeight w:val="20"/>
          <w:jc w:val="center"/>
        </w:trPr>
        <w:tc>
          <w:tcPr>
            <w:tcW w:w="1244" w:type="dxa"/>
            <w:vMerge/>
            <w:vAlign w:val="center"/>
          </w:tcPr>
          <w:p w14:paraId="5C4379A2" w14:textId="77777777" w:rsidR="00B11C97" w:rsidRPr="008D0FD3" w:rsidRDefault="00B11C97" w:rsidP="003C62F7">
            <w:pPr>
              <w:spacing w:line="360" w:lineRule="auto"/>
              <w:jc w:val="center"/>
              <w:rPr>
                <w:rFonts w:ascii="宋体" w:hAnsi="宋体" w:cs="宋体"/>
                <w:sz w:val="24"/>
              </w:rPr>
            </w:pPr>
          </w:p>
        </w:tc>
        <w:tc>
          <w:tcPr>
            <w:tcW w:w="1161" w:type="dxa"/>
            <w:vAlign w:val="center"/>
          </w:tcPr>
          <w:p w14:paraId="239E1219" w14:textId="16723AEC" w:rsidR="00B11C97" w:rsidRPr="008D0FD3" w:rsidRDefault="00B11C97" w:rsidP="003C62F7">
            <w:pPr>
              <w:widowControl/>
              <w:spacing w:line="360" w:lineRule="auto"/>
              <w:jc w:val="center"/>
              <w:rPr>
                <w:rFonts w:ascii="宋体" w:hAnsi="宋体" w:cs="宋体"/>
                <w:sz w:val="24"/>
              </w:rPr>
            </w:pPr>
            <w:r w:rsidRPr="008D0FD3">
              <w:rPr>
                <w:rFonts w:ascii="宋体" w:hAnsi="宋体" w:cs="宋体" w:hint="eastAsia"/>
                <w:sz w:val="24"/>
              </w:rPr>
              <w:t>管理制度</w:t>
            </w:r>
          </w:p>
        </w:tc>
        <w:tc>
          <w:tcPr>
            <w:tcW w:w="851" w:type="dxa"/>
            <w:vAlign w:val="center"/>
          </w:tcPr>
          <w:p w14:paraId="0228FF2F" w14:textId="23AD2FF8" w:rsidR="00B11C97" w:rsidRPr="008D0FD3" w:rsidRDefault="00B11C97" w:rsidP="003C62F7">
            <w:pPr>
              <w:spacing w:line="360" w:lineRule="auto"/>
              <w:jc w:val="center"/>
              <w:rPr>
                <w:rFonts w:ascii="宋体" w:hAnsi="宋体" w:cs="宋体"/>
                <w:sz w:val="24"/>
              </w:rPr>
            </w:pPr>
            <w:r w:rsidRPr="008D0FD3">
              <w:rPr>
                <w:rFonts w:ascii="宋体" w:hAnsi="宋体" w:cs="宋体"/>
                <w:sz w:val="24"/>
              </w:rPr>
              <w:t>8</w:t>
            </w:r>
          </w:p>
        </w:tc>
        <w:tc>
          <w:tcPr>
            <w:tcW w:w="6241" w:type="dxa"/>
            <w:vAlign w:val="center"/>
          </w:tcPr>
          <w:p w14:paraId="79D26717" w14:textId="74E79897" w:rsidR="00B11C97" w:rsidRPr="008D0FD3" w:rsidRDefault="00B11C97" w:rsidP="00B13EFC">
            <w:pPr>
              <w:widowControl/>
              <w:spacing w:line="360" w:lineRule="auto"/>
              <w:rPr>
                <w:rFonts w:ascii="宋体" w:hAnsi="宋体" w:cs="宋体"/>
                <w:bCs/>
                <w:sz w:val="24"/>
              </w:rPr>
            </w:pPr>
            <w:r w:rsidRPr="008D0FD3">
              <w:rPr>
                <w:rFonts w:ascii="宋体" w:hAnsi="宋体" w:cs="宋体" w:hint="eastAsia"/>
                <w:bCs/>
                <w:sz w:val="24"/>
                <w:lang w:bidi="ar"/>
              </w:rPr>
              <w:t>供应商应具有完善的企业管理制度：在人员管理、物资管理、服务管理、评价投诉管理等方面均有明确制度，每提供1项得</w:t>
            </w:r>
            <w:r w:rsidRPr="008D0FD3">
              <w:rPr>
                <w:rFonts w:ascii="宋体" w:hAnsi="宋体" w:cs="宋体"/>
                <w:bCs/>
                <w:sz w:val="24"/>
                <w:lang w:bidi="ar"/>
              </w:rPr>
              <w:t>2</w:t>
            </w:r>
            <w:r w:rsidRPr="008D0FD3">
              <w:rPr>
                <w:rFonts w:ascii="宋体" w:hAnsi="宋体" w:cs="宋体" w:hint="eastAsia"/>
                <w:bCs/>
                <w:sz w:val="24"/>
                <w:lang w:bidi="ar"/>
              </w:rPr>
              <w:t>分，最多得</w:t>
            </w:r>
            <w:r w:rsidRPr="008D0FD3">
              <w:rPr>
                <w:rFonts w:ascii="宋体" w:hAnsi="宋体" w:cs="宋体"/>
                <w:bCs/>
                <w:sz w:val="24"/>
                <w:lang w:bidi="ar"/>
              </w:rPr>
              <w:t>8</w:t>
            </w:r>
            <w:r w:rsidRPr="008D0FD3">
              <w:rPr>
                <w:rFonts w:ascii="宋体" w:hAnsi="宋体" w:cs="宋体" w:hint="eastAsia"/>
                <w:bCs/>
                <w:sz w:val="24"/>
                <w:lang w:bidi="ar"/>
              </w:rPr>
              <w:t>分。</w:t>
            </w:r>
          </w:p>
        </w:tc>
      </w:tr>
      <w:tr w:rsidR="008D0FD3" w:rsidRPr="008D0FD3" w14:paraId="28A44C38" w14:textId="77777777" w:rsidTr="00AA5A3C">
        <w:trPr>
          <w:trHeight w:val="20"/>
          <w:jc w:val="center"/>
        </w:trPr>
        <w:tc>
          <w:tcPr>
            <w:tcW w:w="1244" w:type="dxa"/>
            <w:vMerge/>
            <w:vAlign w:val="center"/>
          </w:tcPr>
          <w:p w14:paraId="06076D05" w14:textId="77777777" w:rsidR="00B11C97" w:rsidRPr="008D0FD3" w:rsidRDefault="00B11C97" w:rsidP="003C62F7">
            <w:pPr>
              <w:spacing w:line="360" w:lineRule="auto"/>
              <w:jc w:val="center"/>
              <w:rPr>
                <w:rFonts w:ascii="宋体" w:hAnsi="宋体" w:cs="宋体"/>
                <w:sz w:val="24"/>
              </w:rPr>
            </w:pPr>
          </w:p>
        </w:tc>
        <w:tc>
          <w:tcPr>
            <w:tcW w:w="1161" w:type="dxa"/>
            <w:vAlign w:val="center"/>
          </w:tcPr>
          <w:p w14:paraId="65EE1069" w14:textId="1061C3BC" w:rsidR="00B11C97" w:rsidRPr="008D0FD3" w:rsidRDefault="00B11C97" w:rsidP="003C62F7">
            <w:pPr>
              <w:widowControl/>
              <w:spacing w:line="360" w:lineRule="auto"/>
              <w:jc w:val="center"/>
              <w:rPr>
                <w:rFonts w:ascii="宋体" w:hAnsi="宋体" w:cs="宋体"/>
                <w:sz w:val="24"/>
              </w:rPr>
            </w:pPr>
            <w:r w:rsidRPr="008D0FD3">
              <w:rPr>
                <w:rFonts w:ascii="宋体" w:hAnsi="宋体" w:cs="宋体" w:hint="eastAsia"/>
                <w:sz w:val="24"/>
              </w:rPr>
              <w:t>管理人员配备</w:t>
            </w:r>
          </w:p>
        </w:tc>
        <w:tc>
          <w:tcPr>
            <w:tcW w:w="851" w:type="dxa"/>
            <w:vAlign w:val="center"/>
          </w:tcPr>
          <w:p w14:paraId="78F883CD" w14:textId="21A4F206" w:rsidR="00B11C97" w:rsidRPr="008D0FD3" w:rsidRDefault="00AC7916" w:rsidP="003C62F7">
            <w:pPr>
              <w:spacing w:line="360" w:lineRule="auto"/>
              <w:jc w:val="center"/>
              <w:rPr>
                <w:rFonts w:ascii="宋体" w:hAnsi="宋体" w:cs="宋体"/>
                <w:sz w:val="24"/>
              </w:rPr>
            </w:pPr>
            <w:r w:rsidRPr="008D0FD3">
              <w:rPr>
                <w:rFonts w:ascii="宋体" w:hAnsi="宋体" w:cs="宋体"/>
                <w:sz w:val="24"/>
              </w:rPr>
              <w:t>6</w:t>
            </w:r>
          </w:p>
        </w:tc>
        <w:tc>
          <w:tcPr>
            <w:tcW w:w="6241" w:type="dxa"/>
            <w:vAlign w:val="center"/>
          </w:tcPr>
          <w:p w14:paraId="70E552BF" w14:textId="2A8C7EE6" w:rsidR="00B11C97" w:rsidRPr="008D0FD3" w:rsidRDefault="00B11C97" w:rsidP="00AC7916">
            <w:pPr>
              <w:widowControl/>
              <w:spacing w:line="360" w:lineRule="auto"/>
              <w:rPr>
                <w:rFonts w:ascii="宋体" w:hAnsi="宋体" w:cs="宋体"/>
                <w:bCs/>
                <w:sz w:val="24"/>
                <w:lang w:bidi="ar"/>
              </w:rPr>
            </w:pPr>
            <w:r w:rsidRPr="008D0FD3">
              <w:rPr>
                <w:rFonts w:ascii="宋体" w:hAnsi="宋体" w:cs="宋体" w:hint="eastAsia"/>
                <w:bCs/>
                <w:sz w:val="24"/>
                <w:lang w:bidi="ar"/>
              </w:rPr>
              <w:t>能够有效配备</w:t>
            </w:r>
            <w:r w:rsidR="00B46B0C" w:rsidRPr="008D0FD3">
              <w:rPr>
                <w:rFonts w:ascii="宋体" w:hAnsi="宋体" w:cs="宋体" w:hint="eastAsia"/>
                <w:bCs/>
                <w:sz w:val="24"/>
                <w:lang w:bidi="ar"/>
              </w:rPr>
              <w:t>管理人员，建立责任清晰的管理流程，明确相关人员的各自责任。</w:t>
            </w:r>
            <w:r w:rsidR="00F37666" w:rsidRPr="008D0FD3">
              <w:rPr>
                <w:rFonts w:ascii="宋体" w:hAnsi="宋体" w:cs="宋体" w:hint="eastAsia"/>
                <w:bCs/>
                <w:sz w:val="24"/>
                <w:lang w:bidi="ar"/>
              </w:rPr>
              <w:t>每提供一项</w:t>
            </w:r>
            <w:r w:rsidR="00845CC3" w:rsidRPr="008D0FD3">
              <w:rPr>
                <w:rFonts w:ascii="宋体" w:hAnsi="宋体" w:cs="宋体" w:hint="eastAsia"/>
                <w:bCs/>
                <w:sz w:val="24"/>
                <w:lang w:bidi="ar"/>
              </w:rPr>
              <w:t>得2</w:t>
            </w:r>
            <w:r w:rsidR="00303672" w:rsidRPr="008D0FD3">
              <w:rPr>
                <w:rFonts w:ascii="宋体" w:hAnsi="宋体" w:cs="宋体" w:hint="eastAsia"/>
                <w:bCs/>
                <w:sz w:val="24"/>
                <w:lang w:bidi="ar"/>
              </w:rPr>
              <w:t>分，最多得</w:t>
            </w:r>
            <w:r w:rsidR="00AC7916" w:rsidRPr="008D0FD3">
              <w:rPr>
                <w:rFonts w:ascii="宋体" w:hAnsi="宋体" w:cs="宋体"/>
                <w:bCs/>
                <w:sz w:val="24"/>
                <w:lang w:bidi="ar"/>
              </w:rPr>
              <w:t>6</w:t>
            </w:r>
            <w:r w:rsidR="00845CC3" w:rsidRPr="008D0FD3">
              <w:rPr>
                <w:rFonts w:ascii="宋体" w:hAnsi="宋体" w:cs="宋体" w:hint="eastAsia"/>
                <w:bCs/>
                <w:sz w:val="24"/>
                <w:lang w:bidi="ar"/>
              </w:rPr>
              <w:t>分</w:t>
            </w:r>
            <w:r w:rsidR="00303672" w:rsidRPr="008D0FD3">
              <w:rPr>
                <w:rFonts w:ascii="宋体" w:hAnsi="宋体" w:cs="宋体" w:hint="eastAsia"/>
                <w:bCs/>
                <w:sz w:val="24"/>
                <w:lang w:bidi="ar"/>
              </w:rPr>
              <w:t>。</w:t>
            </w:r>
          </w:p>
        </w:tc>
      </w:tr>
      <w:tr w:rsidR="008D0FD3" w:rsidRPr="008D0FD3" w14:paraId="3E68D274" w14:textId="77777777" w:rsidTr="00AA5A3C">
        <w:trPr>
          <w:trHeight w:val="20"/>
          <w:jc w:val="center"/>
        </w:trPr>
        <w:tc>
          <w:tcPr>
            <w:tcW w:w="1244" w:type="dxa"/>
            <w:vMerge w:val="restart"/>
            <w:vAlign w:val="center"/>
          </w:tcPr>
          <w:p w14:paraId="3795F092" w14:textId="77777777" w:rsidR="003C62F7" w:rsidRPr="008D0FD3" w:rsidRDefault="003C62F7" w:rsidP="003C62F7">
            <w:pPr>
              <w:spacing w:line="360" w:lineRule="auto"/>
              <w:jc w:val="center"/>
              <w:rPr>
                <w:rFonts w:ascii="宋体" w:hAnsi="宋体" w:cs="宋体"/>
                <w:sz w:val="24"/>
              </w:rPr>
            </w:pPr>
            <w:r w:rsidRPr="008D0FD3">
              <w:rPr>
                <w:rFonts w:ascii="宋体" w:hAnsi="宋体" w:cs="宋体" w:hint="eastAsia"/>
                <w:sz w:val="24"/>
              </w:rPr>
              <w:t>技术及</w:t>
            </w:r>
          </w:p>
          <w:p w14:paraId="0E3AD288" w14:textId="77777777" w:rsidR="003C62F7" w:rsidRPr="008D0FD3" w:rsidRDefault="003C62F7" w:rsidP="003C62F7">
            <w:pPr>
              <w:spacing w:line="360" w:lineRule="auto"/>
              <w:jc w:val="center"/>
              <w:rPr>
                <w:rFonts w:ascii="宋体" w:hAnsi="宋体" w:cs="宋体"/>
                <w:sz w:val="24"/>
              </w:rPr>
            </w:pPr>
            <w:r w:rsidRPr="008D0FD3">
              <w:rPr>
                <w:rFonts w:ascii="宋体" w:hAnsi="宋体" w:cs="宋体" w:hint="eastAsia"/>
                <w:sz w:val="24"/>
              </w:rPr>
              <w:t>服务部分</w:t>
            </w:r>
          </w:p>
          <w:p w14:paraId="01AB5572" w14:textId="4D61C121" w:rsidR="003C62F7" w:rsidRPr="008D0FD3" w:rsidRDefault="003C62F7" w:rsidP="00E94D10">
            <w:pPr>
              <w:spacing w:line="360" w:lineRule="auto"/>
              <w:jc w:val="center"/>
              <w:rPr>
                <w:rFonts w:ascii="宋体" w:hAnsi="宋体" w:cs="宋体"/>
                <w:sz w:val="24"/>
              </w:rPr>
            </w:pPr>
            <w:r w:rsidRPr="008D0FD3">
              <w:rPr>
                <w:rFonts w:ascii="宋体" w:hAnsi="宋体" w:cs="宋体" w:hint="eastAsia"/>
                <w:sz w:val="24"/>
              </w:rPr>
              <w:t>（</w:t>
            </w:r>
            <w:r w:rsidR="00180FD7" w:rsidRPr="008D0FD3">
              <w:rPr>
                <w:rFonts w:ascii="宋体" w:hAnsi="宋体" w:cs="宋体" w:hint="eastAsia"/>
                <w:sz w:val="24"/>
              </w:rPr>
              <w:t>6</w:t>
            </w:r>
            <w:r w:rsidR="00AC7916" w:rsidRPr="008D0FD3">
              <w:rPr>
                <w:rFonts w:ascii="宋体" w:hAnsi="宋体" w:cs="宋体"/>
                <w:sz w:val="24"/>
              </w:rPr>
              <w:t>6</w:t>
            </w:r>
            <w:r w:rsidRPr="008D0FD3">
              <w:rPr>
                <w:rFonts w:ascii="宋体" w:hAnsi="宋体" w:cs="宋体" w:hint="eastAsia"/>
                <w:sz w:val="24"/>
              </w:rPr>
              <w:t>分）</w:t>
            </w:r>
          </w:p>
        </w:tc>
        <w:tc>
          <w:tcPr>
            <w:tcW w:w="1161" w:type="dxa"/>
            <w:vAlign w:val="center"/>
          </w:tcPr>
          <w:p w14:paraId="24F9A612" w14:textId="77777777" w:rsidR="003C62F7" w:rsidRPr="008D0FD3" w:rsidRDefault="003C62F7" w:rsidP="003C62F7">
            <w:pPr>
              <w:widowControl/>
              <w:spacing w:line="360" w:lineRule="auto"/>
              <w:jc w:val="center"/>
              <w:rPr>
                <w:rFonts w:ascii="宋体" w:hAnsi="宋体" w:cs="宋体"/>
                <w:sz w:val="24"/>
              </w:rPr>
            </w:pPr>
            <w:r w:rsidRPr="008D0FD3">
              <w:rPr>
                <w:rFonts w:ascii="宋体" w:hAnsi="宋体" w:cs="宋体" w:hint="eastAsia"/>
                <w:sz w:val="24"/>
              </w:rPr>
              <w:t>响应程度</w:t>
            </w:r>
          </w:p>
        </w:tc>
        <w:tc>
          <w:tcPr>
            <w:tcW w:w="851" w:type="dxa"/>
            <w:vAlign w:val="center"/>
          </w:tcPr>
          <w:p w14:paraId="1864C81A" w14:textId="5D98982C" w:rsidR="003C62F7" w:rsidRPr="008D0FD3" w:rsidRDefault="00AA5A3C" w:rsidP="003C62F7">
            <w:pPr>
              <w:spacing w:line="360" w:lineRule="auto"/>
              <w:jc w:val="center"/>
              <w:rPr>
                <w:rFonts w:ascii="宋体" w:hAnsi="宋体" w:cs="宋体"/>
                <w:sz w:val="24"/>
              </w:rPr>
            </w:pPr>
            <w:r w:rsidRPr="008D0FD3">
              <w:rPr>
                <w:rFonts w:ascii="宋体" w:hAnsi="宋体" w:cs="宋体"/>
                <w:sz w:val="24"/>
              </w:rPr>
              <w:t>5</w:t>
            </w:r>
          </w:p>
        </w:tc>
        <w:tc>
          <w:tcPr>
            <w:tcW w:w="6241" w:type="dxa"/>
            <w:vAlign w:val="center"/>
          </w:tcPr>
          <w:p w14:paraId="6D5D4377" w14:textId="38E27F63" w:rsidR="003C62F7" w:rsidRPr="008D0FD3" w:rsidRDefault="003C62F7" w:rsidP="003C62F7">
            <w:pPr>
              <w:spacing w:line="360" w:lineRule="auto"/>
              <w:rPr>
                <w:rFonts w:ascii="宋体" w:hAnsi="宋体"/>
                <w:sz w:val="24"/>
              </w:rPr>
            </w:pPr>
            <w:r w:rsidRPr="008D0FD3">
              <w:rPr>
                <w:rFonts w:ascii="宋体" w:hAnsi="宋体" w:hint="eastAsia"/>
                <w:sz w:val="24"/>
              </w:rPr>
              <w:t>对招租文件</w:t>
            </w:r>
            <w:r w:rsidR="00644C7E" w:rsidRPr="008D0FD3">
              <w:rPr>
                <w:rFonts w:ascii="宋体" w:hAnsi="宋体" w:hint="eastAsia"/>
                <w:sz w:val="24"/>
              </w:rPr>
              <w:t>项目</w:t>
            </w:r>
            <w:r w:rsidRPr="008D0FD3">
              <w:rPr>
                <w:rFonts w:ascii="宋体" w:hAnsi="宋体" w:hint="eastAsia"/>
                <w:sz w:val="24"/>
              </w:rPr>
              <w:t>需求书的响应程度，完全满足要求的得</w:t>
            </w:r>
            <w:r w:rsidR="00AA5A3C" w:rsidRPr="008D0FD3">
              <w:rPr>
                <w:rFonts w:ascii="宋体" w:hAnsi="宋体"/>
                <w:sz w:val="24"/>
              </w:rPr>
              <w:t>5</w:t>
            </w:r>
            <w:r w:rsidRPr="008D0FD3">
              <w:rPr>
                <w:rFonts w:ascii="宋体" w:hAnsi="宋体" w:hint="eastAsia"/>
                <w:sz w:val="24"/>
              </w:rPr>
              <w:t>分，在此基础上：</w:t>
            </w:r>
            <w:r w:rsidRPr="008D0FD3">
              <w:rPr>
                <w:rFonts w:ascii="宋体" w:hAnsi="宋体" w:cs="宋体" w:hint="eastAsia"/>
                <w:kern w:val="0"/>
                <w:sz w:val="24"/>
              </w:rPr>
              <w:t>如出现</w:t>
            </w:r>
            <w:r w:rsidRPr="008D0FD3">
              <w:rPr>
                <w:rFonts w:ascii="宋体" w:hAnsi="宋体" w:cs="宋体"/>
                <w:kern w:val="0"/>
                <w:sz w:val="24"/>
              </w:rPr>
              <w:t>5</w:t>
            </w:r>
            <w:r w:rsidRPr="008D0FD3">
              <w:rPr>
                <w:rFonts w:ascii="宋体" w:hAnsi="宋体" w:cs="宋体" w:hint="eastAsia"/>
                <w:kern w:val="0"/>
                <w:sz w:val="24"/>
              </w:rPr>
              <w:t>项以上负偏离本项得0分，</w:t>
            </w:r>
            <w:r w:rsidRPr="008D0FD3">
              <w:rPr>
                <w:rFonts w:ascii="宋体" w:hAnsi="宋体" w:cs="宋体"/>
                <w:kern w:val="0"/>
                <w:sz w:val="24"/>
              </w:rPr>
              <w:t>5</w:t>
            </w:r>
            <w:r w:rsidRPr="008D0FD3">
              <w:rPr>
                <w:rFonts w:ascii="宋体" w:hAnsi="宋体" w:cs="宋体" w:hint="eastAsia"/>
                <w:kern w:val="0"/>
                <w:sz w:val="24"/>
              </w:rPr>
              <w:t>项（含）以下负偏离，</w:t>
            </w:r>
            <w:r w:rsidRPr="008D0FD3">
              <w:rPr>
                <w:rFonts w:ascii="宋体" w:hAnsi="宋体" w:hint="eastAsia"/>
                <w:sz w:val="24"/>
              </w:rPr>
              <w:t>每有一项负偏离扣</w:t>
            </w:r>
            <w:r w:rsidR="00AA5A3C" w:rsidRPr="008D0FD3">
              <w:rPr>
                <w:rFonts w:ascii="宋体" w:hAnsi="宋体"/>
                <w:sz w:val="24"/>
              </w:rPr>
              <w:t>2</w:t>
            </w:r>
            <w:r w:rsidRPr="008D0FD3">
              <w:rPr>
                <w:rFonts w:ascii="宋体" w:hAnsi="宋体" w:hint="eastAsia"/>
                <w:sz w:val="24"/>
              </w:rPr>
              <w:t>分，扣至0分止。</w:t>
            </w:r>
          </w:p>
          <w:p w14:paraId="2DF22B03" w14:textId="023D92B3" w:rsidR="003C62F7" w:rsidRPr="008D0FD3" w:rsidRDefault="003C62F7" w:rsidP="003C62F7">
            <w:pPr>
              <w:spacing w:line="360" w:lineRule="auto"/>
              <w:rPr>
                <w:rFonts w:ascii="宋体" w:hAnsi="宋体" w:cs="宋体"/>
                <w:sz w:val="24"/>
              </w:rPr>
            </w:pPr>
            <w:r w:rsidRPr="008D0FD3">
              <w:rPr>
                <w:rFonts w:ascii="宋体" w:hAnsi="宋体" w:hint="eastAsia"/>
                <w:sz w:val="24"/>
              </w:rPr>
              <w:t>注：需在</w:t>
            </w:r>
            <w:r w:rsidR="002859B0" w:rsidRPr="008D0FD3">
              <w:rPr>
                <w:rFonts w:ascii="宋体" w:hAnsi="宋体" w:hint="eastAsia"/>
                <w:sz w:val="24"/>
              </w:rPr>
              <w:t>技术</w:t>
            </w:r>
            <w:r w:rsidRPr="008D0FD3">
              <w:rPr>
                <w:rFonts w:ascii="宋体" w:hAnsi="宋体" w:hint="eastAsia"/>
                <w:sz w:val="24"/>
              </w:rPr>
              <w:t>偏离表中进行点对点应答，否则视为负偏离。</w:t>
            </w:r>
          </w:p>
        </w:tc>
      </w:tr>
      <w:tr w:rsidR="008D0FD3" w:rsidRPr="008D0FD3" w14:paraId="673D463F" w14:textId="77777777" w:rsidTr="00AA5A3C">
        <w:trPr>
          <w:trHeight w:val="20"/>
          <w:jc w:val="center"/>
        </w:trPr>
        <w:tc>
          <w:tcPr>
            <w:tcW w:w="1244" w:type="dxa"/>
            <w:vMerge/>
            <w:vAlign w:val="center"/>
          </w:tcPr>
          <w:p w14:paraId="565E871A" w14:textId="77777777" w:rsidR="003C62F7" w:rsidRPr="008D0FD3" w:rsidRDefault="003C62F7" w:rsidP="003C62F7">
            <w:pPr>
              <w:spacing w:line="360" w:lineRule="auto"/>
              <w:jc w:val="center"/>
              <w:rPr>
                <w:rFonts w:ascii="宋体" w:hAnsi="宋体" w:cs="宋体"/>
                <w:sz w:val="24"/>
              </w:rPr>
            </w:pPr>
          </w:p>
        </w:tc>
        <w:tc>
          <w:tcPr>
            <w:tcW w:w="1161" w:type="dxa"/>
            <w:vAlign w:val="center"/>
          </w:tcPr>
          <w:p w14:paraId="0371DDEB" w14:textId="77777777" w:rsidR="003C62F7" w:rsidRPr="008D0FD3" w:rsidRDefault="003C62F7" w:rsidP="003C62F7">
            <w:pPr>
              <w:widowControl/>
              <w:spacing w:line="360" w:lineRule="auto"/>
              <w:jc w:val="center"/>
              <w:rPr>
                <w:rFonts w:ascii="宋体" w:hAnsi="宋体" w:cs="宋体"/>
                <w:sz w:val="24"/>
              </w:rPr>
            </w:pPr>
            <w:r w:rsidRPr="008D0FD3">
              <w:rPr>
                <w:rFonts w:ascii="宋体" w:hAnsi="宋体" w:cs="宋体" w:hint="eastAsia"/>
                <w:sz w:val="24"/>
              </w:rPr>
              <w:t>经营和运营方案</w:t>
            </w:r>
          </w:p>
        </w:tc>
        <w:tc>
          <w:tcPr>
            <w:tcW w:w="851" w:type="dxa"/>
            <w:vAlign w:val="center"/>
          </w:tcPr>
          <w:p w14:paraId="425B424F" w14:textId="7035040E" w:rsidR="003C62F7" w:rsidRPr="008D0FD3" w:rsidRDefault="00180FD7" w:rsidP="003C62F7">
            <w:pPr>
              <w:spacing w:line="360" w:lineRule="auto"/>
              <w:jc w:val="center"/>
              <w:rPr>
                <w:rFonts w:ascii="宋体" w:hAnsi="宋体" w:cs="宋体"/>
                <w:sz w:val="24"/>
              </w:rPr>
            </w:pPr>
            <w:r w:rsidRPr="008D0FD3">
              <w:rPr>
                <w:rFonts w:ascii="宋体" w:hAnsi="宋体" w:cs="宋体" w:hint="eastAsia"/>
                <w:sz w:val="24"/>
              </w:rPr>
              <w:t>25</w:t>
            </w:r>
          </w:p>
        </w:tc>
        <w:tc>
          <w:tcPr>
            <w:tcW w:w="6241" w:type="dxa"/>
            <w:vAlign w:val="center"/>
          </w:tcPr>
          <w:p w14:paraId="420BA48B" w14:textId="4700531C" w:rsidR="003C62F7" w:rsidRPr="008D0FD3" w:rsidRDefault="003C62F7" w:rsidP="003C62F7">
            <w:pPr>
              <w:spacing w:line="360" w:lineRule="auto"/>
              <w:rPr>
                <w:rFonts w:ascii="宋体" w:hAnsi="宋体" w:cs="宋体"/>
                <w:sz w:val="24"/>
              </w:rPr>
            </w:pPr>
            <w:r w:rsidRPr="008D0FD3">
              <w:rPr>
                <w:rFonts w:ascii="宋体" w:hAnsi="宋体" w:cs="宋体" w:hint="eastAsia"/>
                <w:sz w:val="24"/>
              </w:rPr>
              <w:t>经营和运营方案包括但不限于：经营理念、自身优势、运营方案、人员配置</w:t>
            </w:r>
            <w:r w:rsidR="0074231E" w:rsidRPr="008D0FD3">
              <w:rPr>
                <w:rFonts w:ascii="宋体" w:hAnsi="宋体" w:cs="宋体" w:hint="eastAsia"/>
                <w:sz w:val="24"/>
              </w:rPr>
              <w:t>、</w:t>
            </w:r>
            <w:r w:rsidRPr="008D0FD3">
              <w:rPr>
                <w:rFonts w:ascii="宋体" w:hAnsi="宋体" w:cs="宋体" w:hint="eastAsia"/>
                <w:sz w:val="24"/>
              </w:rPr>
              <w:t>维护等。</w:t>
            </w:r>
          </w:p>
          <w:p w14:paraId="53B44C26" w14:textId="19F2CCDA" w:rsidR="00BE080F" w:rsidRPr="008D0FD3" w:rsidRDefault="003C62F7" w:rsidP="003C62F7">
            <w:pPr>
              <w:spacing w:line="360" w:lineRule="auto"/>
              <w:rPr>
                <w:rFonts w:ascii="宋体" w:hAnsi="宋体" w:cs="宋体"/>
                <w:sz w:val="24"/>
              </w:rPr>
            </w:pPr>
            <w:r w:rsidRPr="008D0FD3">
              <w:rPr>
                <w:rFonts w:ascii="宋体" w:hAnsi="宋体" w:cs="宋体" w:hint="eastAsia"/>
                <w:sz w:val="24"/>
              </w:rPr>
              <w:t>供应商的经营和运营方案规范、全面，</w:t>
            </w:r>
            <w:r w:rsidR="00BE080F" w:rsidRPr="008D0FD3">
              <w:rPr>
                <w:rFonts w:ascii="宋体" w:hAnsi="宋体" w:cs="宋体" w:hint="eastAsia"/>
                <w:sz w:val="24"/>
              </w:rPr>
              <w:t>人员配置合理，设备齐全</w:t>
            </w:r>
            <w:r w:rsidR="00D76EBA" w:rsidRPr="008D0FD3">
              <w:rPr>
                <w:rFonts w:ascii="宋体" w:hAnsi="宋体" w:cs="宋体" w:hint="eastAsia"/>
                <w:sz w:val="24"/>
              </w:rPr>
              <w:t>，</w:t>
            </w:r>
            <w:r w:rsidR="0074231E" w:rsidRPr="008D0FD3">
              <w:rPr>
                <w:rFonts w:ascii="宋体" w:hAnsi="宋体" w:cs="宋体" w:hint="eastAsia"/>
                <w:sz w:val="24"/>
              </w:rPr>
              <w:t>维护方案切实得当，</w:t>
            </w:r>
            <w:r w:rsidRPr="008D0FD3">
              <w:rPr>
                <w:rFonts w:ascii="宋体" w:hAnsi="宋体" w:cs="宋体" w:hint="eastAsia"/>
                <w:sz w:val="24"/>
              </w:rPr>
              <w:t>得</w:t>
            </w:r>
            <w:r w:rsidR="0074231E" w:rsidRPr="008D0FD3">
              <w:rPr>
                <w:rFonts w:ascii="宋体" w:hAnsi="宋体" w:cs="宋体" w:hint="eastAsia"/>
                <w:sz w:val="24"/>
              </w:rPr>
              <w:t>19</w:t>
            </w:r>
            <w:r w:rsidRPr="008D0FD3">
              <w:rPr>
                <w:rFonts w:ascii="宋体" w:hAnsi="宋体" w:cs="宋体"/>
                <w:sz w:val="24"/>
              </w:rPr>
              <w:t>-</w:t>
            </w:r>
            <w:r w:rsidR="0074231E" w:rsidRPr="008D0FD3">
              <w:rPr>
                <w:rFonts w:ascii="宋体" w:hAnsi="宋体" w:cs="宋体" w:hint="eastAsia"/>
                <w:sz w:val="24"/>
              </w:rPr>
              <w:t>25</w:t>
            </w:r>
            <w:r w:rsidRPr="008D0FD3">
              <w:rPr>
                <w:rFonts w:ascii="宋体" w:hAnsi="宋体" w:cs="宋体" w:hint="eastAsia"/>
                <w:sz w:val="24"/>
              </w:rPr>
              <w:t>分；</w:t>
            </w:r>
          </w:p>
          <w:p w14:paraId="46DA3DF9" w14:textId="47AB2E46" w:rsidR="00BE080F" w:rsidRPr="008D0FD3" w:rsidRDefault="003C62F7" w:rsidP="003C62F7">
            <w:pPr>
              <w:spacing w:line="360" w:lineRule="auto"/>
              <w:rPr>
                <w:rFonts w:ascii="宋体" w:hAnsi="宋体" w:cs="宋体"/>
                <w:sz w:val="24"/>
              </w:rPr>
            </w:pPr>
            <w:r w:rsidRPr="008D0FD3">
              <w:rPr>
                <w:rFonts w:ascii="宋体" w:hAnsi="宋体" w:cs="宋体" w:hint="eastAsia"/>
                <w:sz w:val="24"/>
              </w:rPr>
              <w:t>供应商的经营和运营方案较合理</w:t>
            </w:r>
            <w:r w:rsidR="00D76EBA" w:rsidRPr="008D0FD3">
              <w:rPr>
                <w:rFonts w:ascii="宋体" w:hAnsi="宋体" w:cs="宋体" w:hint="eastAsia"/>
                <w:sz w:val="24"/>
              </w:rPr>
              <w:t>，人员较充足</w:t>
            </w:r>
            <w:r w:rsidR="003D131C" w:rsidRPr="008D0FD3">
              <w:rPr>
                <w:rFonts w:ascii="宋体" w:hAnsi="宋体" w:cs="宋体" w:hint="eastAsia"/>
                <w:sz w:val="24"/>
              </w:rPr>
              <w:t>，设备较齐全，</w:t>
            </w:r>
            <w:r w:rsidR="0074231E" w:rsidRPr="008D0FD3">
              <w:rPr>
                <w:rFonts w:ascii="宋体" w:hAnsi="宋体" w:cs="宋体" w:hint="eastAsia"/>
                <w:sz w:val="24"/>
              </w:rPr>
              <w:t>具有一定维护方案，</w:t>
            </w:r>
            <w:r w:rsidRPr="008D0FD3">
              <w:rPr>
                <w:rFonts w:ascii="宋体" w:hAnsi="宋体" w:cs="宋体" w:hint="eastAsia"/>
                <w:sz w:val="24"/>
              </w:rPr>
              <w:t>得</w:t>
            </w:r>
            <w:r w:rsidR="0074231E" w:rsidRPr="008D0FD3">
              <w:rPr>
                <w:rFonts w:ascii="宋体" w:hAnsi="宋体" w:cs="宋体" w:hint="eastAsia"/>
                <w:sz w:val="24"/>
              </w:rPr>
              <w:t>9</w:t>
            </w:r>
            <w:r w:rsidR="00D120D8" w:rsidRPr="008D0FD3">
              <w:rPr>
                <w:rFonts w:ascii="宋体" w:hAnsi="宋体" w:cs="宋体" w:hint="eastAsia"/>
                <w:sz w:val="24"/>
              </w:rPr>
              <w:t>-</w:t>
            </w:r>
            <w:r w:rsidR="0074231E" w:rsidRPr="008D0FD3">
              <w:rPr>
                <w:rFonts w:ascii="宋体" w:hAnsi="宋体" w:cs="宋体" w:hint="eastAsia"/>
                <w:sz w:val="24"/>
              </w:rPr>
              <w:t>18</w:t>
            </w:r>
            <w:r w:rsidRPr="008D0FD3">
              <w:rPr>
                <w:rFonts w:ascii="宋体" w:hAnsi="宋体" w:cs="宋体" w:hint="eastAsia"/>
                <w:sz w:val="24"/>
              </w:rPr>
              <w:t>分；</w:t>
            </w:r>
          </w:p>
          <w:p w14:paraId="3D885013" w14:textId="64C03B08" w:rsidR="00BE080F" w:rsidRPr="008D0FD3" w:rsidRDefault="003C62F7" w:rsidP="003C62F7">
            <w:pPr>
              <w:spacing w:line="360" w:lineRule="auto"/>
              <w:rPr>
                <w:rFonts w:ascii="宋体" w:hAnsi="宋体" w:cs="宋体"/>
                <w:sz w:val="24"/>
              </w:rPr>
            </w:pPr>
            <w:r w:rsidRPr="008D0FD3">
              <w:rPr>
                <w:rFonts w:ascii="宋体" w:hAnsi="宋体" w:cs="宋体" w:hint="eastAsia"/>
                <w:sz w:val="24"/>
              </w:rPr>
              <w:t>供应商的经营和运营方案</w:t>
            </w:r>
            <w:r w:rsidR="00D76EBA" w:rsidRPr="008D0FD3">
              <w:rPr>
                <w:rFonts w:ascii="宋体" w:hAnsi="宋体" w:cs="宋体" w:hint="eastAsia"/>
                <w:sz w:val="24"/>
              </w:rPr>
              <w:t>简单，人员配置不合理</w:t>
            </w:r>
            <w:r w:rsidR="003D131C" w:rsidRPr="008D0FD3">
              <w:rPr>
                <w:rFonts w:ascii="宋体" w:hAnsi="宋体" w:cs="宋体" w:hint="eastAsia"/>
                <w:sz w:val="24"/>
              </w:rPr>
              <w:t>，设备不齐全，</w:t>
            </w:r>
            <w:r w:rsidR="0074231E" w:rsidRPr="008D0FD3">
              <w:rPr>
                <w:rFonts w:ascii="宋体" w:hAnsi="宋体" w:cs="宋体" w:hint="eastAsia"/>
                <w:sz w:val="24"/>
              </w:rPr>
              <w:t>维护方案一般，</w:t>
            </w:r>
            <w:r w:rsidRPr="008D0FD3">
              <w:rPr>
                <w:rFonts w:ascii="宋体" w:hAnsi="宋体" w:cs="宋体" w:hint="eastAsia"/>
                <w:sz w:val="24"/>
              </w:rPr>
              <w:t>得1</w:t>
            </w:r>
            <w:r w:rsidR="00D120D8" w:rsidRPr="008D0FD3">
              <w:rPr>
                <w:rFonts w:ascii="宋体" w:hAnsi="宋体" w:cs="宋体" w:hint="eastAsia"/>
                <w:sz w:val="24"/>
              </w:rPr>
              <w:t>-</w:t>
            </w:r>
            <w:r w:rsidR="0074231E" w:rsidRPr="008D0FD3">
              <w:rPr>
                <w:rFonts w:ascii="宋体" w:hAnsi="宋体" w:cs="宋体" w:hint="eastAsia"/>
                <w:sz w:val="24"/>
              </w:rPr>
              <w:t>8</w:t>
            </w:r>
            <w:r w:rsidRPr="008D0FD3">
              <w:rPr>
                <w:rFonts w:ascii="宋体" w:hAnsi="宋体" w:cs="宋体" w:hint="eastAsia"/>
                <w:sz w:val="24"/>
              </w:rPr>
              <w:t>分</w:t>
            </w:r>
            <w:r w:rsidR="00BE080F" w:rsidRPr="008D0FD3">
              <w:rPr>
                <w:rFonts w:ascii="宋体" w:hAnsi="宋体" w:cs="宋体" w:hint="eastAsia"/>
                <w:sz w:val="24"/>
              </w:rPr>
              <w:t>；</w:t>
            </w:r>
          </w:p>
          <w:p w14:paraId="3174C1D8" w14:textId="77777777" w:rsidR="003C62F7" w:rsidRPr="008D0FD3" w:rsidRDefault="003C62F7" w:rsidP="003C62F7">
            <w:pPr>
              <w:spacing w:line="360" w:lineRule="auto"/>
              <w:rPr>
                <w:rFonts w:ascii="宋体" w:hAnsi="宋体" w:cs="宋体"/>
                <w:sz w:val="24"/>
              </w:rPr>
            </w:pPr>
            <w:r w:rsidRPr="008D0FD3">
              <w:rPr>
                <w:rFonts w:ascii="宋体" w:hAnsi="宋体" w:cs="宋体" w:hint="eastAsia"/>
                <w:sz w:val="24"/>
              </w:rPr>
              <w:t>未提供得0分。</w:t>
            </w:r>
          </w:p>
        </w:tc>
      </w:tr>
      <w:tr w:rsidR="008D0FD3" w:rsidRPr="008D0FD3" w14:paraId="16C958B2" w14:textId="77777777" w:rsidTr="00AA5A3C">
        <w:trPr>
          <w:trHeight w:val="3262"/>
          <w:jc w:val="center"/>
        </w:trPr>
        <w:tc>
          <w:tcPr>
            <w:tcW w:w="1244" w:type="dxa"/>
            <w:vMerge/>
            <w:vAlign w:val="center"/>
          </w:tcPr>
          <w:p w14:paraId="34BCC35E" w14:textId="77777777" w:rsidR="00B13EFC" w:rsidRPr="008D0FD3" w:rsidRDefault="00B13EFC" w:rsidP="003C62F7">
            <w:pPr>
              <w:widowControl/>
              <w:spacing w:line="360" w:lineRule="auto"/>
              <w:jc w:val="center"/>
              <w:rPr>
                <w:rFonts w:ascii="宋体" w:hAnsi="宋体" w:cs="宋体"/>
                <w:sz w:val="24"/>
              </w:rPr>
            </w:pPr>
          </w:p>
        </w:tc>
        <w:tc>
          <w:tcPr>
            <w:tcW w:w="1161" w:type="dxa"/>
            <w:vAlign w:val="center"/>
          </w:tcPr>
          <w:p w14:paraId="489FB6E1" w14:textId="3B84BD42" w:rsidR="00B13EFC" w:rsidRPr="008D0FD3" w:rsidRDefault="00B13EFC" w:rsidP="003D131C">
            <w:pPr>
              <w:spacing w:line="360" w:lineRule="auto"/>
              <w:jc w:val="center"/>
              <w:rPr>
                <w:rFonts w:ascii="宋体" w:hAnsi="宋体" w:cs="宋体"/>
                <w:sz w:val="24"/>
              </w:rPr>
            </w:pPr>
            <w:r w:rsidRPr="008D0FD3">
              <w:rPr>
                <w:rFonts w:ascii="宋体" w:hAnsi="宋体" w:cs="宋体" w:hint="eastAsia"/>
                <w:sz w:val="24"/>
              </w:rPr>
              <w:t>经营服务保障措施</w:t>
            </w:r>
          </w:p>
        </w:tc>
        <w:tc>
          <w:tcPr>
            <w:tcW w:w="851" w:type="dxa"/>
            <w:vAlign w:val="center"/>
          </w:tcPr>
          <w:p w14:paraId="3237A563" w14:textId="7BF17221" w:rsidR="00B13EFC" w:rsidRPr="008D0FD3" w:rsidRDefault="00180FD7" w:rsidP="003D131C">
            <w:pPr>
              <w:spacing w:line="360" w:lineRule="auto"/>
              <w:jc w:val="center"/>
              <w:rPr>
                <w:rFonts w:ascii="宋体" w:hAnsi="宋体" w:cs="宋体"/>
                <w:sz w:val="24"/>
              </w:rPr>
            </w:pPr>
            <w:r w:rsidRPr="008D0FD3">
              <w:rPr>
                <w:rFonts w:ascii="宋体" w:hAnsi="宋体" w:hint="eastAsia"/>
                <w:sz w:val="24"/>
              </w:rPr>
              <w:t>11</w:t>
            </w:r>
          </w:p>
        </w:tc>
        <w:tc>
          <w:tcPr>
            <w:tcW w:w="6241" w:type="dxa"/>
            <w:vAlign w:val="center"/>
          </w:tcPr>
          <w:p w14:paraId="145D5E14" w14:textId="6A2DAC1A" w:rsidR="00B13EFC" w:rsidRPr="008D0FD3" w:rsidRDefault="00B13EFC" w:rsidP="003D131C">
            <w:pPr>
              <w:spacing w:line="360" w:lineRule="auto"/>
              <w:rPr>
                <w:rFonts w:ascii="宋体" w:hAnsi="宋体" w:cs="仿宋"/>
                <w:sz w:val="24"/>
              </w:rPr>
            </w:pPr>
            <w:r w:rsidRPr="008D0FD3">
              <w:rPr>
                <w:rFonts w:ascii="宋体" w:hAnsi="宋体" w:hint="eastAsia"/>
                <w:sz w:val="24"/>
              </w:rPr>
              <w:t>供应商根据本项目需求提供的租赁</w:t>
            </w:r>
            <w:r w:rsidRPr="008D0FD3">
              <w:rPr>
                <w:rFonts w:ascii="宋体" w:hAnsi="宋体" w:cs="宋体" w:hint="eastAsia"/>
                <w:sz w:val="24"/>
              </w:rPr>
              <w:t>经营服务保障措施</w:t>
            </w:r>
            <w:r w:rsidRPr="008D0FD3">
              <w:rPr>
                <w:rFonts w:ascii="宋体" w:hAnsi="宋体" w:cs="仿宋" w:hint="eastAsia"/>
                <w:sz w:val="24"/>
              </w:rPr>
              <w:t>包括卫生、消防、安全、应急预案等。</w:t>
            </w:r>
          </w:p>
          <w:p w14:paraId="5CEEDA2A" w14:textId="28639452" w:rsidR="00B13EFC" w:rsidRPr="008D0FD3" w:rsidRDefault="00B13EFC" w:rsidP="003D131C">
            <w:pPr>
              <w:spacing w:line="360" w:lineRule="auto"/>
              <w:rPr>
                <w:rFonts w:ascii="宋体" w:hAnsi="宋体"/>
                <w:sz w:val="24"/>
              </w:rPr>
            </w:pPr>
            <w:r w:rsidRPr="008D0FD3">
              <w:rPr>
                <w:rFonts w:ascii="宋体" w:hAnsi="宋体" w:cs="仿宋" w:hint="eastAsia"/>
                <w:sz w:val="24"/>
              </w:rPr>
              <w:t>方案</w:t>
            </w:r>
            <w:r w:rsidRPr="008D0FD3">
              <w:rPr>
                <w:rFonts w:ascii="宋体" w:hAnsi="宋体" w:hint="eastAsia"/>
                <w:sz w:val="24"/>
              </w:rPr>
              <w:t>详细完整、合理可行，措施安全有保障，有很强的针对性，得</w:t>
            </w:r>
            <w:r w:rsidR="0074231E" w:rsidRPr="008D0FD3">
              <w:rPr>
                <w:rFonts w:ascii="宋体" w:hAnsi="宋体" w:hint="eastAsia"/>
                <w:sz w:val="24"/>
              </w:rPr>
              <w:t>8</w:t>
            </w:r>
            <w:r w:rsidRPr="008D0FD3">
              <w:rPr>
                <w:rFonts w:ascii="宋体" w:hAnsi="宋体"/>
                <w:sz w:val="24"/>
              </w:rPr>
              <w:t>-</w:t>
            </w:r>
            <w:r w:rsidR="0074231E" w:rsidRPr="008D0FD3">
              <w:rPr>
                <w:rFonts w:ascii="宋体" w:hAnsi="宋体" w:hint="eastAsia"/>
                <w:sz w:val="24"/>
              </w:rPr>
              <w:t>11</w:t>
            </w:r>
            <w:r w:rsidRPr="008D0FD3">
              <w:rPr>
                <w:rFonts w:ascii="宋体" w:hAnsi="宋体" w:hint="eastAsia"/>
                <w:sz w:val="24"/>
              </w:rPr>
              <w:t>分；</w:t>
            </w:r>
          </w:p>
          <w:p w14:paraId="5234603D" w14:textId="5B94DC1E" w:rsidR="00B13EFC" w:rsidRPr="008D0FD3" w:rsidRDefault="00B13EFC" w:rsidP="003D131C">
            <w:pPr>
              <w:spacing w:line="360" w:lineRule="auto"/>
              <w:rPr>
                <w:rFonts w:ascii="宋体" w:hAnsi="宋体"/>
                <w:sz w:val="24"/>
              </w:rPr>
            </w:pPr>
            <w:r w:rsidRPr="008D0FD3">
              <w:rPr>
                <w:rFonts w:ascii="宋体" w:hAnsi="宋体" w:hint="eastAsia"/>
                <w:sz w:val="24"/>
              </w:rPr>
              <w:t>方案较完整但重点不明确，基本符合项目需求，得</w:t>
            </w:r>
            <w:r w:rsidR="0074231E" w:rsidRPr="008D0FD3">
              <w:rPr>
                <w:rFonts w:ascii="宋体" w:hAnsi="宋体" w:hint="eastAsia"/>
                <w:sz w:val="24"/>
              </w:rPr>
              <w:t>4</w:t>
            </w:r>
            <w:r w:rsidRPr="008D0FD3">
              <w:rPr>
                <w:rFonts w:ascii="宋体" w:hAnsi="宋体"/>
                <w:sz w:val="24"/>
              </w:rPr>
              <w:t>-</w:t>
            </w:r>
            <w:r w:rsidR="0074231E" w:rsidRPr="008D0FD3">
              <w:rPr>
                <w:rFonts w:ascii="宋体" w:hAnsi="宋体" w:hint="eastAsia"/>
                <w:sz w:val="24"/>
              </w:rPr>
              <w:t>7</w:t>
            </w:r>
            <w:r w:rsidRPr="008D0FD3">
              <w:rPr>
                <w:rFonts w:ascii="宋体" w:hAnsi="宋体" w:hint="eastAsia"/>
                <w:sz w:val="24"/>
              </w:rPr>
              <w:t>分；</w:t>
            </w:r>
          </w:p>
          <w:p w14:paraId="3E5CDBFA" w14:textId="75AA9A24" w:rsidR="00B13EFC" w:rsidRPr="008D0FD3" w:rsidRDefault="00B13EFC" w:rsidP="003D131C">
            <w:pPr>
              <w:spacing w:line="360" w:lineRule="auto"/>
              <w:rPr>
                <w:rFonts w:ascii="宋体" w:hAnsi="宋体"/>
                <w:sz w:val="24"/>
              </w:rPr>
            </w:pPr>
            <w:r w:rsidRPr="008D0FD3">
              <w:rPr>
                <w:rFonts w:ascii="宋体" w:hAnsi="宋体" w:hint="eastAsia"/>
                <w:sz w:val="24"/>
              </w:rPr>
              <w:t>措施内容非常简单，不符合项目需求，得</w:t>
            </w:r>
            <w:r w:rsidRPr="008D0FD3">
              <w:rPr>
                <w:rFonts w:ascii="宋体" w:hAnsi="宋体"/>
                <w:sz w:val="24"/>
              </w:rPr>
              <w:t>1-</w:t>
            </w:r>
            <w:r w:rsidR="0074231E" w:rsidRPr="008D0FD3">
              <w:rPr>
                <w:rFonts w:ascii="宋体" w:hAnsi="宋体" w:hint="eastAsia"/>
                <w:sz w:val="24"/>
              </w:rPr>
              <w:t>3</w:t>
            </w:r>
            <w:r w:rsidRPr="008D0FD3">
              <w:rPr>
                <w:rFonts w:ascii="宋体" w:hAnsi="宋体" w:hint="eastAsia"/>
                <w:sz w:val="24"/>
              </w:rPr>
              <w:t>分；</w:t>
            </w:r>
          </w:p>
          <w:p w14:paraId="341EA5BF" w14:textId="0B6FDB2B" w:rsidR="00B13EFC" w:rsidRPr="008D0FD3" w:rsidRDefault="00B13EFC" w:rsidP="003D131C">
            <w:pPr>
              <w:spacing w:line="360" w:lineRule="auto"/>
              <w:rPr>
                <w:rFonts w:ascii="宋体" w:hAnsi="宋体" w:cs="宋体"/>
                <w:sz w:val="24"/>
              </w:rPr>
            </w:pPr>
            <w:r w:rsidRPr="008D0FD3">
              <w:rPr>
                <w:rFonts w:ascii="宋体" w:hAnsi="宋体" w:hint="eastAsia"/>
                <w:sz w:val="24"/>
              </w:rPr>
              <w:t>未提供，得</w:t>
            </w:r>
            <w:r w:rsidRPr="008D0FD3">
              <w:rPr>
                <w:rFonts w:ascii="宋体" w:hAnsi="宋体"/>
                <w:sz w:val="24"/>
              </w:rPr>
              <w:t>0分。</w:t>
            </w:r>
          </w:p>
        </w:tc>
      </w:tr>
      <w:tr w:rsidR="008D0FD3" w:rsidRPr="008D0FD3" w14:paraId="0ED93966" w14:textId="77777777" w:rsidTr="00D120D8">
        <w:trPr>
          <w:trHeight w:val="2259"/>
          <w:jc w:val="center"/>
        </w:trPr>
        <w:tc>
          <w:tcPr>
            <w:tcW w:w="1244" w:type="dxa"/>
            <w:vMerge/>
            <w:vAlign w:val="center"/>
          </w:tcPr>
          <w:p w14:paraId="57F9DD4B" w14:textId="77777777" w:rsidR="00E94D10" w:rsidRPr="008D0FD3" w:rsidRDefault="00E94D10" w:rsidP="00E94D10">
            <w:pPr>
              <w:widowControl/>
              <w:spacing w:line="360" w:lineRule="auto"/>
              <w:jc w:val="center"/>
              <w:rPr>
                <w:rFonts w:ascii="宋体" w:hAnsi="宋体" w:cs="宋体"/>
                <w:sz w:val="24"/>
              </w:rPr>
            </w:pPr>
          </w:p>
        </w:tc>
        <w:tc>
          <w:tcPr>
            <w:tcW w:w="1161" w:type="dxa"/>
            <w:vAlign w:val="center"/>
          </w:tcPr>
          <w:p w14:paraId="27AB5F1D" w14:textId="3DFE0FA5" w:rsidR="00E94D10" w:rsidRPr="008D0FD3" w:rsidRDefault="00E94D10" w:rsidP="00E94D10">
            <w:pPr>
              <w:spacing w:line="360" w:lineRule="auto"/>
              <w:jc w:val="center"/>
              <w:rPr>
                <w:rFonts w:ascii="宋体" w:hAnsi="宋体" w:cs="宋体"/>
                <w:sz w:val="24"/>
              </w:rPr>
            </w:pPr>
            <w:r w:rsidRPr="008D0FD3">
              <w:rPr>
                <w:rFonts w:ascii="宋体" w:hAnsi="宋体" w:cs="宋体" w:hint="eastAsia"/>
                <w:bCs/>
                <w:sz w:val="24"/>
              </w:rPr>
              <w:t>价格定位方案</w:t>
            </w:r>
          </w:p>
        </w:tc>
        <w:tc>
          <w:tcPr>
            <w:tcW w:w="851" w:type="dxa"/>
            <w:vAlign w:val="center"/>
          </w:tcPr>
          <w:p w14:paraId="746C9F58" w14:textId="77C195BD" w:rsidR="00E94D10" w:rsidRPr="008D0FD3" w:rsidRDefault="00D120D8" w:rsidP="00E94D10">
            <w:pPr>
              <w:spacing w:line="360" w:lineRule="auto"/>
              <w:jc w:val="center"/>
              <w:rPr>
                <w:rFonts w:ascii="宋体" w:hAnsi="宋体"/>
                <w:sz w:val="24"/>
              </w:rPr>
            </w:pPr>
            <w:r w:rsidRPr="008D0FD3">
              <w:rPr>
                <w:rFonts w:ascii="宋体" w:hAnsi="宋体" w:cs="宋体" w:hint="eastAsia"/>
                <w:bCs/>
                <w:sz w:val="24"/>
              </w:rPr>
              <w:t>10</w:t>
            </w:r>
          </w:p>
        </w:tc>
        <w:tc>
          <w:tcPr>
            <w:tcW w:w="6241" w:type="dxa"/>
            <w:vAlign w:val="center"/>
          </w:tcPr>
          <w:p w14:paraId="6255FC47" w14:textId="65626BF0" w:rsidR="00E94D10" w:rsidRPr="008D0FD3" w:rsidRDefault="00E94D10" w:rsidP="00E94D10">
            <w:pPr>
              <w:spacing w:line="360" w:lineRule="auto"/>
              <w:jc w:val="left"/>
              <w:rPr>
                <w:rFonts w:ascii="宋体" w:hAnsi="宋体" w:cs="宋体"/>
                <w:sz w:val="24"/>
              </w:rPr>
            </w:pPr>
            <w:r w:rsidRPr="008D0FD3">
              <w:rPr>
                <w:rFonts w:ascii="宋体" w:hAnsi="宋体" w:cs="宋体" w:hint="eastAsia"/>
                <w:sz w:val="24"/>
              </w:rPr>
              <w:t>提供价格定位方案，科学合理、可行性强的，得8-10分；</w:t>
            </w:r>
          </w:p>
          <w:p w14:paraId="17BC1579" w14:textId="78B3E1D6" w:rsidR="00E94D10" w:rsidRPr="008D0FD3" w:rsidRDefault="00E94D10" w:rsidP="00E94D10">
            <w:pPr>
              <w:spacing w:line="360" w:lineRule="auto"/>
              <w:jc w:val="left"/>
              <w:rPr>
                <w:rFonts w:ascii="宋体" w:hAnsi="宋体" w:cs="宋体"/>
                <w:sz w:val="24"/>
              </w:rPr>
            </w:pPr>
            <w:r w:rsidRPr="008D0FD3">
              <w:rPr>
                <w:rFonts w:ascii="宋体" w:hAnsi="宋体" w:cs="宋体" w:hint="eastAsia"/>
                <w:sz w:val="24"/>
              </w:rPr>
              <w:t>提供价格定位方案，方案基本合理、可行的，得4-7分；</w:t>
            </w:r>
          </w:p>
          <w:p w14:paraId="25908918" w14:textId="491A091A" w:rsidR="00E94D10" w:rsidRPr="008D0FD3" w:rsidRDefault="00E94D10" w:rsidP="00E94D10">
            <w:pPr>
              <w:spacing w:line="360" w:lineRule="auto"/>
              <w:jc w:val="left"/>
              <w:rPr>
                <w:rFonts w:ascii="宋体" w:hAnsi="宋体" w:cs="宋体"/>
                <w:sz w:val="24"/>
              </w:rPr>
            </w:pPr>
            <w:r w:rsidRPr="008D0FD3">
              <w:rPr>
                <w:rFonts w:ascii="宋体" w:hAnsi="宋体" w:cs="宋体" w:hint="eastAsia"/>
                <w:sz w:val="24"/>
              </w:rPr>
              <w:t>提供价格定位方案，方案部分合理的，得1-3分；</w:t>
            </w:r>
          </w:p>
          <w:p w14:paraId="0629DB93" w14:textId="38E7279B" w:rsidR="00E94D10" w:rsidRPr="008D0FD3" w:rsidRDefault="00E94D10" w:rsidP="00E94D10">
            <w:pPr>
              <w:spacing w:line="360" w:lineRule="auto"/>
              <w:rPr>
                <w:rFonts w:ascii="宋体" w:hAnsi="宋体"/>
                <w:sz w:val="24"/>
              </w:rPr>
            </w:pPr>
            <w:r w:rsidRPr="008D0FD3">
              <w:rPr>
                <w:rFonts w:ascii="宋体" w:hAnsi="宋体" w:cs="宋体" w:hint="eastAsia"/>
                <w:sz w:val="24"/>
              </w:rPr>
              <w:t>未提供本项内容，得0分。</w:t>
            </w:r>
          </w:p>
        </w:tc>
      </w:tr>
      <w:tr w:rsidR="008D0FD3" w:rsidRPr="008D0FD3" w14:paraId="382C3D49" w14:textId="77777777" w:rsidTr="00891F22">
        <w:trPr>
          <w:trHeight w:val="1830"/>
          <w:jc w:val="center"/>
        </w:trPr>
        <w:tc>
          <w:tcPr>
            <w:tcW w:w="1244" w:type="dxa"/>
            <w:vMerge/>
            <w:vAlign w:val="center"/>
          </w:tcPr>
          <w:p w14:paraId="00618F76" w14:textId="77777777" w:rsidR="00E94D10" w:rsidRPr="008D0FD3" w:rsidRDefault="00E94D10" w:rsidP="00E94D10">
            <w:pPr>
              <w:widowControl/>
              <w:spacing w:line="360" w:lineRule="auto"/>
              <w:jc w:val="center"/>
              <w:rPr>
                <w:rFonts w:ascii="宋体" w:hAnsi="宋体" w:cs="宋体"/>
                <w:sz w:val="24"/>
              </w:rPr>
            </w:pPr>
          </w:p>
        </w:tc>
        <w:tc>
          <w:tcPr>
            <w:tcW w:w="1161" w:type="dxa"/>
            <w:vAlign w:val="center"/>
          </w:tcPr>
          <w:p w14:paraId="39C95545" w14:textId="3EE224C0" w:rsidR="00E94D10" w:rsidRPr="008D0FD3" w:rsidRDefault="00E94D10" w:rsidP="00E94D10">
            <w:pPr>
              <w:spacing w:line="360" w:lineRule="auto"/>
              <w:jc w:val="center"/>
              <w:rPr>
                <w:rFonts w:ascii="宋体" w:hAnsi="宋体" w:cs="宋体"/>
                <w:sz w:val="24"/>
              </w:rPr>
            </w:pPr>
            <w:r w:rsidRPr="008D0FD3">
              <w:rPr>
                <w:rFonts w:ascii="宋体" w:hAnsi="宋体" w:cs="宋体" w:hint="eastAsia"/>
                <w:bCs/>
                <w:sz w:val="24"/>
              </w:rPr>
              <w:t>装修改造</w:t>
            </w:r>
          </w:p>
        </w:tc>
        <w:tc>
          <w:tcPr>
            <w:tcW w:w="851" w:type="dxa"/>
            <w:vAlign w:val="center"/>
          </w:tcPr>
          <w:p w14:paraId="7BD902C5" w14:textId="04A8A236" w:rsidR="00E94D10" w:rsidRPr="008D0FD3" w:rsidRDefault="00E94D10" w:rsidP="00E94D10">
            <w:pPr>
              <w:spacing w:line="360" w:lineRule="auto"/>
              <w:jc w:val="center"/>
              <w:rPr>
                <w:rFonts w:ascii="宋体" w:hAnsi="宋体"/>
                <w:sz w:val="24"/>
              </w:rPr>
            </w:pPr>
            <w:r w:rsidRPr="008D0FD3">
              <w:rPr>
                <w:rFonts w:ascii="宋体" w:hAnsi="宋体" w:cs="宋体" w:hint="eastAsia"/>
                <w:bCs/>
                <w:sz w:val="24"/>
              </w:rPr>
              <w:t>5</w:t>
            </w:r>
          </w:p>
        </w:tc>
        <w:tc>
          <w:tcPr>
            <w:tcW w:w="6241" w:type="dxa"/>
            <w:vAlign w:val="center"/>
          </w:tcPr>
          <w:p w14:paraId="4F4C2B76" w14:textId="41A83ED6" w:rsidR="00E94D10" w:rsidRPr="008D0FD3" w:rsidRDefault="00E94D10" w:rsidP="00E94D10">
            <w:pPr>
              <w:spacing w:line="360" w:lineRule="auto"/>
              <w:rPr>
                <w:rFonts w:ascii="宋体" w:hAnsi="宋体"/>
                <w:sz w:val="24"/>
              </w:rPr>
            </w:pPr>
            <w:r w:rsidRPr="008D0FD3">
              <w:rPr>
                <w:rFonts w:ascii="宋体" w:hAnsi="宋体" w:cs="宋体" w:hint="eastAsia"/>
                <w:sz w:val="24"/>
              </w:rPr>
              <w:t>装修改造方案（根据内部装修、布局及施工平面图、电路改造及施工平面图、整体改造需满足学校整体文化氛围等综合打分）。方案完整合理、操作性强得</w:t>
            </w:r>
            <w:r w:rsidR="00D120D8" w:rsidRPr="008D0FD3">
              <w:rPr>
                <w:rFonts w:ascii="宋体" w:hAnsi="宋体" w:cs="宋体" w:hint="eastAsia"/>
                <w:sz w:val="24"/>
              </w:rPr>
              <w:t>4-</w:t>
            </w:r>
            <w:r w:rsidRPr="008D0FD3">
              <w:rPr>
                <w:rFonts w:ascii="宋体" w:hAnsi="宋体" w:cs="宋体" w:hint="eastAsia"/>
                <w:sz w:val="24"/>
              </w:rPr>
              <w:t>5分，方案基本完整得</w:t>
            </w:r>
            <w:r w:rsidR="00D120D8" w:rsidRPr="008D0FD3">
              <w:rPr>
                <w:rFonts w:ascii="宋体" w:hAnsi="宋体" w:cs="宋体" w:hint="eastAsia"/>
                <w:sz w:val="24"/>
              </w:rPr>
              <w:t>2-</w:t>
            </w:r>
            <w:r w:rsidRPr="008D0FD3">
              <w:rPr>
                <w:rFonts w:ascii="宋体" w:hAnsi="宋体" w:cs="宋体" w:hint="eastAsia"/>
                <w:sz w:val="24"/>
              </w:rPr>
              <w:t>3分，方案不完整得</w:t>
            </w:r>
            <w:r w:rsidRPr="008D0FD3">
              <w:rPr>
                <w:rFonts w:ascii="宋体" w:hAnsi="宋体" w:cs="宋体"/>
                <w:sz w:val="24"/>
              </w:rPr>
              <w:t>1</w:t>
            </w:r>
            <w:r w:rsidRPr="008D0FD3">
              <w:rPr>
                <w:rFonts w:ascii="宋体" w:hAnsi="宋体" w:cs="宋体" w:hint="eastAsia"/>
                <w:sz w:val="24"/>
              </w:rPr>
              <w:t>分，未提供得0分。</w:t>
            </w:r>
          </w:p>
        </w:tc>
      </w:tr>
      <w:tr w:rsidR="008D0FD3" w:rsidRPr="008D0FD3" w14:paraId="0E30E306" w14:textId="77777777" w:rsidTr="00AA5A3C">
        <w:trPr>
          <w:trHeight w:val="20"/>
          <w:jc w:val="center"/>
        </w:trPr>
        <w:tc>
          <w:tcPr>
            <w:tcW w:w="1244" w:type="dxa"/>
            <w:vMerge/>
            <w:vAlign w:val="center"/>
          </w:tcPr>
          <w:p w14:paraId="44A47B7E" w14:textId="77777777" w:rsidR="003D131C" w:rsidRPr="008D0FD3" w:rsidRDefault="003D131C" w:rsidP="003D131C">
            <w:pPr>
              <w:widowControl/>
              <w:spacing w:line="360" w:lineRule="auto"/>
              <w:jc w:val="center"/>
              <w:rPr>
                <w:rFonts w:ascii="宋体" w:hAnsi="宋体" w:cs="宋体"/>
                <w:sz w:val="24"/>
              </w:rPr>
            </w:pPr>
          </w:p>
        </w:tc>
        <w:tc>
          <w:tcPr>
            <w:tcW w:w="1161" w:type="dxa"/>
            <w:vAlign w:val="center"/>
          </w:tcPr>
          <w:p w14:paraId="752262F8" w14:textId="77777777" w:rsidR="003D131C" w:rsidRPr="008D0FD3" w:rsidRDefault="003D131C" w:rsidP="003D131C">
            <w:pPr>
              <w:widowControl/>
              <w:spacing w:line="360" w:lineRule="auto"/>
              <w:jc w:val="center"/>
              <w:rPr>
                <w:rFonts w:ascii="宋体" w:hAnsi="宋体" w:cs="宋体"/>
                <w:sz w:val="24"/>
              </w:rPr>
            </w:pPr>
            <w:r w:rsidRPr="008D0FD3">
              <w:rPr>
                <w:rFonts w:ascii="宋体" w:hAnsi="宋体" w:cs="宋体" w:hint="eastAsia"/>
                <w:bCs/>
                <w:sz w:val="24"/>
              </w:rPr>
              <w:t>对学校管理要求的承诺与配合</w:t>
            </w:r>
          </w:p>
        </w:tc>
        <w:tc>
          <w:tcPr>
            <w:tcW w:w="851" w:type="dxa"/>
            <w:vAlign w:val="center"/>
          </w:tcPr>
          <w:p w14:paraId="433BA7E6" w14:textId="396A0A40" w:rsidR="003D131C" w:rsidRPr="008D0FD3" w:rsidRDefault="00B13EFC" w:rsidP="003D131C">
            <w:pPr>
              <w:spacing w:line="360" w:lineRule="auto"/>
              <w:jc w:val="center"/>
              <w:rPr>
                <w:rFonts w:ascii="宋体" w:hAnsi="宋体" w:cs="宋体"/>
                <w:sz w:val="24"/>
              </w:rPr>
            </w:pPr>
            <w:r w:rsidRPr="008D0FD3">
              <w:rPr>
                <w:rFonts w:ascii="宋体" w:hAnsi="宋体" w:cs="宋体"/>
                <w:bCs/>
                <w:sz w:val="24"/>
              </w:rPr>
              <w:t>10</w:t>
            </w:r>
          </w:p>
        </w:tc>
        <w:tc>
          <w:tcPr>
            <w:tcW w:w="6241" w:type="dxa"/>
            <w:vAlign w:val="center"/>
          </w:tcPr>
          <w:p w14:paraId="62A4FA4B" w14:textId="4E034FFD" w:rsidR="003D131C" w:rsidRPr="008D0FD3" w:rsidRDefault="003D131C" w:rsidP="003D131C">
            <w:pPr>
              <w:spacing w:line="360" w:lineRule="auto"/>
              <w:rPr>
                <w:rFonts w:ascii="宋体" w:hAnsi="宋体" w:cs="宋体"/>
                <w:sz w:val="24"/>
              </w:rPr>
            </w:pPr>
            <w:r w:rsidRPr="008D0FD3">
              <w:rPr>
                <w:rFonts w:ascii="宋体" w:hAnsi="宋体" w:cs="宋体" w:hint="eastAsia"/>
                <w:bCs/>
                <w:sz w:val="24"/>
              </w:rPr>
              <w:t>供应商必须严格遵守学校的规章制度，提供配合方案。</w:t>
            </w:r>
          </w:p>
          <w:p w14:paraId="6E2303FB" w14:textId="6726FBB4" w:rsidR="003D131C" w:rsidRPr="008D0FD3" w:rsidRDefault="003D131C" w:rsidP="003D131C">
            <w:pPr>
              <w:spacing w:line="360" w:lineRule="auto"/>
              <w:rPr>
                <w:rFonts w:ascii="宋体" w:hAnsi="宋体" w:cs="宋体"/>
                <w:sz w:val="24"/>
              </w:rPr>
            </w:pPr>
            <w:r w:rsidRPr="008D0FD3">
              <w:rPr>
                <w:rFonts w:ascii="宋体" w:hAnsi="宋体" w:cs="宋体" w:hint="eastAsia"/>
                <w:bCs/>
                <w:sz w:val="24"/>
              </w:rPr>
              <w:t>供应商自愿接受并配合学校对其经营活动进行的监督与管理，并自觉改进，提供的配合方案</w:t>
            </w:r>
            <w:r w:rsidRPr="008D0FD3">
              <w:rPr>
                <w:rFonts w:ascii="宋体" w:hAnsi="宋体" w:cs="宋体" w:hint="eastAsia"/>
                <w:sz w:val="24"/>
              </w:rPr>
              <w:t>详细完整、合理可行，有针对性的承诺，得</w:t>
            </w:r>
            <w:r w:rsidR="00B13EFC" w:rsidRPr="008D0FD3">
              <w:rPr>
                <w:rFonts w:ascii="宋体" w:hAnsi="宋体" w:cs="宋体"/>
                <w:sz w:val="24"/>
              </w:rPr>
              <w:t>7</w:t>
            </w:r>
            <w:r w:rsidR="00D120D8" w:rsidRPr="008D0FD3">
              <w:rPr>
                <w:rFonts w:ascii="宋体" w:hAnsi="宋体" w:cs="宋体" w:hint="eastAsia"/>
                <w:sz w:val="24"/>
              </w:rPr>
              <w:t>-</w:t>
            </w:r>
            <w:r w:rsidR="00B13EFC" w:rsidRPr="008D0FD3">
              <w:rPr>
                <w:rFonts w:ascii="宋体" w:hAnsi="宋体" w:cs="宋体"/>
                <w:sz w:val="24"/>
              </w:rPr>
              <w:t>10</w:t>
            </w:r>
            <w:r w:rsidRPr="008D0FD3">
              <w:rPr>
                <w:rFonts w:ascii="宋体" w:hAnsi="宋体" w:cs="宋体" w:hint="eastAsia"/>
                <w:sz w:val="24"/>
              </w:rPr>
              <w:t>分；</w:t>
            </w:r>
          </w:p>
          <w:p w14:paraId="505CB43C" w14:textId="6CE0368F" w:rsidR="003D131C" w:rsidRPr="008D0FD3" w:rsidRDefault="003D131C" w:rsidP="003D131C">
            <w:pPr>
              <w:spacing w:line="360" w:lineRule="auto"/>
              <w:rPr>
                <w:rFonts w:ascii="宋体" w:hAnsi="宋体" w:cs="宋体"/>
                <w:sz w:val="24"/>
              </w:rPr>
            </w:pPr>
            <w:r w:rsidRPr="008D0FD3">
              <w:rPr>
                <w:rFonts w:ascii="宋体" w:hAnsi="宋体" w:cs="宋体" w:hint="eastAsia"/>
                <w:sz w:val="24"/>
              </w:rPr>
              <w:t>方案比较完整但重点不够清晰，基本符合项目需求，得</w:t>
            </w:r>
            <w:r w:rsidR="00B13EFC" w:rsidRPr="008D0FD3">
              <w:rPr>
                <w:rFonts w:ascii="宋体" w:hAnsi="宋体" w:cs="宋体"/>
                <w:sz w:val="24"/>
              </w:rPr>
              <w:t>3</w:t>
            </w:r>
            <w:r w:rsidR="00D120D8" w:rsidRPr="008D0FD3">
              <w:rPr>
                <w:rFonts w:ascii="宋体" w:hAnsi="宋体" w:cs="宋体" w:hint="eastAsia"/>
                <w:sz w:val="24"/>
              </w:rPr>
              <w:t>-</w:t>
            </w:r>
            <w:r w:rsidR="00B13EFC" w:rsidRPr="008D0FD3">
              <w:rPr>
                <w:rFonts w:ascii="宋体" w:hAnsi="宋体" w:cs="宋体"/>
                <w:sz w:val="24"/>
              </w:rPr>
              <w:t>6</w:t>
            </w:r>
            <w:r w:rsidRPr="008D0FD3">
              <w:rPr>
                <w:rFonts w:ascii="宋体" w:hAnsi="宋体" w:cs="宋体" w:hint="eastAsia"/>
                <w:sz w:val="24"/>
              </w:rPr>
              <w:t>分；</w:t>
            </w:r>
          </w:p>
          <w:p w14:paraId="0F7B4BF9" w14:textId="5920D097" w:rsidR="003D131C" w:rsidRPr="008D0FD3" w:rsidRDefault="003D131C" w:rsidP="003D131C">
            <w:pPr>
              <w:spacing w:line="360" w:lineRule="auto"/>
              <w:rPr>
                <w:rFonts w:ascii="宋体" w:hAnsi="宋体" w:cs="宋体"/>
                <w:sz w:val="24"/>
              </w:rPr>
            </w:pPr>
            <w:r w:rsidRPr="008D0FD3">
              <w:rPr>
                <w:rFonts w:ascii="宋体" w:hAnsi="宋体" w:cs="宋体" w:hint="eastAsia"/>
                <w:sz w:val="24"/>
              </w:rPr>
              <w:t>方案内容简单，或没有针对性的承诺，不符合项目需求，得1</w:t>
            </w:r>
            <w:r w:rsidR="00B13EFC" w:rsidRPr="008D0FD3">
              <w:rPr>
                <w:rFonts w:ascii="宋体" w:hAnsi="宋体" w:cs="宋体" w:hint="eastAsia"/>
                <w:sz w:val="24"/>
              </w:rPr>
              <w:t>-</w:t>
            </w:r>
            <w:r w:rsidR="00B13EFC" w:rsidRPr="008D0FD3">
              <w:rPr>
                <w:rFonts w:ascii="宋体" w:hAnsi="宋体" w:cs="宋体"/>
                <w:sz w:val="24"/>
              </w:rPr>
              <w:t>2</w:t>
            </w:r>
            <w:r w:rsidRPr="008D0FD3">
              <w:rPr>
                <w:rFonts w:ascii="宋体" w:hAnsi="宋体" w:cs="宋体" w:hint="eastAsia"/>
                <w:sz w:val="24"/>
              </w:rPr>
              <w:t>分；</w:t>
            </w:r>
          </w:p>
          <w:p w14:paraId="081E51B3" w14:textId="77777777" w:rsidR="003D131C" w:rsidRPr="008D0FD3" w:rsidRDefault="003D131C" w:rsidP="003D131C">
            <w:pPr>
              <w:spacing w:line="360" w:lineRule="auto"/>
              <w:rPr>
                <w:rFonts w:ascii="宋体" w:hAnsi="宋体" w:cs="宋体"/>
                <w:sz w:val="24"/>
              </w:rPr>
            </w:pPr>
            <w:r w:rsidRPr="008D0FD3">
              <w:rPr>
                <w:rFonts w:ascii="宋体" w:hAnsi="宋体" w:cs="宋体" w:hint="eastAsia"/>
                <w:sz w:val="24"/>
              </w:rPr>
              <w:t>未提供，得0分。</w:t>
            </w:r>
          </w:p>
        </w:tc>
      </w:tr>
      <w:tr w:rsidR="008D0FD3" w:rsidRPr="008D0FD3" w14:paraId="5BDBF8AE" w14:textId="77777777" w:rsidTr="00AA5A3C">
        <w:trPr>
          <w:trHeight w:val="20"/>
          <w:jc w:val="center"/>
        </w:trPr>
        <w:tc>
          <w:tcPr>
            <w:tcW w:w="1244" w:type="dxa"/>
            <w:vMerge/>
            <w:vAlign w:val="center"/>
          </w:tcPr>
          <w:p w14:paraId="048209FE" w14:textId="77777777" w:rsidR="003D131C" w:rsidRPr="008D0FD3" w:rsidRDefault="003D131C" w:rsidP="003D131C">
            <w:pPr>
              <w:widowControl/>
              <w:spacing w:line="360" w:lineRule="auto"/>
              <w:jc w:val="center"/>
              <w:rPr>
                <w:rFonts w:ascii="宋体" w:hAnsi="宋体" w:cs="宋体"/>
                <w:sz w:val="24"/>
              </w:rPr>
            </w:pPr>
          </w:p>
        </w:tc>
        <w:tc>
          <w:tcPr>
            <w:tcW w:w="1161" w:type="dxa"/>
            <w:vAlign w:val="center"/>
          </w:tcPr>
          <w:p w14:paraId="0BC5FA37" w14:textId="77777777" w:rsidR="003D131C" w:rsidRPr="008D0FD3" w:rsidRDefault="003D131C" w:rsidP="003D131C">
            <w:pPr>
              <w:spacing w:line="360" w:lineRule="auto"/>
              <w:jc w:val="center"/>
              <w:rPr>
                <w:rFonts w:ascii="宋体" w:hAnsi="宋体" w:cs="宋体"/>
                <w:bCs/>
                <w:sz w:val="24"/>
              </w:rPr>
            </w:pPr>
            <w:r w:rsidRPr="008D0FD3">
              <w:rPr>
                <w:rFonts w:ascii="宋体" w:hAnsi="宋体" w:hint="eastAsia"/>
                <w:bCs/>
                <w:sz w:val="24"/>
              </w:rPr>
              <w:t>增值服务方案</w:t>
            </w:r>
          </w:p>
        </w:tc>
        <w:tc>
          <w:tcPr>
            <w:tcW w:w="851" w:type="dxa"/>
            <w:vAlign w:val="center"/>
          </w:tcPr>
          <w:p w14:paraId="451CD883" w14:textId="20C99CC2" w:rsidR="003D131C" w:rsidRPr="008D0FD3" w:rsidRDefault="00600C23" w:rsidP="003D131C">
            <w:pPr>
              <w:spacing w:line="360" w:lineRule="auto"/>
              <w:jc w:val="center"/>
              <w:rPr>
                <w:rFonts w:ascii="宋体" w:hAnsi="宋体" w:cs="宋体"/>
                <w:bCs/>
                <w:sz w:val="24"/>
              </w:rPr>
            </w:pPr>
            <w:r w:rsidRPr="008D0FD3">
              <w:rPr>
                <w:rFonts w:ascii="宋体" w:hAnsi="宋体"/>
                <w:bCs/>
                <w:sz w:val="24"/>
              </w:rPr>
              <w:t>5</w:t>
            </w:r>
          </w:p>
        </w:tc>
        <w:tc>
          <w:tcPr>
            <w:tcW w:w="6241" w:type="dxa"/>
            <w:vAlign w:val="center"/>
          </w:tcPr>
          <w:p w14:paraId="7EAAECD5" w14:textId="5E55C292" w:rsidR="003D131C" w:rsidRPr="008D0FD3" w:rsidRDefault="003D131C" w:rsidP="003D131C">
            <w:pPr>
              <w:spacing w:line="360" w:lineRule="auto"/>
              <w:rPr>
                <w:rFonts w:ascii="宋体" w:hAnsi="宋体"/>
                <w:sz w:val="24"/>
              </w:rPr>
            </w:pPr>
            <w:r w:rsidRPr="008D0FD3">
              <w:rPr>
                <w:rFonts w:ascii="宋体" w:hAnsi="宋体" w:hint="eastAsia"/>
                <w:sz w:val="24"/>
              </w:rPr>
              <w:t>供应商在满足</w:t>
            </w:r>
            <w:r w:rsidR="00644C7E" w:rsidRPr="008D0FD3">
              <w:rPr>
                <w:rFonts w:ascii="宋体" w:hAnsi="宋体" w:hint="eastAsia"/>
                <w:sz w:val="24"/>
              </w:rPr>
              <w:t>项目</w:t>
            </w:r>
            <w:r w:rsidRPr="008D0FD3">
              <w:rPr>
                <w:rFonts w:ascii="宋体" w:hAnsi="宋体" w:hint="eastAsia"/>
                <w:sz w:val="24"/>
              </w:rPr>
              <w:t>需求的基础上，能提供的</w:t>
            </w:r>
            <w:r w:rsidRPr="008D0FD3">
              <w:rPr>
                <w:rFonts w:ascii="宋体" w:hAnsi="宋体" w:hint="eastAsia"/>
                <w:bCs/>
                <w:sz w:val="24"/>
              </w:rPr>
              <w:t>增值</w:t>
            </w:r>
            <w:r w:rsidRPr="008D0FD3">
              <w:rPr>
                <w:rFonts w:ascii="宋体" w:hAnsi="宋体" w:hint="eastAsia"/>
                <w:sz w:val="24"/>
              </w:rPr>
              <w:t>服务方案详细完整、合理可行，科学新颖，有很强的针对性，得</w:t>
            </w:r>
            <w:r w:rsidR="00D120D8" w:rsidRPr="008D0FD3">
              <w:rPr>
                <w:rFonts w:ascii="宋体" w:hAnsi="宋体" w:hint="eastAsia"/>
                <w:sz w:val="24"/>
              </w:rPr>
              <w:t>4-</w:t>
            </w:r>
            <w:r w:rsidR="00600C23" w:rsidRPr="008D0FD3">
              <w:rPr>
                <w:rFonts w:ascii="宋体" w:hAnsi="宋体"/>
                <w:sz w:val="24"/>
              </w:rPr>
              <w:t>5</w:t>
            </w:r>
            <w:r w:rsidRPr="008D0FD3">
              <w:rPr>
                <w:rFonts w:ascii="宋体" w:hAnsi="宋体" w:hint="eastAsia"/>
                <w:sz w:val="24"/>
              </w:rPr>
              <w:t>分；</w:t>
            </w:r>
          </w:p>
          <w:p w14:paraId="7E4CA003" w14:textId="3E816734" w:rsidR="003D131C" w:rsidRPr="008D0FD3" w:rsidRDefault="003D131C" w:rsidP="003D131C">
            <w:pPr>
              <w:spacing w:line="360" w:lineRule="auto"/>
              <w:rPr>
                <w:rFonts w:ascii="宋体" w:hAnsi="宋体"/>
                <w:sz w:val="24"/>
              </w:rPr>
            </w:pPr>
            <w:r w:rsidRPr="008D0FD3">
              <w:rPr>
                <w:rFonts w:ascii="宋体" w:hAnsi="宋体" w:hint="eastAsia"/>
                <w:sz w:val="24"/>
              </w:rPr>
              <w:t>方案较完整，较合理，针对性一般，得</w:t>
            </w:r>
            <w:r w:rsidR="00D120D8" w:rsidRPr="008D0FD3">
              <w:rPr>
                <w:rFonts w:ascii="宋体" w:hAnsi="宋体" w:hint="eastAsia"/>
                <w:sz w:val="24"/>
              </w:rPr>
              <w:t>2-</w:t>
            </w:r>
            <w:r w:rsidR="00600C23" w:rsidRPr="008D0FD3">
              <w:rPr>
                <w:rFonts w:ascii="宋体" w:hAnsi="宋体"/>
                <w:sz w:val="24"/>
              </w:rPr>
              <w:t>3</w:t>
            </w:r>
            <w:r w:rsidRPr="008D0FD3">
              <w:rPr>
                <w:rFonts w:ascii="宋体" w:hAnsi="宋体" w:hint="eastAsia"/>
                <w:sz w:val="24"/>
              </w:rPr>
              <w:t>分；</w:t>
            </w:r>
          </w:p>
          <w:p w14:paraId="5CA37E03" w14:textId="76CDAD14" w:rsidR="003D131C" w:rsidRPr="008D0FD3" w:rsidRDefault="003D131C" w:rsidP="003D131C">
            <w:pPr>
              <w:spacing w:line="360" w:lineRule="auto"/>
              <w:rPr>
                <w:rFonts w:ascii="宋体" w:hAnsi="宋体"/>
                <w:sz w:val="24"/>
              </w:rPr>
            </w:pPr>
            <w:r w:rsidRPr="008D0FD3">
              <w:rPr>
                <w:rFonts w:ascii="宋体" w:hAnsi="宋体" w:hint="eastAsia"/>
                <w:sz w:val="24"/>
              </w:rPr>
              <w:t>方案不完整，没有针对性，得</w:t>
            </w:r>
            <w:r w:rsidRPr="008D0FD3">
              <w:rPr>
                <w:rFonts w:ascii="宋体" w:hAnsi="宋体"/>
                <w:sz w:val="24"/>
              </w:rPr>
              <w:t>1</w:t>
            </w:r>
            <w:r w:rsidRPr="008D0FD3">
              <w:rPr>
                <w:rFonts w:ascii="宋体" w:hAnsi="宋体" w:hint="eastAsia"/>
                <w:sz w:val="24"/>
              </w:rPr>
              <w:t>分；</w:t>
            </w:r>
          </w:p>
          <w:p w14:paraId="07261ABA" w14:textId="77777777" w:rsidR="003D131C" w:rsidRPr="008D0FD3" w:rsidRDefault="003D131C" w:rsidP="003D131C">
            <w:pPr>
              <w:spacing w:line="360" w:lineRule="auto"/>
              <w:rPr>
                <w:rFonts w:ascii="宋体" w:hAnsi="宋体" w:cs="宋体"/>
                <w:bCs/>
                <w:sz w:val="24"/>
              </w:rPr>
            </w:pPr>
            <w:r w:rsidRPr="008D0FD3">
              <w:rPr>
                <w:rFonts w:ascii="宋体" w:hAnsi="宋体" w:hint="eastAsia"/>
                <w:sz w:val="24"/>
              </w:rPr>
              <w:t>未提供，得</w:t>
            </w:r>
            <w:r w:rsidRPr="008D0FD3">
              <w:rPr>
                <w:rFonts w:ascii="宋体" w:hAnsi="宋体"/>
                <w:sz w:val="24"/>
              </w:rPr>
              <w:t>0分。</w:t>
            </w:r>
          </w:p>
        </w:tc>
      </w:tr>
      <w:tr w:rsidR="008D0FD3" w:rsidRPr="008D0FD3" w14:paraId="43456CEF" w14:textId="77777777" w:rsidTr="00AA5A3C">
        <w:trPr>
          <w:trHeight w:val="20"/>
          <w:jc w:val="center"/>
        </w:trPr>
        <w:tc>
          <w:tcPr>
            <w:tcW w:w="2405" w:type="dxa"/>
            <w:gridSpan w:val="2"/>
            <w:vAlign w:val="center"/>
          </w:tcPr>
          <w:p w14:paraId="20E0245F" w14:textId="06E23982" w:rsidR="003D131C" w:rsidRPr="008D0FD3" w:rsidRDefault="003D131C" w:rsidP="00E94D10">
            <w:pPr>
              <w:snapToGrid w:val="0"/>
              <w:spacing w:line="360" w:lineRule="auto"/>
              <w:jc w:val="center"/>
              <w:rPr>
                <w:rFonts w:ascii="宋体" w:hAnsi="宋体" w:cs="宋体"/>
                <w:bCs/>
                <w:sz w:val="24"/>
              </w:rPr>
            </w:pPr>
            <w:r w:rsidRPr="008D0FD3">
              <w:rPr>
                <w:rFonts w:ascii="宋体" w:hAnsi="宋体" w:cs="宋体" w:hint="eastAsia"/>
                <w:bCs/>
                <w:sz w:val="24"/>
              </w:rPr>
              <w:t>价格部分（</w:t>
            </w:r>
            <w:r w:rsidR="00180FD7" w:rsidRPr="008D0FD3">
              <w:rPr>
                <w:rFonts w:ascii="宋体" w:hAnsi="宋体" w:cs="宋体" w:hint="eastAsia"/>
                <w:bCs/>
                <w:sz w:val="24"/>
              </w:rPr>
              <w:t>1</w:t>
            </w:r>
            <w:r w:rsidR="00AA5A3C" w:rsidRPr="008D0FD3">
              <w:rPr>
                <w:rFonts w:ascii="宋体" w:hAnsi="宋体" w:cs="宋体" w:hint="eastAsia"/>
                <w:bCs/>
                <w:sz w:val="24"/>
              </w:rPr>
              <w:t>0</w:t>
            </w:r>
            <w:r w:rsidRPr="008D0FD3">
              <w:rPr>
                <w:rFonts w:ascii="宋体" w:hAnsi="宋体" w:cs="宋体" w:hint="eastAsia"/>
                <w:bCs/>
                <w:sz w:val="24"/>
              </w:rPr>
              <w:t>分）</w:t>
            </w:r>
          </w:p>
        </w:tc>
        <w:tc>
          <w:tcPr>
            <w:tcW w:w="851" w:type="dxa"/>
            <w:vAlign w:val="center"/>
          </w:tcPr>
          <w:p w14:paraId="51E01F56" w14:textId="5DAD1508" w:rsidR="003D131C" w:rsidRPr="008D0FD3" w:rsidRDefault="00180FD7" w:rsidP="003D131C">
            <w:pPr>
              <w:spacing w:line="360" w:lineRule="auto"/>
              <w:jc w:val="center"/>
              <w:rPr>
                <w:rFonts w:ascii="宋体" w:hAnsi="宋体" w:cs="宋体"/>
                <w:sz w:val="24"/>
              </w:rPr>
            </w:pPr>
            <w:r w:rsidRPr="008D0FD3">
              <w:rPr>
                <w:rFonts w:ascii="宋体" w:hAnsi="宋体" w:cs="宋体" w:hint="eastAsia"/>
                <w:bCs/>
                <w:sz w:val="24"/>
              </w:rPr>
              <w:t>1</w:t>
            </w:r>
            <w:r w:rsidR="00AA5A3C" w:rsidRPr="008D0FD3">
              <w:rPr>
                <w:rFonts w:ascii="宋体" w:hAnsi="宋体" w:cs="宋体" w:hint="eastAsia"/>
                <w:bCs/>
                <w:sz w:val="24"/>
              </w:rPr>
              <w:t>0</w:t>
            </w:r>
          </w:p>
        </w:tc>
        <w:tc>
          <w:tcPr>
            <w:tcW w:w="6241" w:type="dxa"/>
            <w:vAlign w:val="center"/>
          </w:tcPr>
          <w:p w14:paraId="1E1F0361" w14:textId="77777777" w:rsidR="003D131C" w:rsidRPr="008D0FD3" w:rsidRDefault="003D131C" w:rsidP="003D131C">
            <w:pPr>
              <w:spacing w:line="360" w:lineRule="auto"/>
              <w:jc w:val="left"/>
              <w:rPr>
                <w:rFonts w:ascii="宋体" w:hAnsi="宋体" w:cs="宋体"/>
                <w:sz w:val="24"/>
              </w:rPr>
            </w:pPr>
            <w:r w:rsidRPr="008D0FD3">
              <w:rPr>
                <w:rFonts w:ascii="宋体" w:hAnsi="宋体" w:cs="宋体" w:hint="eastAsia"/>
                <w:sz w:val="24"/>
              </w:rPr>
              <w:t>供应商报价得分按如下公式进行计算：</w:t>
            </w:r>
          </w:p>
          <w:p w14:paraId="4C00518D" w14:textId="46A486DA" w:rsidR="003D131C" w:rsidRPr="008D0FD3" w:rsidRDefault="003D131C" w:rsidP="00E94D10">
            <w:pPr>
              <w:widowControl/>
              <w:spacing w:line="360" w:lineRule="auto"/>
              <w:jc w:val="left"/>
              <w:rPr>
                <w:rFonts w:ascii="宋体" w:hAnsi="宋体" w:cs="宋体"/>
                <w:sz w:val="24"/>
              </w:rPr>
            </w:pPr>
            <w:r w:rsidRPr="008D0FD3">
              <w:rPr>
                <w:rFonts w:ascii="宋体" w:hAnsi="宋体" w:cs="宋体" w:hint="eastAsia"/>
                <w:sz w:val="24"/>
              </w:rPr>
              <w:t>以符合招租文件要求的最高响应报价为基准价，基准价得满分</w:t>
            </w:r>
            <w:r w:rsidR="00180FD7" w:rsidRPr="008D0FD3">
              <w:rPr>
                <w:rFonts w:ascii="宋体" w:hAnsi="宋体" w:cs="宋体" w:hint="eastAsia"/>
                <w:sz w:val="24"/>
              </w:rPr>
              <w:t>1</w:t>
            </w:r>
            <w:r w:rsidR="00AA5A3C" w:rsidRPr="008D0FD3">
              <w:rPr>
                <w:rFonts w:ascii="宋体" w:hAnsi="宋体" w:cs="宋体"/>
                <w:sz w:val="24"/>
              </w:rPr>
              <w:t>0</w:t>
            </w:r>
            <w:r w:rsidRPr="008D0FD3">
              <w:rPr>
                <w:rFonts w:ascii="宋体" w:hAnsi="宋体" w:cs="宋体"/>
                <w:sz w:val="24"/>
              </w:rPr>
              <w:t>分，其它供应商的价格得分＝（该供应商的响应报价/基准价）×</w:t>
            </w:r>
            <w:r w:rsidR="00180FD7" w:rsidRPr="008D0FD3">
              <w:rPr>
                <w:rFonts w:ascii="宋体" w:hAnsi="宋体" w:cs="宋体" w:hint="eastAsia"/>
                <w:sz w:val="24"/>
              </w:rPr>
              <w:t>1</w:t>
            </w:r>
            <w:r w:rsidR="00AA5A3C" w:rsidRPr="008D0FD3">
              <w:rPr>
                <w:rFonts w:ascii="宋体" w:hAnsi="宋体" w:cs="宋体"/>
                <w:sz w:val="24"/>
              </w:rPr>
              <w:t>0</w:t>
            </w:r>
            <w:r w:rsidRPr="008D0FD3">
              <w:rPr>
                <w:rFonts w:ascii="宋体" w:hAnsi="宋体" w:cs="宋体"/>
                <w:sz w:val="24"/>
              </w:rPr>
              <w:t>%×100。</w:t>
            </w:r>
          </w:p>
        </w:tc>
      </w:tr>
      <w:tr w:rsidR="008D0FD3" w:rsidRPr="008D0FD3" w14:paraId="3B652118" w14:textId="77777777" w:rsidTr="004679E2">
        <w:trPr>
          <w:trHeight w:val="20"/>
          <w:jc w:val="center"/>
        </w:trPr>
        <w:tc>
          <w:tcPr>
            <w:tcW w:w="2405" w:type="dxa"/>
            <w:gridSpan w:val="2"/>
            <w:vAlign w:val="center"/>
          </w:tcPr>
          <w:p w14:paraId="5970D714" w14:textId="77777777" w:rsidR="003D131C" w:rsidRPr="008D0FD3" w:rsidRDefault="003D131C" w:rsidP="003D131C">
            <w:pPr>
              <w:snapToGrid w:val="0"/>
              <w:spacing w:line="360" w:lineRule="auto"/>
              <w:jc w:val="center"/>
              <w:rPr>
                <w:rFonts w:ascii="宋体" w:hAnsi="宋体" w:cs="宋体"/>
                <w:bCs/>
                <w:sz w:val="24"/>
              </w:rPr>
            </w:pPr>
            <w:r w:rsidRPr="008D0FD3">
              <w:rPr>
                <w:rFonts w:ascii="宋体" w:hAnsi="宋体" w:cs="宋体" w:hint="eastAsia"/>
                <w:bCs/>
                <w:sz w:val="24"/>
              </w:rPr>
              <w:t>合计</w:t>
            </w:r>
          </w:p>
        </w:tc>
        <w:tc>
          <w:tcPr>
            <w:tcW w:w="7092" w:type="dxa"/>
            <w:gridSpan w:val="2"/>
            <w:vAlign w:val="center"/>
          </w:tcPr>
          <w:p w14:paraId="58F7F454" w14:textId="77777777" w:rsidR="003D131C" w:rsidRPr="008D0FD3" w:rsidRDefault="003D131C" w:rsidP="003D131C">
            <w:pPr>
              <w:spacing w:line="360" w:lineRule="auto"/>
              <w:jc w:val="center"/>
              <w:rPr>
                <w:rFonts w:ascii="宋体" w:hAnsi="宋体" w:cs="宋体"/>
                <w:sz w:val="24"/>
              </w:rPr>
            </w:pPr>
            <w:r w:rsidRPr="008D0FD3">
              <w:rPr>
                <w:rFonts w:ascii="宋体" w:hAnsi="宋体" w:cs="宋体" w:hint="eastAsia"/>
                <w:bCs/>
                <w:sz w:val="24"/>
              </w:rPr>
              <w:t>100</w:t>
            </w:r>
          </w:p>
        </w:tc>
      </w:tr>
    </w:tbl>
    <w:p w14:paraId="5731F574" w14:textId="16A4FF58" w:rsidR="00315EB4" w:rsidRPr="008D0FD3" w:rsidRDefault="00FC0752">
      <w:pPr>
        <w:pStyle w:val="1"/>
        <w:spacing w:line="360" w:lineRule="auto"/>
        <w:rPr>
          <w:rFonts w:ascii="宋体" w:hAnsi="宋体"/>
          <w:sz w:val="30"/>
          <w:szCs w:val="30"/>
        </w:rPr>
      </w:pPr>
      <w:bookmarkStart w:id="225" w:name="_Toc98951814"/>
      <w:bookmarkStart w:id="226" w:name="_Toc310195760"/>
      <w:bookmarkStart w:id="227" w:name="_Toc75350842"/>
      <w:bookmarkStart w:id="228" w:name="_Toc99544238"/>
      <w:bookmarkStart w:id="229" w:name="_Toc60313289"/>
      <w:bookmarkStart w:id="230" w:name="_Toc142998149"/>
      <w:bookmarkStart w:id="231" w:name="_Toc157180499"/>
      <w:bookmarkStart w:id="232" w:name="_Toc310195731"/>
      <w:r w:rsidRPr="008D0FD3">
        <w:rPr>
          <w:rFonts w:ascii="宋体" w:hAnsi="宋体" w:hint="eastAsia"/>
          <w:sz w:val="30"/>
          <w:szCs w:val="30"/>
        </w:rPr>
        <w:lastRenderedPageBreak/>
        <w:t>第六章 合同格式</w:t>
      </w:r>
      <w:bookmarkEnd w:id="225"/>
      <w:bookmarkEnd w:id="226"/>
      <w:bookmarkEnd w:id="227"/>
      <w:bookmarkEnd w:id="228"/>
      <w:bookmarkEnd w:id="229"/>
      <w:bookmarkEnd w:id="230"/>
      <w:bookmarkEnd w:id="231"/>
    </w:p>
    <w:p w14:paraId="32A2406D" w14:textId="77777777" w:rsidR="00315EB4" w:rsidRPr="008D0FD3" w:rsidRDefault="00FC0752">
      <w:pPr>
        <w:jc w:val="center"/>
        <w:rPr>
          <w:rFonts w:ascii="宋体" w:hAnsi="宋体"/>
        </w:rPr>
      </w:pPr>
      <w:r w:rsidRPr="008D0FD3">
        <w:rPr>
          <w:rFonts w:ascii="宋体" w:hAnsi="宋体" w:hint="eastAsia"/>
        </w:rPr>
        <w:t>（以下为参考格式，以实际签订为准）</w:t>
      </w:r>
    </w:p>
    <w:p w14:paraId="0714D9CF" w14:textId="700BD84F" w:rsidR="002C4927" w:rsidRPr="008D0FD3" w:rsidRDefault="000670FE" w:rsidP="000670FE">
      <w:pPr>
        <w:spacing w:line="360" w:lineRule="auto"/>
        <w:jc w:val="center"/>
        <w:rPr>
          <w:rFonts w:ascii="宋体" w:hAnsi="宋体" w:cs="宋体"/>
          <w:b/>
          <w:sz w:val="44"/>
          <w:szCs w:val="44"/>
        </w:rPr>
      </w:pPr>
      <w:bookmarkStart w:id="233" w:name="31"/>
      <w:bookmarkStart w:id="234" w:name="_Hlt487972895"/>
      <w:bookmarkStart w:id="235" w:name="35"/>
      <w:bookmarkStart w:id="236" w:name="30"/>
      <w:bookmarkStart w:id="237" w:name="29"/>
      <w:bookmarkStart w:id="238" w:name="34"/>
      <w:bookmarkStart w:id="239" w:name="28"/>
      <w:bookmarkStart w:id="240" w:name="33"/>
      <w:bookmarkStart w:id="241" w:name="26"/>
      <w:bookmarkStart w:id="242" w:name="32"/>
      <w:bookmarkStart w:id="243" w:name="27"/>
      <w:bookmarkStart w:id="244" w:name="_Toc127151779"/>
      <w:bookmarkStart w:id="245" w:name="_Toc226965858"/>
      <w:bookmarkStart w:id="246" w:name="_Toc127161490"/>
      <w:bookmarkStart w:id="247" w:name="_Toc493441605"/>
      <w:bookmarkStart w:id="248" w:name="_Toc353873940"/>
      <w:bookmarkStart w:id="249" w:name="_Toc353825550"/>
      <w:bookmarkEnd w:id="233"/>
      <w:bookmarkEnd w:id="234"/>
      <w:bookmarkEnd w:id="235"/>
      <w:bookmarkEnd w:id="236"/>
      <w:bookmarkEnd w:id="237"/>
      <w:bookmarkEnd w:id="238"/>
      <w:bookmarkEnd w:id="239"/>
      <w:bookmarkEnd w:id="240"/>
      <w:bookmarkEnd w:id="241"/>
      <w:bookmarkEnd w:id="242"/>
      <w:bookmarkEnd w:id="243"/>
      <w:r w:rsidRPr="008D0FD3">
        <w:rPr>
          <w:rFonts w:ascii="宋体" w:hAnsi="宋体" w:cs="宋体"/>
          <w:b/>
          <w:sz w:val="44"/>
          <w:szCs w:val="44"/>
        </w:rPr>
        <w:t>房屋场地租赁协议</w:t>
      </w:r>
    </w:p>
    <w:p w14:paraId="45F4952B" w14:textId="78A5AE5D" w:rsidR="002C4927" w:rsidRPr="008D0FD3" w:rsidRDefault="002C4927" w:rsidP="002C4927">
      <w:pPr>
        <w:spacing w:line="360" w:lineRule="auto"/>
        <w:ind w:firstLineChars="200" w:firstLine="562"/>
        <w:jc w:val="center"/>
        <w:rPr>
          <w:rFonts w:ascii="宋体" w:hAnsi="宋体" w:cs="宋体"/>
          <w:b/>
          <w:sz w:val="24"/>
        </w:rPr>
      </w:pPr>
      <w:r w:rsidRPr="008D0FD3">
        <w:rPr>
          <w:rFonts w:ascii="宋体" w:hAnsi="宋体" w:cs="宋体" w:hint="eastAsia"/>
          <w:b/>
          <w:sz w:val="28"/>
          <w:szCs w:val="28"/>
        </w:rPr>
        <w:t xml:space="preserve">                </w:t>
      </w:r>
      <w:r w:rsidR="00BC1276" w:rsidRPr="008D0FD3">
        <w:rPr>
          <w:rFonts w:ascii="宋体" w:hAnsi="宋体" w:cs="宋体"/>
          <w:b/>
          <w:sz w:val="28"/>
          <w:szCs w:val="28"/>
        </w:rPr>
        <w:t xml:space="preserve">          </w:t>
      </w:r>
      <w:r w:rsidRPr="008D0FD3">
        <w:rPr>
          <w:rFonts w:ascii="宋体" w:hAnsi="宋体" w:cs="宋体" w:hint="eastAsia"/>
          <w:b/>
          <w:sz w:val="24"/>
        </w:rPr>
        <w:t>协议编号：</w:t>
      </w:r>
    </w:p>
    <w:p w14:paraId="5CD22CF3" w14:textId="77777777" w:rsidR="006D7CBC" w:rsidRPr="008D0FD3" w:rsidRDefault="006D7CBC" w:rsidP="00BC1276">
      <w:pPr>
        <w:spacing w:afterLines="50" w:after="120" w:line="360" w:lineRule="auto"/>
        <w:jc w:val="left"/>
        <w:rPr>
          <w:rFonts w:asciiTheme="minorEastAsia" w:eastAsiaTheme="minorEastAsia" w:hAnsiTheme="minorEastAsia"/>
          <w:b/>
          <w:bCs/>
          <w:sz w:val="28"/>
          <w:szCs w:val="28"/>
        </w:rPr>
      </w:pPr>
      <w:r w:rsidRPr="008D0FD3">
        <w:rPr>
          <w:rFonts w:asciiTheme="minorEastAsia" w:eastAsiaTheme="minorEastAsia" w:hAnsiTheme="minorEastAsia" w:hint="eastAsia"/>
          <w:b/>
          <w:bCs/>
          <w:sz w:val="28"/>
          <w:szCs w:val="28"/>
        </w:rPr>
        <w:t>甲方：北京大学新校区管理委员会办公室</w:t>
      </w:r>
    </w:p>
    <w:p w14:paraId="06133B2D" w14:textId="25431EAF" w:rsidR="006D7CBC" w:rsidRPr="008D0FD3" w:rsidRDefault="006D7CBC" w:rsidP="00BC1276">
      <w:pPr>
        <w:spacing w:afterLines="50" w:after="120" w:line="360" w:lineRule="auto"/>
        <w:jc w:val="left"/>
        <w:rPr>
          <w:rFonts w:asciiTheme="minorEastAsia" w:eastAsiaTheme="minorEastAsia" w:hAnsiTheme="minorEastAsia"/>
          <w:b/>
          <w:bCs/>
          <w:sz w:val="28"/>
          <w:szCs w:val="28"/>
        </w:rPr>
      </w:pPr>
      <w:r w:rsidRPr="008D0FD3">
        <w:rPr>
          <w:rFonts w:asciiTheme="minorEastAsia" w:eastAsiaTheme="minorEastAsia" w:hAnsiTheme="minorEastAsia" w:hint="eastAsia"/>
          <w:b/>
          <w:bCs/>
          <w:sz w:val="28"/>
          <w:szCs w:val="28"/>
        </w:rPr>
        <w:t>乙方：</w:t>
      </w:r>
      <w:r w:rsidRPr="008D0FD3">
        <w:rPr>
          <w:rFonts w:asciiTheme="minorEastAsia" w:eastAsiaTheme="minorEastAsia" w:hAnsiTheme="minorEastAsia"/>
          <w:b/>
          <w:bCs/>
          <w:sz w:val="28"/>
          <w:szCs w:val="28"/>
        </w:rPr>
        <w:t xml:space="preserve"> </w:t>
      </w:r>
    </w:p>
    <w:p w14:paraId="44F19FE6" w14:textId="2251B13B" w:rsidR="000670FE" w:rsidRPr="008D0FD3" w:rsidRDefault="000670FE" w:rsidP="000670FE">
      <w:pPr>
        <w:pStyle w:val="TOC2"/>
        <w:ind w:rightChars="10" w:right="21" w:firstLineChars="200" w:firstLine="480"/>
        <w:rPr>
          <w:rFonts w:asciiTheme="minorEastAsia" w:eastAsiaTheme="minorEastAsia" w:hAnsiTheme="minorEastAsia"/>
          <w:i w:val="0"/>
          <w:color w:val="auto"/>
        </w:rPr>
      </w:pPr>
      <w:r w:rsidRPr="008D0FD3">
        <w:rPr>
          <w:rFonts w:asciiTheme="minorEastAsia" w:eastAsiaTheme="minorEastAsia" w:hAnsiTheme="minorEastAsia"/>
          <w:i w:val="0"/>
          <w:color w:val="auto"/>
        </w:rPr>
        <w:t>根据北京大学的授权</w:t>
      </w:r>
      <w:r w:rsidRPr="008D0FD3">
        <w:rPr>
          <w:rFonts w:asciiTheme="minorEastAsia" w:eastAsiaTheme="minorEastAsia" w:hAnsiTheme="minorEastAsia" w:hint="eastAsia"/>
          <w:i w:val="0"/>
          <w:color w:val="auto"/>
        </w:rPr>
        <w:t>，</w:t>
      </w:r>
      <w:r w:rsidRPr="008D0FD3">
        <w:rPr>
          <w:rFonts w:asciiTheme="minorEastAsia" w:eastAsiaTheme="minorEastAsia" w:hAnsiTheme="minorEastAsia"/>
          <w:i w:val="0"/>
          <w:color w:val="auto"/>
        </w:rPr>
        <w:t>甲方负责北京大学所属保障服务用房及部分临时闲置办公用房的管理事宜</w:t>
      </w:r>
      <w:r w:rsidRPr="008D0FD3">
        <w:rPr>
          <w:rFonts w:asciiTheme="minorEastAsia" w:eastAsiaTheme="minorEastAsia" w:hAnsiTheme="minorEastAsia" w:hint="eastAsia"/>
          <w:i w:val="0"/>
          <w:color w:val="auto"/>
        </w:rPr>
        <w:t>。</w:t>
      </w:r>
      <w:r w:rsidRPr="008D0FD3">
        <w:rPr>
          <w:rFonts w:asciiTheme="minorEastAsia" w:eastAsiaTheme="minorEastAsia" w:hAnsiTheme="minorEastAsia"/>
          <w:i w:val="0"/>
          <w:color w:val="auto"/>
        </w:rPr>
        <w:t>依据国家有关法律</w:t>
      </w:r>
      <w:r w:rsidRPr="008D0FD3">
        <w:rPr>
          <w:rFonts w:asciiTheme="minorEastAsia" w:eastAsiaTheme="minorEastAsia" w:hAnsiTheme="minorEastAsia" w:hint="eastAsia"/>
          <w:i w:val="0"/>
          <w:color w:val="auto"/>
        </w:rPr>
        <w:t>、</w:t>
      </w:r>
      <w:r w:rsidRPr="008D0FD3">
        <w:rPr>
          <w:rFonts w:asciiTheme="minorEastAsia" w:eastAsiaTheme="minorEastAsia" w:hAnsiTheme="minorEastAsia"/>
          <w:i w:val="0"/>
          <w:color w:val="auto"/>
        </w:rPr>
        <w:t>法规以及北京大学关于公用房管理的相关规定</w:t>
      </w:r>
      <w:r w:rsidRPr="008D0FD3">
        <w:rPr>
          <w:rFonts w:asciiTheme="minorEastAsia" w:eastAsiaTheme="minorEastAsia" w:hAnsiTheme="minorEastAsia" w:hint="eastAsia"/>
          <w:i w:val="0"/>
          <w:color w:val="auto"/>
        </w:rPr>
        <w:t>，</w:t>
      </w:r>
      <w:r w:rsidRPr="008D0FD3">
        <w:rPr>
          <w:rFonts w:asciiTheme="minorEastAsia" w:eastAsiaTheme="minorEastAsia" w:hAnsiTheme="minorEastAsia"/>
          <w:i w:val="0"/>
          <w:color w:val="auto"/>
        </w:rPr>
        <w:t>在平等互利的基础上</w:t>
      </w:r>
      <w:r w:rsidRPr="008D0FD3">
        <w:rPr>
          <w:rFonts w:asciiTheme="minorEastAsia" w:eastAsiaTheme="minorEastAsia" w:hAnsiTheme="minorEastAsia" w:hint="eastAsia"/>
          <w:i w:val="0"/>
          <w:color w:val="auto"/>
        </w:rPr>
        <w:t>，</w:t>
      </w:r>
      <w:r w:rsidRPr="008D0FD3">
        <w:rPr>
          <w:rFonts w:asciiTheme="minorEastAsia" w:eastAsiaTheme="minorEastAsia" w:hAnsiTheme="minorEastAsia"/>
          <w:i w:val="0"/>
          <w:color w:val="auto"/>
        </w:rPr>
        <w:t>甲乙双方经充分协商</w:t>
      </w:r>
      <w:r w:rsidRPr="008D0FD3">
        <w:rPr>
          <w:rFonts w:asciiTheme="minorEastAsia" w:eastAsiaTheme="minorEastAsia" w:hAnsiTheme="minorEastAsia" w:hint="eastAsia"/>
          <w:i w:val="0"/>
          <w:color w:val="auto"/>
        </w:rPr>
        <w:t>，</w:t>
      </w:r>
      <w:r w:rsidRPr="008D0FD3">
        <w:rPr>
          <w:rFonts w:asciiTheme="minorEastAsia" w:eastAsiaTheme="minorEastAsia" w:hAnsiTheme="minorEastAsia"/>
          <w:i w:val="0"/>
          <w:color w:val="auto"/>
        </w:rPr>
        <w:t>就乙方租用甲方所管理的保障服务房从事相应办公或经营</w:t>
      </w:r>
      <w:r w:rsidRPr="008D0FD3">
        <w:rPr>
          <w:rFonts w:asciiTheme="minorEastAsia" w:eastAsiaTheme="minorEastAsia" w:hAnsiTheme="minorEastAsia" w:hint="eastAsia"/>
          <w:i w:val="0"/>
          <w:color w:val="auto"/>
        </w:rPr>
        <w:t>、</w:t>
      </w:r>
      <w:r w:rsidRPr="008D0FD3">
        <w:rPr>
          <w:rFonts w:asciiTheme="minorEastAsia" w:eastAsiaTheme="minorEastAsia" w:hAnsiTheme="minorEastAsia"/>
          <w:i w:val="0"/>
          <w:color w:val="auto"/>
        </w:rPr>
        <w:t>服务活动达成如下协议</w:t>
      </w:r>
      <w:r w:rsidRPr="008D0FD3">
        <w:rPr>
          <w:rFonts w:asciiTheme="minorEastAsia" w:eastAsiaTheme="minorEastAsia" w:hAnsiTheme="minorEastAsia" w:hint="eastAsia"/>
          <w:i w:val="0"/>
          <w:color w:val="auto"/>
        </w:rPr>
        <w:t>。</w:t>
      </w:r>
    </w:p>
    <w:p w14:paraId="0F483D1E" w14:textId="77777777" w:rsidR="000670FE" w:rsidRPr="008D0FD3" w:rsidRDefault="000670FE" w:rsidP="000670FE">
      <w:pPr>
        <w:pStyle w:val="20"/>
        <w:spacing w:line="394" w:lineRule="exact"/>
        <w:rPr>
          <w:rFonts w:asciiTheme="minorEastAsia" w:eastAsiaTheme="minorEastAsia" w:hAnsiTheme="minorEastAsia"/>
          <w:sz w:val="24"/>
          <w:szCs w:val="24"/>
        </w:rPr>
      </w:pPr>
      <w:bookmarkStart w:id="250" w:name="_Toc157180500"/>
      <w:r w:rsidRPr="008D0FD3">
        <w:rPr>
          <w:rFonts w:asciiTheme="minorEastAsia" w:eastAsiaTheme="minorEastAsia" w:hAnsiTheme="minorEastAsia"/>
          <w:w w:val="110"/>
          <w:sz w:val="24"/>
          <w:szCs w:val="24"/>
        </w:rPr>
        <w:t>— 、租用保障服务用房情况</w:t>
      </w:r>
      <w:bookmarkEnd w:id="250"/>
    </w:p>
    <w:p w14:paraId="615D66E9" w14:textId="77777777" w:rsidR="000670FE" w:rsidRPr="008D0FD3" w:rsidRDefault="000670FE" w:rsidP="000670FE">
      <w:pPr>
        <w:pStyle w:val="ad"/>
        <w:spacing w:before="72"/>
        <w:ind w:firstLineChars="200" w:firstLine="480"/>
        <w:rPr>
          <w:rFonts w:asciiTheme="minorEastAsia" w:eastAsiaTheme="minorEastAsia" w:hAnsiTheme="minorEastAsia"/>
        </w:rPr>
      </w:pPr>
      <w:r w:rsidRPr="008D0FD3">
        <w:rPr>
          <w:rFonts w:asciiTheme="minorEastAsia" w:eastAsiaTheme="minorEastAsia" w:hAnsiTheme="minorEastAsia"/>
        </w:rPr>
        <w:t>甲方同意将以下保障服务用房租赁给乙方使用：</w:t>
      </w:r>
    </w:p>
    <w:p w14:paraId="5741EFA1" w14:textId="6F339362" w:rsidR="000670FE" w:rsidRPr="008D0FD3" w:rsidRDefault="000670FE" w:rsidP="000670FE">
      <w:pPr>
        <w:pStyle w:val="ad"/>
        <w:spacing w:before="72"/>
        <w:ind w:firstLineChars="200" w:firstLine="480"/>
        <w:rPr>
          <w:rFonts w:asciiTheme="minorEastAsia" w:eastAsiaTheme="minorEastAsia" w:hAnsiTheme="minorEastAsia"/>
        </w:rPr>
      </w:pPr>
      <w:r w:rsidRPr="008D0FD3">
        <w:rPr>
          <w:rFonts w:asciiTheme="minorEastAsia" w:eastAsiaTheme="minorEastAsia" w:hAnsiTheme="minorEastAsia"/>
        </w:rPr>
        <w:t>房屋位置</w:t>
      </w:r>
      <w:r w:rsidR="00D120D8" w:rsidRPr="008D0FD3">
        <w:rPr>
          <w:rFonts w:asciiTheme="minorEastAsia" w:eastAsiaTheme="minorEastAsia" w:hAnsiTheme="minorEastAsia" w:hint="eastAsia"/>
          <w:u w:val="single"/>
        </w:rPr>
        <w:t xml:space="preserve">：                                 </w:t>
      </w:r>
      <w:r w:rsidRPr="008D0FD3">
        <w:rPr>
          <w:rFonts w:asciiTheme="minorEastAsia" w:eastAsiaTheme="minorEastAsia" w:hAnsiTheme="minorEastAsia"/>
        </w:rPr>
        <w:t>。</w:t>
      </w:r>
    </w:p>
    <w:p w14:paraId="1792DE6A" w14:textId="77777777" w:rsidR="000670FE" w:rsidRPr="008D0FD3" w:rsidRDefault="000670FE" w:rsidP="000670FE">
      <w:pPr>
        <w:pStyle w:val="20"/>
        <w:spacing w:line="394" w:lineRule="exact"/>
        <w:rPr>
          <w:rFonts w:asciiTheme="minorEastAsia" w:eastAsiaTheme="minorEastAsia" w:hAnsiTheme="minorEastAsia"/>
          <w:w w:val="110"/>
          <w:sz w:val="24"/>
          <w:szCs w:val="24"/>
        </w:rPr>
      </w:pPr>
      <w:bookmarkStart w:id="251" w:name="_Toc157180501"/>
      <w:r w:rsidRPr="008D0FD3">
        <w:rPr>
          <w:rFonts w:asciiTheme="minorEastAsia" w:eastAsiaTheme="minorEastAsia" w:hAnsiTheme="minorEastAsia"/>
          <w:w w:val="110"/>
          <w:sz w:val="24"/>
          <w:szCs w:val="24"/>
        </w:rPr>
        <w:t>二、租赁用途</w:t>
      </w:r>
      <w:bookmarkEnd w:id="251"/>
    </w:p>
    <w:p w14:paraId="786B43B3" w14:textId="15E8A2A1" w:rsidR="000670FE" w:rsidRPr="008D0FD3" w:rsidRDefault="000670FE" w:rsidP="000670FE">
      <w:pPr>
        <w:pStyle w:val="ad"/>
        <w:spacing w:before="72"/>
        <w:ind w:firstLineChars="200" w:firstLine="480"/>
        <w:rPr>
          <w:rFonts w:asciiTheme="minorEastAsia" w:eastAsiaTheme="minorEastAsia" w:hAnsiTheme="minorEastAsia"/>
        </w:rPr>
      </w:pPr>
      <w:r w:rsidRPr="008D0FD3">
        <w:rPr>
          <w:rFonts w:asciiTheme="minorEastAsia" w:eastAsiaTheme="minorEastAsia" w:hAnsiTheme="minorEastAsia"/>
        </w:rPr>
        <w:t>l、乙方租赁上述保障服务用房的经营用途为</w:t>
      </w:r>
      <w:r w:rsidR="00D120D8" w:rsidRPr="008D0FD3">
        <w:rPr>
          <w:rFonts w:asciiTheme="minorEastAsia" w:eastAsiaTheme="minorEastAsia" w:hAnsiTheme="minorEastAsia" w:hint="eastAsia"/>
          <w:u w:val="single"/>
        </w:rPr>
        <w:t xml:space="preserve">：                       </w:t>
      </w:r>
      <w:r w:rsidRPr="008D0FD3">
        <w:rPr>
          <w:rFonts w:asciiTheme="minorEastAsia" w:eastAsiaTheme="minorEastAsia" w:hAnsiTheme="minorEastAsia"/>
        </w:rPr>
        <w:t>。</w:t>
      </w:r>
    </w:p>
    <w:p w14:paraId="461116E6" w14:textId="1B7ACD10" w:rsidR="000670FE" w:rsidRPr="008D0FD3" w:rsidRDefault="000670FE" w:rsidP="000670FE">
      <w:pPr>
        <w:pStyle w:val="ad"/>
        <w:spacing w:before="72"/>
        <w:ind w:firstLineChars="200" w:firstLine="480"/>
        <w:rPr>
          <w:rFonts w:asciiTheme="minorEastAsia" w:eastAsiaTheme="minorEastAsia" w:hAnsiTheme="minorEastAsia"/>
        </w:rPr>
      </w:pPr>
      <w:r w:rsidRPr="008D0FD3">
        <w:rPr>
          <w:rFonts w:asciiTheme="minorEastAsia" w:eastAsiaTheme="minorEastAsia" w:hAnsiTheme="minorEastAsia"/>
        </w:rPr>
        <w:t>2、乙方租赁和使用上述保障服务用房，不得影响北京大学的正常教学、科研、办公秩序以及学生的学习、生活秩序 。</w:t>
      </w:r>
    </w:p>
    <w:p w14:paraId="18A84C8D" w14:textId="77777777" w:rsidR="000670FE" w:rsidRPr="008D0FD3" w:rsidRDefault="000670FE" w:rsidP="000670FE">
      <w:pPr>
        <w:pStyle w:val="20"/>
        <w:spacing w:line="366" w:lineRule="exact"/>
        <w:ind w:left="132"/>
        <w:rPr>
          <w:rFonts w:asciiTheme="minorEastAsia" w:eastAsiaTheme="minorEastAsia" w:hAnsiTheme="minorEastAsia"/>
          <w:sz w:val="24"/>
          <w:szCs w:val="24"/>
        </w:rPr>
      </w:pPr>
      <w:bookmarkStart w:id="252" w:name="_Toc157180502"/>
      <w:r w:rsidRPr="008D0FD3">
        <w:rPr>
          <w:rFonts w:asciiTheme="minorEastAsia" w:eastAsiaTheme="minorEastAsia" w:hAnsiTheme="minorEastAsia"/>
          <w:spacing w:val="44"/>
          <w:w w:val="110"/>
          <w:sz w:val="24"/>
          <w:szCs w:val="24"/>
        </w:rPr>
        <w:t>三</w:t>
      </w:r>
      <w:r w:rsidRPr="008D0FD3">
        <w:rPr>
          <w:rFonts w:asciiTheme="minorEastAsia" w:eastAsiaTheme="minorEastAsia" w:hAnsiTheme="minorEastAsia"/>
          <w:spacing w:val="-9"/>
          <w:w w:val="110"/>
          <w:sz w:val="24"/>
          <w:szCs w:val="24"/>
        </w:rPr>
        <w:t>、租赁期限</w:t>
      </w:r>
      <w:bookmarkEnd w:id="252"/>
    </w:p>
    <w:p w14:paraId="0B8D6C48" w14:textId="5C62B106" w:rsidR="000670FE" w:rsidRPr="008D0FD3" w:rsidRDefault="000670FE" w:rsidP="000670FE">
      <w:pPr>
        <w:pStyle w:val="ad"/>
        <w:tabs>
          <w:tab w:val="left" w:pos="7322"/>
        </w:tabs>
        <w:spacing w:before="86"/>
        <w:ind w:left="635"/>
        <w:rPr>
          <w:rFonts w:asciiTheme="minorEastAsia" w:eastAsiaTheme="minorEastAsia" w:hAnsiTheme="minorEastAsia"/>
          <w:spacing w:val="-9"/>
        </w:rPr>
      </w:pPr>
      <w:r w:rsidRPr="008D0FD3">
        <w:rPr>
          <w:rFonts w:asciiTheme="minorEastAsia" w:eastAsiaTheme="minorEastAsia" w:hAnsiTheme="minorEastAsia"/>
          <w:spacing w:val="-9"/>
        </w:rPr>
        <w:t>l 、乙方承租上述保障服务用房的</w:t>
      </w:r>
      <w:r w:rsidR="001A232D" w:rsidRPr="008D0FD3">
        <w:rPr>
          <w:rFonts w:asciiTheme="minorEastAsia" w:eastAsiaTheme="minorEastAsia" w:hAnsiTheme="minorEastAsia" w:hint="eastAsia"/>
          <w:spacing w:val="-9"/>
        </w:rPr>
        <w:t>总</w:t>
      </w:r>
      <w:r w:rsidRPr="008D0FD3">
        <w:rPr>
          <w:rFonts w:asciiTheme="minorEastAsia" w:eastAsiaTheme="minorEastAsia" w:hAnsiTheme="minorEastAsia"/>
          <w:spacing w:val="-9"/>
        </w:rPr>
        <w:t>期限为</w:t>
      </w:r>
      <w:r w:rsidR="00EB7F8D" w:rsidRPr="008D0FD3">
        <w:rPr>
          <w:rFonts w:asciiTheme="minorEastAsia" w:eastAsiaTheme="minorEastAsia" w:hAnsiTheme="minorEastAsia" w:hint="eastAsia"/>
          <w:spacing w:val="-9"/>
          <w:u w:val="single"/>
        </w:rPr>
        <w:t xml:space="preserve">3 </w:t>
      </w:r>
      <w:r w:rsidRPr="008D0FD3">
        <w:rPr>
          <w:rFonts w:asciiTheme="minorEastAsia" w:eastAsiaTheme="minorEastAsia" w:hAnsiTheme="minorEastAsia"/>
          <w:spacing w:val="-9"/>
        </w:rPr>
        <w:t>年， 共计</w:t>
      </w:r>
      <w:r w:rsidR="00EB7F8D" w:rsidRPr="008D0FD3">
        <w:rPr>
          <w:rFonts w:asciiTheme="minorEastAsia" w:eastAsiaTheme="minorEastAsia" w:hAnsiTheme="minorEastAsia"/>
          <w:i/>
          <w:spacing w:val="-9"/>
          <w:u w:val="single"/>
        </w:rPr>
        <w:t xml:space="preserve"> </w:t>
      </w:r>
      <w:r w:rsidR="00EB7F8D" w:rsidRPr="008D0FD3">
        <w:rPr>
          <w:rFonts w:asciiTheme="minorEastAsia" w:eastAsiaTheme="minorEastAsia" w:hAnsiTheme="minorEastAsia"/>
          <w:spacing w:val="-9"/>
          <w:u w:val="single"/>
        </w:rPr>
        <w:t>36</w:t>
      </w:r>
      <w:r w:rsidR="00EB7F8D" w:rsidRPr="008D0FD3">
        <w:rPr>
          <w:rFonts w:asciiTheme="minorEastAsia" w:eastAsiaTheme="minorEastAsia" w:hAnsiTheme="minorEastAsia"/>
          <w:i/>
          <w:spacing w:val="-9"/>
          <w:u w:val="single"/>
        </w:rPr>
        <w:t xml:space="preserve"> </w:t>
      </w:r>
      <w:r w:rsidRPr="008D0FD3">
        <w:rPr>
          <w:rFonts w:asciiTheme="minorEastAsia" w:eastAsiaTheme="minorEastAsia" w:hAnsiTheme="minorEastAsia"/>
          <w:spacing w:val="-9"/>
        </w:rPr>
        <w:t>个月。</w:t>
      </w:r>
    </w:p>
    <w:p w14:paraId="07E7960B" w14:textId="7C814DF6" w:rsidR="00EB7F8D" w:rsidRPr="008D0FD3" w:rsidRDefault="001A232D" w:rsidP="000670FE">
      <w:pPr>
        <w:pStyle w:val="ad"/>
        <w:tabs>
          <w:tab w:val="left" w:pos="7322"/>
        </w:tabs>
        <w:spacing w:before="86"/>
        <w:ind w:left="635"/>
        <w:rPr>
          <w:rFonts w:asciiTheme="minorEastAsia" w:eastAsiaTheme="minorEastAsia" w:hAnsiTheme="minorEastAsia"/>
          <w:spacing w:val="-9"/>
        </w:rPr>
      </w:pPr>
      <w:r w:rsidRPr="008D0FD3">
        <w:rPr>
          <w:rFonts w:asciiTheme="minorEastAsia" w:eastAsiaTheme="minorEastAsia" w:hAnsiTheme="minorEastAsia" w:hint="eastAsia"/>
          <w:spacing w:val="-9"/>
        </w:rPr>
        <w:t>本合同承租期</w:t>
      </w:r>
      <w:r w:rsidR="00EB7F8D" w:rsidRPr="008D0FD3">
        <w:rPr>
          <w:rFonts w:asciiTheme="minorEastAsia" w:eastAsiaTheme="minorEastAsia" w:hAnsiTheme="minorEastAsia"/>
          <w:spacing w:val="-9"/>
        </w:rPr>
        <w:t>自</w:t>
      </w:r>
      <w:r w:rsidR="00EB7F8D" w:rsidRPr="008D0FD3">
        <w:rPr>
          <w:rFonts w:asciiTheme="minorEastAsia" w:eastAsiaTheme="minorEastAsia" w:hAnsiTheme="minorEastAsia" w:hint="eastAsia"/>
          <w:spacing w:val="-9"/>
          <w:u w:val="single"/>
        </w:rPr>
        <w:t>2</w:t>
      </w:r>
      <w:r w:rsidR="00EB7F8D" w:rsidRPr="008D0FD3">
        <w:rPr>
          <w:rFonts w:asciiTheme="minorEastAsia" w:eastAsiaTheme="minorEastAsia" w:hAnsiTheme="minorEastAsia"/>
          <w:spacing w:val="-9"/>
          <w:u w:val="single"/>
        </w:rPr>
        <w:t>024年</w:t>
      </w:r>
      <w:r w:rsidR="00EB7F8D" w:rsidRPr="008D0FD3">
        <w:rPr>
          <w:rFonts w:asciiTheme="minorEastAsia" w:eastAsiaTheme="minorEastAsia" w:hAnsiTheme="minorEastAsia" w:hint="eastAsia"/>
          <w:spacing w:val="-9"/>
          <w:u w:val="single"/>
        </w:rPr>
        <w:t xml:space="preserve"> </w:t>
      </w:r>
      <w:r w:rsidR="00EB7F8D" w:rsidRPr="008D0FD3">
        <w:rPr>
          <w:rFonts w:asciiTheme="minorEastAsia" w:eastAsiaTheme="minorEastAsia" w:hAnsiTheme="minorEastAsia"/>
          <w:spacing w:val="-9"/>
          <w:u w:val="single"/>
        </w:rPr>
        <w:t xml:space="preserve">  月</w:t>
      </w:r>
      <w:r w:rsidR="00EB7F8D" w:rsidRPr="008D0FD3">
        <w:rPr>
          <w:rFonts w:asciiTheme="minorEastAsia" w:eastAsiaTheme="minorEastAsia" w:hAnsiTheme="minorEastAsia" w:hint="eastAsia"/>
          <w:spacing w:val="-9"/>
          <w:u w:val="single"/>
        </w:rPr>
        <w:t xml:space="preserve"> </w:t>
      </w:r>
      <w:r w:rsidR="00EB7F8D" w:rsidRPr="008D0FD3">
        <w:rPr>
          <w:rFonts w:asciiTheme="minorEastAsia" w:eastAsiaTheme="minorEastAsia" w:hAnsiTheme="minorEastAsia"/>
          <w:spacing w:val="-9"/>
          <w:u w:val="single"/>
        </w:rPr>
        <w:t xml:space="preserve">  日</w:t>
      </w:r>
      <w:r w:rsidR="00EB7F8D" w:rsidRPr="008D0FD3">
        <w:rPr>
          <w:rFonts w:asciiTheme="minorEastAsia" w:eastAsiaTheme="minorEastAsia" w:hAnsiTheme="minorEastAsia"/>
          <w:spacing w:val="-9"/>
        </w:rPr>
        <w:t>起</w:t>
      </w:r>
      <w:r w:rsidR="00EB7F8D" w:rsidRPr="008D0FD3">
        <w:rPr>
          <w:rFonts w:asciiTheme="minorEastAsia" w:eastAsiaTheme="minorEastAsia" w:hAnsiTheme="minorEastAsia" w:hint="eastAsia"/>
          <w:spacing w:val="-9"/>
        </w:rPr>
        <w:t>，</w:t>
      </w:r>
      <w:r w:rsidR="00EB7F8D" w:rsidRPr="008D0FD3">
        <w:rPr>
          <w:rFonts w:asciiTheme="minorEastAsia" w:eastAsiaTheme="minorEastAsia" w:hAnsiTheme="minorEastAsia"/>
          <w:spacing w:val="-9"/>
        </w:rPr>
        <w:t>至</w:t>
      </w:r>
      <w:r w:rsidR="00EB7F8D" w:rsidRPr="008D0FD3">
        <w:rPr>
          <w:rFonts w:asciiTheme="minorEastAsia" w:eastAsiaTheme="minorEastAsia" w:hAnsiTheme="minorEastAsia" w:hint="eastAsia"/>
          <w:spacing w:val="-9"/>
          <w:u w:val="single"/>
        </w:rPr>
        <w:t>2</w:t>
      </w:r>
      <w:r w:rsidR="00EB7F8D" w:rsidRPr="008D0FD3">
        <w:rPr>
          <w:rFonts w:asciiTheme="minorEastAsia" w:eastAsiaTheme="minorEastAsia" w:hAnsiTheme="minorEastAsia"/>
          <w:spacing w:val="-9"/>
          <w:u w:val="single"/>
        </w:rPr>
        <w:t>02</w:t>
      </w:r>
      <w:r w:rsidRPr="008D0FD3">
        <w:rPr>
          <w:rFonts w:asciiTheme="minorEastAsia" w:eastAsiaTheme="minorEastAsia" w:hAnsiTheme="minorEastAsia" w:hint="eastAsia"/>
          <w:spacing w:val="-9"/>
          <w:u w:val="single"/>
        </w:rPr>
        <w:t>6</w:t>
      </w:r>
      <w:r w:rsidR="00EB7F8D" w:rsidRPr="008D0FD3">
        <w:rPr>
          <w:rFonts w:asciiTheme="minorEastAsia" w:eastAsiaTheme="minorEastAsia" w:hAnsiTheme="minorEastAsia"/>
          <w:spacing w:val="-9"/>
          <w:u w:val="single"/>
        </w:rPr>
        <w:t>年</w:t>
      </w:r>
      <w:r w:rsidR="00EB7F8D" w:rsidRPr="008D0FD3">
        <w:rPr>
          <w:rFonts w:asciiTheme="minorEastAsia" w:eastAsiaTheme="minorEastAsia" w:hAnsiTheme="minorEastAsia" w:hint="eastAsia"/>
          <w:spacing w:val="-9"/>
          <w:u w:val="single"/>
        </w:rPr>
        <w:t xml:space="preserve"> </w:t>
      </w:r>
      <w:r w:rsidR="00EB7F8D" w:rsidRPr="008D0FD3">
        <w:rPr>
          <w:rFonts w:asciiTheme="minorEastAsia" w:eastAsiaTheme="minorEastAsia" w:hAnsiTheme="minorEastAsia"/>
          <w:spacing w:val="-9"/>
          <w:u w:val="single"/>
        </w:rPr>
        <w:t xml:space="preserve"> 月</w:t>
      </w:r>
      <w:r w:rsidR="00EB7F8D" w:rsidRPr="008D0FD3">
        <w:rPr>
          <w:rFonts w:asciiTheme="minorEastAsia" w:eastAsiaTheme="minorEastAsia" w:hAnsiTheme="minorEastAsia" w:hint="eastAsia"/>
          <w:spacing w:val="-9"/>
          <w:u w:val="single"/>
        </w:rPr>
        <w:t xml:space="preserve"> </w:t>
      </w:r>
      <w:r w:rsidR="00EB7F8D" w:rsidRPr="008D0FD3">
        <w:rPr>
          <w:rFonts w:asciiTheme="minorEastAsia" w:eastAsiaTheme="minorEastAsia" w:hAnsiTheme="minorEastAsia"/>
          <w:spacing w:val="-9"/>
          <w:u w:val="single"/>
        </w:rPr>
        <w:t xml:space="preserve"> 日</w:t>
      </w:r>
      <w:r w:rsidR="00EB7F8D" w:rsidRPr="008D0FD3">
        <w:rPr>
          <w:rFonts w:asciiTheme="minorEastAsia" w:eastAsiaTheme="minorEastAsia" w:hAnsiTheme="minorEastAsia" w:hint="eastAsia"/>
          <w:spacing w:val="-9"/>
        </w:rPr>
        <w:t>止。</w:t>
      </w:r>
      <w:r w:rsidRPr="008D0FD3">
        <w:rPr>
          <w:rFonts w:ascii="宋体" w:hAnsi="宋体" w:cs="宋体" w:hint="eastAsia"/>
          <w:szCs w:val="32"/>
        </w:rPr>
        <w:t>承租期满2年后，甲方按规定对乙方进行考核，考核合格后可续签合同，续签不得超过1年，且价格不变。</w:t>
      </w:r>
    </w:p>
    <w:p w14:paraId="7E68C8DD" w14:textId="0C0CBE24" w:rsidR="000670FE" w:rsidRPr="008D0FD3" w:rsidRDefault="000670FE" w:rsidP="000670FE">
      <w:pPr>
        <w:pStyle w:val="ad"/>
        <w:tabs>
          <w:tab w:val="left" w:pos="7322"/>
        </w:tabs>
        <w:spacing w:before="86"/>
        <w:ind w:left="635"/>
        <w:rPr>
          <w:rFonts w:asciiTheme="minorEastAsia" w:eastAsiaTheme="minorEastAsia" w:hAnsiTheme="minorEastAsia"/>
          <w:spacing w:val="-9"/>
        </w:rPr>
      </w:pPr>
      <w:r w:rsidRPr="008D0FD3">
        <w:rPr>
          <w:rFonts w:asciiTheme="minorEastAsia" w:eastAsiaTheme="minorEastAsia" w:hAnsiTheme="minorEastAsia"/>
          <w:spacing w:val="-9"/>
        </w:rPr>
        <w:t>2、</w:t>
      </w:r>
      <w:r w:rsidR="001A232D" w:rsidRPr="008D0FD3">
        <w:rPr>
          <w:rFonts w:asciiTheme="minorEastAsia" w:eastAsiaTheme="minorEastAsia" w:hAnsiTheme="minorEastAsia" w:hint="eastAsia"/>
          <w:spacing w:val="-9"/>
        </w:rPr>
        <w:t>三年总</w:t>
      </w:r>
      <w:r w:rsidRPr="008D0FD3">
        <w:rPr>
          <w:rFonts w:asciiTheme="minorEastAsia" w:eastAsiaTheme="minorEastAsia" w:hAnsiTheme="minorEastAsia"/>
          <w:spacing w:val="-9"/>
        </w:rPr>
        <w:t>租期届满，甲方有权收回上述租赁房屋 ，乙方应于协议终止之日起 15 日内 向甲方交还，如有人为损坏经双方协商由乙方给予相应赔偿。租赁期满，如乙方仍需租用上述保障服务用房，应当提前 3 个月向甲方提出书面申请， 双方另行协商。</w:t>
      </w:r>
    </w:p>
    <w:p w14:paraId="14EECB23" w14:textId="77777777" w:rsidR="000670FE" w:rsidRPr="008D0FD3" w:rsidRDefault="000670FE" w:rsidP="000670FE">
      <w:pPr>
        <w:pStyle w:val="20"/>
        <w:spacing w:line="385" w:lineRule="exact"/>
        <w:ind w:left="107"/>
        <w:rPr>
          <w:rFonts w:asciiTheme="minorEastAsia" w:eastAsiaTheme="minorEastAsia" w:hAnsiTheme="minorEastAsia"/>
          <w:sz w:val="24"/>
          <w:szCs w:val="24"/>
        </w:rPr>
      </w:pPr>
      <w:bookmarkStart w:id="253" w:name="_Toc157180503"/>
      <w:r w:rsidRPr="008D0FD3">
        <w:rPr>
          <w:rFonts w:asciiTheme="minorEastAsia" w:eastAsiaTheme="minorEastAsia" w:hAnsiTheme="minorEastAsia"/>
          <w:w w:val="105"/>
          <w:sz w:val="24"/>
          <w:szCs w:val="24"/>
        </w:rPr>
        <w:t>四、房屋使用费及其交纳</w:t>
      </w:r>
      <w:bookmarkEnd w:id="253"/>
    </w:p>
    <w:p w14:paraId="27F3B324" w14:textId="77777777" w:rsidR="000670FE" w:rsidRPr="008D0FD3" w:rsidRDefault="000670FE" w:rsidP="000670FE">
      <w:pPr>
        <w:spacing w:line="385" w:lineRule="exact"/>
        <w:rPr>
          <w:rFonts w:asciiTheme="minorEastAsia" w:eastAsiaTheme="minorEastAsia" w:hAnsiTheme="minorEastAsia"/>
          <w:sz w:val="24"/>
        </w:rPr>
        <w:sectPr w:rsidR="000670FE" w:rsidRPr="008D0FD3" w:rsidSect="00C35283">
          <w:footerReference w:type="default" r:id="rId17"/>
          <w:pgSz w:w="11920" w:h="16840"/>
          <w:pgMar w:top="1080" w:right="1147" w:bottom="280" w:left="1680" w:header="720" w:footer="720" w:gutter="0"/>
          <w:pgNumType w:start="0"/>
          <w:cols w:space="720"/>
          <w:titlePg/>
          <w:docGrid w:linePitch="286"/>
        </w:sectPr>
      </w:pPr>
    </w:p>
    <w:p w14:paraId="64AC13C9" w14:textId="77777777" w:rsidR="00891F22" w:rsidRPr="008D0FD3" w:rsidRDefault="007A573B" w:rsidP="00932581">
      <w:pPr>
        <w:pStyle w:val="ad"/>
        <w:tabs>
          <w:tab w:val="left" w:pos="7322"/>
        </w:tabs>
        <w:spacing w:before="86" w:line="360" w:lineRule="auto"/>
        <w:ind w:left="635"/>
        <w:jc w:val="left"/>
        <w:rPr>
          <w:rFonts w:asciiTheme="minorEastAsia" w:eastAsiaTheme="minorEastAsia" w:hAnsiTheme="minorEastAsia"/>
          <w:spacing w:val="-9"/>
        </w:rPr>
      </w:pPr>
      <w:r w:rsidRPr="008D0FD3">
        <w:rPr>
          <w:rFonts w:asciiTheme="minorEastAsia" w:eastAsiaTheme="minorEastAsia" w:hAnsiTheme="minorEastAsia"/>
          <w:spacing w:val="-9"/>
        </w:rPr>
        <w:lastRenderedPageBreak/>
        <w:t>l</w:t>
      </w:r>
      <w:r w:rsidRPr="008D0FD3">
        <w:rPr>
          <w:rFonts w:asciiTheme="minorEastAsia" w:eastAsiaTheme="minorEastAsia" w:hAnsiTheme="minorEastAsia" w:hint="eastAsia"/>
          <w:spacing w:val="-9"/>
        </w:rPr>
        <w:t>、</w:t>
      </w:r>
      <w:r w:rsidR="000670FE" w:rsidRPr="008D0FD3">
        <w:rPr>
          <w:rFonts w:asciiTheme="minorEastAsia" w:eastAsiaTheme="minorEastAsia" w:hAnsiTheme="minorEastAsia"/>
          <w:spacing w:val="-9"/>
        </w:rPr>
        <w:t>根据北京大学关于公用房管理的有关规定，</w:t>
      </w:r>
      <w:r w:rsidRPr="008D0FD3">
        <w:rPr>
          <w:rFonts w:asciiTheme="minorEastAsia" w:eastAsiaTheme="minorEastAsia" w:hAnsiTheme="minorEastAsia"/>
          <w:spacing w:val="-9"/>
        </w:rPr>
        <w:t>在租赁期间内</w:t>
      </w:r>
      <w:r w:rsidRPr="008D0FD3">
        <w:rPr>
          <w:rFonts w:asciiTheme="minorEastAsia" w:eastAsiaTheme="minorEastAsia" w:hAnsiTheme="minorEastAsia" w:hint="eastAsia"/>
          <w:spacing w:val="-9"/>
        </w:rPr>
        <w:t>，</w:t>
      </w:r>
      <w:r w:rsidR="000670FE" w:rsidRPr="008D0FD3">
        <w:rPr>
          <w:rFonts w:asciiTheme="minorEastAsia" w:eastAsiaTheme="minorEastAsia" w:hAnsiTheme="minorEastAsia"/>
          <w:spacing w:val="-9"/>
        </w:rPr>
        <w:t>乙方应当向甲方交纳房屋</w:t>
      </w:r>
    </w:p>
    <w:p w14:paraId="7812305A" w14:textId="1DE6BF25" w:rsidR="00891F22" w:rsidRPr="008D0FD3" w:rsidRDefault="000670FE" w:rsidP="00891F22">
      <w:pPr>
        <w:pStyle w:val="ad"/>
        <w:tabs>
          <w:tab w:val="left" w:pos="7322"/>
        </w:tabs>
        <w:spacing w:before="86" w:line="360" w:lineRule="auto"/>
        <w:ind w:left="635"/>
        <w:jc w:val="left"/>
        <w:rPr>
          <w:rFonts w:asciiTheme="minorEastAsia" w:eastAsiaTheme="minorEastAsia" w:hAnsiTheme="minorEastAsia"/>
          <w:spacing w:val="-9"/>
        </w:rPr>
      </w:pPr>
      <w:r w:rsidRPr="008D0FD3">
        <w:rPr>
          <w:rFonts w:asciiTheme="minorEastAsia" w:eastAsiaTheme="minorEastAsia" w:hAnsiTheme="minorEastAsia"/>
          <w:spacing w:val="-9"/>
        </w:rPr>
        <w:t xml:space="preserve">及其配套设施使用费（以下简称房屋使用费 ）。租赁期内房屋使用费总金额为 </w:t>
      </w:r>
      <w:r w:rsidRPr="008D0FD3">
        <w:rPr>
          <w:rFonts w:asciiTheme="minorEastAsia" w:eastAsiaTheme="minorEastAsia" w:hAnsiTheme="minorEastAsia"/>
          <w:spacing w:val="-9"/>
          <w:u w:val="single"/>
        </w:rPr>
        <w:t>¥</w:t>
      </w:r>
      <w:r w:rsidR="007A573B" w:rsidRPr="008D0FD3">
        <w:rPr>
          <w:rFonts w:asciiTheme="minorEastAsia" w:eastAsiaTheme="minorEastAsia" w:hAnsiTheme="minorEastAsia"/>
          <w:spacing w:val="-9"/>
          <w:u w:val="single"/>
        </w:rPr>
        <w:t xml:space="preserve">    </w:t>
      </w:r>
      <w:r w:rsidRPr="008D0FD3">
        <w:rPr>
          <w:rFonts w:asciiTheme="minorEastAsia" w:eastAsiaTheme="minorEastAsia" w:hAnsiTheme="minorEastAsia"/>
          <w:spacing w:val="-9"/>
          <w:u w:val="single"/>
        </w:rPr>
        <w:t>元</w:t>
      </w:r>
    </w:p>
    <w:p w14:paraId="4B2C331C" w14:textId="6CD5E481" w:rsidR="000670FE" w:rsidRPr="008D0FD3" w:rsidRDefault="000670FE" w:rsidP="00932581">
      <w:pPr>
        <w:pStyle w:val="ad"/>
        <w:tabs>
          <w:tab w:val="left" w:pos="7322"/>
        </w:tabs>
        <w:spacing w:before="86" w:line="360" w:lineRule="auto"/>
        <w:ind w:left="635"/>
        <w:jc w:val="left"/>
        <w:rPr>
          <w:rFonts w:asciiTheme="minorEastAsia" w:eastAsiaTheme="minorEastAsia" w:hAnsiTheme="minorEastAsia"/>
          <w:spacing w:val="-9"/>
        </w:rPr>
      </w:pPr>
      <w:r w:rsidRPr="008D0FD3">
        <w:rPr>
          <w:rFonts w:asciiTheme="minorEastAsia" w:eastAsiaTheme="minorEastAsia" w:hAnsiTheme="minorEastAsia"/>
          <w:spacing w:val="-9"/>
        </w:rPr>
        <w:t>（</w:t>
      </w:r>
      <w:r w:rsidR="007A573B" w:rsidRPr="008D0FD3">
        <w:rPr>
          <w:rFonts w:asciiTheme="minorEastAsia" w:eastAsiaTheme="minorEastAsia" w:hAnsiTheme="minorEastAsia"/>
          <w:spacing w:val="-9"/>
        </w:rPr>
        <w:t>大写</w:t>
      </w:r>
      <w:r w:rsidR="007A573B" w:rsidRPr="008D0FD3">
        <w:rPr>
          <w:rFonts w:asciiTheme="minorEastAsia" w:eastAsiaTheme="minorEastAsia" w:hAnsiTheme="minorEastAsia" w:hint="eastAsia"/>
          <w:spacing w:val="-9"/>
        </w:rPr>
        <w:t>：人民币</w:t>
      </w:r>
      <w:r w:rsidR="007A573B" w:rsidRPr="008D0FD3">
        <w:rPr>
          <w:rFonts w:asciiTheme="minorEastAsia" w:eastAsiaTheme="minorEastAsia" w:hAnsiTheme="minorEastAsia" w:hint="eastAsia"/>
          <w:spacing w:val="-9"/>
          <w:u w:val="single"/>
        </w:rPr>
        <w:t xml:space="preserve"> </w:t>
      </w:r>
      <w:r w:rsidR="007A573B" w:rsidRPr="008D0FD3">
        <w:rPr>
          <w:rFonts w:asciiTheme="minorEastAsia" w:eastAsiaTheme="minorEastAsia" w:hAnsiTheme="minorEastAsia"/>
          <w:spacing w:val="-9"/>
          <w:u w:val="single"/>
        </w:rPr>
        <w:t xml:space="preserve">       </w:t>
      </w:r>
      <w:r w:rsidRPr="008D0FD3">
        <w:rPr>
          <w:rFonts w:asciiTheme="minorEastAsia" w:eastAsiaTheme="minorEastAsia" w:hAnsiTheme="minorEastAsia"/>
          <w:spacing w:val="-9"/>
        </w:rPr>
        <w:t>）。</w:t>
      </w:r>
    </w:p>
    <w:p w14:paraId="44A858D9" w14:textId="77777777" w:rsidR="007A573B" w:rsidRPr="008D0FD3" w:rsidRDefault="000670FE" w:rsidP="00932581">
      <w:pPr>
        <w:pStyle w:val="ad"/>
        <w:tabs>
          <w:tab w:val="left" w:pos="7322"/>
        </w:tabs>
        <w:spacing w:before="86" w:line="360" w:lineRule="auto"/>
        <w:ind w:left="635"/>
        <w:jc w:val="left"/>
        <w:rPr>
          <w:rFonts w:asciiTheme="minorEastAsia" w:eastAsiaTheme="minorEastAsia" w:hAnsiTheme="minorEastAsia"/>
          <w:spacing w:val="-9"/>
        </w:rPr>
      </w:pPr>
      <w:r w:rsidRPr="008D0FD3">
        <w:rPr>
          <w:rFonts w:asciiTheme="minorEastAsia" w:eastAsiaTheme="minorEastAsia" w:hAnsiTheme="minorEastAsia"/>
          <w:spacing w:val="-9"/>
        </w:rPr>
        <w:t>2、</w:t>
      </w:r>
      <w:r w:rsidR="007A573B" w:rsidRPr="008D0FD3">
        <w:rPr>
          <w:rFonts w:asciiTheme="minorEastAsia" w:eastAsiaTheme="minorEastAsia" w:hAnsiTheme="minorEastAsia"/>
          <w:spacing w:val="-9"/>
        </w:rPr>
        <w:t>乙方按</w:t>
      </w:r>
      <w:r w:rsidRPr="008D0FD3">
        <w:rPr>
          <w:rFonts w:asciiTheme="minorEastAsia" w:eastAsiaTheme="minorEastAsia" w:hAnsiTheme="minorEastAsia"/>
          <w:spacing w:val="-9"/>
        </w:rPr>
        <w:t>年向甲方交纳房屋使用费，交纳的具体时间及金额为：</w:t>
      </w:r>
    </w:p>
    <w:p w14:paraId="1BB1F9E7" w14:textId="77D7DDC4" w:rsidR="007A573B" w:rsidRPr="008D0FD3" w:rsidRDefault="000670FE" w:rsidP="00932581">
      <w:pPr>
        <w:pStyle w:val="ad"/>
        <w:tabs>
          <w:tab w:val="left" w:pos="7322"/>
        </w:tabs>
        <w:spacing w:before="86" w:line="360" w:lineRule="auto"/>
        <w:ind w:left="635"/>
        <w:jc w:val="left"/>
        <w:rPr>
          <w:rFonts w:asciiTheme="minorEastAsia" w:eastAsiaTheme="minorEastAsia" w:hAnsiTheme="minorEastAsia"/>
          <w:spacing w:val="-9"/>
        </w:rPr>
      </w:pPr>
      <w:r w:rsidRPr="008D0FD3">
        <w:rPr>
          <w:rFonts w:asciiTheme="minorEastAsia" w:eastAsiaTheme="minorEastAsia" w:hAnsiTheme="minorEastAsia"/>
          <w:spacing w:val="-9"/>
        </w:rPr>
        <w:t>第一年租金</w:t>
      </w:r>
      <w:r w:rsidR="007A573B" w:rsidRPr="008D0FD3">
        <w:rPr>
          <w:rFonts w:asciiTheme="minorEastAsia" w:eastAsiaTheme="minorEastAsia" w:hAnsiTheme="minorEastAsia"/>
          <w:spacing w:val="-9"/>
          <w:u w:val="single"/>
        </w:rPr>
        <w:t xml:space="preserve">¥     </w:t>
      </w:r>
      <w:r w:rsidRPr="008D0FD3">
        <w:rPr>
          <w:rFonts w:asciiTheme="minorEastAsia" w:eastAsiaTheme="minorEastAsia" w:hAnsiTheme="minorEastAsia"/>
          <w:spacing w:val="-9"/>
        </w:rPr>
        <w:t>元， 交纳时间</w:t>
      </w:r>
      <w:r w:rsidR="00180FD7" w:rsidRPr="008D0FD3">
        <w:rPr>
          <w:rFonts w:asciiTheme="minorEastAsia" w:eastAsiaTheme="minorEastAsia" w:hAnsiTheme="minorEastAsia" w:hint="eastAsia"/>
          <w:spacing w:val="-9"/>
          <w:u w:val="single"/>
        </w:rPr>
        <w:t xml:space="preserve">    </w:t>
      </w:r>
      <w:r w:rsidRPr="008D0FD3">
        <w:rPr>
          <w:rFonts w:asciiTheme="minorEastAsia" w:eastAsiaTheme="minorEastAsia" w:hAnsiTheme="minorEastAsia"/>
          <w:spacing w:val="-9"/>
          <w:u w:val="single"/>
        </w:rPr>
        <w:t>年</w:t>
      </w:r>
      <w:r w:rsidR="007A573B" w:rsidRPr="008D0FD3">
        <w:rPr>
          <w:rFonts w:asciiTheme="minorEastAsia" w:eastAsiaTheme="minorEastAsia" w:hAnsiTheme="minorEastAsia"/>
          <w:spacing w:val="-9"/>
          <w:u w:val="single"/>
        </w:rPr>
        <w:t xml:space="preserve">   </w:t>
      </w:r>
      <w:r w:rsidRPr="008D0FD3">
        <w:rPr>
          <w:rFonts w:asciiTheme="minorEastAsia" w:eastAsiaTheme="minorEastAsia" w:hAnsiTheme="minorEastAsia"/>
          <w:spacing w:val="-9"/>
          <w:u w:val="single"/>
        </w:rPr>
        <w:t>月</w:t>
      </w:r>
      <w:r w:rsidR="007A573B" w:rsidRPr="008D0FD3">
        <w:rPr>
          <w:rFonts w:asciiTheme="minorEastAsia" w:eastAsiaTheme="minorEastAsia" w:hAnsiTheme="minorEastAsia"/>
          <w:spacing w:val="-9"/>
          <w:u w:val="single"/>
        </w:rPr>
        <w:t xml:space="preserve">   </w:t>
      </w:r>
      <w:r w:rsidRPr="008D0FD3">
        <w:rPr>
          <w:rFonts w:asciiTheme="minorEastAsia" w:eastAsiaTheme="minorEastAsia" w:hAnsiTheme="minorEastAsia"/>
          <w:spacing w:val="-9"/>
          <w:u w:val="single"/>
        </w:rPr>
        <w:t>日</w:t>
      </w:r>
      <w:r w:rsidRPr="008D0FD3">
        <w:rPr>
          <w:rFonts w:asciiTheme="minorEastAsia" w:eastAsiaTheme="minorEastAsia" w:hAnsiTheme="minorEastAsia"/>
          <w:spacing w:val="-9"/>
        </w:rPr>
        <w:t>前</w:t>
      </w:r>
      <w:r w:rsidR="007A573B" w:rsidRPr="008D0FD3">
        <w:rPr>
          <w:rFonts w:asciiTheme="minorEastAsia" w:eastAsiaTheme="minorEastAsia" w:hAnsiTheme="minorEastAsia" w:hint="eastAsia"/>
          <w:spacing w:val="-9"/>
        </w:rPr>
        <w:t>；</w:t>
      </w:r>
      <w:r w:rsidRPr="008D0FD3">
        <w:rPr>
          <w:rFonts w:asciiTheme="minorEastAsia" w:eastAsiaTheme="minorEastAsia" w:hAnsiTheme="minorEastAsia"/>
          <w:spacing w:val="-9"/>
        </w:rPr>
        <w:t xml:space="preserve"> </w:t>
      </w:r>
    </w:p>
    <w:p w14:paraId="1E7DE53F" w14:textId="540A3052" w:rsidR="007A573B" w:rsidRPr="008D0FD3" w:rsidRDefault="007A573B" w:rsidP="00932581">
      <w:pPr>
        <w:pStyle w:val="ad"/>
        <w:tabs>
          <w:tab w:val="left" w:pos="7322"/>
        </w:tabs>
        <w:spacing w:before="86" w:line="360" w:lineRule="auto"/>
        <w:ind w:left="635"/>
        <w:jc w:val="left"/>
        <w:rPr>
          <w:rFonts w:asciiTheme="minorEastAsia" w:eastAsiaTheme="minorEastAsia" w:hAnsiTheme="minorEastAsia"/>
          <w:spacing w:val="-9"/>
        </w:rPr>
      </w:pPr>
      <w:r w:rsidRPr="008D0FD3">
        <w:rPr>
          <w:rFonts w:asciiTheme="minorEastAsia" w:eastAsiaTheme="minorEastAsia" w:hAnsiTheme="minorEastAsia"/>
          <w:spacing w:val="-9"/>
        </w:rPr>
        <w:t>第</w:t>
      </w:r>
      <w:r w:rsidR="00180FD7" w:rsidRPr="008D0FD3">
        <w:rPr>
          <w:rFonts w:asciiTheme="minorEastAsia" w:eastAsiaTheme="minorEastAsia" w:hAnsiTheme="minorEastAsia" w:hint="eastAsia"/>
          <w:spacing w:val="-9"/>
        </w:rPr>
        <w:t>二</w:t>
      </w:r>
      <w:r w:rsidRPr="008D0FD3">
        <w:rPr>
          <w:rFonts w:asciiTheme="minorEastAsia" w:eastAsiaTheme="minorEastAsia" w:hAnsiTheme="minorEastAsia"/>
          <w:spacing w:val="-9"/>
        </w:rPr>
        <w:t>年租金</w:t>
      </w:r>
      <w:r w:rsidRPr="008D0FD3">
        <w:rPr>
          <w:rFonts w:asciiTheme="minorEastAsia" w:eastAsiaTheme="minorEastAsia" w:hAnsiTheme="minorEastAsia"/>
          <w:spacing w:val="-9"/>
          <w:u w:val="single"/>
        </w:rPr>
        <w:t xml:space="preserve">¥     </w:t>
      </w:r>
      <w:r w:rsidRPr="008D0FD3">
        <w:rPr>
          <w:rFonts w:asciiTheme="minorEastAsia" w:eastAsiaTheme="minorEastAsia" w:hAnsiTheme="minorEastAsia"/>
          <w:spacing w:val="-9"/>
        </w:rPr>
        <w:t>元， 交纳时间</w:t>
      </w:r>
      <w:r w:rsidR="00180FD7" w:rsidRPr="008D0FD3">
        <w:rPr>
          <w:rFonts w:asciiTheme="minorEastAsia" w:eastAsiaTheme="minorEastAsia" w:hAnsiTheme="minorEastAsia" w:hint="eastAsia"/>
          <w:spacing w:val="-9"/>
          <w:u w:val="single"/>
        </w:rPr>
        <w:t xml:space="preserve">    </w:t>
      </w:r>
      <w:r w:rsidRPr="008D0FD3">
        <w:rPr>
          <w:rFonts w:asciiTheme="minorEastAsia" w:eastAsiaTheme="minorEastAsia" w:hAnsiTheme="minorEastAsia"/>
          <w:spacing w:val="-9"/>
          <w:u w:val="single"/>
        </w:rPr>
        <w:t>年   月   日</w:t>
      </w:r>
      <w:r w:rsidRPr="008D0FD3">
        <w:rPr>
          <w:rFonts w:asciiTheme="minorEastAsia" w:eastAsiaTheme="minorEastAsia" w:hAnsiTheme="minorEastAsia"/>
          <w:spacing w:val="-9"/>
        </w:rPr>
        <w:t>前</w:t>
      </w:r>
      <w:r w:rsidR="000670FE" w:rsidRPr="008D0FD3">
        <w:rPr>
          <w:rFonts w:asciiTheme="minorEastAsia" w:eastAsiaTheme="minorEastAsia" w:hAnsiTheme="minorEastAsia"/>
          <w:spacing w:val="-9"/>
        </w:rPr>
        <w:t xml:space="preserve">； </w:t>
      </w:r>
    </w:p>
    <w:p w14:paraId="170D8EF0" w14:textId="77777777" w:rsidR="00891F22" w:rsidRPr="008D0FD3" w:rsidRDefault="000670FE" w:rsidP="007A573B">
      <w:pPr>
        <w:pStyle w:val="ad"/>
        <w:tabs>
          <w:tab w:val="left" w:pos="7322"/>
        </w:tabs>
        <w:spacing w:before="86" w:line="360" w:lineRule="auto"/>
        <w:ind w:left="635"/>
        <w:jc w:val="left"/>
        <w:rPr>
          <w:rFonts w:asciiTheme="minorEastAsia" w:eastAsiaTheme="minorEastAsia" w:hAnsiTheme="minorEastAsia"/>
          <w:spacing w:val="-9"/>
        </w:rPr>
      </w:pPr>
      <w:r w:rsidRPr="008D0FD3">
        <w:rPr>
          <w:rFonts w:asciiTheme="minorEastAsia" w:eastAsiaTheme="minorEastAsia" w:hAnsiTheme="minorEastAsia"/>
          <w:spacing w:val="-9"/>
        </w:rPr>
        <w:t>逾期未交纳</w:t>
      </w:r>
      <w:r w:rsidR="007A573B" w:rsidRPr="008D0FD3">
        <w:rPr>
          <w:rFonts w:asciiTheme="minorEastAsia" w:eastAsiaTheme="minorEastAsia" w:hAnsiTheme="minorEastAsia" w:hint="eastAsia"/>
          <w:spacing w:val="-9"/>
        </w:rPr>
        <w:t>，</w:t>
      </w:r>
      <w:r w:rsidRPr="008D0FD3">
        <w:rPr>
          <w:rFonts w:asciiTheme="minorEastAsia" w:eastAsiaTheme="minorEastAsia" w:hAnsiTheme="minorEastAsia"/>
          <w:spacing w:val="-9"/>
        </w:rPr>
        <w:t>视为乙方违约。甲方应在乙方支付租金后 10 个工作日内向乙方提供等额</w:t>
      </w:r>
    </w:p>
    <w:p w14:paraId="0ACD86AE" w14:textId="7E315A6F" w:rsidR="000670FE" w:rsidRPr="008D0FD3" w:rsidRDefault="000670FE" w:rsidP="007A573B">
      <w:pPr>
        <w:pStyle w:val="ad"/>
        <w:tabs>
          <w:tab w:val="left" w:pos="7322"/>
        </w:tabs>
        <w:spacing w:before="86" w:line="360" w:lineRule="auto"/>
        <w:ind w:left="635"/>
        <w:jc w:val="left"/>
        <w:rPr>
          <w:rFonts w:asciiTheme="minorEastAsia" w:eastAsiaTheme="minorEastAsia" w:hAnsiTheme="minorEastAsia"/>
          <w:spacing w:val="-9"/>
        </w:rPr>
      </w:pPr>
      <w:r w:rsidRPr="008D0FD3">
        <w:rPr>
          <w:rFonts w:asciiTheme="minorEastAsia" w:eastAsiaTheme="minorEastAsia" w:hAnsiTheme="minorEastAsia"/>
          <w:spacing w:val="-9"/>
        </w:rPr>
        <w:t>的合规增值税专用发票， 由此产生的税费由甲方承担。</w:t>
      </w:r>
    </w:p>
    <w:p w14:paraId="09B47DD5" w14:textId="77777777" w:rsidR="000670FE" w:rsidRPr="008D0FD3" w:rsidRDefault="000670FE" w:rsidP="007A573B">
      <w:pPr>
        <w:pStyle w:val="1"/>
        <w:spacing w:line="389" w:lineRule="exact"/>
        <w:ind w:left="134"/>
        <w:jc w:val="both"/>
        <w:rPr>
          <w:rFonts w:asciiTheme="minorEastAsia" w:eastAsiaTheme="minorEastAsia" w:hAnsiTheme="minorEastAsia"/>
          <w:sz w:val="24"/>
          <w:szCs w:val="24"/>
        </w:rPr>
      </w:pPr>
      <w:bookmarkStart w:id="254" w:name="_Toc157180504"/>
      <w:r w:rsidRPr="008D0FD3">
        <w:rPr>
          <w:rFonts w:asciiTheme="minorEastAsia" w:eastAsiaTheme="minorEastAsia" w:hAnsiTheme="minorEastAsia"/>
          <w:w w:val="105"/>
          <w:sz w:val="24"/>
          <w:szCs w:val="24"/>
        </w:rPr>
        <w:t>五、租赁服务用房的使用及有关费用</w:t>
      </w:r>
      <w:bookmarkEnd w:id="254"/>
    </w:p>
    <w:p w14:paraId="3B8891B9" w14:textId="0F42A3F7" w:rsidR="000670FE" w:rsidRPr="008D0FD3" w:rsidRDefault="000670FE" w:rsidP="007A573B">
      <w:pPr>
        <w:pStyle w:val="ad"/>
        <w:tabs>
          <w:tab w:val="left" w:pos="7322"/>
        </w:tabs>
        <w:spacing w:before="86" w:line="360" w:lineRule="auto"/>
        <w:ind w:left="635" w:rightChars="488" w:right="1025"/>
        <w:jc w:val="left"/>
        <w:rPr>
          <w:rFonts w:asciiTheme="minorEastAsia" w:eastAsiaTheme="minorEastAsia" w:hAnsiTheme="minorEastAsia"/>
          <w:spacing w:val="-9"/>
        </w:rPr>
      </w:pPr>
      <w:r w:rsidRPr="008D0FD3">
        <w:rPr>
          <w:rFonts w:asciiTheme="minorEastAsia" w:eastAsiaTheme="minorEastAsia" w:hAnsiTheme="minorEastAsia"/>
          <w:spacing w:val="-9"/>
        </w:rPr>
        <w:t>l、在租赁期内，乙方可以根据正常经营 、服务活动或办公的需要，对租赁房屋及其附属配套设施进行必要的装修和改造等，但应当事先向甲方提出书面申请。甲方会同学校有关部门审核批准后，乙方方可施工。施工期间乙方应按照消防、工商、食品药品监督、环评等部门要求自行办理相关手续。乙方因装修、改造等所发生的费用，由乙方承担。</w:t>
      </w:r>
    </w:p>
    <w:p w14:paraId="014B3BDB" w14:textId="204F0C23" w:rsidR="000670FE" w:rsidRPr="008D0FD3" w:rsidRDefault="000670FE" w:rsidP="007A573B">
      <w:pPr>
        <w:pStyle w:val="ad"/>
        <w:tabs>
          <w:tab w:val="left" w:pos="7322"/>
        </w:tabs>
        <w:spacing w:before="86" w:line="360" w:lineRule="auto"/>
        <w:ind w:left="635" w:rightChars="488" w:right="1025"/>
        <w:jc w:val="left"/>
        <w:rPr>
          <w:rFonts w:asciiTheme="minorEastAsia" w:eastAsiaTheme="minorEastAsia" w:hAnsiTheme="minorEastAsia"/>
          <w:spacing w:val="-9"/>
        </w:rPr>
      </w:pPr>
      <w:r w:rsidRPr="008D0FD3">
        <w:rPr>
          <w:rFonts w:asciiTheme="minorEastAsia" w:eastAsiaTheme="minorEastAsia" w:hAnsiTheme="minorEastAsia"/>
          <w:spacing w:val="-9"/>
        </w:rPr>
        <w:t>2、因房屋改造而增加的建筑面积，产权属北京大学所有，甲方可在剩余租赁期限内减免收取该增加部分面积的房屋使用费。</w:t>
      </w:r>
    </w:p>
    <w:p w14:paraId="3E43E546" w14:textId="1974CDA0" w:rsidR="000670FE" w:rsidRPr="008D0FD3" w:rsidRDefault="000670FE" w:rsidP="007A573B">
      <w:pPr>
        <w:pStyle w:val="ad"/>
        <w:tabs>
          <w:tab w:val="left" w:pos="7322"/>
        </w:tabs>
        <w:spacing w:before="86" w:line="360" w:lineRule="auto"/>
        <w:ind w:left="635" w:rightChars="488" w:right="1025"/>
        <w:jc w:val="left"/>
        <w:rPr>
          <w:rFonts w:asciiTheme="minorEastAsia" w:eastAsiaTheme="minorEastAsia" w:hAnsiTheme="minorEastAsia"/>
          <w:spacing w:val="-9"/>
        </w:rPr>
      </w:pPr>
      <w:r w:rsidRPr="008D0FD3">
        <w:rPr>
          <w:rFonts w:asciiTheme="minorEastAsia" w:eastAsiaTheme="minorEastAsia" w:hAnsiTheme="minorEastAsia"/>
          <w:spacing w:val="-9"/>
        </w:rPr>
        <w:t>3、租期届满或租期内变更、解除协议，乙方不再使用上述房屋时，非经甲方同意，乙方不得擅自拆除装修 、装饰等设施。</w:t>
      </w:r>
    </w:p>
    <w:p w14:paraId="4DBF886B" w14:textId="14860FDF" w:rsidR="000670FE" w:rsidRPr="008D0FD3" w:rsidRDefault="000670FE" w:rsidP="007A573B">
      <w:pPr>
        <w:pStyle w:val="ad"/>
        <w:tabs>
          <w:tab w:val="left" w:pos="7322"/>
        </w:tabs>
        <w:spacing w:before="86" w:line="360" w:lineRule="auto"/>
        <w:ind w:left="635" w:rightChars="488" w:right="1025"/>
        <w:jc w:val="left"/>
        <w:rPr>
          <w:rFonts w:asciiTheme="minorEastAsia" w:eastAsiaTheme="minorEastAsia" w:hAnsiTheme="minorEastAsia"/>
          <w:spacing w:val="-9"/>
        </w:rPr>
      </w:pPr>
      <w:r w:rsidRPr="008D0FD3">
        <w:rPr>
          <w:rFonts w:asciiTheme="minorEastAsia" w:eastAsiaTheme="minorEastAsia" w:hAnsiTheme="minorEastAsia"/>
          <w:spacing w:val="-9"/>
        </w:rPr>
        <w:t>4、乙方向甲方交纳的房屋使用费中，不包括水电费 。涉及到的相关费用，乙方应当另行向甲方交纳。</w:t>
      </w:r>
    </w:p>
    <w:p w14:paraId="47E15BF2" w14:textId="09040A91" w:rsidR="000670FE" w:rsidRPr="008D0FD3" w:rsidRDefault="000670FE" w:rsidP="007A573B">
      <w:pPr>
        <w:pStyle w:val="ad"/>
        <w:tabs>
          <w:tab w:val="left" w:pos="7322"/>
        </w:tabs>
        <w:spacing w:before="86" w:line="360" w:lineRule="auto"/>
        <w:ind w:left="635" w:rightChars="488" w:right="1025"/>
        <w:jc w:val="left"/>
        <w:rPr>
          <w:rFonts w:asciiTheme="minorEastAsia" w:eastAsiaTheme="minorEastAsia" w:hAnsiTheme="minorEastAsia"/>
          <w:spacing w:val="-9"/>
        </w:rPr>
      </w:pPr>
      <w:r w:rsidRPr="008D0FD3">
        <w:rPr>
          <w:rFonts w:asciiTheme="minorEastAsia" w:eastAsiaTheme="minorEastAsia" w:hAnsiTheme="minorEastAsia"/>
          <w:spacing w:val="-9"/>
        </w:rPr>
        <w:t>5、因租赁使用上述公用房所生发的有关税费</w:t>
      </w:r>
      <w:r w:rsidR="007A573B" w:rsidRPr="008D0FD3">
        <w:rPr>
          <w:rFonts w:asciiTheme="minorEastAsia" w:eastAsiaTheme="minorEastAsia" w:hAnsiTheme="minorEastAsia" w:hint="eastAsia"/>
          <w:spacing w:val="-9"/>
        </w:rPr>
        <w:t>，</w:t>
      </w:r>
      <w:r w:rsidRPr="008D0FD3">
        <w:rPr>
          <w:rFonts w:asciiTheme="minorEastAsia" w:eastAsiaTheme="minorEastAsia" w:hAnsiTheme="minorEastAsia"/>
          <w:spacing w:val="-9"/>
        </w:rPr>
        <w:t>依照有关规定，由甲乙双方各自负担。</w:t>
      </w:r>
    </w:p>
    <w:p w14:paraId="2B911C0C" w14:textId="77777777" w:rsidR="000670FE" w:rsidRPr="008D0FD3" w:rsidRDefault="000670FE" w:rsidP="007A573B">
      <w:pPr>
        <w:pStyle w:val="1"/>
        <w:spacing w:line="404" w:lineRule="exact"/>
        <w:ind w:left="122"/>
        <w:jc w:val="both"/>
        <w:rPr>
          <w:rFonts w:asciiTheme="minorEastAsia" w:eastAsiaTheme="minorEastAsia" w:hAnsiTheme="minorEastAsia"/>
          <w:sz w:val="24"/>
          <w:szCs w:val="24"/>
        </w:rPr>
      </w:pPr>
      <w:bookmarkStart w:id="255" w:name="_Toc157180505"/>
      <w:r w:rsidRPr="008D0FD3">
        <w:rPr>
          <w:rFonts w:asciiTheme="minorEastAsia" w:eastAsiaTheme="minorEastAsia" w:hAnsiTheme="minorEastAsia"/>
          <w:sz w:val="24"/>
          <w:szCs w:val="24"/>
        </w:rPr>
        <w:t>六、甲方的权利和义务</w:t>
      </w:r>
      <w:bookmarkEnd w:id="255"/>
    </w:p>
    <w:p w14:paraId="78EDB69F" w14:textId="56B5585C" w:rsidR="000670FE" w:rsidRPr="008D0FD3" w:rsidRDefault="00891F22" w:rsidP="00891F22">
      <w:pPr>
        <w:pStyle w:val="ad"/>
        <w:spacing w:before="83" w:line="360" w:lineRule="auto"/>
        <w:ind w:left="125" w:right="1309" w:firstLine="589"/>
        <w:rPr>
          <w:rFonts w:asciiTheme="minorEastAsia" w:eastAsiaTheme="minorEastAsia" w:hAnsiTheme="minorEastAsia"/>
        </w:rPr>
      </w:pPr>
      <w:r w:rsidRPr="008D0FD3">
        <w:rPr>
          <w:rFonts w:asciiTheme="minorEastAsia" w:eastAsiaTheme="minorEastAsia" w:hAnsiTheme="minorEastAsia"/>
        </w:rPr>
        <w:t>1</w:t>
      </w:r>
      <w:r w:rsidRPr="008D0FD3">
        <w:rPr>
          <w:rFonts w:asciiTheme="minorEastAsia" w:eastAsiaTheme="minorEastAsia" w:hAnsiTheme="minorEastAsia" w:hint="eastAsia"/>
        </w:rPr>
        <w:t>、</w:t>
      </w:r>
      <w:r w:rsidR="000670FE" w:rsidRPr="008D0FD3">
        <w:rPr>
          <w:rFonts w:asciiTheme="minorEastAsia" w:eastAsiaTheme="minorEastAsia" w:hAnsiTheme="minorEastAsia"/>
        </w:rPr>
        <w:t>根据北京大学保障服务用房管理的有关规</w:t>
      </w:r>
      <w:r w:rsidR="000670FE" w:rsidRPr="008D0FD3">
        <w:rPr>
          <w:rFonts w:asciiTheme="minorEastAsia" w:eastAsiaTheme="minorEastAsia" w:hAnsiTheme="minorEastAsia"/>
          <w:spacing w:val="-22"/>
        </w:rPr>
        <w:t>定， 对乙方租赁使</w:t>
      </w:r>
      <w:r w:rsidR="000670FE" w:rsidRPr="008D0FD3">
        <w:rPr>
          <w:rFonts w:asciiTheme="minorEastAsia" w:eastAsiaTheme="minorEastAsia" w:hAnsiTheme="minorEastAsia"/>
          <w:spacing w:val="-3"/>
        </w:rPr>
        <w:t xml:space="preserve">用的房屋进行必要的管理和监督 </w:t>
      </w:r>
      <w:r w:rsidR="000670FE" w:rsidRPr="008D0FD3">
        <w:rPr>
          <w:rFonts w:asciiTheme="minorEastAsia" w:eastAsiaTheme="minorEastAsia" w:hAnsiTheme="minorEastAsia"/>
        </w:rPr>
        <w:t>。</w:t>
      </w:r>
    </w:p>
    <w:p w14:paraId="6565A3B8" w14:textId="536ED6B6" w:rsidR="000670FE" w:rsidRPr="008D0FD3" w:rsidRDefault="000670FE" w:rsidP="00891F22">
      <w:pPr>
        <w:pStyle w:val="ad"/>
        <w:spacing w:before="33" w:line="360" w:lineRule="auto"/>
        <w:ind w:left="142" w:rightChars="623" w:right="1308" w:firstLineChars="227" w:firstLine="545"/>
        <w:rPr>
          <w:rFonts w:asciiTheme="minorEastAsia" w:eastAsiaTheme="minorEastAsia" w:hAnsiTheme="minorEastAsia"/>
        </w:rPr>
      </w:pPr>
      <w:r w:rsidRPr="008D0FD3">
        <w:rPr>
          <w:rFonts w:asciiTheme="minorEastAsia" w:eastAsiaTheme="minorEastAsia" w:hAnsiTheme="minorEastAsia"/>
        </w:rPr>
        <w:t>2、在租赁期限内</w:t>
      </w:r>
      <w:r w:rsidR="00CC7B7A" w:rsidRPr="008D0FD3">
        <w:rPr>
          <w:rFonts w:asciiTheme="minorEastAsia" w:eastAsiaTheme="minorEastAsia" w:hAnsiTheme="minorEastAsia" w:hint="eastAsia"/>
        </w:rPr>
        <w:t>，</w:t>
      </w:r>
      <w:r w:rsidRPr="008D0FD3">
        <w:rPr>
          <w:rFonts w:asciiTheme="minorEastAsia" w:eastAsiaTheme="minorEastAsia" w:hAnsiTheme="minorEastAsia"/>
        </w:rPr>
        <w:t>保证乙方对上述保障服务用房及其配套设施的正常使用， 并提供相应的便利。</w:t>
      </w:r>
    </w:p>
    <w:p w14:paraId="0746AB54" w14:textId="77777777" w:rsidR="000670FE" w:rsidRPr="008D0FD3" w:rsidRDefault="000670FE" w:rsidP="000670FE">
      <w:pPr>
        <w:spacing w:before="114"/>
        <w:ind w:left="698"/>
        <w:rPr>
          <w:rFonts w:asciiTheme="minorEastAsia" w:eastAsiaTheme="minorEastAsia" w:hAnsiTheme="minorEastAsia"/>
          <w:sz w:val="24"/>
        </w:rPr>
      </w:pPr>
      <w:r w:rsidRPr="008D0FD3">
        <w:rPr>
          <w:rFonts w:asciiTheme="minorEastAsia" w:eastAsiaTheme="minorEastAsia" w:hAnsiTheme="minorEastAsia"/>
          <w:sz w:val="24"/>
        </w:rPr>
        <w:t>3、为乙方出具有关房屋的产权 证明以及协助办理相 关手续。</w:t>
      </w:r>
    </w:p>
    <w:p w14:paraId="3D27750E" w14:textId="77CE736C" w:rsidR="000670FE" w:rsidRPr="008D0FD3" w:rsidRDefault="000670FE" w:rsidP="000670FE">
      <w:pPr>
        <w:spacing w:before="100" w:line="312" w:lineRule="auto"/>
        <w:ind w:left="135" w:right="1776" w:firstLine="570"/>
        <w:rPr>
          <w:rFonts w:asciiTheme="minorEastAsia" w:eastAsiaTheme="minorEastAsia" w:hAnsiTheme="minorEastAsia"/>
          <w:sz w:val="24"/>
        </w:rPr>
      </w:pPr>
      <w:r w:rsidRPr="008D0FD3">
        <w:rPr>
          <w:rFonts w:asciiTheme="minorEastAsia" w:eastAsiaTheme="minorEastAsia" w:hAnsiTheme="minorEastAsia"/>
          <w:spacing w:val="-15"/>
          <w:sz w:val="24"/>
        </w:rPr>
        <w:lastRenderedPageBreak/>
        <w:t>4</w:t>
      </w:r>
      <w:r w:rsidRPr="008D0FD3">
        <w:rPr>
          <w:rFonts w:asciiTheme="minorEastAsia" w:eastAsiaTheme="minorEastAsia" w:hAnsiTheme="minorEastAsia"/>
          <w:spacing w:val="18"/>
          <w:sz w:val="24"/>
        </w:rPr>
        <w:t>、</w:t>
      </w:r>
      <w:r w:rsidR="00CC7B7A" w:rsidRPr="008D0FD3">
        <w:rPr>
          <w:rFonts w:asciiTheme="minorEastAsia" w:eastAsiaTheme="minorEastAsia" w:hAnsiTheme="minorEastAsia"/>
          <w:spacing w:val="13"/>
          <w:sz w:val="24"/>
        </w:rPr>
        <w:t>非由于乙方使用的原因</w:t>
      </w:r>
      <w:r w:rsidR="00CC7B7A" w:rsidRPr="008D0FD3">
        <w:rPr>
          <w:rFonts w:asciiTheme="minorEastAsia" w:eastAsiaTheme="minorEastAsia" w:hAnsiTheme="minorEastAsia" w:hint="eastAsia"/>
          <w:spacing w:val="13"/>
          <w:sz w:val="24"/>
        </w:rPr>
        <w:t>，</w:t>
      </w:r>
      <w:r w:rsidRPr="008D0FD3">
        <w:rPr>
          <w:rFonts w:asciiTheme="minorEastAsia" w:eastAsiaTheme="minorEastAsia" w:hAnsiTheme="minorEastAsia"/>
          <w:spacing w:val="13"/>
          <w:sz w:val="24"/>
        </w:rPr>
        <w:t>涉及到房屋结构及附属设施的必要修缮</w:t>
      </w:r>
      <w:r w:rsidRPr="008D0FD3">
        <w:rPr>
          <w:rFonts w:asciiTheme="minorEastAsia" w:eastAsiaTheme="minorEastAsia" w:hAnsiTheme="minorEastAsia"/>
          <w:spacing w:val="7"/>
          <w:w w:val="105"/>
          <w:sz w:val="24"/>
        </w:rPr>
        <w:t>（</w:t>
      </w:r>
      <w:r w:rsidRPr="008D0FD3">
        <w:rPr>
          <w:rFonts w:asciiTheme="minorEastAsia" w:eastAsiaTheme="minorEastAsia" w:hAnsiTheme="minorEastAsia"/>
          <w:spacing w:val="13"/>
          <w:sz w:val="24"/>
        </w:rPr>
        <w:t>不含日常维修和零修）</w:t>
      </w:r>
      <w:r w:rsidRPr="008D0FD3">
        <w:rPr>
          <w:rFonts w:asciiTheme="minorEastAsia" w:eastAsiaTheme="minorEastAsia" w:hAnsiTheme="minorEastAsia"/>
          <w:w w:val="80"/>
          <w:sz w:val="24"/>
        </w:rPr>
        <w:t>，</w:t>
      </w:r>
      <w:r w:rsidRPr="008D0FD3">
        <w:rPr>
          <w:rFonts w:asciiTheme="minorEastAsia" w:eastAsiaTheme="minorEastAsia" w:hAnsiTheme="minorEastAsia"/>
          <w:spacing w:val="-54"/>
          <w:sz w:val="24"/>
        </w:rPr>
        <w:t xml:space="preserve"> </w:t>
      </w:r>
      <w:r w:rsidRPr="008D0FD3">
        <w:rPr>
          <w:rFonts w:asciiTheme="minorEastAsia" w:eastAsiaTheme="minorEastAsia" w:hAnsiTheme="minorEastAsia"/>
          <w:spacing w:val="13"/>
          <w:sz w:val="24"/>
        </w:rPr>
        <w:t>由甲方负责并承担相关费用。</w:t>
      </w:r>
    </w:p>
    <w:p w14:paraId="2DC27520" w14:textId="77777777" w:rsidR="000670FE" w:rsidRPr="008D0FD3" w:rsidRDefault="000670FE" w:rsidP="00CC7B7A">
      <w:pPr>
        <w:pStyle w:val="1"/>
        <w:spacing w:line="358" w:lineRule="exact"/>
        <w:ind w:left="133"/>
        <w:jc w:val="both"/>
        <w:rPr>
          <w:rFonts w:asciiTheme="minorEastAsia" w:eastAsiaTheme="minorEastAsia" w:hAnsiTheme="minorEastAsia"/>
          <w:sz w:val="24"/>
          <w:szCs w:val="24"/>
        </w:rPr>
      </w:pPr>
      <w:bookmarkStart w:id="256" w:name="_Toc157180506"/>
      <w:r w:rsidRPr="008D0FD3">
        <w:rPr>
          <w:rFonts w:asciiTheme="minorEastAsia" w:eastAsiaTheme="minorEastAsia" w:hAnsiTheme="minorEastAsia"/>
          <w:sz w:val="24"/>
          <w:szCs w:val="24"/>
        </w:rPr>
        <w:t>七、乙方的权利和义务</w:t>
      </w:r>
      <w:bookmarkEnd w:id="256"/>
    </w:p>
    <w:p w14:paraId="18141AB4" w14:textId="2C434C87" w:rsidR="000670FE" w:rsidRPr="008D0FD3" w:rsidRDefault="00CC7B7A" w:rsidP="000670FE">
      <w:pPr>
        <w:spacing w:before="96" w:line="309" w:lineRule="auto"/>
        <w:ind w:left="149" w:right="1777" w:firstLine="580"/>
        <w:rPr>
          <w:rFonts w:asciiTheme="minorEastAsia" w:eastAsiaTheme="minorEastAsia" w:hAnsiTheme="minorEastAsia"/>
          <w:sz w:val="24"/>
        </w:rPr>
      </w:pPr>
      <w:r w:rsidRPr="008D0FD3">
        <w:rPr>
          <w:rFonts w:asciiTheme="minorEastAsia" w:eastAsiaTheme="minorEastAsia" w:hAnsiTheme="minorEastAsia"/>
          <w:sz w:val="24"/>
        </w:rPr>
        <w:t>l</w:t>
      </w:r>
      <w:r w:rsidR="000670FE" w:rsidRPr="008D0FD3">
        <w:rPr>
          <w:rFonts w:asciiTheme="minorEastAsia" w:eastAsiaTheme="minorEastAsia" w:hAnsiTheme="minorEastAsia"/>
          <w:sz w:val="24"/>
        </w:rPr>
        <w:t>、在租赁期限内，乙方享有对上述保障服务用房进行正常办公以及开展经营、服务活动的权利</w:t>
      </w:r>
      <w:r w:rsidR="000670FE" w:rsidRPr="008D0FD3">
        <w:rPr>
          <w:rFonts w:asciiTheme="minorEastAsia" w:eastAsiaTheme="minorEastAsia" w:hAnsiTheme="minorEastAsia"/>
          <w:w w:val="75"/>
          <w:sz w:val="24"/>
        </w:rPr>
        <w:t xml:space="preserve">； </w:t>
      </w:r>
      <w:r w:rsidR="000670FE" w:rsidRPr="008D0FD3">
        <w:rPr>
          <w:rFonts w:asciiTheme="minorEastAsia" w:eastAsiaTheme="minorEastAsia" w:hAnsiTheme="minorEastAsia"/>
          <w:sz w:val="24"/>
        </w:rPr>
        <w:t>乙方应当诚信 、合法经营，并且不得影响或干扰学校的正常教学、科研、办公秩序以及学生的学习、生活秩序。</w:t>
      </w:r>
    </w:p>
    <w:p w14:paraId="56512935" w14:textId="09B8B246" w:rsidR="000670FE" w:rsidRPr="008D0FD3" w:rsidRDefault="000670FE" w:rsidP="000670FE">
      <w:pPr>
        <w:spacing w:before="26" w:line="316" w:lineRule="auto"/>
        <w:ind w:left="144" w:right="1636" w:firstLine="557"/>
        <w:rPr>
          <w:rFonts w:asciiTheme="minorEastAsia" w:eastAsiaTheme="minorEastAsia" w:hAnsiTheme="minorEastAsia"/>
          <w:sz w:val="24"/>
        </w:rPr>
      </w:pPr>
      <w:r w:rsidRPr="008D0FD3">
        <w:rPr>
          <w:rFonts w:asciiTheme="minorEastAsia" w:eastAsiaTheme="minorEastAsia" w:hAnsiTheme="minorEastAsia"/>
          <w:sz w:val="24"/>
        </w:rPr>
        <w:t>2、租期届满，根据北京大学的校园规划，学校如不改变上述保障服务用房的用途或使用性质，乙方在同等条件下享有优先承租权。</w:t>
      </w:r>
    </w:p>
    <w:p w14:paraId="02A6AA7A" w14:textId="479C6236" w:rsidR="000670FE" w:rsidRPr="008D0FD3" w:rsidRDefault="000670FE" w:rsidP="000670FE">
      <w:pPr>
        <w:spacing w:before="1" w:line="314" w:lineRule="auto"/>
        <w:ind w:left="146" w:right="1764" w:firstLine="551"/>
        <w:rPr>
          <w:rFonts w:asciiTheme="minorEastAsia" w:eastAsiaTheme="minorEastAsia" w:hAnsiTheme="minorEastAsia"/>
          <w:sz w:val="24"/>
        </w:rPr>
      </w:pPr>
      <w:r w:rsidRPr="008D0FD3">
        <w:rPr>
          <w:rFonts w:asciiTheme="minorEastAsia" w:eastAsiaTheme="minorEastAsia" w:hAnsiTheme="minorEastAsia"/>
          <w:spacing w:val="9"/>
          <w:sz w:val="24"/>
        </w:rPr>
        <w:t>3</w:t>
      </w:r>
      <w:r w:rsidRPr="008D0FD3">
        <w:rPr>
          <w:rFonts w:asciiTheme="minorEastAsia" w:eastAsiaTheme="minorEastAsia" w:hAnsiTheme="minorEastAsia"/>
          <w:spacing w:val="3"/>
          <w:sz w:val="24"/>
        </w:rPr>
        <w:t>、乙方应当善意、合理使用上述保障服务用房， 负</w:t>
      </w:r>
      <w:r w:rsidRPr="008D0FD3">
        <w:rPr>
          <w:rFonts w:asciiTheme="minorEastAsia" w:eastAsiaTheme="minorEastAsia" w:hAnsiTheme="minorEastAsia"/>
          <w:spacing w:val="8"/>
          <w:sz w:val="24"/>
        </w:rPr>
        <w:t>责房屋的日</w:t>
      </w:r>
      <w:r w:rsidRPr="008D0FD3">
        <w:rPr>
          <w:rFonts w:asciiTheme="minorEastAsia" w:eastAsiaTheme="minorEastAsia" w:hAnsiTheme="minorEastAsia"/>
          <w:spacing w:val="7"/>
          <w:sz w:val="24"/>
        </w:rPr>
        <w:t>常维修、管理，并承担相关费用</w:t>
      </w:r>
      <w:r w:rsidRPr="008D0FD3">
        <w:rPr>
          <w:rFonts w:asciiTheme="minorEastAsia" w:eastAsiaTheme="minorEastAsia" w:hAnsiTheme="minorEastAsia"/>
          <w:sz w:val="24"/>
        </w:rPr>
        <w:t>。乙方不得擅自改变房屋结构以及进</w:t>
      </w:r>
      <w:r w:rsidRPr="008D0FD3">
        <w:rPr>
          <w:rFonts w:asciiTheme="minorEastAsia" w:eastAsiaTheme="minorEastAsia" w:hAnsiTheme="minorEastAsia"/>
          <w:spacing w:val="-7"/>
          <w:sz w:val="24"/>
        </w:rPr>
        <w:t>行装修、改造等。</w:t>
      </w:r>
      <w:r w:rsidRPr="008D0FD3">
        <w:rPr>
          <w:rFonts w:asciiTheme="minorEastAsia" w:eastAsiaTheme="minorEastAsia" w:hAnsiTheme="minorEastAsia"/>
          <w:spacing w:val="6"/>
          <w:sz w:val="24"/>
        </w:rPr>
        <w:t>如因乙方不当使用造成房屋及其附属配套</w:t>
      </w:r>
      <w:r w:rsidRPr="008D0FD3">
        <w:rPr>
          <w:rFonts w:asciiTheme="minorEastAsia" w:eastAsiaTheme="minorEastAsia" w:hAnsiTheme="minorEastAsia"/>
          <w:sz w:val="24"/>
        </w:rPr>
        <w:t>设施的损</w:t>
      </w:r>
      <w:r w:rsidRPr="008D0FD3">
        <w:rPr>
          <w:rFonts w:asciiTheme="minorEastAsia" w:eastAsiaTheme="minorEastAsia" w:hAnsiTheme="minorEastAsia"/>
          <w:spacing w:val="4"/>
          <w:sz w:val="24"/>
        </w:rPr>
        <w:t>坏，应当负责恢复原状或赔偿甲方直接经济损失</w:t>
      </w:r>
      <w:r w:rsidRPr="008D0FD3">
        <w:rPr>
          <w:rFonts w:asciiTheme="minorEastAsia" w:eastAsiaTheme="minorEastAsia" w:hAnsiTheme="minorEastAsia"/>
          <w:sz w:val="24"/>
        </w:rPr>
        <w:t>。</w:t>
      </w:r>
    </w:p>
    <w:p w14:paraId="4EE6C417" w14:textId="77777777" w:rsidR="000670FE" w:rsidRPr="008D0FD3" w:rsidRDefault="000670FE" w:rsidP="000670FE">
      <w:pPr>
        <w:spacing w:before="13" w:line="316" w:lineRule="auto"/>
        <w:ind w:left="136" w:right="1734" w:firstLine="567"/>
        <w:rPr>
          <w:rFonts w:asciiTheme="minorEastAsia" w:eastAsiaTheme="minorEastAsia" w:hAnsiTheme="minorEastAsia"/>
          <w:sz w:val="24"/>
        </w:rPr>
      </w:pPr>
      <w:r w:rsidRPr="008D0FD3">
        <w:rPr>
          <w:rFonts w:asciiTheme="minorEastAsia" w:eastAsiaTheme="minorEastAsia" w:hAnsiTheme="minorEastAsia"/>
          <w:spacing w:val="-6"/>
          <w:sz w:val="24"/>
        </w:rPr>
        <w:t>4</w:t>
      </w:r>
      <w:r w:rsidRPr="008D0FD3">
        <w:rPr>
          <w:rFonts w:asciiTheme="minorEastAsia" w:eastAsiaTheme="minorEastAsia" w:hAnsiTheme="minorEastAsia"/>
          <w:spacing w:val="7"/>
          <w:sz w:val="24"/>
        </w:rPr>
        <w:t>、乙方应当遵守北京大学及国家关于服务保障用房管理、安全</w:t>
      </w:r>
      <w:r w:rsidRPr="008D0FD3">
        <w:rPr>
          <w:rFonts w:asciiTheme="minorEastAsia" w:eastAsiaTheme="minorEastAsia" w:hAnsiTheme="minorEastAsia"/>
          <w:spacing w:val="6"/>
          <w:w w:val="105"/>
          <w:sz w:val="24"/>
        </w:rPr>
        <w:t>及消防管理等有关规定，按时交纳房屋使用费及其他有关费用，并承</w:t>
      </w:r>
      <w:r w:rsidRPr="008D0FD3">
        <w:rPr>
          <w:rFonts w:asciiTheme="minorEastAsia" w:eastAsiaTheme="minorEastAsia" w:hAnsiTheme="minorEastAsia"/>
          <w:spacing w:val="2"/>
          <w:w w:val="105"/>
          <w:sz w:val="24"/>
        </w:rPr>
        <w:t>担上述房屋的安全、消防等管理责任及法律责任</w:t>
      </w:r>
      <w:r w:rsidRPr="008D0FD3">
        <w:rPr>
          <w:rFonts w:asciiTheme="minorEastAsia" w:eastAsiaTheme="minorEastAsia" w:hAnsiTheme="minorEastAsia"/>
          <w:w w:val="105"/>
          <w:sz w:val="24"/>
        </w:rPr>
        <w:t>。</w:t>
      </w:r>
    </w:p>
    <w:p w14:paraId="05FD81ED" w14:textId="557097F8" w:rsidR="000670FE" w:rsidRPr="008D0FD3" w:rsidRDefault="000670FE" w:rsidP="000670FE">
      <w:pPr>
        <w:spacing w:line="302" w:lineRule="auto"/>
        <w:ind w:left="138" w:right="1777" w:firstLine="557"/>
        <w:rPr>
          <w:rFonts w:asciiTheme="minorEastAsia" w:eastAsiaTheme="minorEastAsia" w:hAnsiTheme="minorEastAsia"/>
          <w:sz w:val="24"/>
        </w:rPr>
      </w:pPr>
      <w:r w:rsidRPr="008D0FD3">
        <w:rPr>
          <w:rFonts w:asciiTheme="minorEastAsia" w:eastAsiaTheme="minorEastAsia" w:hAnsiTheme="minorEastAsia"/>
          <w:w w:val="105"/>
          <w:sz w:val="24"/>
        </w:rPr>
        <w:t>5</w:t>
      </w:r>
      <w:r w:rsidRPr="008D0FD3">
        <w:rPr>
          <w:rFonts w:asciiTheme="minorEastAsia" w:eastAsiaTheme="minorEastAsia" w:hAnsiTheme="minorEastAsia"/>
          <w:spacing w:val="-55"/>
          <w:w w:val="105"/>
          <w:sz w:val="24"/>
        </w:rPr>
        <w:t xml:space="preserve"> </w:t>
      </w:r>
      <w:r w:rsidRPr="008D0FD3">
        <w:rPr>
          <w:rFonts w:asciiTheme="minorEastAsia" w:eastAsiaTheme="minorEastAsia" w:hAnsiTheme="minorEastAsia"/>
          <w:spacing w:val="16"/>
          <w:w w:val="105"/>
          <w:sz w:val="24"/>
        </w:rPr>
        <w:t>、</w:t>
      </w:r>
      <w:r w:rsidRPr="008D0FD3">
        <w:rPr>
          <w:rFonts w:asciiTheme="minorEastAsia" w:eastAsiaTheme="minorEastAsia" w:hAnsiTheme="minorEastAsia"/>
          <w:spacing w:val="-1"/>
          <w:w w:val="105"/>
          <w:sz w:val="24"/>
        </w:rPr>
        <w:t>乙方不得擅自改变上述保 障服务用房的租赁性质及用</w:t>
      </w:r>
      <w:r w:rsidRPr="008D0FD3">
        <w:rPr>
          <w:rFonts w:asciiTheme="minorEastAsia" w:eastAsiaTheme="minorEastAsia" w:hAnsiTheme="minorEastAsia"/>
          <w:spacing w:val="10"/>
          <w:w w:val="105"/>
          <w:sz w:val="24"/>
        </w:rPr>
        <w:t>途</w:t>
      </w:r>
      <w:r w:rsidRPr="008D0FD3">
        <w:rPr>
          <w:rFonts w:asciiTheme="minorEastAsia" w:eastAsiaTheme="minorEastAsia" w:hAnsiTheme="minorEastAsia"/>
          <w:spacing w:val="-43"/>
          <w:sz w:val="24"/>
        </w:rPr>
        <w:t xml:space="preserve">， </w:t>
      </w:r>
      <w:r w:rsidRPr="008D0FD3">
        <w:rPr>
          <w:rFonts w:asciiTheme="minorEastAsia" w:eastAsiaTheme="minorEastAsia" w:hAnsiTheme="minorEastAsia"/>
          <w:w w:val="105"/>
          <w:sz w:val="24"/>
        </w:rPr>
        <w:t>并</w:t>
      </w:r>
      <w:r w:rsidRPr="008D0FD3">
        <w:rPr>
          <w:rFonts w:asciiTheme="minorEastAsia" w:eastAsiaTheme="minorEastAsia" w:hAnsiTheme="minorEastAsia"/>
          <w:spacing w:val="10"/>
          <w:w w:val="105"/>
          <w:sz w:val="24"/>
        </w:rPr>
        <w:t>不得转租</w:t>
      </w:r>
      <w:r w:rsidRPr="008D0FD3">
        <w:rPr>
          <w:rFonts w:asciiTheme="minorEastAsia" w:eastAsiaTheme="minorEastAsia" w:hAnsiTheme="minorEastAsia"/>
          <w:spacing w:val="19"/>
          <w:w w:val="105"/>
          <w:sz w:val="24"/>
        </w:rPr>
        <w:t>、</w:t>
      </w:r>
      <w:r w:rsidRPr="008D0FD3">
        <w:rPr>
          <w:rFonts w:asciiTheme="minorEastAsia" w:eastAsiaTheme="minorEastAsia" w:hAnsiTheme="minorEastAsia"/>
          <w:spacing w:val="6"/>
          <w:w w:val="105"/>
          <w:sz w:val="24"/>
        </w:rPr>
        <w:t>转借给他人</w:t>
      </w:r>
      <w:r w:rsidRPr="008D0FD3">
        <w:rPr>
          <w:rFonts w:asciiTheme="minorEastAsia" w:eastAsiaTheme="minorEastAsia" w:hAnsiTheme="minorEastAsia"/>
          <w:spacing w:val="-22"/>
          <w:sz w:val="24"/>
        </w:rPr>
        <w:t>，</w:t>
      </w:r>
      <w:r w:rsidRPr="008D0FD3">
        <w:rPr>
          <w:rFonts w:asciiTheme="minorEastAsia" w:eastAsiaTheme="minorEastAsia" w:hAnsiTheme="minorEastAsia"/>
          <w:spacing w:val="3"/>
          <w:w w:val="105"/>
          <w:sz w:val="24"/>
        </w:rPr>
        <w:t>否则视为根本性违约</w:t>
      </w:r>
      <w:r w:rsidRPr="008D0FD3">
        <w:rPr>
          <w:rFonts w:asciiTheme="minorEastAsia" w:eastAsiaTheme="minorEastAsia" w:hAnsiTheme="minorEastAsia"/>
          <w:w w:val="105"/>
          <w:sz w:val="24"/>
        </w:rPr>
        <w:t>。</w:t>
      </w:r>
    </w:p>
    <w:p w14:paraId="3C9719EA" w14:textId="68AB6ED5" w:rsidR="000670FE" w:rsidRPr="008D0FD3" w:rsidRDefault="000670FE" w:rsidP="00891F22">
      <w:pPr>
        <w:spacing w:before="34" w:line="292" w:lineRule="exact"/>
        <w:ind w:left="699"/>
        <w:rPr>
          <w:rFonts w:asciiTheme="minorEastAsia" w:eastAsiaTheme="minorEastAsia" w:hAnsiTheme="minorEastAsia"/>
          <w:sz w:val="24"/>
        </w:rPr>
        <w:sectPr w:rsidR="000670FE" w:rsidRPr="008D0FD3" w:rsidSect="00C35283">
          <w:pgSz w:w="11920" w:h="16840"/>
          <w:pgMar w:top="1280" w:right="0" w:bottom="280" w:left="1680" w:header="720" w:footer="720" w:gutter="0"/>
          <w:cols w:space="720"/>
        </w:sectPr>
      </w:pPr>
      <w:r w:rsidRPr="008D0FD3">
        <w:rPr>
          <w:rFonts w:asciiTheme="minorEastAsia" w:eastAsiaTheme="minorEastAsia" w:hAnsiTheme="minorEastAsia"/>
          <w:sz w:val="24"/>
        </w:rPr>
        <w:t>6</w:t>
      </w:r>
      <w:r w:rsidR="00CC7B7A" w:rsidRPr="008D0FD3">
        <w:rPr>
          <w:rFonts w:asciiTheme="minorEastAsia" w:eastAsiaTheme="minorEastAsia" w:hAnsiTheme="minorEastAsia"/>
          <w:sz w:val="24"/>
        </w:rPr>
        <w:t>、租期届满</w:t>
      </w:r>
      <w:r w:rsidR="00CC7B7A" w:rsidRPr="008D0FD3">
        <w:rPr>
          <w:rFonts w:asciiTheme="minorEastAsia" w:eastAsiaTheme="minorEastAsia" w:hAnsiTheme="minorEastAsia" w:hint="eastAsia"/>
          <w:sz w:val="24"/>
        </w:rPr>
        <w:t>，</w:t>
      </w:r>
      <w:r w:rsidRPr="008D0FD3">
        <w:rPr>
          <w:rFonts w:asciiTheme="minorEastAsia" w:eastAsiaTheme="minorEastAsia" w:hAnsiTheme="minorEastAsia"/>
          <w:sz w:val="24"/>
        </w:rPr>
        <w:t>乙方不再续租的，应当按期将上述保障服务用房</w:t>
      </w:r>
    </w:p>
    <w:p w14:paraId="5B3EA46C" w14:textId="0136F1F4" w:rsidR="000670FE" w:rsidRPr="008D0FD3" w:rsidRDefault="000670FE" w:rsidP="00891F22">
      <w:pPr>
        <w:spacing w:before="140"/>
        <w:ind w:rightChars="24" w:right="50"/>
        <w:rPr>
          <w:rFonts w:asciiTheme="minorEastAsia" w:eastAsiaTheme="minorEastAsia" w:hAnsiTheme="minorEastAsia"/>
          <w:sz w:val="24"/>
        </w:rPr>
        <w:sectPr w:rsidR="000670FE" w:rsidRPr="008D0FD3" w:rsidSect="00C35283">
          <w:type w:val="continuous"/>
          <w:pgSz w:w="11920" w:h="16840"/>
          <w:pgMar w:top="1080" w:right="0" w:bottom="280" w:left="1680" w:header="720" w:footer="720" w:gutter="0"/>
          <w:pgNumType w:start="0"/>
          <w:cols w:num="2" w:space="720" w:equalWidth="0">
            <w:col w:w="8526" w:space="1096"/>
            <w:col w:w="618"/>
          </w:cols>
        </w:sectPr>
      </w:pPr>
      <w:r w:rsidRPr="008D0FD3">
        <w:rPr>
          <w:rFonts w:asciiTheme="minorEastAsia" w:eastAsiaTheme="minorEastAsia" w:hAnsiTheme="minorEastAsia"/>
          <w:spacing w:val="2"/>
          <w:sz w:val="24"/>
        </w:rPr>
        <w:t>及其附属配套设施状况宪整地</w:t>
      </w:r>
      <w:r w:rsidRPr="008D0FD3">
        <w:rPr>
          <w:rFonts w:asciiTheme="minorEastAsia" w:eastAsiaTheme="minorEastAsia" w:hAnsiTheme="minorEastAsia"/>
          <w:spacing w:val="-8"/>
          <w:sz w:val="24"/>
        </w:rPr>
        <w:t>（</w:t>
      </w:r>
      <w:r w:rsidRPr="008D0FD3">
        <w:rPr>
          <w:rFonts w:asciiTheme="minorEastAsia" w:eastAsiaTheme="minorEastAsia" w:hAnsiTheme="minorEastAsia"/>
          <w:spacing w:val="17"/>
          <w:sz w:val="24"/>
        </w:rPr>
        <w:t>正常使用而产生的自然损耗</w:t>
      </w:r>
      <w:r w:rsidRPr="008D0FD3">
        <w:rPr>
          <w:rFonts w:asciiTheme="minorEastAsia" w:eastAsiaTheme="minorEastAsia" w:hAnsiTheme="minorEastAsia"/>
          <w:spacing w:val="13"/>
          <w:sz w:val="24"/>
        </w:rPr>
        <w:t>除外</w:t>
      </w:r>
      <w:r w:rsidRPr="008D0FD3">
        <w:rPr>
          <w:rFonts w:asciiTheme="minorEastAsia" w:eastAsiaTheme="minorEastAsia" w:hAnsiTheme="minorEastAsia"/>
          <w:spacing w:val="-60"/>
          <w:sz w:val="24"/>
        </w:rPr>
        <w:t>）</w:t>
      </w:r>
      <w:r w:rsidRPr="008D0FD3">
        <w:rPr>
          <w:rFonts w:asciiTheme="minorEastAsia" w:eastAsiaTheme="minorEastAsia" w:hAnsiTheme="minorEastAsia"/>
          <w:sz w:val="24"/>
        </w:rPr>
        <w:t>归</w:t>
      </w:r>
    </w:p>
    <w:p w14:paraId="0D36ACF6" w14:textId="33ED70E6" w:rsidR="000670FE" w:rsidRPr="008D0FD3" w:rsidRDefault="000670FE" w:rsidP="00891F22">
      <w:pPr>
        <w:spacing w:before="85"/>
        <w:rPr>
          <w:rFonts w:asciiTheme="minorEastAsia" w:eastAsiaTheme="minorEastAsia" w:hAnsiTheme="minorEastAsia"/>
          <w:sz w:val="24"/>
        </w:rPr>
      </w:pPr>
      <w:r w:rsidRPr="008D0FD3">
        <w:rPr>
          <w:rFonts w:asciiTheme="minorEastAsia" w:eastAsiaTheme="minorEastAsia" w:hAnsiTheme="minorEastAsia"/>
          <w:sz w:val="24"/>
        </w:rPr>
        <w:t>还甲方，经甲方验收确认后视为归还。</w:t>
      </w:r>
    </w:p>
    <w:p w14:paraId="05961829" w14:textId="77777777" w:rsidR="000670FE" w:rsidRPr="008D0FD3" w:rsidRDefault="000670FE" w:rsidP="000670FE">
      <w:pPr>
        <w:rPr>
          <w:rFonts w:asciiTheme="minorEastAsia" w:eastAsiaTheme="minorEastAsia" w:hAnsiTheme="minorEastAsia"/>
          <w:sz w:val="24"/>
        </w:rPr>
        <w:sectPr w:rsidR="000670FE" w:rsidRPr="008D0FD3" w:rsidSect="00C35283">
          <w:type w:val="continuous"/>
          <w:pgSz w:w="11920" w:h="16840"/>
          <w:pgMar w:top="1080" w:right="0" w:bottom="280" w:left="1680" w:header="720" w:footer="720" w:gutter="0"/>
          <w:pgNumType w:start="0"/>
          <w:cols w:space="720"/>
        </w:sectPr>
      </w:pPr>
    </w:p>
    <w:p w14:paraId="2792C10E" w14:textId="77777777" w:rsidR="004631D5" w:rsidRPr="008D0FD3" w:rsidRDefault="000670FE" w:rsidP="000670FE">
      <w:pPr>
        <w:spacing w:before="114" w:line="307" w:lineRule="auto"/>
        <w:ind w:left="131" w:right="38" w:firstLine="567"/>
        <w:rPr>
          <w:rFonts w:asciiTheme="minorEastAsia" w:eastAsiaTheme="minorEastAsia" w:hAnsiTheme="minorEastAsia"/>
          <w:sz w:val="24"/>
        </w:rPr>
      </w:pPr>
      <w:r w:rsidRPr="008D0FD3">
        <w:rPr>
          <w:rFonts w:asciiTheme="minorEastAsia" w:eastAsiaTheme="minorEastAsia" w:hAnsiTheme="minorEastAsia"/>
          <w:sz w:val="24"/>
        </w:rPr>
        <w:lastRenderedPageBreak/>
        <w:t xml:space="preserve">7、乙方雇佣的工作人员只与乙方构成劳动关系，与甲方没有任何劳动关系， </w:t>
      </w:r>
    </w:p>
    <w:p w14:paraId="6A29989C" w14:textId="0FB6FA7E" w:rsidR="000670FE" w:rsidRPr="008D0FD3" w:rsidRDefault="000670FE" w:rsidP="004631D5">
      <w:pPr>
        <w:spacing w:before="114" w:line="307" w:lineRule="auto"/>
        <w:ind w:right="38"/>
        <w:rPr>
          <w:rFonts w:asciiTheme="minorEastAsia" w:eastAsiaTheme="minorEastAsia" w:hAnsiTheme="minorEastAsia"/>
          <w:sz w:val="24"/>
        </w:rPr>
      </w:pPr>
      <w:r w:rsidRPr="008D0FD3">
        <w:rPr>
          <w:rFonts w:asciiTheme="minorEastAsia" w:eastAsiaTheme="minorEastAsia" w:hAnsiTheme="minorEastAsia"/>
          <w:sz w:val="24"/>
        </w:rPr>
        <w:t>在协议期间出现任何劳资纠纷、工伤事故问题等一切法</w:t>
      </w:r>
      <w:r w:rsidR="00CC7B7A" w:rsidRPr="008D0FD3">
        <w:rPr>
          <w:rFonts w:asciiTheme="minorEastAsia" w:eastAsiaTheme="minorEastAsia" w:hAnsiTheme="minorEastAsia"/>
          <w:sz w:val="24"/>
        </w:rPr>
        <w:t>律责任由乙方负责</w:t>
      </w:r>
      <w:r w:rsidRPr="008D0FD3">
        <w:rPr>
          <w:rFonts w:asciiTheme="minorEastAsia" w:eastAsiaTheme="minorEastAsia" w:hAnsiTheme="minorEastAsia"/>
          <w:sz w:val="24"/>
        </w:rPr>
        <w:t>。</w:t>
      </w:r>
    </w:p>
    <w:p w14:paraId="25C8787C" w14:textId="77777777" w:rsidR="004631D5" w:rsidRPr="008D0FD3" w:rsidRDefault="000670FE" w:rsidP="0010450C">
      <w:pPr>
        <w:spacing w:before="26" w:line="312" w:lineRule="auto"/>
        <w:ind w:left="128" w:right="64" w:firstLine="565"/>
        <w:rPr>
          <w:rFonts w:asciiTheme="minorEastAsia" w:eastAsiaTheme="minorEastAsia" w:hAnsiTheme="minorEastAsia"/>
          <w:spacing w:val="-12"/>
          <w:sz w:val="24"/>
        </w:rPr>
      </w:pPr>
      <w:r w:rsidRPr="008D0FD3">
        <w:rPr>
          <w:rFonts w:asciiTheme="minorEastAsia" w:eastAsiaTheme="minorEastAsia" w:hAnsiTheme="minorEastAsia"/>
          <w:spacing w:val="15"/>
          <w:sz w:val="24"/>
        </w:rPr>
        <w:t>8</w:t>
      </w:r>
      <w:r w:rsidRPr="008D0FD3">
        <w:rPr>
          <w:rFonts w:asciiTheme="minorEastAsia" w:eastAsiaTheme="minorEastAsia" w:hAnsiTheme="minorEastAsia"/>
          <w:spacing w:val="-11"/>
          <w:sz w:val="24"/>
        </w:rPr>
        <w:t xml:space="preserve">、乙方应当统 </w:t>
      </w:r>
      <w:r w:rsidRPr="008D0FD3">
        <w:rPr>
          <w:rFonts w:asciiTheme="minorEastAsia" w:eastAsiaTheme="minorEastAsia" w:hAnsiTheme="minorEastAsia"/>
          <w:spacing w:val="7"/>
          <w:sz w:val="24"/>
        </w:rPr>
        <w:t>一</w:t>
      </w:r>
      <w:r w:rsidRPr="008D0FD3">
        <w:rPr>
          <w:rFonts w:asciiTheme="minorEastAsia" w:eastAsiaTheme="minorEastAsia" w:hAnsiTheme="minorEastAsia"/>
          <w:spacing w:val="15"/>
          <w:sz w:val="24"/>
        </w:rPr>
        <w:t>门牌等标识规格</w:t>
      </w:r>
      <w:r w:rsidRPr="008D0FD3">
        <w:rPr>
          <w:rFonts w:asciiTheme="minorEastAsia" w:eastAsiaTheme="minorEastAsia" w:hAnsiTheme="minorEastAsia"/>
          <w:spacing w:val="-25"/>
          <w:sz w:val="24"/>
        </w:rPr>
        <w:t xml:space="preserve">， </w:t>
      </w:r>
      <w:r w:rsidRPr="008D0FD3">
        <w:rPr>
          <w:rFonts w:asciiTheme="minorEastAsia" w:eastAsiaTheme="minorEastAsia" w:hAnsiTheme="minorEastAsia"/>
          <w:spacing w:val="18"/>
          <w:sz w:val="24"/>
        </w:rPr>
        <w:t>门牌等标识</w:t>
      </w:r>
      <w:r w:rsidRPr="008D0FD3">
        <w:rPr>
          <w:rFonts w:asciiTheme="minorEastAsia" w:eastAsiaTheme="minorEastAsia" w:hAnsiTheme="minorEastAsia"/>
          <w:spacing w:val="11"/>
          <w:sz w:val="24"/>
        </w:rPr>
        <w:t>须报甲方批准后</w:t>
      </w:r>
      <w:r w:rsidRPr="008D0FD3">
        <w:rPr>
          <w:rFonts w:asciiTheme="minorEastAsia" w:eastAsiaTheme="minorEastAsia" w:hAnsiTheme="minorEastAsia"/>
          <w:spacing w:val="-12"/>
          <w:sz w:val="24"/>
        </w:rPr>
        <w:t>方可使用。</w:t>
      </w:r>
    </w:p>
    <w:p w14:paraId="1E195936" w14:textId="77777777" w:rsidR="004631D5" w:rsidRPr="008D0FD3" w:rsidRDefault="000670FE" w:rsidP="004631D5">
      <w:pPr>
        <w:spacing w:before="26" w:line="312" w:lineRule="auto"/>
        <w:ind w:right="64"/>
        <w:rPr>
          <w:rFonts w:asciiTheme="minorEastAsia" w:eastAsiaTheme="minorEastAsia" w:hAnsiTheme="minorEastAsia"/>
          <w:sz w:val="24"/>
        </w:rPr>
      </w:pPr>
      <w:r w:rsidRPr="008D0FD3">
        <w:rPr>
          <w:rFonts w:asciiTheme="minorEastAsia" w:eastAsiaTheme="minorEastAsia" w:hAnsiTheme="minorEastAsia"/>
          <w:spacing w:val="-12"/>
          <w:sz w:val="24"/>
        </w:rPr>
        <w:t>未 经甲方允许，乙方不得随</w:t>
      </w:r>
      <w:r w:rsidR="00E40984" w:rsidRPr="008D0FD3">
        <w:rPr>
          <w:rFonts w:asciiTheme="minorEastAsia" w:eastAsiaTheme="minorEastAsia" w:hAnsiTheme="minorEastAsia"/>
          <w:spacing w:val="-12"/>
          <w:sz w:val="24"/>
        </w:rPr>
        <w:t>意</w:t>
      </w:r>
      <w:r w:rsidRPr="008D0FD3">
        <w:rPr>
          <w:rFonts w:asciiTheme="minorEastAsia" w:eastAsiaTheme="minorEastAsia" w:hAnsiTheme="minorEastAsia"/>
          <w:spacing w:val="-12"/>
          <w:sz w:val="24"/>
        </w:rPr>
        <w:t>张贴各种宣传广告</w:t>
      </w:r>
      <w:r w:rsidRPr="008D0FD3">
        <w:rPr>
          <w:rFonts w:asciiTheme="minorEastAsia" w:eastAsiaTheme="minorEastAsia" w:hAnsiTheme="minorEastAsia"/>
          <w:spacing w:val="-6"/>
          <w:sz w:val="24"/>
        </w:rPr>
        <w:t>。</w:t>
      </w:r>
      <w:r w:rsidRPr="008D0FD3">
        <w:rPr>
          <w:rFonts w:asciiTheme="minorEastAsia" w:eastAsiaTheme="minorEastAsia" w:hAnsiTheme="minorEastAsia"/>
          <w:sz w:val="24"/>
        </w:rPr>
        <w:t>乙方提</w:t>
      </w:r>
      <w:r w:rsidRPr="008D0FD3">
        <w:rPr>
          <w:rFonts w:asciiTheme="minorEastAsia" w:eastAsiaTheme="minorEastAsia" w:hAnsiTheme="minorEastAsia"/>
          <w:spacing w:val="8"/>
          <w:sz w:val="24"/>
        </w:rPr>
        <w:t>供的商品应该明确标价</w:t>
      </w:r>
      <w:r w:rsidRPr="008D0FD3">
        <w:rPr>
          <w:rFonts w:asciiTheme="minorEastAsia" w:eastAsiaTheme="minorEastAsia" w:hAnsiTheme="minorEastAsia"/>
          <w:sz w:val="24"/>
        </w:rPr>
        <w:t>。</w:t>
      </w:r>
    </w:p>
    <w:p w14:paraId="47F4659D" w14:textId="77777777" w:rsidR="004631D5" w:rsidRPr="008D0FD3" w:rsidRDefault="000670FE" w:rsidP="004631D5">
      <w:pPr>
        <w:spacing w:before="26" w:line="312" w:lineRule="auto"/>
        <w:ind w:right="64" w:firstLineChars="300" w:firstLine="750"/>
        <w:rPr>
          <w:rFonts w:asciiTheme="minorEastAsia" w:eastAsiaTheme="minorEastAsia" w:hAnsiTheme="minorEastAsia"/>
          <w:spacing w:val="1"/>
          <w:sz w:val="24"/>
        </w:rPr>
      </w:pPr>
      <w:r w:rsidRPr="008D0FD3">
        <w:rPr>
          <w:rFonts w:asciiTheme="minorEastAsia" w:eastAsiaTheme="minorEastAsia" w:hAnsiTheme="minorEastAsia"/>
          <w:spacing w:val="5"/>
          <w:sz w:val="24"/>
        </w:rPr>
        <w:t>9</w:t>
      </w:r>
      <w:r w:rsidRPr="008D0FD3">
        <w:rPr>
          <w:rFonts w:asciiTheme="minorEastAsia" w:eastAsiaTheme="minorEastAsia" w:hAnsiTheme="minorEastAsia"/>
          <w:spacing w:val="12"/>
          <w:sz w:val="24"/>
        </w:rPr>
        <w:t>、乙方在经营期间不得通过售卖、使用任何储值</w:t>
      </w:r>
      <w:r w:rsidRPr="008D0FD3">
        <w:rPr>
          <w:rFonts w:asciiTheme="minorEastAsia" w:eastAsiaTheme="minorEastAsia" w:hAnsiTheme="minorEastAsia"/>
          <w:sz w:val="24"/>
        </w:rPr>
        <w:t>卡</w:t>
      </w:r>
      <w:r w:rsidRPr="008D0FD3">
        <w:rPr>
          <w:rFonts w:asciiTheme="minorEastAsia" w:eastAsiaTheme="minorEastAsia" w:hAnsiTheme="minorEastAsia"/>
          <w:spacing w:val="5"/>
          <w:sz w:val="24"/>
        </w:rPr>
        <w:t>、礼品卡、</w:t>
      </w:r>
      <w:r w:rsidRPr="008D0FD3">
        <w:rPr>
          <w:rFonts w:asciiTheme="minorEastAsia" w:eastAsiaTheme="minorEastAsia" w:hAnsiTheme="minorEastAsia"/>
          <w:spacing w:val="1"/>
          <w:sz w:val="24"/>
        </w:rPr>
        <w:t>消费卡、代</w:t>
      </w:r>
    </w:p>
    <w:p w14:paraId="4E3E2261" w14:textId="05EB122E" w:rsidR="0010450C" w:rsidRPr="008D0FD3" w:rsidRDefault="000670FE" w:rsidP="004631D5">
      <w:pPr>
        <w:spacing w:before="26" w:line="312" w:lineRule="auto"/>
        <w:ind w:right="64"/>
        <w:rPr>
          <w:rFonts w:asciiTheme="minorEastAsia" w:eastAsiaTheme="minorEastAsia" w:hAnsiTheme="minorEastAsia"/>
          <w:spacing w:val="1"/>
          <w:sz w:val="24"/>
        </w:rPr>
      </w:pPr>
      <w:r w:rsidRPr="008D0FD3">
        <w:rPr>
          <w:rFonts w:asciiTheme="minorEastAsia" w:eastAsiaTheme="minorEastAsia" w:hAnsiTheme="minorEastAsia"/>
          <w:spacing w:val="1"/>
          <w:sz w:val="24"/>
        </w:rPr>
        <w:t>金券等类似或变相预付现金的方式结算</w:t>
      </w:r>
      <w:r w:rsidRPr="008D0FD3">
        <w:rPr>
          <w:rFonts w:asciiTheme="minorEastAsia" w:eastAsiaTheme="minorEastAsia" w:hAnsiTheme="minorEastAsia"/>
          <w:spacing w:val="-18"/>
          <w:sz w:val="24"/>
        </w:rPr>
        <w:t>。</w:t>
      </w:r>
      <w:r w:rsidRPr="008D0FD3">
        <w:rPr>
          <w:rFonts w:asciiTheme="minorEastAsia" w:eastAsiaTheme="minorEastAsia" w:hAnsiTheme="minorEastAsia"/>
          <w:spacing w:val="11"/>
          <w:sz w:val="24"/>
        </w:rPr>
        <w:t>若发现乙方违反</w:t>
      </w:r>
      <w:r w:rsidRPr="008D0FD3">
        <w:rPr>
          <w:rFonts w:asciiTheme="minorEastAsia" w:eastAsiaTheme="minorEastAsia" w:hAnsiTheme="minorEastAsia"/>
          <w:spacing w:val="8"/>
          <w:sz w:val="24"/>
        </w:rPr>
        <w:t>本项规定</w:t>
      </w:r>
      <w:r w:rsidRPr="008D0FD3">
        <w:rPr>
          <w:rFonts w:asciiTheme="minorEastAsia" w:eastAsiaTheme="minorEastAsia" w:hAnsiTheme="minorEastAsia"/>
          <w:spacing w:val="-27"/>
          <w:sz w:val="24"/>
        </w:rPr>
        <w:t xml:space="preserve">， </w:t>
      </w:r>
      <w:r w:rsidRPr="008D0FD3">
        <w:rPr>
          <w:rFonts w:asciiTheme="minorEastAsia" w:eastAsiaTheme="minorEastAsia" w:hAnsiTheme="minorEastAsia"/>
          <w:spacing w:val="1"/>
          <w:sz w:val="24"/>
        </w:rPr>
        <w:t>甲方有权进行</w:t>
      </w:r>
    </w:p>
    <w:p w14:paraId="29A82A69" w14:textId="769F67A8" w:rsidR="004631D5" w:rsidRPr="008D0FD3" w:rsidRDefault="000670FE" w:rsidP="004631D5">
      <w:pPr>
        <w:spacing w:before="36" w:line="307" w:lineRule="auto"/>
        <w:ind w:right="39"/>
        <w:rPr>
          <w:rFonts w:asciiTheme="minorEastAsia" w:eastAsiaTheme="minorEastAsia" w:hAnsiTheme="minorEastAsia"/>
          <w:sz w:val="24"/>
        </w:rPr>
      </w:pPr>
      <w:r w:rsidRPr="008D0FD3">
        <w:rPr>
          <w:rFonts w:asciiTheme="minorEastAsia" w:eastAsiaTheme="minorEastAsia" w:hAnsiTheme="minorEastAsia"/>
          <w:spacing w:val="1"/>
          <w:sz w:val="24"/>
        </w:rPr>
        <w:t>处理直至无条件解除合同</w:t>
      </w:r>
      <w:r w:rsidRPr="008D0FD3">
        <w:rPr>
          <w:rFonts w:asciiTheme="minorEastAsia" w:eastAsiaTheme="minorEastAsia" w:hAnsiTheme="minorEastAsia"/>
          <w:sz w:val="24"/>
        </w:rPr>
        <w:t>。</w:t>
      </w:r>
    </w:p>
    <w:p w14:paraId="6774E283" w14:textId="3649997E" w:rsidR="000670FE" w:rsidRPr="008D0FD3" w:rsidRDefault="004631D5" w:rsidP="004631D5">
      <w:pPr>
        <w:pStyle w:val="20"/>
        <w:spacing w:line="358" w:lineRule="exact"/>
        <w:ind w:left="131"/>
        <w:rPr>
          <w:rFonts w:asciiTheme="minorEastAsia" w:eastAsiaTheme="minorEastAsia" w:hAnsiTheme="minorEastAsia"/>
          <w:spacing w:val="58"/>
          <w:w w:val="110"/>
          <w:sz w:val="24"/>
          <w:szCs w:val="24"/>
        </w:rPr>
      </w:pPr>
      <w:bookmarkStart w:id="257" w:name="_Toc157180507"/>
      <w:r w:rsidRPr="008D0FD3">
        <w:rPr>
          <w:rFonts w:asciiTheme="minorEastAsia" w:eastAsiaTheme="minorEastAsia" w:hAnsiTheme="minorEastAsia"/>
          <w:spacing w:val="58"/>
          <w:w w:val="110"/>
          <w:sz w:val="24"/>
          <w:szCs w:val="24"/>
        </w:rPr>
        <w:t>八</w:t>
      </w:r>
      <w:r w:rsidRPr="008D0FD3">
        <w:rPr>
          <w:rFonts w:asciiTheme="minorEastAsia" w:eastAsiaTheme="minorEastAsia" w:hAnsiTheme="minorEastAsia" w:hint="eastAsia"/>
          <w:spacing w:val="58"/>
          <w:w w:val="110"/>
          <w:sz w:val="24"/>
          <w:szCs w:val="24"/>
        </w:rPr>
        <w:t>、</w:t>
      </w:r>
      <w:r w:rsidR="000670FE" w:rsidRPr="008D0FD3">
        <w:rPr>
          <w:rFonts w:asciiTheme="minorEastAsia" w:eastAsiaTheme="minorEastAsia" w:hAnsiTheme="minorEastAsia"/>
          <w:spacing w:val="58"/>
          <w:w w:val="110"/>
          <w:sz w:val="24"/>
          <w:szCs w:val="24"/>
        </w:rPr>
        <w:t>协议的变更与解除</w:t>
      </w:r>
      <w:bookmarkEnd w:id="257"/>
    </w:p>
    <w:p w14:paraId="0A22BABD" w14:textId="7315C804" w:rsidR="000670FE" w:rsidRPr="008D0FD3" w:rsidRDefault="000670FE" w:rsidP="000670FE">
      <w:pPr>
        <w:pStyle w:val="ad"/>
        <w:tabs>
          <w:tab w:val="left" w:pos="3479"/>
        </w:tabs>
        <w:spacing w:before="76" w:line="295" w:lineRule="auto"/>
        <w:ind w:left="133" w:right="1733" w:firstLine="595"/>
        <w:rPr>
          <w:rFonts w:asciiTheme="minorEastAsia" w:eastAsiaTheme="minorEastAsia" w:hAnsiTheme="minorEastAsia"/>
        </w:rPr>
      </w:pPr>
      <w:r w:rsidRPr="008D0FD3">
        <w:rPr>
          <w:rFonts w:asciiTheme="minorEastAsia" w:eastAsiaTheme="minorEastAsia" w:hAnsiTheme="minorEastAsia"/>
        </w:rPr>
        <w:t>l、租赁期限内，如因学校统一规划调整或建设需要而改变上述保障服务用房的用途或使用性质的，甲方应当提前3个月书面通知乙方。双方按照如下原则办理：</w:t>
      </w:r>
    </w:p>
    <w:p w14:paraId="71629237" w14:textId="12F511D2" w:rsidR="000670FE" w:rsidRPr="008D0FD3" w:rsidRDefault="000670FE" w:rsidP="00161507">
      <w:pPr>
        <w:pStyle w:val="ad"/>
        <w:tabs>
          <w:tab w:val="left" w:pos="3479"/>
        </w:tabs>
        <w:spacing w:before="76" w:line="295" w:lineRule="auto"/>
        <w:ind w:left="133" w:right="1733" w:firstLine="595"/>
        <w:rPr>
          <w:rFonts w:asciiTheme="minorEastAsia" w:eastAsiaTheme="minorEastAsia" w:hAnsiTheme="minorEastAsia"/>
        </w:rPr>
      </w:pPr>
      <w:r w:rsidRPr="008D0FD3">
        <w:rPr>
          <w:rFonts w:asciiTheme="minorEastAsia" w:eastAsiaTheme="minorEastAsia" w:hAnsiTheme="minorEastAsia"/>
        </w:rPr>
        <w:t>( 1 ) 如乙方仍需继续租赁保障服务用房的</w:t>
      </w:r>
      <w:r w:rsidR="00161507" w:rsidRPr="008D0FD3">
        <w:rPr>
          <w:rFonts w:asciiTheme="minorEastAsia" w:eastAsiaTheme="minorEastAsia" w:hAnsiTheme="minorEastAsia" w:hint="eastAsia"/>
        </w:rPr>
        <w:t>，</w:t>
      </w:r>
      <w:r w:rsidRPr="008D0FD3">
        <w:rPr>
          <w:rFonts w:asciiTheme="minorEastAsia" w:eastAsiaTheme="minorEastAsia" w:hAnsiTheme="minorEastAsia"/>
        </w:rPr>
        <w:t>甲方积极协助乙方在适合的地点另行安排，搬迁费用由乙方承担，甲方可以给予适当补偿。</w:t>
      </w:r>
    </w:p>
    <w:p w14:paraId="4FF22A11" w14:textId="36E6D202" w:rsidR="000670FE" w:rsidRPr="008D0FD3" w:rsidRDefault="000670FE" w:rsidP="00161507">
      <w:pPr>
        <w:pStyle w:val="ad"/>
        <w:tabs>
          <w:tab w:val="left" w:pos="3479"/>
        </w:tabs>
        <w:spacing w:before="76" w:line="295" w:lineRule="auto"/>
        <w:ind w:left="133" w:right="1733" w:firstLine="595"/>
        <w:rPr>
          <w:rFonts w:asciiTheme="minorEastAsia" w:eastAsiaTheme="minorEastAsia" w:hAnsiTheme="minorEastAsia"/>
        </w:rPr>
      </w:pPr>
      <w:r w:rsidRPr="008D0FD3">
        <w:rPr>
          <w:rFonts w:asciiTheme="minorEastAsia" w:eastAsiaTheme="minorEastAsia" w:hAnsiTheme="minorEastAsia"/>
        </w:rPr>
        <w:t>( 2 ) 如甲方无法向乙方另行提供适合的地点，则相应免收乙方3 个月的房屋使用费，双方解除协议。</w:t>
      </w:r>
    </w:p>
    <w:p w14:paraId="1844AC37" w14:textId="0D4BFAF2" w:rsidR="000670FE" w:rsidRPr="008D0FD3" w:rsidRDefault="000670FE" w:rsidP="00161507">
      <w:pPr>
        <w:pStyle w:val="ad"/>
        <w:tabs>
          <w:tab w:val="left" w:pos="3479"/>
        </w:tabs>
        <w:spacing w:before="76" w:line="295" w:lineRule="auto"/>
        <w:ind w:left="133" w:right="1733" w:firstLine="595"/>
        <w:rPr>
          <w:rFonts w:asciiTheme="minorEastAsia" w:eastAsiaTheme="minorEastAsia" w:hAnsiTheme="minorEastAsia"/>
        </w:rPr>
      </w:pPr>
      <w:r w:rsidRPr="008D0FD3">
        <w:rPr>
          <w:rFonts w:asciiTheme="minorEastAsia" w:eastAsiaTheme="minorEastAsia" w:hAnsiTheme="minorEastAsia"/>
        </w:rPr>
        <w:t>( 3 )如乙方不需要续租 ，甲方将所余期限房屋使用费退还乙方，双方解除协议。</w:t>
      </w:r>
    </w:p>
    <w:p w14:paraId="1D8F6BE3" w14:textId="78D1E4D2" w:rsidR="000670FE" w:rsidRPr="008D0FD3" w:rsidRDefault="000670FE" w:rsidP="00161507">
      <w:pPr>
        <w:pStyle w:val="ad"/>
        <w:tabs>
          <w:tab w:val="left" w:pos="3479"/>
        </w:tabs>
        <w:spacing w:before="76" w:line="295" w:lineRule="auto"/>
        <w:ind w:left="133" w:right="1733" w:firstLine="595"/>
        <w:rPr>
          <w:rFonts w:asciiTheme="minorEastAsia" w:eastAsiaTheme="minorEastAsia" w:hAnsiTheme="minorEastAsia"/>
        </w:rPr>
      </w:pPr>
      <w:r w:rsidRPr="008D0FD3">
        <w:rPr>
          <w:rFonts w:asciiTheme="minorEastAsia" w:eastAsiaTheme="minorEastAsia" w:hAnsiTheme="minorEastAsia"/>
        </w:rPr>
        <w:t>2 、租赁期限内，乙方如有公司注销、兼并重组、行业发生重大变化等特殊原因需要退租的，应当提前</w:t>
      </w:r>
      <w:r w:rsidR="00891F22" w:rsidRPr="008D0FD3">
        <w:rPr>
          <w:rFonts w:asciiTheme="minorEastAsia" w:eastAsiaTheme="minorEastAsia" w:hAnsiTheme="minorEastAsia"/>
        </w:rPr>
        <w:t>3</w:t>
      </w:r>
      <w:r w:rsidRPr="008D0FD3">
        <w:rPr>
          <w:rFonts w:asciiTheme="minorEastAsia" w:eastAsiaTheme="minorEastAsia" w:hAnsiTheme="minorEastAsia"/>
        </w:rPr>
        <w:t>个月书面通知甲方，甲方退还乙方所余期限房屋使用费</w:t>
      </w:r>
      <w:r w:rsidR="00120700" w:rsidRPr="008D0FD3">
        <w:rPr>
          <w:rFonts w:asciiTheme="minorEastAsia" w:eastAsiaTheme="minorEastAsia" w:hAnsiTheme="minorEastAsia" w:hint="eastAsia"/>
        </w:rPr>
        <w:t>，</w:t>
      </w:r>
      <w:r w:rsidRPr="008D0FD3">
        <w:rPr>
          <w:rFonts w:asciiTheme="minorEastAsia" w:eastAsiaTheme="minorEastAsia" w:hAnsiTheme="minorEastAsia"/>
        </w:rPr>
        <w:t>双方解除协议。</w:t>
      </w:r>
    </w:p>
    <w:p w14:paraId="222A95E5" w14:textId="3BFA2E81" w:rsidR="000670FE" w:rsidRPr="008D0FD3" w:rsidRDefault="000670FE" w:rsidP="00161507">
      <w:pPr>
        <w:pStyle w:val="ad"/>
        <w:tabs>
          <w:tab w:val="left" w:pos="3479"/>
        </w:tabs>
        <w:spacing w:before="76" w:line="295" w:lineRule="auto"/>
        <w:ind w:left="133" w:right="1733" w:firstLine="595"/>
        <w:rPr>
          <w:rFonts w:asciiTheme="minorEastAsia" w:eastAsiaTheme="minorEastAsia" w:hAnsiTheme="minorEastAsia"/>
        </w:rPr>
      </w:pPr>
      <w:r w:rsidRPr="008D0FD3">
        <w:rPr>
          <w:rFonts w:asciiTheme="minorEastAsia" w:eastAsiaTheme="minorEastAsia" w:hAnsiTheme="minorEastAsia"/>
        </w:rPr>
        <w:t>3、任何一方无正当理由而不履行协议规定的义务，致使协议无法继续履行的</w:t>
      </w:r>
      <w:r w:rsidR="00120700" w:rsidRPr="008D0FD3">
        <w:rPr>
          <w:rFonts w:asciiTheme="minorEastAsia" w:eastAsiaTheme="minorEastAsia" w:hAnsiTheme="minorEastAsia" w:hint="eastAsia"/>
        </w:rPr>
        <w:t>，</w:t>
      </w:r>
      <w:r w:rsidR="00891F22" w:rsidRPr="008D0FD3">
        <w:rPr>
          <w:rFonts w:asciiTheme="minorEastAsia" w:eastAsiaTheme="minorEastAsia" w:hAnsiTheme="minorEastAsia"/>
        </w:rPr>
        <w:t>另一方可以解除协议</w:t>
      </w:r>
      <w:r w:rsidR="00891F22" w:rsidRPr="008D0FD3">
        <w:rPr>
          <w:rFonts w:asciiTheme="minorEastAsia" w:eastAsiaTheme="minorEastAsia" w:hAnsiTheme="minorEastAsia" w:hint="eastAsia"/>
        </w:rPr>
        <w:t>，</w:t>
      </w:r>
      <w:r w:rsidRPr="008D0FD3">
        <w:rPr>
          <w:rFonts w:asciiTheme="minorEastAsia" w:eastAsiaTheme="minorEastAsia" w:hAnsiTheme="minorEastAsia"/>
        </w:rPr>
        <w:t>违约责任及损失由过错方承担。</w:t>
      </w:r>
    </w:p>
    <w:p w14:paraId="4D651378" w14:textId="4C20F8BF" w:rsidR="000670FE" w:rsidRPr="008D0FD3" w:rsidRDefault="000670FE" w:rsidP="00161507">
      <w:pPr>
        <w:pStyle w:val="ad"/>
        <w:tabs>
          <w:tab w:val="left" w:pos="3479"/>
        </w:tabs>
        <w:spacing w:before="76" w:line="295" w:lineRule="auto"/>
        <w:ind w:left="133" w:right="1733" w:firstLine="595"/>
        <w:rPr>
          <w:rFonts w:asciiTheme="minorEastAsia" w:eastAsiaTheme="minorEastAsia" w:hAnsiTheme="minorEastAsia"/>
        </w:rPr>
      </w:pPr>
      <w:r w:rsidRPr="008D0FD3">
        <w:rPr>
          <w:rFonts w:asciiTheme="minorEastAsia" w:eastAsiaTheme="minorEastAsia" w:hAnsiTheme="minorEastAsia"/>
        </w:rPr>
        <w:t>4、协议的变更与解除应由双方达成书面协议，并对责任、损失赔偿等事宜做出妥善处理。如双方未能就合同解除达成书面意见，不影响任何一方在法定或约定的合同解除情形出现后，行使解除本合同的权利。</w:t>
      </w:r>
    </w:p>
    <w:p w14:paraId="18D9056E" w14:textId="12D04C85" w:rsidR="000670FE" w:rsidRPr="008D0FD3" w:rsidRDefault="000670FE" w:rsidP="00161507">
      <w:pPr>
        <w:pStyle w:val="ad"/>
        <w:tabs>
          <w:tab w:val="left" w:pos="3479"/>
        </w:tabs>
        <w:spacing w:before="76" w:line="295" w:lineRule="auto"/>
        <w:ind w:left="133" w:right="1733" w:firstLine="595"/>
        <w:rPr>
          <w:rFonts w:asciiTheme="minorEastAsia" w:eastAsiaTheme="minorEastAsia" w:hAnsiTheme="minorEastAsia"/>
        </w:rPr>
      </w:pPr>
      <w:r w:rsidRPr="008D0FD3">
        <w:rPr>
          <w:rFonts w:asciiTheme="minorEastAsia" w:eastAsiaTheme="minorEastAsia" w:hAnsiTheme="minorEastAsia"/>
        </w:rPr>
        <w:t>5、租期届满， 乙方延续协议或按期解除协议，均应提前</w:t>
      </w:r>
      <w:r w:rsidR="00891F22" w:rsidRPr="008D0FD3">
        <w:rPr>
          <w:rFonts w:asciiTheme="minorEastAsia" w:eastAsiaTheme="minorEastAsia" w:hAnsiTheme="minorEastAsia"/>
        </w:rPr>
        <w:t>3</w:t>
      </w:r>
      <w:r w:rsidRPr="008D0FD3">
        <w:rPr>
          <w:rFonts w:asciiTheme="minorEastAsia" w:eastAsiaTheme="minorEastAsia" w:hAnsiTheme="minorEastAsia"/>
        </w:rPr>
        <w:t>个月书面通知甲方，双方办理相应的手续。</w:t>
      </w:r>
    </w:p>
    <w:p w14:paraId="58B2139E" w14:textId="77777777" w:rsidR="000670FE" w:rsidRPr="008D0FD3" w:rsidRDefault="000670FE" w:rsidP="000670FE">
      <w:pPr>
        <w:pStyle w:val="20"/>
        <w:spacing w:line="358" w:lineRule="exact"/>
        <w:ind w:left="131"/>
        <w:rPr>
          <w:rFonts w:asciiTheme="minorEastAsia" w:eastAsiaTheme="minorEastAsia" w:hAnsiTheme="minorEastAsia"/>
          <w:sz w:val="24"/>
          <w:szCs w:val="24"/>
        </w:rPr>
      </w:pPr>
      <w:bookmarkStart w:id="258" w:name="_Toc157180508"/>
      <w:r w:rsidRPr="008D0FD3">
        <w:rPr>
          <w:rFonts w:asciiTheme="minorEastAsia" w:eastAsiaTheme="minorEastAsia" w:hAnsiTheme="minorEastAsia"/>
          <w:spacing w:val="58"/>
          <w:w w:val="110"/>
          <w:sz w:val="24"/>
          <w:szCs w:val="24"/>
        </w:rPr>
        <w:t>九</w:t>
      </w:r>
      <w:r w:rsidRPr="008D0FD3">
        <w:rPr>
          <w:rFonts w:asciiTheme="minorEastAsia" w:eastAsiaTheme="minorEastAsia" w:hAnsiTheme="minorEastAsia"/>
          <w:spacing w:val="-19"/>
          <w:w w:val="110"/>
          <w:sz w:val="24"/>
          <w:szCs w:val="24"/>
        </w:rPr>
        <w:t>、违约</w:t>
      </w:r>
      <w:r w:rsidRPr="008D0FD3">
        <w:rPr>
          <w:rFonts w:asciiTheme="minorEastAsia" w:eastAsiaTheme="minorEastAsia" w:hAnsiTheme="minorEastAsia"/>
          <w:spacing w:val="6"/>
          <w:w w:val="110"/>
          <w:sz w:val="24"/>
          <w:szCs w:val="24"/>
        </w:rPr>
        <w:t>责</w:t>
      </w:r>
      <w:r w:rsidRPr="008D0FD3">
        <w:rPr>
          <w:rFonts w:asciiTheme="minorEastAsia" w:eastAsiaTheme="minorEastAsia" w:hAnsiTheme="minorEastAsia"/>
          <w:w w:val="110"/>
          <w:sz w:val="24"/>
          <w:szCs w:val="24"/>
        </w:rPr>
        <w:t>任</w:t>
      </w:r>
      <w:bookmarkEnd w:id="258"/>
    </w:p>
    <w:p w14:paraId="42A77941" w14:textId="26250F88" w:rsidR="000670FE" w:rsidRPr="008D0FD3" w:rsidRDefault="000670FE" w:rsidP="00120700">
      <w:pPr>
        <w:pStyle w:val="ad"/>
        <w:tabs>
          <w:tab w:val="left" w:pos="3479"/>
        </w:tabs>
        <w:spacing w:before="76" w:line="295" w:lineRule="auto"/>
        <w:ind w:left="133" w:right="1733" w:firstLine="595"/>
        <w:rPr>
          <w:rFonts w:asciiTheme="minorEastAsia" w:eastAsiaTheme="minorEastAsia" w:hAnsiTheme="minorEastAsia"/>
        </w:rPr>
      </w:pPr>
      <w:r w:rsidRPr="008D0FD3">
        <w:rPr>
          <w:rFonts w:asciiTheme="minorEastAsia" w:eastAsiaTheme="minorEastAsia" w:hAnsiTheme="minorEastAsia"/>
        </w:rPr>
        <w:t>1、由于甲方保障服务用房及附属</w:t>
      </w:r>
      <w:r w:rsidR="00120700" w:rsidRPr="008D0FD3">
        <w:rPr>
          <w:rFonts w:asciiTheme="minorEastAsia" w:eastAsiaTheme="minorEastAsia" w:hAnsiTheme="minorEastAsia" w:hint="eastAsia"/>
        </w:rPr>
        <w:t>配</w:t>
      </w:r>
      <w:r w:rsidRPr="008D0FD3">
        <w:rPr>
          <w:rFonts w:asciiTheme="minorEastAsia" w:eastAsiaTheme="minorEastAsia" w:hAnsiTheme="minorEastAsia"/>
        </w:rPr>
        <w:t>套设施本身质量问题或甲方未尽到重大修缮责任而给乙方造成损失的（经第三方鉴定），甲方应承担相应的经济赔偿或补偿责任。</w:t>
      </w:r>
    </w:p>
    <w:p w14:paraId="2DE378D3" w14:textId="70DF29BF" w:rsidR="000670FE" w:rsidRPr="008D0FD3" w:rsidRDefault="000670FE" w:rsidP="00120700">
      <w:pPr>
        <w:pStyle w:val="ad"/>
        <w:tabs>
          <w:tab w:val="left" w:pos="3479"/>
        </w:tabs>
        <w:spacing w:before="76" w:line="295" w:lineRule="auto"/>
        <w:ind w:left="133" w:right="1733" w:firstLine="595"/>
        <w:rPr>
          <w:rFonts w:asciiTheme="minorEastAsia" w:eastAsiaTheme="minorEastAsia" w:hAnsiTheme="minorEastAsia"/>
        </w:rPr>
      </w:pPr>
      <w:r w:rsidRPr="008D0FD3">
        <w:rPr>
          <w:rFonts w:asciiTheme="minorEastAsia" w:eastAsiaTheme="minorEastAsia" w:hAnsiTheme="minorEastAsia"/>
        </w:rPr>
        <w:t>2、租赁期间，甲方无正当理由单方解除协议，应退还乙方所余期限的房屋使用费，并承担由此给乙方造成的相应直接经济损失。</w:t>
      </w:r>
    </w:p>
    <w:p w14:paraId="0EAB189A" w14:textId="5EC13E2D" w:rsidR="000670FE" w:rsidRPr="008D0FD3" w:rsidRDefault="000670FE" w:rsidP="00D01822">
      <w:pPr>
        <w:pStyle w:val="ad"/>
        <w:tabs>
          <w:tab w:val="left" w:pos="3479"/>
        </w:tabs>
        <w:spacing w:before="76" w:line="295" w:lineRule="auto"/>
        <w:ind w:left="133" w:right="1733" w:firstLine="595"/>
        <w:rPr>
          <w:rFonts w:asciiTheme="minorEastAsia" w:eastAsiaTheme="minorEastAsia" w:hAnsiTheme="minorEastAsia"/>
        </w:rPr>
      </w:pPr>
      <w:r w:rsidRPr="008D0FD3">
        <w:rPr>
          <w:rFonts w:asciiTheme="minorEastAsia" w:eastAsiaTheme="minorEastAsia" w:hAnsiTheme="minorEastAsia"/>
        </w:rPr>
        <w:t>3</w:t>
      </w:r>
      <w:r w:rsidR="00D01822" w:rsidRPr="008D0FD3">
        <w:rPr>
          <w:rFonts w:asciiTheme="minorEastAsia" w:eastAsiaTheme="minorEastAsia" w:hAnsiTheme="minorEastAsia"/>
        </w:rPr>
        <w:t>、租赁期间</w:t>
      </w:r>
      <w:r w:rsidR="00D01822" w:rsidRPr="008D0FD3">
        <w:rPr>
          <w:rFonts w:asciiTheme="minorEastAsia" w:eastAsiaTheme="minorEastAsia" w:hAnsiTheme="minorEastAsia" w:hint="eastAsia"/>
        </w:rPr>
        <w:t>，</w:t>
      </w:r>
      <w:r w:rsidRPr="008D0FD3">
        <w:rPr>
          <w:rFonts w:asciiTheme="minorEastAsia" w:eastAsiaTheme="minorEastAsia" w:hAnsiTheme="minorEastAsia"/>
        </w:rPr>
        <w:t>乙方无正当理由单方终止协议</w:t>
      </w:r>
      <w:r w:rsidRPr="008D0FD3">
        <w:rPr>
          <w:rFonts w:asciiTheme="minorEastAsia" w:eastAsiaTheme="minorEastAsia" w:hAnsiTheme="minorEastAsia"/>
        </w:rPr>
        <w:tab/>
      </w:r>
      <w:r w:rsidR="00D01822" w:rsidRPr="008D0FD3">
        <w:rPr>
          <w:rFonts w:asciiTheme="minorEastAsia" w:eastAsiaTheme="minorEastAsia" w:hAnsiTheme="minorEastAsia" w:hint="eastAsia"/>
        </w:rPr>
        <w:t>，</w:t>
      </w:r>
      <w:r w:rsidRPr="008D0FD3">
        <w:rPr>
          <w:rFonts w:asciiTheme="minorEastAsia" w:eastAsiaTheme="minorEastAsia" w:hAnsiTheme="minorEastAsia"/>
        </w:rPr>
        <w:t>应向甲方支付6个月的房屋</w:t>
      </w:r>
      <w:r w:rsidRPr="008D0FD3">
        <w:rPr>
          <w:rFonts w:asciiTheme="minorEastAsia" w:eastAsiaTheme="minorEastAsia" w:hAnsiTheme="minorEastAsia"/>
        </w:rPr>
        <w:lastRenderedPageBreak/>
        <w:t>使用费作为违约金。</w:t>
      </w:r>
    </w:p>
    <w:p w14:paraId="4659B2E8" w14:textId="4AC786F1" w:rsidR="000670FE" w:rsidRPr="008D0FD3" w:rsidRDefault="000670FE" w:rsidP="00D01822">
      <w:pPr>
        <w:pStyle w:val="ad"/>
        <w:tabs>
          <w:tab w:val="left" w:pos="3479"/>
        </w:tabs>
        <w:spacing w:before="76" w:line="295" w:lineRule="auto"/>
        <w:ind w:left="133" w:right="1733" w:firstLine="595"/>
        <w:rPr>
          <w:rFonts w:asciiTheme="minorEastAsia" w:eastAsiaTheme="minorEastAsia" w:hAnsiTheme="minorEastAsia"/>
        </w:rPr>
      </w:pPr>
      <w:r w:rsidRPr="008D0FD3">
        <w:rPr>
          <w:rFonts w:asciiTheme="minorEastAsia" w:eastAsiaTheme="minorEastAsia" w:hAnsiTheme="minorEastAsia"/>
          <w:noProof/>
        </w:rPr>
        <mc:AlternateContent>
          <mc:Choice Requires="wps">
            <w:drawing>
              <wp:anchor distT="0" distB="0" distL="114300" distR="114300" simplePos="0" relativeHeight="251686912" behindDoc="0" locked="0" layoutInCell="1" allowOverlap="1" wp14:anchorId="5183FB96" wp14:editId="765840DB">
                <wp:simplePos x="0" y="0"/>
                <wp:positionH relativeFrom="page">
                  <wp:posOffset>3779520</wp:posOffset>
                </wp:positionH>
                <wp:positionV relativeFrom="paragraph">
                  <wp:posOffset>936625</wp:posOffset>
                </wp:positionV>
                <wp:extent cx="76835" cy="127635"/>
                <wp:effectExtent l="0" t="0" r="1270" b="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3274A" w14:textId="77777777" w:rsidR="00395251" w:rsidRDefault="00395251" w:rsidP="000670FE">
                            <w:pPr>
                              <w:spacing w:line="120" w:lineRule="auto"/>
                              <w:ind w:left="20"/>
                              <w:rPr>
                                <w:sz w:val="16"/>
                              </w:rPr>
                            </w:pPr>
                            <w:r>
                              <w:rPr>
                                <w:color w:val="494B4F"/>
                                <w:sz w:val="16"/>
                              </w:rPr>
                              <w:t>4</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83FB96" id="_x0000_t202" coordsize="21600,21600" o:spt="202" path="m,l,21600r21600,l21600,xe">
                <v:stroke joinstyle="miter"/>
                <v:path gradientshapeok="t" o:connecttype="rect"/>
              </v:shapetype>
              <v:shape id="文本框 18" o:spid="_x0000_s1026" type="#_x0000_t202" style="position:absolute;left:0;text-align:left;margin-left:297.6pt;margin-top:73.75pt;width:6.05pt;height:10.05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" filled="f" stroked="f">
                <v:textbox style="layout-flow:vertical-ideographic" inset="0,0,0,0">
                  <w:txbxContent>
                    <w:p w14:paraId="0573274A" w14:textId="77777777" w:rsidR="00395251" w:rsidRDefault="00395251" w:rsidP="000670FE">
                      <w:pPr>
                        <w:spacing w:line="120" w:lineRule="auto"/>
                        <w:ind w:left="20"/>
                        <w:rPr>
                          <w:sz w:val="16"/>
                        </w:rPr>
                      </w:pPr>
                      <w:r>
                        <w:rPr>
                          <w:color w:val="494B4F"/>
                          <w:sz w:val="16"/>
                        </w:rPr>
                        <w:t>4</w:t>
                      </w:r>
                    </w:p>
                  </w:txbxContent>
                </v:textbox>
                <w10:wrap anchorx="page"/>
              </v:shape>
            </w:pict>
          </mc:Fallback>
        </mc:AlternateContent>
      </w:r>
      <w:r w:rsidRPr="008D0FD3">
        <w:rPr>
          <w:rFonts w:asciiTheme="minorEastAsia" w:eastAsiaTheme="minorEastAsia" w:hAnsiTheme="minorEastAsia"/>
        </w:rPr>
        <w:t>4、乙方未按照本协议约定的数额和期限向甲方交纳房屋使用费，自逾期之日起，应按日向甲方支付所欠使用费万分之五的金额作为违</w:t>
      </w:r>
      <w:r w:rsidR="00D01822" w:rsidRPr="008D0FD3">
        <w:rPr>
          <w:rFonts w:asciiTheme="minorEastAsia" w:eastAsiaTheme="minorEastAsia" w:hAnsiTheme="minorEastAsia"/>
          <w:spacing w:val="14"/>
        </w:rPr>
        <w:t>约金</w:t>
      </w:r>
      <w:r w:rsidR="00891F22" w:rsidRPr="008D0FD3">
        <w:rPr>
          <w:rFonts w:asciiTheme="minorEastAsia" w:eastAsiaTheme="minorEastAsia" w:hAnsiTheme="minorEastAsia" w:hint="eastAsia"/>
          <w:spacing w:val="14"/>
        </w:rPr>
        <w:t>。</w:t>
      </w:r>
      <w:r w:rsidRPr="008D0FD3">
        <w:rPr>
          <w:rFonts w:asciiTheme="minorEastAsia" w:eastAsiaTheme="minorEastAsia" w:hAnsiTheme="minorEastAsia"/>
          <w:spacing w:val="14"/>
        </w:rPr>
        <w:t>乙方欠费</w:t>
      </w:r>
      <w:r w:rsidRPr="008D0FD3">
        <w:rPr>
          <w:rFonts w:asciiTheme="minorEastAsia" w:eastAsiaTheme="minorEastAsia" w:hAnsiTheme="minorEastAsia"/>
        </w:rPr>
        <w:t>3</w:t>
      </w:r>
      <w:r w:rsidRPr="008D0FD3">
        <w:rPr>
          <w:rFonts w:asciiTheme="minorEastAsia" w:eastAsiaTheme="minorEastAsia" w:hAnsiTheme="minorEastAsia"/>
          <w:spacing w:val="40"/>
        </w:rPr>
        <w:t xml:space="preserve"> </w:t>
      </w:r>
      <w:r w:rsidRPr="008D0FD3">
        <w:rPr>
          <w:rFonts w:asciiTheme="minorEastAsia" w:eastAsiaTheme="minorEastAsia" w:hAnsiTheme="minorEastAsia"/>
        </w:rPr>
        <w:t>个月以上，甲方有权解除协议。</w:t>
      </w:r>
    </w:p>
    <w:p w14:paraId="7A31571A" w14:textId="5B212526" w:rsidR="000670FE" w:rsidRPr="008D0FD3" w:rsidRDefault="000670FE" w:rsidP="000670FE">
      <w:pPr>
        <w:spacing w:before="106" w:line="312" w:lineRule="auto"/>
        <w:ind w:left="149" w:right="1773" w:firstLine="574"/>
        <w:rPr>
          <w:rFonts w:asciiTheme="minorEastAsia" w:eastAsiaTheme="minorEastAsia" w:hAnsiTheme="minorEastAsia"/>
          <w:sz w:val="24"/>
        </w:rPr>
      </w:pPr>
      <w:r w:rsidRPr="008D0FD3">
        <w:rPr>
          <w:rFonts w:asciiTheme="minorEastAsia" w:eastAsiaTheme="minorEastAsia" w:hAnsiTheme="minorEastAsia"/>
          <w:spacing w:val="-1"/>
          <w:w w:val="105"/>
          <w:sz w:val="24"/>
        </w:rPr>
        <w:t>乙方未按照本协议第五条第四款的约定向有关单位缴纳水电费</w:t>
      </w:r>
      <w:r w:rsidRPr="008D0FD3">
        <w:rPr>
          <w:rFonts w:asciiTheme="minorEastAsia" w:eastAsiaTheme="minorEastAsia" w:hAnsiTheme="minorEastAsia"/>
          <w:w w:val="105"/>
          <w:sz w:val="24"/>
        </w:rPr>
        <w:t>的，由此产生的损失由乙方自行承担，如因此给甲方造成损失，甲方有权按欠费金额的两倍向乙方收取违约金，并要求乙方赔偿由此造成</w:t>
      </w:r>
      <w:r w:rsidRPr="008D0FD3">
        <w:rPr>
          <w:rFonts w:asciiTheme="minorEastAsia" w:eastAsiaTheme="minorEastAsia" w:hAnsiTheme="minorEastAsia"/>
          <w:spacing w:val="10"/>
          <w:w w:val="105"/>
          <w:sz w:val="24"/>
        </w:rPr>
        <w:t>的损失</w:t>
      </w:r>
      <w:r w:rsidRPr="008D0FD3">
        <w:rPr>
          <w:rFonts w:asciiTheme="minorEastAsia" w:eastAsiaTheme="minorEastAsia" w:hAnsiTheme="minorEastAsia"/>
          <w:spacing w:val="17"/>
          <w:w w:val="105"/>
          <w:sz w:val="24"/>
        </w:rPr>
        <w:t>。</w:t>
      </w:r>
      <w:r w:rsidRPr="008D0FD3">
        <w:rPr>
          <w:rFonts w:asciiTheme="minorEastAsia" w:eastAsiaTheme="minorEastAsia" w:hAnsiTheme="minorEastAsia"/>
          <w:spacing w:val="10"/>
          <w:w w:val="105"/>
          <w:sz w:val="24"/>
        </w:rPr>
        <w:t>累计三个月欠费</w:t>
      </w:r>
      <w:r w:rsidRPr="008D0FD3">
        <w:rPr>
          <w:rFonts w:asciiTheme="minorEastAsia" w:eastAsiaTheme="minorEastAsia" w:hAnsiTheme="minorEastAsia"/>
          <w:spacing w:val="-21"/>
          <w:sz w:val="24"/>
        </w:rPr>
        <w:t xml:space="preserve">， </w:t>
      </w:r>
      <w:r w:rsidRPr="008D0FD3">
        <w:rPr>
          <w:rFonts w:asciiTheme="minorEastAsia" w:eastAsiaTheme="minorEastAsia" w:hAnsiTheme="minorEastAsia"/>
          <w:spacing w:val="4"/>
          <w:w w:val="105"/>
          <w:sz w:val="24"/>
        </w:rPr>
        <w:t>甲方有权解除本协</w:t>
      </w:r>
      <w:r w:rsidRPr="008D0FD3">
        <w:rPr>
          <w:rFonts w:asciiTheme="minorEastAsia" w:eastAsiaTheme="minorEastAsia" w:hAnsiTheme="minorEastAsia"/>
          <w:w w:val="105"/>
          <w:sz w:val="24"/>
        </w:rPr>
        <w:t>议。</w:t>
      </w:r>
    </w:p>
    <w:p w14:paraId="51E78511" w14:textId="77777777" w:rsidR="000670FE" w:rsidRPr="008D0FD3" w:rsidRDefault="000670FE" w:rsidP="000670FE">
      <w:pPr>
        <w:spacing w:before="21" w:line="307" w:lineRule="auto"/>
        <w:ind w:left="143" w:right="1785" w:firstLine="568"/>
        <w:rPr>
          <w:rFonts w:asciiTheme="minorEastAsia" w:eastAsiaTheme="minorEastAsia" w:hAnsiTheme="minorEastAsia"/>
          <w:sz w:val="24"/>
        </w:rPr>
      </w:pPr>
      <w:r w:rsidRPr="008D0FD3">
        <w:rPr>
          <w:rFonts w:asciiTheme="minorEastAsia" w:eastAsiaTheme="minorEastAsia" w:hAnsiTheme="minorEastAsia"/>
          <w:w w:val="110"/>
          <w:sz w:val="24"/>
        </w:rPr>
        <w:t>协议的解除不影响甲方向乙方追索违约金及要求乙方赔偿损失的权利。</w:t>
      </w:r>
    </w:p>
    <w:p w14:paraId="39E8CA7F" w14:textId="6E02F3BC" w:rsidR="000670FE" w:rsidRPr="008D0FD3" w:rsidRDefault="00D01822" w:rsidP="00D01822">
      <w:pPr>
        <w:spacing w:before="27" w:line="360" w:lineRule="auto"/>
        <w:ind w:left="155" w:right="1760" w:firstLine="548"/>
        <w:rPr>
          <w:rFonts w:asciiTheme="minorEastAsia" w:eastAsiaTheme="minorEastAsia" w:hAnsiTheme="minorEastAsia"/>
          <w:sz w:val="24"/>
        </w:rPr>
      </w:pPr>
      <w:r w:rsidRPr="008D0FD3">
        <w:rPr>
          <w:rFonts w:asciiTheme="minorEastAsia" w:eastAsiaTheme="minorEastAsia" w:hAnsiTheme="minorEastAsia"/>
          <w:sz w:val="24"/>
        </w:rPr>
        <w:t>5</w:t>
      </w:r>
      <w:r w:rsidR="000670FE" w:rsidRPr="008D0FD3">
        <w:rPr>
          <w:rFonts w:asciiTheme="minorEastAsia" w:eastAsiaTheme="minorEastAsia" w:hAnsiTheme="minorEastAsia"/>
          <w:sz w:val="24"/>
        </w:rPr>
        <w:t>、租赁期间，乙方有下列情形之一的，甲方可以解除本协议、</w:t>
      </w:r>
      <w:r w:rsidR="000670FE" w:rsidRPr="008D0FD3">
        <w:rPr>
          <w:rFonts w:asciiTheme="minorEastAsia" w:eastAsiaTheme="minorEastAsia" w:hAnsiTheme="minorEastAsia"/>
          <w:w w:val="105"/>
          <w:sz w:val="24"/>
        </w:rPr>
        <w:t>收回房屋并且甲方不承担任何责任：</w:t>
      </w:r>
    </w:p>
    <w:p w14:paraId="32AD4480" w14:textId="06993DE2" w:rsidR="000670FE" w:rsidRPr="008D0FD3" w:rsidRDefault="00D01822" w:rsidP="00D01822">
      <w:pPr>
        <w:spacing w:before="26" w:line="360" w:lineRule="auto"/>
        <w:ind w:firstLineChars="250" w:firstLine="605"/>
        <w:rPr>
          <w:rFonts w:asciiTheme="minorEastAsia" w:eastAsiaTheme="minorEastAsia" w:hAnsiTheme="minorEastAsia"/>
          <w:sz w:val="24"/>
        </w:rPr>
      </w:pPr>
      <w:r w:rsidRPr="008D0FD3">
        <w:rPr>
          <w:rFonts w:asciiTheme="minorEastAsia" w:eastAsiaTheme="minorEastAsia" w:hAnsiTheme="minorEastAsia"/>
          <w:spacing w:val="1"/>
          <w:sz w:val="24"/>
        </w:rPr>
        <w:t>(1)</w:t>
      </w:r>
      <w:r w:rsidR="000670FE" w:rsidRPr="008D0FD3">
        <w:rPr>
          <w:rFonts w:asciiTheme="minorEastAsia" w:eastAsiaTheme="minorEastAsia" w:hAnsiTheme="minorEastAsia"/>
          <w:spacing w:val="1"/>
          <w:sz w:val="24"/>
        </w:rPr>
        <w:t>乙方擅自将上述保障服务用房转租或转借的</w:t>
      </w:r>
      <w:r w:rsidR="000670FE" w:rsidRPr="008D0FD3">
        <w:rPr>
          <w:rFonts w:asciiTheme="minorEastAsia" w:eastAsiaTheme="minorEastAsia" w:hAnsiTheme="minorEastAsia"/>
          <w:w w:val="80"/>
          <w:sz w:val="24"/>
        </w:rPr>
        <w:t>；</w:t>
      </w:r>
    </w:p>
    <w:p w14:paraId="3C29BE96" w14:textId="36AD7CAD" w:rsidR="000670FE" w:rsidRPr="008D0FD3" w:rsidRDefault="00D01822" w:rsidP="00D01822">
      <w:pPr>
        <w:spacing w:before="99" w:line="360" w:lineRule="auto"/>
        <w:ind w:firstLineChars="250" w:firstLine="605"/>
        <w:rPr>
          <w:rFonts w:asciiTheme="minorEastAsia" w:eastAsiaTheme="minorEastAsia" w:hAnsiTheme="minorEastAsia"/>
          <w:sz w:val="24"/>
        </w:rPr>
      </w:pPr>
      <w:r w:rsidRPr="008D0FD3">
        <w:rPr>
          <w:rFonts w:asciiTheme="minorEastAsia" w:eastAsiaTheme="minorEastAsia" w:hAnsiTheme="minorEastAsia"/>
          <w:spacing w:val="1"/>
          <w:sz w:val="24"/>
        </w:rPr>
        <w:t>(2)</w:t>
      </w:r>
      <w:r w:rsidR="000670FE" w:rsidRPr="008D0FD3">
        <w:rPr>
          <w:rFonts w:asciiTheme="minorEastAsia" w:eastAsiaTheme="minorEastAsia" w:hAnsiTheme="minorEastAsia"/>
          <w:spacing w:val="-1"/>
          <w:sz w:val="24"/>
        </w:rPr>
        <w:t>乙方利用 上述保障服务用房进行非法活</w:t>
      </w:r>
      <w:r w:rsidR="000670FE" w:rsidRPr="008D0FD3">
        <w:rPr>
          <w:rFonts w:asciiTheme="minorEastAsia" w:eastAsiaTheme="minorEastAsia" w:hAnsiTheme="minorEastAsia"/>
          <w:spacing w:val="18"/>
          <w:sz w:val="24"/>
        </w:rPr>
        <w:t>的</w:t>
      </w:r>
      <w:r w:rsidR="00891F22" w:rsidRPr="008D0FD3">
        <w:rPr>
          <w:rFonts w:asciiTheme="minorEastAsia" w:eastAsiaTheme="minorEastAsia" w:hAnsiTheme="minorEastAsia" w:hint="eastAsia"/>
          <w:w w:val="75"/>
          <w:sz w:val="24"/>
        </w:rPr>
        <w:t>；</w:t>
      </w:r>
    </w:p>
    <w:p w14:paraId="554FE929" w14:textId="24344505" w:rsidR="00D01822" w:rsidRPr="008D0FD3" w:rsidRDefault="00D01822" w:rsidP="00D01822">
      <w:pPr>
        <w:spacing w:before="26" w:line="360" w:lineRule="auto"/>
        <w:ind w:rightChars="826" w:right="1735" w:firstLineChars="250" w:firstLine="605"/>
        <w:rPr>
          <w:rFonts w:asciiTheme="minorEastAsia" w:eastAsiaTheme="minorEastAsia" w:hAnsiTheme="minorEastAsia"/>
          <w:spacing w:val="1"/>
          <w:sz w:val="24"/>
        </w:rPr>
      </w:pPr>
      <w:r w:rsidRPr="008D0FD3">
        <w:rPr>
          <w:rFonts w:asciiTheme="minorEastAsia" w:eastAsiaTheme="minorEastAsia" w:hAnsiTheme="minorEastAsia"/>
          <w:spacing w:val="1"/>
          <w:sz w:val="24"/>
        </w:rPr>
        <w:t>(3)</w:t>
      </w:r>
      <w:r w:rsidR="000670FE" w:rsidRPr="008D0FD3">
        <w:rPr>
          <w:rFonts w:asciiTheme="minorEastAsia" w:eastAsiaTheme="minorEastAsia" w:hAnsiTheme="minorEastAsia"/>
          <w:spacing w:val="1"/>
          <w:sz w:val="24"/>
        </w:rPr>
        <w:t>乙方的活动、行为有损于北京大学的利益、声誉、形象，或严重影响北京大学教学、科研及办公秩序以及学生学习、生活秩序的。</w:t>
      </w:r>
    </w:p>
    <w:p w14:paraId="50C84762" w14:textId="762D1D15" w:rsidR="000670FE" w:rsidRPr="008D0FD3" w:rsidRDefault="00D01822" w:rsidP="00D01822">
      <w:pPr>
        <w:spacing w:before="26" w:line="360" w:lineRule="auto"/>
        <w:ind w:rightChars="826" w:right="1735" w:firstLineChars="200" w:firstLine="484"/>
        <w:rPr>
          <w:rFonts w:asciiTheme="minorEastAsia" w:eastAsiaTheme="minorEastAsia" w:hAnsiTheme="minorEastAsia"/>
          <w:spacing w:val="1"/>
          <w:sz w:val="24"/>
        </w:rPr>
      </w:pPr>
      <w:r w:rsidRPr="008D0FD3">
        <w:rPr>
          <w:rFonts w:asciiTheme="minorEastAsia" w:eastAsiaTheme="minorEastAsia" w:hAnsiTheme="minorEastAsia"/>
          <w:spacing w:val="1"/>
          <w:sz w:val="24"/>
        </w:rPr>
        <w:t>(4)</w:t>
      </w:r>
      <w:r w:rsidR="000670FE" w:rsidRPr="008D0FD3">
        <w:rPr>
          <w:rFonts w:asciiTheme="minorEastAsia" w:eastAsiaTheme="minorEastAsia" w:hAnsiTheme="minorEastAsia"/>
          <w:spacing w:val="1"/>
          <w:sz w:val="24"/>
        </w:rPr>
        <w:t>经营期间出现周边居民普遍反应服务质量、态度意识、商品质量等存在问题，卫生、消防、安全等方面工作不符合国家、地区、行业规定的。</w:t>
      </w:r>
    </w:p>
    <w:p w14:paraId="3D5BAEF6" w14:textId="77777777" w:rsidR="00D01822" w:rsidRPr="008D0FD3" w:rsidRDefault="00D01822" w:rsidP="00D01822">
      <w:pPr>
        <w:spacing w:before="26" w:line="360" w:lineRule="auto"/>
        <w:ind w:firstLineChars="200" w:firstLine="484"/>
        <w:rPr>
          <w:rFonts w:asciiTheme="minorEastAsia" w:eastAsiaTheme="minorEastAsia" w:hAnsiTheme="minorEastAsia"/>
          <w:spacing w:val="1"/>
          <w:sz w:val="24"/>
        </w:rPr>
      </w:pPr>
      <w:r w:rsidRPr="008D0FD3">
        <w:rPr>
          <w:rFonts w:asciiTheme="minorEastAsia" w:eastAsiaTheme="minorEastAsia" w:hAnsiTheme="minorEastAsia"/>
          <w:spacing w:val="1"/>
          <w:sz w:val="24"/>
        </w:rPr>
        <w:t>(5)</w:t>
      </w:r>
      <w:r w:rsidR="000670FE" w:rsidRPr="008D0FD3">
        <w:rPr>
          <w:rFonts w:asciiTheme="minorEastAsia" w:eastAsiaTheme="minorEastAsia" w:hAnsiTheme="minorEastAsia"/>
          <w:spacing w:val="1"/>
          <w:sz w:val="24"/>
        </w:rPr>
        <w:t>主要商品价格高于学校周边市场相同或类似商品价格的。</w:t>
      </w:r>
    </w:p>
    <w:p w14:paraId="0E8EA161" w14:textId="64B3257E" w:rsidR="000670FE" w:rsidRPr="008D0FD3" w:rsidRDefault="00D01822" w:rsidP="00D01822">
      <w:pPr>
        <w:spacing w:before="26" w:line="360" w:lineRule="auto"/>
        <w:ind w:firstLineChars="200" w:firstLine="484"/>
        <w:rPr>
          <w:rFonts w:asciiTheme="minorEastAsia" w:eastAsiaTheme="minorEastAsia" w:hAnsiTheme="minorEastAsia"/>
          <w:spacing w:val="1"/>
          <w:sz w:val="24"/>
        </w:rPr>
      </w:pPr>
      <w:r w:rsidRPr="008D0FD3">
        <w:rPr>
          <w:rFonts w:asciiTheme="minorEastAsia" w:eastAsiaTheme="minorEastAsia" w:hAnsiTheme="minorEastAsia"/>
          <w:spacing w:val="1"/>
          <w:sz w:val="24"/>
        </w:rPr>
        <w:t>(6)</w:t>
      </w:r>
      <w:r w:rsidR="000670FE" w:rsidRPr="008D0FD3">
        <w:rPr>
          <w:rFonts w:asciiTheme="minorEastAsia" w:eastAsiaTheme="minorEastAsia" w:hAnsiTheme="minorEastAsia"/>
          <w:spacing w:val="1"/>
          <w:sz w:val="24"/>
        </w:rPr>
        <w:t>其他违反法律法规及本协议的约定，给甲方造成经济损失的情形</w:t>
      </w:r>
      <w:r w:rsidRPr="008D0FD3">
        <w:rPr>
          <w:rFonts w:asciiTheme="minorEastAsia" w:eastAsiaTheme="minorEastAsia" w:hAnsiTheme="minorEastAsia" w:hint="eastAsia"/>
          <w:spacing w:val="1"/>
          <w:sz w:val="24"/>
        </w:rPr>
        <w:t>。</w:t>
      </w:r>
    </w:p>
    <w:p w14:paraId="56A614DB" w14:textId="3894BAB6" w:rsidR="00D01822" w:rsidRPr="008D0FD3" w:rsidRDefault="000670FE" w:rsidP="00D01822">
      <w:pPr>
        <w:spacing w:before="26" w:line="360" w:lineRule="auto"/>
        <w:ind w:firstLineChars="200" w:firstLine="484"/>
        <w:rPr>
          <w:rFonts w:asciiTheme="minorEastAsia" w:eastAsiaTheme="minorEastAsia" w:hAnsiTheme="minorEastAsia"/>
          <w:spacing w:val="1"/>
          <w:sz w:val="24"/>
        </w:rPr>
      </w:pPr>
      <w:r w:rsidRPr="008D0FD3">
        <w:rPr>
          <w:rFonts w:asciiTheme="minorEastAsia" w:eastAsiaTheme="minorEastAsia" w:hAnsiTheme="minorEastAsia"/>
          <w:spacing w:val="1"/>
          <w:sz w:val="24"/>
        </w:rPr>
        <w:t>6、乙方须在协议签署之日后 10 个工作日内向甲方缴纳</w:t>
      </w:r>
      <w:r w:rsidRPr="008D0FD3">
        <w:rPr>
          <w:rFonts w:asciiTheme="minorEastAsia" w:eastAsiaTheme="minorEastAsia" w:hAnsiTheme="minorEastAsia"/>
          <w:spacing w:val="1"/>
          <w:sz w:val="24"/>
          <w:u w:val="single"/>
        </w:rPr>
        <w:t>¥</w:t>
      </w:r>
      <w:r w:rsidR="00D01822" w:rsidRPr="008D0FD3">
        <w:rPr>
          <w:rFonts w:asciiTheme="minorEastAsia" w:eastAsiaTheme="minorEastAsia" w:hAnsiTheme="minorEastAsia"/>
          <w:spacing w:val="1"/>
          <w:sz w:val="24"/>
          <w:u w:val="single"/>
        </w:rPr>
        <w:t xml:space="preserve">   </w:t>
      </w:r>
      <w:r w:rsidRPr="008D0FD3">
        <w:rPr>
          <w:rFonts w:asciiTheme="minorEastAsia" w:eastAsiaTheme="minorEastAsia" w:hAnsiTheme="minorEastAsia"/>
          <w:spacing w:val="1"/>
          <w:sz w:val="24"/>
          <w:u w:val="single"/>
        </w:rPr>
        <w:t>元</w:t>
      </w:r>
      <w:r w:rsidRPr="008D0FD3">
        <w:rPr>
          <w:rFonts w:asciiTheme="minorEastAsia" w:eastAsiaTheme="minorEastAsia" w:hAnsiTheme="minorEastAsia"/>
          <w:spacing w:val="1"/>
          <w:sz w:val="24"/>
        </w:rPr>
        <w:t>（</w:t>
      </w:r>
      <w:r w:rsidR="00D01822" w:rsidRPr="008D0FD3">
        <w:rPr>
          <w:rFonts w:asciiTheme="minorEastAsia" w:eastAsiaTheme="minorEastAsia" w:hAnsiTheme="minorEastAsia" w:hint="eastAsia"/>
          <w:spacing w:val="1"/>
          <w:sz w:val="24"/>
        </w:rPr>
        <w:t>大写人民币：</w:t>
      </w:r>
      <w:r w:rsidRPr="008D0FD3">
        <w:rPr>
          <w:rFonts w:asciiTheme="minorEastAsia" w:eastAsiaTheme="minorEastAsia" w:hAnsiTheme="minorEastAsia"/>
          <w:spacing w:val="1"/>
          <w:sz w:val="24"/>
        </w:rPr>
        <w:t>）</w:t>
      </w:r>
    </w:p>
    <w:p w14:paraId="1D36046C" w14:textId="77777777" w:rsidR="00891F22" w:rsidRPr="008D0FD3" w:rsidRDefault="000670FE" w:rsidP="00891F22">
      <w:pPr>
        <w:spacing w:before="26" w:line="360" w:lineRule="auto"/>
        <w:ind w:rightChars="623" w:right="1308"/>
        <w:rPr>
          <w:rFonts w:asciiTheme="minorEastAsia" w:eastAsiaTheme="minorEastAsia" w:hAnsiTheme="minorEastAsia"/>
          <w:spacing w:val="1"/>
          <w:sz w:val="24"/>
        </w:rPr>
      </w:pPr>
      <w:r w:rsidRPr="008D0FD3">
        <w:rPr>
          <w:rFonts w:asciiTheme="minorEastAsia" w:eastAsiaTheme="minorEastAsia" w:hAnsiTheme="minorEastAsia"/>
          <w:spacing w:val="1"/>
          <w:sz w:val="24"/>
        </w:rPr>
        <w:t>作为履约保证金。在出现包括但不限于下列情况时，甲方有权从此保证金内扣除相应费用，乙方应及时补足保证金差额。除此之外，本协议期满，甲方将本保证金在10 个工作日内无息返还给乙方。</w:t>
      </w:r>
    </w:p>
    <w:p w14:paraId="210A4C3F" w14:textId="3C5458F5" w:rsidR="00D01822" w:rsidRPr="008D0FD3" w:rsidRDefault="00D01822" w:rsidP="00891F22">
      <w:pPr>
        <w:spacing w:before="26" w:line="360" w:lineRule="auto"/>
        <w:ind w:rightChars="623" w:right="1308" w:firstLineChars="200" w:firstLine="600"/>
        <w:rPr>
          <w:rFonts w:asciiTheme="minorEastAsia" w:eastAsiaTheme="minorEastAsia" w:hAnsiTheme="minorEastAsia"/>
          <w:spacing w:val="1"/>
          <w:sz w:val="24"/>
        </w:rPr>
      </w:pPr>
      <w:r w:rsidRPr="008D0FD3">
        <w:rPr>
          <w:rFonts w:asciiTheme="minorEastAsia" w:eastAsiaTheme="minorEastAsia" w:hAnsiTheme="minorEastAsia"/>
          <w:spacing w:val="30"/>
          <w:sz w:val="24"/>
        </w:rPr>
        <w:t>1</w:t>
      </w:r>
      <w:r w:rsidRPr="008D0FD3">
        <w:rPr>
          <w:rFonts w:asciiTheme="minorEastAsia" w:eastAsiaTheme="minorEastAsia" w:hAnsiTheme="minorEastAsia" w:hint="eastAsia"/>
          <w:spacing w:val="30"/>
          <w:sz w:val="24"/>
        </w:rPr>
        <w:t>）</w:t>
      </w:r>
      <w:r w:rsidR="000670FE" w:rsidRPr="008D0FD3">
        <w:rPr>
          <w:rFonts w:asciiTheme="minorEastAsia" w:eastAsiaTheme="minorEastAsia" w:hAnsiTheme="minorEastAsia"/>
          <w:spacing w:val="17"/>
          <w:sz w:val="24"/>
        </w:rPr>
        <w:t>未经协商</w:t>
      </w:r>
      <w:r w:rsidR="000670FE" w:rsidRPr="008D0FD3">
        <w:rPr>
          <w:rFonts w:asciiTheme="minorEastAsia" w:eastAsiaTheme="minorEastAsia" w:hAnsiTheme="minorEastAsia"/>
          <w:spacing w:val="4"/>
          <w:sz w:val="24"/>
        </w:rPr>
        <w:t>一致，</w:t>
      </w:r>
      <w:r w:rsidRPr="008D0FD3">
        <w:rPr>
          <w:rFonts w:asciiTheme="minorEastAsia" w:eastAsiaTheme="minorEastAsia" w:hAnsiTheme="minorEastAsia"/>
          <w:spacing w:val="6"/>
          <w:sz w:val="24"/>
        </w:rPr>
        <w:t>乙方单方终止协议</w:t>
      </w:r>
      <w:r w:rsidR="00891F22" w:rsidRPr="008D0FD3">
        <w:rPr>
          <w:rFonts w:asciiTheme="minorEastAsia" w:eastAsiaTheme="minorEastAsia" w:hAnsiTheme="minorEastAsia" w:hint="eastAsia"/>
          <w:spacing w:val="6"/>
          <w:sz w:val="24"/>
        </w:rPr>
        <w:t>，</w:t>
      </w:r>
      <w:r w:rsidR="000670FE" w:rsidRPr="008D0FD3">
        <w:rPr>
          <w:rFonts w:asciiTheme="minorEastAsia" w:eastAsiaTheme="minorEastAsia" w:hAnsiTheme="minorEastAsia"/>
          <w:spacing w:val="6"/>
          <w:sz w:val="24"/>
        </w:rPr>
        <w:t>甲方</w:t>
      </w:r>
      <w:r w:rsidR="000670FE" w:rsidRPr="008D0FD3">
        <w:rPr>
          <w:rFonts w:asciiTheme="minorEastAsia" w:eastAsiaTheme="minorEastAsia" w:hAnsiTheme="minorEastAsia"/>
          <w:spacing w:val="2"/>
          <w:sz w:val="24"/>
        </w:rPr>
        <w:t>全额扣除保证金</w:t>
      </w:r>
      <w:r w:rsidR="000670FE" w:rsidRPr="008D0FD3">
        <w:rPr>
          <w:rFonts w:asciiTheme="minorEastAsia" w:eastAsiaTheme="minorEastAsia" w:hAnsiTheme="minorEastAsia"/>
          <w:sz w:val="24"/>
        </w:rPr>
        <w:t>。</w:t>
      </w:r>
    </w:p>
    <w:p w14:paraId="2F2D1872" w14:textId="7A1C8DCA" w:rsidR="000670FE" w:rsidRPr="008D0FD3" w:rsidRDefault="00D01822" w:rsidP="00D01822">
      <w:pPr>
        <w:spacing w:before="26" w:line="360" w:lineRule="auto"/>
        <w:ind w:rightChars="623" w:right="1308" w:firstLineChars="200" w:firstLine="480"/>
        <w:rPr>
          <w:rFonts w:asciiTheme="minorEastAsia" w:eastAsiaTheme="minorEastAsia" w:hAnsiTheme="minorEastAsia"/>
          <w:spacing w:val="1"/>
          <w:sz w:val="24"/>
        </w:rPr>
      </w:pPr>
      <w:r w:rsidRPr="008D0FD3">
        <w:rPr>
          <w:rFonts w:asciiTheme="minorEastAsia" w:eastAsiaTheme="minorEastAsia" w:hAnsiTheme="minorEastAsia" w:hint="eastAsia"/>
          <w:sz w:val="24"/>
        </w:rPr>
        <w:t>2）</w:t>
      </w:r>
      <w:r w:rsidR="000670FE" w:rsidRPr="008D0FD3">
        <w:rPr>
          <w:rFonts w:asciiTheme="minorEastAsia" w:eastAsiaTheme="minorEastAsia" w:hAnsiTheme="minorEastAsia"/>
          <w:spacing w:val="6"/>
          <w:sz w:val="24"/>
        </w:rPr>
        <w:t>乙方出现任何形式的扰乱校园秩序</w:t>
      </w:r>
      <w:r w:rsidRPr="008D0FD3">
        <w:rPr>
          <w:rFonts w:asciiTheme="minorEastAsia" w:eastAsiaTheme="minorEastAsia" w:hAnsiTheme="minorEastAsia" w:hint="eastAsia"/>
          <w:spacing w:val="-5"/>
          <w:sz w:val="24"/>
        </w:rPr>
        <w:t>，</w:t>
      </w:r>
      <w:r w:rsidR="000670FE" w:rsidRPr="008D0FD3">
        <w:rPr>
          <w:rFonts w:asciiTheme="minorEastAsia" w:eastAsiaTheme="minorEastAsia" w:hAnsiTheme="minorEastAsia"/>
          <w:spacing w:val="-5"/>
          <w:sz w:val="24"/>
        </w:rPr>
        <w:t>损害甲方利益甚至违法的事情，甲方扣除最低壹万元，最高全额保证金。双方协商后，甲方对乙方经营不符的行为有最终认定权</w:t>
      </w:r>
      <w:r w:rsidR="000670FE" w:rsidRPr="008D0FD3">
        <w:rPr>
          <w:rFonts w:asciiTheme="minorEastAsia" w:eastAsiaTheme="minorEastAsia" w:hAnsiTheme="minorEastAsia"/>
          <w:sz w:val="24"/>
        </w:rPr>
        <w:t>。</w:t>
      </w:r>
    </w:p>
    <w:p w14:paraId="3CCBA4FE" w14:textId="77777777" w:rsidR="00891F22" w:rsidRPr="008D0FD3" w:rsidRDefault="00D01822" w:rsidP="00D01822">
      <w:pPr>
        <w:spacing w:before="40" w:line="302" w:lineRule="auto"/>
        <w:ind w:right="884" w:firstLineChars="200" w:firstLine="480"/>
        <w:rPr>
          <w:rFonts w:asciiTheme="minorEastAsia" w:eastAsiaTheme="minorEastAsia" w:hAnsiTheme="minorEastAsia"/>
          <w:spacing w:val="-4"/>
          <w:sz w:val="24"/>
        </w:rPr>
      </w:pPr>
      <w:r w:rsidRPr="008D0FD3">
        <w:rPr>
          <w:rFonts w:asciiTheme="minorEastAsia" w:eastAsiaTheme="minorEastAsia" w:hAnsiTheme="minorEastAsia" w:hint="eastAsia"/>
          <w:sz w:val="24"/>
        </w:rPr>
        <w:t>3）</w:t>
      </w:r>
      <w:r w:rsidR="000670FE" w:rsidRPr="008D0FD3">
        <w:rPr>
          <w:rFonts w:asciiTheme="minorEastAsia" w:eastAsiaTheme="minorEastAsia" w:hAnsiTheme="minorEastAsia"/>
          <w:sz w:val="24"/>
        </w:rPr>
        <w:t>乙方出现任何形式的欠费，或出现任何损害甲方各类公共设</w:t>
      </w:r>
      <w:r w:rsidRPr="008D0FD3">
        <w:rPr>
          <w:rFonts w:asciiTheme="minorEastAsia" w:eastAsiaTheme="minorEastAsia" w:hAnsiTheme="minorEastAsia"/>
          <w:spacing w:val="-4"/>
          <w:sz w:val="24"/>
        </w:rPr>
        <w:t>施、环境、绿化等行</w:t>
      </w:r>
    </w:p>
    <w:p w14:paraId="6DA89FF4" w14:textId="77777777" w:rsidR="00891F22" w:rsidRPr="008D0FD3" w:rsidRDefault="00D01822" w:rsidP="00891F22">
      <w:pPr>
        <w:spacing w:before="40" w:line="302" w:lineRule="auto"/>
        <w:ind w:right="884"/>
        <w:rPr>
          <w:rFonts w:asciiTheme="minorEastAsia" w:eastAsiaTheme="minorEastAsia" w:hAnsiTheme="minorEastAsia"/>
          <w:spacing w:val="-10"/>
          <w:sz w:val="24"/>
        </w:rPr>
      </w:pPr>
      <w:r w:rsidRPr="008D0FD3">
        <w:rPr>
          <w:rFonts w:asciiTheme="minorEastAsia" w:eastAsiaTheme="minorEastAsia" w:hAnsiTheme="minorEastAsia"/>
          <w:spacing w:val="-4"/>
          <w:sz w:val="24"/>
        </w:rPr>
        <w:t>为需要赔偿的</w:t>
      </w:r>
      <w:r w:rsidRPr="008D0FD3">
        <w:rPr>
          <w:rFonts w:asciiTheme="minorEastAsia" w:eastAsiaTheme="minorEastAsia" w:hAnsiTheme="minorEastAsia"/>
          <w:spacing w:val="-57"/>
          <w:w w:val="95"/>
          <w:sz w:val="24"/>
        </w:rPr>
        <w:t xml:space="preserve">， </w:t>
      </w:r>
      <w:r w:rsidRPr="008D0FD3">
        <w:rPr>
          <w:rFonts w:asciiTheme="minorEastAsia" w:eastAsiaTheme="minorEastAsia" w:hAnsiTheme="minorEastAsia"/>
          <w:spacing w:val="-7"/>
          <w:sz w:val="24"/>
        </w:rPr>
        <w:t xml:space="preserve">或乙方所租用甲方的家具 </w:t>
      </w:r>
      <w:r w:rsidRPr="008D0FD3">
        <w:rPr>
          <w:rFonts w:asciiTheme="minorEastAsia" w:eastAsiaTheme="minorEastAsia" w:hAnsiTheme="minorEastAsia"/>
          <w:spacing w:val="6"/>
          <w:sz w:val="24"/>
        </w:rPr>
        <w:t>设备等</w:t>
      </w:r>
      <w:r w:rsidRPr="008D0FD3">
        <w:rPr>
          <w:rFonts w:asciiTheme="minorEastAsia" w:eastAsiaTheme="minorEastAsia" w:hAnsiTheme="minorEastAsia"/>
          <w:spacing w:val="-14"/>
          <w:sz w:val="24"/>
        </w:rPr>
        <w:t xml:space="preserve">出现损坏需要维修赔偿的 </w:t>
      </w:r>
      <w:r w:rsidRPr="008D0FD3">
        <w:rPr>
          <w:rFonts w:asciiTheme="minorEastAsia" w:eastAsiaTheme="minorEastAsia" w:hAnsiTheme="minorEastAsia"/>
          <w:spacing w:val="-47"/>
          <w:w w:val="95"/>
          <w:sz w:val="24"/>
        </w:rPr>
        <w:t xml:space="preserve">， </w:t>
      </w:r>
      <w:r w:rsidRPr="008D0FD3">
        <w:rPr>
          <w:rFonts w:asciiTheme="minorEastAsia" w:eastAsiaTheme="minorEastAsia" w:hAnsiTheme="minorEastAsia"/>
          <w:spacing w:val="-19"/>
          <w:sz w:val="24"/>
        </w:rPr>
        <w:t>甲方将从</w:t>
      </w:r>
      <w:r w:rsidRPr="008D0FD3">
        <w:rPr>
          <w:rFonts w:asciiTheme="minorEastAsia" w:eastAsiaTheme="minorEastAsia" w:hAnsiTheme="minorEastAsia"/>
          <w:spacing w:val="-10"/>
          <w:sz w:val="24"/>
        </w:rPr>
        <w:t>本保证金</w:t>
      </w:r>
    </w:p>
    <w:p w14:paraId="28F6F88F" w14:textId="77777777" w:rsidR="00891F22" w:rsidRPr="008D0FD3" w:rsidRDefault="00D01822" w:rsidP="00891F22">
      <w:pPr>
        <w:spacing w:before="40" w:line="302" w:lineRule="auto"/>
        <w:ind w:right="884"/>
        <w:rPr>
          <w:rFonts w:asciiTheme="minorEastAsia" w:eastAsiaTheme="minorEastAsia" w:hAnsiTheme="minorEastAsia"/>
          <w:sz w:val="24"/>
        </w:rPr>
      </w:pPr>
      <w:r w:rsidRPr="008D0FD3">
        <w:rPr>
          <w:rFonts w:asciiTheme="minorEastAsia" w:eastAsiaTheme="minorEastAsia" w:hAnsiTheme="minorEastAsia"/>
          <w:spacing w:val="-10"/>
          <w:sz w:val="24"/>
        </w:rPr>
        <w:t>中先行扣除垫付</w:t>
      </w:r>
      <w:r w:rsidRPr="008D0FD3">
        <w:rPr>
          <w:rFonts w:asciiTheme="minorEastAsia" w:eastAsiaTheme="minorEastAsia" w:hAnsiTheme="minorEastAsia"/>
          <w:spacing w:val="-15"/>
          <w:sz w:val="24"/>
        </w:rPr>
        <w:t>。</w:t>
      </w:r>
      <w:r w:rsidRPr="008D0FD3">
        <w:rPr>
          <w:rFonts w:asciiTheme="minorEastAsia" w:eastAsiaTheme="minorEastAsia" w:hAnsiTheme="minorEastAsia"/>
          <w:spacing w:val="9"/>
          <w:sz w:val="24"/>
        </w:rPr>
        <w:t>履约</w:t>
      </w:r>
      <w:r w:rsidRPr="008D0FD3">
        <w:rPr>
          <w:rFonts w:asciiTheme="minorEastAsia" w:eastAsiaTheme="minorEastAsia" w:hAnsiTheme="minorEastAsia"/>
          <w:spacing w:val="2"/>
          <w:sz w:val="24"/>
        </w:rPr>
        <w:t>保证金不足以支付上述欠款的</w:t>
      </w:r>
      <w:r w:rsidRPr="008D0FD3">
        <w:rPr>
          <w:rFonts w:asciiTheme="minorEastAsia" w:eastAsiaTheme="minorEastAsia" w:hAnsiTheme="minorEastAsia"/>
          <w:spacing w:val="-13"/>
          <w:w w:val="95"/>
          <w:sz w:val="24"/>
        </w:rPr>
        <w:t>，</w:t>
      </w:r>
      <w:r w:rsidRPr="008D0FD3">
        <w:rPr>
          <w:rFonts w:asciiTheme="minorEastAsia" w:eastAsiaTheme="minorEastAsia" w:hAnsiTheme="minorEastAsia"/>
          <w:spacing w:val="8"/>
          <w:sz w:val="24"/>
        </w:rPr>
        <w:t>乙方应及时补足</w:t>
      </w:r>
      <w:r w:rsidRPr="008D0FD3">
        <w:rPr>
          <w:rFonts w:asciiTheme="minorEastAsia" w:eastAsiaTheme="minorEastAsia" w:hAnsiTheme="minorEastAsia"/>
          <w:sz w:val="24"/>
        </w:rPr>
        <w:t>。</w:t>
      </w:r>
    </w:p>
    <w:p w14:paraId="12DC290F" w14:textId="77777777" w:rsidR="00891F22" w:rsidRPr="008D0FD3" w:rsidRDefault="00A30891" w:rsidP="00891F22">
      <w:pPr>
        <w:spacing w:before="40" w:line="302" w:lineRule="auto"/>
        <w:ind w:right="884" w:firstLineChars="200" w:firstLine="536"/>
        <w:rPr>
          <w:rFonts w:asciiTheme="minorEastAsia" w:eastAsiaTheme="minorEastAsia" w:hAnsiTheme="minorEastAsia"/>
          <w:spacing w:val="12"/>
          <w:sz w:val="24"/>
        </w:rPr>
      </w:pPr>
      <w:r w:rsidRPr="008D0FD3">
        <w:rPr>
          <w:rFonts w:asciiTheme="minorEastAsia" w:eastAsiaTheme="minorEastAsia" w:hAnsiTheme="minorEastAsia"/>
          <w:spacing w:val="14"/>
          <w:sz w:val="24"/>
        </w:rPr>
        <w:t>4</w:t>
      </w:r>
      <w:r w:rsidRPr="008D0FD3">
        <w:rPr>
          <w:rFonts w:asciiTheme="minorEastAsia" w:eastAsiaTheme="minorEastAsia" w:hAnsiTheme="minorEastAsia" w:hint="eastAsia"/>
          <w:spacing w:val="14"/>
          <w:sz w:val="24"/>
        </w:rPr>
        <w:t>）</w:t>
      </w:r>
      <w:r w:rsidR="00D01822" w:rsidRPr="008D0FD3">
        <w:rPr>
          <w:rFonts w:asciiTheme="minorEastAsia" w:eastAsiaTheme="minorEastAsia" w:hAnsiTheme="minorEastAsia"/>
          <w:spacing w:val="-14"/>
          <w:sz w:val="24"/>
        </w:rPr>
        <w:t>乙方出现其他</w:t>
      </w:r>
      <w:r w:rsidRPr="008D0FD3">
        <w:rPr>
          <w:rFonts w:asciiTheme="minorEastAsia" w:eastAsiaTheme="minorEastAsia" w:hAnsiTheme="minorEastAsia"/>
          <w:spacing w:val="-14"/>
          <w:sz w:val="24"/>
        </w:rPr>
        <w:t>违反本协议条款的</w:t>
      </w:r>
      <w:r w:rsidRPr="008D0FD3">
        <w:rPr>
          <w:rFonts w:asciiTheme="minorEastAsia" w:eastAsiaTheme="minorEastAsia" w:hAnsiTheme="minorEastAsia" w:hint="eastAsia"/>
          <w:spacing w:val="-14"/>
          <w:sz w:val="24"/>
        </w:rPr>
        <w:t>，</w:t>
      </w:r>
      <w:r w:rsidR="00D01822" w:rsidRPr="008D0FD3">
        <w:rPr>
          <w:rFonts w:asciiTheme="minorEastAsia" w:eastAsiaTheme="minorEastAsia" w:hAnsiTheme="minorEastAsia"/>
          <w:spacing w:val="-14"/>
          <w:sz w:val="24"/>
        </w:rPr>
        <w:t>甲方视情节轻重</w:t>
      </w:r>
      <w:r w:rsidRPr="008D0FD3">
        <w:rPr>
          <w:rFonts w:asciiTheme="minorEastAsia" w:eastAsiaTheme="minorEastAsia" w:hAnsiTheme="minorEastAsia" w:hint="eastAsia"/>
          <w:spacing w:val="-14"/>
          <w:sz w:val="24"/>
        </w:rPr>
        <w:t>，</w:t>
      </w:r>
      <w:r w:rsidR="00D01822" w:rsidRPr="008D0FD3">
        <w:rPr>
          <w:rFonts w:asciiTheme="minorEastAsia" w:eastAsiaTheme="minorEastAsia" w:hAnsiTheme="minorEastAsia"/>
          <w:spacing w:val="-14"/>
          <w:sz w:val="24"/>
        </w:rPr>
        <w:t>每</w:t>
      </w:r>
      <w:r w:rsidR="00D01822" w:rsidRPr="008D0FD3">
        <w:rPr>
          <w:rFonts w:asciiTheme="minorEastAsia" w:eastAsiaTheme="minorEastAsia" w:hAnsiTheme="minorEastAsia"/>
          <w:spacing w:val="-7"/>
          <w:sz w:val="24"/>
        </w:rPr>
        <w:t>次将</w:t>
      </w:r>
      <w:r w:rsidR="00D01822" w:rsidRPr="008D0FD3">
        <w:rPr>
          <w:rFonts w:asciiTheme="minorEastAsia" w:eastAsiaTheme="minorEastAsia" w:hAnsiTheme="minorEastAsia"/>
          <w:spacing w:val="-4"/>
          <w:sz w:val="24"/>
        </w:rPr>
        <w:t>扣除不低于</w:t>
      </w:r>
      <w:r w:rsidR="00D01822" w:rsidRPr="008D0FD3">
        <w:rPr>
          <w:rFonts w:asciiTheme="minorEastAsia" w:eastAsiaTheme="minorEastAsia" w:hAnsiTheme="minorEastAsia"/>
          <w:sz w:val="24"/>
        </w:rPr>
        <w:t>1000</w:t>
      </w:r>
      <w:r w:rsidR="00D01822" w:rsidRPr="008D0FD3">
        <w:rPr>
          <w:rFonts w:asciiTheme="minorEastAsia" w:eastAsiaTheme="minorEastAsia" w:hAnsiTheme="minorEastAsia"/>
          <w:spacing w:val="12"/>
          <w:sz w:val="24"/>
        </w:rPr>
        <w:t>元的保</w:t>
      </w:r>
    </w:p>
    <w:p w14:paraId="20152261" w14:textId="231FE929" w:rsidR="000670FE" w:rsidRPr="008D0FD3" w:rsidRDefault="00D01822" w:rsidP="00891F22">
      <w:pPr>
        <w:spacing w:before="40" w:line="302" w:lineRule="auto"/>
        <w:ind w:right="884"/>
        <w:rPr>
          <w:rFonts w:asciiTheme="minorEastAsia" w:eastAsiaTheme="minorEastAsia" w:hAnsiTheme="minorEastAsia"/>
          <w:sz w:val="24"/>
        </w:rPr>
      </w:pPr>
      <w:r w:rsidRPr="008D0FD3">
        <w:rPr>
          <w:rFonts w:asciiTheme="minorEastAsia" w:eastAsiaTheme="minorEastAsia" w:hAnsiTheme="minorEastAsia"/>
          <w:spacing w:val="12"/>
          <w:sz w:val="24"/>
        </w:rPr>
        <w:t>证金</w:t>
      </w:r>
      <w:r w:rsidR="00A30891" w:rsidRPr="008D0FD3">
        <w:rPr>
          <w:rFonts w:asciiTheme="minorEastAsia" w:eastAsiaTheme="minorEastAsia" w:hAnsiTheme="minorEastAsia" w:hint="eastAsia"/>
          <w:sz w:val="24"/>
        </w:rPr>
        <w:t>。</w:t>
      </w:r>
    </w:p>
    <w:p w14:paraId="73C3C4BD" w14:textId="77777777" w:rsidR="00C918D2" w:rsidRPr="008D0FD3" w:rsidRDefault="00C918D2" w:rsidP="00C918D2">
      <w:pPr>
        <w:pStyle w:val="TOC2"/>
        <w:rPr>
          <w:color w:val="auto"/>
        </w:rPr>
      </w:pPr>
    </w:p>
    <w:p w14:paraId="3FD78B4C" w14:textId="77777777" w:rsidR="00C918D2" w:rsidRPr="008D0FD3" w:rsidRDefault="00C918D2" w:rsidP="00C918D2">
      <w:pPr>
        <w:pStyle w:val="1"/>
        <w:spacing w:before="93"/>
        <w:ind w:rightChars="-230" w:right="-483"/>
        <w:jc w:val="both"/>
        <w:rPr>
          <w:rFonts w:asciiTheme="minorEastAsia" w:eastAsiaTheme="minorEastAsia" w:hAnsiTheme="minorEastAsia"/>
          <w:sz w:val="24"/>
          <w:szCs w:val="24"/>
        </w:rPr>
      </w:pPr>
      <w:bookmarkStart w:id="259" w:name="_Toc157180509"/>
      <w:r w:rsidRPr="008D0FD3">
        <w:rPr>
          <w:rFonts w:asciiTheme="minorEastAsia" w:eastAsiaTheme="minorEastAsia" w:hAnsiTheme="minorEastAsia"/>
          <w:sz w:val="24"/>
          <w:szCs w:val="24"/>
        </w:rPr>
        <w:t>十、免责条件</w:t>
      </w:r>
      <w:bookmarkEnd w:id="259"/>
    </w:p>
    <w:p w14:paraId="4429A0DC" w14:textId="77777777" w:rsidR="00C918D2" w:rsidRPr="008D0FD3" w:rsidRDefault="00C918D2" w:rsidP="00C918D2">
      <w:pPr>
        <w:ind w:firstLineChars="200" w:firstLine="480"/>
        <w:rPr>
          <w:rFonts w:asciiTheme="minorEastAsia" w:eastAsiaTheme="minorEastAsia" w:hAnsiTheme="minorEastAsia"/>
          <w:sz w:val="24"/>
        </w:rPr>
      </w:pPr>
      <w:r w:rsidRPr="008D0FD3">
        <w:rPr>
          <w:rFonts w:asciiTheme="minorEastAsia" w:eastAsiaTheme="minorEastAsia" w:hAnsiTheme="minorEastAsia"/>
          <w:sz w:val="24"/>
        </w:rPr>
        <w:t>租赁期间，由于不可抗力因素以及国家有关法规、政策的限制或发生重大调整而致</w:t>
      </w:r>
    </w:p>
    <w:p w14:paraId="385F6CA3" w14:textId="65565206" w:rsidR="00C918D2" w:rsidRPr="008D0FD3" w:rsidRDefault="00C918D2" w:rsidP="00C918D2">
      <w:pPr>
        <w:rPr>
          <w:rFonts w:asciiTheme="minorEastAsia" w:eastAsiaTheme="minorEastAsia" w:hAnsiTheme="minorEastAsia"/>
          <w:sz w:val="24"/>
        </w:rPr>
      </w:pPr>
      <w:r w:rsidRPr="008D0FD3">
        <w:rPr>
          <w:rFonts w:asciiTheme="minorEastAsia" w:eastAsiaTheme="minorEastAsia" w:hAnsiTheme="minorEastAsia"/>
          <w:sz w:val="24"/>
        </w:rPr>
        <w:t>使任何一方不能履行本协议有关义务的，双方可以解除协议，并免除违约责任。</w:t>
      </w:r>
    </w:p>
    <w:p w14:paraId="1F511390" w14:textId="77777777" w:rsidR="00C918D2" w:rsidRPr="008D0FD3" w:rsidRDefault="00C918D2" w:rsidP="00C918D2">
      <w:pPr>
        <w:pStyle w:val="1"/>
        <w:spacing w:line="360" w:lineRule="exact"/>
        <w:ind w:left="138" w:rightChars="-230" w:right="-483"/>
        <w:jc w:val="both"/>
        <w:rPr>
          <w:rFonts w:asciiTheme="minorEastAsia" w:eastAsiaTheme="minorEastAsia" w:hAnsiTheme="minorEastAsia"/>
          <w:sz w:val="24"/>
          <w:szCs w:val="24"/>
        </w:rPr>
      </w:pPr>
      <w:bookmarkStart w:id="260" w:name="_Toc157180510"/>
      <w:r w:rsidRPr="008D0FD3">
        <w:rPr>
          <w:rFonts w:asciiTheme="minorEastAsia" w:eastAsiaTheme="minorEastAsia" w:hAnsiTheme="minorEastAsia"/>
          <w:w w:val="105"/>
          <w:sz w:val="24"/>
          <w:szCs w:val="24"/>
        </w:rPr>
        <w:t>十一、其他事项</w:t>
      </w:r>
      <w:bookmarkEnd w:id="260"/>
    </w:p>
    <w:p w14:paraId="34E4CC5F" w14:textId="0BDB3F03" w:rsidR="00C918D2" w:rsidRPr="008D0FD3" w:rsidRDefault="00C918D2" w:rsidP="00C918D2">
      <w:pPr>
        <w:spacing w:before="79" w:line="307" w:lineRule="auto"/>
        <w:ind w:left="138" w:rightChars="-230" w:right="-483" w:firstLine="565"/>
        <w:rPr>
          <w:rFonts w:asciiTheme="minorEastAsia" w:eastAsiaTheme="minorEastAsia" w:hAnsiTheme="minorEastAsia"/>
          <w:sz w:val="24"/>
        </w:rPr>
      </w:pPr>
      <w:r w:rsidRPr="008D0FD3">
        <w:rPr>
          <w:rFonts w:asciiTheme="minorEastAsia" w:eastAsiaTheme="minorEastAsia" w:hAnsiTheme="minorEastAsia"/>
          <w:sz w:val="24"/>
        </w:rPr>
        <w:t>1、甲方授权发出的招</w:t>
      </w:r>
      <w:r w:rsidR="00431B57" w:rsidRPr="008D0FD3">
        <w:rPr>
          <w:rFonts w:asciiTheme="minorEastAsia" w:eastAsiaTheme="minorEastAsia" w:hAnsiTheme="minorEastAsia" w:hint="eastAsia"/>
          <w:sz w:val="24"/>
        </w:rPr>
        <w:t>租</w:t>
      </w:r>
      <w:r w:rsidRPr="008D0FD3">
        <w:rPr>
          <w:rFonts w:asciiTheme="minorEastAsia" w:eastAsiaTheme="minorEastAsia" w:hAnsiTheme="minorEastAsia"/>
          <w:sz w:val="24"/>
        </w:rPr>
        <w:t>文件、乙方递交的全套</w:t>
      </w:r>
      <w:r w:rsidR="00431B57" w:rsidRPr="008D0FD3">
        <w:rPr>
          <w:rFonts w:asciiTheme="minorEastAsia" w:eastAsiaTheme="minorEastAsia" w:hAnsiTheme="minorEastAsia" w:hint="eastAsia"/>
          <w:sz w:val="24"/>
        </w:rPr>
        <w:t>响应</w:t>
      </w:r>
      <w:r w:rsidRPr="008D0FD3">
        <w:rPr>
          <w:rFonts w:asciiTheme="minorEastAsia" w:eastAsiaTheme="minorEastAsia" w:hAnsiTheme="minorEastAsia"/>
          <w:sz w:val="24"/>
        </w:rPr>
        <w:t>文件及澄清文件、甲方授权颁</w:t>
      </w:r>
    </w:p>
    <w:p w14:paraId="6C9FF200" w14:textId="377BD1D4" w:rsidR="00C918D2" w:rsidRPr="008D0FD3" w:rsidRDefault="00C918D2" w:rsidP="00C918D2">
      <w:pPr>
        <w:spacing w:before="79" w:line="307" w:lineRule="auto"/>
        <w:ind w:left="138" w:rightChars="-230" w:right="-483" w:hanging="138"/>
        <w:rPr>
          <w:rFonts w:asciiTheme="minorEastAsia" w:eastAsiaTheme="minorEastAsia" w:hAnsiTheme="minorEastAsia"/>
          <w:sz w:val="24"/>
        </w:rPr>
      </w:pPr>
      <w:r w:rsidRPr="008D0FD3">
        <w:rPr>
          <w:rFonts w:asciiTheme="minorEastAsia" w:eastAsiaTheme="minorEastAsia" w:hAnsiTheme="minorEastAsia"/>
          <w:sz w:val="24"/>
        </w:rPr>
        <w:t>发的</w:t>
      </w:r>
      <w:r w:rsidRPr="008D0FD3">
        <w:rPr>
          <w:rFonts w:asciiTheme="minorEastAsia" w:eastAsiaTheme="minorEastAsia" w:hAnsiTheme="minorEastAsia" w:hint="eastAsia"/>
          <w:sz w:val="24"/>
        </w:rPr>
        <w:t>“</w:t>
      </w:r>
      <w:r w:rsidR="00431B57" w:rsidRPr="008D0FD3">
        <w:rPr>
          <w:rFonts w:asciiTheme="minorEastAsia" w:eastAsiaTheme="minorEastAsia" w:hAnsiTheme="minorEastAsia" w:hint="eastAsia"/>
          <w:sz w:val="24"/>
        </w:rPr>
        <w:t>成交</w:t>
      </w:r>
      <w:r w:rsidRPr="008D0FD3">
        <w:rPr>
          <w:rFonts w:asciiTheme="minorEastAsia" w:eastAsiaTheme="minorEastAsia" w:hAnsiTheme="minorEastAsia"/>
          <w:sz w:val="24"/>
        </w:rPr>
        <w:t>通知书”，构成本合同不可分割的一部分，若以上所列文件相关条款与本协议</w:t>
      </w:r>
    </w:p>
    <w:p w14:paraId="04684FE9" w14:textId="46974678" w:rsidR="00C918D2" w:rsidRPr="008D0FD3" w:rsidRDefault="00C918D2" w:rsidP="00C918D2">
      <w:pPr>
        <w:spacing w:before="79" w:line="307" w:lineRule="auto"/>
        <w:ind w:left="138" w:rightChars="-230" w:right="-483" w:hanging="138"/>
        <w:rPr>
          <w:rFonts w:asciiTheme="minorEastAsia" w:eastAsiaTheme="minorEastAsia" w:hAnsiTheme="minorEastAsia"/>
          <w:sz w:val="24"/>
        </w:rPr>
      </w:pPr>
      <w:r w:rsidRPr="008D0FD3">
        <w:rPr>
          <w:rFonts w:asciiTheme="minorEastAsia" w:eastAsiaTheme="minorEastAsia" w:hAnsiTheme="minorEastAsia"/>
          <w:sz w:val="24"/>
        </w:rPr>
        <w:t>条款不一致的，以本协议为准。</w:t>
      </w:r>
    </w:p>
    <w:p w14:paraId="34774D40" w14:textId="77777777" w:rsidR="00C918D2" w:rsidRPr="008D0FD3" w:rsidRDefault="00C918D2" w:rsidP="00C918D2">
      <w:pPr>
        <w:spacing w:before="79" w:line="307" w:lineRule="auto"/>
        <w:ind w:left="138" w:rightChars="-230" w:right="-483" w:firstLine="565"/>
        <w:rPr>
          <w:rFonts w:asciiTheme="minorEastAsia" w:eastAsiaTheme="minorEastAsia" w:hAnsiTheme="minorEastAsia"/>
          <w:sz w:val="24"/>
        </w:rPr>
      </w:pPr>
      <w:r w:rsidRPr="008D0FD3">
        <w:rPr>
          <w:rFonts w:asciiTheme="minorEastAsia" w:eastAsiaTheme="minorEastAsia" w:hAnsiTheme="minorEastAsia"/>
          <w:sz w:val="24"/>
        </w:rPr>
        <w:t>2、本协议在履行过程中所发生的争议</w:t>
      </w:r>
      <w:r w:rsidRPr="008D0FD3">
        <w:rPr>
          <w:rFonts w:asciiTheme="minorEastAsia" w:eastAsiaTheme="minorEastAsia" w:hAnsiTheme="minorEastAsia" w:hint="eastAsia"/>
          <w:sz w:val="24"/>
        </w:rPr>
        <w:t>，</w:t>
      </w:r>
      <w:r w:rsidRPr="008D0FD3">
        <w:rPr>
          <w:rFonts w:asciiTheme="minorEastAsia" w:eastAsiaTheme="minorEastAsia" w:hAnsiTheme="minorEastAsia"/>
          <w:sz w:val="24"/>
        </w:rPr>
        <w:t>由双方协商解决</w:t>
      </w:r>
      <w:r w:rsidRPr="008D0FD3">
        <w:rPr>
          <w:rFonts w:asciiTheme="minorEastAsia" w:eastAsiaTheme="minorEastAsia" w:hAnsiTheme="minorEastAsia" w:hint="eastAsia"/>
          <w:sz w:val="24"/>
        </w:rPr>
        <w:t>；</w:t>
      </w:r>
      <w:r w:rsidRPr="008D0FD3">
        <w:rPr>
          <w:rFonts w:asciiTheme="minorEastAsia" w:eastAsiaTheme="minorEastAsia" w:hAnsiTheme="minorEastAsia"/>
          <w:sz w:val="24"/>
        </w:rPr>
        <w:t>协商不成时</w:t>
      </w:r>
      <w:r w:rsidRPr="008D0FD3">
        <w:rPr>
          <w:rFonts w:asciiTheme="minorEastAsia" w:eastAsiaTheme="minorEastAsia" w:hAnsiTheme="minorEastAsia" w:hint="eastAsia"/>
          <w:sz w:val="24"/>
        </w:rPr>
        <w:t>，</w:t>
      </w:r>
      <w:r w:rsidRPr="008D0FD3">
        <w:rPr>
          <w:rFonts w:asciiTheme="minorEastAsia" w:eastAsiaTheme="minorEastAsia" w:hAnsiTheme="minorEastAsia"/>
          <w:sz w:val="24"/>
        </w:rPr>
        <w:t>可通过仲裁</w:t>
      </w:r>
    </w:p>
    <w:p w14:paraId="30CE53E5" w14:textId="5FDB5A0E" w:rsidR="00C918D2" w:rsidRPr="008D0FD3" w:rsidRDefault="00C918D2" w:rsidP="00C918D2">
      <w:pPr>
        <w:spacing w:before="79" w:line="307" w:lineRule="auto"/>
        <w:ind w:left="138" w:rightChars="-230" w:right="-483" w:firstLine="4"/>
        <w:rPr>
          <w:rFonts w:asciiTheme="minorEastAsia" w:eastAsiaTheme="minorEastAsia" w:hAnsiTheme="minorEastAsia"/>
          <w:sz w:val="24"/>
        </w:rPr>
      </w:pPr>
      <w:r w:rsidRPr="008D0FD3">
        <w:rPr>
          <w:rFonts w:asciiTheme="minorEastAsia" w:eastAsiaTheme="minorEastAsia" w:hAnsiTheme="minorEastAsia"/>
          <w:sz w:val="24"/>
        </w:rPr>
        <w:t>或诉讼解决。</w:t>
      </w:r>
    </w:p>
    <w:p w14:paraId="5D643ACF" w14:textId="77777777" w:rsidR="00C918D2" w:rsidRPr="008D0FD3" w:rsidRDefault="00C918D2" w:rsidP="00C918D2">
      <w:pPr>
        <w:spacing w:before="79" w:line="307" w:lineRule="auto"/>
        <w:ind w:left="138" w:rightChars="-230" w:right="-483" w:firstLine="565"/>
        <w:rPr>
          <w:rFonts w:asciiTheme="minorEastAsia" w:eastAsiaTheme="minorEastAsia" w:hAnsiTheme="minorEastAsia"/>
          <w:sz w:val="24"/>
        </w:rPr>
      </w:pPr>
      <w:r w:rsidRPr="008D0FD3">
        <w:rPr>
          <w:rFonts w:asciiTheme="minorEastAsia" w:eastAsiaTheme="minorEastAsia" w:hAnsiTheme="minorEastAsia"/>
          <w:sz w:val="24"/>
        </w:rPr>
        <w:t>3、本协议未尽事宜，由双方另行协商并订立补充协议</w:t>
      </w:r>
      <w:r w:rsidRPr="008D0FD3">
        <w:rPr>
          <w:rFonts w:asciiTheme="minorEastAsia" w:eastAsiaTheme="minorEastAsia" w:hAnsiTheme="minorEastAsia" w:hint="eastAsia"/>
          <w:sz w:val="24"/>
        </w:rPr>
        <w:t>，</w:t>
      </w:r>
      <w:r w:rsidRPr="008D0FD3">
        <w:rPr>
          <w:rFonts w:asciiTheme="minorEastAsia" w:eastAsiaTheme="minorEastAsia" w:hAnsiTheme="minorEastAsia"/>
          <w:sz w:val="24"/>
        </w:rPr>
        <w:t>补充协议与本协议具 有同</w:t>
      </w:r>
    </w:p>
    <w:p w14:paraId="76753F25" w14:textId="6930F083" w:rsidR="00C918D2" w:rsidRPr="008D0FD3" w:rsidRDefault="00C918D2" w:rsidP="00C918D2">
      <w:pPr>
        <w:spacing w:before="79" w:line="307" w:lineRule="auto"/>
        <w:ind w:left="138" w:rightChars="-230" w:right="-483" w:hanging="138"/>
        <w:rPr>
          <w:rFonts w:asciiTheme="minorEastAsia" w:eastAsiaTheme="minorEastAsia" w:hAnsiTheme="minorEastAsia"/>
          <w:sz w:val="24"/>
        </w:rPr>
      </w:pPr>
      <w:r w:rsidRPr="008D0FD3">
        <w:rPr>
          <w:rFonts w:asciiTheme="minorEastAsia" w:eastAsiaTheme="minorEastAsia" w:hAnsiTheme="minorEastAsia"/>
          <w:sz w:val="24"/>
        </w:rPr>
        <w:t>等效力。补充协议与本协议不一致的</w:t>
      </w:r>
      <w:r w:rsidRPr="008D0FD3">
        <w:rPr>
          <w:rFonts w:asciiTheme="minorEastAsia" w:eastAsiaTheme="minorEastAsia" w:hAnsiTheme="minorEastAsia" w:hint="eastAsia"/>
          <w:sz w:val="24"/>
        </w:rPr>
        <w:t>，</w:t>
      </w:r>
      <w:r w:rsidRPr="008D0FD3">
        <w:rPr>
          <w:rFonts w:asciiTheme="minorEastAsia" w:eastAsiaTheme="minorEastAsia" w:hAnsiTheme="minorEastAsia"/>
          <w:sz w:val="24"/>
        </w:rPr>
        <w:t>以补充协议为准。</w:t>
      </w:r>
    </w:p>
    <w:p w14:paraId="0D1CA776" w14:textId="0B046F2C" w:rsidR="00C918D2" w:rsidRPr="008D0FD3" w:rsidRDefault="00C918D2" w:rsidP="00C918D2">
      <w:pPr>
        <w:ind w:firstLineChars="300" w:firstLine="720"/>
        <w:rPr>
          <w:rFonts w:asciiTheme="minorEastAsia" w:eastAsiaTheme="minorEastAsia" w:hAnsiTheme="minorEastAsia"/>
          <w:sz w:val="24"/>
        </w:rPr>
      </w:pPr>
      <w:r w:rsidRPr="008D0FD3">
        <w:rPr>
          <w:rFonts w:asciiTheme="minorEastAsia" w:eastAsiaTheme="minorEastAsia" w:hAnsiTheme="minorEastAsia"/>
          <w:sz w:val="24"/>
        </w:rPr>
        <w:t>4、本协议自双方负责人签字盖章后生效。协议一式四份，甲乙双方各执两份。</w:t>
      </w:r>
    </w:p>
    <w:p w14:paraId="262AF4D5" w14:textId="77777777" w:rsidR="00C918D2" w:rsidRPr="008D0FD3" w:rsidRDefault="00C918D2" w:rsidP="00C918D2">
      <w:pPr>
        <w:pStyle w:val="TOC2"/>
        <w:rPr>
          <w:color w:val="auto"/>
        </w:rPr>
      </w:pPr>
    </w:p>
    <w:p w14:paraId="58FF4793" w14:textId="77777777" w:rsidR="00C918D2" w:rsidRPr="008D0FD3" w:rsidRDefault="00C918D2" w:rsidP="00C918D2"/>
    <w:p w14:paraId="5A4E75E4" w14:textId="77777777" w:rsidR="00C918D2" w:rsidRPr="008D0FD3" w:rsidRDefault="00C918D2" w:rsidP="00C918D2">
      <w:pPr>
        <w:spacing w:afterLines="30" w:after="72" w:line="360" w:lineRule="auto"/>
        <w:ind w:rightChars="-230" w:right="-483"/>
        <w:rPr>
          <w:rFonts w:asciiTheme="minorEastAsia" w:eastAsiaTheme="minorEastAsia" w:hAnsiTheme="minorEastAsia"/>
          <w:sz w:val="24"/>
        </w:rPr>
      </w:pPr>
    </w:p>
    <w:p w14:paraId="780E051E" w14:textId="77777777" w:rsidR="00C918D2" w:rsidRPr="008D0FD3" w:rsidRDefault="00C918D2" w:rsidP="00C918D2">
      <w:pPr>
        <w:spacing w:afterLines="30" w:after="72" w:line="360" w:lineRule="auto"/>
        <w:ind w:rightChars="-230" w:right="-483"/>
        <w:rPr>
          <w:rFonts w:asciiTheme="minorEastAsia" w:eastAsiaTheme="minorEastAsia" w:hAnsiTheme="minorEastAsia"/>
          <w:sz w:val="24"/>
        </w:rPr>
      </w:pPr>
      <w:r w:rsidRPr="008D0FD3">
        <w:rPr>
          <w:rFonts w:asciiTheme="minorEastAsia" w:eastAsiaTheme="minorEastAsia" w:hAnsiTheme="minorEastAsia" w:hint="eastAsia"/>
          <w:sz w:val="24"/>
        </w:rPr>
        <w:t xml:space="preserve">甲方（盖章）：北京大学新校区   </w:t>
      </w:r>
      <w:r w:rsidRPr="008D0FD3">
        <w:rPr>
          <w:rFonts w:asciiTheme="minorEastAsia" w:eastAsiaTheme="minorEastAsia" w:hAnsiTheme="minorEastAsia"/>
          <w:sz w:val="24"/>
        </w:rPr>
        <w:t xml:space="preserve">             </w:t>
      </w:r>
      <w:r w:rsidRPr="008D0FD3">
        <w:rPr>
          <w:rFonts w:asciiTheme="minorEastAsia" w:eastAsiaTheme="minorEastAsia" w:hAnsiTheme="minorEastAsia" w:hint="eastAsia"/>
          <w:sz w:val="24"/>
        </w:rPr>
        <w:t xml:space="preserve">乙方（盖章）： </w:t>
      </w:r>
      <w:r w:rsidRPr="008D0FD3">
        <w:rPr>
          <w:rFonts w:asciiTheme="minorEastAsia" w:eastAsiaTheme="minorEastAsia" w:hAnsiTheme="minorEastAsia"/>
          <w:sz w:val="24"/>
        </w:rPr>
        <w:t xml:space="preserve">       </w:t>
      </w:r>
    </w:p>
    <w:p w14:paraId="4CE74CCE" w14:textId="77777777" w:rsidR="00C918D2" w:rsidRPr="008D0FD3" w:rsidRDefault="00C918D2" w:rsidP="00C918D2">
      <w:pPr>
        <w:spacing w:afterLines="30" w:after="72" w:line="360" w:lineRule="auto"/>
        <w:ind w:firstLineChars="650" w:firstLine="1560"/>
        <w:rPr>
          <w:rFonts w:asciiTheme="minorEastAsia" w:eastAsiaTheme="minorEastAsia" w:hAnsiTheme="minorEastAsia"/>
          <w:sz w:val="24"/>
        </w:rPr>
      </w:pPr>
      <w:r w:rsidRPr="008D0FD3">
        <w:rPr>
          <w:rFonts w:asciiTheme="minorEastAsia" w:eastAsiaTheme="minorEastAsia" w:hAnsiTheme="minorEastAsia" w:hint="eastAsia"/>
          <w:sz w:val="24"/>
        </w:rPr>
        <w:t>管理委员会</w:t>
      </w:r>
      <w:r w:rsidRPr="008D0FD3">
        <w:rPr>
          <w:rFonts w:asciiTheme="minorEastAsia" w:eastAsiaTheme="minorEastAsia" w:hAnsiTheme="minorEastAsia"/>
          <w:sz w:val="24"/>
        </w:rPr>
        <w:t>办公室</w:t>
      </w:r>
      <w:r w:rsidRPr="008D0FD3">
        <w:rPr>
          <w:rFonts w:asciiTheme="minorEastAsia" w:eastAsiaTheme="minorEastAsia" w:hAnsiTheme="minorEastAsia" w:hint="eastAsia"/>
          <w:sz w:val="24"/>
        </w:rPr>
        <w:t xml:space="preserve">  </w:t>
      </w:r>
      <w:r w:rsidRPr="008D0FD3">
        <w:rPr>
          <w:rFonts w:asciiTheme="minorEastAsia" w:eastAsiaTheme="minorEastAsia" w:hAnsiTheme="minorEastAsia"/>
          <w:sz w:val="24"/>
        </w:rPr>
        <w:t xml:space="preserve">                  </w:t>
      </w:r>
      <w:r w:rsidRPr="008D0FD3">
        <w:rPr>
          <w:rFonts w:asciiTheme="minorEastAsia" w:eastAsiaTheme="minorEastAsia" w:hAnsiTheme="minorEastAsia" w:hint="eastAsia"/>
          <w:sz w:val="24"/>
        </w:rPr>
        <w:t xml:space="preserve"> </w:t>
      </w:r>
      <w:r w:rsidRPr="008D0FD3">
        <w:rPr>
          <w:rFonts w:asciiTheme="minorEastAsia" w:eastAsiaTheme="minorEastAsia" w:hAnsiTheme="minorEastAsia"/>
          <w:sz w:val="24"/>
        </w:rPr>
        <w:t xml:space="preserve">        </w:t>
      </w:r>
    </w:p>
    <w:p w14:paraId="607A4CE1" w14:textId="77777777" w:rsidR="00C918D2" w:rsidRPr="008D0FD3" w:rsidRDefault="00C918D2" w:rsidP="00C918D2">
      <w:pPr>
        <w:spacing w:afterLines="30" w:after="72" w:line="360" w:lineRule="auto"/>
        <w:rPr>
          <w:rFonts w:asciiTheme="minorEastAsia" w:eastAsiaTheme="minorEastAsia" w:hAnsiTheme="minorEastAsia"/>
          <w:sz w:val="24"/>
        </w:rPr>
      </w:pPr>
      <w:r w:rsidRPr="008D0FD3">
        <w:rPr>
          <w:rFonts w:asciiTheme="minorEastAsia" w:eastAsiaTheme="minorEastAsia" w:hAnsiTheme="minorEastAsia" w:hint="eastAsia"/>
          <w:sz w:val="24"/>
        </w:rPr>
        <w:t xml:space="preserve">负责人：                      </w:t>
      </w:r>
      <w:r w:rsidRPr="008D0FD3">
        <w:rPr>
          <w:rFonts w:asciiTheme="minorEastAsia" w:eastAsiaTheme="minorEastAsia" w:hAnsiTheme="minorEastAsia"/>
          <w:sz w:val="24"/>
        </w:rPr>
        <w:t xml:space="preserve">              </w:t>
      </w:r>
      <w:r w:rsidRPr="008D0FD3">
        <w:rPr>
          <w:rFonts w:asciiTheme="minorEastAsia" w:eastAsiaTheme="minorEastAsia" w:hAnsiTheme="minorEastAsia" w:hint="eastAsia"/>
          <w:sz w:val="24"/>
        </w:rPr>
        <w:t>负责人：</w:t>
      </w:r>
    </w:p>
    <w:p w14:paraId="4EE44FF8" w14:textId="77777777" w:rsidR="00C918D2" w:rsidRPr="008D0FD3" w:rsidRDefault="00C918D2" w:rsidP="00C918D2">
      <w:pPr>
        <w:spacing w:afterLines="30" w:after="72" w:line="360" w:lineRule="auto"/>
        <w:rPr>
          <w:rFonts w:asciiTheme="minorEastAsia" w:eastAsiaTheme="minorEastAsia" w:hAnsiTheme="minorEastAsia"/>
          <w:sz w:val="24"/>
        </w:rPr>
      </w:pPr>
      <w:r w:rsidRPr="008D0FD3">
        <w:rPr>
          <w:rFonts w:asciiTheme="minorEastAsia" w:eastAsiaTheme="minorEastAsia" w:hAnsiTheme="minorEastAsia" w:hint="eastAsia"/>
          <w:sz w:val="24"/>
        </w:rPr>
        <w:t xml:space="preserve">联系电话：                   </w:t>
      </w:r>
      <w:r w:rsidRPr="008D0FD3">
        <w:rPr>
          <w:rFonts w:asciiTheme="minorEastAsia" w:eastAsiaTheme="minorEastAsia" w:hAnsiTheme="minorEastAsia"/>
          <w:sz w:val="24"/>
        </w:rPr>
        <w:t xml:space="preserve">      </w:t>
      </w:r>
      <w:r w:rsidRPr="008D0FD3">
        <w:rPr>
          <w:rFonts w:asciiTheme="minorEastAsia" w:eastAsiaTheme="minorEastAsia" w:hAnsiTheme="minorEastAsia" w:hint="eastAsia"/>
          <w:sz w:val="24"/>
        </w:rPr>
        <w:t xml:space="preserve"> </w:t>
      </w:r>
      <w:r w:rsidRPr="008D0FD3">
        <w:rPr>
          <w:rFonts w:asciiTheme="minorEastAsia" w:eastAsiaTheme="minorEastAsia" w:hAnsiTheme="minorEastAsia"/>
          <w:sz w:val="24"/>
        </w:rPr>
        <w:t xml:space="preserve">        </w:t>
      </w:r>
      <w:r w:rsidRPr="008D0FD3">
        <w:rPr>
          <w:rFonts w:asciiTheme="minorEastAsia" w:eastAsiaTheme="minorEastAsia" w:hAnsiTheme="minorEastAsia" w:hint="eastAsia"/>
          <w:sz w:val="24"/>
        </w:rPr>
        <w:t>联系电话：</w:t>
      </w:r>
    </w:p>
    <w:p w14:paraId="0377E66B" w14:textId="77777777" w:rsidR="00C918D2" w:rsidRPr="008D0FD3" w:rsidRDefault="00C918D2" w:rsidP="00581EE6">
      <w:pPr>
        <w:spacing w:afterLines="30" w:after="72" w:line="360" w:lineRule="auto"/>
        <w:rPr>
          <w:rFonts w:asciiTheme="minorEastAsia" w:eastAsiaTheme="minorEastAsia" w:hAnsiTheme="minorEastAsia"/>
          <w:sz w:val="24"/>
        </w:rPr>
      </w:pPr>
      <w:r w:rsidRPr="008D0FD3">
        <w:rPr>
          <w:rFonts w:asciiTheme="minorEastAsia" w:eastAsiaTheme="minorEastAsia" w:hAnsiTheme="minorEastAsia" w:hint="eastAsia"/>
          <w:sz w:val="24"/>
        </w:rPr>
        <w:t xml:space="preserve">签字日期：   年   月   日     </w:t>
      </w:r>
      <w:r w:rsidRPr="008D0FD3">
        <w:rPr>
          <w:rFonts w:asciiTheme="minorEastAsia" w:eastAsiaTheme="minorEastAsia" w:hAnsiTheme="minorEastAsia"/>
          <w:sz w:val="24"/>
        </w:rPr>
        <w:t xml:space="preserve">              </w:t>
      </w:r>
      <w:r w:rsidRPr="008D0FD3">
        <w:rPr>
          <w:rFonts w:asciiTheme="minorEastAsia" w:eastAsiaTheme="minorEastAsia" w:hAnsiTheme="minorEastAsia" w:hint="eastAsia"/>
          <w:sz w:val="24"/>
        </w:rPr>
        <w:t>签字日期：   年   月   日</w:t>
      </w:r>
    </w:p>
    <w:p w14:paraId="325507B4" w14:textId="77777777" w:rsidR="0074231E" w:rsidRPr="008D0FD3" w:rsidRDefault="0074231E" w:rsidP="0074231E">
      <w:pPr>
        <w:pStyle w:val="TOC2"/>
        <w:rPr>
          <w:color w:val="auto"/>
        </w:rPr>
      </w:pPr>
    </w:p>
    <w:p w14:paraId="5469C095" w14:textId="27DCBD14" w:rsidR="0074231E" w:rsidRPr="008D0FD3" w:rsidRDefault="0074231E" w:rsidP="0074231E">
      <w:pPr>
        <w:sectPr w:rsidR="0074231E" w:rsidRPr="008D0FD3" w:rsidSect="00C35283">
          <w:pgSz w:w="11920" w:h="16840"/>
          <w:pgMar w:top="1240" w:right="0" w:bottom="280" w:left="1680" w:header="720" w:footer="720" w:gutter="0"/>
          <w:pgNumType w:start="32"/>
          <w:cols w:space="720"/>
        </w:sectPr>
      </w:pPr>
    </w:p>
    <w:bookmarkEnd w:id="244"/>
    <w:bookmarkEnd w:id="245"/>
    <w:bookmarkEnd w:id="246"/>
    <w:bookmarkEnd w:id="247"/>
    <w:bookmarkEnd w:id="248"/>
    <w:bookmarkEnd w:id="249"/>
    <w:p w14:paraId="14142B13" w14:textId="77777777" w:rsidR="00986735" w:rsidRPr="008D0FD3" w:rsidRDefault="00986735" w:rsidP="00986735">
      <w:pPr>
        <w:rPr>
          <w:rFonts w:ascii="宋体" w:hAnsi="宋体"/>
        </w:rPr>
      </w:pPr>
    </w:p>
    <w:p w14:paraId="2815E2FD" w14:textId="77777777" w:rsidR="00315EB4" w:rsidRPr="008D0FD3" w:rsidRDefault="00FC0752">
      <w:pPr>
        <w:pStyle w:val="1"/>
        <w:spacing w:line="360" w:lineRule="auto"/>
        <w:rPr>
          <w:rFonts w:ascii="宋体" w:hAnsi="宋体"/>
          <w:sz w:val="30"/>
          <w:szCs w:val="30"/>
        </w:rPr>
      </w:pPr>
      <w:bookmarkStart w:id="261" w:name="_Hlt487900425"/>
      <w:bookmarkStart w:id="262" w:name="_Toc75350843"/>
      <w:bookmarkStart w:id="263" w:name="_Toc99544241"/>
      <w:bookmarkStart w:id="264" w:name="_Toc310195761"/>
      <w:bookmarkStart w:id="265" w:name="_Toc98951816"/>
      <w:bookmarkStart w:id="266" w:name="_Toc142998164"/>
      <w:bookmarkStart w:id="267" w:name="_Toc157180511"/>
      <w:bookmarkStart w:id="268" w:name="_Toc480942349"/>
      <w:bookmarkStart w:id="269" w:name="_Toc520356217"/>
      <w:bookmarkStart w:id="270" w:name="_Toc236642990"/>
      <w:bookmarkStart w:id="271" w:name="_Ref467988698"/>
      <w:bookmarkEnd w:id="232"/>
      <w:bookmarkEnd w:id="261"/>
      <w:r w:rsidRPr="008D0FD3">
        <w:rPr>
          <w:rFonts w:ascii="宋体" w:hAnsi="宋体" w:hint="eastAsia"/>
          <w:sz w:val="30"/>
          <w:szCs w:val="30"/>
        </w:rPr>
        <w:t xml:space="preserve">第七章 </w:t>
      </w:r>
      <w:r w:rsidR="00641301" w:rsidRPr="008D0FD3">
        <w:rPr>
          <w:rFonts w:ascii="宋体" w:hAnsi="宋体" w:hint="eastAsia"/>
          <w:sz w:val="30"/>
          <w:szCs w:val="30"/>
        </w:rPr>
        <w:t>响应文件</w:t>
      </w:r>
      <w:r w:rsidRPr="008D0FD3">
        <w:rPr>
          <w:rFonts w:ascii="宋体" w:hAnsi="宋体" w:hint="eastAsia"/>
          <w:sz w:val="30"/>
          <w:szCs w:val="30"/>
        </w:rPr>
        <w:t>格式</w:t>
      </w:r>
      <w:bookmarkEnd w:id="262"/>
      <w:bookmarkEnd w:id="263"/>
      <w:bookmarkEnd w:id="264"/>
      <w:bookmarkEnd w:id="265"/>
      <w:bookmarkEnd w:id="266"/>
      <w:bookmarkEnd w:id="267"/>
    </w:p>
    <w:p w14:paraId="6AB1D9C7" w14:textId="77777777" w:rsidR="00315EB4" w:rsidRPr="008D0FD3" w:rsidRDefault="00315EB4">
      <w:pPr>
        <w:spacing w:line="360" w:lineRule="auto"/>
        <w:rPr>
          <w:rFonts w:ascii="宋体" w:hAnsi="宋体"/>
        </w:rPr>
      </w:pPr>
    </w:p>
    <w:p w14:paraId="43FC8747" w14:textId="77777777" w:rsidR="00315EB4" w:rsidRPr="008D0FD3" w:rsidRDefault="00FB6B9D">
      <w:pPr>
        <w:tabs>
          <w:tab w:val="left" w:pos="900"/>
          <w:tab w:val="left" w:pos="1980"/>
        </w:tabs>
        <w:snapToGrid w:val="0"/>
        <w:spacing w:line="360" w:lineRule="auto"/>
        <w:ind w:left="142"/>
        <w:rPr>
          <w:rFonts w:ascii="宋体" w:hAnsi="宋体"/>
          <w:sz w:val="24"/>
        </w:rPr>
      </w:pPr>
      <w:r w:rsidRPr="008D0FD3">
        <w:rPr>
          <w:rFonts w:ascii="宋体" w:hAnsi="宋体"/>
          <w:b/>
          <w:sz w:val="24"/>
        </w:rPr>
        <w:t>供应商</w:t>
      </w:r>
      <w:r w:rsidR="00FC0752" w:rsidRPr="008D0FD3">
        <w:rPr>
          <w:rFonts w:ascii="宋体" w:hAnsi="宋体"/>
          <w:b/>
          <w:sz w:val="24"/>
        </w:rPr>
        <w:t>编制文件须知</w:t>
      </w:r>
    </w:p>
    <w:p w14:paraId="49DE7C6B" w14:textId="77777777" w:rsidR="00315EB4" w:rsidRPr="008D0FD3" w:rsidRDefault="00FC0752">
      <w:pPr>
        <w:tabs>
          <w:tab w:val="left" w:pos="900"/>
          <w:tab w:val="left" w:pos="1980"/>
        </w:tabs>
        <w:snapToGrid w:val="0"/>
        <w:spacing w:line="360" w:lineRule="auto"/>
        <w:ind w:left="142"/>
        <w:rPr>
          <w:rFonts w:ascii="宋体" w:hAnsi="宋体"/>
          <w:sz w:val="24"/>
        </w:rPr>
      </w:pPr>
      <w:r w:rsidRPr="008D0FD3">
        <w:rPr>
          <w:rFonts w:ascii="宋体" w:hAnsi="宋体"/>
          <w:sz w:val="24"/>
        </w:rPr>
        <w:t>1、</w:t>
      </w:r>
      <w:r w:rsidR="00FB6B9D" w:rsidRPr="008D0FD3">
        <w:rPr>
          <w:rFonts w:ascii="宋体" w:hAnsi="宋体"/>
          <w:sz w:val="24"/>
        </w:rPr>
        <w:t>供应商</w:t>
      </w:r>
      <w:r w:rsidRPr="008D0FD3">
        <w:rPr>
          <w:rFonts w:ascii="宋体" w:hAnsi="宋体"/>
          <w:sz w:val="24"/>
        </w:rPr>
        <w:t>按照本部分的顺序编制</w:t>
      </w:r>
      <w:r w:rsidR="00641301" w:rsidRPr="008D0FD3">
        <w:rPr>
          <w:rFonts w:ascii="宋体" w:hAnsi="宋体"/>
          <w:sz w:val="24"/>
        </w:rPr>
        <w:t>响应文件</w:t>
      </w:r>
      <w:r w:rsidRPr="008D0FD3">
        <w:rPr>
          <w:rFonts w:ascii="宋体" w:hAnsi="宋体"/>
          <w:sz w:val="24"/>
        </w:rPr>
        <w:t>，编制中涉及格式资料的，应按照本部分提供的内容和格式（所有表格的格式可扩展）填写提交。</w:t>
      </w:r>
    </w:p>
    <w:p w14:paraId="7757F59A" w14:textId="77777777" w:rsidR="00315EB4" w:rsidRPr="008D0FD3" w:rsidRDefault="00FC0752">
      <w:pPr>
        <w:tabs>
          <w:tab w:val="left" w:pos="900"/>
          <w:tab w:val="left" w:pos="1980"/>
        </w:tabs>
        <w:snapToGrid w:val="0"/>
        <w:spacing w:line="360" w:lineRule="auto"/>
        <w:ind w:left="142"/>
        <w:rPr>
          <w:rFonts w:ascii="宋体" w:hAnsi="宋体"/>
          <w:sz w:val="24"/>
        </w:rPr>
      </w:pPr>
      <w:r w:rsidRPr="008D0FD3">
        <w:rPr>
          <w:rFonts w:ascii="宋体" w:hAnsi="宋体"/>
          <w:sz w:val="24"/>
        </w:rPr>
        <w:t>2、对于招租文件</w:t>
      </w:r>
      <w:r w:rsidR="00697227" w:rsidRPr="008D0FD3">
        <w:rPr>
          <w:rFonts w:ascii="宋体" w:hAnsi="宋体"/>
          <w:sz w:val="24"/>
        </w:rPr>
        <w:t>成交</w:t>
      </w:r>
      <w:r w:rsidRPr="008D0FD3">
        <w:rPr>
          <w:rFonts w:ascii="宋体" w:hAnsi="宋体"/>
          <w:sz w:val="24"/>
        </w:rPr>
        <w:t>记了“格式”文件的，</w:t>
      </w:r>
      <w:r w:rsidR="00FB6B9D" w:rsidRPr="008D0FD3">
        <w:rPr>
          <w:rFonts w:ascii="宋体" w:hAnsi="宋体"/>
          <w:sz w:val="24"/>
        </w:rPr>
        <w:t>供应商</w:t>
      </w:r>
      <w:r w:rsidRPr="008D0FD3">
        <w:rPr>
          <w:rFonts w:ascii="宋体" w:hAnsi="宋体"/>
          <w:sz w:val="24"/>
        </w:rPr>
        <w:t>不得改变格式中给定的文字所表达的含义，不得删减格式中的实质性内容，不得自行添加与格式中给定的文字内容相矛盾的内容，不得对应当填写的空格不填写或不实质性响应，否则</w:t>
      </w:r>
      <w:r w:rsidR="002A34EC" w:rsidRPr="008D0FD3">
        <w:rPr>
          <w:rFonts w:ascii="宋体" w:hAnsi="宋体"/>
          <w:b/>
          <w:sz w:val="24"/>
        </w:rPr>
        <w:t>响应</w:t>
      </w:r>
      <w:r w:rsidRPr="008D0FD3">
        <w:rPr>
          <w:rFonts w:ascii="宋体" w:hAnsi="宋体"/>
          <w:b/>
          <w:sz w:val="24"/>
        </w:rPr>
        <w:t>无效</w:t>
      </w:r>
      <w:r w:rsidRPr="008D0FD3">
        <w:rPr>
          <w:rFonts w:ascii="宋体" w:hAnsi="宋体"/>
          <w:sz w:val="24"/>
        </w:rPr>
        <w:t>。未标记“格式”的文件和招租文件未提供格式的内容，可由</w:t>
      </w:r>
      <w:r w:rsidR="00FB6B9D" w:rsidRPr="008D0FD3">
        <w:rPr>
          <w:rFonts w:ascii="宋体" w:hAnsi="宋体"/>
          <w:sz w:val="24"/>
        </w:rPr>
        <w:t>供应商</w:t>
      </w:r>
      <w:r w:rsidRPr="008D0FD3">
        <w:rPr>
          <w:rFonts w:ascii="宋体" w:hAnsi="宋体"/>
          <w:sz w:val="24"/>
        </w:rPr>
        <w:t>自行编写。</w:t>
      </w:r>
    </w:p>
    <w:p w14:paraId="047601E5" w14:textId="77777777" w:rsidR="00315EB4" w:rsidRPr="008D0FD3" w:rsidRDefault="00FC0752">
      <w:pPr>
        <w:tabs>
          <w:tab w:val="left" w:pos="900"/>
          <w:tab w:val="left" w:pos="1980"/>
        </w:tabs>
        <w:snapToGrid w:val="0"/>
        <w:spacing w:line="360" w:lineRule="auto"/>
        <w:ind w:left="142"/>
        <w:rPr>
          <w:rFonts w:ascii="宋体" w:hAnsi="宋体"/>
        </w:rPr>
      </w:pPr>
      <w:r w:rsidRPr="008D0FD3">
        <w:rPr>
          <w:rFonts w:ascii="宋体" w:hAnsi="宋体"/>
          <w:sz w:val="24"/>
        </w:rPr>
        <w:t>3、全部声明和问题的回答及所附材料必须是真实的、准确的和完整的</w:t>
      </w:r>
      <w:r w:rsidRPr="008D0FD3">
        <w:rPr>
          <w:rFonts w:ascii="宋体" w:hAnsi="宋体"/>
        </w:rPr>
        <w:t>。</w:t>
      </w:r>
    </w:p>
    <w:p w14:paraId="3E3365DD" w14:textId="77777777" w:rsidR="00315EB4" w:rsidRPr="008D0FD3" w:rsidRDefault="00FC0752">
      <w:pPr>
        <w:pStyle w:val="31"/>
        <w:rPr>
          <w:szCs w:val="24"/>
        </w:rPr>
      </w:pPr>
      <w:r w:rsidRPr="008D0FD3">
        <w:rPr>
          <w:szCs w:val="24"/>
        </w:rPr>
        <w:br w:type="page"/>
      </w:r>
      <w:bookmarkStart w:id="272" w:name="_Toc497235042"/>
      <w:bookmarkStart w:id="273" w:name="_Toc514926454"/>
      <w:bookmarkStart w:id="274" w:name="_Toc119570663"/>
      <w:bookmarkStart w:id="275" w:name="_Toc142998165"/>
      <w:bookmarkStart w:id="276" w:name="_Toc157180512"/>
      <w:bookmarkStart w:id="277" w:name="_Toc310195762"/>
      <w:r w:rsidRPr="008D0FD3">
        <w:rPr>
          <w:szCs w:val="24"/>
        </w:rPr>
        <w:lastRenderedPageBreak/>
        <w:t>1</w:t>
      </w:r>
      <w:r w:rsidRPr="008D0FD3">
        <w:rPr>
          <w:rFonts w:hint="eastAsia"/>
          <w:szCs w:val="24"/>
        </w:rPr>
        <w:t>．</w:t>
      </w:r>
      <w:r w:rsidR="001A0961" w:rsidRPr="008D0FD3">
        <w:rPr>
          <w:rFonts w:hint="eastAsia"/>
          <w:szCs w:val="24"/>
        </w:rPr>
        <w:t>报 价</w:t>
      </w:r>
      <w:r w:rsidRPr="008D0FD3">
        <w:rPr>
          <w:szCs w:val="24"/>
        </w:rPr>
        <w:t xml:space="preserve"> </w:t>
      </w:r>
      <w:bookmarkEnd w:id="272"/>
      <w:bookmarkEnd w:id="273"/>
      <w:r w:rsidRPr="008D0FD3">
        <w:rPr>
          <w:rFonts w:hint="eastAsia"/>
          <w:szCs w:val="24"/>
        </w:rPr>
        <w:t>书（格式）</w:t>
      </w:r>
      <w:bookmarkEnd w:id="274"/>
      <w:bookmarkEnd w:id="275"/>
      <w:bookmarkEnd w:id="276"/>
    </w:p>
    <w:p w14:paraId="54D7A78D" w14:textId="0E49CE82" w:rsidR="00315EB4" w:rsidRPr="008D0FD3" w:rsidRDefault="00FC0752">
      <w:pPr>
        <w:tabs>
          <w:tab w:val="left" w:pos="5580"/>
        </w:tabs>
        <w:spacing w:line="360" w:lineRule="auto"/>
        <w:rPr>
          <w:rFonts w:ascii="宋体" w:hAnsi="宋体"/>
          <w:sz w:val="24"/>
        </w:rPr>
      </w:pPr>
      <w:r w:rsidRPr="008D0FD3">
        <w:rPr>
          <w:rFonts w:ascii="宋体" w:hAnsi="宋体" w:hint="eastAsia"/>
          <w:sz w:val="24"/>
        </w:rPr>
        <w:t>致</w:t>
      </w:r>
      <w:r w:rsidR="003C4D4E" w:rsidRPr="008D0FD3">
        <w:rPr>
          <w:rFonts w:ascii="宋体" w:hAnsi="宋体" w:hint="eastAsia"/>
          <w:sz w:val="24"/>
        </w:rPr>
        <w:t>北京明德致信咨询有限公司</w:t>
      </w:r>
      <w:r w:rsidRPr="008D0FD3">
        <w:rPr>
          <w:rFonts w:ascii="宋体" w:hAnsi="宋体" w:hint="eastAsia"/>
          <w:sz w:val="24"/>
        </w:rPr>
        <w:t>：</w:t>
      </w:r>
      <w:r w:rsidRPr="008D0FD3">
        <w:rPr>
          <w:rFonts w:ascii="宋体" w:hAnsi="宋体"/>
          <w:sz w:val="24"/>
        </w:rPr>
        <w:t xml:space="preserve"> </w:t>
      </w:r>
    </w:p>
    <w:p w14:paraId="7043A503" w14:textId="77777777" w:rsidR="00315EB4" w:rsidRPr="008D0FD3" w:rsidRDefault="00FC0752">
      <w:pPr>
        <w:tabs>
          <w:tab w:val="left" w:pos="5580"/>
        </w:tabs>
        <w:spacing w:line="360" w:lineRule="auto"/>
        <w:ind w:firstLine="408"/>
        <w:rPr>
          <w:rFonts w:ascii="宋体" w:hAnsi="宋体"/>
          <w:sz w:val="24"/>
        </w:rPr>
      </w:pPr>
      <w:r w:rsidRPr="008D0FD3">
        <w:rPr>
          <w:rFonts w:ascii="宋体" w:hAnsi="宋体" w:hint="eastAsia"/>
          <w:sz w:val="24"/>
        </w:rPr>
        <w:t>根据贵方为</w:t>
      </w:r>
      <w:r w:rsidRPr="008D0FD3">
        <w:rPr>
          <w:rFonts w:ascii="宋体" w:hAnsi="宋体"/>
          <w:sz w:val="24"/>
        </w:rPr>
        <w:t>(</w:t>
      </w:r>
      <w:r w:rsidRPr="008D0FD3">
        <w:rPr>
          <w:rFonts w:ascii="宋体" w:hAnsi="宋体" w:hint="eastAsia"/>
          <w:sz w:val="24"/>
          <w:u w:val="single"/>
        </w:rPr>
        <w:t>项目名称</w:t>
      </w:r>
      <w:r w:rsidRPr="008D0FD3">
        <w:rPr>
          <w:rFonts w:ascii="宋体" w:hAnsi="宋体"/>
          <w:sz w:val="24"/>
        </w:rPr>
        <w:t>)项目的</w:t>
      </w:r>
      <w:r w:rsidR="005F4AC6" w:rsidRPr="008D0FD3">
        <w:rPr>
          <w:rFonts w:ascii="宋体" w:hAnsi="宋体"/>
          <w:sz w:val="24"/>
        </w:rPr>
        <w:t>公开招租公告</w:t>
      </w:r>
      <w:r w:rsidR="00606B5D" w:rsidRPr="008D0FD3">
        <w:rPr>
          <w:rFonts w:ascii="宋体" w:hAnsi="宋体"/>
          <w:sz w:val="24"/>
        </w:rPr>
        <w:t xml:space="preserve"> </w:t>
      </w:r>
      <w:r w:rsidRPr="008D0FD3">
        <w:rPr>
          <w:rFonts w:ascii="宋体" w:hAnsi="宋体"/>
          <w:sz w:val="24"/>
        </w:rPr>
        <w:t>(</w:t>
      </w:r>
      <w:r w:rsidR="00606B5D" w:rsidRPr="008D0FD3">
        <w:rPr>
          <w:rFonts w:ascii="宋体" w:hAnsi="宋体" w:hint="eastAsia"/>
          <w:sz w:val="24"/>
          <w:u w:val="single"/>
        </w:rPr>
        <w:t>项目</w:t>
      </w:r>
      <w:r w:rsidRPr="008D0FD3">
        <w:rPr>
          <w:rFonts w:ascii="宋体" w:hAnsi="宋体" w:hint="eastAsia"/>
          <w:sz w:val="24"/>
          <w:u w:val="single"/>
        </w:rPr>
        <w:t>编号</w:t>
      </w:r>
      <w:r w:rsidRPr="008D0FD3">
        <w:rPr>
          <w:rFonts w:ascii="宋体" w:hAnsi="宋体"/>
          <w:sz w:val="24"/>
        </w:rPr>
        <w:t>),签字代表(</w:t>
      </w:r>
      <w:r w:rsidRPr="008D0FD3">
        <w:rPr>
          <w:rFonts w:ascii="宋体" w:hAnsi="宋体" w:hint="eastAsia"/>
          <w:sz w:val="24"/>
          <w:u w:val="single"/>
        </w:rPr>
        <w:t>姓名、职务</w:t>
      </w:r>
      <w:r w:rsidRPr="008D0FD3">
        <w:rPr>
          <w:rFonts w:ascii="宋体" w:hAnsi="宋体"/>
          <w:sz w:val="24"/>
        </w:rPr>
        <w:t>)经正式授权并代表</w:t>
      </w:r>
      <w:r w:rsidR="00FB6B9D" w:rsidRPr="008D0FD3">
        <w:rPr>
          <w:rFonts w:ascii="宋体" w:hAnsi="宋体"/>
          <w:sz w:val="24"/>
        </w:rPr>
        <w:t>供应商</w:t>
      </w:r>
      <w:r w:rsidRPr="008D0FD3">
        <w:rPr>
          <w:rFonts w:ascii="宋体" w:hAnsi="宋体"/>
          <w:sz w:val="24"/>
        </w:rPr>
        <w:t>（</w:t>
      </w:r>
      <w:r w:rsidR="00FB6B9D" w:rsidRPr="008D0FD3">
        <w:rPr>
          <w:rFonts w:ascii="宋体" w:hAnsi="宋体" w:hint="eastAsia"/>
          <w:sz w:val="24"/>
          <w:u w:val="single"/>
        </w:rPr>
        <w:t>供应商</w:t>
      </w:r>
      <w:r w:rsidRPr="008D0FD3">
        <w:rPr>
          <w:rFonts w:ascii="宋体" w:hAnsi="宋体" w:hint="eastAsia"/>
          <w:sz w:val="24"/>
          <w:u w:val="single"/>
        </w:rPr>
        <w:t>名称、地址</w:t>
      </w:r>
      <w:r w:rsidRPr="008D0FD3">
        <w:rPr>
          <w:rFonts w:ascii="宋体" w:hAnsi="宋体" w:hint="eastAsia"/>
          <w:sz w:val="24"/>
        </w:rPr>
        <w:t>）提交下述文件正本一份、副本</w:t>
      </w:r>
      <w:r w:rsidRPr="008D0FD3">
        <w:rPr>
          <w:rFonts w:ascii="宋体" w:hAnsi="宋体"/>
          <w:sz w:val="24"/>
        </w:rPr>
        <w:t>___份</w:t>
      </w:r>
      <w:r w:rsidRPr="008D0FD3">
        <w:rPr>
          <w:rFonts w:ascii="宋体" w:hAnsi="宋体" w:hint="eastAsia"/>
          <w:sz w:val="24"/>
        </w:rPr>
        <w:t>及电子版</w:t>
      </w:r>
      <w:r w:rsidRPr="008D0FD3">
        <w:rPr>
          <w:rFonts w:ascii="宋体" w:hAnsi="宋体" w:hint="eastAsia"/>
          <w:sz w:val="24"/>
          <w:u w:val="single"/>
        </w:rPr>
        <w:t xml:space="preserve"> </w:t>
      </w:r>
      <w:r w:rsidRPr="008D0FD3">
        <w:rPr>
          <w:rFonts w:ascii="宋体" w:hAnsi="宋体"/>
          <w:sz w:val="24"/>
          <w:u w:val="single"/>
        </w:rPr>
        <w:t xml:space="preserve">   </w:t>
      </w:r>
      <w:r w:rsidRPr="008D0FD3">
        <w:rPr>
          <w:rFonts w:ascii="宋体" w:hAnsi="宋体" w:hint="eastAsia"/>
          <w:sz w:val="24"/>
        </w:rPr>
        <w:t>份。</w:t>
      </w:r>
    </w:p>
    <w:p w14:paraId="6E1E474B" w14:textId="77777777" w:rsidR="00315EB4" w:rsidRPr="008D0FD3" w:rsidRDefault="00FC0752">
      <w:pPr>
        <w:pStyle w:val="af0"/>
        <w:tabs>
          <w:tab w:val="left" w:pos="5580"/>
        </w:tabs>
        <w:spacing w:line="360" w:lineRule="auto"/>
        <w:ind w:firstLineChars="177" w:firstLine="425"/>
        <w:rPr>
          <w:rFonts w:hAnsi="宋体"/>
          <w:sz w:val="24"/>
          <w:szCs w:val="24"/>
        </w:rPr>
      </w:pPr>
      <w:r w:rsidRPr="008D0FD3">
        <w:rPr>
          <w:rFonts w:hAnsi="宋体"/>
          <w:sz w:val="24"/>
          <w:szCs w:val="24"/>
        </w:rPr>
        <w:t>我方已详细审查全部招租文件，自愿参与</w:t>
      </w:r>
      <w:r w:rsidR="002A34EC" w:rsidRPr="008D0FD3">
        <w:rPr>
          <w:rFonts w:hAnsi="宋体"/>
          <w:sz w:val="24"/>
          <w:szCs w:val="24"/>
        </w:rPr>
        <w:t>响应</w:t>
      </w:r>
      <w:r w:rsidRPr="008D0FD3">
        <w:rPr>
          <w:rFonts w:hAnsi="宋体"/>
          <w:sz w:val="24"/>
          <w:szCs w:val="24"/>
        </w:rPr>
        <w:t>并承诺如下：</w:t>
      </w:r>
    </w:p>
    <w:p w14:paraId="1AA1F4F8" w14:textId="77777777" w:rsidR="00315EB4" w:rsidRPr="008D0FD3" w:rsidRDefault="00FC0752">
      <w:pPr>
        <w:pStyle w:val="af0"/>
        <w:tabs>
          <w:tab w:val="left" w:pos="720"/>
          <w:tab w:val="left" w:pos="900"/>
        </w:tabs>
        <w:spacing w:line="360" w:lineRule="auto"/>
        <w:ind w:firstLineChars="177" w:firstLine="425"/>
        <w:rPr>
          <w:rFonts w:hAnsi="宋体"/>
          <w:sz w:val="24"/>
          <w:szCs w:val="24"/>
          <w:u w:val="single"/>
        </w:rPr>
      </w:pPr>
      <w:r w:rsidRPr="008D0FD3">
        <w:rPr>
          <w:rFonts w:hAnsi="宋体" w:hint="eastAsia"/>
          <w:sz w:val="24"/>
          <w:szCs w:val="24"/>
        </w:rPr>
        <w:t>（1）后附“</w:t>
      </w:r>
      <w:r w:rsidR="005F4AC6" w:rsidRPr="008D0FD3">
        <w:rPr>
          <w:rFonts w:hAnsi="宋体" w:hint="eastAsia"/>
          <w:sz w:val="24"/>
          <w:szCs w:val="24"/>
        </w:rPr>
        <w:t>报价一览表</w:t>
      </w:r>
      <w:r w:rsidRPr="008D0FD3">
        <w:rPr>
          <w:rFonts w:hAnsi="宋体" w:hint="eastAsia"/>
          <w:sz w:val="24"/>
          <w:szCs w:val="24"/>
        </w:rPr>
        <w:t>”为我方参加此次</w:t>
      </w:r>
      <w:r w:rsidR="002A34EC" w:rsidRPr="008D0FD3">
        <w:rPr>
          <w:rFonts w:hAnsi="宋体" w:hint="eastAsia"/>
          <w:sz w:val="24"/>
          <w:szCs w:val="24"/>
        </w:rPr>
        <w:t>响应</w:t>
      </w:r>
      <w:r w:rsidRPr="008D0FD3">
        <w:rPr>
          <w:rFonts w:hAnsi="宋体" w:hint="eastAsia"/>
          <w:sz w:val="24"/>
          <w:szCs w:val="24"/>
        </w:rPr>
        <w:t>的</w:t>
      </w:r>
      <w:r w:rsidR="002A34EC" w:rsidRPr="008D0FD3">
        <w:rPr>
          <w:rFonts w:hAnsi="宋体" w:hint="eastAsia"/>
          <w:sz w:val="24"/>
          <w:szCs w:val="24"/>
        </w:rPr>
        <w:t>响应</w:t>
      </w:r>
      <w:r w:rsidRPr="008D0FD3">
        <w:rPr>
          <w:rFonts w:hAnsi="宋体" w:hint="eastAsia"/>
          <w:sz w:val="24"/>
          <w:szCs w:val="24"/>
        </w:rPr>
        <w:t>报价。</w:t>
      </w:r>
    </w:p>
    <w:p w14:paraId="523F9726" w14:textId="4DBCF7FB" w:rsidR="00315EB4" w:rsidRPr="008D0FD3" w:rsidRDefault="00FC0752">
      <w:pPr>
        <w:tabs>
          <w:tab w:val="left" w:pos="720"/>
          <w:tab w:val="left" w:pos="900"/>
        </w:tabs>
        <w:spacing w:line="360" w:lineRule="auto"/>
        <w:ind w:firstLineChars="177" w:firstLine="425"/>
        <w:rPr>
          <w:rFonts w:ascii="宋体" w:hAnsi="宋体"/>
          <w:sz w:val="24"/>
        </w:rPr>
      </w:pPr>
      <w:r w:rsidRPr="008D0FD3">
        <w:rPr>
          <w:rFonts w:ascii="宋体" w:hAnsi="宋体" w:hint="eastAsia"/>
          <w:sz w:val="24"/>
        </w:rPr>
        <w:t>（2）</w:t>
      </w:r>
      <w:r w:rsidRPr="008D0FD3">
        <w:rPr>
          <w:rFonts w:ascii="宋体" w:hAnsi="宋体"/>
          <w:sz w:val="24"/>
        </w:rPr>
        <w:t>除合同条款及</w:t>
      </w:r>
      <w:r w:rsidR="00644C7E" w:rsidRPr="008D0FD3">
        <w:rPr>
          <w:rFonts w:ascii="宋体" w:hAnsi="宋体" w:hint="eastAsia"/>
          <w:sz w:val="24"/>
        </w:rPr>
        <w:t>技术</w:t>
      </w:r>
      <w:r w:rsidRPr="008D0FD3">
        <w:rPr>
          <w:rFonts w:ascii="宋体" w:hAnsi="宋体"/>
          <w:sz w:val="24"/>
        </w:rPr>
        <w:t>偏离表列出的偏离外，我方响应招租文件的全部要求。</w:t>
      </w:r>
    </w:p>
    <w:p w14:paraId="6C966A76" w14:textId="77777777" w:rsidR="00315EB4" w:rsidRPr="008D0FD3" w:rsidRDefault="00FC0752">
      <w:pPr>
        <w:tabs>
          <w:tab w:val="left" w:pos="5580"/>
        </w:tabs>
        <w:spacing w:line="360" w:lineRule="auto"/>
        <w:ind w:firstLineChars="177" w:firstLine="425"/>
        <w:rPr>
          <w:rFonts w:ascii="宋体" w:hAnsi="宋体"/>
          <w:sz w:val="24"/>
        </w:rPr>
      </w:pPr>
      <w:r w:rsidRPr="008D0FD3">
        <w:rPr>
          <w:rFonts w:ascii="宋体" w:hAnsi="宋体"/>
          <w:sz w:val="24"/>
        </w:rPr>
        <w:t>（3）我方已提供的全部文件资料是真实、准确的，并对此承担一切法律后果。</w:t>
      </w:r>
    </w:p>
    <w:p w14:paraId="617F3304" w14:textId="46F6E6BB" w:rsidR="00315EB4" w:rsidRPr="008D0FD3" w:rsidRDefault="00FC0752" w:rsidP="001A0961">
      <w:pPr>
        <w:pStyle w:val="af0"/>
        <w:tabs>
          <w:tab w:val="left" w:pos="5580"/>
        </w:tabs>
        <w:spacing w:line="360" w:lineRule="auto"/>
        <w:ind w:firstLineChars="200" w:firstLine="480"/>
        <w:rPr>
          <w:rFonts w:hAnsi="宋体"/>
          <w:sz w:val="24"/>
          <w:szCs w:val="24"/>
        </w:rPr>
      </w:pPr>
      <w:r w:rsidRPr="008D0FD3">
        <w:rPr>
          <w:rFonts w:hAnsi="宋体" w:hint="eastAsia"/>
          <w:sz w:val="24"/>
          <w:szCs w:val="24"/>
        </w:rPr>
        <w:t>（4）我方如</w:t>
      </w:r>
      <w:r w:rsidR="00697227" w:rsidRPr="008D0FD3">
        <w:rPr>
          <w:rFonts w:hAnsi="宋体" w:hint="eastAsia"/>
          <w:sz w:val="24"/>
          <w:szCs w:val="24"/>
        </w:rPr>
        <w:t>成交</w:t>
      </w:r>
      <w:r w:rsidRPr="008D0FD3">
        <w:rPr>
          <w:rFonts w:hAnsi="宋体" w:hint="eastAsia"/>
          <w:sz w:val="24"/>
          <w:szCs w:val="24"/>
        </w:rPr>
        <w:t>，我方将在法律规定的期限内与</w:t>
      </w:r>
      <w:r w:rsidR="00805D0B" w:rsidRPr="008D0FD3">
        <w:rPr>
          <w:rFonts w:hAnsi="宋体" w:hint="eastAsia"/>
          <w:sz w:val="24"/>
          <w:szCs w:val="24"/>
        </w:rPr>
        <w:t>招租人</w:t>
      </w:r>
      <w:r w:rsidRPr="008D0FD3">
        <w:rPr>
          <w:rFonts w:hAnsi="宋体" w:hint="eastAsia"/>
          <w:sz w:val="24"/>
          <w:szCs w:val="24"/>
        </w:rPr>
        <w:t>签订合同，按照招租文件要求提交履约保证金，并在合同约定的期限内完成合同规定的全部义务。</w:t>
      </w:r>
    </w:p>
    <w:p w14:paraId="67D50DEC" w14:textId="6DB04C40" w:rsidR="00315EB4" w:rsidRPr="008D0FD3" w:rsidRDefault="00FC0752" w:rsidP="001A0961">
      <w:pPr>
        <w:pStyle w:val="af0"/>
        <w:tabs>
          <w:tab w:val="left" w:pos="5580"/>
        </w:tabs>
        <w:spacing w:line="360" w:lineRule="auto"/>
        <w:ind w:firstLineChars="200" w:firstLine="480"/>
        <w:rPr>
          <w:rFonts w:hAnsi="宋体"/>
          <w:sz w:val="24"/>
          <w:szCs w:val="24"/>
        </w:rPr>
      </w:pPr>
      <w:r w:rsidRPr="008D0FD3">
        <w:rPr>
          <w:rFonts w:hAnsi="宋体" w:hint="eastAsia"/>
          <w:sz w:val="24"/>
          <w:szCs w:val="24"/>
        </w:rPr>
        <w:t>（</w:t>
      </w:r>
      <w:r w:rsidRPr="008D0FD3">
        <w:rPr>
          <w:rFonts w:hAnsi="宋体"/>
          <w:sz w:val="24"/>
          <w:szCs w:val="24"/>
        </w:rPr>
        <w:t>5</w:t>
      </w:r>
      <w:r w:rsidRPr="008D0FD3">
        <w:rPr>
          <w:rFonts w:hAnsi="宋体" w:hint="eastAsia"/>
          <w:sz w:val="24"/>
          <w:szCs w:val="24"/>
        </w:rPr>
        <w:t>）我方已详细审查全部招租文件，包括第</w:t>
      </w:r>
      <w:r w:rsidRPr="008D0FD3">
        <w:rPr>
          <w:rFonts w:hAnsi="宋体" w:hint="eastAsia"/>
          <w:sz w:val="24"/>
          <w:szCs w:val="24"/>
          <w:u w:val="single"/>
        </w:rPr>
        <w:t xml:space="preserve">   号（</w:t>
      </w:r>
      <w:r w:rsidR="00A80573" w:rsidRPr="008D0FD3">
        <w:rPr>
          <w:rFonts w:hAnsi="宋体" w:hint="eastAsia"/>
          <w:sz w:val="24"/>
          <w:szCs w:val="24"/>
          <w:u w:val="single"/>
        </w:rPr>
        <w:t>项目</w:t>
      </w:r>
      <w:r w:rsidRPr="008D0FD3">
        <w:rPr>
          <w:rFonts w:hAnsi="宋体" w:hint="eastAsia"/>
          <w:sz w:val="24"/>
          <w:szCs w:val="24"/>
          <w:u w:val="single"/>
        </w:rPr>
        <w:t>编号、补充通知）（如果有的话</w:t>
      </w:r>
      <w:r w:rsidRPr="008D0FD3">
        <w:rPr>
          <w:rFonts w:hAnsi="宋体" w:hint="eastAsia"/>
          <w:sz w:val="24"/>
          <w:szCs w:val="24"/>
        </w:rPr>
        <w:t>）。我方完全理解并同意放弃对这方面有不明及误解的权力。</w:t>
      </w:r>
    </w:p>
    <w:p w14:paraId="7383FF08" w14:textId="77777777" w:rsidR="00315EB4" w:rsidRPr="008D0FD3" w:rsidRDefault="00FC0752" w:rsidP="001A0961">
      <w:pPr>
        <w:pStyle w:val="af0"/>
        <w:tabs>
          <w:tab w:val="left" w:pos="5580"/>
        </w:tabs>
        <w:spacing w:line="360" w:lineRule="auto"/>
        <w:ind w:firstLineChars="200" w:firstLine="480"/>
        <w:rPr>
          <w:rFonts w:hAnsi="宋体"/>
          <w:sz w:val="24"/>
          <w:szCs w:val="24"/>
        </w:rPr>
      </w:pPr>
      <w:r w:rsidRPr="008D0FD3">
        <w:rPr>
          <w:rFonts w:hAnsi="宋体" w:hint="eastAsia"/>
          <w:sz w:val="24"/>
          <w:szCs w:val="24"/>
        </w:rPr>
        <w:t>（</w:t>
      </w:r>
      <w:r w:rsidRPr="008D0FD3">
        <w:rPr>
          <w:rFonts w:hAnsi="宋体"/>
          <w:sz w:val="24"/>
          <w:szCs w:val="24"/>
        </w:rPr>
        <w:t>6</w:t>
      </w:r>
      <w:r w:rsidRPr="008D0FD3">
        <w:rPr>
          <w:rFonts w:hAnsi="宋体" w:hint="eastAsia"/>
          <w:sz w:val="24"/>
          <w:szCs w:val="24"/>
        </w:rPr>
        <w:t>）本</w:t>
      </w:r>
      <w:r w:rsidR="002A34EC" w:rsidRPr="008D0FD3">
        <w:rPr>
          <w:rFonts w:hAnsi="宋体" w:hint="eastAsia"/>
          <w:sz w:val="24"/>
          <w:szCs w:val="24"/>
        </w:rPr>
        <w:t>响应</w:t>
      </w:r>
      <w:r w:rsidRPr="008D0FD3">
        <w:rPr>
          <w:rFonts w:hAnsi="宋体" w:hint="eastAsia"/>
          <w:sz w:val="24"/>
          <w:szCs w:val="24"/>
        </w:rPr>
        <w:t>有效期为自</w:t>
      </w:r>
      <w:r w:rsidR="002A34EC" w:rsidRPr="008D0FD3">
        <w:rPr>
          <w:rFonts w:hAnsi="宋体" w:hint="eastAsia"/>
          <w:sz w:val="24"/>
          <w:szCs w:val="24"/>
        </w:rPr>
        <w:t>响应</w:t>
      </w:r>
      <w:r w:rsidRPr="008D0FD3">
        <w:rPr>
          <w:rFonts w:hAnsi="宋体" w:hint="eastAsia"/>
          <w:sz w:val="24"/>
          <w:szCs w:val="24"/>
        </w:rPr>
        <w:t>截止日起</w:t>
      </w:r>
      <w:r w:rsidRPr="008D0FD3">
        <w:rPr>
          <w:rFonts w:hAnsi="宋体"/>
          <w:sz w:val="24"/>
          <w:szCs w:val="24"/>
          <w:u w:val="single"/>
        </w:rPr>
        <w:t xml:space="preserve">  90 </w:t>
      </w:r>
      <w:r w:rsidRPr="008D0FD3">
        <w:rPr>
          <w:rFonts w:hAnsi="宋体" w:hint="eastAsia"/>
          <w:sz w:val="24"/>
          <w:szCs w:val="24"/>
        </w:rPr>
        <w:t>个日历日。</w:t>
      </w:r>
    </w:p>
    <w:p w14:paraId="29DBD01E" w14:textId="77777777" w:rsidR="00315EB4" w:rsidRPr="008D0FD3" w:rsidRDefault="00FC0752" w:rsidP="001A0961">
      <w:pPr>
        <w:pStyle w:val="af0"/>
        <w:tabs>
          <w:tab w:val="left" w:pos="5580"/>
        </w:tabs>
        <w:spacing w:line="360" w:lineRule="auto"/>
        <w:ind w:firstLineChars="200" w:firstLine="480"/>
        <w:rPr>
          <w:rFonts w:hAnsi="宋体"/>
          <w:sz w:val="24"/>
          <w:szCs w:val="24"/>
        </w:rPr>
      </w:pPr>
      <w:r w:rsidRPr="008D0FD3">
        <w:rPr>
          <w:rFonts w:hAnsi="宋体" w:hint="eastAsia"/>
          <w:sz w:val="24"/>
          <w:szCs w:val="24"/>
        </w:rPr>
        <w:t>（</w:t>
      </w:r>
      <w:r w:rsidRPr="008D0FD3">
        <w:rPr>
          <w:rFonts w:hAnsi="宋体"/>
          <w:sz w:val="24"/>
          <w:szCs w:val="24"/>
        </w:rPr>
        <w:t>7</w:t>
      </w:r>
      <w:r w:rsidRPr="008D0FD3">
        <w:rPr>
          <w:rFonts w:hAnsi="宋体" w:hint="eastAsia"/>
          <w:sz w:val="24"/>
          <w:szCs w:val="24"/>
        </w:rPr>
        <w:t>）我方同意提供按照贵方可能要求的与其</w:t>
      </w:r>
      <w:r w:rsidR="002A34EC" w:rsidRPr="008D0FD3">
        <w:rPr>
          <w:rFonts w:hAnsi="宋体" w:hint="eastAsia"/>
          <w:sz w:val="24"/>
          <w:szCs w:val="24"/>
        </w:rPr>
        <w:t>响应</w:t>
      </w:r>
      <w:r w:rsidRPr="008D0FD3">
        <w:rPr>
          <w:rFonts w:hAnsi="宋体" w:hint="eastAsia"/>
          <w:sz w:val="24"/>
          <w:szCs w:val="24"/>
        </w:rPr>
        <w:t>有关的一切数据或资料，完全理解贵方不一定接受最</w:t>
      </w:r>
      <w:r w:rsidR="00606B5D" w:rsidRPr="008D0FD3">
        <w:rPr>
          <w:rFonts w:hAnsi="宋体" w:hint="eastAsia"/>
          <w:sz w:val="24"/>
          <w:szCs w:val="24"/>
        </w:rPr>
        <w:t>高</w:t>
      </w:r>
      <w:r w:rsidRPr="008D0FD3">
        <w:rPr>
          <w:rFonts w:hAnsi="宋体" w:hint="eastAsia"/>
          <w:sz w:val="24"/>
          <w:szCs w:val="24"/>
        </w:rPr>
        <w:t>价的</w:t>
      </w:r>
      <w:r w:rsidR="002A34EC" w:rsidRPr="008D0FD3">
        <w:rPr>
          <w:rFonts w:hAnsi="宋体" w:hint="eastAsia"/>
          <w:sz w:val="24"/>
          <w:szCs w:val="24"/>
        </w:rPr>
        <w:t>响应</w:t>
      </w:r>
      <w:r w:rsidRPr="008D0FD3">
        <w:rPr>
          <w:rFonts w:hAnsi="宋体" w:hint="eastAsia"/>
          <w:sz w:val="24"/>
          <w:szCs w:val="24"/>
        </w:rPr>
        <w:t>或收到的任何</w:t>
      </w:r>
      <w:r w:rsidR="002A34EC" w:rsidRPr="008D0FD3">
        <w:rPr>
          <w:rFonts w:hAnsi="宋体" w:hint="eastAsia"/>
          <w:sz w:val="24"/>
          <w:szCs w:val="24"/>
        </w:rPr>
        <w:t>响应</w:t>
      </w:r>
      <w:r w:rsidRPr="008D0FD3">
        <w:rPr>
          <w:rFonts w:hAnsi="宋体" w:hint="eastAsia"/>
          <w:sz w:val="24"/>
          <w:szCs w:val="24"/>
        </w:rPr>
        <w:t>。</w:t>
      </w:r>
    </w:p>
    <w:p w14:paraId="70CBCC43" w14:textId="77777777" w:rsidR="00315EB4" w:rsidRPr="008D0FD3" w:rsidRDefault="00FC0752">
      <w:pPr>
        <w:tabs>
          <w:tab w:val="left" w:pos="5580"/>
        </w:tabs>
        <w:spacing w:line="360" w:lineRule="auto"/>
        <w:ind w:firstLineChars="200" w:firstLine="480"/>
        <w:rPr>
          <w:rFonts w:ascii="宋体" w:hAnsi="宋体"/>
          <w:sz w:val="24"/>
        </w:rPr>
      </w:pPr>
      <w:r w:rsidRPr="008D0FD3">
        <w:rPr>
          <w:rFonts w:ascii="宋体" w:hAnsi="宋体"/>
          <w:sz w:val="24"/>
        </w:rPr>
        <w:t>与本</w:t>
      </w:r>
      <w:r w:rsidR="002A34EC" w:rsidRPr="008D0FD3">
        <w:rPr>
          <w:rFonts w:ascii="宋体" w:hAnsi="宋体"/>
          <w:sz w:val="24"/>
        </w:rPr>
        <w:t>响应</w:t>
      </w:r>
      <w:r w:rsidRPr="008D0FD3">
        <w:rPr>
          <w:rFonts w:ascii="宋体" w:hAnsi="宋体"/>
          <w:sz w:val="24"/>
        </w:rPr>
        <w:t>有关的一切正式往来信函请寄：</w:t>
      </w:r>
    </w:p>
    <w:p w14:paraId="55681D7A" w14:textId="77777777" w:rsidR="00315EB4" w:rsidRPr="008D0FD3" w:rsidRDefault="00FC0752">
      <w:pPr>
        <w:tabs>
          <w:tab w:val="left" w:pos="5580"/>
        </w:tabs>
        <w:spacing w:line="360" w:lineRule="auto"/>
        <w:ind w:left="420"/>
        <w:rPr>
          <w:rFonts w:ascii="宋体" w:hAnsi="宋体"/>
          <w:sz w:val="24"/>
        </w:rPr>
      </w:pPr>
      <w:r w:rsidRPr="008D0FD3">
        <w:rPr>
          <w:rFonts w:ascii="宋体" w:hAnsi="宋体" w:hint="eastAsia"/>
          <w:sz w:val="24"/>
        </w:rPr>
        <w:t>地址</w:t>
      </w:r>
      <w:r w:rsidRPr="008D0FD3">
        <w:rPr>
          <w:rFonts w:ascii="宋体" w:hAnsi="宋体"/>
          <w:sz w:val="24"/>
        </w:rPr>
        <w:t>_________________________</w:t>
      </w:r>
      <w:r w:rsidRPr="008D0FD3">
        <w:rPr>
          <w:rFonts w:ascii="宋体" w:hAnsi="宋体" w:hint="eastAsia"/>
          <w:sz w:val="24"/>
        </w:rPr>
        <w:t>传真</w:t>
      </w:r>
      <w:r w:rsidRPr="008D0FD3">
        <w:rPr>
          <w:rFonts w:ascii="宋体" w:hAnsi="宋体"/>
          <w:sz w:val="24"/>
        </w:rPr>
        <w:t>____________________________</w:t>
      </w:r>
    </w:p>
    <w:p w14:paraId="163FA3F8" w14:textId="77777777" w:rsidR="00315EB4" w:rsidRPr="008D0FD3" w:rsidRDefault="00FC0752">
      <w:pPr>
        <w:tabs>
          <w:tab w:val="left" w:pos="5580"/>
        </w:tabs>
        <w:spacing w:line="360" w:lineRule="auto"/>
        <w:ind w:left="420"/>
        <w:rPr>
          <w:rFonts w:ascii="宋体" w:hAnsi="宋体"/>
          <w:sz w:val="24"/>
        </w:rPr>
      </w:pPr>
      <w:r w:rsidRPr="008D0FD3">
        <w:rPr>
          <w:rFonts w:ascii="宋体" w:hAnsi="宋体" w:hint="eastAsia"/>
          <w:sz w:val="24"/>
        </w:rPr>
        <w:t>电话</w:t>
      </w:r>
      <w:r w:rsidRPr="008D0FD3">
        <w:rPr>
          <w:rFonts w:ascii="宋体" w:hAnsi="宋体"/>
          <w:sz w:val="24"/>
        </w:rPr>
        <w:t>_________________________</w:t>
      </w:r>
      <w:r w:rsidRPr="008D0FD3">
        <w:rPr>
          <w:rFonts w:ascii="宋体" w:hAnsi="宋体" w:hint="eastAsia"/>
          <w:sz w:val="24"/>
        </w:rPr>
        <w:t>电子函件</w:t>
      </w:r>
      <w:r w:rsidRPr="008D0FD3">
        <w:rPr>
          <w:rFonts w:ascii="宋体" w:hAnsi="宋体"/>
          <w:sz w:val="24"/>
        </w:rPr>
        <w:t>________________________</w:t>
      </w:r>
    </w:p>
    <w:p w14:paraId="228221FC" w14:textId="77777777" w:rsidR="00315EB4" w:rsidRPr="008D0FD3" w:rsidRDefault="00315EB4">
      <w:pPr>
        <w:tabs>
          <w:tab w:val="left" w:pos="5580"/>
        </w:tabs>
        <w:spacing w:line="360" w:lineRule="auto"/>
        <w:ind w:left="420"/>
        <w:rPr>
          <w:rFonts w:ascii="宋体" w:hAnsi="宋体"/>
          <w:sz w:val="24"/>
        </w:rPr>
      </w:pPr>
    </w:p>
    <w:p w14:paraId="755E7F8F" w14:textId="77777777" w:rsidR="00315EB4" w:rsidRPr="008D0FD3" w:rsidRDefault="00FB6B9D">
      <w:pPr>
        <w:tabs>
          <w:tab w:val="left" w:pos="5580"/>
        </w:tabs>
        <w:spacing w:line="360" w:lineRule="auto"/>
        <w:ind w:left="420"/>
        <w:rPr>
          <w:rFonts w:ascii="宋体" w:hAnsi="宋体"/>
          <w:sz w:val="24"/>
        </w:rPr>
      </w:pPr>
      <w:r w:rsidRPr="008D0FD3">
        <w:rPr>
          <w:rFonts w:ascii="宋体" w:hAnsi="宋体" w:hint="eastAsia"/>
          <w:sz w:val="24"/>
        </w:rPr>
        <w:t>供应商</w:t>
      </w:r>
      <w:r w:rsidR="00FC0752" w:rsidRPr="008D0FD3">
        <w:rPr>
          <w:rFonts w:ascii="宋体" w:hAnsi="宋体" w:hint="eastAsia"/>
          <w:sz w:val="24"/>
        </w:rPr>
        <w:t>授权代表签字</w:t>
      </w:r>
      <w:r w:rsidR="00FC0752" w:rsidRPr="008D0FD3">
        <w:rPr>
          <w:rFonts w:ascii="宋体" w:hAnsi="宋体" w:hint="eastAsia"/>
          <w:sz w:val="24"/>
          <w:u w:val="single"/>
        </w:rPr>
        <w:t xml:space="preserve">　　　　　　　　　　</w:t>
      </w:r>
    </w:p>
    <w:p w14:paraId="455087EF" w14:textId="77777777" w:rsidR="00315EB4" w:rsidRPr="008D0FD3" w:rsidRDefault="00FB6B9D">
      <w:pPr>
        <w:tabs>
          <w:tab w:val="left" w:pos="5580"/>
        </w:tabs>
        <w:spacing w:line="360" w:lineRule="auto"/>
        <w:ind w:left="420"/>
        <w:rPr>
          <w:rFonts w:ascii="宋体" w:hAnsi="宋体"/>
          <w:sz w:val="24"/>
        </w:rPr>
      </w:pPr>
      <w:r w:rsidRPr="008D0FD3">
        <w:rPr>
          <w:rFonts w:ascii="宋体" w:hAnsi="宋体" w:hint="eastAsia"/>
          <w:sz w:val="24"/>
        </w:rPr>
        <w:t>供应商</w:t>
      </w:r>
      <w:r w:rsidR="00FC0752" w:rsidRPr="008D0FD3">
        <w:rPr>
          <w:rFonts w:ascii="宋体" w:hAnsi="宋体" w:hint="eastAsia"/>
          <w:sz w:val="24"/>
        </w:rPr>
        <w:t>名称（全称）</w:t>
      </w:r>
      <w:r w:rsidR="00FC0752" w:rsidRPr="008D0FD3">
        <w:rPr>
          <w:rFonts w:ascii="宋体" w:hAnsi="宋体" w:hint="eastAsia"/>
          <w:sz w:val="24"/>
          <w:u w:val="single"/>
        </w:rPr>
        <w:t xml:space="preserve">　　　　　　　　　　</w:t>
      </w:r>
    </w:p>
    <w:p w14:paraId="3D7BC6BF" w14:textId="77777777" w:rsidR="00315EB4" w:rsidRPr="008D0FD3" w:rsidRDefault="00FB6B9D">
      <w:pPr>
        <w:tabs>
          <w:tab w:val="left" w:pos="5580"/>
        </w:tabs>
        <w:spacing w:line="360" w:lineRule="auto"/>
        <w:ind w:left="420"/>
        <w:rPr>
          <w:rFonts w:ascii="宋体" w:hAnsi="宋体"/>
          <w:sz w:val="24"/>
        </w:rPr>
      </w:pPr>
      <w:r w:rsidRPr="008D0FD3">
        <w:rPr>
          <w:rFonts w:ascii="宋体" w:hAnsi="宋体" w:hint="eastAsia"/>
          <w:sz w:val="24"/>
        </w:rPr>
        <w:t>供应商</w:t>
      </w:r>
      <w:r w:rsidR="00FC0752" w:rsidRPr="008D0FD3">
        <w:rPr>
          <w:rFonts w:ascii="宋体" w:hAnsi="宋体" w:hint="eastAsia"/>
          <w:sz w:val="24"/>
        </w:rPr>
        <w:t>公章</w:t>
      </w:r>
      <w:r w:rsidR="00FC0752" w:rsidRPr="008D0FD3">
        <w:rPr>
          <w:rFonts w:ascii="宋体" w:hAnsi="宋体" w:hint="eastAsia"/>
          <w:sz w:val="24"/>
          <w:u w:val="single"/>
        </w:rPr>
        <w:t xml:space="preserve">　　　　　　　　　</w:t>
      </w:r>
      <w:r w:rsidR="00FC0752" w:rsidRPr="008D0FD3">
        <w:rPr>
          <w:rFonts w:ascii="宋体" w:hAnsi="宋体"/>
          <w:sz w:val="24"/>
          <w:u w:val="single"/>
        </w:rPr>
        <w:t xml:space="preserve">       　</w:t>
      </w:r>
    </w:p>
    <w:p w14:paraId="50846EF1" w14:textId="77777777" w:rsidR="00315EB4" w:rsidRPr="008D0FD3" w:rsidRDefault="00FC0752">
      <w:pPr>
        <w:tabs>
          <w:tab w:val="left" w:pos="5580"/>
        </w:tabs>
        <w:spacing w:line="360" w:lineRule="auto"/>
        <w:ind w:left="420"/>
        <w:rPr>
          <w:rFonts w:ascii="宋体" w:hAnsi="宋体"/>
          <w:sz w:val="24"/>
          <w:u w:val="single"/>
        </w:rPr>
      </w:pPr>
      <w:r w:rsidRPr="008D0FD3">
        <w:rPr>
          <w:rFonts w:ascii="宋体" w:hAnsi="宋体" w:hint="eastAsia"/>
          <w:sz w:val="24"/>
        </w:rPr>
        <w:t>日期</w:t>
      </w:r>
      <w:r w:rsidRPr="008D0FD3">
        <w:rPr>
          <w:rFonts w:ascii="宋体" w:hAnsi="宋体" w:hint="eastAsia"/>
          <w:sz w:val="24"/>
          <w:u w:val="single"/>
        </w:rPr>
        <w:t xml:space="preserve">　　　　　　　　　</w:t>
      </w:r>
      <w:r w:rsidRPr="008D0FD3">
        <w:rPr>
          <w:rFonts w:ascii="宋体" w:hAnsi="宋体"/>
          <w:sz w:val="24"/>
          <w:u w:val="single"/>
        </w:rPr>
        <w:t xml:space="preserve">            　</w:t>
      </w:r>
    </w:p>
    <w:p w14:paraId="03A1006D" w14:textId="77777777" w:rsidR="00315EB4" w:rsidRPr="008D0FD3" w:rsidRDefault="00315EB4">
      <w:pPr>
        <w:tabs>
          <w:tab w:val="left" w:pos="5580"/>
        </w:tabs>
        <w:spacing w:line="360" w:lineRule="auto"/>
        <w:ind w:left="420"/>
        <w:rPr>
          <w:rFonts w:ascii="宋体" w:hAnsi="宋体"/>
          <w:u w:val="single"/>
        </w:rPr>
      </w:pPr>
    </w:p>
    <w:p w14:paraId="529A0626" w14:textId="77777777" w:rsidR="00315EB4" w:rsidRPr="008D0FD3" w:rsidRDefault="00315EB4">
      <w:pPr>
        <w:tabs>
          <w:tab w:val="left" w:pos="5580"/>
        </w:tabs>
        <w:spacing w:line="360" w:lineRule="auto"/>
        <w:ind w:left="420"/>
        <w:rPr>
          <w:rFonts w:ascii="宋体" w:hAnsi="宋体"/>
          <w:u w:val="single"/>
        </w:rPr>
        <w:sectPr w:rsidR="00315EB4" w:rsidRPr="008D0FD3" w:rsidSect="00C35283">
          <w:footerReference w:type="first" r:id="rId18"/>
          <w:pgSz w:w="11907" w:h="16840"/>
          <w:pgMar w:top="1440" w:right="1800" w:bottom="1440" w:left="1800" w:header="851" w:footer="680" w:gutter="0"/>
          <w:cols w:space="720"/>
          <w:docGrid w:linePitch="462"/>
        </w:sectPr>
      </w:pPr>
    </w:p>
    <w:p w14:paraId="79EAD49D" w14:textId="77777777" w:rsidR="00315EB4" w:rsidRPr="008D0FD3" w:rsidRDefault="00FC0752">
      <w:pPr>
        <w:pStyle w:val="31"/>
        <w:rPr>
          <w:szCs w:val="24"/>
        </w:rPr>
      </w:pPr>
      <w:bookmarkStart w:id="278" w:name="_Toc514926455"/>
      <w:bookmarkStart w:id="279" w:name="_Toc497235043"/>
      <w:bookmarkStart w:id="280" w:name="_Toc119570664"/>
      <w:bookmarkStart w:id="281" w:name="_Toc142998166"/>
      <w:bookmarkStart w:id="282" w:name="_Toc157180513"/>
      <w:r w:rsidRPr="008D0FD3">
        <w:rPr>
          <w:szCs w:val="24"/>
        </w:rPr>
        <w:lastRenderedPageBreak/>
        <w:t>2</w:t>
      </w:r>
      <w:r w:rsidRPr="008D0FD3">
        <w:rPr>
          <w:rFonts w:hint="eastAsia"/>
          <w:szCs w:val="24"/>
        </w:rPr>
        <w:t>．</w:t>
      </w:r>
      <w:r w:rsidR="00275FCD" w:rsidRPr="008D0FD3">
        <w:rPr>
          <w:rFonts w:hint="eastAsia"/>
          <w:szCs w:val="24"/>
        </w:rPr>
        <w:t>报价</w:t>
      </w:r>
      <w:r w:rsidRPr="008D0FD3">
        <w:rPr>
          <w:szCs w:val="24"/>
        </w:rPr>
        <w:t>一览表</w:t>
      </w:r>
      <w:bookmarkEnd w:id="278"/>
      <w:bookmarkEnd w:id="279"/>
      <w:r w:rsidRPr="008D0FD3">
        <w:rPr>
          <w:rFonts w:hint="eastAsia"/>
          <w:szCs w:val="24"/>
        </w:rPr>
        <w:t>（格式）</w:t>
      </w:r>
      <w:bookmarkEnd w:id="280"/>
      <w:bookmarkEnd w:id="281"/>
      <w:bookmarkEnd w:id="282"/>
    </w:p>
    <w:p w14:paraId="40EB920E" w14:textId="77777777" w:rsidR="00BF305E" w:rsidRPr="008D0FD3" w:rsidRDefault="00BF305E">
      <w:pPr>
        <w:tabs>
          <w:tab w:val="left" w:pos="1800"/>
          <w:tab w:val="left" w:pos="5580"/>
        </w:tabs>
        <w:spacing w:line="360" w:lineRule="auto"/>
        <w:rPr>
          <w:rFonts w:ascii="宋体" w:hAnsi="宋体"/>
          <w:sz w:val="24"/>
        </w:rPr>
      </w:pPr>
    </w:p>
    <w:p w14:paraId="284F0937" w14:textId="5330E2B9" w:rsidR="00BF305E" w:rsidRPr="008D0FD3" w:rsidRDefault="00BF305E" w:rsidP="00BF305E">
      <w:pPr>
        <w:tabs>
          <w:tab w:val="left" w:pos="1800"/>
          <w:tab w:val="left" w:pos="5580"/>
        </w:tabs>
        <w:spacing w:line="360" w:lineRule="auto"/>
        <w:jc w:val="center"/>
        <w:rPr>
          <w:rFonts w:ascii="宋体" w:hAnsi="宋体"/>
          <w:b/>
          <w:sz w:val="24"/>
        </w:rPr>
      </w:pPr>
      <w:r w:rsidRPr="008D0FD3">
        <w:rPr>
          <w:rFonts w:ascii="宋体" w:hAnsi="宋体" w:hint="eastAsia"/>
          <w:b/>
          <w:sz w:val="24"/>
        </w:rPr>
        <w:t>报价一览表</w:t>
      </w:r>
    </w:p>
    <w:p w14:paraId="7B214C8F" w14:textId="1B13A94A" w:rsidR="00315EB4" w:rsidRPr="008D0FD3" w:rsidRDefault="00FC0752">
      <w:pPr>
        <w:tabs>
          <w:tab w:val="left" w:pos="1800"/>
          <w:tab w:val="left" w:pos="5580"/>
        </w:tabs>
        <w:spacing w:line="360" w:lineRule="auto"/>
        <w:rPr>
          <w:rFonts w:ascii="宋体" w:hAnsi="宋体"/>
          <w:sz w:val="24"/>
        </w:rPr>
      </w:pPr>
      <w:r w:rsidRPr="008D0FD3">
        <w:rPr>
          <w:rFonts w:ascii="宋体" w:hAnsi="宋体" w:hint="eastAsia"/>
          <w:sz w:val="24"/>
        </w:rPr>
        <w:t xml:space="preserve">项目名称： </w:t>
      </w:r>
      <w:r w:rsidRPr="008D0FD3">
        <w:rPr>
          <w:rFonts w:ascii="宋体" w:hAnsi="宋体"/>
          <w:sz w:val="24"/>
        </w:rPr>
        <w:t xml:space="preserve">                                    </w:t>
      </w:r>
      <w:r w:rsidRPr="008D0FD3">
        <w:rPr>
          <w:rFonts w:ascii="宋体" w:hAnsi="宋体" w:hint="eastAsia"/>
          <w:sz w:val="24"/>
        </w:rPr>
        <w:t>项目编号：</w:t>
      </w:r>
      <w:r w:rsidR="001A0961" w:rsidRPr="008D0FD3">
        <w:rPr>
          <w:rFonts w:ascii="宋体" w:hAnsi="宋体" w:hint="eastAsia"/>
          <w:sz w:val="24"/>
        </w:rPr>
        <w:t xml:space="preserve"> </w:t>
      </w:r>
      <w:r w:rsidR="001A0961" w:rsidRPr="008D0FD3">
        <w:rPr>
          <w:rFonts w:ascii="宋体" w:hAnsi="宋体"/>
          <w:sz w:val="24"/>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2"/>
        <w:gridCol w:w="1207"/>
        <w:gridCol w:w="1404"/>
        <w:gridCol w:w="3836"/>
        <w:gridCol w:w="1208"/>
      </w:tblGrid>
      <w:tr w:rsidR="008D0FD3" w:rsidRPr="008D0FD3" w14:paraId="0BAF4A86" w14:textId="77777777" w:rsidTr="001A232D">
        <w:trPr>
          <w:trHeight w:val="567"/>
          <w:jc w:val="center"/>
        </w:trPr>
        <w:tc>
          <w:tcPr>
            <w:tcW w:w="376" w:type="pct"/>
            <w:tcBorders>
              <w:top w:val="single" w:sz="12" w:space="0" w:color="auto"/>
            </w:tcBorders>
            <w:vAlign w:val="center"/>
          </w:tcPr>
          <w:p w14:paraId="4782F206" w14:textId="109B9B8C" w:rsidR="00253D82" w:rsidRPr="008D0FD3" w:rsidRDefault="001A232D">
            <w:pPr>
              <w:tabs>
                <w:tab w:val="left" w:pos="5580"/>
              </w:tabs>
              <w:spacing w:line="360" w:lineRule="auto"/>
              <w:jc w:val="center"/>
              <w:rPr>
                <w:rFonts w:ascii="宋体" w:hAnsi="宋体"/>
                <w:sz w:val="24"/>
              </w:rPr>
            </w:pPr>
            <w:r w:rsidRPr="008D0FD3">
              <w:rPr>
                <w:rFonts w:ascii="宋体" w:hAnsi="宋体" w:hint="eastAsia"/>
                <w:sz w:val="24"/>
              </w:rPr>
              <w:t>包</w:t>
            </w:r>
            <w:r w:rsidR="005F0E69" w:rsidRPr="008D0FD3">
              <w:rPr>
                <w:rFonts w:ascii="宋体" w:hAnsi="宋体" w:hint="eastAsia"/>
                <w:sz w:val="24"/>
              </w:rPr>
              <w:t>号</w:t>
            </w:r>
          </w:p>
        </w:tc>
        <w:tc>
          <w:tcPr>
            <w:tcW w:w="729" w:type="pct"/>
            <w:tcBorders>
              <w:top w:val="single" w:sz="12" w:space="0" w:color="auto"/>
            </w:tcBorders>
            <w:vAlign w:val="center"/>
          </w:tcPr>
          <w:p w14:paraId="058BB590" w14:textId="1BF00BFD" w:rsidR="00253D82" w:rsidRPr="008D0FD3" w:rsidRDefault="001A232D">
            <w:pPr>
              <w:tabs>
                <w:tab w:val="left" w:pos="5580"/>
              </w:tabs>
              <w:spacing w:line="360" w:lineRule="auto"/>
              <w:jc w:val="center"/>
              <w:rPr>
                <w:rFonts w:ascii="宋体" w:hAnsi="宋体"/>
                <w:sz w:val="24"/>
              </w:rPr>
            </w:pPr>
            <w:r w:rsidRPr="008D0FD3">
              <w:rPr>
                <w:rFonts w:ascii="宋体" w:hAnsi="宋体" w:hint="eastAsia"/>
                <w:sz w:val="24"/>
              </w:rPr>
              <w:t>招租内容</w:t>
            </w:r>
          </w:p>
        </w:tc>
        <w:tc>
          <w:tcPr>
            <w:tcW w:w="848" w:type="pct"/>
            <w:tcBorders>
              <w:top w:val="single" w:sz="12" w:space="0" w:color="auto"/>
            </w:tcBorders>
            <w:vAlign w:val="center"/>
          </w:tcPr>
          <w:p w14:paraId="5BC0FF92" w14:textId="77777777" w:rsidR="00253D82" w:rsidRPr="008D0FD3" w:rsidRDefault="00253D82">
            <w:pPr>
              <w:tabs>
                <w:tab w:val="left" w:pos="5580"/>
              </w:tabs>
              <w:spacing w:line="360" w:lineRule="auto"/>
              <w:jc w:val="center"/>
              <w:rPr>
                <w:rFonts w:ascii="宋体" w:hAnsi="宋体"/>
                <w:sz w:val="24"/>
              </w:rPr>
            </w:pPr>
            <w:r w:rsidRPr="008D0FD3">
              <w:rPr>
                <w:rFonts w:ascii="宋体" w:hAnsi="宋体" w:hint="eastAsia"/>
                <w:sz w:val="24"/>
              </w:rPr>
              <w:t>供应商名称</w:t>
            </w:r>
          </w:p>
        </w:tc>
        <w:tc>
          <w:tcPr>
            <w:tcW w:w="2317" w:type="pct"/>
            <w:tcBorders>
              <w:top w:val="single" w:sz="12" w:space="0" w:color="auto"/>
            </w:tcBorders>
            <w:vAlign w:val="center"/>
          </w:tcPr>
          <w:p w14:paraId="68C2B4EC" w14:textId="4725A782" w:rsidR="00253D82" w:rsidRPr="008D0FD3" w:rsidRDefault="00253D82" w:rsidP="00382C81">
            <w:pPr>
              <w:tabs>
                <w:tab w:val="left" w:pos="5580"/>
              </w:tabs>
              <w:spacing w:line="360" w:lineRule="auto"/>
              <w:jc w:val="center"/>
              <w:rPr>
                <w:rFonts w:ascii="宋体" w:hAnsi="宋体"/>
                <w:sz w:val="24"/>
              </w:rPr>
            </w:pPr>
            <w:r w:rsidRPr="008D0FD3">
              <w:rPr>
                <w:rFonts w:ascii="宋体" w:hAnsi="宋体" w:hint="eastAsia"/>
                <w:sz w:val="24"/>
              </w:rPr>
              <w:t>响应报价</w:t>
            </w:r>
          </w:p>
        </w:tc>
        <w:tc>
          <w:tcPr>
            <w:tcW w:w="731" w:type="pct"/>
            <w:tcBorders>
              <w:top w:val="single" w:sz="12" w:space="0" w:color="auto"/>
            </w:tcBorders>
            <w:vAlign w:val="center"/>
          </w:tcPr>
          <w:p w14:paraId="10A3AE9C" w14:textId="77777777" w:rsidR="00253D82" w:rsidRPr="008D0FD3" w:rsidRDefault="00253D82">
            <w:pPr>
              <w:tabs>
                <w:tab w:val="left" w:pos="5580"/>
              </w:tabs>
              <w:spacing w:line="360" w:lineRule="auto"/>
              <w:jc w:val="center"/>
              <w:rPr>
                <w:rFonts w:ascii="宋体" w:hAnsi="宋体"/>
                <w:sz w:val="24"/>
              </w:rPr>
            </w:pPr>
            <w:r w:rsidRPr="008D0FD3">
              <w:rPr>
                <w:rFonts w:ascii="宋体" w:hAnsi="宋体" w:hint="eastAsia"/>
                <w:sz w:val="24"/>
              </w:rPr>
              <w:t>响应保证金</w:t>
            </w:r>
          </w:p>
          <w:p w14:paraId="726E4739" w14:textId="77777777" w:rsidR="00253D82" w:rsidRPr="008D0FD3" w:rsidRDefault="00253D82">
            <w:pPr>
              <w:tabs>
                <w:tab w:val="left" w:pos="5580"/>
              </w:tabs>
              <w:spacing w:line="360" w:lineRule="auto"/>
              <w:jc w:val="center"/>
              <w:rPr>
                <w:rFonts w:ascii="宋体" w:hAnsi="宋体"/>
                <w:sz w:val="24"/>
              </w:rPr>
            </w:pPr>
            <w:r w:rsidRPr="008D0FD3">
              <w:rPr>
                <w:rFonts w:ascii="宋体" w:hAnsi="宋体" w:hint="eastAsia"/>
                <w:sz w:val="24"/>
              </w:rPr>
              <w:t>（有</w:t>
            </w:r>
            <w:r w:rsidRPr="008D0FD3">
              <w:rPr>
                <w:rFonts w:ascii="宋体" w:hAnsi="宋体"/>
                <w:sz w:val="24"/>
              </w:rPr>
              <w:t>/无）</w:t>
            </w:r>
          </w:p>
        </w:tc>
      </w:tr>
      <w:tr w:rsidR="008D0FD3" w:rsidRPr="008D0FD3" w14:paraId="1A1B345D" w14:textId="77777777" w:rsidTr="001A232D">
        <w:trPr>
          <w:trHeight w:val="1293"/>
          <w:jc w:val="center"/>
        </w:trPr>
        <w:tc>
          <w:tcPr>
            <w:tcW w:w="376" w:type="pct"/>
            <w:vAlign w:val="center"/>
          </w:tcPr>
          <w:p w14:paraId="5ECAB10C" w14:textId="77777777" w:rsidR="00253D82" w:rsidRPr="008D0FD3" w:rsidRDefault="00253D82">
            <w:pPr>
              <w:tabs>
                <w:tab w:val="left" w:pos="5580"/>
              </w:tabs>
              <w:spacing w:line="360" w:lineRule="auto"/>
              <w:jc w:val="center"/>
              <w:rPr>
                <w:rFonts w:ascii="宋体" w:hAnsi="宋体"/>
                <w:sz w:val="24"/>
              </w:rPr>
            </w:pPr>
          </w:p>
        </w:tc>
        <w:tc>
          <w:tcPr>
            <w:tcW w:w="729" w:type="pct"/>
            <w:vAlign w:val="center"/>
          </w:tcPr>
          <w:p w14:paraId="20F7064F" w14:textId="77777777" w:rsidR="00253D82" w:rsidRPr="008D0FD3" w:rsidRDefault="00253D82" w:rsidP="001A0961">
            <w:pPr>
              <w:tabs>
                <w:tab w:val="left" w:pos="5580"/>
              </w:tabs>
              <w:snapToGrid w:val="0"/>
              <w:spacing w:line="360" w:lineRule="auto"/>
              <w:jc w:val="left"/>
              <w:rPr>
                <w:rFonts w:ascii="宋体" w:hAnsi="宋体"/>
                <w:sz w:val="24"/>
              </w:rPr>
            </w:pPr>
          </w:p>
        </w:tc>
        <w:tc>
          <w:tcPr>
            <w:tcW w:w="848" w:type="pct"/>
            <w:vAlign w:val="center"/>
          </w:tcPr>
          <w:p w14:paraId="3FB9BC39" w14:textId="77777777" w:rsidR="00253D82" w:rsidRPr="008D0FD3" w:rsidRDefault="00253D82" w:rsidP="001A0961">
            <w:pPr>
              <w:tabs>
                <w:tab w:val="left" w:pos="5580"/>
              </w:tabs>
              <w:snapToGrid w:val="0"/>
              <w:spacing w:line="360" w:lineRule="auto"/>
              <w:jc w:val="left"/>
              <w:rPr>
                <w:rFonts w:ascii="宋体" w:hAnsi="宋体"/>
                <w:sz w:val="24"/>
              </w:rPr>
            </w:pPr>
          </w:p>
        </w:tc>
        <w:tc>
          <w:tcPr>
            <w:tcW w:w="2317" w:type="pct"/>
            <w:vAlign w:val="center"/>
          </w:tcPr>
          <w:p w14:paraId="5376A109" w14:textId="517DB25E" w:rsidR="00253D82" w:rsidRPr="008D0FD3" w:rsidRDefault="00253D82" w:rsidP="001A0961">
            <w:pPr>
              <w:tabs>
                <w:tab w:val="left" w:pos="5580"/>
              </w:tabs>
              <w:snapToGrid w:val="0"/>
              <w:spacing w:line="360" w:lineRule="auto"/>
              <w:jc w:val="left"/>
              <w:rPr>
                <w:rFonts w:ascii="宋体" w:hAnsi="宋体"/>
                <w:sz w:val="24"/>
              </w:rPr>
            </w:pPr>
            <w:r w:rsidRPr="008D0FD3">
              <w:rPr>
                <w:rFonts w:ascii="宋体" w:hAnsi="宋体" w:hint="eastAsia"/>
                <w:sz w:val="24"/>
              </w:rPr>
              <w:t>人民币大写金额：</w:t>
            </w:r>
            <w:r w:rsidR="00831CCF" w:rsidRPr="008D0FD3">
              <w:rPr>
                <w:rFonts w:ascii="宋体" w:hAnsi="宋体" w:hint="eastAsia"/>
                <w:sz w:val="24"/>
              </w:rPr>
              <w:t xml:space="preserve"> </w:t>
            </w:r>
            <w:r w:rsidR="00831CCF" w:rsidRPr="008D0FD3">
              <w:rPr>
                <w:rFonts w:ascii="宋体" w:hAnsi="宋体"/>
                <w:sz w:val="24"/>
              </w:rPr>
              <w:t xml:space="preserve">      元</w:t>
            </w:r>
            <w:r w:rsidR="003A0E6B" w:rsidRPr="008D0FD3">
              <w:rPr>
                <w:rFonts w:ascii="宋体" w:hAnsi="宋体" w:hint="eastAsia"/>
                <w:sz w:val="24"/>
              </w:rPr>
              <w:t>/年</w:t>
            </w:r>
          </w:p>
          <w:p w14:paraId="090CB74E" w14:textId="533C416F" w:rsidR="00253D82" w:rsidRPr="008D0FD3" w:rsidRDefault="00253D82" w:rsidP="001A0961">
            <w:pPr>
              <w:tabs>
                <w:tab w:val="left" w:pos="5580"/>
              </w:tabs>
              <w:snapToGrid w:val="0"/>
              <w:spacing w:line="360" w:lineRule="auto"/>
              <w:jc w:val="left"/>
              <w:rPr>
                <w:rFonts w:ascii="宋体" w:hAnsi="宋体"/>
                <w:sz w:val="24"/>
              </w:rPr>
            </w:pPr>
            <w:r w:rsidRPr="008D0FD3">
              <w:rPr>
                <w:rFonts w:ascii="宋体" w:hAnsi="宋体" w:hint="eastAsia"/>
                <w:sz w:val="24"/>
              </w:rPr>
              <w:t>人民币小写金额：</w:t>
            </w:r>
            <w:r w:rsidR="00831CCF" w:rsidRPr="008D0FD3">
              <w:rPr>
                <w:rFonts w:ascii="宋体" w:hAnsi="宋体" w:hint="eastAsia"/>
                <w:sz w:val="24"/>
              </w:rPr>
              <w:t xml:space="preserve"> </w:t>
            </w:r>
            <w:r w:rsidR="00831CCF" w:rsidRPr="008D0FD3">
              <w:rPr>
                <w:rFonts w:ascii="宋体" w:hAnsi="宋体"/>
                <w:sz w:val="24"/>
              </w:rPr>
              <w:t xml:space="preserve">      元</w:t>
            </w:r>
            <w:r w:rsidR="003A0E6B" w:rsidRPr="008D0FD3">
              <w:rPr>
                <w:rFonts w:ascii="宋体" w:hAnsi="宋体" w:hint="eastAsia"/>
                <w:sz w:val="24"/>
              </w:rPr>
              <w:t>/年</w:t>
            </w:r>
          </w:p>
        </w:tc>
        <w:tc>
          <w:tcPr>
            <w:tcW w:w="731" w:type="pct"/>
            <w:vAlign w:val="center"/>
          </w:tcPr>
          <w:p w14:paraId="47E0E76E" w14:textId="77777777" w:rsidR="00253D82" w:rsidRPr="008D0FD3" w:rsidRDefault="00253D82">
            <w:pPr>
              <w:tabs>
                <w:tab w:val="left" w:pos="5580"/>
              </w:tabs>
              <w:spacing w:line="360" w:lineRule="auto"/>
              <w:jc w:val="center"/>
              <w:rPr>
                <w:rFonts w:ascii="宋体" w:hAnsi="宋体"/>
                <w:sz w:val="24"/>
              </w:rPr>
            </w:pPr>
          </w:p>
        </w:tc>
      </w:tr>
      <w:tr w:rsidR="005B69E2" w:rsidRPr="008D0FD3" w14:paraId="2555AEBE" w14:textId="77777777" w:rsidTr="001A232D">
        <w:trPr>
          <w:trHeight w:val="1293"/>
          <w:jc w:val="center"/>
        </w:trPr>
        <w:tc>
          <w:tcPr>
            <w:tcW w:w="5000" w:type="pct"/>
            <w:gridSpan w:val="5"/>
            <w:vAlign w:val="center"/>
          </w:tcPr>
          <w:p w14:paraId="77E8496C" w14:textId="6E5A2410" w:rsidR="005B69E2" w:rsidRPr="008D0FD3" w:rsidRDefault="003A0E6B" w:rsidP="003A0E6B">
            <w:pPr>
              <w:tabs>
                <w:tab w:val="left" w:pos="5580"/>
              </w:tabs>
              <w:spacing w:line="360" w:lineRule="auto"/>
              <w:ind w:firstLineChars="100" w:firstLine="241"/>
              <w:rPr>
                <w:rFonts w:ascii="宋体" w:hAnsi="宋体"/>
                <w:b/>
                <w:sz w:val="24"/>
                <w:u w:val="single"/>
              </w:rPr>
            </w:pPr>
            <w:r w:rsidRPr="008D0FD3">
              <w:rPr>
                <w:rFonts w:ascii="宋体" w:hAnsi="宋体" w:hint="eastAsia"/>
                <w:b/>
                <w:sz w:val="24"/>
              </w:rPr>
              <w:t>备注：</w:t>
            </w:r>
            <w:r w:rsidRPr="008D0FD3">
              <w:rPr>
                <w:rFonts w:ascii="宋体" w:hAnsi="宋体" w:hint="eastAsia"/>
                <w:b/>
                <w:sz w:val="24"/>
                <w:u w:val="single"/>
              </w:rPr>
              <w:t xml:space="preserve"> </w:t>
            </w:r>
            <w:r w:rsidRPr="008D0FD3">
              <w:rPr>
                <w:rFonts w:ascii="宋体" w:hAnsi="宋体"/>
                <w:b/>
                <w:sz w:val="24"/>
                <w:u w:val="single"/>
              </w:rPr>
              <w:t xml:space="preserve">               </w:t>
            </w:r>
          </w:p>
        </w:tc>
      </w:tr>
    </w:tbl>
    <w:p w14:paraId="13748592" w14:textId="77777777" w:rsidR="000300CB" w:rsidRPr="008D0FD3" w:rsidRDefault="000300CB">
      <w:pPr>
        <w:spacing w:line="360" w:lineRule="auto"/>
        <w:rPr>
          <w:rFonts w:ascii="宋体" w:hAnsi="宋体"/>
          <w:sz w:val="24"/>
          <w:lang w:val="zh-CN"/>
        </w:rPr>
      </w:pPr>
    </w:p>
    <w:p w14:paraId="20B49F9D" w14:textId="77777777" w:rsidR="00315EB4" w:rsidRPr="008D0FD3" w:rsidRDefault="00FB6B9D">
      <w:pPr>
        <w:spacing w:line="360" w:lineRule="auto"/>
        <w:rPr>
          <w:rFonts w:ascii="宋体" w:hAnsi="宋体"/>
          <w:sz w:val="24"/>
          <w:u w:val="single"/>
          <w:lang w:val="zh-CN"/>
        </w:rPr>
      </w:pPr>
      <w:r w:rsidRPr="008D0FD3">
        <w:rPr>
          <w:rFonts w:ascii="宋体" w:hAnsi="宋体" w:hint="eastAsia"/>
          <w:sz w:val="24"/>
          <w:lang w:val="zh-CN"/>
        </w:rPr>
        <w:t>供应商</w:t>
      </w:r>
      <w:r w:rsidR="00FC0752" w:rsidRPr="008D0FD3">
        <w:rPr>
          <w:rFonts w:ascii="宋体" w:hAnsi="宋体" w:hint="eastAsia"/>
          <w:sz w:val="24"/>
          <w:lang w:val="zh-CN"/>
        </w:rPr>
        <w:t>名称（盖章）：</w:t>
      </w:r>
    </w:p>
    <w:p w14:paraId="4C5C1CFB" w14:textId="77777777" w:rsidR="00315EB4" w:rsidRPr="008D0FD3" w:rsidRDefault="00FB6B9D">
      <w:pPr>
        <w:spacing w:line="360" w:lineRule="auto"/>
        <w:rPr>
          <w:rFonts w:ascii="宋体" w:hAnsi="宋体"/>
          <w:sz w:val="24"/>
          <w:u w:val="single"/>
          <w:lang w:val="zh-CN"/>
        </w:rPr>
      </w:pPr>
      <w:r w:rsidRPr="008D0FD3">
        <w:rPr>
          <w:rFonts w:ascii="宋体" w:hAnsi="宋体" w:hint="eastAsia"/>
          <w:sz w:val="24"/>
          <w:lang w:val="zh-CN"/>
        </w:rPr>
        <w:t>供应商</w:t>
      </w:r>
      <w:r w:rsidR="00FC0752" w:rsidRPr="008D0FD3">
        <w:rPr>
          <w:rFonts w:ascii="宋体" w:hAnsi="宋体" w:hint="eastAsia"/>
          <w:sz w:val="24"/>
          <w:lang w:val="zh-CN"/>
        </w:rPr>
        <w:t>授权代表（签字）：</w:t>
      </w:r>
    </w:p>
    <w:p w14:paraId="0CCA4780" w14:textId="77777777" w:rsidR="00382C81" w:rsidRPr="008D0FD3" w:rsidRDefault="00382C81">
      <w:pPr>
        <w:tabs>
          <w:tab w:val="left" w:pos="5580"/>
        </w:tabs>
        <w:spacing w:line="360" w:lineRule="auto"/>
        <w:rPr>
          <w:rFonts w:ascii="宋体" w:hAnsi="宋体"/>
        </w:rPr>
      </w:pPr>
    </w:p>
    <w:p w14:paraId="04D0A5F3" w14:textId="77777777" w:rsidR="00315EB4" w:rsidRPr="008D0FD3" w:rsidRDefault="00FC0752">
      <w:pPr>
        <w:tabs>
          <w:tab w:val="left" w:pos="5580"/>
        </w:tabs>
        <w:spacing w:line="360" w:lineRule="auto"/>
        <w:rPr>
          <w:rFonts w:ascii="宋体" w:hAnsi="宋体"/>
        </w:rPr>
      </w:pPr>
      <w:r w:rsidRPr="008D0FD3">
        <w:rPr>
          <w:rFonts w:ascii="宋体" w:hAnsi="宋体" w:hint="eastAsia"/>
        </w:rPr>
        <w:t>注</w:t>
      </w:r>
      <w:r w:rsidRPr="008D0FD3">
        <w:rPr>
          <w:rFonts w:ascii="宋体" w:hAnsi="宋体"/>
        </w:rPr>
        <w:t>:1、此表</w:t>
      </w:r>
      <w:r w:rsidRPr="008D0FD3">
        <w:rPr>
          <w:rFonts w:ascii="宋体" w:hAnsi="宋体" w:hint="eastAsia"/>
        </w:rPr>
        <w:t>还</w:t>
      </w:r>
      <w:r w:rsidRPr="008D0FD3">
        <w:rPr>
          <w:rFonts w:ascii="宋体" w:hAnsi="宋体"/>
        </w:rPr>
        <w:t>应按</w:t>
      </w:r>
      <w:r w:rsidR="00763CCD" w:rsidRPr="008D0FD3">
        <w:rPr>
          <w:rFonts w:ascii="宋体" w:hAnsi="宋体"/>
        </w:rPr>
        <w:t>供应商须知</w:t>
      </w:r>
      <w:r w:rsidRPr="008D0FD3">
        <w:rPr>
          <w:rFonts w:ascii="宋体" w:hAnsi="宋体"/>
        </w:rPr>
        <w:t>的规定密封标记并单独递交一份原件。</w:t>
      </w:r>
    </w:p>
    <w:p w14:paraId="537B09CF" w14:textId="77777777" w:rsidR="00315EB4" w:rsidRPr="008D0FD3" w:rsidRDefault="00FC0752">
      <w:pPr>
        <w:tabs>
          <w:tab w:val="left" w:pos="5580"/>
        </w:tabs>
        <w:spacing w:line="360" w:lineRule="auto"/>
        <w:ind w:firstLineChars="150" w:firstLine="315"/>
        <w:rPr>
          <w:rFonts w:ascii="宋体" w:hAnsi="宋体"/>
        </w:rPr>
      </w:pPr>
      <w:r w:rsidRPr="008D0FD3">
        <w:rPr>
          <w:rFonts w:ascii="宋体" w:hAnsi="宋体"/>
        </w:rPr>
        <w:t>2、单独递交的此表如与</w:t>
      </w:r>
      <w:r w:rsidR="00641301" w:rsidRPr="008D0FD3">
        <w:rPr>
          <w:rFonts w:ascii="宋体" w:hAnsi="宋体"/>
        </w:rPr>
        <w:t>响应文件</w:t>
      </w:r>
      <w:r w:rsidRPr="008D0FD3">
        <w:rPr>
          <w:rFonts w:ascii="宋体" w:hAnsi="宋体"/>
        </w:rPr>
        <w:t>正本中不一致的，以单独递交的为准。</w:t>
      </w:r>
    </w:p>
    <w:p w14:paraId="32341C52" w14:textId="77777777" w:rsidR="00BF305E" w:rsidRPr="008D0FD3" w:rsidRDefault="00BF305E" w:rsidP="00BF305E">
      <w:pPr>
        <w:pStyle w:val="TOC2"/>
        <w:rPr>
          <w:color w:val="auto"/>
        </w:rPr>
      </w:pPr>
      <w:bookmarkStart w:id="283" w:name="_Toc310195765"/>
      <w:r w:rsidRPr="008D0FD3">
        <w:rPr>
          <w:color w:val="auto"/>
        </w:rPr>
        <w:br w:type="page"/>
      </w:r>
    </w:p>
    <w:p w14:paraId="142F52A1" w14:textId="77777777" w:rsidR="00BF305E" w:rsidRPr="008D0FD3" w:rsidRDefault="00BF305E" w:rsidP="00BF305E">
      <w:pPr>
        <w:tabs>
          <w:tab w:val="left" w:pos="1800"/>
          <w:tab w:val="left" w:pos="5580"/>
        </w:tabs>
        <w:spacing w:line="360" w:lineRule="auto"/>
        <w:jc w:val="center"/>
        <w:rPr>
          <w:rFonts w:ascii="宋体" w:hAnsi="宋体"/>
          <w:b/>
          <w:sz w:val="24"/>
        </w:rPr>
      </w:pPr>
    </w:p>
    <w:p w14:paraId="38A458CC" w14:textId="77777777" w:rsidR="00315EB4" w:rsidRPr="008D0FD3" w:rsidRDefault="001A0961">
      <w:pPr>
        <w:pStyle w:val="31"/>
        <w:rPr>
          <w:szCs w:val="24"/>
        </w:rPr>
      </w:pPr>
      <w:bookmarkStart w:id="284" w:name="_Toc497235046"/>
      <w:bookmarkStart w:id="285" w:name="_Toc514926458"/>
      <w:bookmarkStart w:id="286" w:name="_Toc119570667"/>
      <w:bookmarkStart w:id="287" w:name="_Toc142998167"/>
      <w:bookmarkStart w:id="288" w:name="_Toc157180514"/>
      <w:bookmarkEnd w:id="283"/>
      <w:r w:rsidRPr="008D0FD3">
        <w:rPr>
          <w:szCs w:val="24"/>
        </w:rPr>
        <w:t>3</w:t>
      </w:r>
      <w:r w:rsidR="00FC0752" w:rsidRPr="008D0FD3">
        <w:rPr>
          <w:rFonts w:hint="eastAsia"/>
          <w:szCs w:val="24"/>
        </w:rPr>
        <w:t>．</w:t>
      </w:r>
      <w:r w:rsidR="00FC0752" w:rsidRPr="008D0FD3">
        <w:rPr>
          <w:szCs w:val="24"/>
        </w:rPr>
        <w:t>技术偏离表</w:t>
      </w:r>
      <w:bookmarkEnd w:id="284"/>
      <w:bookmarkEnd w:id="285"/>
      <w:r w:rsidR="00FC0752" w:rsidRPr="008D0FD3">
        <w:rPr>
          <w:rFonts w:hint="eastAsia"/>
          <w:szCs w:val="24"/>
        </w:rPr>
        <w:t>（格式）</w:t>
      </w:r>
      <w:bookmarkEnd w:id="286"/>
      <w:bookmarkEnd w:id="287"/>
      <w:bookmarkEnd w:id="288"/>
    </w:p>
    <w:p w14:paraId="13EF6573" w14:textId="77777777" w:rsidR="00E05201" w:rsidRPr="008D0FD3" w:rsidRDefault="00E05201" w:rsidP="00E05201">
      <w:pPr>
        <w:rPr>
          <w:rFonts w:ascii="宋体" w:hAnsi="宋体" w:cs="宋体"/>
          <w:sz w:val="24"/>
          <w:u w:val="single"/>
        </w:rPr>
      </w:pPr>
      <w:r w:rsidRPr="008D0FD3">
        <w:rPr>
          <w:rFonts w:ascii="宋体" w:hAnsi="宋体" w:cs="宋体" w:hint="eastAsia"/>
          <w:sz w:val="24"/>
        </w:rPr>
        <w:t>项目名称：</w:t>
      </w:r>
      <w:r w:rsidRPr="008D0FD3">
        <w:rPr>
          <w:rFonts w:ascii="宋体" w:hAnsi="宋体" w:cs="宋体" w:hint="eastAsia"/>
          <w:sz w:val="24"/>
          <w:u w:val="single"/>
        </w:rPr>
        <w:t xml:space="preserve">                  </w:t>
      </w:r>
      <w:r w:rsidRPr="008D0FD3">
        <w:rPr>
          <w:rFonts w:ascii="宋体" w:hAnsi="宋体" w:cs="宋体" w:hint="eastAsia"/>
          <w:sz w:val="24"/>
        </w:rPr>
        <w:t xml:space="preserve">  项目编号：</w:t>
      </w:r>
      <w:r w:rsidRPr="008D0FD3">
        <w:rPr>
          <w:rFonts w:ascii="宋体" w:hAnsi="宋体" w:cs="宋体" w:hint="eastAsia"/>
          <w:sz w:val="24"/>
          <w:u w:val="single"/>
        </w:rPr>
        <w:t xml:space="preserve">           </w:t>
      </w:r>
      <w:r w:rsidRPr="008D0FD3">
        <w:rPr>
          <w:rFonts w:ascii="宋体" w:hAnsi="宋体" w:cs="宋体"/>
          <w:sz w:val="24"/>
          <w:u w:val="single"/>
        </w:rPr>
        <w:t xml:space="preserve"> </w:t>
      </w:r>
      <w:r w:rsidRPr="008D0FD3">
        <w:rPr>
          <w:rFonts w:ascii="宋体" w:hAnsi="宋体" w:cs="宋体" w:hint="eastAsia"/>
          <w:sz w:val="24"/>
        </w:rPr>
        <w:t>包号：</w:t>
      </w:r>
      <w:r w:rsidRPr="008D0FD3">
        <w:rPr>
          <w:rFonts w:ascii="宋体" w:hAnsi="宋体" w:cs="宋体" w:hint="eastAsia"/>
          <w:sz w:val="24"/>
          <w:u w:val="single"/>
        </w:rPr>
        <w:t xml:space="preserve"> </w:t>
      </w:r>
      <w:r w:rsidRPr="008D0FD3">
        <w:rPr>
          <w:rFonts w:ascii="宋体" w:hAnsi="宋体" w:cs="宋体"/>
          <w:sz w:val="24"/>
          <w:u w:val="single"/>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95"/>
        <w:gridCol w:w="1617"/>
        <w:gridCol w:w="1647"/>
        <w:gridCol w:w="1492"/>
        <w:gridCol w:w="1746"/>
        <w:gridCol w:w="780"/>
      </w:tblGrid>
      <w:tr w:rsidR="008D0FD3" w:rsidRPr="008D0FD3" w14:paraId="1E2A9F8C" w14:textId="77777777" w:rsidTr="001A232D">
        <w:trPr>
          <w:trHeight w:val="521"/>
          <w:jc w:val="center"/>
        </w:trPr>
        <w:tc>
          <w:tcPr>
            <w:tcW w:w="601" w:type="pct"/>
            <w:tcBorders>
              <w:top w:val="single" w:sz="12" w:space="0" w:color="auto"/>
            </w:tcBorders>
            <w:vAlign w:val="center"/>
          </w:tcPr>
          <w:p w14:paraId="6213B05C" w14:textId="77777777" w:rsidR="00E05201" w:rsidRPr="008D0FD3" w:rsidRDefault="00E05201">
            <w:pPr>
              <w:spacing w:line="360" w:lineRule="auto"/>
              <w:jc w:val="center"/>
              <w:rPr>
                <w:rFonts w:ascii="宋体" w:hAnsi="宋体" w:cs="Courier New"/>
                <w:sz w:val="24"/>
              </w:rPr>
            </w:pPr>
            <w:r w:rsidRPr="008D0FD3">
              <w:rPr>
                <w:rFonts w:ascii="宋体" w:hAnsi="宋体" w:cs="Courier New" w:hint="eastAsia"/>
                <w:sz w:val="24"/>
              </w:rPr>
              <w:t>序号</w:t>
            </w:r>
          </w:p>
        </w:tc>
        <w:tc>
          <w:tcPr>
            <w:tcW w:w="977" w:type="pct"/>
            <w:tcBorders>
              <w:top w:val="single" w:sz="12" w:space="0" w:color="auto"/>
            </w:tcBorders>
            <w:vAlign w:val="center"/>
          </w:tcPr>
          <w:p w14:paraId="2861B37B" w14:textId="77777777" w:rsidR="00E05201" w:rsidRPr="008D0FD3" w:rsidRDefault="00E05201">
            <w:pPr>
              <w:spacing w:line="360" w:lineRule="auto"/>
              <w:jc w:val="center"/>
              <w:rPr>
                <w:rFonts w:ascii="宋体" w:hAnsi="宋体" w:cs="Courier New"/>
                <w:sz w:val="24"/>
              </w:rPr>
            </w:pPr>
            <w:r w:rsidRPr="008D0FD3">
              <w:rPr>
                <w:rFonts w:ascii="宋体" w:hAnsi="宋体" w:cs="Courier New" w:hint="eastAsia"/>
                <w:sz w:val="24"/>
              </w:rPr>
              <w:t>招租文件条目号</w:t>
            </w:r>
          </w:p>
        </w:tc>
        <w:tc>
          <w:tcPr>
            <w:tcW w:w="995" w:type="pct"/>
            <w:tcBorders>
              <w:top w:val="single" w:sz="12" w:space="0" w:color="auto"/>
            </w:tcBorders>
            <w:vAlign w:val="center"/>
          </w:tcPr>
          <w:p w14:paraId="472F4B67" w14:textId="77777777" w:rsidR="00E05201" w:rsidRPr="008D0FD3" w:rsidRDefault="00E05201">
            <w:pPr>
              <w:spacing w:line="360" w:lineRule="auto"/>
              <w:jc w:val="center"/>
              <w:rPr>
                <w:rFonts w:ascii="宋体" w:hAnsi="宋体" w:cs="Courier New"/>
                <w:sz w:val="24"/>
              </w:rPr>
            </w:pPr>
            <w:r w:rsidRPr="008D0FD3">
              <w:rPr>
                <w:rFonts w:ascii="宋体" w:hAnsi="宋体" w:cs="Courier New" w:hint="eastAsia"/>
                <w:sz w:val="24"/>
              </w:rPr>
              <w:t>招租文件条要求</w:t>
            </w:r>
          </w:p>
        </w:tc>
        <w:tc>
          <w:tcPr>
            <w:tcW w:w="901" w:type="pct"/>
            <w:tcBorders>
              <w:top w:val="single" w:sz="12" w:space="0" w:color="auto"/>
            </w:tcBorders>
            <w:vAlign w:val="center"/>
          </w:tcPr>
          <w:p w14:paraId="7C6C8076" w14:textId="77777777" w:rsidR="00E05201" w:rsidRPr="008D0FD3" w:rsidRDefault="00E05201">
            <w:pPr>
              <w:spacing w:line="360" w:lineRule="auto"/>
              <w:jc w:val="center"/>
              <w:rPr>
                <w:rFonts w:ascii="宋体" w:hAnsi="宋体" w:cs="Courier New"/>
                <w:sz w:val="24"/>
              </w:rPr>
            </w:pPr>
            <w:r w:rsidRPr="008D0FD3">
              <w:rPr>
                <w:rFonts w:ascii="宋体" w:hAnsi="宋体" w:cs="Courier New" w:hint="eastAsia"/>
                <w:sz w:val="24"/>
              </w:rPr>
              <w:t>响应内容</w:t>
            </w:r>
          </w:p>
        </w:tc>
        <w:tc>
          <w:tcPr>
            <w:tcW w:w="1055" w:type="pct"/>
            <w:tcBorders>
              <w:top w:val="single" w:sz="12" w:space="0" w:color="auto"/>
            </w:tcBorders>
            <w:vAlign w:val="center"/>
          </w:tcPr>
          <w:p w14:paraId="69892B19" w14:textId="662C83B8" w:rsidR="00E05201" w:rsidRPr="008D0FD3" w:rsidRDefault="00AC47F5">
            <w:pPr>
              <w:spacing w:line="360" w:lineRule="auto"/>
              <w:jc w:val="center"/>
              <w:rPr>
                <w:rFonts w:ascii="宋体" w:hAnsi="宋体" w:cs="Courier New"/>
                <w:sz w:val="24"/>
              </w:rPr>
            </w:pPr>
            <w:r w:rsidRPr="008D0FD3">
              <w:rPr>
                <w:rFonts w:ascii="宋体" w:hAnsi="宋体" w:hint="eastAsia"/>
                <w:sz w:val="24"/>
              </w:rPr>
              <w:t>响应/偏离</w:t>
            </w:r>
          </w:p>
        </w:tc>
        <w:tc>
          <w:tcPr>
            <w:tcW w:w="471" w:type="pct"/>
            <w:tcBorders>
              <w:top w:val="single" w:sz="12" w:space="0" w:color="auto"/>
            </w:tcBorders>
            <w:vAlign w:val="center"/>
          </w:tcPr>
          <w:p w14:paraId="4E473E37" w14:textId="77777777" w:rsidR="00E05201" w:rsidRPr="008D0FD3" w:rsidRDefault="00E05201">
            <w:pPr>
              <w:spacing w:line="360" w:lineRule="auto"/>
              <w:jc w:val="center"/>
              <w:rPr>
                <w:rFonts w:ascii="宋体" w:hAnsi="宋体" w:cs="Courier New"/>
                <w:sz w:val="24"/>
              </w:rPr>
            </w:pPr>
            <w:r w:rsidRPr="008D0FD3">
              <w:rPr>
                <w:rFonts w:ascii="宋体" w:hAnsi="宋体" w:cs="Courier New" w:hint="eastAsia"/>
                <w:sz w:val="24"/>
              </w:rPr>
              <w:t>说明</w:t>
            </w:r>
          </w:p>
        </w:tc>
      </w:tr>
      <w:tr w:rsidR="008D0FD3" w:rsidRPr="008D0FD3" w14:paraId="20184AA6" w14:textId="77777777" w:rsidTr="001A232D">
        <w:trPr>
          <w:trHeight w:val="521"/>
          <w:jc w:val="center"/>
        </w:trPr>
        <w:tc>
          <w:tcPr>
            <w:tcW w:w="601" w:type="pct"/>
            <w:vAlign w:val="center"/>
          </w:tcPr>
          <w:p w14:paraId="64376FFC" w14:textId="77777777" w:rsidR="00E05201" w:rsidRPr="008D0FD3" w:rsidRDefault="00E05201">
            <w:pPr>
              <w:spacing w:line="360" w:lineRule="auto"/>
              <w:jc w:val="center"/>
              <w:rPr>
                <w:rFonts w:ascii="宋体" w:hAnsi="宋体" w:cs="Courier New"/>
                <w:sz w:val="24"/>
              </w:rPr>
            </w:pPr>
          </w:p>
        </w:tc>
        <w:tc>
          <w:tcPr>
            <w:tcW w:w="977" w:type="pct"/>
            <w:vAlign w:val="center"/>
          </w:tcPr>
          <w:p w14:paraId="3DD0043E" w14:textId="77777777" w:rsidR="00E05201" w:rsidRPr="008D0FD3" w:rsidRDefault="00E05201">
            <w:pPr>
              <w:spacing w:line="360" w:lineRule="auto"/>
              <w:jc w:val="center"/>
              <w:rPr>
                <w:rFonts w:ascii="宋体" w:hAnsi="宋体" w:cs="Courier New"/>
                <w:sz w:val="24"/>
              </w:rPr>
            </w:pPr>
          </w:p>
        </w:tc>
        <w:tc>
          <w:tcPr>
            <w:tcW w:w="995" w:type="pct"/>
            <w:vAlign w:val="center"/>
          </w:tcPr>
          <w:p w14:paraId="703F955D" w14:textId="77777777" w:rsidR="00E05201" w:rsidRPr="008D0FD3" w:rsidRDefault="00E05201">
            <w:pPr>
              <w:spacing w:line="360" w:lineRule="auto"/>
              <w:jc w:val="center"/>
              <w:rPr>
                <w:rFonts w:ascii="宋体" w:hAnsi="宋体" w:cs="Courier New"/>
                <w:sz w:val="24"/>
              </w:rPr>
            </w:pPr>
          </w:p>
        </w:tc>
        <w:tc>
          <w:tcPr>
            <w:tcW w:w="901" w:type="pct"/>
            <w:vAlign w:val="center"/>
          </w:tcPr>
          <w:p w14:paraId="5251FEA1" w14:textId="77777777" w:rsidR="00E05201" w:rsidRPr="008D0FD3" w:rsidRDefault="00E05201">
            <w:pPr>
              <w:spacing w:line="360" w:lineRule="auto"/>
              <w:jc w:val="center"/>
              <w:rPr>
                <w:rFonts w:ascii="宋体" w:hAnsi="宋体" w:cs="Courier New"/>
                <w:sz w:val="24"/>
              </w:rPr>
            </w:pPr>
          </w:p>
        </w:tc>
        <w:tc>
          <w:tcPr>
            <w:tcW w:w="1055" w:type="pct"/>
            <w:vAlign w:val="center"/>
          </w:tcPr>
          <w:p w14:paraId="2EA24B6B" w14:textId="77777777" w:rsidR="00E05201" w:rsidRPr="008D0FD3" w:rsidRDefault="00E05201">
            <w:pPr>
              <w:spacing w:line="360" w:lineRule="auto"/>
              <w:jc w:val="center"/>
              <w:rPr>
                <w:rFonts w:ascii="宋体" w:hAnsi="宋体" w:cs="Courier New"/>
                <w:sz w:val="24"/>
              </w:rPr>
            </w:pPr>
          </w:p>
        </w:tc>
        <w:tc>
          <w:tcPr>
            <w:tcW w:w="471" w:type="pct"/>
            <w:vAlign w:val="center"/>
          </w:tcPr>
          <w:p w14:paraId="2334150D" w14:textId="77777777" w:rsidR="00E05201" w:rsidRPr="008D0FD3" w:rsidRDefault="00E05201">
            <w:pPr>
              <w:spacing w:line="360" w:lineRule="auto"/>
              <w:jc w:val="center"/>
              <w:rPr>
                <w:rFonts w:ascii="宋体" w:hAnsi="宋体" w:cs="Courier New"/>
                <w:sz w:val="24"/>
              </w:rPr>
            </w:pPr>
          </w:p>
        </w:tc>
      </w:tr>
      <w:tr w:rsidR="008D0FD3" w:rsidRPr="008D0FD3" w14:paraId="3B37D40E" w14:textId="77777777" w:rsidTr="001A232D">
        <w:trPr>
          <w:trHeight w:val="521"/>
          <w:jc w:val="center"/>
        </w:trPr>
        <w:tc>
          <w:tcPr>
            <w:tcW w:w="601" w:type="pct"/>
            <w:vAlign w:val="center"/>
          </w:tcPr>
          <w:p w14:paraId="5EF47B40" w14:textId="77777777" w:rsidR="00E05201" w:rsidRPr="008D0FD3" w:rsidRDefault="00E05201">
            <w:pPr>
              <w:spacing w:line="360" w:lineRule="auto"/>
              <w:jc w:val="center"/>
              <w:rPr>
                <w:rFonts w:ascii="宋体" w:hAnsi="宋体" w:cs="Courier New"/>
                <w:sz w:val="24"/>
              </w:rPr>
            </w:pPr>
          </w:p>
        </w:tc>
        <w:tc>
          <w:tcPr>
            <w:tcW w:w="977" w:type="pct"/>
            <w:vAlign w:val="center"/>
          </w:tcPr>
          <w:p w14:paraId="642921E3" w14:textId="77777777" w:rsidR="00E05201" w:rsidRPr="008D0FD3" w:rsidRDefault="00E05201">
            <w:pPr>
              <w:spacing w:line="360" w:lineRule="auto"/>
              <w:jc w:val="center"/>
              <w:rPr>
                <w:rFonts w:ascii="宋体" w:hAnsi="宋体" w:cs="Courier New"/>
                <w:sz w:val="24"/>
              </w:rPr>
            </w:pPr>
          </w:p>
        </w:tc>
        <w:tc>
          <w:tcPr>
            <w:tcW w:w="995" w:type="pct"/>
            <w:vAlign w:val="center"/>
          </w:tcPr>
          <w:p w14:paraId="1905E0ED" w14:textId="77777777" w:rsidR="00E05201" w:rsidRPr="008D0FD3" w:rsidRDefault="00E05201">
            <w:pPr>
              <w:spacing w:line="360" w:lineRule="auto"/>
              <w:jc w:val="center"/>
              <w:rPr>
                <w:rFonts w:ascii="宋体" w:hAnsi="宋体" w:cs="Courier New"/>
                <w:sz w:val="24"/>
              </w:rPr>
            </w:pPr>
          </w:p>
        </w:tc>
        <w:tc>
          <w:tcPr>
            <w:tcW w:w="901" w:type="pct"/>
            <w:vAlign w:val="center"/>
          </w:tcPr>
          <w:p w14:paraId="1192A750" w14:textId="77777777" w:rsidR="00E05201" w:rsidRPr="008D0FD3" w:rsidRDefault="00E05201">
            <w:pPr>
              <w:spacing w:line="360" w:lineRule="auto"/>
              <w:jc w:val="center"/>
              <w:rPr>
                <w:rFonts w:ascii="宋体" w:hAnsi="宋体" w:cs="Courier New"/>
                <w:sz w:val="24"/>
              </w:rPr>
            </w:pPr>
          </w:p>
        </w:tc>
        <w:tc>
          <w:tcPr>
            <w:tcW w:w="1055" w:type="pct"/>
            <w:vAlign w:val="center"/>
          </w:tcPr>
          <w:p w14:paraId="422958EA" w14:textId="77777777" w:rsidR="00E05201" w:rsidRPr="008D0FD3" w:rsidRDefault="00E05201">
            <w:pPr>
              <w:spacing w:line="360" w:lineRule="auto"/>
              <w:jc w:val="center"/>
              <w:rPr>
                <w:rFonts w:ascii="宋体" w:hAnsi="宋体" w:cs="Courier New"/>
                <w:sz w:val="24"/>
              </w:rPr>
            </w:pPr>
          </w:p>
        </w:tc>
        <w:tc>
          <w:tcPr>
            <w:tcW w:w="471" w:type="pct"/>
            <w:vAlign w:val="center"/>
          </w:tcPr>
          <w:p w14:paraId="4744F355" w14:textId="77777777" w:rsidR="00E05201" w:rsidRPr="008D0FD3" w:rsidRDefault="00E05201">
            <w:pPr>
              <w:spacing w:line="360" w:lineRule="auto"/>
              <w:jc w:val="center"/>
              <w:rPr>
                <w:rFonts w:ascii="宋体" w:hAnsi="宋体" w:cs="Courier New"/>
                <w:sz w:val="24"/>
              </w:rPr>
            </w:pPr>
          </w:p>
        </w:tc>
      </w:tr>
      <w:tr w:rsidR="008D0FD3" w:rsidRPr="008D0FD3" w14:paraId="740DE249" w14:textId="77777777" w:rsidTr="001A232D">
        <w:trPr>
          <w:trHeight w:val="521"/>
          <w:jc w:val="center"/>
        </w:trPr>
        <w:tc>
          <w:tcPr>
            <w:tcW w:w="601" w:type="pct"/>
            <w:vAlign w:val="center"/>
          </w:tcPr>
          <w:p w14:paraId="67CEDE32" w14:textId="77777777" w:rsidR="00E05201" w:rsidRPr="008D0FD3" w:rsidRDefault="00E05201">
            <w:pPr>
              <w:spacing w:line="360" w:lineRule="auto"/>
              <w:jc w:val="center"/>
              <w:rPr>
                <w:rFonts w:ascii="宋体" w:hAnsi="宋体" w:cs="Courier New"/>
                <w:sz w:val="24"/>
              </w:rPr>
            </w:pPr>
          </w:p>
        </w:tc>
        <w:tc>
          <w:tcPr>
            <w:tcW w:w="977" w:type="pct"/>
            <w:vAlign w:val="center"/>
          </w:tcPr>
          <w:p w14:paraId="062F1E73" w14:textId="77777777" w:rsidR="00E05201" w:rsidRPr="008D0FD3" w:rsidRDefault="00E05201">
            <w:pPr>
              <w:spacing w:line="360" w:lineRule="auto"/>
              <w:jc w:val="center"/>
              <w:rPr>
                <w:rFonts w:ascii="宋体" w:hAnsi="宋体" w:cs="Courier New"/>
                <w:sz w:val="24"/>
              </w:rPr>
            </w:pPr>
          </w:p>
        </w:tc>
        <w:tc>
          <w:tcPr>
            <w:tcW w:w="995" w:type="pct"/>
            <w:vAlign w:val="center"/>
          </w:tcPr>
          <w:p w14:paraId="58AFE609" w14:textId="77777777" w:rsidR="00E05201" w:rsidRPr="008D0FD3" w:rsidRDefault="00E05201">
            <w:pPr>
              <w:spacing w:line="360" w:lineRule="auto"/>
              <w:jc w:val="center"/>
              <w:rPr>
                <w:rFonts w:ascii="宋体" w:hAnsi="宋体" w:cs="Courier New"/>
                <w:sz w:val="24"/>
              </w:rPr>
            </w:pPr>
          </w:p>
        </w:tc>
        <w:tc>
          <w:tcPr>
            <w:tcW w:w="901" w:type="pct"/>
            <w:vAlign w:val="center"/>
          </w:tcPr>
          <w:p w14:paraId="6F18D350" w14:textId="77777777" w:rsidR="00E05201" w:rsidRPr="008D0FD3" w:rsidRDefault="00E05201">
            <w:pPr>
              <w:spacing w:line="360" w:lineRule="auto"/>
              <w:jc w:val="center"/>
              <w:rPr>
                <w:rFonts w:ascii="宋体" w:hAnsi="宋体" w:cs="Courier New"/>
                <w:sz w:val="24"/>
              </w:rPr>
            </w:pPr>
          </w:p>
        </w:tc>
        <w:tc>
          <w:tcPr>
            <w:tcW w:w="1055" w:type="pct"/>
            <w:vAlign w:val="center"/>
          </w:tcPr>
          <w:p w14:paraId="266FA16B" w14:textId="77777777" w:rsidR="00E05201" w:rsidRPr="008D0FD3" w:rsidRDefault="00E05201">
            <w:pPr>
              <w:spacing w:line="360" w:lineRule="auto"/>
              <w:jc w:val="center"/>
              <w:rPr>
                <w:rFonts w:ascii="宋体" w:hAnsi="宋体" w:cs="Courier New"/>
                <w:sz w:val="24"/>
              </w:rPr>
            </w:pPr>
          </w:p>
        </w:tc>
        <w:tc>
          <w:tcPr>
            <w:tcW w:w="471" w:type="pct"/>
            <w:vAlign w:val="center"/>
          </w:tcPr>
          <w:p w14:paraId="23905B5E" w14:textId="77777777" w:rsidR="00E05201" w:rsidRPr="008D0FD3" w:rsidRDefault="00E05201">
            <w:pPr>
              <w:spacing w:line="360" w:lineRule="auto"/>
              <w:jc w:val="center"/>
              <w:rPr>
                <w:rFonts w:ascii="宋体" w:hAnsi="宋体" w:cs="Courier New"/>
                <w:sz w:val="24"/>
              </w:rPr>
            </w:pPr>
          </w:p>
        </w:tc>
      </w:tr>
      <w:tr w:rsidR="008D0FD3" w:rsidRPr="008D0FD3" w14:paraId="36D158ED" w14:textId="77777777" w:rsidTr="001A232D">
        <w:trPr>
          <w:trHeight w:val="521"/>
          <w:jc w:val="center"/>
        </w:trPr>
        <w:tc>
          <w:tcPr>
            <w:tcW w:w="601" w:type="pct"/>
            <w:vAlign w:val="center"/>
          </w:tcPr>
          <w:p w14:paraId="53AF131D" w14:textId="77777777" w:rsidR="00E05201" w:rsidRPr="008D0FD3" w:rsidRDefault="00E05201">
            <w:pPr>
              <w:spacing w:line="360" w:lineRule="auto"/>
              <w:jc w:val="center"/>
              <w:rPr>
                <w:rFonts w:ascii="宋体" w:hAnsi="宋体" w:cs="Courier New"/>
                <w:sz w:val="24"/>
              </w:rPr>
            </w:pPr>
          </w:p>
        </w:tc>
        <w:tc>
          <w:tcPr>
            <w:tcW w:w="977" w:type="pct"/>
            <w:vAlign w:val="center"/>
          </w:tcPr>
          <w:p w14:paraId="7E7D1E77" w14:textId="77777777" w:rsidR="00E05201" w:rsidRPr="008D0FD3" w:rsidRDefault="00E05201">
            <w:pPr>
              <w:spacing w:line="360" w:lineRule="auto"/>
              <w:jc w:val="center"/>
              <w:rPr>
                <w:rFonts w:ascii="宋体" w:hAnsi="宋体" w:cs="Courier New"/>
                <w:sz w:val="24"/>
              </w:rPr>
            </w:pPr>
          </w:p>
        </w:tc>
        <w:tc>
          <w:tcPr>
            <w:tcW w:w="995" w:type="pct"/>
            <w:vAlign w:val="center"/>
          </w:tcPr>
          <w:p w14:paraId="2106C0C1" w14:textId="77777777" w:rsidR="00E05201" w:rsidRPr="008D0FD3" w:rsidRDefault="00E05201">
            <w:pPr>
              <w:spacing w:line="360" w:lineRule="auto"/>
              <w:jc w:val="center"/>
              <w:rPr>
                <w:rFonts w:ascii="宋体" w:hAnsi="宋体" w:cs="Courier New"/>
                <w:sz w:val="24"/>
              </w:rPr>
            </w:pPr>
          </w:p>
        </w:tc>
        <w:tc>
          <w:tcPr>
            <w:tcW w:w="901" w:type="pct"/>
            <w:vAlign w:val="center"/>
          </w:tcPr>
          <w:p w14:paraId="1B1D79F7" w14:textId="77777777" w:rsidR="00E05201" w:rsidRPr="008D0FD3" w:rsidRDefault="00E05201">
            <w:pPr>
              <w:spacing w:line="360" w:lineRule="auto"/>
              <w:jc w:val="center"/>
              <w:rPr>
                <w:rFonts w:ascii="宋体" w:hAnsi="宋体" w:cs="Courier New"/>
                <w:sz w:val="24"/>
              </w:rPr>
            </w:pPr>
          </w:p>
        </w:tc>
        <w:tc>
          <w:tcPr>
            <w:tcW w:w="1055" w:type="pct"/>
            <w:vAlign w:val="center"/>
          </w:tcPr>
          <w:p w14:paraId="54DCC801" w14:textId="77777777" w:rsidR="00E05201" w:rsidRPr="008D0FD3" w:rsidRDefault="00E05201">
            <w:pPr>
              <w:spacing w:line="360" w:lineRule="auto"/>
              <w:jc w:val="center"/>
              <w:rPr>
                <w:rFonts w:ascii="宋体" w:hAnsi="宋体" w:cs="Courier New"/>
                <w:sz w:val="24"/>
              </w:rPr>
            </w:pPr>
          </w:p>
        </w:tc>
        <w:tc>
          <w:tcPr>
            <w:tcW w:w="471" w:type="pct"/>
            <w:vAlign w:val="center"/>
          </w:tcPr>
          <w:p w14:paraId="34F1AEF2" w14:textId="77777777" w:rsidR="00E05201" w:rsidRPr="008D0FD3" w:rsidRDefault="00E05201">
            <w:pPr>
              <w:spacing w:line="360" w:lineRule="auto"/>
              <w:jc w:val="center"/>
              <w:rPr>
                <w:rFonts w:ascii="宋体" w:hAnsi="宋体" w:cs="Courier New"/>
                <w:sz w:val="24"/>
              </w:rPr>
            </w:pPr>
          </w:p>
        </w:tc>
      </w:tr>
      <w:tr w:rsidR="008D0FD3" w:rsidRPr="008D0FD3" w14:paraId="76AE36EE" w14:textId="77777777" w:rsidTr="001A232D">
        <w:trPr>
          <w:trHeight w:val="521"/>
          <w:jc w:val="center"/>
        </w:trPr>
        <w:tc>
          <w:tcPr>
            <w:tcW w:w="601" w:type="pct"/>
            <w:vAlign w:val="center"/>
          </w:tcPr>
          <w:p w14:paraId="184D3BDD" w14:textId="77777777" w:rsidR="00E05201" w:rsidRPr="008D0FD3" w:rsidRDefault="00E05201">
            <w:pPr>
              <w:spacing w:line="360" w:lineRule="auto"/>
              <w:jc w:val="center"/>
              <w:rPr>
                <w:rFonts w:ascii="宋体" w:hAnsi="宋体" w:cs="Courier New"/>
                <w:sz w:val="24"/>
              </w:rPr>
            </w:pPr>
          </w:p>
        </w:tc>
        <w:tc>
          <w:tcPr>
            <w:tcW w:w="977" w:type="pct"/>
            <w:vAlign w:val="center"/>
          </w:tcPr>
          <w:p w14:paraId="65FE56DD" w14:textId="77777777" w:rsidR="00E05201" w:rsidRPr="008D0FD3" w:rsidRDefault="00E05201">
            <w:pPr>
              <w:spacing w:line="360" w:lineRule="auto"/>
              <w:jc w:val="center"/>
              <w:rPr>
                <w:rFonts w:ascii="宋体" w:hAnsi="宋体" w:cs="Courier New"/>
                <w:sz w:val="24"/>
              </w:rPr>
            </w:pPr>
          </w:p>
        </w:tc>
        <w:tc>
          <w:tcPr>
            <w:tcW w:w="995" w:type="pct"/>
            <w:vAlign w:val="center"/>
          </w:tcPr>
          <w:p w14:paraId="6957445C" w14:textId="77777777" w:rsidR="00E05201" w:rsidRPr="008D0FD3" w:rsidRDefault="00E05201">
            <w:pPr>
              <w:spacing w:line="360" w:lineRule="auto"/>
              <w:jc w:val="center"/>
              <w:rPr>
                <w:rFonts w:ascii="宋体" w:hAnsi="宋体" w:cs="Courier New"/>
                <w:sz w:val="24"/>
              </w:rPr>
            </w:pPr>
          </w:p>
        </w:tc>
        <w:tc>
          <w:tcPr>
            <w:tcW w:w="901" w:type="pct"/>
            <w:vAlign w:val="center"/>
          </w:tcPr>
          <w:p w14:paraId="53E662B9" w14:textId="77777777" w:rsidR="00E05201" w:rsidRPr="008D0FD3" w:rsidRDefault="00E05201">
            <w:pPr>
              <w:spacing w:line="360" w:lineRule="auto"/>
              <w:jc w:val="center"/>
              <w:rPr>
                <w:rFonts w:ascii="宋体" w:hAnsi="宋体" w:cs="Courier New"/>
                <w:sz w:val="24"/>
              </w:rPr>
            </w:pPr>
          </w:p>
        </w:tc>
        <w:tc>
          <w:tcPr>
            <w:tcW w:w="1055" w:type="pct"/>
            <w:vAlign w:val="center"/>
          </w:tcPr>
          <w:p w14:paraId="4866433A" w14:textId="77777777" w:rsidR="00E05201" w:rsidRPr="008D0FD3" w:rsidRDefault="00E05201">
            <w:pPr>
              <w:spacing w:line="360" w:lineRule="auto"/>
              <w:jc w:val="center"/>
              <w:rPr>
                <w:rFonts w:ascii="宋体" w:hAnsi="宋体" w:cs="Courier New"/>
                <w:sz w:val="24"/>
              </w:rPr>
            </w:pPr>
          </w:p>
        </w:tc>
        <w:tc>
          <w:tcPr>
            <w:tcW w:w="471" w:type="pct"/>
            <w:vAlign w:val="center"/>
          </w:tcPr>
          <w:p w14:paraId="162DD0C1" w14:textId="77777777" w:rsidR="00E05201" w:rsidRPr="008D0FD3" w:rsidRDefault="00E05201">
            <w:pPr>
              <w:spacing w:line="360" w:lineRule="auto"/>
              <w:jc w:val="center"/>
              <w:rPr>
                <w:rFonts w:ascii="宋体" w:hAnsi="宋体" w:cs="Courier New"/>
                <w:sz w:val="24"/>
              </w:rPr>
            </w:pPr>
          </w:p>
        </w:tc>
      </w:tr>
      <w:tr w:rsidR="008D0FD3" w:rsidRPr="008D0FD3" w14:paraId="0D69E043" w14:textId="77777777" w:rsidTr="001A232D">
        <w:trPr>
          <w:trHeight w:val="521"/>
          <w:jc w:val="center"/>
        </w:trPr>
        <w:tc>
          <w:tcPr>
            <w:tcW w:w="601" w:type="pct"/>
            <w:vAlign w:val="center"/>
          </w:tcPr>
          <w:p w14:paraId="147E38DB" w14:textId="77777777" w:rsidR="00E05201" w:rsidRPr="008D0FD3" w:rsidRDefault="00E05201">
            <w:pPr>
              <w:spacing w:line="360" w:lineRule="auto"/>
              <w:jc w:val="center"/>
              <w:rPr>
                <w:rFonts w:ascii="宋体" w:hAnsi="宋体" w:cs="Courier New"/>
                <w:sz w:val="24"/>
              </w:rPr>
            </w:pPr>
          </w:p>
        </w:tc>
        <w:tc>
          <w:tcPr>
            <w:tcW w:w="977" w:type="pct"/>
            <w:vAlign w:val="center"/>
          </w:tcPr>
          <w:p w14:paraId="4957EEB8" w14:textId="77777777" w:rsidR="00E05201" w:rsidRPr="008D0FD3" w:rsidRDefault="00E05201">
            <w:pPr>
              <w:spacing w:line="360" w:lineRule="auto"/>
              <w:jc w:val="center"/>
              <w:rPr>
                <w:rFonts w:ascii="宋体" w:hAnsi="宋体" w:cs="Courier New"/>
                <w:sz w:val="24"/>
              </w:rPr>
            </w:pPr>
          </w:p>
        </w:tc>
        <w:tc>
          <w:tcPr>
            <w:tcW w:w="995" w:type="pct"/>
            <w:vAlign w:val="center"/>
          </w:tcPr>
          <w:p w14:paraId="4D6DD56C" w14:textId="77777777" w:rsidR="00E05201" w:rsidRPr="008D0FD3" w:rsidRDefault="00E05201">
            <w:pPr>
              <w:spacing w:line="360" w:lineRule="auto"/>
              <w:jc w:val="center"/>
              <w:rPr>
                <w:rFonts w:ascii="宋体" w:hAnsi="宋体" w:cs="Courier New"/>
                <w:sz w:val="24"/>
              </w:rPr>
            </w:pPr>
          </w:p>
        </w:tc>
        <w:tc>
          <w:tcPr>
            <w:tcW w:w="901" w:type="pct"/>
            <w:vAlign w:val="center"/>
          </w:tcPr>
          <w:p w14:paraId="09A15C24" w14:textId="77777777" w:rsidR="00E05201" w:rsidRPr="008D0FD3" w:rsidRDefault="00E05201">
            <w:pPr>
              <w:spacing w:line="360" w:lineRule="auto"/>
              <w:jc w:val="center"/>
              <w:rPr>
                <w:rFonts w:ascii="宋体" w:hAnsi="宋体" w:cs="Courier New"/>
                <w:sz w:val="24"/>
              </w:rPr>
            </w:pPr>
          </w:p>
        </w:tc>
        <w:tc>
          <w:tcPr>
            <w:tcW w:w="1055" w:type="pct"/>
            <w:vAlign w:val="center"/>
          </w:tcPr>
          <w:p w14:paraId="0E5884A2" w14:textId="77777777" w:rsidR="00E05201" w:rsidRPr="008D0FD3" w:rsidRDefault="00E05201">
            <w:pPr>
              <w:spacing w:line="360" w:lineRule="auto"/>
              <w:jc w:val="center"/>
              <w:rPr>
                <w:rFonts w:ascii="宋体" w:hAnsi="宋体" w:cs="Courier New"/>
                <w:sz w:val="24"/>
              </w:rPr>
            </w:pPr>
          </w:p>
        </w:tc>
        <w:tc>
          <w:tcPr>
            <w:tcW w:w="471" w:type="pct"/>
            <w:vAlign w:val="center"/>
          </w:tcPr>
          <w:p w14:paraId="74E4ED20" w14:textId="77777777" w:rsidR="00E05201" w:rsidRPr="008D0FD3" w:rsidRDefault="00E05201">
            <w:pPr>
              <w:spacing w:line="360" w:lineRule="auto"/>
              <w:jc w:val="center"/>
              <w:rPr>
                <w:rFonts w:ascii="宋体" w:hAnsi="宋体" w:cs="Courier New"/>
                <w:sz w:val="24"/>
              </w:rPr>
            </w:pPr>
          </w:p>
        </w:tc>
      </w:tr>
      <w:tr w:rsidR="008D0FD3" w:rsidRPr="008D0FD3" w14:paraId="12AAAACD" w14:textId="77777777" w:rsidTr="001A232D">
        <w:trPr>
          <w:trHeight w:val="521"/>
          <w:jc w:val="center"/>
        </w:trPr>
        <w:tc>
          <w:tcPr>
            <w:tcW w:w="601" w:type="pct"/>
            <w:vAlign w:val="center"/>
          </w:tcPr>
          <w:p w14:paraId="31CD12BA" w14:textId="77777777" w:rsidR="00E05201" w:rsidRPr="008D0FD3" w:rsidRDefault="00E05201">
            <w:pPr>
              <w:spacing w:line="360" w:lineRule="auto"/>
              <w:jc w:val="center"/>
              <w:rPr>
                <w:rFonts w:ascii="宋体" w:hAnsi="宋体" w:cs="Courier New"/>
                <w:sz w:val="24"/>
              </w:rPr>
            </w:pPr>
          </w:p>
        </w:tc>
        <w:tc>
          <w:tcPr>
            <w:tcW w:w="977" w:type="pct"/>
            <w:vAlign w:val="center"/>
          </w:tcPr>
          <w:p w14:paraId="23543FBD" w14:textId="77777777" w:rsidR="00E05201" w:rsidRPr="008D0FD3" w:rsidRDefault="00E05201">
            <w:pPr>
              <w:spacing w:line="360" w:lineRule="auto"/>
              <w:jc w:val="center"/>
              <w:rPr>
                <w:rFonts w:ascii="宋体" w:hAnsi="宋体" w:cs="Courier New"/>
                <w:sz w:val="24"/>
              </w:rPr>
            </w:pPr>
          </w:p>
        </w:tc>
        <w:tc>
          <w:tcPr>
            <w:tcW w:w="995" w:type="pct"/>
            <w:vAlign w:val="center"/>
          </w:tcPr>
          <w:p w14:paraId="721E0B27" w14:textId="77777777" w:rsidR="00E05201" w:rsidRPr="008D0FD3" w:rsidRDefault="00E05201">
            <w:pPr>
              <w:spacing w:line="360" w:lineRule="auto"/>
              <w:jc w:val="center"/>
              <w:rPr>
                <w:rFonts w:ascii="宋体" w:hAnsi="宋体" w:cs="Courier New"/>
                <w:sz w:val="24"/>
              </w:rPr>
            </w:pPr>
          </w:p>
        </w:tc>
        <w:tc>
          <w:tcPr>
            <w:tcW w:w="901" w:type="pct"/>
            <w:vAlign w:val="center"/>
          </w:tcPr>
          <w:p w14:paraId="059EBAAD" w14:textId="77777777" w:rsidR="00E05201" w:rsidRPr="008D0FD3" w:rsidRDefault="00E05201">
            <w:pPr>
              <w:spacing w:line="360" w:lineRule="auto"/>
              <w:jc w:val="center"/>
              <w:rPr>
                <w:rFonts w:ascii="宋体" w:hAnsi="宋体" w:cs="Courier New"/>
                <w:sz w:val="24"/>
              </w:rPr>
            </w:pPr>
          </w:p>
        </w:tc>
        <w:tc>
          <w:tcPr>
            <w:tcW w:w="1055" w:type="pct"/>
            <w:vAlign w:val="center"/>
          </w:tcPr>
          <w:p w14:paraId="356C3AB7" w14:textId="77777777" w:rsidR="00E05201" w:rsidRPr="008D0FD3" w:rsidRDefault="00E05201">
            <w:pPr>
              <w:spacing w:line="360" w:lineRule="auto"/>
              <w:jc w:val="center"/>
              <w:rPr>
                <w:rFonts w:ascii="宋体" w:hAnsi="宋体" w:cs="Courier New"/>
                <w:sz w:val="24"/>
              </w:rPr>
            </w:pPr>
          </w:p>
        </w:tc>
        <w:tc>
          <w:tcPr>
            <w:tcW w:w="471" w:type="pct"/>
            <w:vAlign w:val="center"/>
          </w:tcPr>
          <w:p w14:paraId="14155D58" w14:textId="77777777" w:rsidR="00E05201" w:rsidRPr="008D0FD3" w:rsidRDefault="00E05201">
            <w:pPr>
              <w:spacing w:line="360" w:lineRule="auto"/>
              <w:jc w:val="center"/>
              <w:rPr>
                <w:rFonts w:ascii="宋体" w:hAnsi="宋体" w:cs="Courier New"/>
                <w:sz w:val="24"/>
              </w:rPr>
            </w:pPr>
          </w:p>
        </w:tc>
      </w:tr>
      <w:tr w:rsidR="008D0FD3" w:rsidRPr="008D0FD3" w14:paraId="14CEA474" w14:textId="77777777" w:rsidTr="001A232D">
        <w:trPr>
          <w:trHeight w:val="521"/>
          <w:jc w:val="center"/>
        </w:trPr>
        <w:tc>
          <w:tcPr>
            <w:tcW w:w="601" w:type="pct"/>
            <w:vAlign w:val="center"/>
          </w:tcPr>
          <w:p w14:paraId="386725EF" w14:textId="77777777" w:rsidR="00E05201" w:rsidRPr="008D0FD3" w:rsidRDefault="00E05201">
            <w:pPr>
              <w:spacing w:line="360" w:lineRule="auto"/>
              <w:jc w:val="center"/>
              <w:rPr>
                <w:rFonts w:ascii="宋体" w:hAnsi="宋体" w:cs="Courier New"/>
                <w:sz w:val="24"/>
              </w:rPr>
            </w:pPr>
          </w:p>
        </w:tc>
        <w:tc>
          <w:tcPr>
            <w:tcW w:w="977" w:type="pct"/>
            <w:vAlign w:val="center"/>
          </w:tcPr>
          <w:p w14:paraId="682702C9" w14:textId="77777777" w:rsidR="00E05201" w:rsidRPr="008D0FD3" w:rsidRDefault="00E05201">
            <w:pPr>
              <w:spacing w:line="360" w:lineRule="auto"/>
              <w:jc w:val="center"/>
              <w:rPr>
                <w:rFonts w:ascii="宋体" w:hAnsi="宋体" w:cs="Courier New"/>
                <w:sz w:val="24"/>
              </w:rPr>
            </w:pPr>
          </w:p>
        </w:tc>
        <w:tc>
          <w:tcPr>
            <w:tcW w:w="995" w:type="pct"/>
            <w:vAlign w:val="center"/>
          </w:tcPr>
          <w:p w14:paraId="3BA2C55E" w14:textId="77777777" w:rsidR="00E05201" w:rsidRPr="008D0FD3" w:rsidRDefault="00E05201">
            <w:pPr>
              <w:spacing w:line="360" w:lineRule="auto"/>
              <w:jc w:val="center"/>
              <w:rPr>
                <w:rFonts w:ascii="宋体" w:hAnsi="宋体" w:cs="Courier New"/>
                <w:sz w:val="24"/>
              </w:rPr>
            </w:pPr>
          </w:p>
        </w:tc>
        <w:tc>
          <w:tcPr>
            <w:tcW w:w="901" w:type="pct"/>
            <w:vAlign w:val="center"/>
          </w:tcPr>
          <w:p w14:paraId="6E7A73A6" w14:textId="77777777" w:rsidR="00E05201" w:rsidRPr="008D0FD3" w:rsidRDefault="00E05201">
            <w:pPr>
              <w:spacing w:line="360" w:lineRule="auto"/>
              <w:jc w:val="center"/>
              <w:rPr>
                <w:rFonts w:ascii="宋体" w:hAnsi="宋体" w:cs="Courier New"/>
                <w:sz w:val="24"/>
              </w:rPr>
            </w:pPr>
          </w:p>
        </w:tc>
        <w:tc>
          <w:tcPr>
            <w:tcW w:w="1055" w:type="pct"/>
            <w:vAlign w:val="center"/>
          </w:tcPr>
          <w:p w14:paraId="6AB3929A" w14:textId="77777777" w:rsidR="00E05201" w:rsidRPr="008D0FD3" w:rsidRDefault="00E05201">
            <w:pPr>
              <w:spacing w:line="360" w:lineRule="auto"/>
              <w:jc w:val="center"/>
              <w:rPr>
                <w:rFonts w:ascii="宋体" w:hAnsi="宋体" w:cs="Courier New"/>
                <w:sz w:val="24"/>
              </w:rPr>
            </w:pPr>
          </w:p>
        </w:tc>
        <w:tc>
          <w:tcPr>
            <w:tcW w:w="471" w:type="pct"/>
            <w:vAlign w:val="center"/>
          </w:tcPr>
          <w:p w14:paraId="060BFBFC" w14:textId="77777777" w:rsidR="00E05201" w:rsidRPr="008D0FD3" w:rsidRDefault="00E05201">
            <w:pPr>
              <w:spacing w:line="360" w:lineRule="auto"/>
              <w:jc w:val="center"/>
              <w:rPr>
                <w:rFonts w:ascii="宋体" w:hAnsi="宋体" w:cs="Courier New"/>
                <w:sz w:val="24"/>
              </w:rPr>
            </w:pPr>
          </w:p>
        </w:tc>
      </w:tr>
      <w:tr w:rsidR="008D0FD3" w:rsidRPr="008D0FD3" w14:paraId="24D67684" w14:textId="77777777" w:rsidTr="001A232D">
        <w:trPr>
          <w:trHeight w:val="521"/>
          <w:jc w:val="center"/>
        </w:trPr>
        <w:tc>
          <w:tcPr>
            <w:tcW w:w="601" w:type="pct"/>
            <w:vAlign w:val="center"/>
          </w:tcPr>
          <w:p w14:paraId="5687A891" w14:textId="77777777" w:rsidR="00E05201" w:rsidRPr="008D0FD3" w:rsidRDefault="00E05201">
            <w:pPr>
              <w:spacing w:line="360" w:lineRule="auto"/>
              <w:jc w:val="center"/>
              <w:rPr>
                <w:rFonts w:ascii="宋体" w:hAnsi="宋体" w:cs="Courier New"/>
                <w:sz w:val="24"/>
              </w:rPr>
            </w:pPr>
          </w:p>
        </w:tc>
        <w:tc>
          <w:tcPr>
            <w:tcW w:w="977" w:type="pct"/>
            <w:vAlign w:val="center"/>
          </w:tcPr>
          <w:p w14:paraId="2D5AA5E2" w14:textId="77777777" w:rsidR="00E05201" w:rsidRPr="008D0FD3" w:rsidRDefault="00E05201">
            <w:pPr>
              <w:spacing w:line="360" w:lineRule="auto"/>
              <w:jc w:val="center"/>
              <w:rPr>
                <w:rFonts w:ascii="宋体" w:hAnsi="宋体" w:cs="Courier New"/>
                <w:sz w:val="24"/>
              </w:rPr>
            </w:pPr>
          </w:p>
        </w:tc>
        <w:tc>
          <w:tcPr>
            <w:tcW w:w="995" w:type="pct"/>
            <w:vAlign w:val="center"/>
          </w:tcPr>
          <w:p w14:paraId="099A9576" w14:textId="77777777" w:rsidR="00E05201" w:rsidRPr="008D0FD3" w:rsidRDefault="00E05201">
            <w:pPr>
              <w:spacing w:line="360" w:lineRule="auto"/>
              <w:jc w:val="center"/>
              <w:rPr>
                <w:rFonts w:ascii="宋体" w:hAnsi="宋体" w:cs="Courier New"/>
                <w:sz w:val="24"/>
              </w:rPr>
            </w:pPr>
          </w:p>
        </w:tc>
        <w:tc>
          <w:tcPr>
            <w:tcW w:w="901" w:type="pct"/>
            <w:vAlign w:val="center"/>
          </w:tcPr>
          <w:p w14:paraId="0A6498DA" w14:textId="77777777" w:rsidR="00E05201" w:rsidRPr="008D0FD3" w:rsidRDefault="00E05201">
            <w:pPr>
              <w:spacing w:line="360" w:lineRule="auto"/>
              <w:jc w:val="center"/>
              <w:rPr>
                <w:rFonts w:ascii="宋体" w:hAnsi="宋体" w:cs="Courier New"/>
                <w:sz w:val="24"/>
              </w:rPr>
            </w:pPr>
          </w:p>
        </w:tc>
        <w:tc>
          <w:tcPr>
            <w:tcW w:w="1055" w:type="pct"/>
            <w:vAlign w:val="center"/>
          </w:tcPr>
          <w:p w14:paraId="50489386" w14:textId="77777777" w:rsidR="00E05201" w:rsidRPr="008D0FD3" w:rsidRDefault="00E05201">
            <w:pPr>
              <w:spacing w:line="360" w:lineRule="auto"/>
              <w:jc w:val="center"/>
              <w:rPr>
                <w:rFonts w:ascii="宋体" w:hAnsi="宋体" w:cs="Courier New"/>
                <w:sz w:val="24"/>
              </w:rPr>
            </w:pPr>
          </w:p>
        </w:tc>
        <w:tc>
          <w:tcPr>
            <w:tcW w:w="471" w:type="pct"/>
            <w:vAlign w:val="center"/>
          </w:tcPr>
          <w:p w14:paraId="0B505B97" w14:textId="77777777" w:rsidR="00E05201" w:rsidRPr="008D0FD3" w:rsidRDefault="00E05201">
            <w:pPr>
              <w:spacing w:line="360" w:lineRule="auto"/>
              <w:jc w:val="center"/>
              <w:rPr>
                <w:rFonts w:ascii="宋体" w:hAnsi="宋体" w:cs="Courier New"/>
                <w:sz w:val="24"/>
              </w:rPr>
            </w:pPr>
          </w:p>
        </w:tc>
      </w:tr>
      <w:tr w:rsidR="008D0FD3" w:rsidRPr="008D0FD3" w14:paraId="5F5A7AB1" w14:textId="77777777" w:rsidTr="001A232D">
        <w:trPr>
          <w:trHeight w:val="522"/>
          <w:jc w:val="center"/>
        </w:trPr>
        <w:tc>
          <w:tcPr>
            <w:tcW w:w="601" w:type="pct"/>
            <w:tcBorders>
              <w:bottom w:val="single" w:sz="12" w:space="0" w:color="auto"/>
            </w:tcBorders>
            <w:vAlign w:val="center"/>
          </w:tcPr>
          <w:p w14:paraId="528D6471" w14:textId="77777777" w:rsidR="00E05201" w:rsidRPr="008D0FD3" w:rsidRDefault="00E05201">
            <w:pPr>
              <w:spacing w:line="360" w:lineRule="auto"/>
              <w:jc w:val="center"/>
              <w:rPr>
                <w:rFonts w:ascii="宋体" w:hAnsi="宋体" w:cs="Courier New"/>
                <w:sz w:val="24"/>
              </w:rPr>
            </w:pPr>
          </w:p>
        </w:tc>
        <w:tc>
          <w:tcPr>
            <w:tcW w:w="977" w:type="pct"/>
            <w:tcBorders>
              <w:bottom w:val="single" w:sz="12" w:space="0" w:color="auto"/>
            </w:tcBorders>
            <w:vAlign w:val="center"/>
          </w:tcPr>
          <w:p w14:paraId="15532FA0" w14:textId="77777777" w:rsidR="00E05201" w:rsidRPr="008D0FD3" w:rsidRDefault="00E05201">
            <w:pPr>
              <w:spacing w:line="360" w:lineRule="auto"/>
              <w:jc w:val="center"/>
              <w:rPr>
                <w:rFonts w:ascii="宋体" w:hAnsi="宋体" w:cs="Courier New"/>
                <w:sz w:val="24"/>
              </w:rPr>
            </w:pPr>
          </w:p>
        </w:tc>
        <w:tc>
          <w:tcPr>
            <w:tcW w:w="995" w:type="pct"/>
            <w:tcBorders>
              <w:bottom w:val="single" w:sz="12" w:space="0" w:color="auto"/>
            </w:tcBorders>
            <w:vAlign w:val="center"/>
          </w:tcPr>
          <w:p w14:paraId="3356C82B" w14:textId="77777777" w:rsidR="00E05201" w:rsidRPr="008D0FD3" w:rsidRDefault="00E05201">
            <w:pPr>
              <w:spacing w:line="360" w:lineRule="auto"/>
              <w:jc w:val="center"/>
              <w:rPr>
                <w:rFonts w:ascii="宋体" w:hAnsi="宋体" w:cs="Courier New"/>
                <w:sz w:val="24"/>
              </w:rPr>
            </w:pPr>
          </w:p>
        </w:tc>
        <w:tc>
          <w:tcPr>
            <w:tcW w:w="901" w:type="pct"/>
            <w:tcBorders>
              <w:bottom w:val="single" w:sz="12" w:space="0" w:color="auto"/>
            </w:tcBorders>
            <w:vAlign w:val="center"/>
          </w:tcPr>
          <w:p w14:paraId="2349F88F" w14:textId="77777777" w:rsidR="00E05201" w:rsidRPr="008D0FD3" w:rsidRDefault="00E05201">
            <w:pPr>
              <w:spacing w:line="360" w:lineRule="auto"/>
              <w:jc w:val="center"/>
              <w:rPr>
                <w:rFonts w:ascii="宋体" w:hAnsi="宋体" w:cs="Courier New"/>
                <w:sz w:val="24"/>
              </w:rPr>
            </w:pPr>
          </w:p>
        </w:tc>
        <w:tc>
          <w:tcPr>
            <w:tcW w:w="1055" w:type="pct"/>
            <w:tcBorders>
              <w:bottom w:val="single" w:sz="12" w:space="0" w:color="auto"/>
            </w:tcBorders>
            <w:vAlign w:val="center"/>
          </w:tcPr>
          <w:p w14:paraId="67D13EBE" w14:textId="77777777" w:rsidR="00E05201" w:rsidRPr="008D0FD3" w:rsidRDefault="00E05201">
            <w:pPr>
              <w:spacing w:line="360" w:lineRule="auto"/>
              <w:jc w:val="center"/>
              <w:rPr>
                <w:rFonts w:ascii="宋体" w:hAnsi="宋体" w:cs="Courier New"/>
                <w:sz w:val="24"/>
              </w:rPr>
            </w:pPr>
          </w:p>
        </w:tc>
        <w:tc>
          <w:tcPr>
            <w:tcW w:w="471" w:type="pct"/>
            <w:tcBorders>
              <w:bottom w:val="single" w:sz="12" w:space="0" w:color="auto"/>
            </w:tcBorders>
            <w:vAlign w:val="center"/>
          </w:tcPr>
          <w:p w14:paraId="6160F316" w14:textId="77777777" w:rsidR="00E05201" w:rsidRPr="008D0FD3" w:rsidRDefault="00E05201">
            <w:pPr>
              <w:spacing w:line="360" w:lineRule="auto"/>
              <w:jc w:val="center"/>
              <w:rPr>
                <w:rFonts w:ascii="宋体" w:hAnsi="宋体" w:cs="Courier New"/>
                <w:sz w:val="24"/>
              </w:rPr>
            </w:pPr>
          </w:p>
        </w:tc>
      </w:tr>
    </w:tbl>
    <w:p w14:paraId="2D21C120" w14:textId="77777777" w:rsidR="00315EB4" w:rsidRPr="008D0FD3" w:rsidRDefault="00FB6B9D">
      <w:pPr>
        <w:tabs>
          <w:tab w:val="left" w:pos="5580"/>
        </w:tabs>
        <w:spacing w:before="120" w:line="360" w:lineRule="auto"/>
        <w:rPr>
          <w:rFonts w:ascii="宋体" w:hAnsi="宋体"/>
          <w:sz w:val="24"/>
        </w:rPr>
      </w:pPr>
      <w:r w:rsidRPr="008D0FD3">
        <w:rPr>
          <w:rFonts w:ascii="宋体" w:hAnsi="宋体" w:hint="eastAsia"/>
          <w:sz w:val="24"/>
        </w:rPr>
        <w:t>供应商</w:t>
      </w:r>
      <w:r w:rsidR="00FC0752" w:rsidRPr="008D0FD3">
        <w:rPr>
          <w:rFonts w:ascii="宋体" w:hAnsi="宋体" w:hint="eastAsia"/>
          <w:sz w:val="24"/>
        </w:rPr>
        <w:t>名称（盖章）：</w:t>
      </w:r>
    </w:p>
    <w:p w14:paraId="02FAC6E4" w14:textId="77777777" w:rsidR="00315EB4" w:rsidRPr="008D0FD3" w:rsidRDefault="00FB6B9D">
      <w:pPr>
        <w:tabs>
          <w:tab w:val="left" w:pos="5580"/>
        </w:tabs>
        <w:spacing w:before="120" w:line="360" w:lineRule="auto"/>
        <w:rPr>
          <w:rFonts w:ascii="宋体" w:hAnsi="宋体"/>
          <w:sz w:val="24"/>
          <w:u w:val="single"/>
        </w:rPr>
      </w:pPr>
      <w:r w:rsidRPr="008D0FD3">
        <w:rPr>
          <w:rFonts w:ascii="宋体" w:hAnsi="宋体" w:hint="eastAsia"/>
          <w:sz w:val="24"/>
        </w:rPr>
        <w:t>供应商</w:t>
      </w:r>
      <w:r w:rsidR="00FC0752" w:rsidRPr="008D0FD3">
        <w:rPr>
          <w:rFonts w:ascii="宋体" w:hAnsi="宋体" w:hint="eastAsia"/>
          <w:sz w:val="24"/>
        </w:rPr>
        <w:t>授权代表（签字）：</w:t>
      </w:r>
    </w:p>
    <w:p w14:paraId="69ACB945" w14:textId="77777777" w:rsidR="00315EB4" w:rsidRPr="008D0FD3" w:rsidRDefault="00315EB4">
      <w:pPr>
        <w:spacing w:line="360" w:lineRule="auto"/>
        <w:rPr>
          <w:rFonts w:ascii="宋体" w:hAnsi="宋体"/>
          <w:sz w:val="24"/>
        </w:rPr>
      </w:pPr>
    </w:p>
    <w:p w14:paraId="224C7EDC" w14:textId="77777777" w:rsidR="00315EB4" w:rsidRPr="008D0FD3" w:rsidRDefault="00FC0752">
      <w:pPr>
        <w:spacing w:line="360" w:lineRule="auto"/>
        <w:rPr>
          <w:rFonts w:ascii="宋体" w:hAnsi="宋体"/>
          <w:sz w:val="24"/>
        </w:rPr>
      </w:pPr>
      <w:r w:rsidRPr="008D0FD3">
        <w:rPr>
          <w:rFonts w:ascii="宋体" w:hAnsi="宋体" w:hint="eastAsia"/>
          <w:sz w:val="24"/>
        </w:rPr>
        <w:t>注：1.</w:t>
      </w:r>
      <w:r w:rsidR="00FB6B9D" w:rsidRPr="008D0FD3">
        <w:rPr>
          <w:rFonts w:ascii="宋体" w:hAnsi="宋体" w:hint="eastAsia"/>
          <w:sz w:val="24"/>
        </w:rPr>
        <w:t>供应商</w:t>
      </w:r>
      <w:r w:rsidRPr="008D0FD3">
        <w:rPr>
          <w:rFonts w:ascii="宋体" w:hAnsi="宋体" w:hint="eastAsia"/>
          <w:sz w:val="24"/>
        </w:rPr>
        <w:t>应在本表中对招租文件第四章项目需求的内容进行应答。上表中“招租文件条目号”请填写“第四章-（具体条款编号）”，“</w:t>
      </w:r>
      <w:r w:rsidR="00E05201" w:rsidRPr="008D0FD3">
        <w:rPr>
          <w:rFonts w:ascii="宋体" w:hAnsi="宋体" w:cs="Courier New" w:hint="eastAsia"/>
          <w:sz w:val="24"/>
        </w:rPr>
        <w:t>招租文件条要求</w:t>
      </w:r>
      <w:r w:rsidRPr="008D0FD3">
        <w:rPr>
          <w:rFonts w:ascii="宋体" w:hAnsi="宋体" w:hint="eastAsia"/>
          <w:sz w:val="24"/>
        </w:rPr>
        <w:t>”请复制招租文件第四章项目需求中相应的条款，“</w:t>
      </w:r>
      <w:r w:rsidR="00E05201" w:rsidRPr="008D0FD3">
        <w:rPr>
          <w:rFonts w:ascii="宋体" w:hAnsi="宋体" w:cs="Courier New" w:hint="eastAsia"/>
          <w:sz w:val="24"/>
        </w:rPr>
        <w:t>响应内容</w:t>
      </w:r>
      <w:r w:rsidRPr="008D0FD3">
        <w:rPr>
          <w:rFonts w:ascii="宋体" w:hAnsi="宋体" w:hint="eastAsia"/>
          <w:sz w:val="24"/>
        </w:rPr>
        <w:t>”请填写对应的回复，“响应/偏离”中根据实际响应情况填写“响应”或“正偏离”或“负偏离”，如有另外需要说明的，可以在“说明”中填写。</w:t>
      </w:r>
    </w:p>
    <w:p w14:paraId="6BAB92E3" w14:textId="77777777" w:rsidR="00315EB4" w:rsidRPr="008D0FD3" w:rsidRDefault="00FC0752">
      <w:pPr>
        <w:spacing w:line="360" w:lineRule="auto"/>
        <w:rPr>
          <w:rFonts w:ascii="宋体" w:hAnsi="宋体"/>
          <w:sz w:val="24"/>
        </w:rPr>
      </w:pPr>
      <w:r w:rsidRPr="008D0FD3">
        <w:rPr>
          <w:rFonts w:ascii="宋体" w:hAnsi="宋体" w:hint="eastAsia"/>
          <w:sz w:val="24"/>
        </w:rPr>
        <w:t>2.</w:t>
      </w:r>
      <w:r w:rsidR="00FB6B9D" w:rsidRPr="008D0FD3">
        <w:rPr>
          <w:rFonts w:ascii="宋体" w:hAnsi="宋体" w:hint="eastAsia"/>
          <w:sz w:val="24"/>
        </w:rPr>
        <w:t>供应商</w:t>
      </w:r>
      <w:r w:rsidRPr="008D0FD3">
        <w:rPr>
          <w:rFonts w:ascii="宋体" w:hAnsi="宋体" w:hint="eastAsia"/>
          <w:sz w:val="24"/>
        </w:rPr>
        <w:t>的技术偏差必须如实填写，并应对偏差情况做出必要说明。</w:t>
      </w:r>
      <w:r w:rsidR="00FB6B9D" w:rsidRPr="008D0FD3">
        <w:rPr>
          <w:rFonts w:ascii="宋体" w:hAnsi="宋体" w:hint="eastAsia"/>
          <w:sz w:val="24"/>
        </w:rPr>
        <w:t>供应商</w:t>
      </w:r>
      <w:r w:rsidRPr="008D0FD3">
        <w:rPr>
          <w:rFonts w:ascii="宋体" w:hAnsi="宋体" w:hint="eastAsia"/>
          <w:sz w:val="24"/>
        </w:rPr>
        <w:t>应对故意隐瞒技术偏差的行为承担责任。</w:t>
      </w:r>
    </w:p>
    <w:p w14:paraId="302F0DEB" w14:textId="77777777" w:rsidR="00315EB4" w:rsidRPr="008D0FD3" w:rsidRDefault="00FC0752">
      <w:pPr>
        <w:tabs>
          <w:tab w:val="left" w:pos="5580"/>
        </w:tabs>
        <w:spacing w:before="120" w:line="360" w:lineRule="auto"/>
        <w:rPr>
          <w:rFonts w:ascii="宋体" w:hAnsi="宋体"/>
          <w:sz w:val="24"/>
        </w:rPr>
      </w:pPr>
      <w:r w:rsidRPr="008D0FD3">
        <w:rPr>
          <w:rFonts w:ascii="宋体" w:hAnsi="宋体" w:hint="eastAsia"/>
          <w:sz w:val="24"/>
        </w:rPr>
        <w:t>3.如此表应答内容与</w:t>
      </w:r>
      <w:r w:rsidR="00641301" w:rsidRPr="008D0FD3">
        <w:rPr>
          <w:rFonts w:ascii="宋体" w:hAnsi="宋体" w:hint="eastAsia"/>
          <w:sz w:val="24"/>
        </w:rPr>
        <w:t>响应文件</w:t>
      </w:r>
      <w:r w:rsidRPr="008D0FD3">
        <w:rPr>
          <w:rFonts w:ascii="宋体" w:hAnsi="宋体" w:hint="eastAsia"/>
          <w:sz w:val="24"/>
        </w:rPr>
        <w:t>的技术响应文件不一致的，以技术响应文件为准。</w:t>
      </w:r>
    </w:p>
    <w:p w14:paraId="1835C92A" w14:textId="77777777" w:rsidR="00315EB4" w:rsidRPr="008D0FD3" w:rsidRDefault="00FC0752">
      <w:pPr>
        <w:pStyle w:val="31"/>
        <w:rPr>
          <w:szCs w:val="24"/>
        </w:rPr>
      </w:pPr>
      <w:r w:rsidRPr="008D0FD3">
        <w:rPr>
          <w:szCs w:val="24"/>
        </w:rPr>
        <w:br w:type="page"/>
      </w:r>
      <w:bookmarkStart w:id="289" w:name="_Toc514926459"/>
      <w:bookmarkStart w:id="290" w:name="_Toc497235047"/>
      <w:bookmarkStart w:id="291" w:name="_Toc119570668"/>
      <w:bookmarkStart w:id="292" w:name="_Toc142998168"/>
      <w:bookmarkStart w:id="293" w:name="_Toc157180515"/>
      <w:r w:rsidR="000B160E" w:rsidRPr="008D0FD3">
        <w:rPr>
          <w:szCs w:val="24"/>
        </w:rPr>
        <w:lastRenderedPageBreak/>
        <w:t>4</w:t>
      </w:r>
      <w:r w:rsidRPr="008D0FD3">
        <w:rPr>
          <w:rFonts w:hint="eastAsia"/>
          <w:szCs w:val="24"/>
        </w:rPr>
        <w:t>．合同</w:t>
      </w:r>
      <w:r w:rsidRPr="008D0FD3">
        <w:rPr>
          <w:szCs w:val="24"/>
        </w:rPr>
        <w:t>条款偏离表</w:t>
      </w:r>
      <w:bookmarkEnd w:id="289"/>
      <w:bookmarkEnd w:id="290"/>
      <w:r w:rsidRPr="008D0FD3">
        <w:rPr>
          <w:rFonts w:hint="eastAsia"/>
          <w:szCs w:val="24"/>
        </w:rPr>
        <w:t>（格式）</w:t>
      </w:r>
      <w:bookmarkEnd w:id="291"/>
      <w:bookmarkEnd w:id="292"/>
      <w:bookmarkEnd w:id="293"/>
    </w:p>
    <w:p w14:paraId="62730D19" w14:textId="77777777" w:rsidR="00E05201" w:rsidRPr="008D0FD3" w:rsidRDefault="00E05201" w:rsidP="00E05201">
      <w:pPr>
        <w:rPr>
          <w:rFonts w:ascii="宋体" w:hAnsi="宋体" w:cs="宋体"/>
          <w:sz w:val="24"/>
          <w:u w:val="single"/>
        </w:rPr>
      </w:pPr>
      <w:r w:rsidRPr="008D0FD3">
        <w:rPr>
          <w:rFonts w:ascii="宋体" w:hAnsi="宋体" w:cs="宋体" w:hint="eastAsia"/>
          <w:sz w:val="24"/>
        </w:rPr>
        <w:t>项目名称：</w:t>
      </w:r>
      <w:r w:rsidRPr="008D0FD3">
        <w:rPr>
          <w:rFonts w:ascii="宋体" w:hAnsi="宋体" w:cs="宋体" w:hint="eastAsia"/>
          <w:sz w:val="24"/>
          <w:u w:val="single"/>
        </w:rPr>
        <w:t xml:space="preserve">                  </w:t>
      </w:r>
      <w:r w:rsidRPr="008D0FD3">
        <w:rPr>
          <w:rFonts w:ascii="宋体" w:hAnsi="宋体" w:cs="宋体" w:hint="eastAsia"/>
          <w:sz w:val="24"/>
        </w:rPr>
        <w:t xml:space="preserve">  项目编号：</w:t>
      </w:r>
      <w:r w:rsidRPr="008D0FD3">
        <w:rPr>
          <w:rFonts w:ascii="宋体" w:hAnsi="宋体" w:cs="宋体" w:hint="eastAsia"/>
          <w:sz w:val="24"/>
          <w:u w:val="single"/>
        </w:rPr>
        <w:t xml:space="preserve">           </w:t>
      </w:r>
      <w:r w:rsidRPr="008D0FD3">
        <w:rPr>
          <w:rFonts w:ascii="宋体" w:hAnsi="宋体" w:cs="宋体"/>
          <w:sz w:val="24"/>
          <w:u w:val="single"/>
        </w:rPr>
        <w:t xml:space="preserve"> </w:t>
      </w:r>
      <w:r w:rsidRPr="008D0FD3">
        <w:rPr>
          <w:rFonts w:ascii="宋体" w:hAnsi="宋体" w:cs="宋体" w:hint="eastAsia"/>
          <w:sz w:val="24"/>
        </w:rPr>
        <w:t>包号：</w:t>
      </w:r>
      <w:r w:rsidRPr="008D0FD3">
        <w:rPr>
          <w:rFonts w:ascii="宋体" w:hAnsi="宋体" w:cs="宋体" w:hint="eastAsia"/>
          <w:sz w:val="24"/>
          <w:u w:val="single"/>
        </w:rPr>
        <w:t xml:space="preserve"> </w:t>
      </w:r>
      <w:r w:rsidRPr="008D0FD3">
        <w:rPr>
          <w:rFonts w:ascii="宋体" w:hAnsi="宋体" w:cs="宋体"/>
          <w:sz w:val="24"/>
          <w:u w:val="single"/>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51"/>
        <w:gridCol w:w="1633"/>
        <w:gridCol w:w="1709"/>
        <w:gridCol w:w="1659"/>
        <w:gridCol w:w="1504"/>
        <w:gridCol w:w="764"/>
      </w:tblGrid>
      <w:tr w:rsidR="008D0FD3" w:rsidRPr="008D0FD3" w14:paraId="19727DE7" w14:textId="77777777" w:rsidTr="00382C81">
        <w:trPr>
          <w:trHeight w:val="567"/>
          <w:jc w:val="center"/>
        </w:trPr>
        <w:tc>
          <w:tcPr>
            <w:tcW w:w="851" w:type="dxa"/>
            <w:vAlign w:val="center"/>
          </w:tcPr>
          <w:p w14:paraId="72CA64CD" w14:textId="77777777" w:rsidR="00315EB4" w:rsidRPr="008D0FD3" w:rsidRDefault="00FC0752">
            <w:pPr>
              <w:tabs>
                <w:tab w:val="left" w:pos="636"/>
              </w:tabs>
              <w:spacing w:line="360" w:lineRule="auto"/>
              <w:jc w:val="center"/>
              <w:rPr>
                <w:rFonts w:ascii="宋体" w:hAnsi="宋体" w:cs="Courier New"/>
                <w:sz w:val="24"/>
              </w:rPr>
            </w:pPr>
            <w:r w:rsidRPr="008D0FD3">
              <w:rPr>
                <w:rFonts w:ascii="宋体" w:hAnsi="宋体" w:hint="eastAsia"/>
                <w:sz w:val="24"/>
              </w:rPr>
              <w:t>序号</w:t>
            </w:r>
          </w:p>
        </w:tc>
        <w:tc>
          <w:tcPr>
            <w:tcW w:w="1633" w:type="dxa"/>
            <w:vAlign w:val="center"/>
          </w:tcPr>
          <w:p w14:paraId="5989FBD1" w14:textId="77777777" w:rsidR="00315EB4" w:rsidRPr="008D0FD3" w:rsidRDefault="00FC0752">
            <w:pPr>
              <w:spacing w:line="360" w:lineRule="auto"/>
              <w:jc w:val="center"/>
              <w:rPr>
                <w:rFonts w:ascii="宋体" w:hAnsi="宋体" w:cs="Courier New"/>
                <w:sz w:val="24"/>
              </w:rPr>
            </w:pPr>
            <w:r w:rsidRPr="008D0FD3">
              <w:rPr>
                <w:rFonts w:ascii="宋体" w:hAnsi="宋体" w:hint="eastAsia"/>
                <w:sz w:val="24"/>
              </w:rPr>
              <w:t>招租文件条目号</w:t>
            </w:r>
          </w:p>
        </w:tc>
        <w:tc>
          <w:tcPr>
            <w:tcW w:w="1709" w:type="dxa"/>
            <w:vAlign w:val="center"/>
          </w:tcPr>
          <w:p w14:paraId="1D8E57C5" w14:textId="77777777" w:rsidR="00315EB4" w:rsidRPr="008D0FD3" w:rsidRDefault="00FC0752">
            <w:pPr>
              <w:spacing w:line="360" w:lineRule="auto"/>
              <w:jc w:val="center"/>
              <w:rPr>
                <w:rFonts w:ascii="宋体" w:hAnsi="宋体" w:cs="Courier New"/>
                <w:sz w:val="24"/>
              </w:rPr>
            </w:pPr>
            <w:r w:rsidRPr="008D0FD3">
              <w:rPr>
                <w:rFonts w:ascii="宋体" w:hAnsi="宋体" w:hint="eastAsia"/>
                <w:sz w:val="24"/>
              </w:rPr>
              <w:t>招租文件合同条款内容</w:t>
            </w:r>
          </w:p>
        </w:tc>
        <w:tc>
          <w:tcPr>
            <w:tcW w:w="1659" w:type="dxa"/>
            <w:vAlign w:val="center"/>
          </w:tcPr>
          <w:p w14:paraId="78C9E80B" w14:textId="77777777" w:rsidR="00315EB4" w:rsidRPr="008D0FD3" w:rsidRDefault="00641301">
            <w:pPr>
              <w:spacing w:line="360" w:lineRule="auto"/>
              <w:jc w:val="center"/>
              <w:rPr>
                <w:rFonts w:ascii="宋体" w:hAnsi="宋体" w:cs="Courier New"/>
                <w:sz w:val="24"/>
              </w:rPr>
            </w:pPr>
            <w:r w:rsidRPr="008D0FD3">
              <w:rPr>
                <w:rFonts w:ascii="宋体" w:hAnsi="宋体" w:hint="eastAsia"/>
                <w:sz w:val="24"/>
              </w:rPr>
              <w:t>响应文件</w:t>
            </w:r>
            <w:r w:rsidR="00FC0752" w:rsidRPr="008D0FD3">
              <w:rPr>
                <w:rFonts w:ascii="宋体" w:hAnsi="宋体" w:hint="eastAsia"/>
                <w:sz w:val="24"/>
              </w:rPr>
              <w:t>内容</w:t>
            </w:r>
          </w:p>
        </w:tc>
        <w:tc>
          <w:tcPr>
            <w:tcW w:w="1504" w:type="dxa"/>
          </w:tcPr>
          <w:p w14:paraId="74D7F923" w14:textId="31A159AB" w:rsidR="00315EB4" w:rsidRPr="008D0FD3" w:rsidRDefault="00FC0752">
            <w:pPr>
              <w:spacing w:line="360" w:lineRule="auto"/>
              <w:jc w:val="center"/>
              <w:rPr>
                <w:rFonts w:ascii="宋体" w:hAnsi="宋体" w:cs="Courier New"/>
                <w:sz w:val="24"/>
              </w:rPr>
            </w:pPr>
            <w:r w:rsidRPr="008D0FD3">
              <w:rPr>
                <w:rFonts w:ascii="宋体" w:hAnsi="宋体" w:cs="Courier New"/>
                <w:sz w:val="24"/>
              </w:rPr>
              <w:t>偏离</w:t>
            </w:r>
            <w:r w:rsidR="00382C81" w:rsidRPr="008D0FD3">
              <w:rPr>
                <w:rFonts w:ascii="宋体" w:hAnsi="宋体" w:cs="Courier New"/>
                <w:sz w:val="24"/>
              </w:rPr>
              <w:t>情况</w:t>
            </w:r>
            <w:r w:rsidR="00382C81" w:rsidRPr="008D0FD3">
              <w:rPr>
                <w:rFonts w:ascii="宋体" w:hAnsi="宋体" w:cs="Courier New" w:hint="eastAsia"/>
                <w:sz w:val="24"/>
              </w:rPr>
              <w:t>（正偏离/负偏离/无偏离）</w:t>
            </w:r>
          </w:p>
        </w:tc>
        <w:tc>
          <w:tcPr>
            <w:tcW w:w="764" w:type="dxa"/>
            <w:vAlign w:val="center"/>
          </w:tcPr>
          <w:p w14:paraId="1C7D9965" w14:textId="77777777" w:rsidR="00315EB4" w:rsidRPr="008D0FD3" w:rsidRDefault="00FC0752">
            <w:pPr>
              <w:spacing w:line="360" w:lineRule="auto"/>
              <w:jc w:val="center"/>
              <w:rPr>
                <w:rFonts w:ascii="宋体" w:hAnsi="宋体" w:cs="Courier New"/>
                <w:sz w:val="24"/>
              </w:rPr>
            </w:pPr>
            <w:r w:rsidRPr="008D0FD3">
              <w:rPr>
                <w:rFonts w:ascii="宋体" w:hAnsi="宋体" w:hint="eastAsia"/>
                <w:sz w:val="24"/>
              </w:rPr>
              <w:t>说明</w:t>
            </w:r>
          </w:p>
        </w:tc>
      </w:tr>
      <w:tr w:rsidR="008D0FD3" w:rsidRPr="008D0FD3" w14:paraId="05341BB7" w14:textId="77777777" w:rsidTr="00382C81">
        <w:trPr>
          <w:trHeight w:val="567"/>
          <w:jc w:val="center"/>
        </w:trPr>
        <w:tc>
          <w:tcPr>
            <w:tcW w:w="851" w:type="dxa"/>
            <w:vAlign w:val="center"/>
          </w:tcPr>
          <w:p w14:paraId="5854C1F6" w14:textId="77777777" w:rsidR="00315EB4" w:rsidRPr="008D0FD3" w:rsidRDefault="00315EB4">
            <w:pPr>
              <w:tabs>
                <w:tab w:val="left" w:pos="636"/>
              </w:tabs>
              <w:spacing w:line="360" w:lineRule="auto"/>
              <w:jc w:val="center"/>
              <w:rPr>
                <w:rFonts w:ascii="宋体" w:hAnsi="宋体" w:cs="Courier New"/>
                <w:sz w:val="24"/>
              </w:rPr>
            </w:pPr>
          </w:p>
        </w:tc>
        <w:tc>
          <w:tcPr>
            <w:tcW w:w="1633" w:type="dxa"/>
            <w:vAlign w:val="center"/>
          </w:tcPr>
          <w:p w14:paraId="46A1D94D" w14:textId="77777777" w:rsidR="00315EB4" w:rsidRPr="008D0FD3" w:rsidRDefault="00315EB4">
            <w:pPr>
              <w:spacing w:line="360" w:lineRule="auto"/>
              <w:jc w:val="center"/>
              <w:rPr>
                <w:rFonts w:ascii="宋体" w:hAnsi="宋体" w:cs="Courier New"/>
                <w:sz w:val="24"/>
              </w:rPr>
            </w:pPr>
          </w:p>
        </w:tc>
        <w:tc>
          <w:tcPr>
            <w:tcW w:w="1709" w:type="dxa"/>
            <w:vAlign w:val="center"/>
          </w:tcPr>
          <w:p w14:paraId="4A1A3E22" w14:textId="77777777" w:rsidR="00315EB4" w:rsidRPr="008D0FD3" w:rsidRDefault="00315EB4">
            <w:pPr>
              <w:spacing w:line="360" w:lineRule="auto"/>
              <w:jc w:val="center"/>
              <w:rPr>
                <w:rFonts w:ascii="宋体" w:hAnsi="宋体" w:cs="Courier New"/>
                <w:sz w:val="24"/>
              </w:rPr>
            </w:pPr>
          </w:p>
        </w:tc>
        <w:tc>
          <w:tcPr>
            <w:tcW w:w="1659" w:type="dxa"/>
            <w:vAlign w:val="center"/>
          </w:tcPr>
          <w:p w14:paraId="6BCE6C0D" w14:textId="77777777" w:rsidR="00315EB4" w:rsidRPr="008D0FD3" w:rsidRDefault="00315EB4">
            <w:pPr>
              <w:spacing w:line="360" w:lineRule="auto"/>
              <w:jc w:val="center"/>
              <w:rPr>
                <w:rFonts w:ascii="宋体" w:hAnsi="宋体" w:cs="Courier New"/>
                <w:sz w:val="24"/>
              </w:rPr>
            </w:pPr>
          </w:p>
        </w:tc>
        <w:tc>
          <w:tcPr>
            <w:tcW w:w="1504" w:type="dxa"/>
          </w:tcPr>
          <w:p w14:paraId="6914166C" w14:textId="77777777" w:rsidR="00315EB4" w:rsidRPr="008D0FD3" w:rsidRDefault="00315EB4">
            <w:pPr>
              <w:spacing w:line="360" w:lineRule="auto"/>
              <w:jc w:val="center"/>
              <w:rPr>
                <w:rFonts w:ascii="宋体" w:hAnsi="宋体" w:cs="Courier New"/>
                <w:sz w:val="24"/>
              </w:rPr>
            </w:pPr>
          </w:p>
        </w:tc>
        <w:tc>
          <w:tcPr>
            <w:tcW w:w="764" w:type="dxa"/>
            <w:vAlign w:val="center"/>
          </w:tcPr>
          <w:p w14:paraId="42AD160F" w14:textId="77777777" w:rsidR="00315EB4" w:rsidRPr="008D0FD3" w:rsidRDefault="00315EB4">
            <w:pPr>
              <w:spacing w:line="360" w:lineRule="auto"/>
              <w:jc w:val="center"/>
              <w:rPr>
                <w:rFonts w:ascii="宋体" w:hAnsi="宋体" w:cs="Courier New"/>
                <w:sz w:val="24"/>
              </w:rPr>
            </w:pPr>
          </w:p>
        </w:tc>
      </w:tr>
      <w:tr w:rsidR="008D0FD3" w:rsidRPr="008D0FD3" w14:paraId="2602C6F1" w14:textId="77777777" w:rsidTr="00382C81">
        <w:trPr>
          <w:trHeight w:val="567"/>
          <w:jc w:val="center"/>
        </w:trPr>
        <w:tc>
          <w:tcPr>
            <w:tcW w:w="851" w:type="dxa"/>
            <w:vAlign w:val="center"/>
          </w:tcPr>
          <w:p w14:paraId="3B17DBED" w14:textId="77777777" w:rsidR="00315EB4" w:rsidRPr="008D0FD3" w:rsidRDefault="00315EB4">
            <w:pPr>
              <w:tabs>
                <w:tab w:val="left" w:pos="636"/>
              </w:tabs>
              <w:spacing w:line="360" w:lineRule="auto"/>
              <w:jc w:val="center"/>
              <w:rPr>
                <w:rFonts w:ascii="宋体" w:hAnsi="宋体" w:cs="Courier New"/>
                <w:sz w:val="24"/>
              </w:rPr>
            </w:pPr>
          </w:p>
        </w:tc>
        <w:tc>
          <w:tcPr>
            <w:tcW w:w="1633" w:type="dxa"/>
            <w:vAlign w:val="center"/>
          </w:tcPr>
          <w:p w14:paraId="1D5CDF87" w14:textId="77777777" w:rsidR="00315EB4" w:rsidRPr="008D0FD3" w:rsidRDefault="00315EB4">
            <w:pPr>
              <w:spacing w:line="360" w:lineRule="auto"/>
              <w:jc w:val="center"/>
              <w:rPr>
                <w:rFonts w:ascii="宋体" w:hAnsi="宋体" w:cs="Courier New"/>
                <w:sz w:val="24"/>
              </w:rPr>
            </w:pPr>
          </w:p>
        </w:tc>
        <w:tc>
          <w:tcPr>
            <w:tcW w:w="1709" w:type="dxa"/>
            <w:vAlign w:val="center"/>
          </w:tcPr>
          <w:p w14:paraId="0EF7FC03" w14:textId="77777777" w:rsidR="00315EB4" w:rsidRPr="008D0FD3" w:rsidRDefault="00315EB4">
            <w:pPr>
              <w:spacing w:line="360" w:lineRule="auto"/>
              <w:jc w:val="center"/>
              <w:rPr>
                <w:rFonts w:ascii="宋体" w:hAnsi="宋体" w:cs="Courier New"/>
                <w:sz w:val="24"/>
              </w:rPr>
            </w:pPr>
          </w:p>
        </w:tc>
        <w:tc>
          <w:tcPr>
            <w:tcW w:w="1659" w:type="dxa"/>
            <w:vAlign w:val="center"/>
          </w:tcPr>
          <w:p w14:paraId="5A8BBAE2" w14:textId="77777777" w:rsidR="00315EB4" w:rsidRPr="008D0FD3" w:rsidRDefault="00315EB4">
            <w:pPr>
              <w:spacing w:line="360" w:lineRule="auto"/>
              <w:jc w:val="center"/>
              <w:rPr>
                <w:rFonts w:ascii="宋体" w:hAnsi="宋体" w:cs="Courier New"/>
                <w:sz w:val="24"/>
              </w:rPr>
            </w:pPr>
          </w:p>
        </w:tc>
        <w:tc>
          <w:tcPr>
            <w:tcW w:w="1504" w:type="dxa"/>
          </w:tcPr>
          <w:p w14:paraId="3D8D47FE" w14:textId="77777777" w:rsidR="00315EB4" w:rsidRPr="008D0FD3" w:rsidRDefault="00315EB4">
            <w:pPr>
              <w:spacing w:line="360" w:lineRule="auto"/>
              <w:jc w:val="center"/>
              <w:rPr>
                <w:rFonts w:ascii="宋体" w:hAnsi="宋体" w:cs="Courier New"/>
                <w:sz w:val="24"/>
              </w:rPr>
            </w:pPr>
          </w:p>
        </w:tc>
        <w:tc>
          <w:tcPr>
            <w:tcW w:w="764" w:type="dxa"/>
            <w:vAlign w:val="center"/>
          </w:tcPr>
          <w:p w14:paraId="700FB795" w14:textId="77777777" w:rsidR="00315EB4" w:rsidRPr="008D0FD3" w:rsidRDefault="00315EB4">
            <w:pPr>
              <w:spacing w:line="360" w:lineRule="auto"/>
              <w:jc w:val="center"/>
              <w:rPr>
                <w:rFonts w:ascii="宋体" w:hAnsi="宋体" w:cs="Courier New"/>
                <w:sz w:val="24"/>
              </w:rPr>
            </w:pPr>
          </w:p>
        </w:tc>
      </w:tr>
      <w:tr w:rsidR="008D0FD3" w:rsidRPr="008D0FD3" w14:paraId="41E26317" w14:textId="77777777" w:rsidTr="00382C81">
        <w:trPr>
          <w:trHeight w:val="567"/>
          <w:jc w:val="center"/>
        </w:trPr>
        <w:tc>
          <w:tcPr>
            <w:tcW w:w="851" w:type="dxa"/>
            <w:vAlign w:val="center"/>
          </w:tcPr>
          <w:p w14:paraId="5396D01C" w14:textId="77777777" w:rsidR="00315EB4" w:rsidRPr="008D0FD3" w:rsidRDefault="00315EB4">
            <w:pPr>
              <w:tabs>
                <w:tab w:val="left" w:pos="636"/>
              </w:tabs>
              <w:spacing w:line="360" w:lineRule="auto"/>
              <w:jc w:val="center"/>
              <w:rPr>
                <w:rFonts w:ascii="宋体" w:hAnsi="宋体" w:cs="Courier New"/>
                <w:sz w:val="24"/>
              </w:rPr>
            </w:pPr>
          </w:p>
        </w:tc>
        <w:tc>
          <w:tcPr>
            <w:tcW w:w="1633" w:type="dxa"/>
            <w:vAlign w:val="center"/>
          </w:tcPr>
          <w:p w14:paraId="5BBAA3BA" w14:textId="77777777" w:rsidR="00315EB4" w:rsidRPr="008D0FD3" w:rsidRDefault="00315EB4">
            <w:pPr>
              <w:spacing w:line="360" w:lineRule="auto"/>
              <w:jc w:val="center"/>
              <w:rPr>
                <w:rFonts w:ascii="宋体" w:hAnsi="宋体" w:cs="Courier New"/>
                <w:sz w:val="24"/>
              </w:rPr>
            </w:pPr>
          </w:p>
        </w:tc>
        <w:tc>
          <w:tcPr>
            <w:tcW w:w="1709" w:type="dxa"/>
            <w:vAlign w:val="center"/>
          </w:tcPr>
          <w:p w14:paraId="22280371" w14:textId="77777777" w:rsidR="00315EB4" w:rsidRPr="008D0FD3" w:rsidRDefault="00315EB4">
            <w:pPr>
              <w:spacing w:line="360" w:lineRule="auto"/>
              <w:jc w:val="center"/>
              <w:rPr>
                <w:rFonts w:ascii="宋体" w:hAnsi="宋体" w:cs="Courier New"/>
                <w:sz w:val="24"/>
              </w:rPr>
            </w:pPr>
          </w:p>
        </w:tc>
        <w:tc>
          <w:tcPr>
            <w:tcW w:w="1659" w:type="dxa"/>
            <w:vAlign w:val="center"/>
          </w:tcPr>
          <w:p w14:paraId="7418DCF7" w14:textId="77777777" w:rsidR="00315EB4" w:rsidRPr="008D0FD3" w:rsidRDefault="00315EB4">
            <w:pPr>
              <w:spacing w:line="360" w:lineRule="auto"/>
              <w:jc w:val="center"/>
              <w:rPr>
                <w:rFonts w:ascii="宋体" w:hAnsi="宋体" w:cs="Courier New"/>
                <w:sz w:val="24"/>
              </w:rPr>
            </w:pPr>
          </w:p>
        </w:tc>
        <w:tc>
          <w:tcPr>
            <w:tcW w:w="1504" w:type="dxa"/>
          </w:tcPr>
          <w:p w14:paraId="78E1E48A" w14:textId="77777777" w:rsidR="00315EB4" w:rsidRPr="008D0FD3" w:rsidRDefault="00315EB4">
            <w:pPr>
              <w:spacing w:line="360" w:lineRule="auto"/>
              <w:jc w:val="center"/>
              <w:rPr>
                <w:rFonts w:ascii="宋体" w:hAnsi="宋体" w:cs="Courier New"/>
                <w:sz w:val="24"/>
              </w:rPr>
            </w:pPr>
          </w:p>
        </w:tc>
        <w:tc>
          <w:tcPr>
            <w:tcW w:w="764" w:type="dxa"/>
            <w:vAlign w:val="center"/>
          </w:tcPr>
          <w:p w14:paraId="0D09893B" w14:textId="77777777" w:rsidR="00315EB4" w:rsidRPr="008D0FD3" w:rsidRDefault="00315EB4">
            <w:pPr>
              <w:spacing w:line="360" w:lineRule="auto"/>
              <w:jc w:val="center"/>
              <w:rPr>
                <w:rFonts w:ascii="宋体" w:hAnsi="宋体" w:cs="Courier New"/>
                <w:sz w:val="24"/>
              </w:rPr>
            </w:pPr>
          </w:p>
        </w:tc>
      </w:tr>
      <w:tr w:rsidR="008D0FD3" w:rsidRPr="008D0FD3" w14:paraId="6D568EE8" w14:textId="77777777" w:rsidTr="00382C81">
        <w:trPr>
          <w:trHeight w:val="567"/>
          <w:jc w:val="center"/>
        </w:trPr>
        <w:tc>
          <w:tcPr>
            <w:tcW w:w="851" w:type="dxa"/>
            <w:vAlign w:val="center"/>
          </w:tcPr>
          <w:p w14:paraId="25004E36" w14:textId="77777777" w:rsidR="00315EB4" w:rsidRPr="008D0FD3" w:rsidRDefault="00315EB4">
            <w:pPr>
              <w:tabs>
                <w:tab w:val="left" w:pos="636"/>
              </w:tabs>
              <w:spacing w:line="360" w:lineRule="auto"/>
              <w:jc w:val="center"/>
              <w:rPr>
                <w:rFonts w:ascii="宋体" w:hAnsi="宋体" w:cs="Courier New"/>
                <w:sz w:val="24"/>
              </w:rPr>
            </w:pPr>
          </w:p>
        </w:tc>
        <w:tc>
          <w:tcPr>
            <w:tcW w:w="1633" w:type="dxa"/>
            <w:vAlign w:val="center"/>
          </w:tcPr>
          <w:p w14:paraId="17C533D4" w14:textId="77777777" w:rsidR="00315EB4" w:rsidRPr="008D0FD3" w:rsidRDefault="00315EB4">
            <w:pPr>
              <w:spacing w:line="360" w:lineRule="auto"/>
              <w:jc w:val="center"/>
              <w:rPr>
                <w:rFonts w:ascii="宋体" w:hAnsi="宋体" w:cs="Courier New"/>
                <w:sz w:val="24"/>
              </w:rPr>
            </w:pPr>
          </w:p>
        </w:tc>
        <w:tc>
          <w:tcPr>
            <w:tcW w:w="1709" w:type="dxa"/>
            <w:vAlign w:val="center"/>
          </w:tcPr>
          <w:p w14:paraId="03620710" w14:textId="77777777" w:rsidR="00315EB4" w:rsidRPr="008D0FD3" w:rsidRDefault="00315EB4">
            <w:pPr>
              <w:spacing w:line="360" w:lineRule="auto"/>
              <w:jc w:val="center"/>
              <w:rPr>
                <w:rFonts w:ascii="宋体" w:hAnsi="宋体" w:cs="Courier New"/>
                <w:sz w:val="24"/>
              </w:rPr>
            </w:pPr>
          </w:p>
        </w:tc>
        <w:tc>
          <w:tcPr>
            <w:tcW w:w="1659" w:type="dxa"/>
            <w:vAlign w:val="center"/>
          </w:tcPr>
          <w:p w14:paraId="62B5A962" w14:textId="77777777" w:rsidR="00315EB4" w:rsidRPr="008D0FD3" w:rsidRDefault="00315EB4">
            <w:pPr>
              <w:spacing w:line="360" w:lineRule="auto"/>
              <w:jc w:val="center"/>
              <w:rPr>
                <w:rFonts w:ascii="宋体" w:hAnsi="宋体" w:cs="Courier New"/>
                <w:sz w:val="24"/>
              </w:rPr>
            </w:pPr>
          </w:p>
        </w:tc>
        <w:tc>
          <w:tcPr>
            <w:tcW w:w="1504" w:type="dxa"/>
          </w:tcPr>
          <w:p w14:paraId="6E2FF3C2" w14:textId="77777777" w:rsidR="00315EB4" w:rsidRPr="008D0FD3" w:rsidRDefault="00315EB4">
            <w:pPr>
              <w:spacing w:line="360" w:lineRule="auto"/>
              <w:jc w:val="center"/>
              <w:rPr>
                <w:rFonts w:ascii="宋体" w:hAnsi="宋体" w:cs="Courier New"/>
                <w:sz w:val="24"/>
              </w:rPr>
            </w:pPr>
          </w:p>
        </w:tc>
        <w:tc>
          <w:tcPr>
            <w:tcW w:w="764" w:type="dxa"/>
            <w:vAlign w:val="center"/>
          </w:tcPr>
          <w:p w14:paraId="40A74D8A" w14:textId="77777777" w:rsidR="00315EB4" w:rsidRPr="008D0FD3" w:rsidRDefault="00315EB4">
            <w:pPr>
              <w:spacing w:line="360" w:lineRule="auto"/>
              <w:jc w:val="center"/>
              <w:rPr>
                <w:rFonts w:ascii="宋体" w:hAnsi="宋体" w:cs="Courier New"/>
                <w:sz w:val="24"/>
              </w:rPr>
            </w:pPr>
          </w:p>
        </w:tc>
      </w:tr>
      <w:tr w:rsidR="008D0FD3" w:rsidRPr="008D0FD3" w14:paraId="5902864A" w14:textId="77777777" w:rsidTr="00382C81">
        <w:trPr>
          <w:trHeight w:val="567"/>
          <w:jc w:val="center"/>
        </w:trPr>
        <w:tc>
          <w:tcPr>
            <w:tcW w:w="851" w:type="dxa"/>
            <w:vAlign w:val="center"/>
          </w:tcPr>
          <w:p w14:paraId="2CB54A13" w14:textId="77777777" w:rsidR="00315EB4" w:rsidRPr="008D0FD3" w:rsidRDefault="00315EB4">
            <w:pPr>
              <w:tabs>
                <w:tab w:val="left" w:pos="636"/>
              </w:tabs>
              <w:spacing w:line="360" w:lineRule="auto"/>
              <w:jc w:val="center"/>
              <w:rPr>
                <w:rFonts w:ascii="宋体" w:hAnsi="宋体" w:cs="Courier New"/>
                <w:sz w:val="24"/>
              </w:rPr>
            </w:pPr>
          </w:p>
        </w:tc>
        <w:tc>
          <w:tcPr>
            <w:tcW w:w="1633" w:type="dxa"/>
            <w:vAlign w:val="center"/>
          </w:tcPr>
          <w:p w14:paraId="41E7950B" w14:textId="77777777" w:rsidR="00315EB4" w:rsidRPr="008D0FD3" w:rsidRDefault="00315EB4">
            <w:pPr>
              <w:spacing w:line="360" w:lineRule="auto"/>
              <w:jc w:val="center"/>
              <w:rPr>
                <w:rFonts w:ascii="宋体" w:hAnsi="宋体" w:cs="Courier New"/>
                <w:sz w:val="24"/>
              </w:rPr>
            </w:pPr>
          </w:p>
        </w:tc>
        <w:tc>
          <w:tcPr>
            <w:tcW w:w="1709" w:type="dxa"/>
            <w:vAlign w:val="center"/>
          </w:tcPr>
          <w:p w14:paraId="6C4D8E2D" w14:textId="77777777" w:rsidR="00315EB4" w:rsidRPr="008D0FD3" w:rsidRDefault="00315EB4">
            <w:pPr>
              <w:spacing w:line="360" w:lineRule="auto"/>
              <w:jc w:val="center"/>
              <w:rPr>
                <w:rFonts w:ascii="宋体" w:hAnsi="宋体" w:cs="Courier New"/>
                <w:sz w:val="24"/>
              </w:rPr>
            </w:pPr>
          </w:p>
        </w:tc>
        <w:tc>
          <w:tcPr>
            <w:tcW w:w="1659" w:type="dxa"/>
            <w:vAlign w:val="center"/>
          </w:tcPr>
          <w:p w14:paraId="7654439D" w14:textId="77777777" w:rsidR="00315EB4" w:rsidRPr="008D0FD3" w:rsidRDefault="00315EB4">
            <w:pPr>
              <w:spacing w:line="360" w:lineRule="auto"/>
              <w:jc w:val="center"/>
              <w:rPr>
                <w:rFonts w:ascii="宋体" w:hAnsi="宋体" w:cs="Courier New"/>
                <w:sz w:val="24"/>
              </w:rPr>
            </w:pPr>
          </w:p>
        </w:tc>
        <w:tc>
          <w:tcPr>
            <w:tcW w:w="1504" w:type="dxa"/>
          </w:tcPr>
          <w:p w14:paraId="19B2D433" w14:textId="77777777" w:rsidR="00315EB4" w:rsidRPr="008D0FD3" w:rsidRDefault="00315EB4">
            <w:pPr>
              <w:spacing w:line="360" w:lineRule="auto"/>
              <w:jc w:val="center"/>
              <w:rPr>
                <w:rFonts w:ascii="宋体" w:hAnsi="宋体" w:cs="Courier New"/>
                <w:sz w:val="24"/>
              </w:rPr>
            </w:pPr>
          </w:p>
        </w:tc>
        <w:tc>
          <w:tcPr>
            <w:tcW w:w="764" w:type="dxa"/>
            <w:vAlign w:val="center"/>
          </w:tcPr>
          <w:p w14:paraId="7C836D3C" w14:textId="77777777" w:rsidR="00315EB4" w:rsidRPr="008D0FD3" w:rsidRDefault="00315EB4">
            <w:pPr>
              <w:spacing w:line="360" w:lineRule="auto"/>
              <w:jc w:val="center"/>
              <w:rPr>
                <w:rFonts w:ascii="宋体" w:hAnsi="宋体" w:cs="Courier New"/>
                <w:sz w:val="24"/>
              </w:rPr>
            </w:pPr>
          </w:p>
        </w:tc>
      </w:tr>
      <w:tr w:rsidR="008D0FD3" w:rsidRPr="008D0FD3" w14:paraId="111ACE6D" w14:textId="77777777" w:rsidTr="00382C81">
        <w:trPr>
          <w:trHeight w:val="567"/>
          <w:jc w:val="center"/>
        </w:trPr>
        <w:tc>
          <w:tcPr>
            <w:tcW w:w="851" w:type="dxa"/>
            <w:vAlign w:val="center"/>
          </w:tcPr>
          <w:p w14:paraId="50E6A983" w14:textId="77777777" w:rsidR="00315EB4" w:rsidRPr="008D0FD3" w:rsidRDefault="00315EB4">
            <w:pPr>
              <w:tabs>
                <w:tab w:val="left" w:pos="636"/>
              </w:tabs>
              <w:spacing w:line="360" w:lineRule="auto"/>
              <w:jc w:val="center"/>
              <w:rPr>
                <w:rFonts w:ascii="宋体" w:hAnsi="宋体" w:cs="Courier New"/>
                <w:sz w:val="24"/>
              </w:rPr>
            </w:pPr>
          </w:p>
        </w:tc>
        <w:tc>
          <w:tcPr>
            <w:tcW w:w="1633" w:type="dxa"/>
            <w:vAlign w:val="center"/>
          </w:tcPr>
          <w:p w14:paraId="3C01DE42" w14:textId="77777777" w:rsidR="00315EB4" w:rsidRPr="008D0FD3" w:rsidRDefault="00315EB4">
            <w:pPr>
              <w:spacing w:line="360" w:lineRule="auto"/>
              <w:jc w:val="center"/>
              <w:rPr>
                <w:rFonts w:ascii="宋体" w:hAnsi="宋体" w:cs="Courier New"/>
                <w:sz w:val="24"/>
              </w:rPr>
            </w:pPr>
          </w:p>
        </w:tc>
        <w:tc>
          <w:tcPr>
            <w:tcW w:w="1709" w:type="dxa"/>
            <w:vAlign w:val="center"/>
          </w:tcPr>
          <w:p w14:paraId="2EB85162" w14:textId="77777777" w:rsidR="00315EB4" w:rsidRPr="008D0FD3" w:rsidRDefault="00315EB4">
            <w:pPr>
              <w:spacing w:line="360" w:lineRule="auto"/>
              <w:jc w:val="center"/>
              <w:rPr>
                <w:rFonts w:ascii="宋体" w:hAnsi="宋体" w:cs="Courier New"/>
                <w:sz w:val="24"/>
              </w:rPr>
            </w:pPr>
          </w:p>
        </w:tc>
        <w:tc>
          <w:tcPr>
            <w:tcW w:w="1659" w:type="dxa"/>
            <w:vAlign w:val="center"/>
          </w:tcPr>
          <w:p w14:paraId="7016FA69" w14:textId="77777777" w:rsidR="00315EB4" w:rsidRPr="008D0FD3" w:rsidRDefault="00315EB4">
            <w:pPr>
              <w:spacing w:line="360" w:lineRule="auto"/>
              <w:jc w:val="center"/>
              <w:rPr>
                <w:rFonts w:ascii="宋体" w:hAnsi="宋体" w:cs="Courier New"/>
                <w:sz w:val="24"/>
              </w:rPr>
            </w:pPr>
          </w:p>
        </w:tc>
        <w:tc>
          <w:tcPr>
            <w:tcW w:w="1504" w:type="dxa"/>
          </w:tcPr>
          <w:p w14:paraId="3C9177DE" w14:textId="77777777" w:rsidR="00315EB4" w:rsidRPr="008D0FD3" w:rsidRDefault="00315EB4">
            <w:pPr>
              <w:spacing w:line="360" w:lineRule="auto"/>
              <w:jc w:val="center"/>
              <w:rPr>
                <w:rFonts w:ascii="宋体" w:hAnsi="宋体" w:cs="Courier New"/>
                <w:sz w:val="24"/>
              </w:rPr>
            </w:pPr>
          </w:p>
        </w:tc>
        <w:tc>
          <w:tcPr>
            <w:tcW w:w="764" w:type="dxa"/>
            <w:vAlign w:val="center"/>
          </w:tcPr>
          <w:p w14:paraId="33B064E1" w14:textId="77777777" w:rsidR="00315EB4" w:rsidRPr="008D0FD3" w:rsidRDefault="00315EB4">
            <w:pPr>
              <w:spacing w:line="360" w:lineRule="auto"/>
              <w:jc w:val="center"/>
              <w:rPr>
                <w:rFonts w:ascii="宋体" w:hAnsi="宋体" w:cs="Courier New"/>
                <w:sz w:val="24"/>
              </w:rPr>
            </w:pPr>
          </w:p>
        </w:tc>
      </w:tr>
      <w:tr w:rsidR="008D0FD3" w:rsidRPr="008D0FD3" w14:paraId="7211F54E" w14:textId="77777777" w:rsidTr="00382C81">
        <w:trPr>
          <w:trHeight w:val="567"/>
          <w:jc w:val="center"/>
        </w:trPr>
        <w:tc>
          <w:tcPr>
            <w:tcW w:w="851" w:type="dxa"/>
            <w:vAlign w:val="center"/>
          </w:tcPr>
          <w:p w14:paraId="4C6DF866" w14:textId="77777777" w:rsidR="00315EB4" w:rsidRPr="008D0FD3" w:rsidRDefault="00315EB4">
            <w:pPr>
              <w:tabs>
                <w:tab w:val="left" w:pos="636"/>
              </w:tabs>
              <w:spacing w:line="360" w:lineRule="auto"/>
              <w:jc w:val="center"/>
              <w:rPr>
                <w:rFonts w:ascii="宋体" w:hAnsi="宋体" w:cs="Courier New"/>
                <w:sz w:val="24"/>
              </w:rPr>
            </w:pPr>
          </w:p>
        </w:tc>
        <w:tc>
          <w:tcPr>
            <w:tcW w:w="1633" w:type="dxa"/>
            <w:vAlign w:val="center"/>
          </w:tcPr>
          <w:p w14:paraId="31DF41DD" w14:textId="77777777" w:rsidR="00315EB4" w:rsidRPr="008D0FD3" w:rsidRDefault="00315EB4">
            <w:pPr>
              <w:spacing w:line="360" w:lineRule="auto"/>
              <w:jc w:val="center"/>
              <w:rPr>
                <w:rFonts w:ascii="宋体" w:hAnsi="宋体" w:cs="Courier New"/>
                <w:sz w:val="24"/>
              </w:rPr>
            </w:pPr>
          </w:p>
        </w:tc>
        <w:tc>
          <w:tcPr>
            <w:tcW w:w="1709" w:type="dxa"/>
            <w:vAlign w:val="center"/>
          </w:tcPr>
          <w:p w14:paraId="5CEE88D6" w14:textId="77777777" w:rsidR="00315EB4" w:rsidRPr="008D0FD3" w:rsidRDefault="00315EB4">
            <w:pPr>
              <w:spacing w:line="360" w:lineRule="auto"/>
              <w:jc w:val="center"/>
              <w:rPr>
                <w:rFonts w:ascii="宋体" w:hAnsi="宋体" w:cs="Courier New"/>
                <w:sz w:val="24"/>
              </w:rPr>
            </w:pPr>
          </w:p>
        </w:tc>
        <w:tc>
          <w:tcPr>
            <w:tcW w:w="1659" w:type="dxa"/>
            <w:vAlign w:val="center"/>
          </w:tcPr>
          <w:p w14:paraId="46045382" w14:textId="77777777" w:rsidR="00315EB4" w:rsidRPr="008D0FD3" w:rsidRDefault="00315EB4">
            <w:pPr>
              <w:spacing w:line="360" w:lineRule="auto"/>
              <w:jc w:val="center"/>
              <w:rPr>
                <w:rFonts w:ascii="宋体" w:hAnsi="宋体" w:cs="Courier New"/>
                <w:sz w:val="24"/>
              </w:rPr>
            </w:pPr>
          </w:p>
        </w:tc>
        <w:tc>
          <w:tcPr>
            <w:tcW w:w="1504" w:type="dxa"/>
          </w:tcPr>
          <w:p w14:paraId="2F046CEE" w14:textId="77777777" w:rsidR="00315EB4" w:rsidRPr="008D0FD3" w:rsidRDefault="00315EB4">
            <w:pPr>
              <w:spacing w:line="360" w:lineRule="auto"/>
              <w:jc w:val="center"/>
              <w:rPr>
                <w:rFonts w:ascii="宋体" w:hAnsi="宋体" w:cs="Courier New"/>
                <w:sz w:val="24"/>
              </w:rPr>
            </w:pPr>
          </w:p>
        </w:tc>
        <w:tc>
          <w:tcPr>
            <w:tcW w:w="764" w:type="dxa"/>
            <w:vAlign w:val="center"/>
          </w:tcPr>
          <w:p w14:paraId="57D3C3F8" w14:textId="77777777" w:rsidR="00315EB4" w:rsidRPr="008D0FD3" w:rsidRDefault="00315EB4">
            <w:pPr>
              <w:spacing w:line="360" w:lineRule="auto"/>
              <w:jc w:val="center"/>
              <w:rPr>
                <w:rFonts w:ascii="宋体" w:hAnsi="宋体" w:cs="Courier New"/>
                <w:sz w:val="24"/>
              </w:rPr>
            </w:pPr>
          </w:p>
        </w:tc>
      </w:tr>
      <w:tr w:rsidR="008D0FD3" w:rsidRPr="008D0FD3" w14:paraId="3CD12EC2" w14:textId="77777777" w:rsidTr="00382C81">
        <w:trPr>
          <w:trHeight w:val="567"/>
          <w:jc w:val="center"/>
        </w:trPr>
        <w:tc>
          <w:tcPr>
            <w:tcW w:w="851" w:type="dxa"/>
            <w:vAlign w:val="center"/>
          </w:tcPr>
          <w:p w14:paraId="35FCA6F9" w14:textId="77777777" w:rsidR="00315EB4" w:rsidRPr="008D0FD3" w:rsidRDefault="00315EB4">
            <w:pPr>
              <w:tabs>
                <w:tab w:val="left" w:pos="636"/>
              </w:tabs>
              <w:spacing w:line="360" w:lineRule="auto"/>
              <w:jc w:val="center"/>
              <w:rPr>
                <w:rFonts w:ascii="宋体" w:hAnsi="宋体" w:cs="Courier New"/>
                <w:sz w:val="24"/>
              </w:rPr>
            </w:pPr>
          </w:p>
        </w:tc>
        <w:tc>
          <w:tcPr>
            <w:tcW w:w="1633" w:type="dxa"/>
            <w:vAlign w:val="center"/>
          </w:tcPr>
          <w:p w14:paraId="389E7F31" w14:textId="77777777" w:rsidR="00315EB4" w:rsidRPr="008D0FD3" w:rsidRDefault="00315EB4">
            <w:pPr>
              <w:spacing w:line="360" w:lineRule="auto"/>
              <w:jc w:val="center"/>
              <w:rPr>
                <w:rFonts w:ascii="宋体" w:hAnsi="宋体" w:cs="Courier New"/>
                <w:sz w:val="24"/>
              </w:rPr>
            </w:pPr>
          </w:p>
        </w:tc>
        <w:tc>
          <w:tcPr>
            <w:tcW w:w="1709" w:type="dxa"/>
            <w:vAlign w:val="center"/>
          </w:tcPr>
          <w:p w14:paraId="33824162" w14:textId="77777777" w:rsidR="00315EB4" w:rsidRPr="008D0FD3" w:rsidRDefault="00315EB4">
            <w:pPr>
              <w:spacing w:line="360" w:lineRule="auto"/>
              <w:jc w:val="center"/>
              <w:rPr>
                <w:rFonts w:ascii="宋体" w:hAnsi="宋体" w:cs="Courier New"/>
                <w:sz w:val="24"/>
              </w:rPr>
            </w:pPr>
          </w:p>
        </w:tc>
        <w:tc>
          <w:tcPr>
            <w:tcW w:w="1659" w:type="dxa"/>
            <w:vAlign w:val="center"/>
          </w:tcPr>
          <w:p w14:paraId="27132A7D" w14:textId="77777777" w:rsidR="00315EB4" w:rsidRPr="008D0FD3" w:rsidRDefault="00315EB4">
            <w:pPr>
              <w:spacing w:line="360" w:lineRule="auto"/>
              <w:jc w:val="center"/>
              <w:rPr>
                <w:rFonts w:ascii="宋体" w:hAnsi="宋体" w:cs="Courier New"/>
                <w:sz w:val="24"/>
              </w:rPr>
            </w:pPr>
          </w:p>
        </w:tc>
        <w:tc>
          <w:tcPr>
            <w:tcW w:w="1504" w:type="dxa"/>
          </w:tcPr>
          <w:p w14:paraId="2551C7BE" w14:textId="77777777" w:rsidR="00315EB4" w:rsidRPr="008D0FD3" w:rsidRDefault="00315EB4">
            <w:pPr>
              <w:spacing w:line="360" w:lineRule="auto"/>
              <w:jc w:val="center"/>
              <w:rPr>
                <w:rFonts w:ascii="宋体" w:hAnsi="宋体" w:cs="Courier New"/>
                <w:sz w:val="24"/>
              </w:rPr>
            </w:pPr>
          </w:p>
        </w:tc>
        <w:tc>
          <w:tcPr>
            <w:tcW w:w="764" w:type="dxa"/>
            <w:vAlign w:val="center"/>
          </w:tcPr>
          <w:p w14:paraId="4D687EB1" w14:textId="77777777" w:rsidR="00315EB4" w:rsidRPr="008D0FD3" w:rsidRDefault="00315EB4">
            <w:pPr>
              <w:spacing w:line="360" w:lineRule="auto"/>
              <w:jc w:val="center"/>
              <w:rPr>
                <w:rFonts w:ascii="宋体" w:hAnsi="宋体" w:cs="Courier New"/>
                <w:sz w:val="24"/>
              </w:rPr>
            </w:pPr>
          </w:p>
        </w:tc>
      </w:tr>
      <w:tr w:rsidR="008D0FD3" w:rsidRPr="008D0FD3" w14:paraId="6FE81883" w14:textId="77777777" w:rsidTr="00382C81">
        <w:trPr>
          <w:trHeight w:val="567"/>
          <w:jc w:val="center"/>
        </w:trPr>
        <w:tc>
          <w:tcPr>
            <w:tcW w:w="851" w:type="dxa"/>
            <w:vAlign w:val="center"/>
          </w:tcPr>
          <w:p w14:paraId="3FFB95E1" w14:textId="77777777" w:rsidR="00315EB4" w:rsidRPr="008D0FD3" w:rsidRDefault="00315EB4">
            <w:pPr>
              <w:tabs>
                <w:tab w:val="left" w:pos="636"/>
              </w:tabs>
              <w:spacing w:line="360" w:lineRule="auto"/>
              <w:jc w:val="center"/>
              <w:rPr>
                <w:rFonts w:ascii="宋体" w:hAnsi="宋体" w:cs="Courier New"/>
                <w:sz w:val="24"/>
              </w:rPr>
            </w:pPr>
          </w:p>
        </w:tc>
        <w:tc>
          <w:tcPr>
            <w:tcW w:w="1633" w:type="dxa"/>
            <w:vAlign w:val="center"/>
          </w:tcPr>
          <w:p w14:paraId="31B1A491" w14:textId="77777777" w:rsidR="00315EB4" w:rsidRPr="008D0FD3" w:rsidRDefault="00315EB4">
            <w:pPr>
              <w:spacing w:line="360" w:lineRule="auto"/>
              <w:jc w:val="center"/>
              <w:rPr>
                <w:rFonts w:ascii="宋体" w:hAnsi="宋体" w:cs="Courier New"/>
                <w:sz w:val="24"/>
              </w:rPr>
            </w:pPr>
          </w:p>
        </w:tc>
        <w:tc>
          <w:tcPr>
            <w:tcW w:w="1709" w:type="dxa"/>
            <w:vAlign w:val="center"/>
          </w:tcPr>
          <w:p w14:paraId="070321A0" w14:textId="77777777" w:rsidR="00315EB4" w:rsidRPr="008D0FD3" w:rsidRDefault="00315EB4">
            <w:pPr>
              <w:spacing w:line="360" w:lineRule="auto"/>
              <w:jc w:val="center"/>
              <w:rPr>
                <w:rFonts w:ascii="宋体" w:hAnsi="宋体" w:cs="Courier New"/>
                <w:sz w:val="24"/>
              </w:rPr>
            </w:pPr>
          </w:p>
        </w:tc>
        <w:tc>
          <w:tcPr>
            <w:tcW w:w="1659" w:type="dxa"/>
            <w:vAlign w:val="center"/>
          </w:tcPr>
          <w:p w14:paraId="1E2DAD86" w14:textId="77777777" w:rsidR="00315EB4" w:rsidRPr="008D0FD3" w:rsidRDefault="00315EB4">
            <w:pPr>
              <w:spacing w:line="360" w:lineRule="auto"/>
              <w:jc w:val="center"/>
              <w:rPr>
                <w:rFonts w:ascii="宋体" w:hAnsi="宋体" w:cs="Courier New"/>
                <w:sz w:val="24"/>
              </w:rPr>
            </w:pPr>
          </w:p>
        </w:tc>
        <w:tc>
          <w:tcPr>
            <w:tcW w:w="1504" w:type="dxa"/>
          </w:tcPr>
          <w:p w14:paraId="5966C292" w14:textId="77777777" w:rsidR="00315EB4" w:rsidRPr="008D0FD3" w:rsidRDefault="00315EB4">
            <w:pPr>
              <w:spacing w:line="360" w:lineRule="auto"/>
              <w:jc w:val="center"/>
              <w:rPr>
                <w:rFonts w:ascii="宋体" w:hAnsi="宋体" w:cs="Courier New"/>
                <w:sz w:val="24"/>
              </w:rPr>
            </w:pPr>
          </w:p>
        </w:tc>
        <w:tc>
          <w:tcPr>
            <w:tcW w:w="764" w:type="dxa"/>
            <w:vAlign w:val="center"/>
          </w:tcPr>
          <w:p w14:paraId="56435386" w14:textId="77777777" w:rsidR="00315EB4" w:rsidRPr="008D0FD3" w:rsidRDefault="00315EB4">
            <w:pPr>
              <w:spacing w:line="360" w:lineRule="auto"/>
              <w:jc w:val="center"/>
              <w:rPr>
                <w:rFonts w:ascii="宋体" w:hAnsi="宋体" w:cs="Courier New"/>
                <w:sz w:val="24"/>
              </w:rPr>
            </w:pPr>
          </w:p>
        </w:tc>
      </w:tr>
      <w:tr w:rsidR="008D0FD3" w:rsidRPr="008D0FD3" w14:paraId="07F62776" w14:textId="77777777" w:rsidTr="00382C81">
        <w:trPr>
          <w:trHeight w:val="567"/>
          <w:jc w:val="center"/>
        </w:trPr>
        <w:tc>
          <w:tcPr>
            <w:tcW w:w="851" w:type="dxa"/>
            <w:vAlign w:val="center"/>
          </w:tcPr>
          <w:p w14:paraId="36015BD1" w14:textId="77777777" w:rsidR="00315EB4" w:rsidRPr="008D0FD3" w:rsidRDefault="00315EB4">
            <w:pPr>
              <w:tabs>
                <w:tab w:val="left" w:pos="636"/>
              </w:tabs>
              <w:spacing w:line="360" w:lineRule="auto"/>
              <w:jc w:val="center"/>
              <w:rPr>
                <w:rFonts w:ascii="宋体" w:hAnsi="宋体" w:cs="Courier New"/>
                <w:sz w:val="24"/>
              </w:rPr>
            </w:pPr>
          </w:p>
        </w:tc>
        <w:tc>
          <w:tcPr>
            <w:tcW w:w="1633" w:type="dxa"/>
            <w:vAlign w:val="center"/>
          </w:tcPr>
          <w:p w14:paraId="6D2C2F13" w14:textId="77777777" w:rsidR="00315EB4" w:rsidRPr="008D0FD3" w:rsidRDefault="00315EB4">
            <w:pPr>
              <w:spacing w:line="360" w:lineRule="auto"/>
              <w:jc w:val="center"/>
              <w:rPr>
                <w:rFonts w:ascii="宋体" w:hAnsi="宋体" w:cs="Courier New"/>
                <w:sz w:val="24"/>
              </w:rPr>
            </w:pPr>
          </w:p>
        </w:tc>
        <w:tc>
          <w:tcPr>
            <w:tcW w:w="1709" w:type="dxa"/>
            <w:vAlign w:val="center"/>
          </w:tcPr>
          <w:p w14:paraId="5316D70D" w14:textId="77777777" w:rsidR="00315EB4" w:rsidRPr="008D0FD3" w:rsidRDefault="00315EB4">
            <w:pPr>
              <w:spacing w:line="360" w:lineRule="auto"/>
              <w:jc w:val="center"/>
              <w:rPr>
                <w:rFonts w:ascii="宋体" w:hAnsi="宋体" w:cs="Courier New"/>
                <w:sz w:val="24"/>
              </w:rPr>
            </w:pPr>
          </w:p>
        </w:tc>
        <w:tc>
          <w:tcPr>
            <w:tcW w:w="1659" w:type="dxa"/>
            <w:vAlign w:val="center"/>
          </w:tcPr>
          <w:p w14:paraId="2E44DDF9" w14:textId="77777777" w:rsidR="00315EB4" w:rsidRPr="008D0FD3" w:rsidRDefault="00315EB4">
            <w:pPr>
              <w:spacing w:line="360" w:lineRule="auto"/>
              <w:jc w:val="center"/>
              <w:rPr>
                <w:rFonts w:ascii="宋体" w:hAnsi="宋体" w:cs="Courier New"/>
                <w:sz w:val="24"/>
              </w:rPr>
            </w:pPr>
          </w:p>
        </w:tc>
        <w:tc>
          <w:tcPr>
            <w:tcW w:w="1504" w:type="dxa"/>
          </w:tcPr>
          <w:p w14:paraId="2304618A" w14:textId="77777777" w:rsidR="00315EB4" w:rsidRPr="008D0FD3" w:rsidRDefault="00315EB4">
            <w:pPr>
              <w:spacing w:line="360" w:lineRule="auto"/>
              <w:jc w:val="center"/>
              <w:rPr>
                <w:rFonts w:ascii="宋体" w:hAnsi="宋体" w:cs="Courier New"/>
                <w:sz w:val="24"/>
              </w:rPr>
            </w:pPr>
          </w:p>
        </w:tc>
        <w:tc>
          <w:tcPr>
            <w:tcW w:w="764" w:type="dxa"/>
            <w:vAlign w:val="center"/>
          </w:tcPr>
          <w:p w14:paraId="7A1EBAEE" w14:textId="77777777" w:rsidR="00315EB4" w:rsidRPr="008D0FD3" w:rsidRDefault="00315EB4">
            <w:pPr>
              <w:spacing w:line="360" w:lineRule="auto"/>
              <w:jc w:val="center"/>
              <w:rPr>
                <w:rFonts w:ascii="宋体" w:hAnsi="宋体" w:cs="Courier New"/>
                <w:sz w:val="24"/>
              </w:rPr>
            </w:pPr>
          </w:p>
        </w:tc>
      </w:tr>
      <w:tr w:rsidR="008D0FD3" w:rsidRPr="008D0FD3" w14:paraId="12877444" w14:textId="77777777" w:rsidTr="00382C81">
        <w:trPr>
          <w:trHeight w:val="567"/>
          <w:jc w:val="center"/>
        </w:trPr>
        <w:tc>
          <w:tcPr>
            <w:tcW w:w="851" w:type="dxa"/>
            <w:vAlign w:val="center"/>
          </w:tcPr>
          <w:p w14:paraId="09549C08" w14:textId="77777777" w:rsidR="00315EB4" w:rsidRPr="008D0FD3" w:rsidRDefault="00315EB4">
            <w:pPr>
              <w:tabs>
                <w:tab w:val="left" w:pos="636"/>
              </w:tabs>
              <w:spacing w:line="360" w:lineRule="auto"/>
              <w:jc w:val="center"/>
              <w:rPr>
                <w:rFonts w:ascii="宋体" w:hAnsi="宋体" w:cs="Courier New"/>
                <w:sz w:val="24"/>
              </w:rPr>
            </w:pPr>
          </w:p>
        </w:tc>
        <w:tc>
          <w:tcPr>
            <w:tcW w:w="1633" w:type="dxa"/>
            <w:vAlign w:val="center"/>
          </w:tcPr>
          <w:p w14:paraId="0DF2A14C" w14:textId="77777777" w:rsidR="00315EB4" w:rsidRPr="008D0FD3" w:rsidRDefault="00315EB4">
            <w:pPr>
              <w:spacing w:line="360" w:lineRule="auto"/>
              <w:jc w:val="center"/>
              <w:rPr>
                <w:rFonts w:ascii="宋体" w:hAnsi="宋体" w:cs="Courier New"/>
                <w:sz w:val="24"/>
              </w:rPr>
            </w:pPr>
          </w:p>
        </w:tc>
        <w:tc>
          <w:tcPr>
            <w:tcW w:w="1709" w:type="dxa"/>
            <w:vAlign w:val="center"/>
          </w:tcPr>
          <w:p w14:paraId="3022918A" w14:textId="77777777" w:rsidR="00315EB4" w:rsidRPr="008D0FD3" w:rsidRDefault="00315EB4">
            <w:pPr>
              <w:spacing w:line="360" w:lineRule="auto"/>
              <w:jc w:val="center"/>
              <w:rPr>
                <w:rFonts w:ascii="宋体" w:hAnsi="宋体" w:cs="Courier New"/>
                <w:sz w:val="24"/>
              </w:rPr>
            </w:pPr>
          </w:p>
        </w:tc>
        <w:tc>
          <w:tcPr>
            <w:tcW w:w="1659" w:type="dxa"/>
            <w:vAlign w:val="center"/>
          </w:tcPr>
          <w:p w14:paraId="39362610" w14:textId="77777777" w:rsidR="00315EB4" w:rsidRPr="008D0FD3" w:rsidRDefault="00315EB4">
            <w:pPr>
              <w:spacing w:line="360" w:lineRule="auto"/>
              <w:jc w:val="center"/>
              <w:rPr>
                <w:rFonts w:ascii="宋体" w:hAnsi="宋体" w:cs="Courier New"/>
                <w:sz w:val="24"/>
              </w:rPr>
            </w:pPr>
          </w:p>
        </w:tc>
        <w:tc>
          <w:tcPr>
            <w:tcW w:w="1504" w:type="dxa"/>
          </w:tcPr>
          <w:p w14:paraId="6D5EFFDD" w14:textId="77777777" w:rsidR="00315EB4" w:rsidRPr="008D0FD3" w:rsidRDefault="00315EB4">
            <w:pPr>
              <w:spacing w:line="360" w:lineRule="auto"/>
              <w:jc w:val="center"/>
              <w:rPr>
                <w:rFonts w:ascii="宋体" w:hAnsi="宋体" w:cs="Courier New"/>
                <w:sz w:val="24"/>
              </w:rPr>
            </w:pPr>
          </w:p>
        </w:tc>
        <w:tc>
          <w:tcPr>
            <w:tcW w:w="764" w:type="dxa"/>
            <w:vAlign w:val="center"/>
          </w:tcPr>
          <w:p w14:paraId="708AA922" w14:textId="77777777" w:rsidR="00315EB4" w:rsidRPr="008D0FD3" w:rsidRDefault="00315EB4">
            <w:pPr>
              <w:spacing w:line="360" w:lineRule="auto"/>
              <w:jc w:val="center"/>
              <w:rPr>
                <w:rFonts w:ascii="宋体" w:hAnsi="宋体" w:cs="Courier New"/>
                <w:sz w:val="24"/>
              </w:rPr>
            </w:pPr>
          </w:p>
        </w:tc>
      </w:tr>
      <w:tr w:rsidR="00F61FDB" w:rsidRPr="008D0FD3" w14:paraId="63D748AF" w14:textId="77777777" w:rsidTr="00382C81">
        <w:trPr>
          <w:trHeight w:val="567"/>
          <w:jc w:val="center"/>
        </w:trPr>
        <w:tc>
          <w:tcPr>
            <w:tcW w:w="851" w:type="dxa"/>
            <w:vAlign w:val="center"/>
          </w:tcPr>
          <w:p w14:paraId="7184125E" w14:textId="77777777" w:rsidR="00315EB4" w:rsidRPr="008D0FD3" w:rsidRDefault="00315EB4">
            <w:pPr>
              <w:tabs>
                <w:tab w:val="left" w:pos="636"/>
              </w:tabs>
              <w:spacing w:line="360" w:lineRule="auto"/>
              <w:jc w:val="center"/>
              <w:rPr>
                <w:rFonts w:ascii="宋体" w:hAnsi="宋体" w:cs="Courier New"/>
                <w:sz w:val="24"/>
              </w:rPr>
            </w:pPr>
          </w:p>
        </w:tc>
        <w:tc>
          <w:tcPr>
            <w:tcW w:w="1633" w:type="dxa"/>
            <w:vAlign w:val="center"/>
          </w:tcPr>
          <w:p w14:paraId="72C18CCB" w14:textId="77777777" w:rsidR="00315EB4" w:rsidRPr="008D0FD3" w:rsidRDefault="00315EB4">
            <w:pPr>
              <w:spacing w:line="360" w:lineRule="auto"/>
              <w:jc w:val="center"/>
              <w:rPr>
                <w:rFonts w:ascii="宋体" w:hAnsi="宋体" w:cs="Courier New"/>
                <w:sz w:val="24"/>
              </w:rPr>
            </w:pPr>
          </w:p>
        </w:tc>
        <w:tc>
          <w:tcPr>
            <w:tcW w:w="1709" w:type="dxa"/>
            <w:vAlign w:val="center"/>
          </w:tcPr>
          <w:p w14:paraId="06433046" w14:textId="77777777" w:rsidR="00315EB4" w:rsidRPr="008D0FD3" w:rsidRDefault="00315EB4">
            <w:pPr>
              <w:spacing w:line="360" w:lineRule="auto"/>
              <w:jc w:val="center"/>
              <w:rPr>
                <w:rFonts w:ascii="宋体" w:hAnsi="宋体" w:cs="Courier New"/>
                <w:sz w:val="24"/>
              </w:rPr>
            </w:pPr>
          </w:p>
        </w:tc>
        <w:tc>
          <w:tcPr>
            <w:tcW w:w="1659" w:type="dxa"/>
            <w:vAlign w:val="center"/>
          </w:tcPr>
          <w:p w14:paraId="5A9FAFE4" w14:textId="77777777" w:rsidR="00315EB4" w:rsidRPr="008D0FD3" w:rsidRDefault="00315EB4">
            <w:pPr>
              <w:spacing w:line="360" w:lineRule="auto"/>
              <w:jc w:val="center"/>
              <w:rPr>
                <w:rFonts w:ascii="宋体" w:hAnsi="宋体" w:cs="Courier New"/>
                <w:sz w:val="24"/>
              </w:rPr>
            </w:pPr>
          </w:p>
        </w:tc>
        <w:tc>
          <w:tcPr>
            <w:tcW w:w="1504" w:type="dxa"/>
          </w:tcPr>
          <w:p w14:paraId="3B2B9C17" w14:textId="77777777" w:rsidR="00315EB4" w:rsidRPr="008D0FD3" w:rsidRDefault="00315EB4">
            <w:pPr>
              <w:spacing w:line="360" w:lineRule="auto"/>
              <w:jc w:val="center"/>
              <w:rPr>
                <w:rFonts w:ascii="宋体" w:hAnsi="宋体" w:cs="Courier New"/>
                <w:sz w:val="24"/>
              </w:rPr>
            </w:pPr>
          </w:p>
        </w:tc>
        <w:tc>
          <w:tcPr>
            <w:tcW w:w="764" w:type="dxa"/>
            <w:vAlign w:val="center"/>
          </w:tcPr>
          <w:p w14:paraId="130FE52A" w14:textId="77777777" w:rsidR="00315EB4" w:rsidRPr="008D0FD3" w:rsidRDefault="00315EB4">
            <w:pPr>
              <w:spacing w:line="360" w:lineRule="auto"/>
              <w:jc w:val="center"/>
              <w:rPr>
                <w:rFonts w:ascii="宋体" w:hAnsi="宋体" w:cs="Courier New"/>
                <w:sz w:val="24"/>
              </w:rPr>
            </w:pPr>
          </w:p>
        </w:tc>
      </w:tr>
    </w:tbl>
    <w:p w14:paraId="55D95469" w14:textId="77777777" w:rsidR="00315EB4" w:rsidRPr="008D0FD3" w:rsidRDefault="00315EB4">
      <w:pPr>
        <w:spacing w:line="360" w:lineRule="auto"/>
        <w:rPr>
          <w:rFonts w:ascii="宋体" w:hAnsi="宋体"/>
          <w:sz w:val="24"/>
        </w:rPr>
      </w:pPr>
    </w:p>
    <w:p w14:paraId="0D881DA9" w14:textId="77777777" w:rsidR="00315EB4" w:rsidRPr="008D0FD3" w:rsidRDefault="00FC0752">
      <w:pPr>
        <w:spacing w:line="360" w:lineRule="auto"/>
        <w:rPr>
          <w:rFonts w:ascii="宋体" w:hAnsi="宋体"/>
          <w:sz w:val="24"/>
        </w:rPr>
      </w:pPr>
      <w:r w:rsidRPr="008D0FD3">
        <w:rPr>
          <w:rFonts w:ascii="宋体" w:hAnsi="宋体"/>
          <w:sz w:val="24"/>
        </w:rPr>
        <w:t> 注：</w:t>
      </w:r>
      <w:r w:rsidR="00FB6B9D" w:rsidRPr="008D0FD3">
        <w:rPr>
          <w:rFonts w:ascii="宋体" w:hAnsi="宋体"/>
          <w:sz w:val="24"/>
        </w:rPr>
        <w:t>供应商</w:t>
      </w:r>
      <w:r w:rsidRPr="008D0FD3">
        <w:rPr>
          <w:rFonts w:ascii="宋体" w:hAnsi="宋体"/>
          <w:sz w:val="24"/>
        </w:rPr>
        <w:t>如果对</w:t>
      </w:r>
      <w:r w:rsidRPr="008D0FD3">
        <w:rPr>
          <w:rFonts w:ascii="宋体" w:hAnsi="宋体" w:hint="eastAsia"/>
          <w:sz w:val="24"/>
        </w:rPr>
        <w:t>合同</w:t>
      </w:r>
      <w:r w:rsidRPr="008D0FD3">
        <w:rPr>
          <w:rFonts w:ascii="宋体" w:hAnsi="宋体"/>
          <w:sz w:val="24"/>
        </w:rPr>
        <w:t>条款的响应有任何偏离，请在本表中详细填写；如对</w:t>
      </w:r>
      <w:r w:rsidRPr="008D0FD3">
        <w:rPr>
          <w:rFonts w:ascii="宋体" w:hAnsi="宋体" w:hint="eastAsia"/>
          <w:sz w:val="24"/>
        </w:rPr>
        <w:t>合同</w:t>
      </w:r>
      <w:r w:rsidRPr="008D0FD3">
        <w:rPr>
          <w:rFonts w:ascii="宋体" w:hAnsi="宋体"/>
          <w:sz w:val="24"/>
        </w:rPr>
        <w:t>条款没有偏离，请注明“无偏离”。</w:t>
      </w:r>
    </w:p>
    <w:p w14:paraId="48F6672A" w14:textId="77777777" w:rsidR="00382C81" w:rsidRPr="008D0FD3" w:rsidRDefault="00382C81">
      <w:pPr>
        <w:tabs>
          <w:tab w:val="left" w:pos="5580"/>
        </w:tabs>
        <w:spacing w:before="120" w:line="360" w:lineRule="auto"/>
        <w:rPr>
          <w:rFonts w:ascii="宋体" w:hAnsi="宋体"/>
          <w:sz w:val="24"/>
        </w:rPr>
      </w:pPr>
    </w:p>
    <w:p w14:paraId="39E683E2" w14:textId="77777777" w:rsidR="00315EB4" w:rsidRPr="008D0FD3" w:rsidRDefault="00FB6B9D">
      <w:pPr>
        <w:tabs>
          <w:tab w:val="left" w:pos="5580"/>
        </w:tabs>
        <w:spacing w:before="120" w:line="360" w:lineRule="auto"/>
        <w:rPr>
          <w:rFonts w:ascii="宋体" w:hAnsi="宋体"/>
          <w:sz w:val="24"/>
        </w:rPr>
      </w:pPr>
      <w:r w:rsidRPr="008D0FD3">
        <w:rPr>
          <w:rFonts w:ascii="宋体" w:hAnsi="宋体" w:hint="eastAsia"/>
          <w:sz w:val="24"/>
        </w:rPr>
        <w:t>供应商</w:t>
      </w:r>
      <w:r w:rsidR="00FC0752" w:rsidRPr="008D0FD3">
        <w:rPr>
          <w:rFonts w:ascii="宋体" w:hAnsi="宋体" w:hint="eastAsia"/>
          <w:sz w:val="24"/>
        </w:rPr>
        <w:t>名称（盖章）：</w:t>
      </w:r>
    </w:p>
    <w:p w14:paraId="5B5E4460" w14:textId="77777777" w:rsidR="00315EB4" w:rsidRPr="008D0FD3" w:rsidRDefault="00FB6B9D">
      <w:pPr>
        <w:tabs>
          <w:tab w:val="left" w:pos="5580"/>
        </w:tabs>
        <w:spacing w:before="120" w:line="360" w:lineRule="auto"/>
        <w:rPr>
          <w:rFonts w:ascii="宋体" w:hAnsi="宋体"/>
          <w:sz w:val="24"/>
        </w:rPr>
      </w:pPr>
      <w:r w:rsidRPr="008D0FD3">
        <w:rPr>
          <w:rFonts w:ascii="宋体" w:hAnsi="宋体" w:hint="eastAsia"/>
          <w:sz w:val="24"/>
        </w:rPr>
        <w:t>供应商</w:t>
      </w:r>
      <w:r w:rsidR="00FC0752" w:rsidRPr="008D0FD3">
        <w:rPr>
          <w:rFonts w:ascii="宋体" w:hAnsi="宋体" w:hint="eastAsia"/>
          <w:sz w:val="24"/>
        </w:rPr>
        <w:t>授权代表（签字）：</w:t>
      </w:r>
    </w:p>
    <w:p w14:paraId="4A71F775" w14:textId="77777777" w:rsidR="00315EB4" w:rsidRPr="008D0FD3" w:rsidRDefault="00FC0752">
      <w:pPr>
        <w:pStyle w:val="ad"/>
        <w:rPr>
          <w:rFonts w:ascii="宋体" w:hAnsi="宋体"/>
          <w:u w:val="single"/>
        </w:rPr>
      </w:pPr>
      <w:r w:rsidRPr="008D0FD3">
        <w:rPr>
          <w:rFonts w:ascii="宋体" w:hAnsi="宋体"/>
        </w:rPr>
        <w:br w:type="page"/>
      </w:r>
    </w:p>
    <w:p w14:paraId="112F2284" w14:textId="77777777" w:rsidR="00315EB4" w:rsidRPr="008D0FD3" w:rsidRDefault="000B160E">
      <w:pPr>
        <w:pStyle w:val="31"/>
        <w:ind w:left="0" w:firstLine="0"/>
        <w:rPr>
          <w:szCs w:val="24"/>
        </w:rPr>
      </w:pPr>
      <w:bookmarkStart w:id="294" w:name="_Toc119570669"/>
      <w:bookmarkStart w:id="295" w:name="_Toc514926460"/>
      <w:bookmarkStart w:id="296" w:name="_Toc497235048"/>
      <w:bookmarkStart w:id="297" w:name="_Toc142998169"/>
      <w:bookmarkStart w:id="298" w:name="_Toc157180516"/>
      <w:r w:rsidRPr="008D0FD3">
        <w:rPr>
          <w:szCs w:val="24"/>
        </w:rPr>
        <w:lastRenderedPageBreak/>
        <w:t>5</w:t>
      </w:r>
      <w:r w:rsidR="00FC0752" w:rsidRPr="008D0FD3">
        <w:rPr>
          <w:szCs w:val="24"/>
        </w:rPr>
        <w:t>. 资格证明文件</w:t>
      </w:r>
      <w:bookmarkEnd w:id="294"/>
      <w:bookmarkEnd w:id="295"/>
      <w:bookmarkEnd w:id="296"/>
      <w:bookmarkEnd w:id="297"/>
      <w:bookmarkEnd w:id="298"/>
    </w:p>
    <w:p w14:paraId="584BE1B7" w14:textId="77777777" w:rsidR="00702AFC" w:rsidRPr="008D0FD3" w:rsidRDefault="000B160E" w:rsidP="00702AFC">
      <w:pPr>
        <w:spacing w:line="360" w:lineRule="auto"/>
        <w:rPr>
          <w:rFonts w:ascii="宋体" w:hAnsi="宋体"/>
          <w:sz w:val="24"/>
        </w:rPr>
      </w:pPr>
      <w:r w:rsidRPr="008D0FD3">
        <w:rPr>
          <w:rFonts w:ascii="宋体" w:hAnsi="宋体"/>
          <w:sz w:val="24"/>
        </w:rPr>
        <w:t>5</w:t>
      </w:r>
      <w:r w:rsidR="00FC0752" w:rsidRPr="008D0FD3">
        <w:rPr>
          <w:rFonts w:ascii="宋体" w:hAnsi="宋体"/>
          <w:sz w:val="24"/>
        </w:rPr>
        <w:t>-1</w:t>
      </w:r>
      <w:r w:rsidR="00702AFC" w:rsidRPr="008D0FD3">
        <w:rPr>
          <w:rFonts w:ascii="宋体" w:hAnsi="宋体" w:hint="eastAsia"/>
          <w:sz w:val="24"/>
        </w:rPr>
        <w:t>三证合一的营业执照或事业单位法人证书副本复印件（复印件须加盖公章）；供应商是自然人的，应提供其有效的自然人身份证明复印件；</w:t>
      </w:r>
    </w:p>
    <w:p w14:paraId="721F196C" w14:textId="77777777" w:rsidR="00315EB4" w:rsidRPr="008D0FD3" w:rsidRDefault="00702AFC" w:rsidP="00702AFC">
      <w:pPr>
        <w:spacing w:line="360" w:lineRule="auto"/>
        <w:rPr>
          <w:rFonts w:ascii="宋体" w:hAnsi="宋体"/>
          <w:b/>
          <w:sz w:val="24"/>
        </w:rPr>
      </w:pPr>
      <w:r w:rsidRPr="008D0FD3">
        <w:rPr>
          <w:rFonts w:ascii="宋体" w:hAnsi="宋体" w:hint="eastAsia"/>
          <w:sz w:val="24"/>
        </w:rPr>
        <w:t>注：事业单位提供《事业单位法人证书》、民办非企业单位提供《民办非企业登记证书》副本复印件（须加盖本单位公章）。</w:t>
      </w:r>
    </w:p>
    <w:p w14:paraId="2E1F2C50" w14:textId="77777777" w:rsidR="00315EB4" w:rsidRPr="008D0FD3" w:rsidRDefault="00315EB4">
      <w:pPr>
        <w:spacing w:line="360" w:lineRule="auto"/>
        <w:rPr>
          <w:rFonts w:ascii="宋体" w:hAnsi="宋体"/>
        </w:rPr>
      </w:pPr>
    </w:p>
    <w:p w14:paraId="7CF3B813" w14:textId="77777777" w:rsidR="00315EB4" w:rsidRPr="008D0FD3" w:rsidRDefault="00FC0752">
      <w:pPr>
        <w:spacing w:line="360" w:lineRule="auto"/>
        <w:rPr>
          <w:rFonts w:ascii="宋体" w:hAnsi="宋体"/>
          <w:b/>
          <w:bCs/>
          <w:sz w:val="28"/>
          <w:szCs w:val="28"/>
        </w:rPr>
      </w:pPr>
      <w:r w:rsidRPr="008D0FD3">
        <w:rPr>
          <w:rFonts w:ascii="宋体" w:hAnsi="宋体"/>
        </w:rPr>
        <w:br w:type="page"/>
      </w:r>
      <w:r w:rsidRPr="008D0FD3">
        <w:rPr>
          <w:rFonts w:ascii="宋体" w:hAnsi="宋体"/>
          <w:b/>
          <w:bCs/>
          <w:sz w:val="28"/>
          <w:szCs w:val="28"/>
        </w:rPr>
        <w:lastRenderedPageBreak/>
        <w:t xml:space="preserve">  </w:t>
      </w:r>
      <w:r w:rsidR="000B160E" w:rsidRPr="008D0FD3">
        <w:rPr>
          <w:rFonts w:ascii="宋体" w:hAnsi="宋体"/>
          <w:b/>
          <w:bCs/>
          <w:sz w:val="28"/>
          <w:szCs w:val="28"/>
        </w:rPr>
        <w:t>5</w:t>
      </w:r>
      <w:r w:rsidRPr="008D0FD3">
        <w:rPr>
          <w:rFonts w:ascii="宋体" w:hAnsi="宋体"/>
          <w:b/>
          <w:bCs/>
          <w:sz w:val="28"/>
          <w:szCs w:val="28"/>
        </w:rPr>
        <w:t xml:space="preserve">-2 </w:t>
      </w:r>
      <w:r w:rsidRPr="008D0FD3">
        <w:rPr>
          <w:rFonts w:ascii="宋体" w:hAnsi="宋体" w:hint="eastAsia"/>
          <w:b/>
          <w:bCs/>
          <w:sz w:val="28"/>
          <w:szCs w:val="28"/>
        </w:rPr>
        <w:t>授权委托书</w:t>
      </w:r>
    </w:p>
    <w:p w14:paraId="2CE9A7E4" w14:textId="77777777" w:rsidR="00315EB4" w:rsidRPr="008D0FD3" w:rsidRDefault="00FC0752">
      <w:pPr>
        <w:spacing w:line="360" w:lineRule="auto"/>
        <w:jc w:val="center"/>
        <w:rPr>
          <w:rFonts w:ascii="宋体" w:hAnsi="宋体"/>
          <w:b/>
          <w:bCs/>
          <w:sz w:val="30"/>
          <w:szCs w:val="30"/>
        </w:rPr>
      </w:pPr>
      <w:r w:rsidRPr="008D0FD3">
        <w:rPr>
          <w:rFonts w:ascii="宋体" w:hAnsi="宋体"/>
          <w:b/>
          <w:bCs/>
          <w:sz w:val="30"/>
          <w:szCs w:val="30"/>
        </w:rPr>
        <w:t>法定代表人身份证明书（格式）</w:t>
      </w:r>
    </w:p>
    <w:p w14:paraId="1ADA9A64" w14:textId="77777777" w:rsidR="00315EB4" w:rsidRPr="008D0FD3" w:rsidRDefault="00FC0752">
      <w:pPr>
        <w:spacing w:line="360" w:lineRule="auto"/>
        <w:ind w:firstLineChars="300" w:firstLine="630"/>
        <w:jc w:val="center"/>
        <w:rPr>
          <w:rFonts w:ascii="宋体" w:hAnsi="宋体"/>
        </w:rPr>
      </w:pPr>
      <w:r w:rsidRPr="008D0FD3">
        <w:rPr>
          <w:rFonts w:ascii="宋体" w:hAnsi="宋体" w:hint="eastAsia"/>
        </w:rPr>
        <w:t>（</w:t>
      </w:r>
      <w:r w:rsidR="00641301" w:rsidRPr="008D0FD3">
        <w:rPr>
          <w:rFonts w:ascii="宋体" w:hAnsi="宋体" w:hint="eastAsia"/>
        </w:rPr>
        <w:t>响应文件</w:t>
      </w:r>
      <w:r w:rsidRPr="008D0FD3">
        <w:rPr>
          <w:rFonts w:ascii="宋体" w:hAnsi="宋体" w:hint="eastAsia"/>
        </w:rPr>
        <w:t>签字人为法定代表人时，须提供该证明书）</w:t>
      </w:r>
    </w:p>
    <w:p w14:paraId="4F61A985" w14:textId="77777777" w:rsidR="00315EB4" w:rsidRPr="008D0FD3" w:rsidRDefault="00FC0752">
      <w:pPr>
        <w:spacing w:line="360" w:lineRule="auto"/>
        <w:ind w:firstLineChars="300" w:firstLine="720"/>
        <w:rPr>
          <w:rFonts w:ascii="宋体" w:hAnsi="宋体"/>
          <w:sz w:val="24"/>
        </w:rPr>
      </w:pPr>
      <w:r w:rsidRPr="008D0FD3">
        <w:rPr>
          <w:rFonts w:ascii="宋体" w:hAnsi="宋体" w:hint="eastAsia"/>
          <w:sz w:val="24"/>
        </w:rPr>
        <w:t>本文件声明：注册于</w:t>
      </w:r>
      <w:r w:rsidRPr="008D0FD3">
        <w:rPr>
          <w:rFonts w:ascii="宋体" w:hAnsi="宋体" w:hint="eastAsia"/>
          <w:i/>
          <w:sz w:val="24"/>
          <w:u w:val="single"/>
        </w:rPr>
        <w:t>（国家或地区的名称）</w:t>
      </w:r>
      <w:r w:rsidRPr="008D0FD3">
        <w:rPr>
          <w:rFonts w:ascii="宋体" w:hAnsi="宋体" w:hint="eastAsia"/>
          <w:sz w:val="24"/>
        </w:rPr>
        <w:t>的</w:t>
      </w:r>
      <w:r w:rsidRPr="008D0FD3">
        <w:rPr>
          <w:rFonts w:ascii="宋体" w:hAnsi="宋体" w:hint="eastAsia"/>
          <w:i/>
          <w:sz w:val="24"/>
          <w:u w:val="single"/>
        </w:rPr>
        <w:t>（公司名称）</w:t>
      </w:r>
      <w:r w:rsidRPr="008D0FD3">
        <w:rPr>
          <w:rFonts w:ascii="宋体" w:hAnsi="宋体" w:hint="eastAsia"/>
          <w:sz w:val="24"/>
        </w:rPr>
        <w:t>郑重声明在下面签字的（</w:t>
      </w:r>
      <w:r w:rsidRPr="008D0FD3">
        <w:rPr>
          <w:rFonts w:ascii="宋体" w:hAnsi="宋体" w:hint="eastAsia"/>
          <w:i/>
          <w:sz w:val="24"/>
          <w:u w:val="single"/>
        </w:rPr>
        <w:t>法定代表人姓名、职务</w:t>
      </w:r>
      <w:r w:rsidRPr="008D0FD3">
        <w:rPr>
          <w:rFonts w:ascii="宋体" w:hAnsi="宋体" w:hint="eastAsia"/>
          <w:sz w:val="24"/>
        </w:rPr>
        <w:t>）身份证号：为本公司的法定代表人，就</w:t>
      </w:r>
      <w:r w:rsidRPr="008D0FD3">
        <w:rPr>
          <w:rFonts w:ascii="宋体" w:hAnsi="宋体" w:hint="eastAsia"/>
          <w:i/>
          <w:sz w:val="24"/>
          <w:u w:val="single"/>
        </w:rPr>
        <w:t>（项目名称）</w:t>
      </w:r>
      <w:r w:rsidR="002A34EC" w:rsidRPr="008D0FD3">
        <w:rPr>
          <w:rFonts w:ascii="宋体" w:hAnsi="宋体" w:hint="eastAsia"/>
          <w:sz w:val="24"/>
        </w:rPr>
        <w:t>响应</w:t>
      </w:r>
      <w:r w:rsidRPr="008D0FD3">
        <w:rPr>
          <w:rFonts w:ascii="宋体" w:hAnsi="宋体" w:hint="eastAsia"/>
          <w:sz w:val="24"/>
        </w:rPr>
        <w:t xml:space="preserve">，以本公司名义处理一切与之有关的事务。　　</w:t>
      </w:r>
    </w:p>
    <w:p w14:paraId="70B1402F" w14:textId="77777777" w:rsidR="00315EB4" w:rsidRPr="008D0FD3" w:rsidRDefault="00315EB4">
      <w:pPr>
        <w:tabs>
          <w:tab w:val="left" w:pos="5580"/>
        </w:tabs>
        <w:spacing w:line="360" w:lineRule="auto"/>
        <w:ind w:firstLine="480"/>
        <w:rPr>
          <w:rFonts w:ascii="宋体" w:hAnsi="宋体"/>
          <w:sz w:val="24"/>
        </w:rPr>
      </w:pPr>
    </w:p>
    <w:p w14:paraId="5AF8485A" w14:textId="77777777" w:rsidR="00315EB4" w:rsidRPr="008D0FD3" w:rsidRDefault="00FC0752">
      <w:pPr>
        <w:tabs>
          <w:tab w:val="left" w:pos="5580"/>
        </w:tabs>
        <w:spacing w:line="360" w:lineRule="auto"/>
        <w:ind w:firstLine="480"/>
        <w:rPr>
          <w:rFonts w:ascii="宋体" w:hAnsi="宋体"/>
          <w:sz w:val="24"/>
        </w:rPr>
      </w:pPr>
      <w:r w:rsidRPr="008D0FD3">
        <w:rPr>
          <w:rFonts w:ascii="宋体" w:hAnsi="宋体" w:hint="eastAsia"/>
          <w:sz w:val="24"/>
        </w:rPr>
        <w:t>特此声明。</w:t>
      </w:r>
    </w:p>
    <w:p w14:paraId="01FC9983" w14:textId="77777777" w:rsidR="00315EB4" w:rsidRPr="008D0FD3" w:rsidRDefault="00315EB4">
      <w:pPr>
        <w:tabs>
          <w:tab w:val="left" w:pos="2943"/>
        </w:tabs>
        <w:spacing w:line="360" w:lineRule="auto"/>
        <w:rPr>
          <w:rFonts w:ascii="宋体" w:hAnsi="宋体" w:cs="Courier New"/>
          <w:sz w:val="24"/>
        </w:rPr>
      </w:pPr>
    </w:p>
    <w:p w14:paraId="5299F0E2" w14:textId="77777777" w:rsidR="00315EB4" w:rsidRPr="008D0FD3" w:rsidRDefault="00FB6B9D">
      <w:pPr>
        <w:tabs>
          <w:tab w:val="left" w:pos="2943"/>
        </w:tabs>
        <w:spacing w:line="360" w:lineRule="auto"/>
        <w:rPr>
          <w:rFonts w:ascii="宋体" w:hAnsi="宋体" w:cs="Courier New"/>
          <w:sz w:val="24"/>
          <w:u w:val="single"/>
        </w:rPr>
      </w:pPr>
      <w:r w:rsidRPr="008D0FD3">
        <w:rPr>
          <w:rFonts w:ascii="宋体" w:hAnsi="宋体" w:cs="Courier New" w:hint="eastAsia"/>
          <w:sz w:val="24"/>
        </w:rPr>
        <w:t>供应商</w:t>
      </w:r>
      <w:r w:rsidR="00FC0752" w:rsidRPr="008D0FD3">
        <w:rPr>
          <w:rFonts w:ascii="宋体" w:hAnsi="宋体" w:cs="Courier New" w:hint="eastAsia"/>
          <w:sz w:val="24"/>
        </w:rPr>
        <w:t>名称</w:t>
      </w:r>
      <w:r w:rsidR="00FC0752" w:rsidRPr="008D0FD3">
        <w:rPr>
          <w:rFonts w:ascii="宋体" w:hAnsi="宋体" w:cs="Courier New"/>
          <w:sz w:val="24"/>
        </w:rPr>
        <w:t>(盖章)：</w:t>
      </w:r>
    </w:p>
    <w:p w14:paraId="76BAF414" w14:textId="77777777" w:rsidR="00315EB4" w:rsidRPr="008D0FD3" w:rsidRDefault="00315EB4">
      <w:pPr>
        <w:tabs>
          <w:tab w:val="left" w:pos="5580"/>
        </w:tabs>
        <w:spacing w:line="360" w:lineRule="auto"/>
        <w:ind w:firstLine="480"/>
        <w:rPr>
          <w:rFonts w:ascii="宋体" w:hAnsi="宋体"/>
          <w:sz w:val="24"/>
        </w:rPr>
      </w:pPr>
    </w:p>
    <w:p w14:paraId="7D329C45" w14:textId="77777777" w:rsidR="00315EB4" w:rsidRPr="008D0FD3" w:rsidRDefault="00FC0752">
      <w:pPr>
        <w:tabs>
          <w:tab w:val="left" w:pos="2943"/>
        </w:tabs>
        <w:spacing w:line="360" w:lineRule="auto"/>
        <w:rPr>
          <w:rFonts w:ascii="宋体" w:hAnsi="宋体" w:cs="Courier New"/>
          <w:sz w:val="24"/>
          <w:u w:val="single"/>
        </w:rPr>
      </w:pPr>
      <w:r w:rsidRPr="008D0FD3">
        <w:rPr>
          <w:rFonts w:ascii="宋体" w:hAnsi="宋体" w:cs="Courier New" w:hint="eastAsia"/>
          <w:sz w:val="24"/>
        </w:rPr>
        <w:t>法定代表人签字：</w:t>
      </w:r>
    </w:p>
    <w:p w14:paraId="19A210C2" w14:textId="77777777" w:rsidR="00315EB4" w:rsidRPr="008D0FD3" w:rsidRDefault="00315EB4">
      <w:pPr>
        <w:tabs>
          <w:tab w:val="left" w:pos="3227"/>
        </w:tabs>
        <w:spacing w:line="360" w:lineRule="auto"/>
        <w:rPr>
          <w:rFonts w:ascii="宋体" w:hAnsi="宋体" w:cs="Courier New"/>
          <w:sz w:val="24"/>
          <w:u w:val="single"/>
        </w:rPr>
      </w:pPr>
    </w:p>
    <w:p w14:paraId="7969A888" w14:textId="77777777" w:rsidR="00315EB4" w:rsidRPr="008D0FD3" w:rsidRDefault="00FC0752">
      <w:pPr>
        <w:autoSpaceDE w:val="0"/>
        <w:autoSpaceDN w:val="0"/>
        <w:adjustRightInd w:val="0"/>
        <w:snapToGrid w:val="0"/>
        <w:spacing w:line="360" w:lineRule="auto"/>
        <w:rPr>
          <w:rFonts w:ascii="宋体" w:hAnsi="宋体"/>
          <w:sz w:val="24"/>
          <w:lang w:val="zh-CN"/>
        </w:rPr>
      </w:pPr>
      <w:r w:rsidRPr="008D0FD3">
        <w:rPr>
          <w:rFonts w:ascii="宋体" w:hAnsi="宋体"/>
          <w:sz w:val="24"/>
        </w:rPr>
        <w:t>日期：_____年______月______日</w:t>
      </w:r>
    </w:p>
    <w:p w14:paraId="6573633D" w14:textId="77777777" w:rsidR="00315EB4" w:rsidRPr="008D0FD3" w:rsidRDefault="00315EB4">
      <w:pPr>
        <w:tabs>
          <w:tab w:val="left" w:pos="5580"/>
        </w:tabs>
        <w:spacing w:line="360" w:lineRule="auto"/>
        <w:rPr>
          <w:rFonts w:ascii="宋体" w:hAnsi="宋体"/>
          <w:sz w:val="24"/>
        </w:rPr>
      </w:pPr>
    </w:p>
    <w:p w14:paraId="16B3027D" w14:textId="77777777" w:rsidR="00315EB4" w:rsidRPr="008D0FD3" w:rsidRDefault="00FC0752">
      <w:pPr>
        <w:pStyle w:val="ad"/>
        <w:kinsoku w:val="0"/>
        <w:overflowPunct w:val="0"/>
        <w:spacing w:line="360" w:lineRule="auto"/>
        <w:ind w:right="-46"/>
        <w:rPr>
          <w:rFonts w:ascii="宋体" w:hAnsi="宋体"/>
          <w:spacing w:val="-3"/>
        </w:rPr>
      </w:pPr>
      <w:r w:rsidRPr="008D0FD3">
        <w:rPr>
          <w:rFonts w:ascii="宋体" w:hAnsi="宋体"/>
        </w:rPr>
        <w:t>附：</w:t>
      </w:r>
      <w:r w:rsidRPr="008D0FD3">
        <w:rPr>
          <w:rFonts w:ascii="宋体" w:hAnsi="宋体"/>
          <w:spacing w:val="-3"/>
        </w:rPr>
        <w:t>法</w:t>
      </w:r>
      <w:r w:rsidRPr="008D0FD3">
        <w:rPr>
          <w:rFonts w:ascii="宋体" w:hAnsi="宋体"/>
        </w:rPr>
        <w:t>定</w:t>
      </w:r>
      <w:r w:rsidRPr="008D0FD3">
        <w:rPr>
          <w:rFonts w:ascii="宋体" w:hAnsi="宋体"/>
          <w:spacing w:val="-3"/>
        </w:rPr>
        <w:t>代</w:t>
      </w:r>
      <w:r w:rsidRPr="008D0FD3">
        <w:rPr>
          <w:rFonts w:ascii="宋体" w:hAnsi="宋体"/>
        </w:rPr>
        <w:t>表</w:t>
      </w:r>
      <w:r w:rsidRPr="008D0FD3">
        <w:rPr>
          <w:rFonts w:ascii="宋体" w:hAnsi="宋体"/>
          <w:spacing w:val="-3"/>
        </w:rPr>
        <w:t>人</w:t>
      </w:r>
      <w:r w:rsidRPr="008D0FD3">
        <w:rPr>
          <w:rFonts w:ascii="宋体" w:hAnsi="宋体"/>
        </w:rPr>
        <w:t>（</w:t>
      </w:r>
      <w:r w:rsidRPr="008D0FD3">
        <w:rPr>
          <w:rFonts w:ascii="宋体" w:hAnsi="宋体"/>
          <w:spacing w:val="-3"/>
        </w:rPr>
        <w:t>单</w:t>
      </w:r>
      <w:r w:rsidRPr="008D0FD3">
        <w:rPr>
          <w:rFonts w:ascii="宋体" w:hAnsi="宋体"/>
        </w:rPr>
        <w:t>位</w:t>
      </w:r>
      <w:r w:rsidRPr="008D0FD3">
        <w:rPr>
          <w:rFonts w:ascii="宋体" w:hAnsi="宋体"/>
          <w:spacing w:val="-3"/>
        </w:rPr>
        <w:t>负</w:t>
      </w:r>
      <w:r w:rsidRPr="008D0FD3">
        <w:rPr>
          <w:rFonts w:ascii="宋体" w:hAnsi="宋体"/>
        </w:rPr>
        <w:t>责人</w:t>
      </w:r>
      <w:r w:rsidRPr="008D0FD3">
        <w:rPr>
          <w:rFonts w:ascii="宋体" w:hAnsi="宋体"/>
          <w:spacing w:val="-3"/>
        </w:rPr>
        <w:t>）有效期内的身</w:t>
      </w:r>
      <w:r w:rsidRPr="008D0FD3">
        <w:rPr>
          <w:rFonts w:ascii="宋体" w:hAnsi="宋体" w:hint="eastAsia"/>
          <w:spacing w:val="-3"/>
        </w:rPr>
        <w:t>份</w:t>
      </w:r>
      <w:r w:rsidRPr="008D0FD3">
        <w:rPr>
          <w:rFonts w:ascii="宋体" w:hAnsi="宋体"/>
          <w:spacing w:val="-3"/>
        </w:rPr>
        <w:t>证正反面</w:t>
      </w:r>
      <w:r w:rsidRPr="008D0FD3">
        <w:rPr>
          <w:rFonts w:ascii="宋体" w:hAnsi="宋体" w:hint="eastAsia"/>
          <w:spacing w:val="-3"/>
        </w:rPr>
        <w:t>电子</w:t>
      </w:r>
      <w:r w:rsidRPr="008D0FD3">
        <w:rPr>
          <w:rFonts w:ascii="宋体" w:hAnsi="宋体"/>
          <w:spacing w:val="-3"/>
        </w:rPr>
        <w:t>件</w:t>
      </w:r>
      <w:r w:rsidRPr="008D0FD3">
        <w:rPr>
          <w:rFonts w:ascii="宋体" w:hAnsi="宋体" w:hint="eastAsia"/>
          <w:spacing w:val="-3"/>
        </w:rPr>
        <w:t>。</w:t>
      </w:r>
    </w:p>
    <w:tbl>
      <w:tblPr>
        <w:tblW w:w="9209"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536"/>
      </w:tblGrid>
      <w:tr w:rsidR="00315EB4" w:rsidRPr="008D0FD3" w14:paraId="3DE293CE" w14:textId="77777777" w:rsidTr="00382C81">
        <w:trPr>
          <w:trHeight w:val="2893"/>
        </w:trPr>
        <w:tc>
          <w:tcPr>
            <w:tcW w:w="4673" w:type="dxa"/>
          </w:tcPr>
          <w:p w14:paraId="6C733B64" w14:textId="77777777" w:rsidR="00315EB4" w:rsidRPr="008D0FD3" w:rsidRDefault="00315EB4">
            <w:pPr>
              <w:tabs>
                <w:tab w:val="left" w:pos="5580"/>
              </w:tabs>
              <w:spacing w:line="360" w:lineRule="auto"/>
              <w:rPr>
                <w:rFonts w:ascii="宋体" w:hAnsi="宋体"/>
                <w:szCs w:val="20"/>
              </w:rPr>
            </w:pPr>
          </w:p>
          <w:p w14:paraId="1BBA5E32" w14:textId="77777777" w:rsidR="00315EB4" w:rsidRPr="008D0FD3" w:rsidRDefault="00315EB4">
            <w:pPr>
              <w:tabs>
                <w:tab w:val="left" w:pos="5580"/>
              </w:tabs>
              <w:spacing w:line="360" w:lineRule="auto"/>
              <w:rPr>
                <w:rFonts w:ascii="宋体" w:hAnsi="宋体"/>
                <w:szCs w:val="20"/>
              </w:rPr>
            </w:pPr>
          </w:p>
          <w:p w14:paraId="57BC692C" w14:textId="77777777" w:rsidR="00315EB4" w:rsidRPr="008D0FD3" w:rsidRDefault="00315EB4">
            <w:pPr>
              <w:tabs>
                <w:tab w:val="left" w:pos="5580"/>
              </w:tabs>
              <w:spacing w:line="360" w:lineRule="auto"/>
              <w:rPr>
                <w:rFonts w:ascii="宋体" w:hAnsi="宋体"/>
                <w:szCs w:val="20"/>
              </w:rPr>
            </w:pPr>
          </w:p>
        </w:tc>
        <w:tc>
          <w:tcPr>
            <w:tcW w:w="4536" w:type="dxa"/>
          </w:tcPr>
          <w:p w14:paraId="721BA1FC" w14:textId="77777777" w:rsidR="00315EB4" w:rsidRPr="008D0FD3" w:rsidRDefault="00315EB4">
            <w:pPr>
              <w:tabs>
                <w:tab w:val="left" w:pos="5580"/>
              </w:tabs>
              <w:spacing w:line="360" w:lineRule="auto"/>
              <w:rPr>
                <w:rFonts w:ascii="宋体" w:hAnsi="宋体"/>
                <w:szCs w:val="20"/>
              </w:rPr>
            </w:pPr>
          </w:p>
          <w:p w14:paraId="29223B0E" w14:textId="77777777" w:rsidR="00315EB4" w:rsidRPr="008D0FD3" w:rsidRDefault="00315EB4">
            <w:pPr>
              <w:tabs>
                <w:tab w:val="left" w:pos="5580"/>
              </w:tabs>
              <w:spacing w:line="360" w:lineRule="auto"/>
              <w:rPr>
                <w:rFonts w:ascii="宋体" w:hAnsi="宋体"/>
                <w:szCs w:val="20"/>
              </w:rPr>
            </w:pPr>
          </w:p>
          <w:p w14:paraId="21406154" w14:textId="77777777" w:rsidR="00315EB4" w:rsidRPr="008D0FD3" w:rsidRDefault="00315EB4">
            <w:pPr>
              <w:tabs>
                <w:tab w:val="left" w:pos="5580"/>
              </w:tabs>
              <w:spacing w:line="360" w:lineRule="auto"/>
              <w:rPr>
                <w:rFonts w:ascii="宋体" w:hAnsi="宋体"/>
                <w:szCs w:val="20"/>
              </w:rPr>
            </w:pPr>
          </w:p>
        </w:tc>
      </w:tr>
    </w:tbl>
    <w:p w14:paraId="384D19D5" w14:textId="77777777" w:rsidR="00315EB4" w:rsidRPr="008D0FD3" w:rsidRDefault="00315EB4">
      <w:pPr>
        <w:tabs>
          <w:tab w:val="left" w:pos="5580"/>
        </w:tabs>
        <w:spacing w:line="360" w:lineRule="auto"/>
        <w:rPr>
          <w:rFonts w:ascii="宋体" w:hAnsi="宋体"/>
        </w:rPr>
      </w:pPr>
    </w:p>
    <w:p w14:paraId="00E4CB9C" w14:textId="77777777" w:rsidR="00315EB4" w:rsidRPr="008D0FD3" w:rsidRDefault="00315EB4">
      <w:pPr>
        <w:tabs>
          <w:tab w:val="left" w:pos="5580"/>
        </w:tabs>
        <w:spacing w:line="360" w:lineRule="auto"/>
        <w:rPr>
          <w:rFonts w:ascii="宋体" w:hAnsi="宋体"/>
          <w:u w:val="single"/>
        </w:rPr>
      </w:pPr>
    </w:p>
    <w:p w14:paraId="6463E13B" w14:textId="77777777" w:rsidR="00315EB4" w:rsidRPr="008D0FD3" w:rsidRDefault="00315EB4">
      <w:pPr>
        <w:tabs>
          <w:tab w:val="left" w:pos="5580"/>
        </w:tabs>
        <w:spacing w:line="360" w:lineRule="auto"/>
        <w:rPr>
          <w:rFonts w:ascii="宋体" w:hAnsi="宋体"/>
          <w:u w:val="single"/>
        </w:rPr>
      </w:pPr>
    </w:p>
    <w:p w14:paraId="66C4922A" w14:textId="77777777" w:rsidR="00315EB4" w:rsidRPr="008D0FD3" w:rsidRDefault="00315EB4">
      <w:pPr>
        <w:tabs>
          <w:tab w:val="left" w:pos="5580"/>
        </w:tabs>
        <w:spacing w:line="360" w:lineRule="auto"/>
        <w:rPr>
          <w:rFonts w:ascii="宋体" w:hAnsi="宋体"/>
          <w:u w:val="single"/>
        </w:rPr>
      </w:pPr>
    </w:p>
    <w:p w14:paraId="1E28329F" w14:textId="77777777" w:rsidR="00315EB4" w:rsidRPr="008D0FD3" w:rsidRDefault="00315EB4">
      <w:pPr>
        <w:tabs>
          <w:tab w:val="left" w:pos="5580"/>
        </w:tabs>
        <w:spacing w:line="360" w:lineRule="auto"/>
        <w:rPr>
          <w:rFonts w:ascii="宋体" w:hAnsi="宋体"/>
          <w:u w:val="single"/>
        </w:rPr>
      </w:pPr>
    </w:p>
    <w:p w14:paraId="072ABDAE" w14:textId="77777777" w:rsidR="00315EB4" w:rsidRPr="008D0FD3" w:rsidRDefault="00315EB4">
      <w:pPr>
        <w:tabs>
          <w:tab w:val="left" w:pos="5580"/>
        </w:tabs>
        <w:spacing w:line="360" w:lineRule="auto"/>
        <w:rPr>
          <w:rFonts w:ascii="宋体" w:hAnsi="宋体"/>
          <w:u w:val="single"/>
        </w:rPr>
      </w:pPr>
    </w:p>
    <w:p w14:paraId="0DBB6D5E" w14:textId="77777777" w:rsidR="00315EB4" w:rsidRPr="008D0FD3" w:rsidRDefault="00315EB4">
      <w:pPr>
        <w:tabs>
          <w:tab w:val="left" w:pos="5580"/>
        </w:tabs>
        <w:spacing w:line="360" w:lineRule="auto"/>
        <w:rPr>
          <w:rFonts w:ascii="宋体" w:hAnsi="宋体"/>
          <w:u w:val="single"/>
        </w:rPr>
      </w:pPr>
    </w:p>
    <w:p w14:paraId="6A5F689E" w14:textId="77777777" w:rsidR="00315EB4" w:rsidRPr="008D0FD3" w:rsidRDefault="00315EB4">
      <w:pPr>
        <w:tabs>
          <w:tab w:val="left" w:pos="5580"/>
        </w:tabs>
        <w:spacing w:line="360" w:lineRule="auto"/>
        <w:rPr>
          <w:rFonts w:ascii="宋体" w:hAnsi="宋体"/>
          <w:u w:val="single"/>
        </w:rPr>
      </w:pPr>
    </w:p>
    <w:p w14:paraId="40D038F2" w14:textId="77777777" w:rsidR="00315EB4" w:rsidRPr="008D0FD3" w:rsidRDefault="00315EB4">
      <w:pPr>
        <w:tabs>
          <w:tab w:val="left" w:pos="5580"/>
        </w:tabs>
        <w:spacing w:line="360" w:lineRule="auto"/>
        <w:rPr>
          <w:rFonts w:ascii="宋体" w:hAnsi="宋体"/>
          <w:u w:val="single"/>
        </w:rPr>
      </w:pPr>
    </w:p>
    <w:p w14:paraId="0F2580D9" w14:textId="77777777" w:rsidR="00315EB4" w:rsidRPr="008D0FD3" w:rsidRDefault="00FC0752">
      <w:pPr>
        <w:spacing w:line="360" w:lineRule="auto"/>
        <w:jc w:val="center"/>
        <w:rPr>
          <w:rFonts w:ascii="宋体" w:hAnsi="宋体"/>
          <w:b/>
          <w:bCs/>
          <w:sz w:val="30"/>
          <w:szCs w:val="30"/>
        </w:rPr>
      </w:pPr>
      <w:r w:rsidRPr="008D0FD3">
        <w:rPr>
          <w:rFonts w:ascii="宋体" w:hAnsi="宋体" w:hint="eastAsia"/>
          <w:b/>
          <w:bCs/>
          <w:sz w:val="30"/>
          <w:szCs w:val="30"/>
        </w:rPr>
        <w:t>法定代表人授权书（格式）</w:t>
      </w:r>
    </w:p>
    <w:p w14:paraId="2CCCABA5" w14:textId="77777777" w:rsidR="00315EB4" w:rsidRPr="008D0FD3" w:rsidRDefault="00FC0752">
      <w:pPr>
        <w:spacing w:line="360" w:lineRule="auto"/>
        <w:jc w:val="center"/>
        <w:rPr>
          <w:rFonts w:ascii="宋体" w:hAnsi="宋体"/>
          <w:u w:val="single"/>
        </w:rPr>
      </w:pPr>
      <w:r w:rsidRPr="008D0FD3">
        <w:rPr>
          <w:rFonts w:ascii="宋体" w:hAnsi="宋体" w:hint="eastAsia"/>
        </w:rPr>
        <w:t>（</w:t>
      </w:r>
      <w:r w:rsidR="00641301" w:rsidRPr="008D0FD3">
        <w:rPr>
          <w:rFonts w:ascii="宋体" w:hAnsi="宋体" w:hint="eastAsia"/>
        </w:rPr>
        <w:t>响应文件</w:t>
      </w:r>
      <w:r w:rsidRPr="008D0FD3">
        <w:rPr>
          <w:rFonts w:ascii="宋体" w:hAnsi="宋体" w:hint="eastAsia"/>
        </w:rPr>
        <w:t>签字人非法定代表人时，必须提供该授权）</w:t>
      </w:r>
    </w:p>
    <w:p w14:paraId="42E1B63A" w14:textId="77777777" w:rsidR="00315EB4" w:rsidRPr="008D0FD3" w:rsidRDefault="00FC0752">
      <w:pPr>
        <w:spacing w:line="360" w:lineRule="auto"/>
        <w:ind w:firstLine="420"/>
        <w:rPr>
          <w:rFonts w:ascii="宋体" w:hAnsi="宋体"/>
          <w:sz w:val="24"/>
        </w:rPr>
      </w:pPr>
      <w:r w:rsidRPr="008D0FD3">
        <w:rPr>
          <w:rFonts w:ascii="宋体" w:hAnsi="宋体" w:hint="eastAsia"/>
          <w:sz w:val="24"/>
        </w:rPr>
        <w:t>本人</w:t>
      </w:r>
      <w:r w:rsidRPr="008D0FD3">
        <w:rPr>
          <w:rFonts w:ascii="宋体" w:hAnsi="宋体"/>
          <w:sz w:val="24"/>
          <w:lang w:val="zh-CN"/>
        </w:rPr>
        <w:t>_______</w:t>
      </w:r>
      <w:r w:rsidRPr="008D0FD3">
        <w:rPr>
          <w:rFonts w:ascii="宋体" w:hAnsi="宋体"/>
          <w:sz w:val="24"/>
        </w:rPr>
        <w:t>（</w:t>
      </w:r>
      <w:r w:rsidRPr="008D0FD3">
        <w:rPr>
          <w:rFonts w:ascii="宋体" w:hAnsi="宋体" w:hint="eastAsia"/>
          <w:sz w:val="24"/>
        </w:rPr>
        <w:t>姓名</w:t>
      </w:r>
      <w:r w:rsidRPr="008D0FD3">
        <w:rPr>
          <w:rFonts w:ascii="宋体" w:hAnsi="宋体"/>
          <w:sz w:val="24"/>
        </w:rPr>
        <w:t>）</w:t>
      </w:r>
      <w:r w:rsidRPr="008D0FD3">
        <w:rPr>
          <w:rFonts w:ascii="宋体" w:hAnsi="宋体" w:hint="eastAsia"/>
          <w:sz w:val="24"/>
        </w:rPr>
        <w:t>系</w:t>
      </w:r>
      <w:r w:rsidRPr="008D0FD3">
        <w:rPr>
          <w:rFonts w:ascii="宋体" w:hAnsi="宋体"/>
          <w:sz w:val="24"/>
          <w:lang w:val="zh-CN"/>
        </w:rPr>
        <w:t>________________</w:t>
      </w:r>
      <w:r w:rsidRPr="008D0FD3">
        <w:rPr>
          <w:rFonts w:ascii="宋体" w:hAnsi="宋体"/>
          <w:sz w:val="24"/>
        </w:rPr>
        <w:t>（</w:t>
      </w:r>
      <w:r w:rsidR="00FB6B9D" w:rsidRPr="008D0FD3">
        <w:rPr>
          <w:rFonts w:ascii="宋体" w:hAnsi="宋体" w:hint="eastAsia"/>
          <w:sz w:val="24"/>
        </w:rPr>
        <w:t>供应商</w:t>
      </w:r>
      <w:r w:rsidRPr="008D0FD3">
        <w:rPr>
          <w:rFonts w:ascii="宋体" w:hAnsi="宋体"/>
          <w:sz w:val="24"/>
        </w:rPr>
        <w:t>名称）</w:t>
      </w:r>
      <w:r w:rsidRPr="008D0FD3">
        <w:rPr>
          <w:rFonts w:ascii="宋体" w:hAnsi="宋体" w:hint="eastAsia"/>
          <w:sz w:val="24"/>
        </w:rPr>
        <w:t>的</w:t>
      </w:r>
      <w:r w:rsidRPr="008D0FD3">
        <w:rPr>
          <w:rFonts w:ascii="宋体" w:hAnsi="宋体"/>
          <w:sz w:val="24"/>
        </w:rPr>
        <w:t>法定代表人（</w:t>
      </w:r>
      <w:r w:rsidRPr="008D0FD3">
        <w:rPr>
          <w:rFonts w:ascii="宋体" w:hAnsi="宋体" w:hint="eastAsia"/>
          <w:sz w:val="24"/>
        </w:rPr>
        <w:t>单位</w:t>
      </w:r>
      <w:r w:rsidRPr="008D0FD3">
        <w:rPr>
          <w:rFonts w:ascii="宋体" w:hAnsi="宋体"/>
          <w:sz w:val="24"/>
        </w:rPr>
        <w:t>负责人）</w:t>
      </w:r>
      <w:r w:rsidRPr="008D0FD3">
        <w:rPr>
          <w:rFonts w:ascii="宋体" w:hAnsi="宋体" w:hint="eastAsia"/>
          <w:sz w:val="24"/>
        </w:rPr>
        <w:t>，</w:t>
      </w:r>
      <w:r w:rsidRPr="008D0FD3">
        <w:rPr>
          <w:rFonts w:ascii="宋体" w:hAnsi="宋体"/>
          <w:sz w:val="24"/>
        </w:rPr>
        <w:t>现委托</w:t>
      </w:r>
      <w:r w:rsidRPr="008D0FD3">
        <w:rPr>
          <w:rFonts w:ascii="宋体" w:hAnsi="宋体"/>
          <w:sz w:val="24"/>
          <w:lang w:val="zh-CN"/>
        </w:rPr>
        <w:t>_______</w:t>
      </w:r>
      <w:r w:rsidRPr="008D0FD3">
        <w:rPr>
          <w:rFonts w:ascii="宋体" w:hAnsi="宋体"/>
          <w:sz w:val="24"/>
        </w:rPr>
        <w:t>（</w:t>
      </w:r>
      <w:r w:rsidRPr="008D0FD3">
        <w:rPr>
          <w:rFonts w:ascii="宋体" w:hAnsi="宋体" w:hint="eastAsia"/>
          <w:sz w:val="24"/>
        </w:rPr>
        <w:t>姓名</w:t>
      </w:r>
      <w:r w:rsidRPr="008D0FD3">
        <w:rPr>
          <w:rFonts w:ascii="宋体" w:hAnsi="宋体"/>
          <w:sz w:val="24"/>
        </w:rPr>
        <w:t>）</w:t>
      </w:r>
      <w:r w:rsidRPr="008D0FD3">
        <w:rPr>
          <w:rFonts w:ascii="宋体" w:hAnsi="宋体" w:hint="eastAsia"/>
          <w:sz w:val="24"/>
        </w:rPr>
        <w:t>为</w:t>
      </w:r>
      <w:r w:rsidRPr="008D0FD3">
        <w:rPr>
          <w:rFonts w:ascii="宋体" w:hAnsi="宋体"/>
          <w:sz w:val="24"/>
        </w:rPr>
        <w:t>我方代理人。</w:t>
      </w:r>
      <w:r w:rsidRPr="008D0FD3">
        <w:rPr>
          <w:rFonts w:ascii="宋体" w:hAnsi="宋体" w:hint="eastAsia"/>
          <w:sz w:val="24"/>
        </w:rPr>
        <w:t>代理人根据</w:t>
      </w:r>
      <w:r w:rsidRPr="008D0FD3">
        <w:rPr>
          <w:rFonts w:ascii="宋体" w:hAnsi="宋体"/>
          <w:sz w:val="24"/>
        </w:rPr>
        <w:t>授权，以我方名义签署、澄清确认、递交、撤回、修改</w:t>
      </w:r>
      <w:r w:rsidRPr="008D0FD3">
        <w:rPr>
          <w:rFonts w:ascii="宋体" w:hAnsi="宋体"/>
          <w:sz w:val="24"/>
          <w:lang w:val="zh-CN"/>
        </w:rPr>
        <w:t>________________</w:t>
      </w:r>
      <w:r w:rsidRPr="008D0FD3">
        <w:rPr>
          <w:rFonts w:ascii="宋体" w:hAnsi="宋体"/>
          <w:sz w:val="24"/>
        </w:rPr>
        <w:t>（</w:t>
      </w:r>
      <w:r w:rsidRPr="008D0FD3">
        <w:rPr>
          <w:rFonts w:ascii="宋体" w:hAnsi="宋体" w:hint="eastAsia"/>
          <w:sz w:val="24"/>
        </w:rPr>
        <w:t>项目</w:t>
      </w:r>
      <w:r w:rsidRPr="008D0FD3">
        <w:rPr>
          <w:rFonts w:ascii="宋体" w:hAnsi="宋体"/>
          <w:sz w:val="24"/>
        </w:rPr>
        <w:t>名称）</w:t>
      </w:r>
      <w:r w:rsidRPr="008D0FD3">
        <w:rPr>
          <w:rFonts w:ascii="宋体" w:hAnsi="宋体" w:hint="eastAsia"/>
          <w:sz w:val="24"/>
        </w:rPr>
        <w:t>响应</w:t>
      </w:r>
      <w:r w:rsidRPr="008D0FD3">
        <w:rPr>
          <w:rFonts w:ascii="宋体" w:hAnsi="宋体"/>
          <w:sz w:val="24"/>
        </w:rPr>
        <w:t>文件</w:t>
      </w:r>
      <w:r w:rsidRPr="008D0FD3">
        <w:rPr>
          <w:rFonts w:ascii="宋体" w:hAnsi="宋体" w:hint="eastAsia"/>
          <w:sz w:val="24"/>
        </w:rPr>
        <w:t>和</w:t>
      </w:r>
      <w:r w:rsidRPr="008D0FD3">
        <w:rPr>
          <w:rFonts w:ascii="宋体" w:hAnsi="宋体"/>
          <w:sz w:val="24"/>
        </w:rPr>
        <w:t>处理有关事宜，其法律后果由我方承担。</w:t>
      </w:r>
    </w:p>
    <w:p w14:paraId="6818AE61" w14:textId="77777777" w:rsidR="00315EB4" w:rsidRPr="008D0FD3" w:rsidRDefault="00FC0752">
      <w:pPr>
        <w:spacing w:line="360" w:lineRule="auto"/>
        <w:ind w:firstLine="420"/>
        <w:rPr>
          <w:rFonts w:ascii="宋体" w:hAnsi="宋体"/>
          <w:sz w:val="24"/>
        </w:rPr>
      </w:pPr>
      <w:r w:rsidRPr="008D0FD3">
        <w:rPr>
          <w:rFonts w:ascii="宋体" w:hAnsi="宋体" w:hint="eastAsia"/>
          <w:sz w:val="24"/>
        </w:rPr>
        <w:t>委托</w:t>
      </w:r>
      <w:r w:rsidRPr="008D0FD3">
        <w:rPr>
          <w:rFonts w:ascii="宋体" w:hAnsi="宋体"/>
          <w:sz w:val="24"/>
        </w:rPr>
        <w:t>期限：自本</w:t>
      </w:r>
      <w:r w:rsidRPr="008D0FD3">
        <w:rPr>
          <w:rFonts w:ascii="宋体" w:hAnsi="宋体" w:hint="eastAsia"/>
          <w:sz w:val="24"/>
        </w:rPr>
        <w:t>授权</w:t>
      </w:r>
      <w:r w:rsidRPr="008D0FD3">
        <w:rPr>
          <w:rFonts w:ascii="宋体" w:hAnsi="宋体"/>
          <w:sz w:val="24"/>
        </w:rPr>
        <w:t>委托书签署之日起至</w:t>
      </w:r>
      <w:r w:rsidRPr="008D0FD3">
        <w:rPr>
          <w:rFonts w:ascii="宋体" w:hAnsi="宋体" w:hint="eastAsia"/>
          <w:sz w:val="24"/>
        </w:rPr>
        <w:t>响应</w:t>
      </w:r>
      <w:r w:rsidRPr="008D0FD3">
        <w:rPr>
          <w:rFonts w:ascii="宋体" w:hAnsi="宋体"/>
          <w:sz w:val="24"/>
        </w:rPr>
        <w:t>有效期</w:t>
      </w:r>
      <w:r w:rsidRPr="008D0FD3">
        <w:rPr>
          <w:rFonts w:ascii="宋体" w:hAnsi="宋体" w:hint="eastAsia"/>
          <w:sz w:val="24"/>
        </w:rPr>
        <w:t>届满</w:t>
      </w:r>
      <w:r w:rsidRPr="008D0FD3">
        <w:rPr>
          <w:rFonts w:ascii="宋体" w:hAnsi="宋体"/>
          <w:sz w:val="24"/>
        </w:rPr>
        <w:t>之日止。</w:t>
      </w:r>
    </w:p>
    <w:p w14:paraId="15E69AE1" w14:textId="77777777" w:rsidR="00315EB4" w:rsidRPr="008D0FD3" w:rsidRDefault="00FC0752">
      <w:pPr>
        <w:pStyle w:val="af0"/>
        <w:tabs>
          <w:tab w:val="left" w:pos="2943"/>
        </w:tabs>
        <w:spacing w:line="360" w:lineRule="auto"/>
        <w:ind w:firstLineChars="200" w:firstLine="480"/>
        <w:rPr>
          <w:rFonts w:hAnsi="宋体" w:cs="Courier New"/>
          <w:sz w:val="24"/>
          <w:szCs w:val="24"/>
          <w:u w:val="single"/>
        </w:rPr>
      </w:pPr>
      <w:r w:rsidRPr="008D0FD3">
        <w:rPr>
          <w:rFonts w:hAnsi="宋体" w:hint="eastAsia"/>
          <w:sz w:val="24"/>
          <w:szCs w:val="24"/>
        </w:rPr>
        <w:t>代理人</w:t>
      </w:r>
      <w:r w:rsidRPr="008D0FD3">
        <w:rPr>
          <w:rFonts w:hAnsi="宋体"/>
          <w:sz w:val="24"/>
          <w:szCs w:val="24"/>
        </w:rPr>
        <w:t>无转委托权。</w:t>
      </w:r>
      <w:r w:rsidRPr="008D0FD3">
        <w:rPr>
          <w:rFonts w:hAnsi="宋体"/>
          <w:sz w:val="24"/>
          <w:szCs w:val="24"/>
        </w:rPr>
        <w:cr/>
      </w:r>
      <w:r w:rsidR="00FB6B9D" w:rsidRPr="008D0FD3">
        <w:rPr>
          <w:rFonts w:hAnsi="宋体" w:cs="Courier New" w:hint="eastAsia"/>
          <w:sz w:val="24"/>
          <w:szCs w:val="24"/>
        </w:rPr>
        <w:t>供应商</w:t>
      </w:r>
      <w:r w:rsidRPr="008D0FD3">
        <w:rPr>
          <w:rFonts w:hAnsi="宋体" w:cs="Courier New" w:hint="eastAsia"/>
          <w:sz w:val="24"/>
          <w:szCs w:val="24"/>
        </w:rPr>
        <w:t>名称(盖章)：</w:t>
      </w:r>
    </w:p>
    <w:p w14:paraId="4AD062D5" w14:textId="77777777" w:rsidR="00315EB4" w:rsidRPr="008D0FD3" w:rsidRDefault="00FC0752">
      <w:pPr>
        <w:pStyle w:val="af0"/>
        <w:tabs>
          <w:tab w:val="left" w:pos="2943"/>
        </w:tabs>
        <w:spacing w:line="360" w:lineRule="auto"/>
        <w:rPr>
          <w:rFonts w:hAnsi="宋体" w:cs="Courier New"/>
          <w:sz w:val="24"/>
          <w:szCs w:val="24"/>
          <w:u w:val="single"/>
        </w:rPr>
      </w:pPr>
      <w:r w:rsidRPr="008D0FD3">
        <w:rPr>
          <w:rFonts w:hAnsi="宋体" w:cs="Courier New" w:hint="eastAsia"/>
          <w:sz w:val="24"/>
          <w:szCs w:val="24"/>
        </w:rPr>
        <w:t>法定代表人签字或盖章：</w:t>
      </w:r>
    </w:p>
    <w:p w14:paraId="376C6EF4" w14:textId="15747D69" w:rsidR="00315EB4" w:rsidRPr="008D0FD3" w:rsidRDefault="00DB5062">
      <w:pPr>
        <w:pStyle w:val="af0"/>
        <w:tabs>
          <w:tab w:val="left" w:pos="3227"/>
        </w:tabs>
        <w:spacing w:line="360" w:lineRule="auto"/>
        <w:rPr>
          <w:rFonts w:hAnsi="宋体" w:cs="Courier New"/>
          <w:sz w:val="24"/>
          <w:szCs w:val="24"/>
          <w:u w:val="single"/>
        </w:rPr>
      </w:pPr>
      <w:r w:rsidRPr="008D0FD3">
        <w:rPr>
          <w:rFonts w:hAnsi="宋体" w:cs="Courier New" w:hint="eastAsia"/>
          <w:sz w:val="24"/>
          <w:szCs w:val="24"/>
        </w:rPr>
        <w:t>委托代理人</w:t>
      </w:r>
      <w:r w:rsidR="00FC0752" w:rsidRPr="008D0FD3">
        <w:rPr>
          <w:rFonts w:hAnsi="宋体" w:cs="Courier New" w:hint="eastAsia"/>
          <w:sz w:val="24"/>
          <w:szCs w:val="24"/>
        </w:rPr>
        <w:t>签字：</w:t>
      </w:r>
    </w:p>
    <w:p w14:paraId="55E95DDB" w14:textId="77777777" w:rsidR="00315EB4" w:rsidRPr="008D0FD3" w:rsidRDefault="00FC0752">
      <w:pPr>
        <w:autoSpaceDE w:val="0"/>
        <w:autoSpaceDN w:val="0"/>
        <w:adjustRightInd w:val="0"/>
        <w:snapToGrid w:val="0"/>
        <w:spacing w:line="360" w:lineRule="auto"/>
        <w:rPr>
          <w:rFonts w:ascii="宋体" w:hAnsi="宋体"/>
          <w:sz w:val="24"/>
          <w:lang w:val="zh-CN"/>
        </w:rPr>
      </w:pPr>
      <w:r w:rsidRPr="008D0FD3">
        <w:rPr>
          <w:rFonts w:ascii="宋体" w:hAnsi="宋体"/>
          <w:sz w:val="24"/>
        </w:rPr>
        <w:t>日期：_____年______月______日</w:t>
      </w:r>
    </w:p>
    <w:p w14:paraId="74C284E1" w14:textId="77777777" w:rsidR="00315EB4" w:rsidRPr="008D0FD3" w:rsidRDefault="00FC0752">
      <w:pPr>
        <w:tabs>
          <w:tab w:val="left" w:pos="5580"/>
        </w:tabs>
        <w:spacing w:line="360" w:lineRule="auto"/>
        <w:rPr>
          <w:rFonts w:ascii="宋体" w:hAnsi="宋体"/>
          <w:sz w:val="24"/>
        </w:rPr>
      </w:pPr>
      <w:r w:rsidRPr="008D0FD3">
        <w:rPr>
          <w:rFonts w:ascii="宋体" w:hAnsi="宋体"/>
          <w:sz w:val="24"/>
        </w:rPr>
        <w:t>法定代表人（单位负责人）有效期内的身份证</w:t>
      </w:r>
      <w:r w:rsidRPr="008D0FD3">
        <w:rPr>
          <w:rFonts w:ascii="宋体" w:hAnsi="宋体"/>
          <w:b/>
          <w:sz w:val="24"/>
        </w:rPr>
        <w:t>正反面</w:t>
      </w:r>
      <w:r w:rsidRPr="008D0FD3">
        <w:rPr>
          <w:rFonts w:ascii="宋体" w:hAnsi="宋体"/>
          <w:sz w:val="24"/>
        </w:rPr>
        <w:t>电子件：</w:t>
      </w:r>
    </w:p>
    <w:tbl>
      <w:tblPr>
        <w:tblW w:w="850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4110"/>
      </w:tblGrid>
      <w:tr w:rsidR="008D0FD3" w:rsidRPr="008D0FD3" w14:paraId="0B1454AC" w14:textId="77777777" w:rsidTr="00382C81">
        <w:trPr>
          <w:trHeight w:val="2095"/>
        </w:trPr>
        <w:tc>
          <w:tcPr>
            <w:tcW w:w="4390" w:type="dxa"/>
          </w:tcPr>
          <w:p w14:paraId="6570A246" w14:textId="77777777" w:rsidR="00315EB4" w:rsidRPr="008D0FD3" w:rsidRDefault="00315EB4">
            <w:pPr>
              <w:tabs>
                <w:tab w:val="left" w:pos="5580"/>
              </w:tabs>
              <w:spacing w:line="360" w:lineRule="auto"/>
              <w:rPr>
                <w:rFonts w:ascii="宋体" w:hAnsi="宋体"/>
                <w:szCs w:val="20"/>
              </w:rPr>
            </w:pPr>
          </w:p>
          <w:p w14:paraId="2D0E3F0F" w14:textId="77777777" w:rsidR="00315EB4" w:rsidRPr="008D0FD3" w:rsidRDefault="00315EB4">
            <w:pPr>
              <w:tabs>
                <w:tab w:val="left" w:pos="5580"/>
              </w:tabs>
              <w:spacing w:line="360" w:lineRule="auto"/>
              <w:rPr>
                <w:rFonts w:ascii="宋体" w:hAnsi="宋体"/>
                <w:szCs w:val="20"/>
              </w:rPr>
            </w:pPr>
          </w:p>
          <w:p w14:paraId="1695DDF2" w14:textId="77777777" w:rsidR="00315EB4" w:rsidRPr="008D0FD3" w:rsidRDefault="00315EB4">
            <w:pPr>
              <w:tabs>
                <w:tab w:val="left" w:pos="5580"/>
              </w:tabs>
              <w:spacing w:line="360" w:lineRule="auto"/>
              <w:rPr>
                <w:rFonts w:ascii="宋体" w:hAnsi="宋体"/>
                <w:szCs w:val="20"/>
              </w:rPr>
            </w:pPr>
          </w:p>
        </w:tc>
        <w:tc>
          <w:tcPr>
            <w:tcW w:w="4110" w:type="dxa"/>
          </w:tcPr>
          <w:p w14:paraId="0E7048EF" w14:textId="77777777" w:rsidR="00315EB4" w:rsidRPr="008D0FD3" w:rsidRDefault="00315EB4">
            <w:pPr>
              <w:tabs>
                <w:tab w:val="left" w:pos="5580"/>
              </w:tabs>
              <w:spacing w:line="360" w:lineRule="auto"/>
              <w:rPr>
                <w:rFonts w:ascii="宋体" w:hAnsi="宋体"/>
                <w:szCs w:val="20"/>
              </w:rPr>
            </w:pPr>
          </w:p>
          <w:p w14:paraId="04AABF43" w14:textId="77777777" w:rsidR="00315EB4" w:rsidRPr="008D0FD3" w:rsidRDefault="00315EB4">
            <w:pPr>
              <w:tabs>
                <w:tab w:val="left" w:pos="5580"/>
              </w:tabs>
              <w:spacing w:line="360" w:lineRule="auto"/>
              <w:rPr>
                <w:rFonts w:ascii="宋体" w:hAnsi="宋体"/>
                <w:szCs w:val="20"/>
              </w:rPr>
            </w:pPr>
          </w:p>
          <w:p w14:paraId="257816ED" w14:textId="77777777" w:rsidR="00315EB4" w:rsidRPr="008D0FD3" w:rsidRDefault="00315EB4">
            <w:pPr>
              <w:tabs>
                <w:tab w:val="left" w:pos="5580"/>
              </w:tabs>
              <w:spacing w:line="360" w:lineRule="auto"/>
              <w:rPr>
                <w:rFonts w:ascii="宋体" w:hAnsi="宋体"/>
                <w:szCs w:val="20"/>
              </w:rPr>
            </w:pPr>
          </w:p>
        </w:tc>
      </w:tr>
    </w:tbl>
    <w:p w14:paraId="26010468" w14:textId="77777777" w:rsidR="00315EB4" w:rsidRPr="008D0FD3" w:rsidRDefault="00FC0752">
      <w:pPr>
        <w:tabs>
          <w:tab w:val="left" w:pos="5580"/>
        </w:tabs>
        <w:spacing w:line="360" w:lineRule="auto"/>
        <w:rPr>
          <w:rFonts w:ascii="宋体" w:hAnsi="宋体"/>
          <w:sz w:val="24"/>
        </w:rPr>
      </w:pPr>
      <w:r w:rsidRPr="008D0FD3">
        <w:rPr>
          <w:rFonts w:ascii="宋体" w:hAnsi="宋体" w:hint="eastAsia"/>
          <w:sz w:val="24"/>
        </w:rPr>
        <w:t>委托代理人</w:t>
      </w:r>
      <w:r w:rsidRPr="008D0FD3">
        <w:rPr>
          <w:rFonts w:ascii="宋体" w:hAnsi="宋体"/>
          <w:sz w:val="24"/>
        </w:rPr>
        <w:t>有效期内的身份证</w:t>
      </w:r>
      <w:r w:rsidRPr="008D0FD3">
        <w:rPr>
          <w:rFonts w:ascii="宋体" w:hAnsi="宋体"/>
          <w:b/>
          <w:sz w:val="24"/>
        </w:rPr>
        <w:t>正反面</w:t>
      </w:r>
      <w:r w:rsidRPr="008D0FD3">
        <w:rPr>
          <w:rFonts w:ascii="宋体" w:hAnsi="宋体"/>
          <w:sz w:val="24"/>
        </w:rPr>
        <w:t>电子件：</w:t>
      </w:r>
    </w:p>
    <w:tbl>
      <w:tblPr>
        <w:tblW w:w="850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4110"/>
      </w:tblGrid>
      <w:tr w:rsidR="008D0FD3" w:rsidRPr="008D0FD3" w14:paraId="5EA803F9" w14:textId="77777777" w:rsidTr="00382C81">
        <w:trPr>
          <w:trHeight w:val="2062"/>
        </w:trPr>
        <w:tc>
          <w:tcPr>
            <w:tcW w:w="4390" w:type="dxa"/>
          </w:tcPr>
          <w:p w14:paraId="1012CCEC" w14:textId="77777777" w:rsidR="00315EB4" w:rsidRPr="008D0FD3" w:rsidRDefault="00315EB4">
            <w:pPr>
              <w:tabs>
                <w:tab w:val="left" w:pos="5580"/>
              </w:tabs>
              <w:spacing w:line="360" w:lineRule="auto"/>
              <w:rPr>
                <w:rFonts w:ascii="宋体" w:hAnsi="宋体"/>
                <w:szCs w:val="20"/>
              </w:rPr>
            </w:pPr>
          </w:p>
          <w:p w14:paraId="3C4C239F" w14:textId="77777777" w:rsidR="00315EB4" w:rsidRPr="008D0FD3" w:rsidRDefault="00315EB4">
            <w:pPr>
              <w:tabs>
                <w:tab w:val="left" w:pos="5580"/>
              </w:tabs>
              <w:spacing w:line="360" w:lineRule="auto"/>
              <w:rPr>
                <w:rFonts w:ascii="宋体" w:hAnsi="宋体"/>
                <w:szCs w:val="20"/>
              </w:rPr>
            </w:pPr>
          </w:p>
          <w:p w14:paraId="4FFF52D8" w14:textId="77777777" w:rsidR="00315EB4" w:rsidRPr="008D0FD3" w:rsidRDefault="00315EB4">
            <w:pPr>
              <w:tabs>
                <w:tab w:val="left" w:pos="5580"/>
              </w:tabs>
              <w:spacing w:line="360" w:lineRule="auto"/>
              <w:rPr>
                <w:rFonts w:ascii="宋体" w:hAnsi="宋体"/>
                <w:szCs w:val="20"/>
              </w:rPr>
            </w:pPr>
          </w:p>
        </w:tc>
        <w:tc>
          <w:tcPr>
            <w:tcW w:w="4110" w:type="dxa"/>
          </w:tcPr>
          <w:p w14:paraId="1119F845" w14:textId="77777777" w:rsidR="00315EB4" w:rsidRPr="008D0FD3" w:rsidRDefault="00315EB4">
            <w:pPr>
              <w:tabs>
                <w:tab w:val="left" w:pos="5580"/>
              </w:tabs>
              <w:spacing w:line="360" w:lineRule="auto"/>
              <w:rPr>
                <w:rFonts w:ascii="宋体" w:hAnsi="宋体"/>
                <w:szCs w:val="20"/>
              </w:rPr>
            </w:pPr>
          </w:p>
          <w:p w14:paraId="2C5633B4" w14:textId="77777777" w:rsidR="00315EB4" w:rsidRPr="008D0FD3" w:rsidRDefault="00315EB4">
            <w:pPr>
              <w:tabs>
                <w:tab w:val="left" w:pos="5580"/>
              </w:tabs>
              <w:spacing w:line="360" w:lineRule="auto"/>
              <w:rPr>
                <w:rFonts w:ascii="宋体" w:hAnsi="宋体"/>
                <w:szCs w:val="20"/>
              </w:rPr>
            </w:pPr>
          </w:p>
          <w:p w14:paraId="020A428E" w14:textId="77777777" w:rsidR="00315EB4" w:rsidRPr="008D0FD3" w:rsidRDefault="00315EB4">
            <w:pPr>
              <w:tabs>
                <w:tab w:val="left" w:pos="5580"/>
              </w:tabs>
              <w:spacing w:line="360" w:lineRule="auto"/>
              <w:rPr>
                <w:rFonts w:ascii="宋体" w:hAnsi="宋体"/>
                <w:szCs w:val="20"/>
              </w:rPr>
            </w:pPr>
          </w:p>
        </w:tc>
      </w:tr>
    </w:tbl>
    <w:p w14:paraId="6EAD3EC0" w14:textId="77777777" w:rsidR="00315EB4" w:rsidRPr="008D0FD3" w:rsidRDefault="00FC0752">
      <w:pPr>
        <w:tabs>
          <w:tab w:val="left" w:pos="5580"/>
        </w:tabs>
        <w:spacing w:line="360" w:lineRule="auto"/>
        <w:rPr>
          <w:rFonts w:ascii="宋体" w:hAnsi="宋体"/>
          <w:szCs w:val="20"/>
        </w:rPr>
      </w:pPr>
      <w:r w:rsidRPr="008D0FD3">
        <w:rPr>
          <w:rFonts w:ascii="宋体" w:hAnsi="宋体" w:hint="eastAsia"/>
          <w:szCs w:val="20"/>
        </w:rPr>
        <w:t>说明</w:t>
      </w:r>
      <w:r w:rsidRPr="008D0FD3">
        <w:rPr>
          <w:rFonts w:ascii="宋体" w:hAnsi="宋体"/>
          <w:szCs w:val="20"/>
        </w:rPr>
        <w:t>：</w:t>
      </w:r>
    </w:p>
    <w:p w14:paraId="074D2DAF" w14:textId="77777777" w:rsidR="00315EB4" w:rsidRPr="008D0FD3" w:rsidRDefault="00FC0752">
      <w:pPr>
        <w:tabs>
          <w:tab w:val="left" w:pos="5580"/>
        </w:tabs>
        <w:spacing w:line="360" w:lineRule="auto"/>
        <w:rPr>
          <w:rFonts w:ascii="宋体" w:hAnsi="宋体"/>
          <w:szCs w:val="20"/>
        </w:rPr>
      </w:pPr>
      <w:r w:rsidRPr="008D0FD3">
        <w:rPr>
          <w:rFonts w:ascii="宋体" w:hAnsi="宋体"/>
          <w:szCs w:val="20"/>
        </w:rPr>
        <w:t>1.若供应商为事业单位或其他组织或分支机构（仅当</w:t>
      </w:r>
      <w:r w:rsidRPr="008D0FD3">
        <w:rPr>
          <w:rFonts w:ascii="宋体" w:hAnsi="宋体" w:hint="eastAsia"/>
          <w:szCs w:val="20"/>
        </w:rPr>
        <w:t>招租文件</w:t>
      </w:r>
      <w:r w:rsidRPr="008D0FD3">
        <w:rPr>
          <w:rFonts w:ascii="宋体" w:hAnsi="宋体"/>
          <w:szCs w:val="20"/>
        </w:rPr>
        <w:t>注明允许分支机构</w:t>
      </w:r>
      <w:r w:rsidR="002A34EC" w:rsidRPr="008D0FD3">
        <w:rPr>
          <w:rFonts w:ascii="宋体" w:hAnsi="宋体" w:hint="eastAsia"/>
          <w:szCs w:val="20"/>
        </w:rPr>
        <w:t>响应</w:t>
      </w:r>
      <w:r w:rsidRPr="008D0FD3">
        <w:rPr>
          <w:rFonts w:ascii="宋体" w:hAnsi="宋体"/>
          <w:szCs w:val="20"/>
        </w:rPr>
        <w:t>的），则法定代表人（单位负责人）</w:t>
      </w:r>
      <w:r w:rsidRPr="008D0FD3">
        <w:rPr>
          <w:rFonts w:ascii="宋体" w:hAnsi="宋体" w:hint="eastAsia"/>
          <w:szCs w:val="20"/>
        </w:rPr>
        <w:t>处</w:t>
      </w:r>
      <w:r w:rsidRPr="008D0FD3">
        <w:rPr>
          <w:rFonts w:ascii="宋体" w:hAnsi="宋体"/>
          <w:szCs w:val="20"/>
        </w:rPr>
        <w:t>的签署人可为单位负责人</w:t>
      </w:r>
      <w:r w:rsidRPr="008D0FD3">
        <w:rPr>
          <w:rFonts w:ascii="宋体" w:hAnsi="宋体" w:hint="eastAsia"/>
          <w:szCs w:val="20"/>
        </w:rPr>
        <w:t>。</w:t>
      </w:r>
    </w:p>
    <w:p w14:paraId="36DE55A3" w14:textId="77777777" w:rsidR="00315EB4" w:rsidRPr="008D0FD3" w:rsidRDefault="00FC0752">
      <w:pPr>
        <w:tabs>
          <w:tab w:val="left" w:pos="5580"/>
        </w:tabs>
        <w:spacing w:line="360" w:lineRule="auto"/>
        <w:rPr>
          <w:rFonts w:ascii="宋体" w:hAnsi="宋体"/>
        </w:rPr>
      </w:pPr>
      <w:r w:rsidRPr="008D0FD3">
        <w:rPr>
          <w:rFonts w:ascii="宋体" w:hAnsi="宋体"/>
          <w:szCs w:val="20"/>
        </w:rPr>
        <w:t>2.</w:t>
      </w:r>
      <w:r w:rsidRPr="008D0FD3">
        <w:rPr>
          <w:rFonts w:ascii="宋体" w:hAnsi="宋体" w:hint="eastAsia"/>
          <w:szCs w:val="20"/>
        </w:rPr>
        <w:t>供应商为自然人的情形，可不提供本</w:t>
      </w:r>
      <w:r w:rsidRPr="008D0FD3">
        <w:rPr>
          <w:rFonts w:ascii="宋体" w:hAnsi="宋体"/>
          <w:szCs w:val="20"/>
        </w:rPr>
        <w:t>《</w:t>
      </w:r>
      <w:r w:rsidRPr="008D0FD3">
        <w:rPr>
          <w:rFonts w:ascii="宋体" w:hAnsi="宋体" w:hint="eastAsia"/>
          <w:szCs w:val="20"/>
        </w:rPr>
        <w:t>授权委托书</w:t>
      </w:r>
      <w:r w:rsidRPr="008D0FD3">
        <w:rPr>
          <w:rFonts w:ascii="宋体" w:hAnsi="宋体"/>
          <w:szCs w:val="20"/>
        </w:rPr>
        <w:t>》</w:t>
      </w:r>
      <w:r w:rsidRPr="008D0FD3">
        <w:rPr>
          <w:rFonts w:ascii="宋体" w:hAnsi="宋体" w:hint="eastAsia"/>
          <w:szCs w:val="20"/>
        </w:rPr>
        <w:t>。</w:t>
      </w:r>
    </w:p>
    <w:p w14:paraId="0A881780" w14:textId="77777777" w:rsidR="00315EB4" w:rsidRPr="008D0FD3" w:rsidRDefault="00FC0752">
      <w:pPr>
        <w:spacing w:line="360" w:lineRule="auto"/>
        <w:jc w:val="center"/>
        <w:rPr>
          <w:rFonts w:ascii="宋体" w:hAnsi="宋体"/>
        </w:rPr>
      </w:pPr>
      <w:r w:rsidRPr="008D0FD3">
        <w:rPr>
          <w:rFonts w:ascii="宋体" w:hAnsi="宋体"/>
        </w:rPr>
        <w:br w:type="page"/>
      </w:r>
    </w:p>
    <w:p w14:paraId="21FA2F57" w14:textId="77777777" w:rsidR="00315EB4" w:rsidRPr="008D0FD3" w:rsidRDefault="000B160E">
      <w:pPr>
        <w:spacing w:line="360" w:lineRule="auto"/>
        <w:jc w:val="center"/>
        <w:rPr>
          <w:rFonts w:ascii="宋体" w:hAnsi="宋体"/>
          <w:b/>
          <w:bCs/>
          <w:sz w:val="24"/>
        </w:rPr>
      </w:pPr>
      <w:r w:rsidRPr="008D0FD3">
        <w:rPr>
          <w:rFonts w:ascii="宋体" w:hAnsi="宋体"/>
          <w:b/>
          <w:bCs/>
          <w:sz w:val="24"/>
        </w:rPr>
        <w:lastRenderedPageBreak/>
        <w:t>5</w:t>
      </w:r>
      <w:r w:rsidR="00FC0752" w:rsidRPr="008D0FD3">
        <w:rPr>
          <w:rFonts w:ascii="宋体" w:hAnsi="宋体"/>
          <w:b/>
          <w:bCs/>
          <w:sz w:val="24"/>
        </w:rPr>
        <w:t>-3</w:t>
      </w:r>
      <w:r w:rsidR="00FB6B9D" w:rsidRPr="008D0FD3">
        <w:rPr>
          <w:rFonts w:ascii="宋体" w:hAnsi="宋体" w:hint="eastAsia"/>
          <w:b/>
          <w:bCs/>
          <w:sz w:val="24"/>
        </w:rPr>
        <w:t>供应商</w:t>
      </w:r>
      <w:r w:rsidR="00FC0752" w:rsidRPr="008D0FD3">
        <w:rPr>
          <w:rFonts w:ascii="宋体" w:hAnsi="宋体" w:hint="eastAsia"/>
          <w:b/>
          <w:bCs/>
          <w:sz w:val="24"/>
        </w:rPr>
        <w:t xml:space="preserve">资格声明　</w:t>
      </w:r>
      <w:r w:rsidR="00FC0752" w:rsidRPr="008D0FD3">
        <w:rPr>
          <w:rFonts w:ascii="宋体" w:hAnsi="宋体"/>
          <w:b/>
          <w:bCs/>
          <w:sz w:val="24"/>
        </w:rPr>
        <w:t>(</w:t>
      </w:r>
      <w:r w:rsidR="00FC0752" w:rsidRPr="008D0FD3">
        <w:rPr>
          <w:rFonts w:ascii="宋体" w:hAnsi="宋体" w:hint="eastAsia"/>
          <w:b/>
          <w:bCs/>
          <w:sz w:val="24"/>
        </w:rPr>
        <w:t>格式</w:t>
      </w:r>
      <w:r w:rsidR="00FC0752" w:rsidRPr="008D0FD3">
        <w:rPr>
          <w:rFonts w:ascii="宋体" w:hAnsi="宋体"/>
          <w:b/>
          <w:bCs/>
          <w:sz w:val="24"/>
        </w:rPr>
        <w:t>)</w:t>
      </w:r>
    </w:p>
    <w:p w14:paraId="15F6EC08" w14:textId="77777777" w:rsidR="00315EB4" w:rsidRPr="008D0FD3" w:rsidRDefault="00FC0752">
      <w:pPr>
        <w:autoSpaceDE w:val="0"/>
        <w:autoSpaceDN w:val="0"/>
        <w:adjustRightInd w:val="0"/>
        <w:spacing w:line="360" w:lineRule="auto"/>
        <w:rPr>
          <w:rFonts w:ascii="宋体" w:hAnsi="宋体"/>
          <w:b/>
          <w:sz w:val="24"/>
        </w:rPr>
      </w:pPr>
      <w:r w:rsidRPr="008D0FD3">
        <w:rPr>
          <w:rFonts w:ascii="宋体" w:hAnsi="宋体"/>
          <w:b/>
          <w:sz w:val="24"/>
        </w:rPr>
        <w:t>致：</w:t>
      </w:r>
      <w:r w:rsidRPr="008D0FD3">
        <w:rPr>
          <w:rFonts w:ascii="宋体" w:hAnsi="宋体" w:hint="eastAsia"/>
          <w:b/>
          <w:sz w:val="24"/>
        </w:rPr>
        <w:t>（</w:t>
      </w:r>
      <w:r w:rsidR="00641301" w:rsidRPr="008D0FD3">
        <w:rPr>
          <w:rFonts w:ascii="宋体" w:hAnsi="宋体" w:hint="eastAsia"/>
          <w:b/>
          <w:sz w:val="24"/>
        </w:rPr>
        <w:t>招租人</w:t>
      </w:r>
      <w:r w:rsidRPr="008D0FD3">
        <w:rPr>
          <w:rFonts w:ascii="宋体" w:hAnsi="宋体" w:hint="eastAsia"/>
          <w:b/>
          <w:sz w:val="24"/>
        </w:rPr>
        <w:t>或</w:t>
      </w:r>
      <w:r w:rsidR="005A145B" w:rsidRPr="008D0FD3">
        <w:rPr>
          <w:rFonts w:ascii="宋体" w:hAnsi="宋体" w:hint="eastAsia"/>
          <w:b/>
          <w:sz w:val="24"/>
        </w:rPr>
        <w:t>代理机构</w:t>
      </w:r>
      <w:r w:rsidRPr="008D0FD3">
        <w:rPr>
          <w:rFonts w:ascii="宋体" w:hAnsi="宋体" w:hint="eastAsia"/>
          <w:b/>
          <w:sz w:val="24"/>
        </w:rPr>
        <w:t>）</w:t>
      </w:r>
    </w:p>
    <w:p w14:paraId="3CC9B710" w14:textId="51AB807C" w:rsidR="00315EB4" w:rsidRPr="008D0FD3" w:rsidRDefault="00FC0752">
      <w:pPr>
        <w:autoSpaceDE w:val="0"/>
        <w:autoSpaceDN w:val="0"/>
        <w:adjustRightInd w:val="0"/>
        <w:spacing w:line="360" w:lineRule="auto"/>
        <w:ind w:firstLine="480"/>
        <w:rPr>
          <w:rFonts w:ascii="宋体" w:hAnsi="宋体"/>
          <w:sz w:val="24"/>
        </w:rPr>
      </w:pPr>
      <w:r w:rsidRPr="008D0FD3">
        <w:rPr>
          <w:rFonts w:ascii="宋体" w:hAnsi="宋体" w:hint="eastAsia"/>
          <w:sz w:val="24"/>
        </w:rPr>
        <w:t>我公司是按照中华人民共和国法律成立的一家法人单位（其他组织或自然人），我公司</w:t>
      </w:r>
      <w:r w:rsidRPr="008D0FD3">
        <w:rPr>
          <w:rFonts w:ascii="宋体" w:hAnsi="宋体"/>
          <w:sz w:val="24"/>
        </w:rPr>
        <w:t>具有独立承担民事责任的能力</w:t>
      </w:r>
      <w:r w:rsidRPr="008D0FD3">
        <w:rPr>
          <w:rFonts w:ascii="宋体" w:hAnsi="宋体" w:hint="eastAsia"/>
          <w:sz w:val="24"/>
        </w:rPr>
        <w:t>，</w:t>
      </w:r>
      <w:r w:rsidRPr="008D0FD3">
        <w:rPr>
          <w:rFonts w:ascii="宋体" w:hAnsi="宋体"/>
          <w:sz w:val="24"/>
        </w:rPr>
        <w:t>具有履行</w:t>
      </w:r>
      <w:r w:rsidRPr="008D0FD3">
        <w:rPr>
          <w:rFonts w:ascii="宋体" w:hAnsi="宋体" w:hint="eastAsia"/>
          <w:sz w:val="24"/>
        </w:rPr>
        <w:t>本次</w:t>
      </w:r>
      <w:r w:rsidR="00644C7E" w:rsidRPr="008D0FD3">
        <w:rPr>
          <w:rFonts w:ascii="宋体" w:hAnsi="宋体" w:hint="eastAsia"/>
          <w:sz w:val="24"/>
        </w:rPr>
        <w:t>合同</w:t>
      </w:r>
      <w:r w:rsidRPr="008D0FD3">
        <w:rPr>
          <w:rFonts w:ascii="宋体" w:hAnsi="宋体"/>
          <w:sz w:val="24"/>
        </w:rPr>
        <w:t>所必需的设备和专业技术能力</w:t>
      </w:r>
      <w:r w:rsidRPr="008D0FD3">
        <w:rPr>
          <w:rFonts w:ascii="宋体" w:hAnsi="宋体" w:hint="eastAsia"/>
          <w:sz w:val="24"/>
        </w:rPr>
        <w:t>，</w:t>
      </w:r>
      <w:r w:rsidRPr="008D0FD3">
        <w:rPr>
          <w:rFonts w:ascii="宋体" w:hAnsi="宋体"/>
          <w:sz w:val="24"/>
        </w:rPr>
        <w:t>具有良好的商业信誉和健全的财务会计制度</w:t>
      </w:r>
      <w:r w:rsidRPr="008D0FD3">
        <w:rPr>
          <w:rFonts w:ascii="宋体" w:hAnsi="宋体" w:hint="eastAsia"/>
          <w:sz w:val="24"/>
        </w:rPr>
        <w:t>，具</w:t>
      </w:r>
      <w:r w:rsidRPr="008D0FD3">
        <w:rPr>
          <w:rFonts w:ascii="宋体" w:hAnsi="宋体"/>
          <w:sz w:val="24"/>
        </w:rPr>
        <w:t>有依法缴纳税收和社会保障资金的良好记录</w:t>
      </w:r>
      <w:r w:rsidRPr="008D0FD3">
        <w:rPr>
          <w:rFonts w:ascii="宋体" w:hAnsi="宋体" w:hint="eastAsia"/>
          <w:sz w:val="24"/>
        </w:rPr>
        <w:t>。</w:t>
      </w:r>
    </w:p>
    <w:p w14:paraId="2180B795" w14:textId="234D9381" w:rsidR="00315EB4" w:rsidRPr="008D0FD3" w:rsidRDefault="00FC0752">
      <w:pPr>
        <w:autoSpaceDE w:val="0"/>
        <w:autoSpaceDN w:val="0"/>
        <w:adjustRightInd w:val="0"/>
        <w:spacing w:line="360" w:lineRule="auto"/>
        <w:ind w:firstLine="480"/>
        <w:rPr>
          <w:rFonts w:ascii="宋体" w:hAnsi="宋体"/>
          <w:sz w:val="24"/>
        </w:rPr>
      </w:pPr>
      <w:r w:rsidRPr="008D0FD3">
        <w:rPr>
          <w:rFonts w:ascii="宋体" w:hAnsi="宋体" w:hint="eastAsia"/>
          <w:sz w:val="24"/>
        </w:rPr>
        <w:t>我公司不是为本项目提供整体设计、规范编制或者项目管理、监理、检测等服务的服务商。</w:t>
      </w:r>
    </w:p>
    <w:p w14:paraId="620F8FA4" w14:textId="77777777" w:rsidR="00315EB4" w:rsidRPr="008D0FD3" w:rsidRDefault="00FC0752">
      <w:pPr>
        <w:autoSpaceDE w:val="0"/>
        <w:autoSpaceDN w:val="0"/>
        <w:adjustRightInd w:val="0"/>
        <w:spacing w:line="360" w:lineRule="auto"/>
        <w:ind w:firstLine="480"/>
        <w:rPr>
          <w:rFonts w:ascii="宋体" w:hAnsi="宋体"/>
          <w:sz w:val="24"/>
        </w:rPr>
      </w:pPr>
      <w:r w:rsidRPr="008D0FD3">
        <w:rPr>
          <w:rFonts w:ascii="宋体" w:hAnsi="宋体" w:hint="eastAsia"/>
          <w:sz w:val="24"/>
        </w:rPr>
        <w:t>我公司近三年（成立不足三年的将“近三年”改为“自成立之日起至今”）在经营活动中无重大违法记录（即未因违法经营受到刑事处罚或者责令停产停业、吊销许可证或者执照、较大数额罚款等行政处罚。如果因违法经营被禁止在一定期限内参加政府采购活动，期限已经届满）。</w:t>
      </w:r>
    </w:p>
    <w:p w14:paraId="0A066F7B" w14:textId="577D9BDB" w:rsidR="00315EB4" w:rsidRPr="008D0FD3" w:rsidRDefault="00FC0752">
      <w:pPr>
        <w:spacing w:line="360" w:lineRule="auto"/>
        <w:ind w:firstLineChars="200" w:firstLine="480"/>
        <w:rPr>
          <w:rFonts w:ascii="宋体" w:hAnsi="宋体"/>
          <w:sz w:val="24"/>
        </w:rPr>
      </w:pPr>
      <w:r w:rsidRPr="008D0FD3">
        <w:rPr>
          <w:rFonts w:ascii="宋体" w:hAnsi="宋体" w:hint="eastAsia"/>
          <w:sz w:val="24"/>
        </w:rPr>
        <w:t>在</w:t>
      </w:r>
      <w:r w:rsidR="005A145B" w:rsidRPr="008D0FD3">
        <w:rPr>
          <w:rFonts w:ascii="宋体" w:hAnsi="宋体" w:hint="eastAsia"/>
          <w:sz w:val="24"/>
        </w:rPr>
        <w:t>响应截止时间</w:t>
      </w:r>
      <w:r w:rsidRPr="008D0FD3">
        <w:rPr>
          <w:rFonts w:ascii="宋体" w:hAnsi="宋体" w:hint="eastAsia"/>
          <w:sz w:val="24"/>
        </w:rPr>
        <w:t>之前，我公司没有被列入失信被执行人、重大税收违法</w:t>
      </w:r>
      <w:r w:rsidR="00F0237C" w:rsidRPr="008D0FD3">
        <w:rPr>
          <w:rFonts w:ascii="宋体" w:hAnsi="宋体" w:hint="eastAsia"/>
          <w:sz w:val="24"/>
        </w:rPr>
        <w:t>失信主体</w:t>
      </w:r>
      <w:r w:rsidRPr="008D0FD3">
        <w:rPr>
          <w:rFonts w:ascii="宋体" w:hAnsi="宋体" w:hint="eastAsia"/>
          <w:sz w:val="24"/>
        </w:rPr>
        <w:t>、政府采购严重违法失信行为记录名单。</w:t>
      </w:r>
      <w:r w:rsidR="00E64CE9" w:rsidRPr="008D0FD3">
        <w:rPr>
          <w:rFonts w:ascii="宋体" w:hAnsi="宋体" w:hint="eastAsia"/>
          <w:sz w:val="24"/>
        </w:rPr>
        <w:t>招租单位</w:t>
      </w:r>
      <w:r w:rsidRPr="008D0FD3">
        <w:rPr>
          <w:rFonts w:ascii="宋体" w:hAnsi="宋体" w:hint="eastAsia"/>
          <w:sz w:val="24"/>
        </w:rPr>
        <w:t>或</w:t>
      </w:r>
      <w:r w:rsidR="0048664C" w:rsidRPr="008D0FD3">
        <w:rPr>
          <w:rFonts w:ascii="宋体" w:hAnsi="宋体" w:hint="eastAsia"/>
          <w:sz w:val="24"/>
        </w:rPr>
        <w:t>评审委员会</w:t>
      </w:r>
      <w:r w:rsidRPr="008D0FD3">
        <w:rPr>
          <w:rFonts w:ascii="宋体" w:hAnsi="宋体" w:hint="eastAsia"/>
          <w:sz w:val="24"/>
        </w:rPr>
        <w:t>可以通过“信用中国”网站（www.creditchina.gov.cn）和中国政府采购网（www.ccgp.gov.cn）等进行查询并留存查询结果的截图，我公司完全接受由此查询的结果。</w:t>
      </w:r>
    </w:p>
    <w:p w14:paraId="33EF808D" w14:textId="77777777" w:rsidR="00315EB4" w:rsidRPr="008D0FD3" w:rsidRDefault="00FC0752">
      <w:pPr>
        <w:spacing w:line="360" w:lineRule="auto"/>
        <w:ind w:firstLineChars="177" w:firstLine="425"/>
        <w:rPr>
          <w:rFonts w:ascii="宋体" w:hAnsi="宋体"/>
          <w:sz w:val="24"/>
        </w:rPr>
      </w:pPr>
      <w:r w:rsidRPr="008D0FD3">
        <w:rPr>
          <w:rFonts w:ascii="宋体" w:hAnsi="宋体"/>
          <w:sz w:val="24"/>
        </w:rPr>
        <w:t>与我单位存在“单位负责人为同一人或者存在直接控股、管理关系”的其他法人单位信息如下（如有，不论其是否参加同一合同项下的</w:t>
      </w:r>
      <w:r w:rsidR="00702AFC" w:rsidRPr="008D0FD3">
        <w:rPr>
          <w:rFonts w:ascii="宋体" w:hAnsi="宋体" w:hint="eastAsia"/>
          <w:sz w:val="24"/>
        </w:rPr>
        <w:t>招租</w:t>
      </w:r>
      <w:r w:rsidRPr="008D0FD3">
        <w:rPr>
          <w:rFonts w:ascii="宋体" w:hAnsi="宋体"/>
          <w:sz w:val="24"/>
        </w:rPr>
        <w:t>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6"/>
        <w:gridCol w:w="4457"/>
        <w:gridCol w:w="2904"/>
      </w:tblGrid>
      <w:tr w:rsidR="008D0FD3" w:rsidRPr="008D0FD3" w14:paraId="60165442" w14:textId="77777777">
        <w:trPr>
          <w:trHeight w:val="430"/>
          <w:jc w:val="center"/>
        </w:trPr>
        <w:tc>
          <w:tcPr>
            <w:tcW w:w="950" w:type="dxa"/>
            <w:vAlign w:val="center"/>
          </w:tcPr>
          <w:p w14:paraId="062363EA" w14:textId="77777777" w:rsidR="00315EB4" w:rsidRPr="008D0FD3" w:rsidRDefault="00FC0752">
            <w:pPr>
              <w:spacing w:line="360" w:lineRule="auto"/>
              <w:jc w:val="center"/>
              <w:rPr>
                <w:rFonts w:ascii="宋体" w:hAnsi="宋体"/>
                <w:sz w:val="24"/>
              </w:rPr>
            </w:pPr>
            <w:r w:rsidRPr="008D0FD3">
              <w:rPr>
                <w:rFonts w:ascii="宋体" w:hAnsi="宋体"/>
                <w:sz w:val="24"/>
              </w:rPr>
              <w:t>序号</w:t>
            </w:r>
          </w:p>
        </w:tc>
        <w:tc>
          <w:tcPr>
            <w:tcW w:w="4574" w:type="dxa"/>
            <w:vAlign w:val="center"/>
          </w:tcPr>
          <w:p w14:paraId="16BCAE73" w14:textId="77777777" w:rsidR="00315EB4" w:rsidRPr="008D0FD3" w:rsidRDefault="00FC0752">
            <w:pPr>
              <w:spacing w:line="360" w:lineRule="auto"/>
              <w:jc w:val="center"/>
              <w:rPr>
                <w:rFonts w:ascii="宋体" w:hAnsi="宋体"/>
                <w:sz w:val="24"/>
              </w:rPr>
            </w:pPr>
            <w:r w:rsidRPr="008D0FD3">
              <w:rPr>
                <w:rFonts w:ascii="宋体" w:hAnsi="宋体"/>
                <w:sz w:val="24"/>
              </w:rPr>
              <w:t>单位名称</w:t>
            </w:r>
          </w:p>
        </w:tc>
        <w:tc>
          <w:tcPr>
            <w:tcW w:w="2976" w:type="dxa"/>
            <w:vAlign w:val="center"/>
          </w:tcPr>
          <w:p w14:paraId="5F7D2C38" w14:textId="77777777" w:rsidR="00315EB4" w:rsidRPr="008D0FD3" w:rsidRDefault="00FC0752">
            <w:pPr>
              <w:spacing w:line="360" w:lineRule="auto"/>
              <w:jc w:val="center"/>
              <w:rPr>
                <w:rFonts w:ascii="宋体" w:hAnsi="宋体"/>
                <w:sz w:val="24"/>
              </w:rPr>
            </w:pPr>
            <w:r w:rsidRPr="008D0FD3">
              <w:rPr>
                <w:rFonts w:ascii="宋体" w:hAnsi="宋体"/>
                <w:sz w:val="24"/>
              </w:rPr>
              <w:t>相互关系</w:t>
            </w:r>
          </w:p>
        </w:tc>
      </w:tr>
      <w:tr w:rsidR="008D0FD3" w:rsidRPr="008D0FD3" w14:paraId="4BE77C7B" w14:textId="77777777">
        <w:trPr>
          <w:trHeight w:val="430"/>
          <w:jc w:val="center"/>
        </w:trPr>
        <w:tc>
          <w:tcPr>
            <w:tcW w:w="950" w:type="dxa"/>
            <w:vAlign w:val="center"/>
          </w:tcPr>
          <w:p w14:paraId="53AB41BD" w14:textId="77777777" w:rsidR="00315EB4" w:rsidRPr="008D0FD3" w:rsidRDefault="00FC0752">
            <w:pPr>
              <w:spacing w:line="360" w:lineRule="auto"/>
              <w:jc w:val="center"/>
              <w:rPr>
                <w:rFonts w:ascii="宋体" w:hAnsi="宋体"/>
                <w:sz w:val="24"/>
              </w:rPr>
            </w:pPr>
            <w:r w:rsidRPr="008D0FD3">
              <w:rPr>
                <w:rFonts w:ascii="宋体" w:hAnsi="宋体"/>
                <w:sz w:val="24"/>
              </w:rPr>
              <w:t>1</w:t>
            </w:r>
          </w:p>
        </w:tc>
        <w:tc>
          <w:tcPr>
            <w:tcW w:w="4574" w:type="dxa"/>
            <w:vAlign w:val="center"/>
          </w:tcPr>
          <w:p w14:paraId="6C05E0B9" w14:textId="77777777" w:rsidR="00315EB4" w:rsidRPr="008D0FD3" w:rsidRDefault="00315EB4">
            <w:pPr>
              <w:spacing w:line="360" w:lineRule="auto"/>
              <w:jc w:val="center"/>
              <w:rPr>
                <w:rFonts w:ascii="宋体" w:hAnsi="宋体"/>
                <w:sz w:val="24"/>
              </w:rPr>
            </w:pPr>
          </w:p>
        </w:tc>
        <w:tc>
          <w:tcPr>
            <w:tcW w:w="2976" w:type="dxa"/>
            <w:vAlign w:val="center"/>
          </w:tcPr>
          <w:p w14:paraId="388B1D15" w14:textId="77777777" w:rsidR="00315EB4" w:rsidRPr="008D0FD3" w:rsidRDefault="00315EB4">
            <w:pPr>
              <w:spacing w:line="360" w:lineRule="auto"/>
              <w:jc w:val="center"/>
              <w:rPr>
                <w:rFonts w:ascii="宋体" w:hAnsi="宋体"/>
                <w:sz w:val="24"/>
              </w:rPr>
            </w:pPr>
          </w:p>
        </w:tc>
      </w:tr>
      <w:tr w:rsidR="008D0FD3" w:rsidRPr="008D0FD3" w14:paraId="26BC65A1" w14:textId="77777777">
        <w:trPr>
          <w:trHeight w:val="430"/>
          <w:jc w:val="center"/>
        </w:trPr>
        <w:tc>
          <w:tcPr>
            <w:tcW w:w="950" w:type="dxa"/>
            <w:vAlign w:val="center"/>
          </w:tcPr>
          <w:p w14:paraId="0A9F49F6" w14:textId="77777777" w:rsidR="00315EB4" w:rsidRPr="008D0FD3" w:rsidRDefault="00FC0752">
            <w:pPr>
              <w:spacing w:line="360" w:lineRule="auto"/>
              <w:jc w:val="center"/>
              <w:rPr>
                <w:rFonts w:ascii="宋体" w:hAnsi="宋体"/>
                <w:sz w:val="24"/>
              </w:rPr>
            </w:pPr>
            <w:r w:rsidRPr="008D0FD3">
              <w:rPr>
                <w:rFonts w:ascii="宋体" w:hAnsi="宋体"/>
                <w:sz w:val="24"/>
              </w:rPr>
              <w:t>2</w:t>
            </w:r>
          </w:p>
        </w:tc>
        <w:tc>
          <w:tcPr>
            <w:tcW w:w="4574" w:type="dxa"/>
            <w:vAlign w:val="center"/>
          </w:tcPr>
          <w:p w14:paraId="1BE51C97" w14:textId="77777777" w:rsidR="00315EB4" w:rsidRPr="008D0FD3" w:rsidRDefault="00315EB4">
            <w:pPr>
              <w:spacing w:line="360" w:lineRule="auto"/>
              <w:jc w:val="center"/>
              <w:rPr>
                <w:rFonts w:ascii="宋体" w:hAnsi="宋体"/>
                <w:sz w:val="24"/>
              </w:rPr>
            </w:pPr>
          </w:p>
        </w:tc>
        <w:tc>
          <w:tcPr>
            <w:tcW w:w="2976" w:type="dxa"/>
            <w:vAlign w:val="center"/>
          </w:tcPr>
          <w:p w14:paraId="3F868580" w14:textId="77777777" w:rsidR="00315EB4" w:rsidRPr="008D0FD3" w:rsidRDefault="00315EB4">
            <w:pPr>
              <w:spacing w:line="360" w:lineRule="auto"/>
              <w:jc w:val="center"/>
              <w:rPr>
                <w:rFonts w:ascii="宋体" w:hAnsi="宋体"/>
                <w:sz w:val="24"/>
              </w:rPr>
            </w:pPr>
          </w:p>
        </w:tc>
      </w:tr>
      <w:tr w:rsidR="008D0FD3" w:rsidRPr="008D0FD3" w14:paraId="4575383E" w14:textId="77777777">
        <w:trPr>
          <w:trHeight w:val="430"/>
          <w:jc w:val="center"/>
        </w:trPr>
        <w:tc>
          <w:tcPr>
            <w:tcW w:w="950" w:type="dxa"/>
            <w:vAlign w:val="center"/>
          </w:tcPr>
          <w:p w14:paraId="24939B12" w14:textId="77777777" w:rsidR="00315EB4" w:rsidRPr="008D0FD3" w:rsidRDefault="00FC0752">
            <w:pPr>
              <w:spacing w:line="360" w:lineRule="auto"/>
              <w:jc w:val="center"/>
              <w:rPr>
                <w:rFonts w:ascii="宋体" w:hAnsi="宋体"/>
                <w:sz w:val="24"/>
              </w:rPr>
            </w:pPr>
            <w:r w:rsidRPr="008D0FD3">
              <w:rPr>
                <w:rFonts w:ascii="宋体" w:hAnsi="宋体"/>
                <w:sz w:val="24"/>
              </w:rPr>
              <w:t>…</w:t>
            </w:r>
          </w:p>
        </w:tc>
        <w:tc>
          <w:tcPr>
            <w:tcW w:w="4574" w:type="dxa"/>
            <w:vAlign w:val="center"/>
          </w:tcPr>
          <w:p w14:paraId="4DB0C340" w14:textId="77777777" w:rsidR="00315EB4" w:rsidRPr="008D0FD3" w:rsidRDefault="00315EB4">
            <w:pPr>
              <w:spacing w:line="360" w:lineRule="auto"/>
              <w:jc w:val="center"/>
              <w:rPr>
                <w:rFonts w:ascii="宋体" w:hAnsi="宋体"/>
                <w:sz w:val="24"/>
              </w:rPr>
            </w:pPr>
          </w:p>
        </w:tc>
        <w:tc>
          <w:tcPr>
            <w:tcW w:w="2976" w:type="dxa"/>
            <w:vAlign w:val="center"/>
          </w:tcPr>
          <w:p w14:paraId="113F538E" w14:textId="77777777" w:rsidR="00315EB4" w:rsidRPr="008D0FD3" w:rsidRDefault="00315EB4">
            <w:pPr>
              <w:spacing w:line="360" w:lineRule="auto"/>
              <w:jc w:val="center"/>
              <w:rPr>
                <w:rFonts w:ascii="宋体" w:hAnsi="宋体"/>
                <w:sz w:val="24"/>
              </w:rPr>
            </w:pPr>
          </w:p>
        </w:tc>
      </w:tr>
    </w:tbl>
    <w:p w14:paraId="3CFB6B34" w14:textId="77777777" w:rsidR="00315EB4" w:rsidRPr="008D0FD3" w:rsidRDefault="00FC0752">
      <w:pPr>
        <w:spacing w:line="360" w:lineRule="auto"/>
        <w:ind w:firstLineChars="200" w:firstLine="480"/>
        <w:rPr>
          <w:rFonts w:ascii="宋体" w:hAnsi="宋体"/>
          <w:sz w:val="24"/>
        </w:rPr>
      </w:pPr>
      <w:r w:rsidRPr="008D0FD3">
        <w:rPr>
          <w:rFonts w:ascii="宋体" w:hAnsi="宋体"/>
          <w:sz w:val="24"/>
        </w:rPr>
        <w:t>上述声明真实有效，否则我方负全部责任。</w:t>
      </w:r>
    </w:p>
    <w:p w14:paraId="144C8B13" w14:textId="77777777" w:rsidR="00315EB4" w:rsidRPr="008D0FD3" w:rsidRDefault="00315EB4">
      <w:pPr>
        <w:wordWrap w:val="0"/>
        <w:autoSpaceDE w:val="0"/>
        <w:autoSpaceDN w:val="0"/>
        <w:adjustRightInd w:val="0"/>
        <w:spacing w:line="360" w:lineRule="auto"/>
        <w:ind w:firstLineChars="200" w:firstLine="480"/>
        <w:jc w:val="right"/>
        <w:rPr>
          <w:rFonts w:ascii="宋体" w:hAnsi="宋体"/>
          <w:sz w:val="24"/>
        </w:rPr>
      </w:pPr>
    </w:p>
    <w:p w14:paraId="578021EE" w14:textId="77777777" w:rsidR="00315EB4" w:rsidRPr="008D0FD3" w:rsidRDefault="00FB6B9D">
      <w:pPr>
        <w:autoSpaceDE w:val="0"/>
        <w:autoSpaceDN w:val="0"/>
        <w:adjustRightInd w:val="0"/>
        <w:spacing w:line="360" w:lineRule="auto"/>
        <w:ind w:firstLineChars="200" w:firstLine="480"/>
        <w:jc w:val="right"/>
        <w:rPr>
          <w:rFonts w:ascii="宋体" w:hAnsi="宋体"/>
          <w:sz w:val="24"/>
        </w:rPr>
      </w:pPr>
      <w:r w:rsidRPr="008D0FD3">
        <w:rPr>
          <w:rFonts w:ascii="宋体" w:hAnsi="宋体" w:hint="eastAsia"/>
          <w:sz w:val="24"/>
        </w:rPr>
        <w:t>供应商</w:t>
      </w:r>
      <w:r w:rsidR="00FC0752" w:rsidRPr="008D0FD3">
        <w:rPr>
          <w:rFonts w:ascii="宋体" w:hAnsi="宋体" w:hint="eastAsia"/>
          <w:sz w:val="24"/>
        </w:rPr>
        <w:t>名称（盖章）</w:t>
      </w:r>
      <w:r w:rsidR="00FC0752" w:rsidRPr="008D0FD3">
        <w:rPr>
          <w:rFonts w:ascii="宋体" w:hAnsi="宋体"/>
          <w:sz w:val="24"/>
        </w:rPr>
        <w:t xml:space="preserve">：              </w:t>
      </w:r>
    </w:p>
    <w:p w14:paraId="69A292FB" w14:textId="77777777" w:rsidR="00315EB4" w:rsidRPr="008D0FD3" w:rsidRDefault="00FC0752">
      <w:pPr>
        <w:wordWrap w:val="0"/>
        <w:autoSpaceDE w:val="0"/>
        <w:autoSpaceDN w:val="0"/>
        <w:adjustRightInd w:val="0"/>
        <w:spacing w:line="360" w:lineRule="auto"/>
        <w:jc w:val="right"/>
        <w:rPr>
          <w:rFonts w:ascii="宋体" w:hAnsi="宋体"/>
          <w:sz w:val="24"/>
        </w:rPr>
      </w:pPr>
      <w:r w:rsidRPr="008D0FD3">
        <w:rPr>
          <w:rFonts w:ascii="宋体" w:hAnsi="宋体"/>
          <w:sz w:val="24"/>
        </w:rPr>
        <w:t xml:space="preserve">年    月    日  </w:t>
      </w:r>
    </w:p>
    <w:p w14:paraId="646C64A4" w14:textId="72208A89" w:rsidR="00B1339E" w:rsidRPr="008D0FD3" w:rsidRDefault="00FC0752" w:rsidP="005F0E69">
      <w:pPr>
        <w:widowControl/>
        <w:spacing w:line="360" w:lineRule="auto"/>
        <w:jc w:val="left"/>
        <w:rPr>
          <w:rFonts w:ascii="宋体" w:hAnsi="宋体"/>
        </w:rPr>
      </w:pPr>
      <w:r w:rsidRPr="008D0FD3">
        <w:rPr>
          <w:rFonts w:ascii="宋体" w:hAnsi="宋体"/>
        </w:rPr>
        <w:br w:type="page"/>
      </w:r>
      <w:bookmarkStart w:id="299" w:name="_Toc497235049"/>
    </w:p>
    <w:p w14:paraId="2D5DE336" w14:textId="796B7E9C" w:rsidR="00315EB4" w:rsidRPr="008D0FD3" w:rsidRDefault="000B160E">
      <w:pPr>
        <w:pStyle w:val="31"/>
        <w:rPr>
          <w:szCs w:val="24"/>
        </w:rPr>
      </w:pPr>
      <w:bookmarkStart w:id="300" w:name="_Toc119570671"/>
      <w:bookmarkStart w:id="301" w:name="_Toc142998170"/>
      <w:bookmarkStart w:id="302" w:name="_Toc157180517"/>
      <w:bookmarkStart w:id="303" w:name="_Toc514926466"/>
      <w:bookmarkStart w:id="304" w:name="_Toc514926461"/>
      <w:r w:rsidRPr="008D0FD3">
        <w:rPr>
          <w:szCs w:val="24"/>
        </w:rPr>
        <w:lastRenderedPageBreak/>
        <w:t>6</w:t>
      </w:r>
      <w:r w:rsidR="00FC0752" w:rsidRPr="008D0FD3">
        <w:rPr>
          <w:rFonts w:hint="eastAsia"/>
          <w:szCs w:val="24"/>
        </w:rPr>
        <w:t>．</w:t>
      </w:r>
      <w:r w:rsidR="00763CCD" w:rsidRPr="008D0FD3">
        <w:rPr>
          <w:szCs w:val="24"/>
        </w:rPr>
        <w:t>响应保证金</w:t>
      </w:r>
      <w:bookmarkEnd w:id="300"/>
      <w:bookmarkEnd w:id="301"/>
      <w:bookmarkEnd w:id="302"/>
    </w:p>
    <w:p w14:paraId="05E25D39" w14:textId="77777777" w:rsidR="00315EB4" w:rsidRPr="008D0FD3" w:rsidRDefault="00FC0752">
      <w:pPr>
        <w:spacing w:line="360" w:lineRule="auto"/>
        <w:jc w:val="center"/>
        <w:rPr>
          <w:rFonts w:ascii="宋体" w:hAnsi="宋体"/>
          <w:b/>
        </w:rPr>
      </w:pPr>
      <w:r w:rsidRPr="008D0FD3">
        <w:rPr>
          <w:rFonts w:ascii="宋体" w:hAnsi="宋体"/>
        </w:rPr>
        <w:t>（凭据复印件加盖公章）</w:t>
      </w:r>
      <w:bookmarkEnd w:id="303"/>
    </w:p>
    <w:p w14:paraId="581EF593" w14:textId="77777777" w:rsidR="00315EB4" w:rsidRPr="008D0FD3" w:rsidRDefault="00FC0752">
      <w:pPr>
        <w:spacing w:line="360" w:lineRule="auto"/>
        <w:ind w:firstLineChars="200" w:firstLine="480"/>
        <w:rPr>
          <w:rFonts w:ascii="宋体" w:hAnsi="宋体"/>
          <w:sz w:val="24"/>
        </w:rPr>
      </w:pPr>
      <w:r w:rsidRPr="008D0FD3">
        <w:rPr>
          <w:rFonts w:ascii="宋体" w:hAnsi="宋体" w:hint="eastAsia"/>
          <w:sz w:val="24"/>
        </w:rPr>
        <w:t>此</w:t>
      </w:r>
      <w:r w:rsidR="00763CCD" w:rsidRPr="008D0FD3">
        <w:rPr>
          <w:rFonts w:ascii="宋体" w:hAnsi="宋体" w:hint="eastAsia"/>
          <w:sz w:val="24"/>
        </w:rPr>
        <w:t>响应保证金</w:t>
      </w:r>
      <w:r w:rsidRPr="008D0FD3">
        <w:rPr>
          <w:rFonts w:ascii="宋体" w:hAnsi="宋体" w:hint="eastAsia"/>
          <w:sz w:val="24"/>
        </w:rPr>
        <w:t>或其交纳凭据</w:t>
      </w:r>
      <w:r w:rsidRPr="008D0FD3">
        <w:rPr>
          <w:rFonts w:ascii="宋体" w:hAnsi="宋体"/>
          <w:sz w:val="24"/>
        </w:rPr>
        <w:t>/</w:t>
      </w:r>
      <w:r w:rsidRPr="008D0FD3">
        <w:rPr>
          <w:rFonts w:ascii="宋体" w:hAnsi="宋体" w:hint="eastAsia"/>
          <w:sz w:val="24"/>
        </w:rPr>
        <w:t>证明还应按</w:t>
      </w:r>
      <w:r w:rsidR="00763CCD" w:rsidRPr="008D0FD3">
        <w:rPr>
          <w:rFonts w:ascii="宋体" w:hAnsi="宋体"/>
          <w:sz w:val="24"/>
        </w:rPr>
        <w:t>供应商须知</w:t>
      </w:r>
      <w:r w:rsidRPr="008D0FD3">
        <w:rPr>
          <w:rFonts w:ascii="宋体" w:hAnsi="宋体"/>
          <w:sz w:val="24"/>
        </w:rPr>
        <w:t>的规定密封标记并单独递交一份</w:t>
      </w:r>
      <w:r w:rsidRPr="008D0FD3">
        <w:rPr>
          <w:rFonts w:ascii="宋体" w:hAnsi="宋体" w:hint="eastAsia"/>
          <w:sz w:val="24"/>
        </w:rPr>
        <w:t>复印件。</w:t>
      </w:r>
    </w:p>
    <w:p w14:paraId="36BFE623" w14:textId="77777777" w:rsidR="00315EB4" w:rsidRPr="008D0FD3" w:rsidRDefault="00315EB4">
      <w:pPr>
        <w:spacing w:line="360" w:lineRule="auto"/>
        <w:ind w:firstLineChars="1400" w:firstLine="2940"/>
        <w:rPr>
          <w:rFonts w:ascii="宋体" w:hAnsi="宋体"/>
        </w:rPr>
      </w:pPr>
    </w:p>
    <w:p w14:paraId="7AECAF78" w14:textId="77777777" w:rsidR="00315EB4" w:rsidRPr="008D0FD3" w:rsidRDefault="00315EB4">
      <w:pPr>
        <w:spacing w:line="360" w:lineRule="auto"/>
        <w:ind w:firstLineChars="1400" w:firstLine="2940"/>
        <w:rPr>
          <w:rFonts w:ascii="宋体" w:hAnsi="宋体"/>
        </w:rPr>
      </w:pPr>
    </w:p>
    <w:p w14:paraId="651477DE" w14:textId="77777777" w:rsidR="00315EB4" w:rsidRPr="008D0FD3" w:rsidRDefault="00315EB4">
      <w:pPr>
        <w:spacing w:line="360" w:lineRule="auto"/>
        <w:ind w:firstLineChars="1400" w:firstLine="2940"/>
        <w:rPr>
          <w:rFonts w:ascii="宋体" w:hAnsi="宋体"/>
        </w:rPr>
      </w:pPr>
    </w:p>
    <w:p w14:paraId="5D47616E" w14:textId="77777777" w:rsidR="00315EB4" w:rsidRPr="008D0FD3" w:rsidRDefault="00315EB4">
      <w:pPr>
        <w:spacing w:line="360" w:lineRule="auto"/>
        <w:ind w:firstLineChars="1400" w:firstLine="2940"/>
        <w:rPr>
          <w:rFonts w:ascii="宋体" w:hAnsi="宋体"/>
        </w:rPr>
      </w:pPr>
    </w:p>
    <w:p w14:paraId="16719460" w14:textId="77777777" w:rsidR="00315EB4" w:rsidRPr="008D0FD3" w:rsidRDefault="00315EB4">
      <w:pPr>
        <w:spacing w:line="360" w:lineRule="auto"/>
        <w:ind w:firstLineChars="1400" w:firstLine="2940"/>
        <w:rPr>
          <w:rFonts w:ascii="宋体" w:hAnsi="宋体"/>
        </w:rPr>
      </w:pPr>
    </w:p>
    <w:p w14:paraId="1E55F16E" w14:textId="77777777" w:rsidR="00315EB4" w:rsidRPr="008D0FD3" w:rsidRDefault="00315EB4">
      <w:pPr>
        <w:spacing w:line="360" w:lineRule="auto"/>
        <w:ind w:firstLineChars="1400" w:firstLine="2940"/>
        <w:rPr>
          <w:rFonts w:ascii="宋体" w:hAnsi="宋体"/>
        </w:rPr>
      </w:pPr>
    </w:p>
    <w:p w14:paraId="621BD888" w14:textId="77777777" w:rsidR="00315EB4" w:rsidRPr="008D0FD3" w:rsidRDefault="00315EB4">
      <w:pPr>
        <w:spacing w:line="360" w:lineRule="auto"/>
        <w:ind w:firstLineChars="1400" w:firstLine="2940"/>
        <w:rPr>
          <w:rFonts w:ascii="宋体" w:hAnsi="宋体"/>
        </w:rPr>
      </w:pPr>
    </w:p>
    <w:p w14:paraId="614ED5DC" w14:textId="77777777" w:rsidR="00315EB4" w:rsidRPr="008D0FD3" w:rsidRDefault="00315EB4">
      <w:pPr>
        <w:spacing w:line="360" w:lineRule="auto"/>
        <w:ind w:firstLineChars="1400" w:firstLine="2940"/>
        <w:rPr>
          <w:rFonts w:ascii="宋体" w:hAnsi="宋体"/>
        </w:rPr>
      </w:pPr>
    </w:p>
    <w:p w14:paraId="286F4DD0" w14:textId="77777777" w:rsidR="00315EB4" w:rsidRPr="008D0FD3" w:rsidRDefault="00315EB4">
      <w:pPr>
        <w:spacing w:line="360" w:lineRule="auto"/>
        <w:ind w:firstLineChars="1400" w:firstLine="2940"/>
        <w:rPr>
          <w:rFonts w:ascii="宋体" w:hAnsi="宋体"/>
        </w:rPr>
      </w:pPr>
    </w:p>
    <w:p w14:paraId="5108E5D3" w14:textId="77777777" w:rsidR="00315EB4" w:rsidRPr="008D0FD3" w:rsidRDefault="00315EB4">
      <w:pPr>
        <w:spacing w:line="360" w:lineRule="auto"/>
        <w:ind w:firstLineChars="1400" w:firstLine="2940"/>
        <w:rPr>
          <w:rFonts w:ascii="宋体" w:hAnsi="宋体"/>
        </w:rPr>
      </w:pPr>
    </w:p>
    <w:p w14:paraId="5D65B182" w14:textId="77777777" w:rsidR="00315EB4" w:rsidRPr="008D0FD3" w:rsidRDefault="00315EB4">
      <w:pPr>
        <w:spacing w:line="360" w:lineRule="auto"/>
        <w:ind w:firstLineChars="1400" w:firstLine="2940"/>
        <w:rPr>
          <w:rFonts w:ascii="宋体" w:hAnsi="宋体"/>
        </w:rPr>
      </w:pPr>
    </w:p>
    <w:p w14:paraId="2157AA9C" w14:textId="77777777" w:rsidR="00315EB4" w:rsidRPr="008D0FD3" w:rsidRDefault="00315EB4">
      <w:pPr>
        <w:spacing w:line="360" w:lineRule="auto"/>
        <w:ind w:firstLineChars="1400" w:firstLine="2940"/>
        <w:rPr>
          <w:rFonts w:ascii="宋体" w:hAnsi="宋体"/>
        </w:rPr>
      </w:pPr>
    </w:p>
    <w:p w14:paraId="3B38E91B" w14:textId="77777777" w:rsidR="00315EB4" w:rsidRPr="008D0FD3" w:rsidRDefault="00315EB4">
      <w:pPr>
        <w:spacing w:line="360" w:lineRule="auto"/>
        <w:ind w:firstLineChars="1400" w:firstLine="2940"/>
        <w:rPr>
          <w:rFonts w:ascii="宋体" w:hAnsi="宋体"/>
        </w:rPr>
      </w:pPr>
    </w:p>
    <w:p w14:paraId="115380C3" w14:textId="77777777" w:rsidR="00315EB4" w:rsidRPr="008D0FD3" w:rsidRDefault="00315EB4">
      <w:pPr>
        <w:spacing w:line="360" w:lineRule="auto"/>
        <w:ind w:firstLineChars="1400" w:firstLine="2940"/>
        <w:rPr>
          <w:rFonts w:ascii="宋体" w:hAnsi="宋体"/>
        </w:rPr>
      </w:pPr>
    </w:p>
    <w:p w14:paraId="4B7F650C" w14:textId="77777777" w:rsidR="00315EB4" w:rsidRPr="008D0FD3" w:rsidRDefault="00315EB4">
      <w:pPr>
        <w:spacing w:line="360" w:lineRule="auto"/>
        <w:ind w:firstLineChars="1400" w:firstLine="2940"/>
        <w:rPr>
          <w:rFonts w:ascii="宋体" w:hAnsi="宋体"/>
        </w:rPr>
      </w:pPr>
    </w:p>
    <w:p w14:paraId="71545DA4" w14:textId="77777777" w:rsidR="00315EB4" w:rsidRPr="008D0FD3" w:rsidRDefault="00315EB4">
      <w:pPr>
        <w:spacing w:line="360" w:lineRule="auto"/>
        <w:ind w:firstLineChars="1400" w:firstLine="2940"/>
        <w:rPr>
          <w:rFonts w:ascii="宋体" w:hAnsi="宋体"/>
        </w:rPr>
      </w:pPr>
    </w:p>
    <w:p w14:paraId="4C994614" w14:textId="77777777" w:rsidR="00315EB4" w:rsidRPr="008D0FD3" w:rsidRDefault="00315EB4">
      <w:pPr>
        <w:spacing w:line="360" w:lineRule="auto"/>
        <w:ind w:firstLineChars="1400" w:firstLine="2940"/>
        <w:rPr>
          <w:rFonts w:ascii="宋体" w:hAnsi="宋体"/>
        </w:rPr>
      </w:pPr>
    </w:p>
    <w:p w14:paraId="2F223D84" w14:textId="77777777" w:rsidR="00315EB4" w:rsidRPr="008D0FD3" w:rsidRDefault="00315EB4">
      <w:pPr>
        <w:spacing w:line="360" w:lineRule="auto"/>
        <w:ind w:firstLineChars="1400" w:firstLine="2940"/>
        <w:rPr>
          <w:rFonts w:ascii="宋体" w:hAnsi="宋体"/>
        </w:rPr>
      </w:pPr>
    </w:p>
    <w:p w14:paraId="4F9EB909" w14:textId="77777777" w:rsidR="00315EB4" w:rsidRPr="008D0FD3" w:rsidRDefault="00315EB4">
      <w:pPr>
        <w:spacing w:line="360" w:lineRule="auto"/>
        <w:ind w:firstLineChars="1400" w:firstLine="2940"/>
        <w:rPr>
          <w:rFonts w:ascii="宋体" w:hAnsi="宋体"/>
        </w:rPr>
      </w:pPr>
    </w:p>
    <w:p w14:paraId="172D5E12" w14:textId="77777777" w:rsidR="00315EB4" w:rsidRPr="008D0FD3" w:rsidRDefault="00315EB4">
      <w:pPr>
        <w:spacing w:line="360" w:lineRule="auto"/>
        <w:ind w:firstLineChars="1400" w:firstLine="2940"/>
        <w:rPr>
          <w:rFonts w:ascii="宋体" w:hAnsi="宋体"/>
        </w:rPr>
      </w:pPr>
    </w:p>
    <w:p w14:paraId="427E9D2C" w14:textId="77777777" w:rsidR="00315EB4" w:rsidRPr="008D0FD3" w:rsidRDefault="00315EB4">
      <w:pPr>
        <w:spacing w:line="360" w:lineRule="auto"/>
        <w:ind w:firstLineChars="1400" w:firstLine="2940"/>
        <w:rPr>
          <w:rFonts w:ascii="宋体" w:hAnsi="宋体"/>
        </w:rPr>
      </w:pPr>
    </w:p>
    <w:p w14:paraId="0E608983" w14:textId="77777777" w:rsidR="00315EB4" w:rsidRPr="008D0FD3" w:rsidRDefault="00315EB4">
      <w:pPr>
        <w:spacing w:line="360" w:lineRule="auto"/>
        <w:rPr>
          <w:rFonts w:ascii="宋体" w:hAnsi="宋体"/>
        </w:rPr>
        <w:sectPr w:rsidR="00315EB4" w:rsidRPr="008D0FD3" w:rsidSect="00C35283">
          <w:footerReference w:type="default" r:id="rId19"/>
          <w:pgSz w:w="11907" w:h="16840"/>
          <w:pgMar w:top="1440" w:right="1800" w:bottom="1440" w:left="1800" w:header="851" w:footer="992" w:gutter="0"/>
          <w:cols w:space="720"/>
          <w:docGrid w:linePitch="326"/>
        </w:sectPr>
      </w:pPr>
    </w:p>
    <w:p w14:paraId="288828FA" w14:textId="77777777" w:rsidR="00315EB4" w:rsidRPr="008D0FD3" w:rsidRDefault="000B160E">
      <w:pPr>
        <w:pStyle w:val="31"/>
        <w:rPr>
          <w:szCs w:val="24"/>
        </w:rPr>
      </w:pPr>
      <w:bookmarkStart w:id="305" w:name="_Toc119570672"/>
      <w:bookmarkStart w:id="306" w:name="_Toc142998171"/>
      <w:bookmarkStart w:id="307" w:name="_Toc157180518"/>
      <w:bookmarkStart w:id="308" w:name="_Toc514926467"/>
      <w:bookmarkStart w:id="309" w:name="_Toc497235052"/>
      <w:r w:rsidRPr="008D0FD3">
        <w:rPr>
          <w:rFonts w:hint="eastAsia"/>
          <w:szCs w:val="24"/>
        </w:rPr>
        <w:lastRenderedPageBreak/>
        <w:t>7</w:t>
      </w:r>
      <w:r w:rsidR="00FC0752" w:rsidRPr="008D0FD3">
        <w:rPr>
          <w:rFonts w:hint="eastAsia"/>
          <w:szCs w:val="24"/>
        </w:rPr>
        <w:t>．</w:t>
      </w:r>
      <w:r w:rsidR="00275FCD" w:rsidRPr="008D0FD3">
        <w:rPr>
          <w:szCs w:val="24"/>
        </w:rPr>
        <w:t>成交服务费</w:t>
      </w:r>
      <w:r w:rsidR="00FC0752" w:rsidRPr="008D0FD3">
        <w:rPr>
          <w:szCs w:val="24"/>
        </w:rPr>
        <w:t>承诺书</w:t>
      </w:r>
      <w:r w:rsidR="00FC0752" w:rsidRPr="008D0FD3">
        <w:rPr>
          <w:rFonts w:hint="eastAsia"/>
          <w:szCs w:val="24"/>
        </w:rPr>
        <w:t>（格式）</w:t>
      </w:r>
      <w:bookmarkEnd w:id="305"/>
      <w:bookmarkEnd w:id="306"/>
      <w:bookmarkEnd w:id="307"/>
    </w:p>
    <w:p w14:paraId="0A98D61E" w14:textId="77777777" w:rsidR="00315EB4" w:rsidRPr="008D0FD3" w:rsidRDefault="00315EB4">
      <w:pPr>
        <w:spacing w:line="360" w:lineRule="auto"/>
        <w:rPr>
          <w:rFonts w:ascii="宋体" w:hAnsi="宋体"/>
        </w:rPr>
      </w:pPr>
    </w:p>
    <w:p w14:paraId="245AE177" w14:textId="77777777" w:rsidR="00315EB4" w:rsidRPr="008D0FD3" w:rsidRDefault="00FC0752">
      <w:pPr>
        <w:spacing w:line="360" w:lineRule="auto"/>
        <w:rPr>
          <w:rFonts w:ascii="宋体" w:hAnsi="宋体"/>
          <w:sz w:val="24"/>
          <w:u w:val="single"/>
        </w:rPr>
      </w:pPr>
      <w:r w:rsidRPr="008D0FD3">
        <w:rPr>
          <w:rFonts w:ascii="宋体" w:hAnsi="宋体" w:hint="eastAsia"/>
          <w:sz w:val="24"/>
        </w:rPr>
        <w:t>致</w:t>
      </w:r>
      <w:r w:rsidR="003C4D4E" w:rsidRPr="008D0FD3">
        <w:rPr>
          <w:rFonts w:ascii="宋体" w:hAnsi="宋体" w:hint="eastAsia"/>
          <w:sz w:val="24"/>
        </w:rPr>
        <w:t xml:space="preserve"> 北京明德致信咨询有限公司</w:t>
      </w:r>
      <w:r w:rsidRPr="008D0FD3">
        <w:rPr>
          <w:rFonts w:ascii="宋体" w:hAnsi="宋体" w:hint="eastAsia"/>
          <w:sz w:val="24"/>
        </w:rPr>
        <w:t>：</w:t>
      </w:r>
    </w:p>
    <w:p w14:paraId="4D885E48" w14:textId="13872E98" w:rsidR="00315EB4" w:rsidRPr="008D0FD3" w:rsidRDefault="00FC0752">
      <w:pPr>
        <w:spacing w:line="360" w:lineRule="auto"/>
        <w:ind w:firstLineChars="200" w:firstLine="480"/>
        <w:rPr>
          <w:rFonts w:ascii="宋体" w:hAnsi="宋体"/>
          <w:sz w:val="24"/>
        </w:rPr>
      </w:pPr>
      <w:r w:rsidRPr="008D0FD3">
        <w:rPr>
          <w:rFonts w:ascii="宋体" w:hAnsi="宋体" w:hint="eastAsia"/>
          <w:sz w:val="24"/>
        </w:rPr>
        <w:t>我们在贵公司组织的</w:t>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hint="eastAsia"/>
          <w:sz w:val="24"/>
        </w:rPr>
        <w:t>项目中若获</w:t>
      </w:r>
      <w:r w:rsidR="00697227" w:rsidRPr="008D0FD3">
        <w:rPr>
          <w:rFonts w:ascii="宋体" w:hAnsi="宋体" w:hint="eastAsia"/>
          <w:sz w:val="24"/>
        </w:rPr>
        <w:t>成交</w:t>
      </w:r>
      <w:r w:rsidRPr="008D0FD3">
        <w:rPr>
          <w:rFonts w:ascii="宋体" w:hAnsi="宋体" w:hint="eastAsia"/>
          <w:sz w:val="24"/>
        </w:rPr>
        <w:t>（招租文件编号：</w:t>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hint="eastAsia"/>
          <w:sz w:val="24"/>
        </w:rPr>
        <w:t>），我们保证在领取</w:t>
      </w:r>
      <w:r w:rsidR="00697227" w:rsidRPr="008D0FD3">
        <w:rPr>
          <w:rFonts w:ascii="宋体" w:hAnsi="宋体" w:hint="eastAsia"/>
          <w:sz w:val="24"/>
        </w:rPr>
        <w:t>成交</w:t>
      </w:r>
      <w:r w:rsidRPr="008D0FD3">
        <w:rPr>
          <w:rFonts w:ascii="宋体" w:hAnsi="宋体" w:hint="eastAsia"/>
          <w:sz w:val="24"/>
        </w:rPr>
        <w:t>通知书时按招租文件的规定，以支票、电汇或现金，向贵公司一次性支付应该交纳的</w:t>
      </w:r>
      <w:r w:rsidR="00DB5062" w:rsidRPr="008D0FD3">
        <w:rPr>
          <w:rFonts w:ascii="宋体" w:hAnsi="宋体" w:hint="eastAsia"/>
          <w:sz w:val="24"/>
        </w:rPr>
        <w:t>代理</w:t>
      </w:r>
      <w:r w:rsidR="00275FCD" w:rsidRPr="008D0FD3">
        <w:rPr>
          <w:rFonts w:ascii="宋体" w:hAnsi="宋体" w:hint="eastAsia"/>
          <w:sz w:val="24"/>
        </w:rPr>
        <w:t>服务费</w:t>
      </w:r>
      <w:r w:rsidRPr="008D0FD3">
        <w:rPr>
          <w:rFonts w:ascii="宋体" w:hAnsi="宋体" w:hint="eastAsia"/>
          <w:sz w:val="24"/>
        </w:rPr>
        <w:t>用。</w:t>
      </w:r>
    </w:p>
    <w:p w14:paraId="0395D803" w14:textId="77777777" w:rsidR="00315EB4" w:rsidRPr="008D0FD3" w:rsidRDefault="00315EB4">
      <w:pPr>
        <w:spacing w:line="360" w:lineRule="auto"/>
        <w:rPr>
          <w:rFonts w:ascii="宋体" w:hAnsi="宋体"/>
          <w:sz w:val="24"/>
        </w:rPr>
      </w:pPr>
    </w:p>
    <w:p w14:paraId="268C9520" w14:textId="77777777" w:rsidR="00315EB4" w:rsidRPr="008D0FD3" w:rsidRDefault="00315EB4">
      <w:pPr>
        <w:spacing w:line="360" w:lineRule="auto"/>
        <w:rPr>
          <w:rFonts w:ascii="宋体" w:hAnsi="宋体"/>
          <w:sz w:val="24"/>
        </w:rPr>
      </w:pPr>
    </w:p>
    <w:p w14:paraId="7A41C2A4" w14:textId="77777777" w:rsidR="00315EB4" w:rsidRPr="008D0FD3" w:rsidRDefault="00315EB4">
      <w:pPr>
        <w:spacing w:line="360" w:lineRule="auto"/>
        <w:rPr>
          <w:rFonts w:ascii="宋体" w:hAnsi="宋体"/>
          <w:sz w:val="24"/>
        </w:rPr>
      </w:pPr>
    </w:p>
    <w:p w14:paraId="47D4FB7F" w14:textId="77777777" w:rsidR="00315EB4" w:rsidRPr="008D0FD3" w:rsidRDefault="00315EB4">
      <w:pPr>
        <w:spacing w:line="360" w:lineRule="auto"/>
        <w:rPr>
          <w:rFonts w:ascii="宋体" w:hAnsi="宋体"/>
          <w:sz w:val="24"/>
        </w:rPr>
      </w:pPr>
    </w:p>
    <w:p w14:paraId="50C122F5" w14:textId="77777777" w:rsidR="00315EB4" w:rsidRPr="008D0FD3" w:rsidRDefault="00FC0752">
      <w:pPr>
        <w:spacing w:line="360" w:lineRule="auto"/>
        <w:ind w:firstLineChars="200" w:firstLine="480"/>
        <w:rPr>
          <w:rFonts w:ascii="宋体" w:hAnsi="宋体"/>
          <w:sz w:val="24"/>
        </w:rPr>
      </w:pPr>
      <w:r w:rsidRPr="008D0FD3">
        <w:rPr>
          <w:rFonts w:ascii="宋体" w:hAnsi="宋体" w:hint="eastAsia"/>
          <w:sz w:val="24"/>
        </w:rPr>
        <w:t>特此承诺</w:t>
      </w:r>
    </w:p>
    <w:p w14:paraId="1C66F975" w14:textId="77777777" w:rsidR="00315EB4" w:rsidRPr="008D0FD3" w:rsidRDefault="00315EB4">
      <w:pPr>
        <w:spacing w:line="360" w:lineRule="auto"/>
        <w:rPr>
          <w:rFonts w:ascii="宋体" w:hAnsi="宋体"/>
          <w:sz w:val="24"/>
        </w:rPr>
      </w:pPr>
    </w:p>
    <w:p w14:paraId="357CB8EC" w14:textId="77777777" w:rsidR="00315EB4" w:rsidRPr="008D0FD3" w:rsidRDefault="00315EB4">
      <w:pPr>
        <w:spacing w:line="360" w:lineRule="auto"/>
        <w:rPr>
          <w:rFonts w:ascii="宋体" w:hAnsi="宋体"/>
          <w:sz w:val="24"/>
        </w:rPr>
      </w:pPr>
    </w:p>
    <w:p w14:paraId="0CCF1126" w14:textId="77777777" w:rsidR="00315EB4" w:rsidRPr="008D0FD3" w:rsidRDefault="00315EB4">
      <w:pPr>
        <w:spacing w:line="360" w:lineRule="auto"/>
        <w:rPr>
          <w:rFonts w:ascii="宋体" w:hAnsi="宋体"/>
          <w:sz w:val="24"/>
        </w:rPr>
      </w:pPr>
    </w:p>
    <w:p w14:paraId="7ED1A95B" w14:textId="77777777" w:rsidR="00315EB4" w:rsidRPr="008D0FD3" w:rsidRDefault="00315EB4">
      <w:pPr>
        <w:spacing w:line="360" w:lineRule="auto"/>
        <w:rPr>
          <w:rFonts w:ascii="宋体" w:hAnsi="宋体"/>
          <w:sz w:val="24"/>
        </w:rPr>
      </w:pPr>
    </w:p>
    <w:p w14:paraId="4C5AFDFF" w14:textId="77777777" w:rsidR="00315EB4" w:rsidRPr="008D0FD3" w:rsidRDefault="00FC0752">
      <w:pPr>
        <w:spacing w:line="360" w:lineRule="auto"/>
        <w:rPr>
          <w:rFonts w:ascii="宋体" w:hAnsi="宋体"/>
          <w:sz w:val="24"/>
        </w:rPr>
      </w:pPr>
      <w:r w:rsidRPr="008D0FD3">
        <w:rPr>
          <w:rFonts w:ascii="宋体" w:hAnsi="宋体"/>
          <w:sz w:val="24"/>
        </w:rPr>
        <w:tab/>
      </w:r>
      <w:r w:rsidR="0076356A" w:rsidRPr="008D0FD3">
        <w:rPr>
          <w:rFonts w:ascii="宋体" w:hAnsi="宋体" w:hint="eastAsia"/>
          <w:sz w:val="24"/>
        </w:rPr>
        <w:t>供应商</w:t>
      </w:r>
      <w:r w:rsidRPr="008D0FD3">
        <w:rPr>
          <w:rFonts w:ascii="宋体" w:hAnsi="宋体" w:hint="eastAsia"/>
          <w:sz w:val="24"/>
        </w:rPr>
        <w:t>名称：</w:t>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hint="eastAsia"/>
          <w:sz w:val="24"/>
        </w:rPr>
        <w:t>（</w:t>
      </w:r>
      <w:r w:rsidR="0076356A" w:rsidRPr="008D0FD3">
        <w:rPr>
          <w:rFonts w:ascii="宋体" w:hAnsi="宋体" w:hint="eastAsia"/>
          <w:sz w:val="24"/>
        </w:rPr>
        <w:t>供应商</w:t>
      </w:r>
      <w:r w:rsidRPr="008D0FD3">
        <w:rPr>
          <w:rFonts w:ascii="宋体" w:hAnsi="宋体" w:hint="eastAsia"/>
          <w:sz w:val="24"/>
        </w:rPr>
        <w:t>盖章）</w:t>
      </w:r>
    </w:p>
    <w:p w14:paraId="59CEF5E1" w14:textId="77777777" w:rsidR="00315EB4" w:rsidRPr="008D0FD3" w:rsidRDefault="00FC0752">
      <w:pPr>
        <w:spacing w:line="360" w:lineRule="auto"/>
        <w:rPr>
          <w:rFonts w:ascii="宋体" w:hAnsi="宋体"/>
          <w:sz w:val="24"/>
        </w:rPr>
      </w:pPr>
      <w:r w:rsidRPr="008D0FD3">
        <w:rPr>
          <w:rFonts w:ascii="宋体" w:hAnsi="宋体"/>
          <w:sz w:val="24"/>
        </w:rPr>
        <w:tab/>
      </w:r>
      <w:r w:rsidRPr="008D0FD3">
        <w:rPr>
          <w:rFonts w:ascii="宋体" w:hAnsi="宋体" w:hint="eastAsia"/>
          <w:sz w:val="24"/>
        </w:rPr>
        <w:t>地址：</w:t>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p>
    <w:p w14:paraId="73BB9532" w14:textId="77777777" w:rsidR="00315EB4" w:rsidRPr="008D0FD3" w:rsidRDefault="00FC0752">
      <w:pPr>
        <w:spacing w:line="360" w:lineRule="auto"/>
        <w:rPr>
          <w:rFonts w:ascii="宋体" w:hAnsi="宋体"/>
          <w:sz w:val="24"/>
        </w:rPr>
      </w:pPr>
      <w:r w:rsidRPr="008D0FD3">
        <w:rPr>
          <w:rFonts w:ascii="宋体" w:hAnsi="宋体"/>
          <w:sz w:val="24"/>
        </w:rPr>
        <w:tab/>
      </w:r>
      <w:r w:rsidRPr="008D0FD3">
        <w:rPr>
          <w:rFonts w:ascii="宋体" w:hAnsi="宋体" w:hint="eastAsia"/>
          <w:sz w:val="24"/>
        </w:rPr>
        <w:t>电话：</w:t>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rPr>
        <w:tab/>
      </w:r>
      <w:r w:rsidRPr="008D0FD3">
        <w:rPr>
          <w:rFonts w:ascii="宋体" w:hAnsi="宋体"/>
          <w:sz w:val="24"/>
        </w:rPr>
        <w:tab/>
      </w:r>
      <w:r w:rsidRPr="008D0FD3">
        <w:rPr>
          <w:rFonts w:ascii="宋体" w:hAnsi="宋体" w:hint="eastAsia"/>
          <w:sz w:val="24"/>
        </w:rPr>
        <w:t>传真：</w:t>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p>
    <w:p w14:paraId="7E57A4E8" w14:textId="77777777" w:rsidR="00315EB4" w:rsidRPr="008D0FD3" w:rsidRDefault="00FC0752">
      <w:pPr>
        <w:spacing w:line="360" w:lineRule="auto"/>
        <w:rPr>
          <w:rFonts w:ascii="宋体" w:hAnsi="宋体"/>
          <w:sz w:val="24"/>
        </w:rPr>
      </w:pPr>
      <w:r w:rsidRPr="008D0FD3">
        <w:rPr>
          <w:rFonts w:ascii="宋体" w:hAnsi="宋体"/>
          <w:sz w:val="24"/>
        </w:rPr>
        <w:tab/>
      </w:r>
      <w:r w:rsidRPr="008D0FD3">
        <w:rPr>
          <w:rFonts w:ascii="宋体" w:hAnsi="宋体" w:hint="eastAsia"/>
          <w:sz w:val="24"/>
        </w:rPr>
        <w:t>邮编：</w:t>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p>
    <w:p w14:paraId="035E6154" w14:textId="77777777" w:rsidR="00315EB4" w:rsidRPr="008D0FD3" w:rsidRDefault="00FC0752">
      <w:pPr>
        <w:spacing w:line="360" w:lineRule="auto"/>
        <w:rPr>
          <w:rFonts w:ascii="宋体" w:hAnsi="宋体"/>
          <w:sz w:val="24"/>
        </w:rPr>
      </w:pPr>
      <w:r w:rsidRPr="008D0FD3">
        <w:rPr>
          <w:rFonts w:ascii="宋体" w:hAnsi="宋体"/>
          <w:sz w:val="24"/>
        </w:rPr>
        <w:tab/>
      </w:r>
      <w:r w:rsidR="0076356A" w:rsidRPr="008D0FD3">
        <w:rPr>
          <w:rFonts w:ascii="宋体" w:hAnsi="宋体" w:hint="eastAsia"/>
          <w:sz w:val="24"/>
        </w:rPr>
        <w:t>供应商</w:t>
      </w:r>
      <w:r w:rsidRPr="008D0FD3">
        <w:rPr>
          <w:rFonts w:ascii="宋体" w:hAnsi="宋体" w:hint="eastAsia"/>
          <w:sz w:val="24"/>
        </w:rPr>
        <w:t>授权代表签字：</w:t>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r w:rsidRPr="008D0FD3">
        <w:rPr>
          <w:rFonts w:ascii="宋体" w:hAnsi="宋体"/>
          <w:sz w:val="24"/>
          <w:u w:val="single"/>
        </w:rPr>
        <w:tab/>
      </w:r>
    </w:p>
    <w:p w14:paraId="56C88F88" w14:textId="12CCDF2A" w:rsidR="00315EB4" w:rsidRPr="008D0FD3" w:rsidRDefault="00FC0752">
      <w:pPr>
        <w:spacing w:line="360" w:lineRule="auto"/>
        <w:rPr>
          <w:rFonts w:ascii="宋体" w:hAnsi="宋体"/>
          <w:sz w:val="24"/>
          <w:u w:val="single"/>
        </w:rPr>
      </w:pPr>
      <w:r w:rsidRPr="008D0FD3">
        <w:rPr>
          <w:rFonts w:ascii="宋体" w:hAnsi="宋体"/>
          <w:sz w:val="24"/>
        </w:rPr>
        <w:tab/>
      </w:r>
      <w:r w:rsidRPr="008D0FD3">
        <w:rPr>
          <w:rFonts w:ascii="宋体" w:hAnsi="宋体" w:hint="eastAsia"/>
          <w:sz w:val="24"/>
        </w:rPr>
        <w:t>日期：</w:t>
      </w:r>
      <w:r w:rsidRPr="008D0FD3">
        <w:rPr>
          <w:rFonts w:ascii="宋体" w:hAnsi="宋体"/>
          <w:sz w:val="24"/>
          <w:u w:val="single"/>
        </w:rPr>
        <w:tab/>
      </w:r>
      <w:r w:rsidRPr="008D0FD3">
        <w:rPr>
          <w:rFonts w:ascii="宋体" w:hAnsi="宋体"/>
          <w:sz w:val="24"/>
          <w:u w:val="single"/>
        </w:rPr>
        <w:tab/>
      </w:r>
      <w:r w:rsidR="00382C81" w:rsidRPr="008D0FD3">
        <w:rPr>
          <w:rFonts w:ascii="宋体" w:hAnsi="宋体"/>
          <w:sz w:val="24"/>
          <w:u w:val="single"/>
        </w:rPr>
        <w:t>年</w:t>
      </w:r>
      <w:r w:rsidR="00382C81" w:rsidRPr="008D0FD3">
        <w:rPr>
          <w:rFonts w:ascii="宋体" w:hAnsi="宋体" w:hint="eastAsia"/>
          <w:sz w:val="24"/>
          <w:u w:val="single"/>
        </w:rPr>
        <w:t xml:space="preserve"> </w:t>
      </w:r>
      <w:r w:rsidR="00382C81" w:rsidRPr="008D0FD3">
        <w:rPr>
          <w:rFonts w:ascii="宋体" w:hAnsi="宋体"/>
          <w:sz w:val="24"/>
          <w:u w:val="single"/>
        </w:rPr>
        <w:t xml:space="preserve">   月</w:t>
      </w:r>
      <w:r w:rsidR="00382C81" w:rsidRPr="008D0FD3">
        <w:rPr>
          <w:rFonts w:ascii="宋体" w:hAnsi="宋体" w:hint="eastAsia"/>
          <w:sz w:val="24"/>
          <w:u w:val="single"/>
        </w:rPr>
        <w:t xml:space="preserve"> </w:t>
      </w:r>
      <w:r w:rsidR="00382C81" w:rsidRPr="008D0FD3">
        <w:rPr>
          <w:rFonts w:ascii="宋体" w:hAnsi="宋体"/>
          <w:sz w:val="24"/>
          <w:u w:val="single"/>
        </w:rPr>
        <w:t xml:space="preserve">  日</w:t>
      </w:r>
    </w:p>
    <w:p w14:paraId="67374133" w14:textId="77777777" w:rsidR="00315EB4" w:rsidRPr="008D0FD3" w:rsidRDefault="00315EB4">
      <w:pPr>
        <w:spacing w:line="360" w:lineRule="auto"/>
        <w:rPr>
          <w:rFonts w:ascii="宋体" w:hAnsi="宋体"/>
        </w:rPr>
      </w:pPr>
    </w:p>
    <w:p w14:paraId="4DCD37D7" w14:textId="77777777" w:rsidR="00315EB4" w:rsidRPr="008D0FD3" w:rsidRDefault="00315EB4">
      <w:pPr>
        <w:spacing w:line="360" w:lineRule="auto"/>
        <w:rPr>
          <w:rFonts w:ascii="宋体" w:hAnsi="宋体"/>
        </w:rPr>
      </w:pPr>
    </w:p>
    <w:p w14:paraId="54E405AD" w14:textId="77777777" w:rsidR="00315EB4" w:rsidRPr="008D0FD3" w:rsidRDefault="00315EB4">
      <w:pPr>
        <w:tabs>
          <w:tab w:val="left" w:pos="5580"/>
        </w:tabs>
        <w:spacing w:before="360" w:line="360" w:lineRule="auto"/>
        <w:rPr>
          <w:rFonts w:ascii="宋体" w:hAnsi="宋体"/>
          <w:bCs/>
        </w:rPr>
      </w:pPr>
    </w:p>
    <w:p w14:paraId="4ABA9E21" w14:textId="77777777" w:rsidR="00315EB4" w:rsidRPr="008D0FD3" w:rsidRDefault="00315EB4">
      <w:pPr>
        <w:tabs>
          <w:tab w:val="left" w:pos="5580"/>
        </w:tabs>
        <w:spacing w:before="360" w:line="360" w:lineRule="auto"/>
        <w:rPr>
          <w:rFonts w:ascii="宋体" w:hAnsi="宋体"/>
          <w:bCs/>
        </w:rPr>
      </w:pPr>
    </w:p>
    <w:p w14:paraId="7451417C" w14:textId="77777777" w:rsidR="00315EB4" w:rsidRPr="008D0FD3" w:rsidRDefault="00FC0752">
      <w:pPr>
        <w:pStyle w:val="31"/>
        <w:rPr>
          <w:szCs w:val="24"/>
        </w:rPr>
      </w:pPr>
      <w:r w:rsidRPr="008D0FD3">
        <w:rPr>
          <w:szCs w:val="24"/>
        </w:rPr>
        <w:br w:type="page"/>
      </w:r>
      <w:bookmarkStart w:id="310" w:name="_Toc496291405"/>
      <w:bookmarkStart w:id="311" w:name="_Toc21670"/>
      <w:bookmarkStart w:id="312" w:name="_Toc19479"/>
    </w:p>
    <w:p w14:paraId="6C4A28A8" w14:textId="77777777" w:rsidR="00315EB4" w:rsidRPr="008D0FD3" w:rsidRDefault="000B160E">
      <w:pPr>
        <w:pStyle w:val="31"/>
        <w:rPr>
          <w:szCs w:val="24"/>
        </w:rPr>
      </w:pPr>
      <w:bookmarkStart w:id="313" w:name="_Toc119570673"/>
      <w:bookmarkStart w:id="314" w:name="_Toc142998172"/>
      <w:bookmarkStart w:id="315" w:name="_Toc157180519"/>
      <w:bookmarkEnd w:id="308"/>
      <w:bookmarkEnd w:id="309"/>
      <w:bookmarkEnd w:id="310"/>
      <w:bookmarkEnd w:id="311"/>
      <w:bookmarkEnd w:id="312"/>
      <w:r w:rsidRPr="008D0FD3">
        <w:rPr>
          <w:szCs w:val="24"/>
        </w:rPr>
        <w:lastRenderedPageBreak/>
        <w:t>8</w:t>
      </w:r>
      <w:r w:rsidR="00FC0752" w:rsidRPr="008D0FD3">
        <w:rPr>
          <w:rFonts w:hint="eastAsia"/>
          <w:szCs w:val="24"/>
        </w:rPr>
        <w:t>．</w:t>
      </w:r>
      <w:r w:rsidR="00FC0752" w:rsidRPr="008D0FD3">
        <w:rPr>
          <w:szCs w:val="24"/>
        </w:rPr>
        <w:t>业绩案例一览表</w:t>
      </w:r>
      <w:bookmarkEnd w:id="299"/>
      <w:bookmarkEnd w:id="304"/>
      <w:r w:rsidR="00FC0752" w:rsidRPr="008D0FD3">
        <w:rPr>
          <w:rFonts w:hint="eastAsia"/>
          <w:szCs w:val="24"/>
        </w:rPr>
        <w:t>（格式）</w:t>
      </w:r>
      <w:bookmarkEnd w:id="313"/>
      <w:bookmarkEnd w:id="314"/>
      <w:bookmarkEnd w:id="315"/>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1"/>
        <w:gridCol w:w="1260"/>
        <w:gridCol w:w="1260"/>
        <w:gridCol w:w="1440"/>
        <w:gridCol w:w="1778"/>
        <w:gridCol w:w="1038"/>
      </w:tblGrid>
      <w:tr w:rsidR="008D0FD3" w:rsidRPr="008D0FD3" w14:paraId="29B8926E" w14:textId="77777777">
        <w:trPr>
          <w:trHeight w:val="611"/>
          <w:jc w:val="center"/>
        </w:trPr>
        <w:tc>
          <w:tcPr>
            <w:tcW w:w="852" w:type="dxa"/>
            <w:vAlign w:val="center"/>
          </w:tcPr>
          <w:p w14:paraId="7406A38C" w14:textId="77777777" w:rsidR="00315EB4" w:rsidRPr="008D0FD3" w:rsidRDefault="00FC0752">
            <w:pPr>
              <w:spacing w:line="360" w:lineRule="auto"/>
              <w:rPr>
                <w:rFonts w:ascii="宋体" w:hAnsi="宋体"/>
                <w:b/>
                <w:sz w:val="24"/>
              </w:rPr>
            </w:pPr>
            <w:r w:rsidRPr="008D0FD3">
              <w:rPr>
                <w:rFonts w:ascii="宋体" w:hAnsi="宋体" w:hint="eastAsia"/>
                <w:b/>
                <w:sz w:val="24"/>
              </w:rPr>
              <w:t>序号</w:t>
            </w:r>
          </w:p>
        </w:tc>
        <w:tc>
          <w:tcPr>
            <w:tcW w:w="1411" w:type="dxa"/>
            <w:vAlign w:val="center"/>
          </w:tcPr>
          <w:p w14:paraId="3DBD2F11" w14:textId="77777777" w:rsidR="00315EB4" w:rsidRPr="008D0FD3" w:rsidRDefault="00FC0752">
            <w:pPr>
              <w:spacing w:line="360" w:lineRule="auto"/>
              <w:rPr>
                <w:rFonts w:ascii="宋体" w:hAnsi="宋体"/>
                <w:b/>
                <w:sz w:val="24"/>
              </w:rPr>
            </w:pPr>
            <w:r w:rsidRPr="008D0FD3">
              <w:rPr>
                <w:rFonts w:ascii="宋体" w:hAnsi="宋体" w:hint="eastAsia"/>
                <w:b/>
                <w:sz w:val="24"/>
              </w:rPr>
              <w:t>项目名称</w:t>
            </w:r>
          </w:p>
        </w:tc>
        <w:tc>
          <w:tcPr>
            <w:tcW w:w="1260" w:type="dxa"/>
            <w:vAlign w:val="center"/>
          </w:tcPr>
          <w:p w14:paraId="1DC366BC" w14:textId="77777777" w:rsidR="00315EB4" w:rsidRPr="008D0FD3" w:rsidRDefault="00FC0752">
            <w:pPr>
              <w:spacing w:line="360" w:lineRule="auto"/>
              <w:rPr>
                <w:rFonts w:ascii="宋体" w:hAnsi="宋体"/>
                <w:b/>
                <w:sz w:val="24"/>
              </w:rPr>
            </w:pPr>
            <w:r w:rsidRPr="008D0FD3">
              <w:rPr>
                <w:rFonts w:ascii="宋体" w:hAnsi="宋体" w:hint="eastAsia"/>
                <w:b/>
                <w:sz w:val="24"/>
              </w:rPr>
              <w:t>用户名称</w:t>
            </w:r>
          </w:p>
        </w:tc>
        <w:tc>
          <w:tcPr>
            <w:tcW w:w="1260" w:type="dxa"/>
            <w:vAlign w:val="center"/>
          </w:tcPr>
          <w:p w14:paraId="6C48FFAE" w14:textId="77777777" w:rsidR="00315EB4" w:rsidRPr="008D0FD3" w:rsidRDefault="00FC0752">
            <w:pPr>
              <w:spacing w:line="360" w:lineRule="auto"/>
              <w:rPr>
                <w:rFonts w:ascii="宋体" w:hAnsi="宋体"/>
                <w:b/>
                <w:sz w:val="24"/>
              </w:rPr>
            </w:pPr>
            <w:r w:rsidRPr="008D0FD3">
              <w:rPr>
                <w:rFonts w:ascii="宋体" w:hAnsi="宋体" w:hint="eastAsia"/>
                <w:b/>
                <w:sz w:val="24"/>
              </w:rPr>
              <w:t>合同金额</w:t>
            </w:r>
          </w:p>
        </w:tc>
        <w:tc>
          <w:tcPr>
            <w:tcW w:w="1440" w:type="dxa"/>
            <w:vAlign w:val="center"/>
          </w:tcPr>
          <w:p w14:paraId="478597B1" w14:textId="77777777" w:rsidR="00315EB4" w:rsidRPr="008D0FD3" w:rsidRDefault="00FC0752">
            <w:pPr>
              <w:spacing w:line="360" w:lineRule="auto"/>
              <w:rPr>
                <w:rFonts w:ascii="宋体" w:hAnsi="宋体"/>
                <w:b/>
                <w:sz w:val="24"/>
              </w:rPr>
            </w:pPr>
            <w:r w:rsidRPr="008D0FD3">
              <w:rPr>
                <w:rFonts w:ascii="宋体" w:hAnsi="宋体" w:hint="eastAsia"/>
                <w:b/>
                <w:sz w:val="24"/>
              </w:rPr>
              <w:t>用户联系人及联系方式</w:t>
            </w:r>
          </w:p>
        </w:tc>
        <w:tc>
          <w:tcPr>
            <w:tcW w:w="1778" w:type="dxa"/>
            <w:vAlign w:val="center"/>
          </w:tcPr>
          <w:p w14:paraId="6B194747" w14:textId="77777777" w:rsidR="00315EB4" w:rsidRPr="008D0FD3" w:rsidRDefault="00FC0752">
            <w:pPr>
              <w:spacing w:line="360" w:lineRule="auto"/>
              <w:rPr>
                <w:rFonts w:ascii="宋体" w:hAnsi="宋体"/>
                <w:b/>
                <w:sz w:val="24"/>
              </w:rPr>
            </w:pPr>
            <w:r w:rsidRPr="008D0FD3">
              <w:rPr>
                <w:rFonts w:ascii="宋体" w:hAnsi="宋体" w:hint="eastAsia"/>
                <w:b/>
                <w:sz w:val="24"/>
              </w:rPr>
              <w:t>合同签订日期</w:t>
            </w:r>
          </w:p>
        </w:tc>
        <w:tc>
          <w:tcPr>
            <w:tcW w:w="1038" w:type="dxa"/>
            <w:vAlign w:val="center"/>
          </w:tcPr>
          <w:p w14:paraId="43D050CD" w14:textId="77777777" w:rsidR="00315EB4" w:rsidRPr="008D0FD3" w:rsidRDefault="00FC0752">
            <w:pPr>
              <w:spacing w:line="360" w:lineRule="auto"/>
              <w:rPr>
                <w:rFonts w:ascii="宋体" w:hAnsi="宋体"/>
                <w:b/>
                <w:sz w:val="24"/>
              </w:rPr>
            </w:pPr>
            <w:r w:rsidRPr="008D0FD3">
              <w:rPr>
                <w:rFonts w:ascii="宋体" w:hAnsi="宋体" w:hint="eastAsia"/>
                <w:b/>
                <w:sz w:val="24"/>
              </w:rPr>
              <w:t>备注</w:t>
            </w:r>
          </w:p>
        </w:tc>
      </w:tr>
      <w:tr w:rsidR="008D0FD3" w:rsidRPr="008D0FD3" w14:paraId="418ADF61" w14:textId="77777777">
        <w:trPr>
          <w:trHeight w:val="591"/>
          <w:jc w:val="center"/>
        </w:trPr>
        <w:tc>
          <w:tcPr>
            <w:tcW w:w="852" w:type="dxa"/>
            <w:vAlign w:val="center"/>
          </w:tcPr>
          <w:p w14:paraId="28D64427" w14:textId="77777777" w:rsidR="00315EB4" w:rsidRPr="008D0FD3" w:rsidRDefault="00315EB4">
            <w:pPr>
              <w:spacing w:line="360" w:lineRule="auto"/>
              <w:jc w:val="center"/>
              <w:rPr>
                <w:rFonts w:ascii="宋体" w:hAnsi="宋体"/>
              </w:rPr>
            </w:pPr>
          </w:p>
        </w:tc>
        <w:tc>
          <w:tcPr>
            <w:tcW w:w="1411" w:type="dxa"/>
            <w:vAlign w:val="center"/>
          </w:tcPr>
          <w:p w14:paraId="3F015CDE" w14:textId="77777777" w:rsidR="00315EB4" w:rsidRPr="008D0FD3" w:rsidRDefault="00315EB4">
            <w:pPr>
              <w:spacing w:line="360" w:lineRule="auto"/>
              <w:rPr>
                <w:rFonts w:ascii="宋体" w:hAnsi="宋体"/>
              </w:rPr>
            </w:pPr>
          </w:p>
        </w:tc>
        <w:tc>
          <w:tcPr>
            <w:tcW w:w="1260" w:type="dxa"/>
            <w:vAlign w:val="center"/>
          </w:tcPr>
          <w:p w14:paraId="32547C2D" w14:textId="77777777" w:rsidR="00315EB4" w:rsidRPr="008D0FD3" w:rsidRDefault="00315EB4">
            <w:pPr>
              <w:spacing w:line="360" w:lineRule="auto"/>
              <w:rPr>
                <w:rFonts w:ascii="宋体" w:hAnsi="宋体"/>
              </w:rPr>
            </w:pPr>
          </w:p>
        </w:tc>
        <w:tc>
          <w:tcPr>
            <w:tcW w:w="1260" w:type="dxa"/>
            <w:vAlign w:val="center"/>
          </w:tcPr>
          <w:p w14:paraId="6E2CA7C8" w14:textId="77777777" w:rsidR="00315EB4" w:rsidRPr="008D0FD3" w:rsidRDefault="00315EB4">
            <w:pPr>
              <w:spacing w:line="360" w:lineRule="auto"/>
              <w:rPr>
                <w:rFonts w:ascii="宋体" w:hAnsi="宋体"/>
              </w:rPr>
            </w:pPr>
          </w:p>
        </w:tc>
        <w:tc>
          <w:tcPr>
            <w:tcW w:w="1440" w:type="dxa"/>
            <w:vAlign w:val="center"/>
          </w:tcPr>
          <w:p w14:paraId="422D90E7" w14:textId="77777777" w:rsidR="00315EB4" w:rsidRPr="008D0FD3" w:rsidRDefault="00315EB4">
            <w:pPr>
              <w:spacing w:line="360" w:lineRule="auto"/>
              <w:rPr>
                <w:rFonts w:ascii="宋体" w:hAnsi="宋体"/>
              </w:rPr>
            </w:pPr>
          </w:p>
        </w:tc>
        <w:tc>
          <w:tcPr>
            <w:tcW w:w="1778" w:type="dxa"/>
            <w:vAlign w:val="center"/>
          </w:tcPr>
          <w:p w14:paraId="691CC176" w14:textId="77777777" w:rsidR="00315EB4" w:rsidRPr="008D0FD3" w:rsidRDefault="00315EB4">
            <w:pPr>
              <w:spacing w:line="360" w:lineRule="auto"/>
              <w:rPr>
                <w:rFonts w:ascii="宋体" w:hAnsi="宋体"/>
              </w:rPr>
            </w:pPr>
          </w:p>
        </w:tc>
        <w:tc>
          <w:tcPr>
            <w:tcW w:w="1038" w:type="dxa"/>
            <w:vAlign w:val="center"/>
          </w:tcPr>
          <w:p w14:paraId="0F36BA04" w14:textId="77777777" w:rsidR="00315EB4" w:rsidRPr="008D0FD3" w:rsidRDefault="00315EB4">
            <w:pPr>
              <w:spacing w:line="360" w:lineRule="auto"/>
              <w:rPr>
                <w:rFonts w:ascii="宋体" w:hAnsi="宋体"/>
              </w:rPr>
            </w:pPr>
          </w:p>
        </w:tc>
      </w:tr>
      <w:tr w:rsidR="008D0FD3" w:rsidRPr="008D0FD3" w14:paraId="37652AE4" w14:textId="77777777">
        <w:trPr>
          <w:trHeight w:val="768"/>
          <w:jc w:val="center"/>
        </w:trPr>
        <w:tc>
          <w:tcPr>
            <w:tcW w:w="852" w:type="dxa"/>
            <w:vAlign w:val="center"/>
          </w:tcPr>
          <w:p w14:paraId="07A8615C" w14:textId="77777777" w:rsidR="00315EB4" w:rsidRPr="008D0FD3" w:rsidRDefault="00315EB4">
            <w:pPr>
              <w:spacing w:line="360" w:lineRule="auto"/>
              <w:jc w:val="center"/>
              <w:rPr>
                <w:rFonts w:ascii="宋体" w:hAnsi="宋体"/>
              </w:rPr>
            </w:pPr>
          </w:p>
        </w:tc>
        <w:tc>
          <w:tcPr>
            <w:tcW w:w="1411" w:type="dxa"/>
            <w:vAlign w:val="center"/>
          </w:tcPr>
          <w:p w14:paraId="61ABC715" w14:textId="77777777" w:rsidR="00315EB4" w:rsidRPr="008D0FD3" w:rsidRDefault="00315EB4">
            <w:pPr>
              <w:spacing w:line="360" w:lineRule="auto"/>
              <w:rPr>
                <w:rFonts w:ascii="宋体" w:hAnsi="宋体"/>
              </w:rPr>
            </w:pPr>
          </w:p>
        </w:tc>
        <w:tc>
          <w:tcPr>
            <w:tcW w:w="1260" w:type="dxa"/>
            <w:vAlign w:val="center"/>
          </w:tcPr>
          <w:p w14:paraId="16016778" w14:textId="77777777" w:rsidR="00315EB4" w:rsidRPr="008D0FD3" w:rsidRDefault="00315EB4">
            <w:pPr>
              <w:spacing w:line="360" w:lineRule="auto"/>
              <w:rPr>
                <w:rFonts w:ascii="宋体" w:hAnsi="宋体"/>
              </w:rPr>
            </w:pPr>
          </w:p>
        </w:tc>
        <w:tc>
          <w:tcPr>
            <w:tcW w:w="1260" w:type="dxa"/>
            <w:vAlign w:val="center"/>
          </w:tcPr>
          <w:p w14:paraId="4EEB1D37" w14:textId="77777777" w:rsidR="00315EB4" w:rsidRPr="008D0FD3" w:rsidRDefault="00315EB4">
            <w:pPr>
              <w:spacing w:line="360" w:lineRule="auto"/>
              <w:rPr>
                <w:rFonts w:ascii="宋体" w:hAnsi="宋体"/>
              </w:rPr>
            </w:pPr>
          </w:p>
        </w:tc>
        <w:tc>
          <w:tcPr>
            <w:tcW w:w="1440" w:type="dxa"/>
            <w:vAlign w:val="center"/>
          </w:tcPr>
          <w:p w14:paraId="2CCCB0C8" w14:textId="77777777" w:rsidR="00315EB4" w:rsidRPr="008D0FD3" w:rsidRDefault="00315EB4">
            <w:pPr>
              <w:spacing w:line="360" w:lineRule="auto"/>
              <w:rPr>
                <w:rFonts w:ascii="宋体" w:hAnsi="宋体"/>
              </w:rPr>
            </w:pPr>
          </w:p>
        </w:tc>
        <w:tc>
          <w:tcPr>
            <w:tcW w:w="1778" w:type="dxa"/>
            <w:vAlign w:val="center"/>
          </w:tcPr>
          <w:p w14:paraId="43A6AE6A" w14:textId="77777777" w:rsidR="00315EB4" w:rsidRPr="008D0FD3" w:rsidRDefault="00315EB4">
            <w:pPr>
              <w:spacing w:line="360" w:lineRule="auto"/>
              <w:rPr>
                <w:rFonts w:ascii="宋体" w:hAnsi="宋体"/>
              </w:rPr>
            </w:pPr>
          </w:p>
        </w:tc>
        <w:tc>
          <w:tcPr>
            <w:tcW w:w="1038" w:type="dxa"/>
            <w:vAlign w:val="center"/>
          </w:tcPr>
          <w:p w14:paraId="6C7DF677" w14:textId="77777777" w:rsidR="00315EB4" w:rsidRPr="008D0FD3" w:rsidRDefault="00315EB4">
            <w:pPr>
              <w:spacing w:line="360" w:lineRule="auto"/>
              <w:rPr>
                <w:rFonts w:ascii="宋体" w:hAnsi="宋体"/>
              </w:rPr>
            </w:pPr>
          </w:p>
        </w:tc>
      </w:tr>
      <w:tr w:rsidR="008D0FD3" w:rsidRPr="008D0FD3" w14:paraId="72FEF492" w14:textId="77777777">
        <w:trPr>
          <w:trHeight w:val="934"/>
          <w:jc w:val="center"/>
        </w:trPr>
        <w:tc>
          <w:tcPr>
            <w:tcW w:w="852" w:type="dxa"/>
            <w:vAlign w:val="center"/>
          </w:tcPr>
          <w:p w14:paraId="3F2B49D1" w14:textId="77777777" w:rsidR="00315EB4" w:rsidRPr="008D0FD3" w:rsidRDefault="00315EB4">
            <w:pPr>
              <w:spacing w:line="360" w:lineRule="auto"/>
              <w:jc w:val="center"/>
              <w:rPr>
                <w:rFonts w:ascii="宋体" w:hAnsi="宋体"/>
              </w:rPr>
            </w:pPr>
          </w:p>
        </w:tc>
        <w:tc>
          <w:tcPr>
            <w:tcW w:w="1411" w:type="dxa"/>
            <w:vAlign w:val="center"/>
          </w:tcPr>
          <w:p w14:paraId="7ABB9A5C" w14:textId="77777777" w:rsidR="00315EB4" w:rsidRPr="008D0FD3" w:rsidRDefault="00315EB4">
            <w:pPr>
              <w:spacing w:line="360" w:lineRule="auto"/>
              <w:rPr>
                <w:rFonts w:ascii="宋体" w:hAnsi="宋体"/>
              </w:rPr>
            </w:pPr>
          </w:p>
        </w:tc>
        <w:tc>
          <w:tcPr>
            <w:tcW w:w="1260" w:type="dxa"/>
            <w:vAlign w:val="center"/>
          </w:tcPr>
          <w:p w14:paraId="0A1DA78C" w14:textId="77777777" w:rsidR="00315EB4" w:rsidRPr="008D0FD3" w:rsidRDefault="00315EB4">
            <w:pPr>
              <w:spacing w:line="360" w:lineRule="auto"/>
              <w:rPr>
                <w:rFonts w:ascii="宋体" w:hAnsi="宋体"/>
              </w:rPr>
            </w:pPr>
          </w:p>
        </w:tc>
        <w:tc>
          <w:tcPr>
            <w:tcW w:w="1260" w:type="dxa"/>
            <w:vAlign w:val="center"/>
          </w:tcPr>
          <w:p w14:paraId="2EB15D88" w14:textId="77777777" w:rsidR="00315EB4" w:rsidRPr="008D0FD3" w:rsidRDefault="00315EB4">
            <w:pPr>
              <w:spacing w:line="360" w:lineRule="auto"/>
              <w:rPr>
                <w:rFonts w:ascii="宋体" w:hAnsi="宋体"/>
              </w:rPr>
            </w:pPr>
          </w:p>
        </w:tc>
        <w:tc>
          <w:tcPr>
            <w:tcW w:w="1440" w:type="dxa"/>
            <w:vAlign w:val="center"/>
          </w:tcPr>
          <w:p w14:paraId="655E02AB" w14:textId="77777777" w:rsidR="00315EB4" w:rsidRPr="008D0FD3" w:rsidRDefault="00315EB4">
            <w:pPr>
              <w:spacing w:line="360" w:lineRule="auto"/>
              <w:rPr>
                <w:rFonts w:ascii="宋体" w:hAnsi="宋体"/>
              </w:rPr>
            </w:pPr>
          </w:p>
        </w:tc>
        <w:tc>
          <w:tcPr>
            <w:tcW w:w="1778" w:type="dxa"/>
            <w:vAlign w:val="center"/>
          </w:tcPr>
          <w:p w14:paraId="62995946" w14:textId="77777777" w:rsidR="00315EB4" w:rsidRPr="008D0FD3" w:rsidRDefault="00315EB4">
            <w:pPr>
              <w:spacing w:line="360" w:lineRule="auto"/>
              <w:rPr>
                <w:rFonts w:ascii="宋体" w:hAnsi="宋体"/>
              </w:rPr>
            </w:pPr>
          </w:p>
        </w:tc>
        <w:tc>
          <w:tcPr>
            <w:tcW w:w="1038" w:type="dxa"/>
            <w:vAlign w:val="center"/>
          </w:tcPr>
          <w:p w14:paraId="3002B5A3" w14:textId="77777777" w:rsidR="00315EB4" w:rsidRPr="008D0FD3" w:rsidRDefault="00315EB4">
            <w:pPr>
              <w:spacing w:line="360" w:lineRule="auto"/>
              <w:rPr>
                <w:rFonts w:ascii="宋体" w:hAnsi="宋体"/>
              </w:rPr>
            </w:pPr>
          </w:p>
        </w:tc>
      </w:tr>
      <w:tr w:rsidR="008D0FD3" w:rsidRPr="008D0FD3" w14:paraId="25E8C21B" w14:textId="77777777">
        <w:trPr>
          <w:trHeight w:val="918"/>
          <w:jc w:val="center"/>
        </w:trPr>
        <w:tc>
          <w:tcPr>
            <w:tcW w:w="852" w:type="dxa"/>
            <w:vAlign w:val="center"/>
          </w:tcPr>
          <w:p w14:paraId="39F97462" w14:textId="77777777" w:rsidR="00315EB4" w:rsidRPr="008D0FD3" w:rsidRDefault="00315EB4">
            <w:pPr>
              <w:spacing w:line="360" w:lineRule="auto"/>
              <w:jc w:val="center"/>
              <w:rPr>
                <w:rFonts w:ascii="宋体" w:hAnsi="宋体"/>
              </w:rPr>
            </w:pPr>
          </w:p>
        </w:tc>
        <w:tc>
          <w:tcPr>
            <w:tcW w:w="1411" w:type="dxa"/>
            <w:vAlign w:val="center"/>
          </w:tcPr>
          <w:p w14:paraId="31F2AA72" w14:textId="77777777" w:rsidR="00315EB4" w:rsidRPr="008D0FD3" w:rsidRDefault="00315EB4">
            <w:pPr>
              <w:spacing w:line="360" w:lineRule="auto"/>
              <w:rPr>
                <w:rFonts w:ascii="宋体" w:hAnsi="宋体"/>
              </w:rPr>
            </w:pPr>
          </w:p>
        </w:tc>
        <w:tc>
          <w:tcPr>
            <w:tcW w:w="1260" w:type="dxa"/>
            <w:vAlign w:val="center"/>
          </w:tcPr>
          <w:p w14:paraId="45819EE5" w14:textId="77777777" w:rsidR="00315EB4" w:rsidRPr="008D0FD3" w:rsidRDefault="00315EB4">
            <w:pPr>
              <w:spacing w:line="360" w:lineRule="auto"/>
              <w:rPr>
                <w:rFonts w:ascii="宋体" w:hAnsi="宋体"/>
              </w:rPr>
            </w:pPr>
          </w:p>
        </w:tc>
        <w:tc>
          <w:tcPr>
            <w:tcW w:w="1260" w:type="dxa"/>
            <w:vAlign w:val="center"/>
          </w:tcPr>
          <w:p w14:paraId="18B99BF9" w14:textId="77777777" w:rsidR="00315EB4" w:rsidRPr="008D0FD3" w:rsidRDefault="00315EB4">
            <w:pPr>
              <w:spacing w:line="360" w:lineRule="auto"/>
              <w:rPr>
                <w:rFonts w:ascii="宋体" w:hAnsi="宋体"/>
              </w:rPr>
            </w:pPr>
          </w:p>
        </w:tc>
        <w:tc>
          <w:tcPr>
            <w:tcW w:w="1440" w:type="dxa"/>
            <w:vAlign w:val="center"/>
          </w:tcPr>
          <w:p w14:paraId="23A15EB3" w14:textId="77777777" w:rsidR="00315EB4" w:rsidRPr="008D0FD3" w:rsidRDefault="00315EB4">
            <w:pPr>
              <w:spacing w:line="360" w:lineRule="auto"/>
              <w:rPr>
                <w:rFonts w:ascii="宋体" w:hAnsi="宋体"/>
              </w:rPr>
            </w:pPr>
          </w:p>
        </w:tc>
        <w:tc>
          <w:tcPr>
            <w:tcW w:w="1778" w:type="dxa"/>
            <w:vAlign w:val="center"/>
          </w:tcPr>
          <w:p w14:paraId="00BAB832" w14:textId="77777777" w:rsidR="00315EB4" w:rsidRPr="008D0FD3" w:rsidRDefault="00315EB4">
            <w:pPr>
              <w:spacing w:line="360" w:lineRule="auto"/>
              <w:rPr>
                <w:rFonts w:ascii="宋体" w:hAnsi="宋体"/>
              </w:rPr>
            </w:pPr>
          </w:p>
        </w:tc>
        <w:tc>
          <w:tcPr>
            <w:tcW w:w="1038" w:type="dxa"/>
            <w:vAlign w:val="center"/>
          </w:tcPr>
          <w:p w14:paraId="16390E5D" w14:textId="77777777" w:rsidR="00315EB4" w:rsidRPr="008D0FD3" w:rsidRDefault="00315EB4">
            <w:pPr>
              <w:spacing w:line="360" w:lineRule="auto"/>
              <w:rPr>
                <w:rFonts w:ascii="宋体" w:hAnsi="宋体"/>
              </w:rPr>
            </w:pPr>
          </w:p>
        </w:tc>
      </w:tr>
      <w:tr w:rsidR="008D0FD3" w:rsidRPr="008D0FD3" w14:paraId="10544FC4" w14:textId="77777777">
        <w:trPr>
          <w:trHeight w:val="918"/>
          <w:jc w:val="center"/>
        </w:trPr>
        <w:tc>
          <w:tcPr>
            <w:tcW w:w="852" w:type="dxa"/>
            <w:vAlign w:val="center"/>
          </w:tcPr>
          <w:p w14:paraId="6D6B4D40" w14:textId="77777777" w:rsidR="00315EB4" w:rsidRPr="008D0FD3" w:rsidRDefault="00315EB4">
            <w:pPr>
              <w:spacing w:line="360" w:lineRule="auto"/>
              <w:jc w:val="center"/>
              <w:rPr>
                <w:rFonts w:ascii="宋体" w:hAnsi="宋体"/>
              </w:rPr>
            </w:pPr>
          </w:p>
        </w:tc>
        <w:tc>
          <w:tcPr>
            <w:tcW w:w="1411" w:type="dxa"/>
            <w:vAlign w:val="center"/>
          </w:tcPr>
          <w:p w14:paraId="487F84BA" w14:textId="77777777" w:rsidR="00315EB4" w:rsidRPr="008D0FD3" w:rsidRDefault="00315EB4">
            <w:pPr>
              <w:spacing w:line="360" w:lineRule="auto"/>
              <w:rPr>
                <w:rFonts w:ascii="宋体" w:hAnsi="宋体"/>
              </w:rPr>
            </w:pPr>
          </w:p>
        </w:tc>
        <w:tc>
          <w:tcPr>
            <w:tcW w:w="1260" w:type="dxa"/>
            <w:vAlign w:val="center"/>
          </w:tcPr>
          <w:p w14:paraId="5F13A82A" w14:textId="77777777" w:rsidR="00315EB4" w:rsidRPr="008D0FD3" w:rsidRDefault="00315EB4">
            <w:pPr>
              <w:spacing w:line="360" w:lineRule="auto"/>
              <w:rPr>
                <w:rFonts w:ascii="宋体" w:hAnsi="宋体"/>
              </w:rPr>
            </w:pPr>
          </w:p>
        </w:tc>
        <w:tc>
          <w:tcPr>
            <w:tcW w:w="1260" w:type="dxa"/>
            <w:vAlign w:val="center"/>
          </w:tcPr>
          <w:p w14:paraId="10272FDF" w14:textId="77777777" w:rsidR="00315EB4" w:rsidRPr="008D0FD3" w:rsidRDefault="00315EB4">
            <w:pPr>
              <w:spacing w:line="360" w:lineRule="auto"/>
              <w:rPr>
                <w:rFonts w:ascii="宋体" w:hAnsi="宋体"/>
              </w:rPr>
            </w:pPr>
          </w:p>
        </w:tc>
        <w:tc>
          <w:tcPr>
            <w:tcW w:w="1440" w:type="dxa"/>
            <w:vAlign w:val="center"/>
          </w:tcPr>
          <w:p w14:paraId="4A6444F8" w14:textId="77777777" w:rsidR="00315EB4" w:rsidRPr="008D0FD3" w:rsidRDefault="00315EB4">
            <w:pPr>
              <w:spacing w:line="360" w:lineRule="auto"/>
              <w:rPr>
                <w:rFonts w:ascii="宋体" w:hAnsi="宋体"/>
              </w:rPr>
            </w:pPr>
          </w:p>
        </w:tc>
        <w:tc>
          <w:tcPr>
            <w:tcW w:w="1778" w:type="dxa"/>
            <w:vAlign w:val="center"/>
          </w:tcPr>
          <w:p w14:paraId="03B6B876" w14:textId="77777777" w:rsidR="00315EB4" w:rsidRPr="008D0FD3" w:rsidRDefault="00315EB4">
            <w:pPr>
              <w:spacing w:line="360" w:lineRule="auto"/>
              <w:rPr>
                <w:rFonts w:ascii="宋体" w:hAnsi="宋体"/>
              </w:rPr>
            </w:pPr>
          </w:p>
        </w:tc>
        <w:tc>
          <w:tcPr>
            <w:tcW w:w="1038" w:type="dxa"/>
            <w:vAlign w:val="center"/>
          </w:tcPr>
          <w:p w14:paraId="13CF3C98" w14:textId="77777777" w:rsidR="00315EB4" w:rsidRPr="008D0FD3" w:rsidRDefault="00315EB4">
            <w:pPr>
              <w:spacing w:line="360" w:lineRule="auto"/>
              <w:rPr>
                <w:rFonts w:ascii="宋体" w:hAnsi="宋体"/>
              </w:rPr>
            </w:pPr>
          </w:p>
        </w:tc>
      </w:tr>
      <w:tr w:rsidR="008D0FD3" w:rsidRPr="008D0FD3" w14:paraId="747C07FB" w14:textId="77777777">
        <w:trPr>
          <w:trHeight w:val="918"/>
          <w:jc w:val="center"/>
        </w:trPr>
        <w:tc>
          <w:tcPr>
            <w:tcW w:w="852" w:type="dxa"/>
            <w:vAlign w:val="center"/>
          </w:tcPr>
          <w:p w14:paraId="0D84BCB1" w14:textId="77777777" w:rsidR="00315EB4" w:rsidRPr="008D0FD3" w:rsidRDefault="00315EB4">
            <w:pPr>
              <w:spacing w:line="360" w:lineRule="auto"/>
              <w:rPr>
                <w:rFonts w:ascii="宋体" w:hAnsi="宋体"/>
              </w:rPr>
            </w:pPr>
          </w:p>
        </w:tc>
        <w:tc>
          <w:tcPr>
            <w:tcW w:w="1411" w:type="dxa"/>
            <w:vAlign w:val="center"/>
          </w:tcPr>
          <w:p w14:paraId="38478567" w14:textId="77777777" w:rsidR="00315EB4" w:rsidRPr="008D0FD3" w:rsidRDefault="00315EB4">
            <w:pPr>
              <w:spacing w:line="360" w:lineRule="auto"/>
              <w:rPr>
                <w:rFonts w:ascii="宋体" w:hAnsi="宋体"/>
              </w:rPr>
            </w:pPr>
          </w:p>
        </w:tc>
        <w:tc>
          <w:tcPr>
            <w:tcW w:w="1260" w:type="dxa"/>
            <w:vAlign w:val="center"/>
          </w:tcPr>
          <w:p w14:paraId="2AD5959D" w14:textId="77777777" w:rsidR="00315EB4" w:rsidRPr="008D0FD3" w:rsidRDefault="00315EB4">
            <w:pPr>
              <w:spacing w:line="360" w:lineRule="auto"/>
              <w:rPr>
                <w:rFonts w:ascii="宋体" w:hAnsi="宋体"/>
              </w:rPr>
            </w:pPr>
          </w:p>
        </w:tc>
        <w:tc>
          <w:tcPr>
            <w:tcW w:w="1260" w:type="dxa"/>
            <w:vAlign w:val="center"/>
          </w:tcPr>
          <w:p w14:paraId="5ED96FAA" w14:textId="77777777" w:rsidR="00315EB4" w:rsidRPr="008D0FD3" w:rsidRDefault="00315EB4">
            <w:pPr>
              <w:spacing w:line="360" w:lineRule="auto"/>
              <w:rPr>
                <w:rFonts w:ascii="宋体" w:hAnsi="宋体"/>
              </w:rPr>
            </w:pPr>
          </w:p>
        </w:tc>
        <w:tc>
          <w:tcPr>
            <w:tcW w:w="1440" w:type="dxa"/>
            <w:vAlign w:val="center"/>
          </w:tcPr>
          <w:p w14:paraId="569DBF79" w14:textId="77777777" w:rsidR="00315EB4" w:rsidRPr="008D0FD3" w:rsidRDefault="00315EB4">
            <w:pPr>
              <w:spacing w:line="360" w:lineRule="auto"/>
              <w:rPr>
                <w:rFonts w:ascii="宋体" w:hAnsi="宋体"/>
              </w:rPr>
            </w:pPr>
          </w:p>
        </w:tc>
        <w:tc>
          <w:tcPr>
            <w:tcW w:w="1778" w:type="dxa"/>
            <w:vAlign w:val="center"/>
          </w:tcPr>
          <w:p w14:paraId="7CC76250" w14:textId="77777777" w:rsidR="00315EB4" w:rsidRPr="008D0FD3" w:rsidRDefault="00315EB4">
            <w:pPr>
              <w:spacing w:line="360" w:lineRule="auto"/>
              <w:rPr>
                <w:rFonts w:ascii="宋体" w:hAnsi="宋体"/>
              </w:rPr>
            </w:pPr>
          </w:p>
        </w:tc>
        <w:tc>
          <w:tcPr>
            <w:tcW w:w="1038" w:type="dxa"/>
            <w:vAlign w:val="center"/>
          </w:tcPr>
          <w:p w14:paraId="0813A3B5" w14:textId="77777777" w:rsidR="00315EB4" w:rsidRPr="008D0FD3" w:rsidRDefault="00315EB4">
            <w:pPr>
              <w:spacing w:line="360" w:lineRule="auto"/>
              <w:rPr>
                <w:rFonts w:ascii="宋体" w:hAnsi="宋体"/>
              </w:rPr>
            </w:pPr>
          </w:p>
        </w:tc>
      </w:tr>
    </w:tbl>
    <w:p w14:paraId="554B0EFC" w14:textId="77777777" w:rsidR="00315EB4" w:rsidRPr="008D0FD3" w:rsidRDefault="00FB6B9D">
      <w:pPr>
        <w:tabs>
          <w:tab w:val="left" w:pos="5580"/>
        </w:tabs>
        <w:spacing w:before="120" w:line="360" w:lineRule="auto"/>
        <w:rPr>
          <w:rFonts w:ascii="宋体" w:hAnsi="宋体"/>
          <w:sz w:val="24"/>
        </w:rPr>
      </w:pPr>
      <w:r w:rsidRPr="008D0FD3">
        <w:rPr>
          <w:rFonts w:ascii="宋体" w:hAnsi="宋体" w:hint="eastAsia"/>
          <w:sz w:val="24"/>
        </w:rPr>
        <w:t>供应商</w:t>
      </w:r>
      <w:r w:rsidR="00FC0752" w:rsidRPr="008D0FD3">
        <w:rPr>
          <w:rFonts w:ascii="宋体" w:hAnsi="宋体" w:hint="eastAsia"/>
          <w:sz w:val="24"/>
        </w:rPr>
        <w:t>名称（盖章）：</w:t>
      </w:r>
    </w:p>
    <w:p w14:paraId="3B8ABB7B" w14:textId="77777777" w:rsidR="00315EB4" w:rsidRPr="008D0FD3" w:rsidRDefault="00FB6B9D">
      <w:pPr>
        <w:tabs>
          <w:tab w:val="left" w:pos="5580"/>
        </w:tabs>
        <w:spacing w:before="120" w:line="360" w:lineRule="auto"/>
        <w:rPr>
          <w:rFonts w:ascii="宋体" w:hAnsi="宋体"/>
          <w:sz w:val="24"/>
        </w:rPr>
      </w:pPr>
      <w:r w:rsidRPr="008D0FD3">
        <w:rPr>
          <w:rFonts w:ascii="宋体" w:hAnsi="宋体" w:hint="eastAsia"/>
          <w:sz w:val="24"/>
        </w:rPr>
        <w:t>供应商</w:t>
      </w:r>
      <w:r w:rsidR="00FC0752" w:rsidRPr="008D0FD3">
        <w:rPr>
          <w:rFonts w:ascii="宋体" w:hAnsi="宋体" w:hint="eastAsia"/>
          <w:sz w:val="24"/>
        </w:rPr>
        <w:t>授权代表（签字）：</w:t>
      </w:r>
    </w:p>
    <w:p w14:paraId="544720AB" w14:textId="77777777" w:rsidR="00315EB4" w:rsidRPr="008D0FD3" w:rsidRDefault="00FC0752">
      <w:pPr>
        <w:tabs>
          <w:tab w:val="left" w:pos="5580"/>
        </w:tabs>
        <w:spacing w:before="120" w:line="360" w:lineRule="auto"/>
        <w:rPr>
          <w:rFonts w:ascii="宋体" w:hAnsi="宋体"/>
          <w:bCs/>
          <w:sz w:val="24"/>
          <w:u w:val="single"/>
        </w:rPr>
      </w:pPr>
      <w:r w:rsidRPr="008D0FD3">
        <w:rPr>
          <w:rFonts w:ascii="宋体" w:hAnsi="宋体" w:hint="eastAsia"/>
          <w:bCs/>
          <w:sz w:val="24"/>
        </w:rPr>
        <w:t>注：应提供合同复印件（具体要求详见评分标准）。</w:t>
      </w:r>
      <w:r w:rsidRPr="008D0FD3">
        <w:rPr>
          <w:rFonts w:ascii="宋体" w:hAnsi="宋体"/>
          <w:bCs/>
          <w:sz w:val="24"/>
        </w:rPr>
        <w:t>提供的复印件</w:t>
      </w:r>
      <w:r w:rsidRPr="008D0FD3">
        <w:rPr>
          <w:rFonts w:ascii="宋体" w:hAnsi="宋体" w:hint="eastAsia"/>
          <w:bCs/>
          <w:sz w:val="24"/>
        </w:rPr>
        <w:t>不符合要求的</w:t>
      </w:r>
      <w:r w:rsidRPr="008D0FD3">
        <w:rPr>
          <w:rFonts w:ascii="宋体" w:hAnsi="宋体"/>
          <w:bCs/>
          <w:sz w:val="24"/>
        </w:rPr>
        <w:t>，在</w:t>
      </w:r>
      <w:r w:rsidR="0048664C" w:rsidRPr="008D0FD3">
        <w:rPr>
          <w:rFonts w:ascii="宋体" w:hAnsi="宋体"/>
          <w:bCs/>
          <w:sz w:val="24"/>
        </w:rPr>
        <w:t>评审</w:t>
      </w:r>
      <w:r w:rsidRPr="008D0FD3">
        <w:rPr>
          <w:rFonts w:ascii="宋体" w:hAnsi="宋体"/>
          <w:bCs/>
          <w:sz w:val="24"/>
        </w:rPr>
        <w:t>时不予考虑。</w:t>
      </w:r>
      <w:r w:rsidRPr="008D0FD3">
        <w:rPr>
          <w:rFonts w:ascii="宋体" w:hAnsi="宋体" w:hint="eastAsia"/>
          <w:bCs/>
          <w:sz w:val="24"/>
        </w:rPr>
        <w:t>评委保留对上述资料原件审核的权力。</w:t>
      </w:r>
    </w:p>
    <w:p w14:paraId="47BD28CC" w14:textId="77777777" w:rsidR="00315EB4" w:rsidRPr="008D0FD3" w:rsidRDefault="00315EB4">
      <w:pPr>
        <w:tabs>
          <w:tab w:val="left" w:pos="5580"/>
        </w:tabs>
        <w:spacing w:before="360" w:line="360" w:lineRule="auto"/>
        <w:ind w:leftChars="428" w:left="1214" w:hangingChars="150" w:hanging="315"/>
        <w:rPr>
          <w:rFonts w:ascii="宋体" w:hAnsi="宋体"/>
        </w:rPr>
      </w:pPr>
    </w:p>
    <w:p w14:paraId="3ED2EA6F" w14:textId="77777777" w:rsidR="00315EB4" w:rsidRPr="008D0FD3" w:rsidRDefault="00315EB4">
      <w:pPr>
        <w:tabs>
          <w:tab w:val="left" w:pos="5580"/>
        </w:tabs>
        <w:spacing w:before="360" w:line="360" w:lineRule="auto"/>
        <w:ind w:leftChars="428" w:left="1214" w:hangingChars="150" w:hanging="315"/>
        <w:rPr>
          <w:rFonts w:ascii="宋体" w:hAnsi="宋体"/>
        </w:rPr>
      </w:pPr>
    </w:p>
    <w:p w14:paraId="3C787360" w14:textId="77777777" w:rsidR="00315EB4" w:rsidRPr="008D0FD3" w:rsidRDefault="00315EB4">
      <w:pPr>
        <w:tabs>
          <w:tab w:val="left" w:pos="5580"/>
        </w:tabs>
        <w:spacing w:before="360" w:line="360" w:lineRule="auto"/>
        <w:ind w:leftChars="428" w:left="1214" w:hangingChars="150" w:hanging="315"/>
        <w:rPr>
          <w:rFonts w:ascii="宋体" w:hAnsi="宋体"/>
        </w:rPr>
      </w:pPr>
    </w:p>
    <w:p w14:paraId="73EEF58D" w14:textId="77777777" w:rsidR="00315EB4" w:rsidRPr="008D0FD3" w:rsidRDefault="00315EB4">
      <w:pPr>
        <w:tabs>
          <w:tab w:val="left" w:pos="5580"/>
        </w:tabs>
        <w:spacing w:before="360" w:line="360" w:lineRule="auto"/>
        <w:ind w:leftChars="428" w:left="1214" w:hangingChars="150" w:hanging="315"/>
        <w:rPr>
          <w:rFonts w:ascii="宋体" w:hAnsi="宋体"/>
        </w:rPr>
      </w:pPr>
    </w:p>
    <w:p w14:paraId="314F0D99" w14:textId="77777777" w:rsidR="00315EB4" w:rsidRPr="008D0FD3" w:rsidRDefault="00315EB4">
      <w:pPr>
        <w:tabs>
          <w:tab w:val="left" w:pos="5580"/>
        </w:tabs>
        <w:spacing w:before="360" w:line="360" w:lineRule="auto"/>
        <w:ind w:leftChars="428" w:left="1214" w:hangingChars="150" w:hanging="315"/>
        <w:rPr>
          <w:rFonts w:ascii="宋体" w:hAnsi="宋体"/>
        </w:rPr>
      </w:pPr>
    </w:p>
    <w:p w14:paraId="40C9654C" w14:textId="77777777" w:rsidR="00315EB4" w:rsidRPr="008D0FD3" w:rsidRDefault="00315EB4">
      <w:pPr>
        <w:tabs>
          <w:tab w:val="left" w:pos="5580"/>
        </w:tabs>
        <w:spacing w:before="360" w:line="360" w:lineRule="auto"/>
        <w:ind w:leftChars="428" w:left="1214" w:hangingChars="150" w:hanging="315"/>
        <w:rPr>
          <w:rFonts w:ascii="宋体" w:hAnsi="宋体"/>
        </w:rPr>
        <w:sectPr w:rsidR="00315EB4" w:rsidRPr="008D0FD3" w:rsidSect="00C35283">
          <w:footerReference w:type="even" r:id="rId20"/>
          <w:footerReference w:type="default" r:id="rId21"/>
          <w:footerReference w:type="first" r:id="rId22"/>
          <w:pgSz w:w="11907" w:h="16840"/>
          <w:pgMar w:top="1089" w:right="1418" w:bottom="1400" w:left="1418" w:header="851" w:footer="992" w:gutter="0"/>
          <w:cols w:space="720"/>
          <w:docGrid w:linePitch="312"/>
        </w:sectPr>
      </w:pPr>
    </w:p>
    <w:p w14:paraId="093FEFBA" w14:textId="1386151B" w:rsidR="00315EB4" w:rsidRPr="008D0FD3" w:rsidRDefault="000B160E">
      <w:pPr>
        <w:pStyle w:val="31"/>
        <w:rPr>
          <w:szCs w:val="24"/>
        </w:rPr>
      </w:pPr>
      <w:bookmarkStart w:id="316" w:name="_Toc119570674"/>
      <w:bookmarkStart w:id="317" w:name="_Toc142998173"/>
      <w:bookmarkStart w:id="318" w:name="_Toc157180520"/>
      <w:bookmarkEnd w:id="277"/>
      <w:r w:rsidRPr="008D0FD3">
        <w:rPr>
          <w:szCs w:val="24"/>
        </w:rPr>
        <w:lastRenderedPageBreak/>
        <w:t>9</w:t>
      </w:r>
      <w:r w:rsidR="00FC0752" w:rsidRPr="008D0FD3">
        <w:rPr>
          <w:rFonts w:hint="eastAsia"/>
          <w:szCs w:val="24"/>
        </w:rPr>
        <w:t>．</w:t>
      </w:r>
      <w:r w:rsidR="00FC0752" w:rsidRPr="008D0FD3">
        <w:rPr>
          <w:szCs w:val="24"/>
        </w:rPr>
        <w:t>拟用于本项目人员资格和经历情况</w:t>
      </w:r>
      <w:bookmarkEnd w:id="316"/>
      <w:bookmarkEnd w:id="317"/>
      <w:bookmarkEnd w:id="318"/>
    </w:p>
    <w:p w14:paraId="74DC613F" w14:textId="47961BDD" w:rsidR="00315EB4" w:rsidRPr="008D0FD3" w:rsidRDefault="005F0E69">
      <w:pPr>
        <w:spacing w:line="360" w:lineRule="auto"/>
        <w:rPr>
          <w:rFonts w:ascii="宋体" w:hAnsi="宋体"/>
          <w:b/>
          <w:bCs/>
          <w:sz w:val="24"/>
        </w:rPr>
      </w:pPr>
      <w:bookmarkStart w:id="319" w:name="_Toc176882565"/>
      <w:bookmarkStart w:id="320" w:name="_Toc178491536"/>
      <w:bookmarkStart w:id="321" w:name="_Toc201995954"/>
      <w:bookmarkStart w:id="322" w:name="_Toc177817357"/>
      <w:bookmarkStart w:id="323" w:name="_Toc486089925"/>
      <w:bookmarkStart w:id="324" w:name="_Toc182205200"/>
      <w:bookmarkStart w:id="325" w:name="_Toc177189258"/>
      <w:bookmarkStart w:id="326" w:name="_Toc182802768"/>
      <w:bookmarkStart w:id="327" w:name="_Toc182802968"/>
      <w:bookmarkStart w:id="328" w:name="_Toc181504489"/>
      <w:bookmarkStart w:id="329" w:name="_Toc449646782"/>
      <w:bookmarkStart w:id="330" w:name="_Toc182802852"/>
      <w:bookmarkStart w:id="331" w:name="_Toc70687213"/>
      <w:bookmarkStart w:id="332" w:name="_Toc205612715"/>
      <w:bookmarkStart w:id="333" w:name="_Toc177995496"/>
      <w:bookmarkStart w:id="334" w:name="_Toc194888465"/>
      <w:bookmarkStart w:id="335" w:name="_Toc194883191"/>
      <w:bookmarkStart w:id="336" w:name="_Toc53722878"/>
      <w:bookmarkStart w:id="337" w:name="_Toc202069432"/>
      <w:bookmarkStart w:id="338" w:name="_Toc182205343"/>
      <w:bookmarkStart w:id="339" w:name="_Toc181864913"/>
      <w:bookmarkStart w:id="340" w:name="_Toc205612644"/>
      <w:r w:rsidRPr="008D0FD3">
        <w:rPr>
          <w:rFonts w:ascii="宋体" w:hAnsi="宋体"/>
          <w:b/>
          <w:bCs/>
          <w:sz w:val="24"/>
        </w:rPr>
        <w:t>9</w:t>
      </w:r>
      <w:r w:rsidR="00FC0752" w:rsidRPr="008D0FD3">
        <w:rPr>
          <w:rFonts w:ascii="宋体" w:hAnsi="宋体"/>
          <w:b/>
          <w:bCs/>
          <w:sz w:val="24"/>
        </w:rPr>
        <w:t>.1本项目</w:t>
      </w:r>
      <w:r w:rsidR="0076356A" w:rsidRPr="008D0FD3">
        <w:rPr>
          <w:rFonts w:ascii="宋体" w:hAnsi="宋体" w:hint="eastAsia"/>
          <w:b/>
          <w:bCs/>
          <w:sz w:val="24"/>
        </w:rPr>
        <w:t>服务</w:t>
      </w:r>
      <w:r w:rsidR="00FC0752" w:rsidRPr="008D0FD3">
        <w:rPr>
          <w:rFonts w:ascii="宋体" w:hAnsi="宋体"/>
          <w:b/>
          <w:bCs/>
          <w:sz w:val="24"/>
        </w:rPr>
        <w:t>团队人员名单</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9"/>
        <w:gridCol w:w="1119"/>
        <w:gridCol w:w="1131"/>
        <w:gridCol w:w="1283"/>
        <w:gridCol w:w="1395"/>
        <w:gridCol w:w="2571"/>
      </w:tblGrid>
      <w:tr w:rsidR="008D0FD3" w:rsidRPr="008D0FD3" w14:paraId="32638B20" w14:textId="77777777">
        <w:trPr>
          <w:trHeight w:val="580"/>
          <w:jc w:val="center"/>
        </w:trPr>
        <w:tc>
          <w:tcPr>
            <w:tcW w:w="1679" w:type="dxa"/>
            <w:vAlign w:val="center"/>
          </w:tcPr>
          <w:p w14:paraId="458BB44F" w14:textId="77777777" w:rsidR="00315EB4" w:rsidRPr="008D0FD3" w:rsidRDefault="00FC0752">
            <w:pPr>
              <w:spacing w:line="360" w:lineRule="auto"/>
              <w:jc w:val="center"/>
              <w:rPr>
                <w:rFonts w:ascii="宋体" w:hAnsi="宋体"/>
                <w:sz w:val="24"/>
              </w:rPr>
            </w:pPr>
            <w:r w:rsidRPr="008D0FD3">
              <w:rPr>
                <w:rFonts w:ascii="宋体" w:hAnsi="宋体"/>
                <w:sz w:val="24"/>
              </w:rPr>
              <w:t>拟担任职务</w:t>
            </w:r>
            <w:r w:rsidRPr="008D0FD3">
              <w:rPr>
                <w:rFonts w:ascii="宋体" w:hAnsi="宋体"/>
                <w:i/>
                <w:iCs/>
                <w:sz w:val="24"/>
              </w:rPr>
              <w:t>、</w:t>
            </w:r>
            <w:r w:rsidRPr="008D0FD3">
              <w:rPr>
                <w:rFonts w:ascii="宋体" w:hAnsi="宋体"/>
                <w:sz w:val="24"/>
              </w:rPr>
              <w:t>分工</w:t>
            </w:r>
          </w:p>
        </w:tc>
        <w:tc>
          <w:tcPr>
            <w:tcW w:w="1119" w:type="dxa"/>
            <w:vAlign w:val="center"/>
          </w:tcPr>
          <w:p w14:paraId="1B910F72" w14:textId="77777777" w:rsidR="00315EB4" w:rsidRPr="008D0FD3" w:rsidRDefault="00FC0752">
            <w:pPr>
              <w:spacing w:line="360" w:lineRule="auto"/>
              <w:jc w:val="center"/>
              <w:rPr>
                <w:rFonts w:ascii="宋体" w:hAnsi="宋体"/>
                <w:sz w:val="24"/>
              </w:rPr>
            </w:pPr>
            <w:r w:rsidRPr="008D0FD3">
              <w:rPr>
                <w:rFonts w:ascii="宋体" w:hAnsi="宋体"/>
                <w:sz w:val="24"/>
              </w:rPr>
              <w:t>姓名</w:t>
            </w:r>
          </w:p>
        </w:tc>
        <w:tc>
          <w:tcPr>
            <w:tcW w:w="1131" w:type="dxa"/>
            <w:vAlign w:val="center"/>
          </w:tcPr>
          <w:p w14:paraId="270A4C9A" w14:textId="77777777" w:rsidR="00315EB4" w:rsidRPr="008D0FD3" w:rsidRDefault="00FC0752">
            <w:pPr>
              <w:spacing w:line="360" w:lineRule="auto"/>
              <w:jc w:val="center"/>
              <w:rPr>
                <w:rFonts w:ascii="宋体" w:hAnsi="宋体"/>
                <w:sz w:val="24"/>
              </w:rPr>
            </w:pPr>
            <w:r w:rsidRPr="008D0FD3">
              <w:rPr>
                <w:rFonts w:ascii="宋体" w:hAnsi="宋体"/>
                <w:sz w:val="24"/>
              </w:rPr>
              <w:t>学历</w:t>
            </w:r>
          </w:p>
        </w:tc>
        <w:tc>
          <w:tcPr>
            <w:tcW w:w="1283" w:type="dxa"/>
            <w:vAlign w:val="center"/>
          </w:tcPr>
          <w:p w14:paraId="51296EA9" w14:textId="2A8510B6" w:rsidR="00315EB4" w:rsidRPr="008D0FD3" w:rsidRDefault="00A3701C">
            <w:pPr>
              <w:spacing w:line="360" w:lineRule="auto"/>
              <w:jc w:val="center"/>
              <w:rPr>
                <w:rFonts w:ascii="宋体" w:hAnsi="宋体"/>
                <w:sz w:val="24"/>
              </w:rPr>
            </w:pPr>
            <w:r w:rsidRPr="008D0FD3">
              <w:rPr>
                <w:rFonts w:ascii="宋体" w:hAnsi="宋体" w:hint="eastAsia"/>
                <w:sz w:val="24"/>
              </w:rPr>
              <w:t>从业年限</w:t>
            </w:r>
          </w:p>
        </w:tc>
        <w:tc>
          <w:tcPr>
            <w:tcW w:w="1395" w:type="dxa"/>
            <w:vAlign w:val="center"/>
          </w:tcPr>
          <w:p w14:paraId="3D872482" w14:textId="77777777" w:rsidR="00315EB4" w:rsidRPr="008D0FD3" w:rsidRDefault="00FC0752">
            <w:pPr>
              <w:spacing w:line="360" w:lineRule="auto"/>
              <w:jc w:val="center"/>
              <w:rPr>
                <w:rFonts w:ascii="宋体" w:hAnsi="宋体"/>
                <w:sz w:val="24"/>
              </w:rPr>
            </w:pPr>
            <w:r w:rsidRPr="008D0FD3">
              <w:rPr>
                <w:rFonts w:ascii="宋体" w:hAnsi="宋体"/>
                <w:sz w:val="24"/>
              </w:rPr>
              <w:t>从业资格</w:t>
            </w:r>
          </w:p>
        </w:tc>
        <w:tc>
          <w:tcPr>
            <w:tcW w:w="2571" w:type="dxa"/>
            <w:vAlign w:val="center"/>
          </w:tcPr>
          <w:p w14:paraId="04906446" w14:textId="77777777" w:rsidR="00315EB4" w:rsidRPr="008D0FD3" w:rsidRDefault="00FC0752">
            <w:pPr>
              <w:spacing w:line="360" w:lineRule="auto"/>
              <w:jc w:val="center"/>
              <w:rPr>
                <w:rFonts w:ascii="宋体" w:hAnsi="宋体"/>
                <w:sz w:val="24"/>
              </w:rPr>
            </w:pPr>
            <w:r w:rsidRPr="008D0FD3">
              <w:rPr>
                <w:rFonts w:ascii="宋体" w:hAnsi="宋体"/>
                <w:sz w:val="24"/>
              </w:rPr>
              <w:t>相关工作年限</w:t>
            </w:r>
          </w:p>
        </w:tc>
      </w:tr>
      <w:tr w:rsidR="008D0FD3" w:rsidRPr="008D0FD3" w14:paraId="2432BD0F" w14:textId="77777777">
        <w:trPr>
          <w:trHeight w:val="580"/>
          <w:jc w:val="center"/>
        </w:trPr>
        <w:tc>
          <w:tcPr>
            <w:tcW w:w="1679" w:type="dxa"/>
            <w:vAlign w:val="center"/>
          </w:tcPr>
          <w:p w14:paraId="2FDD1F38" w14:textId="77777777" w:rsidR="00315EB4" w:rsidRPr="008D0FD3" w:rsidRDefault="00315EB4">
            <w:pPr>
              <w:spacing w:line="360" w:lineRule="auto"/>
              <w:jc w:val="center"/>
              <w:rPr>
                <w:rFonts w:ascii="宋体" w:hAnsi="宋体"/>
                <w:sz w:val="24"/>
              </w:rPr>
            </w:pPr>
          </w:p>
        </w:tc>
        <w:tc>
          <w:tcPr>
            <w:tcW w:w="1119" w:type="dxa"/>
            <w:vAlign w:val="center"/>
          </w:tcPr>
          <w:p w14:paraId="510383F4" w14:textId="77777777" w:rsidR="00315EB4" w:rsidRPr="008D0FD3" w:rsidRDefault="00315EB4">
            <w:pPr>
              <w:spacing w:line="360" w:lineRule="auto"/>
              <w:jc w:val="center"/>
              <w:rPr>
                <w:rFonts w:ascii="宋体" w:hAnsi="宋体"/>
                <w:sz w:val="24"/>
              </w:rPr>
            </w:pPr>
          </w:p>
        </w:tc>
        <w:tc>
          <w:tcPr>
            <w:tcW w:w="1131" w:type="dxa"/>
          </w:tcPr>
          <w:p w14:paraId="0EEA14F7" w14:textId="77777777" w:rsidR="00315EB4" w:rsidRPr="008D0FD3" w:rsidRDefault="00315EB4">
            <w:pPr>
              <w:spacing w:line="360" w:lineRule="auto"/>
              <w:jc w:val="center"/>
              <w:rPr>
                <w:rFonts w:ascii="宋体" w:hAnsi="宋体"/>
                <w:sz w:val="24"/>
              </w:rPr>
            </w:pPr>
          </w:p>
        </w:tc>
        <w:tc>
          <w:tcPr>
            <w:tcW w:w="1283" w:type="dxa"/>
            <w:vAlign w:val="center"/>
          </w:tcPr>
          <w:p w14:paraId="4532FBBB" w14:textId="77777777" w:rsidR="00315EB4" w:rsidRPr="008D0FD3" w:rsidRDefault="00315EB4">
            <w:pPr>
              <w:spacing w:line="360" w:lineRule="auto"/>
              <w:jc w:val="center"/>
              <w:rPr>
                <w:rFonts w:ascii="宋体" w:hAnsi="宋体"/>
                <w:sz w:val="24"/>
              </w:rPr>
            </w:pPr>
          </w:p>
        </w:tc>
        <w:tc>
          <w:tcPr>
            <w:tcW w:w="1395" w:type="dxa"/>
            <w:vAlign w:val="center"/>
          </w:tcPr>
          <w:p w14:paraId="4FF01105" w14:textId="77777777" w:rsidR="00315EB4" w:rsidRPr="008D0FD3" w:rsidRDefault="00315EB4">
            <w:pPr>
              <w:spacing w:line="360" w:lineRule="auto"/>
              <w:jc w:val="center"/>
              <w:rPr>
                <w:rFonts w:ascii="宋体" w:hAnsi="宋体"/>
                <w:sz w:val="24"/>
              </w:rPr>
            </w:pPr>
          </w:p>
        </w:tc>
        <w:tc>
          <w:tcPr>
            <w:tcW w:w="2571" w:type="dxa"/>
            <w:vAlign w:val="center"/>
          </w:tcPr>
          <w:p w14:paraId="47C9CFB9" w14:textId="77777777" w:rsidR="00315EB4" w:rsidRPr="008D0FD3" w:rsidRDefault="00315EB4">
            <w:pPr>
              <w:spacing w:line="360" w:lineRule="auto"/>
              <w:jc w:val="center"/>
              <w:rPr>
                <w:rFonts w:ascii="宋体" w:hAnsi="宋体"/>
                <w:sz w:val="24"/>
              </w:rPr>
            </w:pPr>
          </w:p>
        </w:tc>
      </w:tr>
      <w:tr w:rsidR="008D0FD3" w:rsidRPr="008D0FD3" w14:paraId="2E257B83" w14:textId="77777777">
        <w:trPr>
          <w:trHeight w:val="580"/>
          <w:jc w:val="center"/>
        </w:trPr>
        <w:tc>
          <w:tcPr>
            <w:tcW w:w="1679" w:type="dxa"/>
            <w:vAlign w:val="center"/>
          </w:tcPr>
          <w:p w14:paraId="498B9B8D" w14:textId="77777777" w:rsidR="00315EB4" w:rsidRPr="008D0FD3" w:rsidRDefault="00315EB4">
            <w:pPr>
              <w:spacing w:line="360" w:lineRule="auto"/>
              <w:jc w:val="center"/>
              <w:rPr>
                <w:rFonts w:ascii="宋体" w:hAnsi="宋体"/>
                <w:sz w:val="24"/>
              </w:rPr>
            </w:pPr>
          </w:p>
        </w:tc>
        <w:tc>
          <w:tcPr>
            <w:tcW w:w="1119" w:type="dxa"/>
            <w:vAlign w:val="center"/>
          </w:tcPr>
          <w:p w14:paraId="0BDB456B" w14:textId="77777777" w:rsidR="00315EB4" w:rsidRPr="008D0FD3" w:rsidRDefault="00315EB4">
            <w:pPr>
              <w:spacing w:line="360" w:lineRule="auto"/>
              <w:jc w:val="center"/>
              <w:rPr>
                <w:rFonts w:ascii="宋体" w:hAnsi="宋体"/>
                <w:sz w:val="24"/>
              </w:rPr>
            </w:pPr>
          </w:p>
        </w:tc>
        <w:tc>
          <w:tcPr>
            <w:tcW w:w="1131" w:type="dxa"/>
          </w:tcPr>
          <w:p w14:paraId="7602E180" w14:textId="77777777" w:rsidR="00315EB4" w:rsidRPr="008D0FD3" w:rsidRDefault="00315EB4">
            <w:pPr>
              <w:spacing w:line="360" w:lineRule="auto"/>
              <w:jc w:val="center"/>
              <w:rPr>
                <w:rFonts w:ascii="宋体" w:hAnsi="宋体"/>
                <w:sz w:val="24"/>
              </w:rPr>
            </w:pPr>
          </w:p>
        </w:tc>
        <w:tc>
          <w:tcPr>
            <w:tcW w:w="1283" w:type="dxa"/>
            <w:vAlign w:val="center"/>
          </w:tcPr>
          <w:p w14:paraId="6791DE37" w14:textId="77777777" w:rsidR="00315EB4" w:rsidRPr="008D0FD3" w:rsidRDefault="00315EB4">
            <w:pPr>
              <w:spacing w:line="360" w:lineRule="auto"/>
              <w:jc w:val="center"/>
              <w:rPr>
                <w:rFonts w:ascii="宋体" w:hAnsi="宋体"/>
                <w:sz w:val="24"/>
              </w:rPr>
            </w:pPr>
          </w:p>
        </w:tc>
        <w:tc>
          <w:tcPr>
            <w:tcW w:w="1395" w:type="dxa"/>
            <w:vAlign w:val="center"/>
          </w:tcPr>
          <w:p w14:paraId="6206C16A" w14:textId="77777777" w:rsidR="00315EB4" w:rsidRPr="008D0FD3" w:rsidRDefault="00315EB4">
            <w:pPr>
              <w:spacing w:line="360" w:lineRule="auto"/>
              <w:jc w:val="center"/>
              <w:rPr>
                <w:rFonts w:ascii="宋体" w:hAnsi="宋体"/>
                <w:sz w:val="24"/>
              </w:rPr>
            </w:pPr>
          </w:p>
        </w:tc>
        <w:tc>
          <w:tcPr>
            <w:tcW w:w="2571" w:type="dxa"/>
            <w:vAlign w:val="center"/>
          </w:tcPr>
          <w:p w14:paraId="3836ECC1" w14:textId="77777777" w:rsidR="00315EB4" w:rsidRPr="008D0FD3" w:rsidRDefault="00315EB4">
            <w:pPr>
              <w:spacing w:line="360" w:lineRule="auto"/>
              <w:jc w:val="center"/>
              <w:rPr>
                <w:rFonts w:ascii="宋体" w:hAnsi="宋体"/>
                <w:sz w:val="24"/>
              </w:rPr>
            </w:pPr>
          </w:p>
        </w:tc>
      </w:tr>
      <w:tr w:rsidR="008D0FD3" w:rsidRPr="008D0FD3" w14:paraId="050D9C80" w14:textId="77777777">
        <w:trPr>
          <w:trHeight w:val="580"/>
          <w:jc w:val="center"/>
        </w:trPr>
        <w:tc>
          <w:tcPr>
            <w:tcW w:w="1679" w:type="dxa"/>
            <w:vAlign w:val="center"/>
          </w:tcPr>
          <w:p w14:paraId="6F000A6F" w14:textId="77777777" w:rsidR="00315EB4" w:rsidRPr="008D0FD3" w:rsidRDefault="00315EB4">
            <w:pPr>
              <w:spacing w:line="360" w:lineRule="auto"/>
              <w:jc w:val="center"/>
              <w:rPr>
                <w:rFonts w:ascii="宋体" w:hAnsi="宋体"/>
                <w:sz w:val="24"/>
              </w:rPr>
            </w:pPr>
          </w:p>
        </w:tc>
        <w:tc>
          <w:tcPr>
            <w:tcW w:w="1119" w:type="dxa"/>
            <w:vAlign w:val="center"/>
          </w:tcPr>
          <w:p w14:paraId="6F9D26DA" w14:textId="77777777" w:rsidR="00315EB4" w:rsidRPr="008D0FD3" w:rsidRDefault="00315EB4">
            <w:pPr>
              <w:spacing w:line="360" w:lineRule="auto"/>
              <w:jc w:val="center"/>
              <w:rPr>
                <w:rFonts w:ascii="宋体" w:hAnsi="宋体"/>
                <w:sz w:val="24"/>
              </w:rPr>
            </w:pPr>
          </w:p>
        </w:tc>
        <w:tc>
          <w:tcPr>
            <w:tcW w:w="1131" w:type="dxa"/>
          </w:tcPr>
          <w:p w14:paraId="7AE87400" w14:textId="77777777" w:rsidR="00315EB4" w:rsidRPr="008D0FD3" w:rsidRDefault="00315EB4">
            <w:pPr>
              <w:spacing w:line="360" w:lineRule="auto"/>
              <w:jc w:val="center"/>
              <w:rPr>
                <w:rFonts w:ascii="宋体" w:hAnsi="宋体"/>
                <w:sz w:val="24"/>
              </w:rPr>
            </w:pPr>
          </w:p>
        </w:tc>
        <w:tc>
          <w:tcPr>
            <w:tcW w:w="1283" w:type="dxa"/>
            <w:vAlign w:val="center"/>
          </w:tcPr>
          <w:p w14:paraId="42B7191D" w14:textId="77777777" w:rsidR="00315EB4" w:rsidRPr="008D0FD3" w:rsidRDefault="00315EB4">
            <w:pPr>
              <w:spacing w:line="360" w:lineRule="auto"/>
              <w:jc w:val="center"/>
              <w:rPr>
                <w:rFonts w:ascii="宋体" w:hAnsi="宋体"/>
                <w:sz w:val="24"/>
              </w:rPr>
            </w:pPr>
          </w:p>
        </w:tc>
        <w:tc>
          <w:tcPr>
            <w:tcW w:w="1395" w:type="dxa"/>
            <w:vAlign w:val="center"/>
          </w:tcPr>
          <w:p w14:paraId="054B43C8" w14:textId="77777777" w:rsidR="00315EB4" w:rsidRPr="008D0FD3" w:rsidRDefault="00315EB4">
            <w:pPr>
              <w:spacing w:line="360" w:lineRule="auto"/>
              <w:jc w:val="center"/>
              <w:rPr>
                <w:rFonts w:ascii="宋体" w:hAnsi="宋体"/>
                <w:sz w:val="24"/>
              </w:rPr>
            </w:pPr>
          </w:p>
        </w:tc>
        <w:tc>
          <w:tcPr>
            <w:tcW w:w="2571" w:type="dxa"/>
            <w:vAlign w:val="center"/>
          </w:tcPr>
          <w:p w14:paraId="337405C1" w14:textId="77777777" w:rsidR="00315EB4" w:rsidRPr="008D0FD3" w:rsidRDefault="00315EB4">
            <w:pPr>
              <w:spacing w:line="360" w:lineRule="auto"/>
              <w:jc w:val="center"/>
              <w:rPr>
                <w:rFonts w:ascii="宋体" w:hAnsi="宋体"/>
                <w:sz w:val="24"/>
              </w:rPr>
            </w:pPr>
          </w:p>
        </w:tc>
      </w:tr>
      <w:tr w:rsidR="008D0FD3" w:rsidRPr="008D0FD3" w14:paraId="3CCBAF1A" w14:textId="77777777">
        <w:trPr>
          <w:trHeight w:val="580"/>
          <w:jc w:val="center"/>
        </w:trPr>
        <w:tc>
          <w:tcPr>
            <w:tcW w:w="1679" w:type="dxa"/>
            <w:vAlign w:val="center"/>
          </w:tcPr>
          <w:p w14:paraId="763996BD" w14:textId="77777777" w:rsidR="00315EB4" w:rsidRPr="008D0FD3" w:rsidRDefault="00315EB4">
            <w:pPr>
              <w:spacing w:line="360" w:lineRule="auto"/>
              <w:jc w:val="center"/>
              <w:rPr>
                <w:rFonts w:ascii="宋体" w:hAnsi="宋体"/>
                <w:sz w:val="24"/>
              </w:rPr>
            </w:pPr>
          </w:p>
        </w:tc>
        <w:tc>
          <w:tcPr>
            <w:tcW w:w="1119" w:type="dxa"/>
            <w:vAlign w:val="center"/>
          </w:tcPr>
          <w:p w14:paraId="1A58D25D" w14:textId="77777777" w:rsidR="00315EB4" w:rsidRPr="008D0FD3" w:rsidRDefault="00315EB4">
            <w:pPr>
              <w:spacing w:line="360" w:lineRule="auto"/>
              <w:jc w:val="center"/>
              <w:rPr>
                <w:rFonts w:ascii="宋体" w:hAnsi="宋体"/>
                <w:sz w:val="24"/>
              </w:rPr>
            </w:pPr>
          </w:p>
        </w:tc>
        <w:tc>
          <w:tcPr>
            <w:tcW w:w="1131" w:type="dxa"/>
          </w:tcPr>
          <w:p w14:paraId="5C8AFD72" w14:textId="77777777" w:rsidR="00315EB4" w:rsidRPr="008D0FD3" w:rsidRDefault="00315EB4">
            <w:pPr>
              <w:spacing w:line="360" w:lineRule="auto"/>
              <w:jc w:val="center"/>
              <w:rPr>
                <w:rFonts w:ascii="宋体" w:hAnsi="宋体"/>
                <w:sz w:val="24"/>
              </w:rPr>
            </w:pPr>
          </w:p>
        </w:tc>
        <w:tc>
          <w:tcPr>
            <w:tcW w:w="1283" w:type="dxa"/>
            <w:vAlign w:val="center"/>
          </w:tcPr>
          <w:p w14:paraId="5B29D913" w14:textId="77777777" w:rsidR="00315EB4" w:rsidRPr="008D0FD3" w:rsidRDefault="00315EB4">
            <w:pPr>
              <w:spacing w:line="360" w:lineRule="auto"/>
              <w:jc w:val="center"/>
              <w:rPr>
                <w:rFonts w:ascii="宋体" w:hAnsi="宋体"/>
                <w:sz w:val="24"/>
              </w:rPr>
            </w:pPr>
          </w:p>
        </w:tc>
        <w:tc>
          <w:tcPr>
            <w:tcW w:w="1395" w:type="dxa"/>
            <w:vAlign w:val="center"/>
          </w:tcPr>
          <w:p w14:paraId="6F79A5DC" w14:textId="77777777" w:rsidR="00315EB4" w:rsidRPr="008D0FD3" w:rsidRDefault="00315EB4">
            <w:pPr>
              <w:spacing w:line="360" w:lineRule="auto"/>
              <w:jc w:val="center"/>
              <w:rPr>
                <w:rFonts w:ascii="宋体" w:hAnsi="宋体"/>
                <w:sz w:val="24"/>
              </w:rPr>
            </w:pPr>
          </w:p>
        </w:tc>
        <w:tc>
          <w:tcPr>
            <w:tcW w:w="2571" w:type="dxa"/>
            <w:vAlign w:val="center"/>
          </w:tcPr>
          <w:p w14:paraId="28DCE1B5" w14:textId="77777777" w:rsidR="00315EB4" w:rsidRPr="008D0FD3" w:rsidRDefault="00315EB4">
            <w:pPr>
              <w:spacing w:line="360" w:lineRule="auto"/>
              <w:jc w:val="center"/>
              <w:rPr>
                <w:rFonts w:ascii="宋体" w:hAnsi="宋体"/>
                <w:sz w:val="24"/>
              </w:rPr>
            </w:pPr>
          </w:p>
        </w:tc>
      </w:tr>
      <w:tr w:rsidR="008D0FD3" w:rsidRPr="008D0FD3" w14:paraId="0FF299BF" w14:textId="77777777">
        <w:trPr>
          <w:trHeight w:val="580"/>
          <w:jc w:val="center"/>
        </w:trPr>
        <w:tc>
          <w:tcPr>
            <w:tcW w:w="1679" w:type="dxa"/>
            <w:vAlign w:val="center"/>
          </w:tcPr>
          <w:p w14:paraId="6D0943D2" w14:textId="77777777" w:rsidR="00315EB4" w:rsidRPr="008D0FD3" w:rsidRDefault="00315EB4">
            <w:pPr>
              <w:spacing w:line="360" w:lineRule="auto"/>
              <w:jc w:val="center"/>
              <w:rPr>
                <w:rFonts w:ascii="宋体" w:hAnsi="宋体"/>
                <w:sz w:val="24"/>
              </w:rPr>
            </w:pPr>
          </w:p>
        </w:tc>
        <w:tc>
          <w:tcPr>
            <w:tcW w:w="1119" w:type="dxa"/>
            <w:vAlign w:val="center"/>
          </w:tcPr>
          <w:p w14:paraId="177BC527" w14:textId="77777777" w:rsidR="00315EB4" w:rsidRPr="008D0FD3" w:rsidRDefault="00315EB4">
            <w:pPr>
              <w:spacing w:line="360" w:lineRule="auto"/>
              <w:jc w:val="center"/>
              <w:rPr>
                <w:rFonts w:ascii="宋体" w:hAnsi="宋体"/>
                <w:sz w:val="24"/>
              </w:rPr>
            </w:pPr>
          </w:p>
        </w:tc>
        <w:tc>
          <w:tcPr>
            <w:tcW w:w="1131" w:type="dxa"/>
          </w:tcPr>
          <w:p w14:paraId="0247385F" w14:textId="77777777" w:rsidR="00315EB4" w:rsidRPr="008D0FD3" w:rsidRDefault="00315EB4">
            <w:pPr>
              <w:spacing w:line="360" w:lineRule="auto"/>
              <w:jc w:val="center"/>
              <w:rPr>
                <w:rFonts w:ascii="宋体" w:hAnsi="宋体"/>
                <w:sz w:val="24"/>
              </w:rPr>
            </w:pPr>
          </w:p>
        </w:tc>
        <w:tc>
          <w:tcPr>
            <w:tcW w:w="1283" w:type="dxa"/>
            <w:vAlign w:val="center"/>
          </w:tcPr>
          <w:p w14:paraId="014A47C4" w14:textId="77777777" w:rsidR="00315EB4" w:rsidRPr="008D0FD3" w:rsidRDefault="00315EB4">
            <w:pPr>
              <w:spacing w:line="360" w:lineRule="auto"/>
              <w:jc w:val="center"/>
              <w:rPr>
                <w:rFonts w:ascii="宋体" w:hAnsi="宋体"/>
                <w:sz w:val="24"/>
              </w:rPr>
            </w:pPr>
          </w:p>
        </w:tc>
        <w:tc>
          <w:tcPr>
            <w:tcW w:w="1395" w:type="dxa"/>
            <w:vAlign w:val="center"/>
          </w:tcPr>
          <w:p w14:paraId="19AFE6FA" w14:textId="77777777" w:rsidR="00315EB4" w:rsidRPr="008D0FD3" w:rsidRDefault="00315EB4">
            <w:pPr>
              <w:spacing w:line="360" w:lineRule="auto"/>
              <w:jc w:val="center"/>
              <w:rPr>
                <w:rFonts w:ascii="宋体" w:hAnsi="宋体"/>
                <w:sz w:val="24"/>
              </w:rPr>
            </w:pPr>
          </w:p>
        </w:tc>
        <w:tc>
          <w:tcPr>
            <w:tcW w:w="2571" w:type="dxa"/>
            <w:vAlign w:val="center"/>
          </w:tcPr>
          <w:p w14:paraId="0C3CB4D9" w14:textId="77777777" w:rsidR="00315EB4" w:rsidRPr="008D0FD3" w:rsidRDefault="00315EB4">
            <w:pPr>
              <w:spacing w:line="360" w:lineRule="auto"/>
              <w:jc w:val="center"/>
              <w:rPr>
                <w:rFonts w:ascii="宋体" w:hAnsi="宋体"/>
                <w:sz w:val="24"/>
              </w:rPr>
            </w:pPr>
          </w:p>
        </w:tc>
      </w:tr>
      <w:tr w:rsidR="008D0FD3" w:rsidRPr="008D0FD3" w14:paraId="2C62B41D" w14:textId="77777777">
        <w:trPr>
          <w:trHeight w:val="580"/>
          <w:jc w:val="center"/>
        </w:trPr>
        <w:tc>
          <w:tcPr>
            <w:tcW w:w="1679" w:type="dxa"/>
            <w:vAlign w:val="center"/>
          </w:tcPr>
          <w:p w14:paraId="6900E0CC" w14:textId="77777777" w:rsidR="00315EB4" w:rsidRPr="008D0FD3" w:rsidRDefault="00315EB4">
            <w:pPr>
              <w:spacing w:line="360" w:lineRule="auto"/>
              <w:jc w:val="center"/>
              <w:rPr>
                <w:rFonts w:ascii="宋体" w:hAnsi="宋体"/>
                <w:sz w:val="24"/>
              </w:rPr>
            </w:pPr>
          </w:p>
        </w:tc>
        <w:tc>
          <w:tcPr>
            <w:tcW w:w="1119" w:type="dxa"/>
            <w:vAlign w:val="center"/>
          </w:tcPr>
          <w:p w14:paraId="61BCEF25" w14:textId="77777777" w:rsidR="00315EB4" w:rsidRPr="008D0FD3" w:rsidRDefault="00315EB4">
            <w:pPr>
              <w:spacing w:line="360" w:lineRule="auto"/>
              <w:jc w:val="center"/>
              <w:rPr>
                <w:rFonts w:ascii="宋体" w:hAnsi="宋体"/>
                <w:sz w:val="24"/>
              </w:rPr>
            </w:pPr>
          </w:p>
        </w:tc>
        <w:tc>
          <w:tcPr>
            <w:tcW w:w="1131" w:type="dxa"/>
          </w:tcPr>
          <w:p w14:paraId="282F4638" w14:textId="77777777" w:rsidR="00315EB4" w:rsidRPr="008D0FD3" w:rsidRDefault="00315EB4">
            <w:pPr>
              <w:spacing w:line="360" w:lineRule="auto"/>
              <w:jc w:val="center"/>
              <w:rPr>
                <w:rFonts w:ascii="宋体" w:hAnsi="宋体"/>
                <w:sz w:val="24"/>
              </w:rPr>
            </w:pPr>
          </w:p>
        </w:tc>
        <w:tc>
          <w:tcPr>
            <w:tcW w:w="1283" w:type="dxa"/>
            <w:vAlign w:val="center"/>
          </w:tcPr>
          <w:p w14:paraId="38A59BC6" w14:textId="77777777" w:rsidR="00315EB4" w:rsidRPr="008D0FD3" w:rsidRDefault="00315EB4">
            <w:pPr>
              <w:spacing w:line="360" w:lineRule="auto"/>
              <w:jc w:val="center"/>
              <w:rPr>
                <w:rFonts w:ascii="宋体" w:hAnsi="宋体"/>
                <w:sz w:val="24"/>
              </w:rPr>
            </w:pPr>
          </w:p>
        </w:tc>
        <w:tc>
          <w:tcPr>
            <w:tcW w:w="1395" w:type="dxa"/>
            <w:vAlign w:val="center"/>
          </w:tcPr>
          <w:p w14:paraId="4455D512" w14:textId="77777777" w:rsidR="00315EB4" w:rsidRPr="008D0FD3" w:rsidRDefault="00315EB4">
            <w:pPr>
              <w:spacing w:line="360" w:lineRule="auto"/>
              <w:jc w:val="center"/>
              <w:rPr>
                <w:rFonts w:ascii="宋体" w:hAnsi="宋体"/>
                <w:sz w:val="24"/>
              </w:rPr>
            </w:pPr>
          </w:p>
        </w:tc>
        <w:tc>
          <w:tcPr>
            <w:tcW w:w="2571" w:type="dxa"/>
            <w:vAlign w:val="center"/>
          </w:tcPr>
          <w:p w14:paraId="2BDBDAB9" w14:textId="77777777" w:rsidR="00315EB4" w:rsidRPr="008D0FD3" w:rsidRDefault="00315EB4">
            <w:pPr>
              <w:spacing w:line="360" w:lineRule="auto"/>
              <w:jc w:val="center"/>
              <w:rPr>
                <w:rFonts w:ascii="宋体" w:hAnsi="宋体"/>
                <w:sz w:val="24"/>
              </w:rPr>
            </w:pPr>
          </w:p>
        </w:tc>
      </w:tr>
      <w:tr w:rsidR="008D0FD3" w:rsidRPr="008D0FD3" w14:paraId="6BA47FD2" w14:textId="77777777">
        <w:trPr>
          <w:trHeight w:val="580"/>
          <w:jc w:val="center"/>
        </w:trPr>
        <w:tc>
          <w:tcPr>
            <w:tcW w:w="1679" w:type="dxa"/>
            <w:vAlign w:val="center"/>
          </w:tcPr>
          <w:p w14:paraId="61A48C42" w14:textId="77777777" w:rsidR="00315EB4" w:rsidRPr="008D0FD3" w:rsidRDefault="00315EB4">
            <w:pPr>
              <w:spacing w:line="360" w:lineRule="auto"/>
              <w:jc w:val="center"/>
              <w:rPr>
                <w:rFonts w:ascii="宋体" w:hAnsi="宋体"/>
                <w:sz w:val="24"/>
              </w:rPr>
            </w:pPr>
          </w:p>
        </w:tc>
        <w:tc>
          <w:tcPr>
            <w:tcW w:w="1119" w:type="dxa"/>
            <w:vAlign w:val="center"/>
          </w:tcPr>
          <w:p w14:paraId="00A5A403" w14:textId="77777777" w:rsidR="00315EB4" w:rsidRPr="008D0FD3" w:rsidRDefault="00315EB4">
            <w:pPr>
              <w:spacing w:line="360" w:lineRule="auto"/>
              <w:jc w:val="center"/>
              <w:rPr>
                <w:rFonts w:ascii="宋体" w:hAnsi="宋体"/>
                <w:sz w:val="24"/>
              </w:rPr>
            </w:pPr>
          </w:p>
        </w:tc>
        <w:tc>
          <w:tcPr>
            <w:tcW w:w="1131" w:type="dxa"/>
          </w:tcPr>
          <w:p w14:paraId="6D91A702" w14:textId="77777777" w:rsidR="00315EB4" w:rsidRPr="008D0FD3" w:rsidRDefault="00315EB4">
            <w:pPr>
              <w:spacing w:line="360" w:lineRule="auto"/>
              <w:jc w:val="center"/>
              <w:rPr>
                <w:rFonts w:ascii="宋体" w:hAnsi="宋体"/>
                <w:sz w:val="24"/>
              </w:rPr>
            </w:pPr>
          </w:p>
        </w:tc>
        <w:tc>
          <w:tcPr>
            <w:tcW w:w="1283" w:type="dxa"/>
            <w:vAlign w:val="center"/>
          </w:tcPr>
          <w:p w14:paraId="07C0E01B" w14:textId="77777777" w:rsidR="00315EB4" w:rsidRPr="008D0FD3" w:rsidRDefault="00315EB4">
            <w:pPr>
              <w:spacing w:line="360" w:lineRule="auto"/>
              <w:jc w:val="center"/>
              <w:rPr>
                <w:rFonts w:ascii="宋体" w:hAnsi="宋体"/>
                <w:sz w:val="24"/>
              </w:rPr>
            </w:pPr>
          </w:p>
        </w:tc>
        <w:tc>
          <w:tcPr>
            <w:tcW w:w="1395" w:type="dxa"/>
            <w:vAlign w:val="center"/>
          </w:tcPr>
          <w:p w14:paraId="0D622BE0" w14:textId="77777777" w:rsidR="00315EB4" w:rsidRPr="008D0FD3" w:rsidRDefault="00315EB4">
            <w:pPr>
              <w:spacing w:line="360" w:lineRule="auto"/>
              <w:jc w:val="center"/>
              <w:rPr>
                <w:rFonts w:ascii="宋体" w:hAnsi="宋体"/>
                <w:sz w:val="24"/>
              </w:rPr>
            </w:pPr>
          </w:p>
        </w:tc>
        <w:tc>
          <w:tcPr>
            <w:tcW w:w="2571" w:type="dxa"/>
            <w:vAlign w:val="center"/>
          </w:tcPr>
          <w:p w14:paraId="0A39EF78" w14:textId="77777777" w:rsidR="00315EB4" w:rsidRPr="008D0FD3" w:rsidRDefault="00315EB4">
            <w:pPr>
              <w:spacing w:line="360" w:lineRule="auto"/>
              <w:jc w:val="center"/>
              <w:rPr>
                <w:rFonts w:ascii="宋体" w:hAnsi="宋体"/>
                <w:sz w:val="24"/>
              </w:rPr>
            </w:pPr>
          </w:p>
        </w:tc>
      </w:tr>
      <w:tr w:rsidR="008D0FD3" w:rsidRPr="008D0FD3" w14:paraId="11BC2331" w14:textId="77777777">
        <w:trPr>
          <w:trHeight w:val="580"/>
          <w:jc w:val="center"/>
        </w:trPr>
        <w:tc>
          <w:tcPr>
            <w:tcW w:w="1679" w:type="dxa"/>
            <w:vAlign w:val="center"/>
          </w:tcPr>
          <w:p w14:paraId="20C88218" w14:textId="77777777" w:rsidR="00315EB4" w:rsidRPr="008D0FD3" w:rsidRDefault="00315EB4">
            <w:pPr>
              <w:spacing w:line="360" w:lineRule="auto"/>
              <w:jc w:val="center"/>
              <w:rPr>
                <w:rFonts w:ascii="宋体" w:hAnsi="宋体"/>
                <w:sz w:val="24"/>
              </w:rPr>
            </w:pPr>
          </w:p>
        </w:tc>
        <w:tc>
          <w:tcPr>
            <w:tcW w:w="1119" w:type="dxa"/>
            <w:vAlign w:val="center"/>
          </w:tcPr>
          <w:p w14:paraId="47338E49" w14:textId="77777777" w:rsidR="00315EB4" w:rsidRPr="008D0FD3" w:rsidRDefault="00315EB4">
            <w:pPr>
              <w:spacing w:line="360" w:lineRule="auto"/>
              <w:jc w:val="center"/>
              <w:rPr>
                <w:rFonts w:ascii="宋体" w:hAnsi="宋体"/>
                <w:sz w:val="24"/>
              </w:rPr>
            </w:pPr>
          </w:p>
        </w:tc>
        <w:tc>
          <w:tcPr>
            <w:tcW w:w="1131" w:type="dxa"/>
          </w:tcPr>
          <w:p w14:paraId="1FE66FDF" w14:textId="77777777" w:rsidR="00315EB4" w:rsidRPr="008D0FD3" w:rsidRDefault="00315EB4">
            <w:pPr>
              <w:spacing w:line="360" w:lineRule="auto"/>
              <w:jc w:val="center"/>
              <w:rPr>
                <w:rFonts w:ascii="宋体" w:hAnsi="宋体"/>
                <w:sz w:val="24"/>
              </w:rPr>
            </w:pPr>
          </w:p>
        </w:tc>
        <w:tc>
          <w:tcPr>
            <w:tcW w:w="1283" w:type="dxa"/>
            <w:vAlign w:val="center"/>
          </w:tcPr>
          <w:p w14:paraId="665E8052" w14:textId="77777777" w:rsidR="00315EB4" w:rsidRPr="008D0FD3" w:rsidRDefault="00315EB4">
            <w:pPr>
              <w:spacing w:line="360" w:lineRule="auto"/>
              <w:jc w:val="center"/>
              <w:rPr>
                <w:rFonts w:ascii="宋体" w:hAnsi="宋体"/>
                <w:sz w:val="24"/>
              </w:rPr>
            </w:pPr>
          </w:p>
        </w:tc>
        <w:tc>
          <w:tcPr>
            <w:tcW w:w="1395" w:type="dxa"/>
            <w:vAlign w:val="center"/>
          </w:tcPr>
          <w:p w14:paraId="526DC07A" w14:textId="77777777" w:rsidR="00315EB4" w:rsidRPr="008D0FD3" w:rsidRDefault="00315EB4">
            <w:pPr>
              <w:spacing w:line="360" w:lineRule="auto"/>
              <w:jc w:val="center"/>
              <w:rPr>
                <w:rFonts w:ascii="宋体" w:hAnsi="宋体"/>
                <w:sz w:val="24"/>
              </w:rPr>
            </w:pPr>
          </w:p>
        </w:tc>
        <w:tc>
          <w:tcPr>
            <w:tcW w:w="2571" w:type="dxa"/>
            <w:vAlign w:val="center"/>
          </w:tcPr>
          <w:p w14:paraId="577DD75E" w14:textId="77777777" w:rsidR="00315EB4" w:rsidRPr="008D0FD3" w:rsidRDefault="00315EB4">
            <w:pPr>
              <w:spacing w:line="360" w:lineRule="auto"/>
              <w:jc w:val="center"/>
              <w:rPr>
                <w:rFonts w:ascii="宋体" w:hAnsi="宋体"/>
                <w:sz w:val="24"/>
              </w:rPr>
            </w:pPr>
          </w:p>
        </w:tc>
      </w:tr>
      <w:tr w:rsidR="008D0FD3" w:rsidRPr="008D0FD3" w14:paraId="0E085553" w14:textId="77777777">
        <w:trPr>
          <w:trHeight w:val="580"/>
          <w:jc w:val="center"/>
        </w:trPr>
        <w:tc>
          <w:tcPr>
            <w:tcW w:w="1679" w:type="dxa"/>
            <w:vAlign w:val="center"/>
          </w:tcPr>
          <w:p w14:paraId="799ED3CE" w14:textId="77777777" w:rsidR="00315EB4" w:rsidRPr="008D0FD3" w:rsidRDefault="00315EB4">
            <w:pPr>
              <w:spacing w:line="360" w:lineRule="auto"/>
              <w:jc w:val="center"/>
              <w:rPr>
                <w:rFonts w:ascii="宋体" w:hAnsi="宋体"/>
                <w:sz w:val="24"/>
              </w:rPr>
            </w:pPr>
          </w:p>
        </w:tc>
        <w:tc>
          <w:tcPr>
            <w:tcW w:w="1119" w:type="dxa"/>
            <w:vAlign w:val="center"/>
          </w:tcPr>
          <w:p w14:paraId="5D309133" w14:textId="77777777" w:rsidR="00315EB4" w:rsidRPr="008D0FD3" w:rsidRDefault="00315EB4">
            <w:pPr>
              <w:spacing w:line="360" w:lineRule="auto"/>
              <w:jc w:val="center"/>
              <w:rPr>
                <w:rFonts w:ascii="宋体" w:hAnsi="宋体"/>
                <w:sz w:val="24"/>
              </w:rPr>
            </w:pPr>
          </w:p>
        </w:tc>
        <w:tc>
          <w:tcPr>
            <w:tcW w:w="1131" w:type="dxa"/>
          </w:tcPr>
          <w:p w14:paraId="2B3F4C09" w14:textId="77777777" w:rsidR="00315EB4" w:rsidRPr="008D0FD3" w:rsidRDefault="00315EB4">
            <w:pPr>
              <w:spacing w:line="360" w:lineRule="auto"/>
              <w:jc w:val="center"/>
              <w:rPr>
                <w:rFonts w:ascii="宋体" w:hAnsi="宋体"/>
                <w:sz w:val="24"/>
              </w:rPr>
            </w:pPr>
          </w:p>
        </w:tc>
        <w:tc>
          <w:tcPr>
            <w:tcW w:w="1283" w:type="dxa"/>
            <w:vAlign w:val="center"/>
          </w:tcPr>
          <w:p w14:paraId="3654CE6F" w14:textId="77777777" w:rsidR="00315EB4" w:rsidRPr="008D0FD3" w:rsidRDefault="00315EB4">
            <w:pPr>
              <w:spacing w:line="360" w:lineRule="auto"/>
              <w:jc w:val="center"/>
              <w:rPr>
                <w:rFonts w:ascii="宋体" w:hAnsi="宋体"/>
                <w:sz w:val="24"/>
              </w:rPr>
            </w:pPr>
          </w:p>
        </w:tc>
        <w:tc>
          <w:tcPr>
            <w:tcW w:w="1395" w:type="dxa"/>
            <w:vAlign w:val="center"/>
          </w:tcPr>
          <w:p w14:paraId="6E805801" w14:textId="77777777" w:rsidR="00315EB4" w:rsidRPr="008D0FD3" w:rsidRDefault="00315EB4">
            <w:pPr>
              <w:spacing w:line="360" w:lineRule="auto"/>
              <w:jc w:val="center"/>
              <w:rPr>
                <w:rFonts w:ascii="宋体" w:hAnsi="宋体"/>
                <w:sz w:val="24"/>
              </w:rPr>
            </w:pPr>
          </w:p>
        </w:tc>
        <w:tc>
          <w:tcPr>
            <w:tcW w:w="2571" w:type="dxa"/>
            <w:vAlign w:val="center"/>
          </w:tcPr>
          <w:p w14:paraId="4CBD1CD7" w14:textId="77777777" w:rsidR="00315EB4" w:rsidRPr="008D0FD3" w:rsidRDefault="00315EB4">
            <w:pPr>
              <w:spacing w:line="360" w:lineRule="auto"/>
              <w:jc w:val="center"/>
              <w:rPr>
                <w:rFonts w:ascii="宋体" w:hAnsi="宋体"/>
                <w:sz w:val="24"/>
              </w:rPr>
            </w:pPr>
          </w:p>
        </w:tc>
      </w:tr>
    </w:tbl>
    <w:p w14:paraId="70BE163C" w14:textId="77777777" w:rsidR="00315EB4" w:rsidRPr="008D0FD3" w:rsidRDefault="00FC0752">
      <w:pPr>
        <w:spacing w:line="360" w:lineRule="auto"/>
        <w:rPr>
          <w:rFonts w:ascii="宋体" w:hAnsi="宋体"/>
          <w:sz w:val="24"/>
        </w:rPr>
      </w:pPr>
      <w:r w:rsidRPr="008D0FD3">
        <w:rPr>
          <w:rFonts w:ascii="宋体" w:hAnsi="宋体" w:hint="eastAsia"/>
          <w:sz w:val="24"/>
        </w:rPr>
        <w:t>供应商承诺：</w:t>
      </w:r>
      <w:r w:rsidRPr="008D0FD3">
        <w:rPr>
          <w:rFonts w:ascii="宋体" w:hAnsi="宋体"/>
          <w:sz w:val="24"/>
        </w:rPr>
        <w:t>项目周期内</w:t>
      </w:r>
      <w:r w:rsidR="0076356A" w:rsidRPr="008D0FD3">
        <w:rPr>
          <w:rFonts w:ascii="宋体" w:hAnsi="宋体" w:hint="eastAsia"/>
          <w:sz w:val="24"/>
        </w:rPr>
        <w:t>服务</w:t>
      </w:r>
      <w:r w:rsidRPr="008D0FD3">
        <w:rPr>
          <w:rFonts w:ascii="宋体" w:hAnsi="宋体"/>
          <w:sz w:val="24"/>
        </w:rPr>
        <w:t>人员</w:t>
      </w:r>
      <w:r w:rsidRPr="008D0FD3">
        <w:rPr>
          <w:rFonts w:ascii="宋体" w:hAnsi="宋体" w:hint="eastAsia"/>
          <w:sz w:val="24"/>
        </w:rPr>
        <w:t>保持</w:t>
      </w:r>
      <w:r w:rsidRPr="008D0FD3">
        <w:rPr>
          <w:rFonts w:ascii="宋体" w:hAnsi="宋体"/>
          <w:sz w:val="24"/>
        </w:rPr>
        <w:t>稳定，项目核心人员不发生变动</w:t>
      </w:r>
      <w:r w:rsidRPr="008D0FD3">
        <w:rPr>
          <w:rFonts w:ascii="宋体" w:hAnsi="宋体" w:hint="eastAsia"/>
          <w:sz w:val="24"/>
        </w:rPr>
        <w:t>。</w:t>
      </w:r>
    </w:p>
    <w:p w14:paraId="4767E7C5" w14:textId="77777777" w:rsidR="00315EB4" w:rsidRPr="008D0FD3" w:rsidRDefault="00315EB4">
      <w:pPr>
        <w:spacing w:line="360" w:lineRule="auto"/>
        <w:rPr>
          <w:rFonts w:ascii="宋体" w:hAnsi="宋体"/>
          <w:sz w:val="24"/>
          <w:u w:val="single"/>
        </w:rPr>
      </w:pPr>
    </w:p>
    <w:p w14:paraId="783340A9" w14:textId="77777777" w:rsidR="00315EB4" w:rsidRPr="008D0FD3" w:rsidRDefault="00FB6B9D">
      <w:pPr>
        <w:autoSpaceDE w:val="0"/>
        <w:autoSpaceDN w:val="0"/>
        <w:adjustRightInd w:val="0"/>
        <w:snapToGrid w:val="0"/>
        <w:spacing w:before="25" w:after="25" w:line="360" w:lineRule="auto"/>
        <w:rPr>
          <w:rFonts w:ascii="宋体" w:hAnsi="宋体"/>
          <w:sz w:val="24"/>
          <w:lang w:val="zh-CN"/>
        </w:rPr>
      </w:pPr>
      <w:bookmarkStart w:id="341" w:name="_Toc178491538"/>
      <w:bookmarkStart w:id="342" w:name="_Toc201995955"/>
      <w:bookmarkStart w:id="343" w:name="_Toc176882566"/>
      <w:bookmarkStart w:id="344" w:name="_Toc181504490"/>
      <w:bookmarkStart w:id="345" w:name="_Toc287280582"/>
      <w:bookmarkStart w:id="346" w:name="_Toc287280331"/>
      <w:bookmarkStart w:id="347" w:name="_Toc177817358"/>
      <w:bookmarkStart w:id="348" w:name="_Toc182205201"/>
      <w:bookmarkStart w:id="349" w:name="_Toc194883192"/>
      <w:bookmarkStart w:id="350" w:name="_Toc53722879"/>
      <w:bookmarkStart w:id="351" w:name="_Toc205612645"/>
      <w:bookmarkStart w:id="352" w:name="_Toc177189259"/>
      <w:bookmarkStart w:id="353" w:name="_Toc181864914"/>
      <w:bookmarkStart w:id="354" w:name="_Toc177995498"/>
      <w:bookmarkStart w:id="355" w:name="_Toc202069433"/>
      <w:bookmarkStart w:id="356" w:name="_Toc182802853"/>
      <w:bookmarkStart w:id="357" w:name="_Toc205612716"/>
      <w:bookmarkStart w:id="358" w:name="_Toc182205344"/>
      <w:bookmarkStart w:id="359" w:name="_Toc182802769"/>
      <w:bookmarkStart w:id="360" w:name="_Toc182802969"/>
      <w:bookmarkStart w:id="361" w:name="_Toc194888466"/>
      <w:bookmarkStart w:id="362" w:name="_Toc70687214"/>
      <w:r w:rsidRPr="008D0FD3">
        <w:rPr>
          <w:rFonts w:ascii="宋体" w:hAnsi="宋体" w:hint="eastAsia"/>
          <w:sz w:val="24"/>
        </w:rPr>
        <w:t>供应商</w:t>
      </w:r>
      <w:r w:rsidR="00FC0752" w:rsidRPr="008D0FD3">
        <w:rPr>
          <w:rFonts w:ascii="宋体" w:hAnsi="宋体" w:hint="eastAsia"/>
          <w:sz w:val="24"/>
          <w:lang w:val="zh-CN"/>
        </w:rPr>
        <w:t xml:space="preserve">授权代表（签字）：____________                          </w:t>
      </w:r>
    </w:p>
    <w:p w14:paraId="61449A44" w14:textId="77777777" w:rsidR="00315EB4" w:rsidRPr="008D0FD3" w:rsidRDefault="00FB6B9D">
      <w:pPr>
        <w:autoSpaceDE w:val="0"/>
        <w:autoSpaceDN w:val="0"/>
        <w:adjustRightInd w:val="0"/>
        <w:snapToGrid w:val="0"/>
        <w:spacing w:before="25" w:after="25" w:line="360" w:lineRule="auto"/>
        <w:rPr>
          <w:rFonts w:ascii="宋体" w:hAnsi="宋体"/>
          <w:sz w:val="24"/>
          <w:lang w:val="zh-CN"/>
        </w:rPr>
      </w:pPr>
      <w:r w:rsidRPr="008D0FD3">
        <w:rPr>
          <w:rFonts w:ascii="宋体" w:hAnsi="宋体" w:hint="eastAsia"/>
          <w:sz w:val="24"/>
          <w:lang w:val="zh-CN"/>
        </w:rPr>
        <w:t>供应商</w:t>
      </w:r>
      <w:r w:rsidR="00FC0752" w:rsidRPr="008D0FD3">
        <w:rPr>
          <w:rFonts w:ascii="宋体" w:hAnsi="宋体" w:hint="eastAsia"/>
          <w:sz w:val="24"/>
          <w:lang w:val="zh-CN"/>
        </w:rPr>
        <w:t>名称</w:t>
      </w:r>
      <w:r w:rsidR="00FC0752" w:rsidRPr="008D0FD3">
        <w:rPr>
          <w:rFonts w:ascii="宋体" w:hAnsi="宋体" w:hint="eastAsia"/>
          <w:sz w:val="24"/>
        </w:rPr>
        <w:t>（盖章）</w:t>
      </w:r>
      <w:r w:rsidR="00FC0752" w:rsidRPr="008D0FD3">
        <w:rPr>
          <w:rFonts w:ascii="宋体" w:hAnsi="宋体" w:hint="eastAsia"/>
          <w:sz w:val="24"/>
          <w:lang w:val="zh-CN"/>
        </w:rPr>
        <w:t>:    ____________</w:t>
      </w:r>
    </w:p>
    <w:p w14:paraId="1FDEFABF" w14:textId="77777777" w:rsidR="00315EB4" w:rsidRPr="008D0FD3" w:rsidRDefault="00FC0752">
      <w:pPr>
        <w:spacing w:line="360" w:lineRule="auto"/>
        <w:rPr>
          <w:rFonts w:ascii="宋体" w:hAnsi="宋体"/>
          <w:sz w:val="24"/>
        </w:rPr>
      </w:pPr>
      <w:r w:rsidRPr="008D0FD3">
        <w:rPr>
          <w:rFonts w:ascii="宋体" w:hAnsi="宋体" w:hint="eastAsia"/>
          <w:sz w:val="24"/>
        </w:rPr>
        <w:t>日期：</w:t>
      </w:r>
      <w:r w:rsidRPr="008D0FD3">
        <w:rPr>
          <w:rFonts w:ascii="宋体" w:hAnsi="宋体"/>
          <w:sz w:val="24"/>
        </w:rPr>
        <w:t>_____</w:t>
      </w:r>
      <w:r w:rsidRPr="008D0FD3">
        <w:rPr>
          <w:rFonts w:ascii="宋体" w:hAnsi="宋体" w:hint="eastAsia"/>
          <w:sz w:val="24"/>
        </w:rPr>
        <w:t>年</w:t>
      </w:r>
      <w:r w:rsidRPr="008D0FD3">
        <w:rPr>
          <w:rFonts w:ascii="宋体" w:hAnsi="宋体"/>
          <w:sz w:val="24"/>
        </w:rPr>
        <w:t>______</w:t>
      </w:r>
      <w:r w:rsidRPr="008D0FD3">
        <w:rPr>
          <w:rFonts w:ascii="宋体" w:hAnsi="宋体" w:hint="eastAsia"/>
          <w:sz w:val="24"/>
        </w:rPr>
        <w:t>月</w:t>
      </w:r>
      <w:r w:rsidRPr="008D0FD3">
        <w:rPr>
          <w:rFonts w:ascii="宋体" w:hAnsi="宋体"/>
          <w:sz w:val="24"/>
        </w:rPr>
        <w:t>______</w:t>
      </w:r>
      <w:r w:rsidRPr="008D0FD3">
        <w:rPr>
          <w:rFonts w:ascii="宋体" w:hAnsi="宋体" w:hint="eastAsia"/>
          <w:sz w:val="24"/>
        </w:rPr>
        <w:t>日</w:t>
      </w:r>
    </w:p>
    <w:p w14:paraId="48463546" w14:textId="49028500" w:rsidR="00315EB4" w:rsidRPr="008D0FD3" w:rsidRDefault="00FC0752">
      <w:pPr>
        <w:spacing w:line="360" w:lineRule="auto"/>
        <w:rPr>
          <w:rFonts w:ascii="宋体" w:hAnsi="宋体"/>
          <w:b/>
          <w:bCs/>
          <w:sz w:val="24"/>
        </w:rPr>
      </w:pPr>
      <w:r w:rsidRPr="008D0FD3">
        <w:rPr>
          <w:rFonts w:ascii="宋体" w:hAnsi="宋体"/>
          <w:sz w:val="24"/>
          <w:u w:val="single"/>
        </w:rPr>
        <w:br w:type="page"/>
      </w:r>
      <w:bookmarkStart w:id="363" w:name="_Toc449646783"/>
      <w:bookmarkStart w:id="364" w:name="_Toc486089926"/>
      <w:r w:rsidR="005F0E69" w:rsidRPr="008D0FD3">
        <w:rPr>
          <w:rFonts w:ascii="宋体" w:hAnsi="宋体"/>
          <w:b/>
          <w:bCs/>
          <w:sz w:val="24"/>
        </w:rPr>
        <w:lastRenderedPageBreak/>
        <w:t>9</w:t>
      </w:r>
      <w:r w:rsidRPr="008D0FD3">
        <w:rPr>
          <w:rFonts w:ascii="宋体" w:hAnsi="宋体"/>
          <w:b/>
          <w:bCs/>
          <w:sz w:val="24"/>
        </w:rPr>
        <w:t>.2本项目团队主要人员简历表</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tbl>
      <w:tblPr>
        <w:tblW w:w="893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66"/>
        <w:gridCol w:w="1240"/>
        <w:gridCol w:w="16"/>
        <w:gridCol w:w="1623"/>
        <w:gridCol w:w="1453"/>
        <w:gridCol w:w="1052"/>
        <w:gridCol w:w="1052"/>
        <w:gridCol w:w="56"/>
        <w:gridCol w:w="876"/>
      </w:tblGrid>
      <w:tr w:rsidR="008D0FD3" w:rsidRPr="008D0FD3" w14:paraId="76FA54B1" w14:textId="77777777">
        <w:trPr>
          <w:trHeight w:val="522"/>
          <w:jc w:val="center"/>
        </w:trPr>
        <w:tc>
          <w:tcPr>
            <w:tcW w:w="1566" w:type="dxa"/>
            <w:vAlign w:val="center"/>
          </w:tcPr>
          <w:p w14:paraId="487687A2" w14:textId="77777777" w:rsidR="00315EB4" w:rsidRPr="008D0FD3" w:rsidRDefault="00FC0752">
            <w:pPr>
              <w:spacing w:line="360" w:lineRule="auto"/>
              <w:jc w:val="center"/>
              <w:rPr>
                <w:rFonts w:ascii="宋体" w:hAnsi="宋体"/>
                <w:caps/>
                <w:sz w:val="24"/>
              </w:rPr>
            </w:pPr>
            <w:r w:rsidRPr="008D0FD3">
              <w:rPr>
                <w:rFonts w:ascii="宋体" w:hAnsi="宋体"/>
                <w:caps/>
                <w:sz w:val="24"/>
              </w:rPr>
              <w:t>姓名</w:t>
            </w:r>
          </w:p>
        </w:tc>
        <w:tc>
          <w:tcPr>
            <w:tcW w:w="1240" w:type="dxa"/>
            <w:vAlign w:val="center"/>
          </w:tcPr>
          <w:p w14:paraId="063E3D74" w14:textId="77777777" w:rsidR="00315EB4" w:rsidRPr="008D0FD3" w:rsidRDefault="00315EB4">
            <w:pPr>
              <w:spacing w:line="360" w:lineRule="auto"/>
              <w:jc w:val="center"/>
              <w:rPr>
                <w:rFonts w:ascii="宋体" w:hAnsi="宋体"/>
                <w:caps/>
                <w:sz w:val="24"/>
              </w:rPr>
            </w:pPr>
          </w:p>
        </w:tc>
        <w:tc>
          <w:tcPr>
            <w:tcW w:w="1639" w:type="dxa"/>
            <w:gridSpan w:val="2"/>
            <w:vAlign w:val="center"/>
          </w:tcPr>
          <w:p w14:paraId="1CC83853" w14:textId="77777777" w:rsidR="00315EB4" w:rsidRPr="008D0FD3" w:rsidRDefault="00FC0752">
            <w:pPr>
              <w:spacing w:line="360" w:lineRule="auto"/>
              <w:jc w:val="center"/>
              <w:rPr>
                <w:rFonts w:ascii="宋体" w:hAnsi="宋体"/>
                <w:caps/>
                <w:sz w:val="24"/>
              </w:rPr>
            </w:pPr>
            <w:r w:rsidRPr="008D0FD3">
              <w:rPr>
                <w:rFonts w:ascii="宋体" w:hAnsi="宋体"/>
                <w:caps/>
                <w:sz w:val="24"/>
              </w:rPr>
              <w:t>年龄</w:t>
            </w:r>
          </w:p>
        </w:tc>
        <w:tc>
          <w:tcPr>
            <w:tcW w:w="1453" w:type="dxa"/>
            <w:vAlign w:val="center"/>
          </w:tcPr>
          <w:p w14:paraId="48258FEF" w14:textId="77777777" w:rsidR="00315EB4" w:rsidRPr="008D0FD3" w:rsidRDefault="00315EB4">
            <w:pPr>
              <w:spacing w:line="360" w:lineRule="auto"/>
              <w:jc w:val="center"/>
              <w:rPr>
                <w:rFonts w:ascii="宋体" w:hAnsi="宋体"/>
                <w:caps/>
                <w:sz w:val="24"/>
              </w:rPr>
            </w:pPr>
          </w:p>
        </w:tc>
        <w:tc>
          <w:tcPr>
            <w:tcW w:w="2104" w:type="dxa"/>
            <w:gridSpan w:val="2"/>
            <w:vAlign w:val="center"/>
          </w:tcPr>
          <w:p w14:paraId="640F9E1C" w14:textId="77777777" w:rsidR="00315EB4" w:rsidRPr="008D0FD3" w:rsidRDefault="00FC0752">
            <w:pPr>
              <w:spacing w:line="360" w:lineRule="auto"/>
              <w:jc w:val="center"/>
              <w:rPr>
                <w:rFonts w:ascii="宋体" w:hAnsi="宋体"/>
                <w:caps/>
                <w:sz w:val="24"/>
              </w:rPr>
            </w:pPr>
            <w:r w:rsidRPr="008D0FD3">
              <w:rPr>
                <w:rFonts w:ascii="宋体" w:hAnsi="宋体"/>
                <w:caps/>
                <w:sz w:val="24"/>
              </w:rPr>
              <w:t>身份证号码</w:t>
            </w:r>
          </w:p>
        </w:tc>
        <w:tc>
          <w:tcPr>
            <w:tcW w:w="932" w:type="dxa"/>
            <w:gridSpan w:val="2"/>
            <w:vAlign w:val="center"/>
          </w:tcPr>
          <w:p w14:paraId="463193A7" w14:textId="77777777" w:rsidR="00315EB4" w:rsidRPr="008D0FD3" w:rsidRDefault="00315EB4">
            <w:pPr>
              <w:spacing w:line="360" w:lineRule="auto"/>
              <w:jc w:val="center"/>
              <w:rPr>
                <w:rFonts w:ascii="宋体" w:hAnsi="宋体"/>
                <w:caps/>
                <w:sz w:val="24"/>
              </w:rPr>
            </w:pPr>
          </w:p>
        </w:tc>
      </w:tr>
      <w:tr w:rsidR="008D0FD3" w:rsidRPr="008D0FD3" w14:paraId="271CAA56" w14:textId="77777777">
        <w:trPr>
          <w:trHeight w:val="444"/>
          <w:jc w:val="center"/>
        </w:trPr>
        <w:tc>
          <w:tcPr>
            <w:tcW w:w="1566" w:type="dxa"/>
            <w:vAlign w:val="center"/>
          </w:tcPr>
          <w:p w14:paraId="7C900122" w14:textId="77777777" w:rsidR="00315EB4" w:rsidRPr="008D0FD3" w:rsidRDefault="00FC0752">
            <w:pPr>
              <w:spacing w:line="360" w:lineRule="auto"/>
              <w:jc w:val="center"/>
              <w:rPr>
                <w:rFonts w:ascii="宋体" w:hAnsi="宋体"/>
                <w:sz w:val="24"/>
              </w:rPr>
            </w:pPr>
            <w:r w:rsidRPr="008D0FD3">
              <w:rPr>
                <w:rFonts w:ascii="宋体" w:hAnsi="宋体"/>
                <w:sz w:val="24"/>
              </w:rPr>
              <w:t>毕业学校</w:t>
            </w:r>
          </w:p>
        </w:tc>
        <w:tc>
          <w:tcPr>
            <w:tcW w:w="4332" w:type="dxa"/>
            <w:gridSpan w:val="4"/>
            <w:vAlign w:val="center"/>
          </w:tcPr>
          <w:p w14:paraId="3B8878DA" w14:textId="77777777" w:rsidR="00315EB4" w:rsidRPr="008D0FD3" w:rsidRDefault="00315EB4">
            <w:pPr>
              <w:spacing w:line="360" w:lineRule="auto"/>
              <w:jc w:val="center"/>
              <w:rPr>
                <w:rFonts w:ascii="宋体" w:hAnsi="宋体"/>
                <w:sz w:val="24"/>
              </w:rPr>
            </w:pPr>
          </w:p>
        </w:tc>
        <w:tc>
          <w:tcPr>
            <w:tcW w:w="2104" w:type="dxa"/>
            <w:gridSpan w:val="2"/>
            <w:vAlign w:val="center"/>
          </w:tcPr>
          <w:p w14:paraId="7D9114A4" w14:textId="77777777" w:rsidR="00315EB4" w:rsidRPr="008D0FD3" w:rsidRDefault="00FC0752">
            <w:pPr>
              <w:spacing w:line="360" w:lineRule="auto"/>
              <w:jc w:val="center"/>
              <w:rPr>
                <w:rFonts w:ascii="宋体" w:hAnsi="宋体"/>
                <w:sz w:val="24"/>
              </w:rPr>
            </w:pPr>
            <w:r w:rsidRPr="008D0FD3">
              <w:rPr>
                <w:rFonts w:ascii="宋体" w:hAnsi="宋体"/>
                <w:sz w:val="24"/>
              </w:rPr>
              <w:t>专业</w:t>
            </w:r>
          </w:p>
        </w:tc>
        <w:tc>
          <w:tcPr>
            <w:tcW w:w="932" w:type="dxa"/>
            <w:gridSpan w:val="2"/>
            <w:vAlign w:val="center"/>
          </w:tcPr>
          <w:p w14:paraId="41D1C26D" w14:textId="77777777" w:rsidR="00315EB4" w:rsidRPr="008D0FD3" w:rsidRDefault="00315EB4">
            <w:pPr>
              <w:spacing w:line="360" w:lineRule="auto"/>
              <w:jc w:val="center"/>
              <w:rPr>
                <w:rFonts w:ascii="宋体" w:hAnsi="宋体"/>
                <w:sz w:val="24"/>
              </w:rPr>
            </w:pPr>
          </w:p>
        </w:tc>
      </w:tr>
      <w:tr w:rsidR="008D0FD3" w:rsidRPr="008D0FD3" w14:paraId="144FBEAC" w14:textId="77777777">
        <w:trPr>
          <w:trHeight w:val="450"/>
          <w:jc w:val="center"/>
        </w:trPr>
        <w:tc>
          <w:tcPr>
            <w:tcW w:w="1566" w:type="dxa"/>
            <w:vAlign w:val="center"/>
          </w:tcPr>
          <w:p w14:paraId="11BF7DD0" w14:textId="77777777" w:rsidR="00315EB4" w:rsidRPr="008D0FD3" w:rsidRDefault="00FC0752">
            <w:pPr>
              <w:spacing w:line="360" w:lineRule="auto"/>
              <w:jc w:val="center"/>
              <w:rPr>
                <w:rFonts w:ascii="宋体" w:hAnsi="宋体"/>
                <w:sz w:val="24"/>
              </w:rPr>
            </w:pPr>
            <w:r w:rsidRPr="008D0FD3">
              <w:rPr>
                <w:rFonts w:ascii="宋体" w:hAnsi="宋体"/>
                <w:sz w:val="24"/>
              </w:rPr>
              <w:t>学历</w:t>
            </w:r>
          </w:p>
        </w:tc>
        <w:tc>
          <w:tcPr>
            <w:tcW w:w="1240" w:type="dxa"/>
            <w:vAlign w:val="center"/>
          </w:tcPr>
          <w:p w14:paraId="7A4A3C7F" w14:textId="77777777" w:rsidR="00315EB4" w:rsidRPr="008D0FD3" w:rsidRDefault="00315EB4">
            <w:pPr>
              <w:spacing w:line="360" w:lineRule="auto"/>
              <w:jc w:val="center"/>
              <w:rPr>
                <w:rFonts w:ascii="宋体" w:hAnsi="宋体"/>
                <w:sz w:val="24"/>
              </w:rPr>
            </w:pPr>
          </w:p>
        </w:tc>
        <w:tc>
          <w:tcPr>
            <w:tcW w:w="1639" w:type="dxa"/>
            <w:gridSpan w:val="2"/>
            <w:vAlign w:val="center"/>
          </w:tcPr>
          <w:p w14:paraId="0CFFCD39" w14:textId="77777777" w:rsidR="00315EB4" w:rsidRPr="008D0FD3" w:rsidRDefault="00FC0752">
            <w:pPr>
              <w:spacing w:line="360" w:lineRule="auto"/>
              <w:jc w:val="center"/>
              <w:rPr>
                <w:rFonts w:ascii="宋体" w:hAnsi="宋体"/>
                <w:sz w:val="24"/>
              </w:rPr>
            </w:pPr>
            <w:r w:rsidRPr="008D0FD3">
              <w:rPr>
                <w:rFonts w:ascii="宋体" w:hAnsi="宋体"/>
                <w:sz w:val="24"/>
              </w:rPr>
              <w:t>职称</w:t>
            </w:r>
          </w:p>
        </w:tc>
        <w:tc>
          <w:tcPr>
            <w:tcW w:w="1453" w:type="dxa"/>
            <w:vAlign w:val="center"/>
          </w:tcPr>
          <w:p w14:paraId="4C70CB90" w14:textId="77777777" w:rsidR="00315EB4" w:rsidRPr="008D0FD3" w:rsidRDefault="00315EB4">
            <w:pPr>
              <w:spacing w:line="360" w:lineRule="auto"/>
              <w:jc w:val="center"/>
              <w:rPr>
                <w:rFonts w:ascii="宋体" w:hAnsi="宋体"/>
                <w:sz w:val="24"/>
              </w:rPr>
            </w:pPr>
          </w:p>
        </w:tc>
        <w:tc>
          <w:tcPr>
            <w:tcW w:w="2104" w:type="dxa"/>
            <w:gridSpan w:val="2"/>
            <w:vAlign w:val="center"/>
          </w:tcPr>
          <w:p w14:paraId="1E3E3492" w14:textId="77777777" w:rsidR="00315EB4" w:rsidRPr="008D0FD3" w:rsidRDefault="00FC0752">
            <w:pPr>
              <w:spacing w:line="360" w:lineRule="auto"/>
              <w:jc w:val="center"/>
              <w:rPr>
                <w:rFonts w:ascii="宋体" w:hAnsi="宋体"/>
                <w:sz w:val="24"/>
              </w:rPr>
            </w:pPr>
            <w:r w:rsidRPr="008D0FD3">
              <w:rPr>
                <w:rFonts w:ascii="宋体" w:hAnsi="宋体"/>
                <w:sz w:val="24"/>
              </w:rPr>
              <w:t>职务</w:t>
            </w:r>
          </w:p>
        </w:tc>
        <w:tc>
          <w:tcPr>
            <w:tcW w:w="932" w:type="dxa"/>
            <w:gridSpan w:val="2"/>
            <w:vAlign w:val="center"/>
          </w:tcPr>
          <w:p w14:paraId="53739609" w14:textId="77777777" w:rsidR="00315EB4" w:rsidRPr="008D0FD3" w:rsidRDefault="00315EB4">
            <w:pPr>
              <w:spacing w:line="360" w:lineRule="auto"/>
              <w:jc w:val="center"/>
              <w:rPr>
                <w:rFonts w:ascii="宋体" w:hAnsi="宋体"/>
                <w:sz w:val="24"/>
              </w:rPr>
            </w:pPr>
          </w:p>
        </w:tc>
      </w:tr>
      <w:tr w:rsidR="008D0FD3" w:rsidRPr="008D0FD3" w14:paraId="5E88C9FE" w14:textId="77777777">
        <w:trPr>
          <w:jc w:val="center"/>
        </w:trPr>
        <w:tc>
          <w:tcPr>
            <w:tcW w:w="1566" w:type="dxa"/>
            <w:vAlign w:val="center"/>
          </w:tcPr>
          <w:p w14:paraId="5252996F" w14:textId="77777777" w:rsidR="00315EB4" w:rsidRPr="008D0FD3" w:rsidRDefault="00FC0752">
            <w:pPr>
              <w:spacing w:line="360" w:lineRule="auto"/>
              <w:jc w:val="center"/>
              <w:rPr>
                <w:rFonts w:ascii="宋体" w:hAnsi="宋体"/>
                <w:sz w:val="24"/>
              </w:rPr>
            </w:pPr>
            <w:r w:rsidRPr="008D0FD3">
              <w:rPr>
                <w:rFonts w:ascii="宋体" w:hAnsi="宋体"/>
                <w:sz w:val="24"/>
              </w:rPr>
              <w:t>现所在机构或部门</w:t>
            </w:r>
          </w:p>
        </w:tc>
        <w:tc>
          <w:tcPr>
            <w:tcW w:w="4332" w:type="dxa"/>
            <w:gridSpan w:val="4"/>
            <w:vAlign w:val="center"/>
          </w:tcPr>
          <w:p w14:paraId="45D52611" w14:textId="77777777" w:rsidR="00315EB4" w:rsidRPr="008D0FD3" w:rsidRDefault="00315EB4">
            <w:pPr>
              <w:spacing w:line="360" w:lineRule="auto"/>
              <w:jc w:val="center"/>
              <w:rPr>
                <w:rFonts w:ascii="宋体" w:hAnsi="宋体"/>
                <w:sz w:val="24"/>
              </w:rPr>
            </w:pPr>
          </w:p>
        </w:tc>
        <w:tc>
          <w:tcPr>
            <w:tcW w:w="2104" w:type="dxa"/>
            <w:gridSpan w:val="2"/>
            <w:vAlign w:val="center"/>
          </w:tcPr>
          <w:p w14:paraId="1D2245DA" w14:textId="77777777" w:rsidR="00315EB4" w:rsidRPr="008D0FD3" w:rsidRDefault="00FC0752">
            <w:pPr>
              <w:spacing w:line="360" w:lineRule="auto"/>
              <w:jc w:val="center"/>
              <w:rPr>
                <w:rFonts w:ascii="宋体" w:hAnsi="宋体"/>
                <w:sz w:val="24"/>
              </w:rPr>
            </w:pPr>
            <w:r w:rsidRPr="008D0FD3">
              <w:rPr>
                <w:rFonts w:ascii="宋体" w:hAnsi="宋体"/>
                <w:sz w:val="24"/>
              </w:rPr>
              <w:t>相关工作年限</w:t>
            </w:r>
          </w:p>
        </w:tc>
        <w:tc>
          <w:tcPr>
            <w:tcW w:w="932" w:type="dxa"/>
            <w:gridSpan w:val="2"/>
            <w:vAlign w:val="center"/>
          </w:tcPr>
          <w:p w14:paraId="46DE7058" w14:textId="77777777" w:rsidR="00315EB4" w:rsidRPr="008D0FD3" w:rsidRDefault="00315EB4">
            <w:pPr>
              <w:spacing w:line="360" w:lineRule="auto"/>
              <w:jc w:val="center"/>
              <w:rPr>
                <w:rFonts w:ascii="宋体" w:hAnsi="宋体"/>
                <w:sz w:val="24"/>
              </w:rPr>
            </w:pPr>
          </w:p>
        </w:tc>
      </w:tr>
      <w:tr w:rsidR="008D0FD3" w:rsidRPr="008D0FD3" w14:paraId="22034071" w14:textId="77777777">
        <w:trPr>
          <w:trHeight w:val="450"/>
          <w:jc w:val="center"/>
        </w:trPr>
        <w:tc>
          <w:tcPr>
            <w:tcW w:w="2822" w:type="dxa"/>
            <w:gridSpan w:val="3"/>
            <w:vAlign w:val="center"/>
          </w:tcPr>
          <w:p w14:paraId="40B9EFF0" w14:textId="77777777" w:rsidR="00315EB4" w:rsidRPr="008D0FD3" w:rsidRDefault="00FC0752">
            <w:pPr>
              <w:spacing w:line="360" w:lineRule="auto"/>
              <w:jc w:val="center"/>
              <w:rPr>
                <w:rFonts w:ascii="宋体" w:hAnsi="宋体"/>
                <w:sz w:val="24"/>
              </w:rPr>
            </w:pPr>
            <w:r w:rsidRPr="008D0FD3">
              <w:rPr>
                <w:rFonts w:ascii="宋体" w:hAnsi="宋体"/>
                <w:sz w:val="24"/>
              </w:rPr>
              <w:t>拟在本项目担任中职务</w:t>
            </w:r>
          </w:p>
        </w:tc>
        <w:tc>
          <w:tcPr>
            <w:tcW w:w="6112" w:type="dxa"/>
            <w:gridSpan w:val="6"/>
            <w:vAlign w:val="center"/>
          </w:tcPr>
          <w:p w14:paraId="38369BC9" w14:textId="77777777" w:rsidR="00315EB4" w:rsidRPr="008D0FD3" w:rsidRDefault="00315EB4">
            <w:pPr>
              <w:spacing w:line="360" w:lineRule="auto"/>
              <w:jc w:val="center"/>
              <w:rPr>
                <w:rFonts w:ascii="宋体" w:hAnsi="宋体"/>
                <w:sz w:val="24"/>
              </w:rPr>
            </w:pPr>
          </w:p>
        </w:tc>
      </w:tr>
      <w:tr w:rsidR="008D0FD3" w:rsidRPr="008D0FD3" w14:paraId="54327EF9" w14:textId="77777777">
        <w:trPr>
          <w:trHeight w:val="1246"/>
          <w:jc w:val="center"/>
        </w:trPr>
        <w:tc>
          <w:tcPr>
            <w:tcW w:w="1566" w:type="dxa"/>
            <w:vAlign w:val="center"/>
          </w:tcPr>
          <w:p w14:paraId="71CC0165" w14:textId="77777777" w:rsidR="00315EB4" w:rsidRPr="008D0FD3" w:rsidRDefault="00FC0752">
            <w:pPr>
              <w:spacing w:line="360" w:lineRule="auto"/>
              <w:jc w:val="center"/>
              <w:rPr>
                <w:rFonts w:ascii="宋体" w:hAnsi="宋体"/>
                <w:sz w:val="24"/>
              </w:rPr>
            </w:pPr>
            <w:r w:rsidRPr="008D0FD3">
              <w:rPr>
                <w:rFonts w:ascii="宋体" w:hAnsi="宋体"/>
                <w:sz w:val="24"/>
              </w:rPr>
              <w:t>主要经历</w:t>
            </w:r>
          </w:p>
        </w:tc>
        <w:tc>
          <w:tcPr>
            <w:tcW w:w="7368" w:type="dxa"/>
            <w:gridSpan w:val="8"/>
            <w:vAlign w:val="center"/>
          </w:tcPr>
          <w:p w14:paraId="3A5E716F" w14:textId="77777777" w:rsidR="00315EB4" w:rsidRPr="008D0FD3" w:rsidRDefault="00315EB4">
            <w:pPr>
              <w:spacing w:line="360" w:lineRule="auto"/>
              <w:jc w:val="center"/>
              <w:rPr>
                <w:rFonts w:ascii="宋体" w:hAnsi="宋体"/>
                <w:sz w:val="24"/>
              </w:rPr>
            </w:pPr>
          </w:p>
        </w:tc>
      </w:tr>
      <w:tr w:rsidR="008D0FD3" w:rsidRPr="008D0FD3" w14:paraId="4915864F" w14:textId="77777777">
        <w:trPr>
          <w:trHeight w:val="444"/>
          <w:jc w:val="center"/>
        </w:trPr>
        <w:tc>
          <w:tcPr>
            <w:tcW w:w="1566" w:type="dxa"/>
            <w:vAlign w:val="center"/>
          </w:tcPr>
          <w:p w14:paraId="303DF385" w14:textId="77777777" w:rsidR="00315EB4" w:rsidRPr="008D0FD3" w:rsidRDefault="00FC0752">
            <w:pPr>
              <w:spacing w:line="360" w:lineRule="auto"/>
              <w:jc w:val="center"/>
              <w:rPr>
                <w:rFonts w:ascii="宋体" w:hAnsi="宋体"/>
                <w:sz w:val="24"/>
              </w:rPr>
            </w:pPr>
            <w:r w:rsidRPr="008D0FD3">
              <w:rPr>
                <w:rFonts w:ascii="宋体" w:hAnsi="宋体"/>
                <w:sz w:val="24"/>
              </w:rPr>
              <w:t>日期</w:t>
            </w:r>
          </w:p>
        </w:tc>
        <w:tc>
          <w:tcPr>
            <w:tcW w:w="2879" w:type="dxa"/>
            <w:gridSpan w:val="3"/>
            <w:vAlign w:val="center"/>
          </w:tcPr>
          <w:p w14:paraId="53B3FFB8" w14:textId="77777777" w:rsidR="00315EB4" w:rsidRPr="008D0FD3" w:rsidRDefault="00FC0752">
            <w:pPr>
              <w:spacing w:line="360" w:lineRule="auto"/>
              <w:jc w:val="center"/>
              <w:rPr>
                <w:rFonts w:ascii="宋体" w:hAnsi="宋体"/>
                <w:sz w:val="24"/>
              </w:rPr>
            </w:pPr>
            <w:r w:rsidRPr="008D0FD3">
              <w:rPr>
                <w:rFonts w:ascii="宋体" w:hAnsi="宋体"/>
                <w:sz w:val="24"/>
              </w:rPr>
              <w:t>参加过的相关项目名称/成果情况</w:t>
            </w:r>
          </w:p>
        </w:tc>
        <w:tc>
          <w:tcPr>
            <w:tcW w:w="2505" w:type="dxa"/>
            <w:gridSpan w:val="2"/>
            <w:vAlign w:val="center"/>
          </w:tcPr>
          <w:p w14:paraId="3B661DD8" w14:textId="77777777" w:rsidR="00315EB4" w:rsidRPr="008D0FD3" w:rsidRDefault="00FC0752">
            <w:pPr>
              <w:spacing w:line="360" w:lineRule="auto"/>
              <w:jc w:val="center"/>
              <w:rPr>
                <w:rFonts w:ascii="宋体" w:hAnsi="宋体"/>
                <w:sz w:val="24"/>
              </w:rPr>
            </w:pPr>
            <w:r w:rsidRPr="008D0FD3">
              <w:rPr>
                <w:rFonts w:ascii="宋体" w:hAnsi="宋体"/>
                <w:sz w:val="24"/>
              </w:rPr>
              <w:t>担任何职</w:t>
            </w:r>
          </w:p>
          <w:p w14:paraId="5793C5CD" w14:textId="77777777" w:rsidR="00315EB4" w:rsidRPr="008D0FD3" w:rsidRDefault="00FC0752">
            <w:pPr>
              <w:spacing w:line="360" w:lineRule="auto"/>
              <w:jc w:val="center"/>
              <w:rPr>
                <w:rFonts w:ascii="宋体" w:hAnsi="宋体"/>
                <w:sz w:val="24"/>
              </w:rPr>
            </w:pPr>
            <w:r w:rsidRPr="008D0FD3">
              <w:rPr>
                <w:rFonts w:ascii="宋体" w:hAnsi="宋体"/>
                <w:sz w:val="24"/>
              </w:rPr>
              <w:t>（负责人/参加者）</w:t>
            </w:r>
          </w:p>
        </w:tc>
        <w:tc>
          <w:tcPr>
            <w:tcW w:w="1108" w:type="dxa"/>
            <w:gridSpan w:val="2"/>
            <w:vAlign w:val="center"/>
          </w:tcPr>
          <w:p w14:paraId="5B183D9C" w14:textId="77777777" w:rsidR="00315EB4" w:rsidRPr="008D0FD3" w:rsidRDefault="00FC0752">
            <w:pPr>
              <w:spacing w:line="360" w:lineRule="auto"/>
              <w:jc w:val="center"/>
              <w:rPr>
                <w:rFonts w:ascii="宋体" w:hAnsi="宋体"/>
                <w:sz w:val="24"/>
              </w:rPr>
            </w:pPr>
            <w:r w:rsidRPr="008D0FD3">
              <w:rPr>
                <w:rFonts w:ascii="宋体" w:hAnsi="宋体"/>
                <w:sz w:val="24"/>
              </w:rPr>
              <w:t>是否已完成</w:t>
            </w:r>
          </w:p>
        </w:tc>
        <w:tc>
          <w:tcPr>
            <w:tcW w:w="876" w:type="dxa"/>
            <w:vAlign w:val="center"/>
          </w:tcPr>
          <w:p w14:paraId="4C007857" w14:textId="77777777" w:rsidR="00315EB4" w:rsidRPr="008D0FD3" w:rsidRDefault="00FC0752">
            <w:pPr>
              <w:spacing w:line="360" w:lineRule="auto"/>
              <w:jc w:val="center"/>
              <w:rPr>
                <w:rFonts w:ascii="宋体" w:hAnsi="宋体"/>
                <w:sz w:val="24"/>
              </w:rPr>
            </w:pPr>
            <w:r w:rsidRPr="008D0FD3">
              <w:rPr>
                <w:rFonts w:ascii="宋体" w:hAnsi="宋体"/>
                <w:sz w:val="24"/>
              </w:rPr>
              <w:t>备注</w:t>
            </w:r>
          </w:p>
        </w:tc>
      </w:tr>
      <w:tr w:rsidR="008D0FD3" w:rsidRPr="008D0FD3" w14:paraId="74339846" w14:textId="77777777">
        <w:trPr>
          <w:trHeight w:val="450"/>
          <w:jc w:val="center"/>
        </w:trPr>
        <w:tc>
          <w:tcPr>
            <w:tcW w:w="1566" w:type="dxa"/>
            <w:vAlign w:val="center"/>
          </w:tcPr>
          <w:p w14:paraId="59CE6355" w14:textId="77777777" w:rsidR="00315EB4" w:rsidRPr="008D0FD3" w:rsidRDefault="00315EB4">
            <w:pPr>
              <w:spacing w:line="360" w:lineRule="auto"/>
              <w:jc w:val="center"/>
              <w:rPr>
                <w:rFonts w:ascii="宋体" w:hAnsi="宋体"/>
                <w:sz w:val="24"/>
              </w:rPr>
            </w:pPr>
          </w:p>
        </w:tc>
        <w:tc>
          <w:tcPr>
            <w:tcW w:w="2879" w:type="dxa"/>
            <w:gridSpan w:val="3"/>
            <w:vAlign w:val="center"/>
          </w:tcPr>
          <w:p w14:paraId="5DC59D87" w14:textId="77777777" w:rsidR="00315EB4" w:rsidRPr="008D0FD3" w:rsidRDefault="00315EB4">
            <w:pPr>
              <w:spacing w:line="360" w:lineRule="auto"/>
              <w:jc w:val="center"/>
              <w:rPr>
                <w:rFonts w:ascii="宋体" w:hAnsi="宋体"/>
                <w:sz w:val="24"/>
              </w:rPr>
            </w:pPr>
          </w:p>
        </w:tc>
        <w:tc>
          <w:tcPr>
            <w:tcW w:w="2505" w:type="dxa"/>
            <w:gridSpan w:val="2"/>
            <w:vAlign w:val="center"/>
          </w:tcPr>
          <w:p w14:paraId="0139223B" w14:textId="77777777" w:rsidR="00315EB4" w:rsidRPr="008D0FD3" w:rsidRDefault="00315EB4">
            <w:pPr>
              <w:spacing w:line="360" w:lineRule="auto"/>
              <w:jc w:val="center"/>
              <w:rPr>
                <w:rFonts w:ascii="宋体" w:hAnsi="宋体"/>
                <w:sz w:val="24"/>
              </w:rPr>
            </w:pPr>
          </w:p>
        </w:tc>
        <w:tc>
          <w:tcPr>
            <w:tcW w:w="1108" w:type="dxa"/>
            <w:gridSpan w:val="2"/>
            <w:vAlign w:val="center"/>
          </w:tcPr>
          <w:p w14:paraId="07E2F147" w14:textId="77777777" w:rsidR="00315EB4" w:rsidRPr="008D0FD3" w:rsidRDefault="00315EB4">
            <w:pPr>
              <w:spacing w:line="360" w:lineRule="auto"/>
              <w:jc w:val="center"/>
              <w:rPr>
                <w:rFonts w:ascii="宋体" w:hAnsi="宋体"/>
                <w:sz w:val="24"/>
              </w:rPr>
            </w:pPr>
          </w:p>
        </w:tc>
        <w:tc>
          <w:tcPr>
            <w:tcW w:w="876" w:type="dxa"/>
            <w:vAlign w:val="center"/>
          </w:tcPr>
          <w:p w14:paraId="284EDAFB" w14:textId="77777777" w:rsidR="00315EB4" w:rsidRPr="008D0FD3" w:rsidRDefault="00315EB4">
            <w:pPr>
              <w:spacing w:line="360" w:lineRule="auto"/>
              <w:jc w:val="center"/>
              <w:rPr>
                <w:rFonts w:ascii="宋体" w:hAnsi="宋体"/>
                <w:sz w:val="24"/>
              </w:rPr>
            </w:pPr>
          </w:p>
        </w:tc>
      </w:tr>
      <w:tr w:rsidR="008D0FD3" w:rsidRPr="008D0FD3" w14:paraId="2EF6FA4F" w14:textId="77777777">
        <w:trPr>
          <w:trHeight w:val="456"/>
          <w:jc w:val="center"/>
        </w:trPr>
        <w:tc>
          <w:tcPr>
            <w:tcW w:w="1566" w:type="dxa"/>
            <w:vAlign w:val="center"/>
          </w:tcPr>
          <w:p w14:paraId="7A65A9C1" w14:textId="77777777" w:rsidR="00315EB4" w:rsidRPr="008D0FD3" w:rsidRDefault="00315EB4">
            <w:pPr>
              <w:spacing w:line="360" w:lineRule="auto"/>
              <w:jc w:val="center"/>
              <w:rPr>
                <w:rFonts w:ascii="宋体" w:hAnsi="宋体"/>
                <w:sz w:val="24"/>
              </w:rPr>
            </w:pPr>
          </w:p>
        </w:tc>
        <w:tc>
          <w:tcPr>
            <w:tcW w:w="2879" w:type="dxa"/>
            <w:gridSpan w:val="3"/>
            <w:vAlign w:val="center"/>
          </w:tcPr>
          <w:p w14:paraId="292E3E23" w14:textId="77777777" w:rsidR="00315EB4" w:rsidRPr="008D0FD3" w:rsidRDefault="00315EB4">
            <w:pPr>
              <w:spacing w:line="360" w:lineRule="auto"/>
              <w:jc w:val="center"/>
              <w:rPr>
                <w:rFonts w:ascii="宋体" w:hAnsi="宋体"/>
                <w:sz w:val="24"/>
              </w:rPr>
            </w:pPr>
          </w:p>
        </w:tc>
        <w:tc>
          <w:tcPr>
            <w:tcW w:w="2505" w:type="dxa"/>
            <w:gridSpan w:val="2"/>
            <w:vAlign w:val="center"/>
          </w:tcPr>
          <w:p w14:paraId="6E128347" w14:textId="77777777" w:rsidR="00315EB4" w:rsidRPr="008D0FD3" w:rsidRDefault="00315EB4">
            <w:pPr>
              <w:spacing w:line="360" w:lineRule="auto"/>
              <w:jc w:val="center"/>
              <w:rPr>
                <w:rFonts w:ascii="宋体" w:hAnsi="宋体"/>
                <w:sz w:val="24"/>
              </w:rPr>
            </w:pPr>
          </w:p>
        </w:tc>
        <w:tc>
          <w:tcPr>
            <w:tcW w:w="1108" w:type="dxa"/>
            <w:gridSpan w:val="2"/>
            <w:vAlign w:val="center"/>
          </w:tcPr>
          <w:p w14:paraId="57432E55" w14:textId="77777777" w:rsidR="00315EB4" w:rsidRPr="008D0FD3" w:rsidRDefault="00315EB4">
            <w:pPr>
              <w:spacing w:line="360" w:lineRule="auto"/>
              <w:jc w:val="center"/>
              <w:rPr>
                <w:rFonts w:ascii="宋体" w:hAnsi="宋体"/>
                <w:sz w:val="24"/>
              </w:rPr>
            </w:pPr>
          </w:p>
        </w:tc>
        <w:tc>
          <w:tcPr>
            <w:tcW w:w="876" w:type="dxa"/>
            <w:vAlign w:val="center"/>
          </w:tcPr>
          <w:p w14:paraId="47555050" w14:textId="77777777" w:rsidR="00315EB4" w:rsidRPr="008D0FD3" w:rsidRDefault="00315EB4">
            <w:pPr>
              <w:spacing w:line="360" w:lineRule="auto"/>
              <w:jc w:val="center"/>
              <w:rPr>
                <w:rFonts w:ascii="宋体" w:hAnsi="宋体"/>
                <w:sz w:val="24"/>
              </w:rPr>
            </w:pPr>
          </w:p>
        </w:tc>
      </w:tr>
      <w:tr w:rsidR="008D0FD3" w:rsidRPr="008D0FD3" w14:paraId="6D8CACE2" w14:textId="77777777">
        <w:trPr>
          <w:trHeight w:val="435"/>
          <w:jc w:val="center"/>
        </w:trPr>
        <w:tc>
          <w:tcPr>
            <w:tcW w:w="1566" w:type="dxa"/>
            <w:vAlign w:val="center"/>
          </w:tcPr>
          <w:p w14:paraId="53ED7C18" w14:textId="77777777" w:rsidR="00315EB4" w:rsidRPr="008D0FD3" w:rsidRDefault="00315EB4">
            <w:pPr>
              <w:spacing w:line="360" w:lineRule="auto"/>
              <w:jc w:val="center"/>
              <w:rPr>
                <w:rFonts w:ascii="宋体" w:hAnsi="宋体"/>
                <w:sz w:val="24"/>
              </w:rPr>
            </w:pPr>
          </w:p>
        </w:tc>
        <w:tc>
          <w:tcPr>
            <w:tcW w:w="2879" w:type="dxa"/>
            <w:gridSpan w:val="3"/>
            <w:vAlign w:val="center"/>
          </w:tcPr>
          <w:p w14:paraId="58BE84ED" w14:textId="77777777" w:rsidR="00315EB4" w:rsidRPr="008D0FD3" w:rsidRDefault="00315EB4">
            <w:pPr>
              <w:spacing w:line="360" w:lineRule="auto"/>
              <w:jc w:val="center"/>
              <w:rPr>
                <w:rFonts w:ascii="宋体" w:hAnsi="宋体"/>
                <w:sz w:val="24"/>
              </w:rPr>
            </w:pPr>
          </w:p>
        </w:tc>
        <w:tc>
          <w:tcPr>
            <w:tcW w:w="2505" w:type="dxa"/>
            <w:gridSpan w:val="2"/>
            <w:vAlign w:val="center"/>
          </w:tcPr>
          <w:p w14:paraId="1FFE5AA1" w14:textId="77777777" w:rsidR="00315EB4" w:rsidRPr="008D0FD3" w:rsidRDefault="00315EB4">
            <w:pPr>
              <w:spacing w:line="360" w:lineRule="auto"/>
              <w:jc w:val="center"/>
              <w:rPr>
                <w:rFonts w:ascii="宋体" w:hAnsi="宋体"/>
                <w:sz w:val="24"/>
              </w:rPr>
            </w:pPr>
          </w:p>
        </w:tc>
        <w:tc>
          <w:tcPr>
            <w:tcW w:w="1108" w:type="dxa"/>
            <w:gridSpan w:val="2"/>
            <w:vAlign w:val="center"/>
          </w:tcPr>
          <w:p w14:paraId="7BE7A6DB" w14:textId="77777777" w:rsidR="00315EB4" w:rsidRPr="008D0FD3" w:rsidRDefault="00315EB4">
            <w:pPr>
              <w:spacing w:line="360" w:lineRule="auto"/>
              <w:jc w:val="center"/>
              <w:rPr>
                <w:rFonts w:ascii="宋体" w:hAnsi="宋体"/>
                <w:sz w:val="24"/>
              </w:rPr>
            </w:pPr>
          </w:p>
        </w:tc>
        <w:tc>
          <w:tcPr>
            <w:tcW w:w="876" w:type="dxa"/>
            <w:vAlign w:val="center"/>
          </w:tcPr>
          <w:p w14:paraId="00F90DA2" w14:textId="77777777" w:rsidR="00315EB4" w:rsidRPr="008D0FD3" w:rsidRDefault="00315EB4">
            <w:pPr>
              <w:spacing w:line="360" w:lineRule="auto"/>
              <w:jc w:val="center"/>
              <w:rPr>
                <w:rFonts w:ascii="宋体" w:hAnsi="宋体"/>
                <w:sz w:val="24"/>
              </w:rPr>
            </w:pPr>
          </w:p>
        </w:tc>
      </w:tr>
      <w:tr w:rsidR="008D0FD3" w:rsidRPr="008D0FD3" w14:paraId="6EB1CCFD" w14:textId="77777777">
        <w:trPr>
          <w:trHeight w:val="468"/>
          <w:jc w:val="center"/>
        </w:trPr>
        <w:tc>
          <w:tcPr>
            <w:tcW w:w="1566" w:type="dxa"/>
            <w:vAlign w:val="center"/>
          </w:tcPr>
          <w:p w14:paraId="48D13A4F" w14:textId="77777777" w:rsidR="00315EB4" w:rsidRPr="008D0FD3" w:rsidRDefault="00315EB4">
            <w:pPr>
              <w:spacing w:line="360" w:lineRule="auto"/>
              <w:jc w:val="center"/>
              <w:rPr>
                <w:rFonts w:ascii="宋体" w:hAnsi="宋体"/>
                <w:sz w:val="24"/>
              </w:rPr>
            </w:pPr>
          </w:p>
        </w:tc>
        <w:tc>
          <w:tcPr>
            <w:tcW w:w="2879" w:type="dxa"/>
            <w:gridSpan w:val="3"/>
            <w:vAlign w:val="center"/>
          </w:tcPr>
          <w:p w14:paraId="1DB6D6C5" w14:textId="77777777" w:rsidR="00315EB4" w:rsidRPr="008D0FD3" w:rsidRDefault="00315EB4">
            <w:pPr>
              <w:spacing w:line="360" w:lineRule="auto"/>
              <w:jc w:val="center"/>
              <w:rPr>
                <w:rFonts w:ascii="宋体" w:hAnsi="宋体"/>
                <w:sz w:val="24"/>
              </w:rPr>
            </w:pPr>
          </w:p>
        </w:tc>
        <w:tc>
          <w:tcPr>
            <w:tcW w:w="2505" w:type="dxa"/>
            <w:gridSpan w:val="2"/>
            <w:vAlign w:val="center"/>
          </w:tcPr>
          <w:p w14:paraId="0A5A16E4" w14:textId="77777777" w:rsidR="00315EB4" w:rsidRPr="008D0FD3" w:rsidRDefault="00315EB4">
            <w:pPr>
              <w:spacing w:line="360" w:lineRule="auto"/>
              <w:jc w:val="center"/>
              <w:rPr>
                <w:rFonts w:ascii="宋体" w:hAnsi="宋体"/>
                <w:sz w:val="24"/>
              </w:rPr>
            </w:pPr>
          </w:p>
        </w:tc>
        <w:tc>
          <w:tcPr>
            <w:tcW w:w="1108" w:type="dxa"/>
            <w:gridSpan w:val="2"/>
            <w:vAlign w:val="center"/>
          </w:tcPr>
          <w:p w14:paraId="3D2CDBB4" w14:textId="77777777" w:rsidR="00315EB4" w:rsidRPr="008D0FD3" w:rsidRDefault="00315EB4">
            <w:pPr>
              <w:spacing w:line="360" w:lineRule="auto"/>
              <w:jc w:val="center"/>
              <w:rPr>
                <w:rFonts w:ascii="宋体" w:hAnsi="宋体"/>
                <w:sz w:val="24"/>
              </w:rPr>
            </w:pPr>
          </w:p>
        </w:tc>
        <w:tc>
          <w:tcPr>
            <w:tcW w:w="876" w:type="dxa"/>
            <w:vAlign w:val="center"/>
          </w:tcPr>
          <w:p w14:paraId="7CF56F0A" w14:textId="77777777" w:rsidR="00315EB4" w:rsidRPr="008D0FD3" w:rsidRDefault="00315EB4">
            <w:pPr>
              <w:spacing w:line="360" w:lineRule="auto"/>
              <w:jc w:val="center"/>
              <w:rPr>
                <w:rFonts w:ascii="宋体" w:hAnsi="宋体"/>
                <w:sz w:val="24"/>
              </w:rPr>
            </w:pPr>
          </w:p>
        </w:tc>
      </w:tr>
      <w:tr w:rsidR="008D0FD3" w:rsidRPr="008D0FD3" w14:paraId="56610D5F" w14:textId="77777777">
        <w:trPr>
          <w:trHeight w:val="460"/>
          <w:jc w:val="center"/>
        </w:trPr>
        <w:tc>
          <w:tcPr>
            <w:tcW w:w="1566" w:type="dxa"/>
            <w:vAlign w:val="center"/>
          </w:tcPr>
          <w:p w14:paraId="3611F794" w14:textId="77777777" w:rsidR="00315EB4" w:rsidRPr="008D0FD3" w:rsidRDefault="00315EB4">
            <w:pPr>
              <w:spacing w:line="360" w:lineRule="auto"/>
              <w:jc w:val="center"/>
              <w:rPr>
                <w:rFonts w:ascii="宋体" w:hAnsi="宋体"/>
                <w:sz w:val="24"/>
              </w:rPr>
            </w:pPr>
          </w:p>
        </w:tc>
        <w:tc>
          <w:tcPr>
            <w:tcW w:w="2879" w:type="dxa"/>
            <w:gridSpan w:val="3"/>
            <w:vAlign w:val="center"/>
          </w:tcPr>
          <w:p w14:paraId="6A53B15E" w14:textId="77777777" w:rsidR="00315EB4" w:rsidRPr="008D0FD3" w:rsidRDefault="00315EB4">
            <w:pPr>
              <w:spacing w:line="360" w:lineRule="auto"/>
              <w:jc w:val="center"/>
              <w:rPr>
                <w:rFonts w:ascii="宋体" w:hAnsi="宋体"/>
                <w:sz w:val="24"/>
              </w:rPr>
            </w:pPr>
          </w:p>
        </w:tc>
        <w:tc>
          <w:tcPr>
            <w:tcW w:w="2505" w:type="dxa"/>
            <w:gridSpan w:val="2"/>
            <w:vAlign w:val="center"/>
          </w:tcPr>
          <w:p w14:paraId="27C863BA" w14:textId="77777777" w:rsidR="00315EB4" w:rsidRPr="008D0FD3" w:rsidRDefault="00315EB4">
            <w:pPr>
              <w:spacing w:line="360" w:lineRule="auto"/>
              <w:jc w:val="center"/>
              <w:rPr>
                <w:rFonts w:ascii="宋体" w:hAnsi="宋体"/>
                <w:sz w:val="24"/>
              </w:rPr>
            </w:pPr>
          </w:p>
        </w:tc>
        <w:tc>
          <w:tcPr>
            <w:tcW w:w="1108" w:type="dxa"/>
            <w:gridSpan w:val="2"/>
            <w:vAlign w:val="center"/>
          </w:tcPr>
          <w:p w14:paraId="4DA6A4B8" w14:textId="77777777" w:rsidR="00315EB4" w:rsidRPr="008D0FD3" w:rsidRDefault="00315EB4">
            <w:pPr>
              <w:spacing w:line="360" w:lineRule="auto"/>
              <w:jc w:val="center"/>
              <w:rPr>
                <w:rFonts w:ascii="宋体" w:hAnsi="宋体"/>
                <w:sz w:val="24"/>
              </w:rPr>
            </w:pPr>
          </w:p>
        </w:tc>
        <w:tc>
          <w:tcPr>
            <w:tcW w:w="876" w:type="dxa"/>
            <w:vAlign w:val="center"/>
          </w:tcPr>
          <w:p w14:paraId="0D0A11FF" w14:textId="77777777" w:rsidR="00315EB4" w:rsidRPr="008D0FD3" w:rsidRDefault="00315EB4">
            <w:pPr>
              <w:spacing w:line="360" w:lineRule="auto"/>
              <w:jc w:val="center"/>
              <w:rPr>
                <w:rFonts w:ascii="宋体" w:hAnsi="宋体"/>
                <w:sz w:val="24"/>
              </w:rPr>
            </w:pPr>
          </w:p>
        </w:tc>
      </w:tr>
      <w:tr w:rsidR="008D0FD3" w:rsidRPr="008D0FD3" w14:paraId="1B9D4601" w14:textId="77777777">
        <w:trPr>
          <w:trHeight w:val="438"/>
          <w:jc w:val="center"/>
        </w:trPr>
        <w:tc>
          <w:tcPr>
            <w:tcW w:w="1566" w:type="dxa"/>
            <w:vAlign w:val="center"/>
          </w:tcPr>
          <w:p w14:paraId="644AD604" w14:textId="77777777" w:rsidR="00315EB4" w:rsidRPr="008D0FD3" w:rsidRDefault="00315EB4">
            <w:pPr>
              <w:spacing w:line="360" w:lineRule="auto"/>
              <w:jc w:val="center"/>
              <w:rPr>
                <w:rFonts w:ascii="宋体" w:hAnsi="宋体"/>
                <w:sz w:val="24"/>
              </w:rPr>
            </w:pPr>
          </w:p>
        </w:tc>
        <w:tc>
          <w:tcPr>
            <w:tcW w:w="2879" w:type="dxa"/>
            <w:gridSpan w:val="3"/>
            <w:vAlign w:val="center"/>
          </w:tcPr>
          <w:p w14:paraId="260155DC" w14:textId="77777777" w:rsidR="00315EB4" w:rsidRPr="008D0FD3" w:rsidRDefault="00315EB4">
            <w:pPr>
              <w:spacing w:line="360" w:lineRule="auto"/>
              <w:jc w:val="center"/>
              <w:rPr>
                <w:rFonts w:ascii="宋体" w:hAnsi="宋体"/>
                <w:sz w:val="24"/>
              </w:rPr>
            </w:pPr>
          </w:p>
        </w:tc>
        <w:tc>
          <w:tcPr>
            <w:tcW w:w="2505" w:type="dxa"/>
            <w:gridSpan w:val="2"/>
            <w:vAlign w:val="center"/>
          </w:tcPr>
          <w:p w14:paraId="1C479CCF" w14:textId="77777777" w:rsidR="00315EB4" w:rsidRPr="008D0FD3" w:rsidRDefault="00315EB4">
            <w:pPr>
              <w:spacing w:line="360" w:lineRule="auto"/>
              <w:jc w:val="center"/>
              <w:rPr>
                <w:rFonts w:ascii="宋体" w:hAnsi="宋体"/>
                <w:sz w:val="24"/>
              </w:rPr>
            </w:pPr>
          </w:p>
        </w:tc>
        <w:tc>
          <w:tcPr>
            <w:tcW w:w="1108" w:type="dxa"/>
            <w:gridSpan w:val="2"/>
            <w:vAlign w:val="center"/>
          </w:tcPr>
          <w:p w14:paraId="02577A69" w14:textId="77777777" w:rsidR="00315EB4" w:rsidRPr="008D0FD3" w:rsidRDefault="00315EB4">
            <w:pPr>
              <w:spacing w:line="360" w:lineRule="auto"/>
              <w:jc w:val="center"/>
              <w:rPr>
                <w:rFonts w:ascii="宋体" w:hAnsi="宋体"/>
                <w:sz w:val="24"/>
              </w:rPr>
            </w:pPr>
          </w:p>
        </w:tc>
        <w:tc>
          <w:tcPr>
            <w:tcW w:w="876" w:type="dxa"/>
            <w:vAlign w:val="center"/>
          </w:tcPr>
          <w:p w14:paraId="70FFAD03" w14:textId="77777777" w:rsidR="00315EB4" w:rsidRPr="008D0FD3" w:rsidRDefault="00315EB4">
            <w:pPr>
              <w:spacing w:line="360" w:lineRule="auto"/>
              <w:jc w:val="center"/>
              <w:rPr>
                <w:rFonts w:ascii="宋体" w:hAnsi="宋体"/>
                <w:sz w:val="24"/>
              </w:rPr>
            </w:pPr>
          </w:p>
        </w:tc>
      </w:tr>
      <w:tr w:rsidR="008D0FD3" w:rsidRPr="008D0FD3" w14:paraId="02F69AF4" w14:textId="77777777">
        <w:trPr>
          <w:trHeight w:val="401"/>
          <w:jc w:val="center"/>
        </w:trPr>
        <w:tc>
          <w:tcPr>
            <w:tcW w:w="1566" w:type="dxa"/>
            <w:vAlign w:val="center"/>
          </w:tcPr>
          <w:p w14:paraId="7B934CC8" w14:textId="77777777" w:rsidR="00315EB4" w:rsidRPr="008D0FD3" w:rsidRDefault="00315EB4">
            <w:pPr>
              <w:spacing w:line="360" w:lineRule="auto"/>
              <w:jc w:val="center"/>
              <w:rPr>
                <w:rFonts w:ascii="宋体" w:hAnsi="宋体"/>
                <w:sz w:val="24"/>
              </w:rPr>
            </w:pPr>
          </w:p>
        </w:tc>
        <w:tc>
          <w:tcPr>
            <w:tcW w:w="2879" w:type="dxa"/>
            <w:gridSpan w:val="3"/>
            <w:vAlign w:val="center"/>
          </w:tcPr>
          <w:p w14:paraId="5CF58C3E" w14:textId="77777777" w:rsidR="00315EB4" w:rsidRPr="008D0FD3" w:rsidRDefault="00315EB4">
            <w:pPr>
              <w:spacing w:line="360" w:lineRule="auto"/>
              <w:jc w:val="center"/>
              <w:rPr>
                <w:rFonts w:ascii="宋体" w:hAnsi="宋体"/>
                <w:sz w:val="24"/>
              </w:rPr>
            </w:pPr>
          </w:p>
        </w:tc>
        <w:tc>
          <w:tcPr>
            <w:tcW w:w="2505" w:type="dxa"/>
            <w:gridSpan w:val="2"/>
            <w:vAlign w:val="center"/>
          </w:tcPr>
          <w:p w14:paraId="5311FC77" w14:textId="77777777" w:rsidR="00315EB4" w:rsidRPr="008D0FD3" w:rsidRDefault="00315EB4">
            <w:pPr>
              <w:spacing w:line="360" w:lineRule="auto"/>
              <w:jc w:val="center"/>
              <w:rPr>
                <w:rFonts w:ascii="宋体" w:hAnsi="宋体"/>
                <w:sz w:val="24"/>
              </w:rPr>
            </w:pPr>
          </w:p>
        </w:tc>
        <w:tc>
          <w:tcPr>
            <w:tcW w:w="1108" w:type="dxa"/>
            <w:gridSpan w:val="2"/>
            <w:vAlign w:val="center"/>
          </w:tcPr>
          <w:p w14:paraId="740F482E" w14:textId="77777777" w:rsidR="00315EB4" w:rsidRPr="008D0FD3" w:rsidRDefault="00315EB4">
            <w:pPr>
              <w:spacing w:line="360" w:lineRule="auto"/>
              <w:jc w:val="center"/>
              <w:rPr>
                <w:rFonts w:ascii="宋体" w:hAnsi="宋体"/>
                <w:sz w:val="24"/>
              </w:rPr>
            </w:pPr>
          </w:p>
        </w:tc>
        <w:tc>
          <w:tcPr>
            <w:tcW w:w="876" w:type="dxa"/>
            <w:vAlign w:val="center"/>
          </w:tcPr>
          <w:p w14:paraId="0950FC95" w14:textId="77777777" w:rsidR="00315EB4" w:rsidRPr="008D0FD3" w:rsidRDefault="00315EB4">
            <w:pPr>
              <w:spacing w:line="360" w:lineRule="auto"/>
              <w:jc w:val="center"/>
              <w:rPr>
                <w:rFonts w:ascii="宋体" w:hAnsi="宋体"/>
                <w:sz w:val="24"/>
              </w:rPr>
            </w:pPr>
          </w:p>
        </w:tc>
      </w:tr>
      <w:tr w:rsidR="008D0FD3" w:rsidRPr="008D0FD3" w14:paraId="13D21FC5" w14:textId="77777777">
        <w:trPr>
          <w:trHeight w:val="464"/>
          <w:jc w:val="center"/>
        </w:trPr>
        <w:tc>
          <w:tcPr>
            <w:tcW w:w="1566" w:type="dxa"/>
            <w:vAlign w:val="center"/>
          </w:tcPr>
          <w:p w14:paraId="49A3264E" w14:textId="77777777" w:rsidR="00315EB4" w:rsidRPr="008D0FD3" w:rsidRDefault="00315EB4">
            <w:pPr>
              <w:spacing w:line="360" w:lineRule="auto"/>
              <w:jc w:val="center"/>
              <w:rPr>
                <w:rFonts w:ascii="宋体" w:hAnsi="宋体"/>
                <w:sz w:val="24"/>
              </w:rPr>
            </w:pPr>
          </w:p>
        </w:tc>
        <w:tc>
          <w:tcPr>
            <w:tcW w:w="2879" w:type="dxa"/>
            <w:gridSpan w:val="3"/>
            <w:vAlign w:val="center"/>
          </w:tcPr>
          <w:p w14:paraId="130169DD" w14:textId="77777777" w:rsidR="00315EB4" w:rsidRPr="008D0FD3" w:rsidRDefault="00315EB4">
            <w:pPr>
              <w:spacing w:line="360" w:lineRule="auto"/>
              <w:jc w:val="center"/>
              <w:rPr>
                <w:rFonts w:ascii="宋体" w:hAnsi="宋体"/>
                <w:sz w:val="24"/>
              </w:rPr>
            </w:pPr>
          </w:p>
        </w:tc>
        <w:tc>
          <w:tcPr>
            <w:tcW w:w="2505" w:type="dxa"/>
            <w:gridSpan w:val="2"/>
            <w:vAlign w:val="center"/>
          </w:tcPr>
          <w:p w14:paraId="38470081" w14:textId="77777777" w:rsidR="00315EB4" w:rsidRPr="008D0FD3" w:rsidRDefault="00315EB4">
            <w:pPr>
              <w:spacing w:line="360" w:lineRule="auto"/>
              <w:jc w:val="center"/>
              <w:rPr>
                <w:rFonts w:ascii="宋体" w:hAnsi="宋体"/>
                <w:sz w:val="24"/>
              </w:rPr>
            </w:pPr>
          </w:p>
        </w:tc>
        <w:tc>
          <w:tcPr>
            <w:tcW w:w="1108" w:type="dxa"/>
            <w:gridSpan w:val="2"/>
            <w:vAlign w:val="center"/>
          </w:tcPr>
          <w:p w14:paraId="16EB17B4" w14:textId="77777777" w:rsidR="00315EB4" w:rsidRPr="008D0FD3" w:rsidRDefault="00315EB4">
            <w:pPr>
              <w:spacing w:line="360" w:lineRule="auto"/>
              <w:jc w:val="center"/>
              <w:rPr>
                <w:rFonts w:ascii="宋体" w:hAnsi="宋体"/>
                <w:sz w:val="24"/>
              </w:rPr>
            </w:pPr>
          </w:p>
        </w:tc>
        <w:tc>
          <w:tcPr>
            <w:tcW w:w="876" w:type="dxa"/>
            <w:vAlign w:val="center"/>
          </w:tcPr>
          <w:p w14:paraId="53F908C4" w14:textId="77777777" w:rsidR="00315EB4" w:rsidRPr="008D0FD3" w:rsidRDefault="00315EB4">
            <w:pPr>
              <w:spacing w:line="360" w:lineRule="auto"/>
              <w:jc w:val="center"/>
              <w:rPr>
                <w:rFonts w:ascii="宋体" w:hAnsi="宋体"/>
                <w:sz w:val="24"/>
              </w:rPr>
            </w:pPr>
          </w:p>
        </w:tc>
      </w:tr>
    </w:tbl>
    <w:p w14:paraId="7F1996DD" w14:textId="77777777" w:rsidR="00315EB4" w:rsidRPr="008D0FD3" w:rsidRDefault="00FC0752">
      <w:pPr>
        <w:spacing w:line="360" w:lineRule="auto"/>
        <w:rPr>
          <w:rFonts w:ascii="宋体" w:hAnsi="宋体"/>
          <w:sz w:val="24"/>
        </w:rPr>
      </w:pPr>
      <w:r w:rsidRPr="008D0FD3">
        <w:rPr>
          <w:rFonts w:ascii="宋体" w:hAnsi="宋体"/>
          <w:sz w:val="24"/>
        </w:rPr>
        <w:t>注：“主要人员”是指实际参加本项目规定的管理、技术和服务工作的负责人员（包括但不限于</w:t>
      </w:r>
      <w:bookmarkStart w:id="365" w:name="OLE_LINK4"/>
      <w:r w:rsidRPr="008D0FD3">
        <w:rPr>
          <w:rFonts w:ascii="宋体" w:hAnsi="宋体"/>
          <w:sz w:val="24"/>
        </w:rPr>
        <w:t>项目负责人</w:t>
      </w:r>
      <w:bookmarkEnd w:id="365"/>
      <w:r w:rsidRPr="008D0FD3">
        <w:rPr>
          <w:rFonts w:ascii="宋体" w:hAnsi="宋体" w:hint="eastAsia"/>
          <w:sz w:val="24"/>
        </w:rPr>
        <w:t>/项目经理</w:t>
      </w:r>
      <w:r w:rsidRPr="008D0FD3">
        <w:rPr>
          <w:rFonts w:ascii="宋体" w:hAnsi="宋体"/>
          <w:sz w:val="24"/>
        </w:rPr>
        <w:t>等），应附上有关从业资质证书。</w:t>
      </w:r>
    </w:p>
    <w:p w14:paraId="13BD955F" w14:textId="77777777" w:rsidR="00315EB4" w:rsidRPr="008D0FD3" w:rsidRDefault="00315EB4">
      <w:pPr>
        <w:pStyle w:val="a1"/>
        <w:spacing w:line="360" w:lineRule="auto"/>
        <w:ind w:firstLine="0"/>
        <w:rPr>
          <w:rFonts w:hAnsi="宋体"/>
          <w:szCs w:val="24"/>
        </w:rPr>
      </w:pPr>
    </w:p>
    <w:p w14:paraId="6B18255E" w14:textId="77777777" w:rsidR="00315EB4" w:rsidRPr="008D0FD3" w:rsidRDefault="00315EB4">
      <w:pPr>
        <w:spacing w:line="360" w:lineRule="auto"/>
        <w:rPr>
          <w:rFonts w:ascii="宋体" w:hAnsi="宋体"/>
          <w:sz w:val="24"/>
        </w:rPr>
        <w:sectPr w:rsidR="00315EB4" w:rsidRPr="008D0FD3" w:rsidSect="00C35283">
          <w:pgSz w:w="11907" w:h="16840"/>
          <w:pgMar w:top="1089" w:right="1418" w:bottom="1400" w:left="1418" w:header="851" w:footer="992" w:gutter="0"/>
          <w:cols w:space="720"/>
          <w:docGrid w:linePitch="312"/>
        </w:sectPr>
      </w:pPr>
    </w:p>
    <w:p w14:paraId="185E6868" w14:textId="77777777" w:rsidR="00315EB4" w:rsidRPr="008D0FD3" w:rsidRDefault="00FC0752">
      <w:pPr>
        <w:pStyle w:val="31"/>
        <w:rPr>
          <w:szCs w:val="24"/>
        </w:rPr>
      </w:pPr>
      <w:bookmarkStart w:id="366" w:name="_Toc119570675"/>
      <w:bookmarkStart w:id="367" w:name="_Toc142998174"/>
      <w:bookmarkStart w:id="368" w:name="_Toc157180521"/>
      <w:r w:rsidRPr="008D0FD3">
        <w:rPr>
          <w:szCs w:val="24"/>
        </w:rPr>
        <w:lastRenderedPageBreak/>
        <w:t>1</w:t>
      </w:r>
      <w:r w:rsidR="000B160E" w:rsidRPr="008D0FD3">
        <w:rPr>
          <w:szCs w:val="24"/>
        </w:rPr>
        <w:t>0</w:t>
      </w:r>
      <w:r w:rsidRPr="008D0FD3">
        <w:rPr>
          <w:rFonts w:hint="eastAsia"/>
          <w:szCs w:val="24"/>
        </w:rPr>
        <w:t>．服务方案</w:t>
      </w:r>
      <w:r w:rsidRPr="008D0FD3">
        <w:rPr>
          <w:szCs w:val="24"/>
        </w:rPr>
        <w:t>的详细说明</w:t>
      </w:r>
      <w:bookmarkEnd w:id="366"/>
      <w:bookmarkEnd w:id="367"/>
      <w:bookmarkEnd w:id="368"/>
    </w:p>
    <w:p w14:paraId="78D82EED" w14:textId="77777777" w:rsidR="00315EB4" w:rsidRPr="008D0FD3" w:rsidRDefault="00315EB4">
      <w:pPr>
        <w:pStyle w:val="af0"/>
        <w:spacing w:line="360" w:lineRule="auto"/>
        <w:rPr>
          <w:rFonts w:hAnsi="宋体"/>
          <w:b/>
          <w:bCs/>
          <w:szCs w:val="24"/>
        </w:rPr>
      </w:pPr>
    </w:p>
    <w:p w14:paraId="188D2F70" w14:textId="77777777" w:rsidR="00315EB4" w:rsidRPr="008D0FD3" w:rsidRDefault="00315EB4">
      <w:pPr>
        <w:pStyle w:val="af0"/>
        <w:spacing w:line="360" w:lineRule="auto"/>
        <w:rPr>
          <w:rFonts w:hAnsi="宋体"/>
          <w:b/>
          <w:bCs/>
          <w:szCs w:val="24"/>
        </w:rPr>
      </w:pPr>
    </w:p>
    <w:p w14:paraId="7B61A08B" w14:textId="77777777" w:rsidR="00315EB4" w:rsidRPr="008D0FD3" w:rsidRDefault="00315EB4">
      <w:pPr>
        <w:pStyle w:val="af0"/>
        <w:spacing w:line="360" w:lineRule="auto"/>
        <w:rPr>
          <w:rFonts w:hAnsi="宋体"/>
          <w:b/>
          <w:bCs/>
          <w:szCs w:val="24"/>
        </w:rPr>
      </w:pPr>
    </w:p>
    <w:p w14:paraId="6B58F1EC" w14:textId="77777777" w:rsidR="00315EB4" w:rsidRPr="008D0FD3" w:rsidRDefault="00315EB4">
      <w:pPr>
        <w:pStyle w:val="af0"/>
        <w:spacing w:line="360" w:lineRule="auto"/>
        <w:rPr>
          <w:rFonts w:hAnsi="宋体"/>
          <w:b/>
          <w:bCs/>
          <w:szCs w:val="24"/>
        </w:rPr>
      </w:pPr>
    </w:p>
    <w:p w14:paraId="4E45EDA2" w14:textId="77777777" w:rsidR="00315EB4" w:rsidRPr="008D0FD3" w:rsidRDefault="00FC0752">
      <w:pPr>
        <w:pStyle w:val="ad"/>
        <w:rPr>
          <w:rFonts w:ascii="宋体" w:hAnsi="宋体"/>
        </w:rPr>
      </w:pPr>
      <w:r w:rsidRPr="008D0FD3">
        <w:rPr>
          <w:rFonts w:ascii="宋体" w:hAnsi="宋体"/>
        </w:rPr>
        <w:br w:type="page"/>
      </w:r>
    </w:p>
    <w:p w14:paraId="6BBA4647" w14:textId="77777777" w:rsidR="00315EB4" w:rsidRPr="008D0FD3" w:rsidRDefault="00FC0752">
      <w:pPr>
        <w:pStyle w:val="31"/>
        <w:rPr>
          <w:szCs w:val="24"/>
        </w:rPr>
      </w:pPr>
      <w:bookmarkStart w:id="369" w:name="_Toc119570677"/>
      <w:bookmarkStart w:id="370" w:name="_Toc142998175"/>
      <w:bookmarkStart w:id="371" w:name="_Toc157180522"/>
      <w:r w:rsidRPr="008D0FD3">
        <w:rPr>
          <w:szCs w:val="24"/>
        </w:rPr>
        <w:lastRenderedPageBreak/>
        <w:t>1</w:t>
      </w:r>
      <w:r w:rsidR="000B160E" w:rsidRPr="008D0FD3">
        <w:rPr>
          <w:szCs w:val="24"/>
        </w:rPr>
        <w:t>1</w:t>
      </w:r>
      <w:r w:rsidRPr="008D0FD3">
        <w:rPr>
          <w:szCs w:val="24"/>
        </w:rPr>
        <w:t xml:space="preserve">. </w:t>
      </w:r>
      <w:r w:rsidRPr="008D0FD3">
        <w:rPr>
          <w:rFonts w:hint="eastAsia"/>
          <w:szCs w:val="24"/>
        </w:rPr>
        <w:t>招租文件要求的和</w:t>
      </w:r>
      <w:r w:rsidR="00FB6B9D" w:rsidRPr="008D0FD3">
        <w:rPr>
          <w:rFonts w:hint="eastAsia"/>
          <w:szCs w:val="24"/>
        </w:rPr>
        <w:t>供应商</w:t>
      </w:r>
      <w:r w:rsidRPr="008D0FD3">
        <w:rPr>
          <w:rFonts w:hint="eastAsia"/>
          <w:szCs w:val="24"/>
        </w:rPr>
        <w:t>认为必要的其它文件（如有）</w:t>
      </w:r>
      <w:bookmarkEnd w:id="369"/>
      <w:bookmarkEnd w:id="370"/>
      <w:bookmarkEnd w:id="371"/>
    </w:p>
    <w:p w14:paraId="6426F73E" w14:textId="77777777" w:rsidR="00315EB4" w:rsidRPr="008D0FD3" w:rsidRDefault="00315EB4">
      <w:pPr>
        <w:pStyle w:val="CharChar1CharCharCharCharCharChar1"/>
        <w:spacing w:line="360" w:lineRule="auto"/>
        <w:ind w:firstLine="482"/>
        <w:rPr>
          <w:rFonts w:ascii="宋体" w:eastAsia="宋体" w:hAnsi="宋体"/>
          <w:lang w:eastAsia="zh-CN"/>
        </w:rPr>
      </w:pPr>
    </w:p>
    <w:bookmarkEnd w:id="268"/>
    <w:bookmarkEnd w:id="269"/>
    <w:bookmarkEnd w:id="270"/>
    <w:bookmarkEnd w:id="271"/>
    <w:p w14:paraId="45E803A1" w14:textId="77777777" w:rsidR="00315EB4" w:rsidRPr="008D0FD3" w:rsidRDefault="00315EB4">
      <w:pPr>
        <w:rPr>
          <w:rFonts w:ascii="宋体" w:hAnsi="宋体"/>
        </w:rPr>
      </w:pPr>
    </w:p>
    <w:sectPr w:rsidR="00315EB4" w:rsidRPr="008D0FD3" w:rsidSect="00C35283">
      <w:footerReference w:type="even" r:id="rId23"/>
      <w:footerReference w:type="first" r:id="rId24"/>
      <w:pgSz w:w="11907" w:h="16840"/>
      <w:pgMar w:top="1440" w:right="1800" w:bottom="1440" w:left="1800" w:header="851" w:footer="851"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B96156" w14:textId="77777777" w:rsidR="00ED5312" w:rsidRDefault="00ED5312">
      <w:r>
        <w:separator/>
      </w:r>
    </w:p>
  </w:endnote>
  <w:endnote w:type="continuationSeparator" w:id="0">
    <w:p w14:paraId="6412BDCE" w14:textId="77777777" w:rsidR="00ED5312" w:rsidRDefault="00ED5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kzidenz Grotesk BQ">
    <w:altName w:val="宋体"/>
    <w:charset w:val="00"/>
    <w:family w:val="swiss"/>
    <w:pitch w:val="default"/>
    <w:sig w:usb0="00000000" w:usb1="00000000" w:usb2="00000000" w:usb3="00000000" w:csb0="00000001" w:csb1="00000000"/>
  </w:font>
  <w:font w:name="Frutiger Roman">
    <w:altName w:val="Lucida Sans Unicode"/>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0" w:usb3="00000000" w:csb0="00000001" w:csb1="00000000"/>
  </w:font>
  <w:font w:name="ˎ̥">
    <w:altName w:val="Segoe Print"/>
    <w:charset w:val="00"/>
    <w:family w:val="roman"/>
    <w:pitch w:val="default"/>
    <w:sig w:usb0="00000000" w:usb1="00000000" w:usb2="00000000" w:usb3="00000000" w:csb0="00040001" w:csb1="00000000"/>
  </w:font>
  <w:font w:name="华文楷体">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Museo Sans For Dell 100">
    <w:altName w:val="Arial"/>
    <w:charset w:val="00"/>
    <w:family w:val="auto"/>
    <w:pitch w:val="default"/>
    <w:sig w:usb0="00000000" w:usb1="00000000" w:usb2="00000000" w:usb3="00000000" w:csb0="00000001" w:csb1="00000000"/>
  </w:font>
  <w:font w:name="ヒラギノ角ゴ Pro W3">
    <w:altName w:val="Segoe Print"/>
    <w:charset w:val="80"/>
    <w:family w:val="auto"/>
    <w:pitch w:val="default"/>
    <w:sig w:usb0="00000000" w:usb1="00000000" w:usb2="00000012" w:usb3="00000000" w:csb0="0002000D" w:csb1="00000000"/>
  </w:font>
  <w:font w:name="等线">
    <w:altName w:val="DengXian"/>
    <w:panose1 w:val="02010600030101010101"/>
    <w:charset w:val="86"/>
    <w:family w:val="auto"/>
    <w:pitch w:val="variable"/>
    <w:sig w:usb0="A00002BF" w:usb1="38CF7CFA" w:usb2="00000016" w:usb3="00000000" w:csb0="0004000F" w:csb1="00000000"/>
  </w:font>
  <w:font w:name="幼圆">
    <w:panose1 w:val="02010509060101010101"/>
    <w:charset w:val="86"/>
    <w:family w:val="modern"/>
    <w:pitch w:val="fixed"/>
    <w:sig w:usb0="00000001" w:usb1="080E0000" w:usb2="00000010" w:usb3="00000000" w:csb0="00040000" w:csb1="00000000"/>
  </w:font>
  <w:font w:name="微软雅黑 Light">
    <w:panose1 w:val="020B0502040204020203"/>
    <w:charset w:val="86"/>
    <w:family w:val="swiss"/>
    <w:pitch w:val="variable"/>
    <w:sig w:usb0="80000287" w:usb1="2ACF0010" w:usb2="00000016" w:usb3="00000000" w:csb0="0004001F" w:csb1="00000000"/>
  </w:font>
  <w:font w:name="新宋体">
    <w:panose1 w:val="02010609030101010101"/>
    <w:charset w:val="86"/>
    <w:family w:val="modern"/>
    <w:pitch w:val="fixed"/>
    <w:sig w:usb0="00000203" w:usb1="288F0000" w:usb2="00000016" w:usb3="00000000" w:csb0="00040001" w:csb1="00000000"/>
  </w:font>
  <w:font w:name="Museo Sans For Dell 300">
    <w:altName w:val="宋体"/>
    <w:charset w:val="86"/>
    <w:family w:val="swiss"/>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Palatino">
    <w:altName w:val="Book Antiqua"/>
    <w:charset w:val="00"/>
    <w:family w:val="auto"/>
    <w:pitch w:val="default"/>
    <w:sig w:usb0="00000000" w:usb1="00000000" w:usb2="14600000" w:usb3="00000000" w:csb0="00000193" w:csb1="00000000"/>
  </w:font>
  <w:font w:name="Palatino Linotype">
    <w:panose1 w:val="02040502050505030304"/>
    <w:charset w:val="00"/>
    <w:family w:val="roman"/>
    <w:pitch w:val="variable"/>
    <w:sig w:usb0="E0000287" w:usb1="40000013" w:usb2="00000000" w:usb3="00000000" w:csb0="0000019F" w:csb1="00000000"/>
  </w:font>
  <w:font w:name="Arial,Bold">
    <w:altName w:val="Arial"/>
    <w:charset w:val="00"/>
    <w:family w:val="swiss"/>
    <w:pitch w:val="default"/>
    <w:sig w:usb0="00000000" w:usb1="00000000" w:usb2="00000000" w:usb3="00000000" w:csb0="00000001" w:csb1="00000000"/>
  </w:font>
  <w:font w:name="Helvetica-Light">
    <w:altName w:val="Arial"/>
    <w:charset w:val="00"/>
    <w:family w:val="swiss"/>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tGsHeiBold">
    <w:altName w:val="黑体"/>
    <w:charset w:val="86"/>
    <w:family w:val="auto"/>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 w:name="CKIJGQ+Times-Bold">
    <w:altName w:val="Malgun Gothic Semilight"/>
    <w:charset w:val="86"/>
    <w:family w:val="swiss"/>
    <w:pitch w:val="default"/>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华文宋体">
    <w:panose1 w:val="02010600040101010101"/>
    <w:charset w:val="86"/>
    <w:family w:val="auto"/>
    <w:pitch w:val="variable"/>
    <w:sig w:usb0="00000287" w:usb1="080F0000" w:usb2="00000010" w:usb3="00000000" w:csb0="0004009F" w:csb1="00000000"/>
  </w:font>
  <w:font w:name="Microsoft YaHei U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28627304"/>
      <w:docPartObj>
        <w:docPartGallery w:val="Page Numbers (Bottom of Page)"/>
        <w:docPartUnique/>
      </w:docPartObj>
    </w:sdtPr>
    <w:sdtContent>
      <w:p w14:paraId="4BA10D97" w14:textId="5919B301" w:rsidR="00517E55" w:rsidRDefault="00517E55" w:rsidP="00DD6740">
        <w:pPr>
          <w:pStyle w:val="af6"/>
          <w:tabs>
            <w:tab w:val="clear" w:pos="8306"/>
            <w:tab w:val="right" w:pos="8080"/>
          </w:tabs>
          <w:ind w:rightChars="40" w:right="84"/>
          <w:jc w:val="center"/>
        </w:pPr>
        <w:r>
          <w:fldChar w:fldCharType="begin"/>
        </w:r>
        <w:r>
          <w:instrText>PAGE   \* MERGEFORMAT</w:instrText>
        </w:r>
        <w:r>
          <w:fldChar w:fldCharType="separate"/>
        </w:r>
        <w:r w:rsidR="00067320" w:rsidRPr="00067320">
          <w:rPr>
            <w:noProof/>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4095E" w14:textId="77777777" w:rsidR="00395251" w:rsidRDefault="00395251">
    <w:pPr>
      <w:pStyle w:val="ad"/>
      <w:jc w:val="center"/>
      <w:rPr>
        <w:szCs w:val="18"/>
      </w:rPr>
    </w:pPr>
    <w:r>
      <w:rPr>
        <w:rFonts w:hint="eastAsia"/>
      </w:rPr>
      <w:t xml:space="preserve">                                         2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8927413"/>
      <w:docPartObj>
        <w:docPartGallery w:val="Page Numbers (Bottom of Page)"/>
        <w:docPartUnique/>
      </w:docPartObj>
    </w:sdtPr>
    <w:sdtContent>
      <w:p w14:paraId="6988A607" w14:textId="4E0FF7CB" w:rsidR="00517E55" w:rsidRDefault="00517E55">
        <w:pPr>
          <w:pStyle w:val="af6"/>
          <w:jc w:val="center"/>
        </w:pPr>
        <w:r>
          <w:fldChar w:fldCharType="begin"/>
        </w:r>
        <w:r>
          <w:instrText>PAGE   \* MERGEFORMAT</w:instrText>
        </w:r>
        <w:r>
          <w:fldChar w:fldCharType="separate"/>
        </w:r>
        <w:r w:rsidR="00067320" w:rsidRPr="00067320">
          <w:rPr>
            <w:noProof/>
            <w:lang w:val="zh-CN"/>
          </w:rPr>
          <w:t>39</w:t>
        </w:r>
        <w:r>
          <w:fldChar w:fldCharType="end"/>
        </w:r>
      </w:p>
    </w:sdtContent>
  </w:sdt>
  <w:p w14:paraId="6BDE8A0F" w14:textId="17F95E8A" w:rsidR="00395251" w:rsidRDefault="00395251" w:rsidP="00517E55">
    <w:pPr>
      <w:pStyle w:val="af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5C49F" w14:textId="77777777" w:rsidR="00395251" w:rsidRDefault="00395251">
    <w:pPr>
      <w:pStyle w:val="ad"/>
      <w:framePr w:wrap="around" w:vAnchor="text" w:hAnchor="margin" w:xAlign="center" w:y="1"/>
    </w:pPr>
    <w:r>
      <w:fldChar w:fldCharType="begin"/>
    </w:r>
    <w:r>
      <w:instrText xml:space="preserve">PAGE  </w:instrText>
    </w:r>
    <w:r>
      <w:fldChar w:fldCharType="separate"/>
    </w:r>
    <w:r>
      <w:t>66</w:t>
    </w:r>
    <w:r>
      <w:fldChar w:fldCharType="end"/>
    </w:r>
  </w:p>
  <w:p w14:paraId="6664DE87" w14:textId="77777777" w:rsidR="00395251" w:rsidRDefault="00395251">
    <w:pPr>
      <w:pStyle w:val="ad"/>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3530034"/>
      <w:docPartObj>
        <w:docPartGallery w:val="Page Numbers (Bottom of Page)"/>
        <w:docPartUnique/>
      </w:docPartObj>
    </w:sdtPr>
    <w:sdtContent>
      <w:p w14:paraId="5290F538" w14:textId="3A849F0D" w:rsidR="00517E55" w:rsidRDefault="00517E55">
        <w:pPr>
          <w:pStyle w:val="af6"/>
          <w:jc w:val="center"/>
        </w:pPr>
        <w:r>
          <w:fldChar w:fldCharType="begin"/>
        </w:r>
        <w:r>
          <w:instrText>PAGE   \* MERGEFORMAT</w:instrText>
        </w:r>
        <w:r>
          <w:fldChar w:fldCharType="separate"/>
        </w:r>
        <w:r w:rsidR="00067320" w:rsidRPr="00067320">
          <w:rPr>
            <w:noProof/>
            <w:lang w:val="zh-CN"/>
          </w:rPr>
          <w:t>45</w:t>
        </w:r>
        <w:r>
          <w:fldChar w:fldCharType="end"/>
        </w:r>
      </w:p>
    </w:sdtContent>
  </w:sdt>
  <w:p w14:paraId="60376B45" w14:textId="3E6C0F3A" w:rsidR="00395251" w:rsidRDefault="00395251" w:rsidP="00517E55">
    <w:pPr>
      <w:pStyle w:val="af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2F54C" w14:textId="77777777" w:rsidR="00395251" w:rsidRDefault="00395251">
    <w:pPr>
      <w:pStyle w:val="ad"/>
      <w:framePr w:wrap="around" w:vAnchor="text" w:hAnchor="margin" w:xAlign="right" w:y="1"/>
    </w:pPr>
  </w:p>
  <w:p w14:paraId="16B9316A" w14:textId="77777777" w:rsidR="00395251" w:rsidRDefault="00395251">
    <w:pPr>
      <w:pStyle w:val="ad"/>
      <w:ind w:right="360"/>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28331" w14:textId="77777777" w:rsidR="00395251" w:rsidRDefault="00395251">
    <w:pPr>
      <w:pStyle w:val="af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93491770"/>
      <w:docPartObj>
        <w:docPartGallery w:val="Page Numbers (Bottom of Page)"/>
        <w:docPartUnique/>
      </w:docPartObj>
    </w:sdtPr>
    <w:sdtContent>
      <w:p w14:paraId="47C1BE01" w14:textId="172FC914" w:rsidR="00517E55" w:rsidRDefault="00517E55">
        <w:pPr>
          <w:pStyle w:val="af6"/>
          <w:jc w:val="center"/>
        </w:pPr>
        <w:r>
          <w:fldChar w:fldCharType="begin"/>
        </w:r>
        <w:r>
          <w:instrText>PAGE   \* MERGEFORMAT</w:instrText>
        </w:r>
        <w:r>
          <w:fldChar w:fldCharType="separate"/>
        </w:r>
        <w:r w:rsidR="002A7BC1" w:rsidRPr="002A7BC1">
          <w:rPr>
            <w:noProof/>
            <w:lang w:val="zh-CN"/>
          </w:rPr>
          <w:t>49</w:t>
        </w:r>
        <w:r>
          <w:fldChar w:fldCharType="end"/>
        </w:r>
      </w:p>
    </w:sdtContent>
  </w:sdt>
  <w:p w14:paraId="043E2D62" w14:textId="77777777" w:rsidR="00395251" w:rsidRPr="00517E55" w:rsidRDefault="00395251" w:rsidP="00517E55">
    <w:pPr>
      <w:pStyle w:val="af6"/>
      <w:rPr>
        <w:rStyle w:val="afb"/>
        <w:rFonts w:eastAsia="宋体"/>
        <w:sz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701ABB" w14:textId="77777777" w:rsidR="00ED5312" w:rsidRDefault="00ED5312">
      <w:r>
        <w:separator/>
      </w:r>
    </w:p>
  </w:footnote>
  <w:footnote w:type="continuationSeparator" w:id="0">
    <w:p w14:paraId="146580D9" w14:textId="77777777" w:rsidR="00ED5312" w:rsidRDefault="00ED5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F422E83"/>
    <w:multiLevelType w:val="multilevel"/>
    <w:tmpl w:val="8F422E83"/>
    <w:lvl w:ilvl="0">
      <w:start w:val="1"/>
      <w:numFmt w:val="decimal"/>
      <w:suff w:val="space"/>
      <w:lvlText w:val="%1."/>
      <w:lvlJc w:val="left"/>
      <w:pPr>
        <w:ind w:left="425" w:hanging="425"/>
      </w:pPr>
      <w:rPr>
        <w:rFonts w:hint="default"/>
      </w:rPr>
    </w:lvl>
    <w:lvl w:ilvl="1">
      <w:start w:val="1"/>
      <w:numFmt w:val="decimal"/>
      <w:lvlText w:val="%1.%2"/>
      <w:lvlJc w:val="left"/>
      <w:pPr>
        <w:tabs>
          <w:tab w:val="num" w:pos="0"/>
        </w:tabs>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ascii="宋体" w:eastAsia="宋体" w:hAnsi="宋体" w:cs="宋体"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AB7FAD96"/>
    <w:multiLevelType w:val="multilevel"/>
    <w:tmpl w:val="AB7FAD96"/>
    <w:lvl w:ilvl="0">
      <w:start w:val="1"/>
      <w:numFmt w:val="decimal"/>
      <w:suff w:val="space"/>
      <w:lvlText w:val="%1."/>
      <w:lvlJc w:val="left"/>
      <w:pPr>
        <w:ind w:left="425" w:hanging="425"/>
      </w:pPr>
      <w:rPr>
        <w:rFonts w:hint="default"/>
      </w:rPr>
    </w:lvl>
    <w:lvl w:ilvl="1">
      <w:start w:val="3"/>
      <w:numFmt w:val="decimal"/>
      <w:suff w:val="space"/>
      <w:lvlText w:val="%1.%2"/>
      <w:lvlJc w:val="left"/>
      <w:pPr>
        <w:tabs>
          <w:tab w:val="num" w:pos="0"/>
        </w:tabs>
        <w:ind w:left="567" w:hanging="567"/>
      </w:pPr>
      <w:rPr>
        <w:rFonts w:ascii="宋体" w:eastAsia="宋体" w:hAnsi="宋体" w:cs="宋体" w:hint="default"/>
      </w:rPr>
    </w:lvl>
    <w:lvl w:ilvl="2">
      <w:start w:val="1"/>
      <w:numFmt w:val="decimal"/>
      <w:suff w:val="space"/>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ascii="宋体" w:eastAsia="宋体" w:hAnsi="宋体" w:cs="宋体"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F3A181DD"/>
    <w:multiLevelType w:val="singleLevel"/>
    <w:tmpl w:val="F3A181DD"/>
    <w:lvl w:ilvl="0">
      <w:start w:val="3"/>
      <w:numFmt w:val="decimal"/>
      <w:suff w:val="space"/>
      <w:lvlText w:val="%1."/>
      <w:lvlJc w:val="left"/>
    </w:lvl>
  </w:abstractNum>
  <w:abstractNum w:abstractNumId="3" w15:restartNumberingAfterBreak="0">
    <w:nsid w:val="F7ED80F8"/>
    <w:multiLevelType w:val="multilevel"/>
    <w:tmpl w:val="F7ED80F8"/>
    <w:lvl w:ilvl="0">
      <w:start w:val="1"/>
      <w:numFmt w:val="decimal"/>
      <w:suff w:val="space"/>
      <w:lvlText w:val="%1."/>
      <w:lvlJc w:val="left"/>
      <w:pPr>
        <w:ind w:left="425" w:hanging="425"/>
      </w:pPr>
      <w:rPr>
        <w:rFonts w:hint="default"/>
      </w:rPr>
    </w:lvl>
    <w:lvl w:ilvl="1">
      <w:start w:val="5"/>
      <w:numFmt w:val="decimal"/>
      <w:suff w:val="space"/>
      <w:lvlText w:val="%1.%2"/>
      <w:lvlJc w:val="left"/>
      <w:pPr>
        <w:tabs>
          <w:tab w:val="num" w:pos="0"/>
        </w:tabs>
        <w:ind w:left="0" w:firstLine="40"/>
      </w:pPr>
      <w:rPr>
        <w:rFonts w:ascii="宋体" w:eastAsia="宋体" w:hAnsi="宋体" w:cs="宋体" w:hint="default"/>
      </w:rPr>
    </w:lvl>
    <w:lvl w:ilvl="2">
      <w:start w:val="1"/>
      <w:numFmt w:val="decimal"/>
      <w:suff w:val="space"/>
      <w:lvlText w:val="%1.%2.%3"/>
      <w:lvlJc w:val="left"/>
      <w:pPr>
        <w:tabs>
          <w:tab w:val="num" w:pos="0"/>
        </w:tabs>
        <w:ind w:left="0" w:firstLine="40"/>
      </w:pPr>
      <w:rPr>
        <w:rFonts w:ascii="宋体" w:eastAsia="宋体" w:hAnsi="宋体" w:cs="宋体" w:hint="default"/>
      </w:rPr>
    </w:lvl>
    <w:lvl w:ilvl="3">
      <w:start w:val="1"/>
      <w:numFmt w:val="decimal"/>
      <w:lvlText w:val="%1.%2.%3.%4"/>
      <w:lvlJc w:val="left"/>
      <w:pPr>
        <w:ind w:left="850" w:hanging="850"/>
      </w:pPr>
      <w:rPr>
        <w:rFonts w:ascii="宋体" w:eastAsia="宋体" w:hAnsi="宋体" w:cs="宋体"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4" w15:restartNumberingAfterBreak="0">
    <w:nsid w:val="F9ECDF4C"/>
    <w:multiLevelType w:val="singleLevel"/>
    <w:tmpl w:val="F9ECDF4C"/>
    <w:lvl w:ilvl="0">
      <w:start w:val="6"/>
      <w:numFmt w:val="decimal"/>
      <w:lvlText w:val="%1."/>
      <w:lvlJc w:val="left"/>
      <w:pPr>
        <w:tabs>
          <w:tab w:val="left" w:pos="312"/>
        </w:tabs>
      </w:pPr>
    </w:lvl>
  </w:abstractNum>
  <w:abstractNum w:abstractNumId="5" w15:restartNumberingAfterBreak="0">
    <w:nsid w:val="00000001"/>
    <w:multiLevelType w:val="multilevel"/>
    <w:tmpl w:val="00000001"/>
    <w:lvl w:ilvl="0">
      <w:start w:val="1"/>
      <w:numFmt w:val="decimal"/>
      <w:lvlText w:val="%1"/>
      <w:lvlJc w:val="left"/>
      <w:pPr>
        <w:tabs>
          <w:tab w:val="left" w:pos="502"/>
        </w:tabs>
        <w:ind w:left="502" w:hanging="360"/>
      </w:pPr>
      <w:rPr>
        <w:rFonts w:hint="default"/>
      </w:rPr>
    </w:lvl>
    <w:lvl w:ilvl="1">
      <w:start w:val="3"/>
      <w:numFmt w:val="decimal"/>
      <w:lvlText w:val="%1.%2"/>
      <w:lvlJc w:val="left"/>
      <w:pPr>
        <w:tabs>
          <w:tab w:val="left" w:pos="502"/>
        </w:tabs>
        <w:ind w:left="502" w:hanging="360"/>
      </w:pPr>
      <w:rPr>
        <w:rFonts w:hint="default"/>
      </w:rPr>
    </w:lvl>
    <w:lvl w:ilvl="2">
      <w:start w:val="1"/>
      <w:numFmt w:val="decimal"/>
      <w:lvlText w:val="%1.%2.%3"/>
      <w:lvlJc w:val="left"/>
      <w:pPr>
        <w:tabs>
          <w:tab w:val="left" w:pos="862"/>
        </w:tabs>
        <w:ind w:left="862" w:hanging="720"/>
      </w:pPr>
      <w:rPr>
        <w:rFonts w:hint="default"/>
      </w:rPr>
    </w:lvl>
    <w:lvl w:ilvl="3">
      <w:start w:val="1"/>
      <w:numFmt w:val="decimal"/>
      <w:lvlText w:val="%1.%2.%3.%4"/>
      <w:lvlJc w:val="left"/>
      <w:pPr>
        <w:tabs>
          <w:tab w:val="left" w:pos="1222"/>
        </w:tabs>
        <w:ind w:left="1222" w:hanging="1080"/>
      </w:pPr>
      <w:rPr>
        <w:rFonts w:hint="default"/>
      </w:rPr>
    </w:lvl>
    <w:lvl w:ilvl="4">
      <w:start w:val="1"/>
      <w:numFmt w:val="decimal"/>
      <w:lvlText w:val="%1.%2.%3.%4.%5"/>
      <w:lvlJc w:val="left"/>
      <w:pPr>
        <w:tabs>
          <w:tab w:val="left" w:pos="1222"/>
        </w:tabs>
        <w:ind w:left="1222" w:hanging="1080"/>
      </w:pPr>
      <w:rPr>
        <w:rFonts w:hint="default"/>
      </w:rPr>
    </w:lvl>
    <w:lvl w:ilvl="5">
      <w:start w:val="1"/>
      <w:numFmt w:val="decimal"/>
      <w:lvlText w:val="%1.%2.%3.%4.%5.%6"/>
      <w:lvlJc w:val="left"/>
      <w:pPr>
        <w:tabs>
          <w:tab w:val="left" w:pos="1582"/>
        </w:tabs>
        <w:ind w:left="1582" w:hanging="1440"/>
      </w:pPr>
      <w:rPr>
        <w:rFonts w:hint="default"/>
      </w:rPr>
    </w:lvl>
    <w:lvl w:ilvl="6">
      <w:start w:val="1"/>
      <w:numFmt w:val="decimal"/>
      <w:lvlText w:val="%1.%2.%3.%4.%5.%6.%7"/>
      <w:lvlJc w:val="left"/>
      <w:pPr>
        <w:tabs>
          <w:tab w:val="left" w:pos="1942"/>
        </w:tabs>
        <w:ind w:left="1942" w:hanging="1800"/>
      </w:pPr>
      <w:rPr>
        <w:rFonts w:hint="default"/>
      </w:rPr>
    </w:lvl>
    <w:lvl w:ilvl="7">
      <w:start w:val="1"/>
      <w:numFmt w:val="decimal"/>
      <w:lvlText w:val="%1.%2.%3.%4.%5.%6.%7.%8"/>
      <w:lvlJc w:val="left"/>
      <w:pPr>
        <w:tabs>
          <w:tab w:val="left" w:pos="1942"/>
        </w:tabs>
        <w:ind w:left="1942" w:hanging="1800"/>
      </w:pPr>
      <w:rPr>
        <w:rFonts w:hint="default"/>
      </w:rPr>
    </w:lvl>
    <w:lvl w:ilvl="8">
      <w:start w:val="1"/>
      <w:numFmt w:val="decimal"/>
      <w:lvlText w:val="%1.%2.%3.%4.%5.%6.%7.%8.%9"/>
      <w:lvlJc w:val="left"/>
      <w:pPr>
        <w:tabs>
          <w:tab w:val="left" w:pos="2302"/>
        </w:tabs>
        <w:ind w:left="2302" w:hanging="2160"/>
      </w:pPr>
      <w:rPr>
        <w:rFonts w:hint="default"/>
      </w:rPr>
    </w:lvl>
  </w:abstractNum>
  <w:abstractNum w:abstractNumId="6" w15:restartNumberingAfterBreak="0">
    <w:nsid w:val="00000003"/>
    <w:multiLevelType w:val="multilevel"/>
    <w:tmpl w:val="00000003"/>
    <w:lvl w:ilvl="0">
      <w:start w:val="1"/>
      <w:numFmt w:val="bullet"/>
      <w:pStyle w:val="TEXT"/>
      <w:lvlText w:val=""/>
      <w:lvlJc w:val="left"/>
      <w:pPr>
        <w:tabs>
          <w:tab w:val="left" w:pos="576"/>
        </w:tabs>
        <w:ind w:left="576" w:hanging="288"/>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3"/>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0000004"/>
    <w:multiLevelType w:val="multilevel"/>
    <w:tmpl w:val="00000004"/>
    <w:lvl w:ilvl="0">
      <w:start w:val="1"/>
      <w:numFmt w:val="decimal"/>
      <w:pStyle w:val="30"/>
      <w:lvlText w:val="%1"/>
      <w:lvlJc w:val="left"/>
      <w:pPr>
        <w:ind w:left="360"/>
      </w:pPr>
      <w:rPr>
        <w:rFonts w:ascii="宋体" w:eastAsia="宋体" w:hAnsi="宋体" w:cs="宋体"/>
        <w:b w:val="0"/>
        <w:i w:val="0"/>
        <w:color w:val="000000"/>
        <w:sz w:val="21"/>
        <w:szCs w:val="21"/>
        <w:u w:val="none" w:color="000000"/>
        <w:shd w:val="clear" w:color="auto" w:fill="auto"/>
        <w:vertAlign w:val="baseline"/>
      </w:rPr>
    </w:lvl>
    <w:lvl w:ilvl="1">
      <w:start w:val="1"/>
      <w:numFmt w:val="decimal"/>
      <w:pStyle w:val="11"/>
      <w:suff w:val="nothing"/>
      <w:lvlText w:val="（%2）"/>
      <w:lvlJc w:val="left"/>
      <w:pPr>
        <w:ind w:left="426" w:firstLine="0"/>
      </w:pPr>
      <w:rPr>
        <w:rFonts w:ascii="宋体" w:eastAsia="宋体" w:hAnsi="宋体" w:cs="宋体" w:hint="eastAsia"/>
        <w:b w:val="0"/>
        <w:i w:val="0"/>
        <w:color w:val="000000"/>
        <w:sz w:val="21"/>
        <w:szCs w:val="21"/>
        <w:u w:val="none" w:color="000000"/>
        <w:shd w:val="clear" w:color="auto" w:fill="auto"/>
        <w:vertAlign w:val="baseline"/>
        <w:lang w:val="en-US"/>
      </w:rPr>
    </w:lvl>
    <w:lvl w:ilvl="2">
      <w:start w:val="1"/>
      <w:numFmt w:val="lowerRoman"/>
      <w:lvlText w:val="%3"/>
      <w:lvlJc w:val="left"/>
      <w:pPr>
        <w:ind w:left="1452"/>
      </w:pPr>
      <w:rPr>
        <w:rFonts w:ascii="宋体" w:eastAsia="宋体" w:hAnsi="宋体" w:cs="宋体"/>
        <w:b w:val="0"/>
        <w:i w:val="0"/>
        <w:color w:val="000000"/>
        <w:sz w:val="21"/>
        <w:szCs w:val="21"/>
        <w:u w:val="none" w:color="000000"/>
        <w:shd w:val="clear" w:color="auto" w:fill="auto"/>
        <w:vertAlign w:val="baseline"/>
      </w:rPr>
    </w:lvl>
    <w:lvl w:ilvl="3">
      <w:start w:val="1"/>
      <w:numFmt w:val="decimal"/>
      <w:lvlText w:val="%4"/>
      <w:lvlJc w:val="left"/>
      <w:pPr>
        <w:ind w:left="2172"/>
      </w:pPr>
      <w:rPr>
        <w:rFonts w:ascii="宋体" w:eastAsia="宋体" w:hAnsi="宋体" w:cs="宋体"/>
        <w:b w:val="0"/>
        <w:i w:val="0"/>
        <w:color w:val="000000"/>
        <w:sz w:val="21"/>
        <w:szCs w:val="21"/>
        <w:u w:val="none" w:color="000000"/>
        <w:shd w:val="clear" w:color="auto" w:fill="auto"/>
        <w:vertAlign w:val="baseline"/>
      </w:rPr>
    </w:lvl>
    <w:lvl w:ilvl="4">
      <w:start w:val="1"/>
      <w:numFmt w:val="lowerLetter"/>
      <w:lvlText w:val="%5"/>
      <w:lvlJc w:val="left"/>
      <w:pPr>
        <w:ind w:left="2892"/>
      </w:pPr>
      <w:rPr>
        <w:rFonts w:ascii="宋体" w:eastAsia="宋体" w:hAnsi="宋体" w:cs="宋体"/>
        <w:b w:val="0"/>
        <w:i w:val="0"/>
        <w:color w:val="000000"/>
        <w:sz w:val="21"/>
        <w:szCs w:val="21"/>
        <w:u w:val="none" w:color="000000"/>
        <w:shd w:val="clear" w:color="auto" w:fill="auto"/>
        <w:vertAlign w:val="baseline"/>
      </w:rPr>
    </w:lvl>
    <w:lvl w:ilvl="5">
      <w:start w:val="1"/>
      <w:numFmt w:val="lowerRoman"/>
      <w:lvlText w:val="%6"/>
      <w:lvlJc w:val="left"/>
      <w:pPr>
        <w:ind w:left="3612"/>
      </w:pPr>
      <w:rPr>
        <w:rFonts w:ascii="宋体" w:eastAsia="宋体" w:hAnsi="宋体" w:cs="宋体"/>
        <w:b w:val="0"/>
        <w:i w:val="0"/>
        <w:color w:val="000000"/>
        <w:sz w:val="21"/>
        <w:szCs w:val="21"/>
        <w:u w:val="none" w:color="000000"/>
        <w:shd w:val="clear" w:color="auto" w:fill="auto"/>
        <w:vertAlign w:val="baseline"/>
      </w:rPr>
    </w:lvl>
    <w:lvl w:ilvl="6">
      <w:start w:val="1"/>
      <w:numFmt w:val="decimal"/>
      <w:lvlText w:val="%7"/>
      <w:lvlJc w:val="left"/>
      <w:pPr>
        <w:ind w:left="4332"/>
      </w:pPr>
      <w:rPr>
        <w:rFonts w:ascii="宋体" w:eastAsia="宋体" w:hAnsi="宋体" w:cs="宋体"/>
        <w:b w:val="0"/>
        <w:i w:val="0"/>
        <w:color w:val="000000"/>
        <w:sz w:val="21"/>
        <w:szCs w:val="21"/>
        <w:u w:val="none" w:color="000000"/>
        <w:shd w:val="clear" w:color="auto" w:fill="auto"/>
        <w:vertAlign w:val="baseline"/>
      </w:rPr>
    </w:lvl>
    <w:lvl w:ilvl="7">
      <w:start w:val="1"/>
      <w:numFmt w:val="lowerLetter"/>
      <w:lvlText w:val="%8"/>
      <w:lvlJc w:val="left"/>
      <w:pPr>
        <w:ind w:left="5052"/>
      </w:pPr>
      <w:rPr>
        <w:rFonts w:ascii="宋体" w:eastAsia="宋体" w:hAnsi="宋体" w:cs="宋体"/>
        <w:b w:val="0"/>
        <w:i w:val="0"/>
        <w:color w:val="000000"/>
        <w:sz w:val="21"/>
        <w:szCs w:val="21"/>
        <w:u w:val="none" w:color="000000"/>
        <w:shd w:val="clear" w:color="auto" w:fill="auto"/>
        <w:vertAlign w:val="baseline"/>
      </w:rPr>
    </w:lvl>
    <w:lvl w:ilvl="8">
      <w:start w:val="1"/>
      <w:numFmt w:val="lowerRoman"/>
      <w:lvlText w:val="%9"/>
      <w:lvlJc w:val="left"/>
      <w:pPr>
        <w:ind w:left="5772"/>
      </w:pPr>
      <w:rPr>
        <w:rFonts w:ascii="宋体" w:eastAsia="宋体" w:hAnsi="宋体" w:cs="宋体"/>
        <w:b w:val="0"/>
        <w:i w:val="0"/>
        <w:color w:val="000000"/>
        <w:sz w:val="21"/>
        <w:szCs w:val="21"/>
        <w:u w:val="none" w:color="000000"/>
        <w:shd w:val="clear" w:color="auto" w:fill="auto"/>
        <w:vertAlign w:val="baseline"/>
      </w:rPr>
    </w:lvl>
  </w:abstractNum>
  <w:abstractNum w:abstractNumId="8" w15:restartNumberingAfterBreak="0">
    <w:nsid w:val="00000006"/>
    <w:multiLevelType w:val="multilevel"/>
    <w:tmpl w:val="00000006"/>
    <w:lvl w:ilvl="0">
      <w:start w:val="1"/>
      <w:numFmt w:val="japaneseCounting"/>
      <w:lvlText w:val="%1、"/>
      <w:lvlJc w:val="left"/>
      <w:pPr>
        <w:tabs>
          <w:tab w:val="left" w:pos="720"/>
        </w:tabs>
        <w:ind w:left="720" w:hanging="720"/>
      </w:pPr>
      <w:rPr>
        <w:rFonts w:hint="default"/>
        <w:sz w:val="24"/>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02726C69"/>
    <w:multiLevelType w:val="hybridMultilevel"/>
    <w:tmpl w:val="97562A86"/>
    <w:lvl w:ilvl="0" w:tplc="7C9CF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47403E8"/>
    <w:multiLevelType w:val="multilevel"/>
    <w:tmpl w:val="047403E8"/>
    <w:lvl w:ilvl="0">
      <w:start w:val="1"/>
      <w:numFmt w:val="decimal"/>
      <w:suff w:val="space"/>
      <w:lvlText w:val="%1."/>
      <w:lvlJc w:val="left"/>
      <w:pPr>
        <w:ind w:left="425" w:hanging="425"/>
      </w:pPr>
      <w:rPr>
        <w:rFonts w:hint="default"/>
      </w:rPr>
    </w:lvl>
    <w:lvl w:ilvl="1">
      <w:start w:val="1"/>
      <w:numFmt w:val="decimal"/>
      <w:suff w:val="space"/>
      <w:lvlText w:val="%1.%2"/>
      <w:lvlJc w:val="left"/>
      <w:pPr>
        <w:tabs>
          <w:tab w:val="num" w:pos="0"/>
        </w:tabs>
        <w:ind w:left="0" w:firstLine="40"/>
      </w:pPr>
      <w:rPr>
        <w:rFonts w:ascii="宋体" w:eastAsia="宋体" w:hAnsi="宋体" w:cs="宋体" w:hint="default"/>
      </w:rPr>
    </w:lvl>
    <w:lvl w:ilvl="2">
      <w:start w:val="1"/>
      <w:numFmt w:val="decimal"/>
      <w:suff w:val="space"/>
      <w:lvlText w:val="%1.%2.%3"/>
      <w:lvlJc w:val="left"/>
      <w:pPr>
        <w:tabs>
          <w:tab w:val="num" w:pos="0"/>
        </w:tabs>
        <w:ind w:left="0" w:firstLine="40"/>
      </w:pPr>
      <w:rPr>
        <w:rFonts w:ascii="宋体" w:eastAsia="宋体" w:hAnsi="宋体" w:cs="宋体" w:hint="default"/>
      </w:rPr>
    </w:lvl>
    <w:lvl w:ilvl="3">
      <w:start w:val="1"/>
      <w:numFmt w:val="decimal"/>
      <w:lvlText w:val="%1.%2.%3.%4"/>
      <w:lvlJc w:val="left"/>
      <w:pPr>
        <w:ind w:left="850" w:hanging="850"/>
      </w:pPr>
      <w:rPr>
        <w:rFonts w:ascii="宋体" w:eastAsia="宋体" w:hAnsi="宋体" w:cs="宋体"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1" w15:restartNumberingAfterBreak="0">
    <w:nsid w:val="06F76132"/>
    <w:multiLevelType w:val="singleLevel"/>
    <w:tmpl w:val="06F76132"/>
    <w:lvl w:ilvl="0">
      <w:start w:val="1"/>
      <w:numFmt w:val="decimal"/>
      <w:pStyle w:val="2"/>
      <w:lvlText w:val="%1、"/>
      <w:lvlJc w:val="left"/>
      <w:pPr>
        <w:tabs>
          <w:tab w:val="left" w:pos="360"/>
        </w:tabs>
        <w:ind w:left="360" w:hanging="360"/>
      </w:pPr>
      <w:rPr>
        <w:rFonts w:cs="Times New Roman" w:hint="default"/>
      </w:rPr>
    </w:lvl>
  </w:abstractNum>
  <w:abstractNum w:abstractNumId="12" w15:restartNumberingAfterBreak="0">
    <w:nsid w:val="0D0B7EB0"/>
    <w:multiLevelType w:val="multilevel"/>
    <w:tmpl w:val="0D0B7EB0"/>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3" w15:restartNumberingAfterBreak="0">
    <w:nsid w:val="153A771A"/>
    <w:multiLevelType w:val="hybridMultilevel"/>
    <w:tmpl w:val="CD8C1CDA"/>
    <w:lvl w:ilvl="0" w:tplc="61C656AC">
      <w:start w:val="1"/>
      <w:numFmt w:val="decimal"/>
      <w:lvlText w:val="%1"/>
      <w:lvlJc w:val="left"/>
      <w:pPr>
        <w:ind w:left="903" w:hanging="199"/>
      </w:pPr>
      <w:rPr>
        <w:rFonts w:hint="default"/>
        <w:w w:val="101"/>
      </w:rPr>
    </w:lvl>
    <w:lvl w:ilvl="1" w:tplc="9E385384">
      <w:numFmt w:val="bullet"/>
      <w:lvlText w:val="•"/>
      <w:lvlJc w:val="left"/>
      <w:pPr>
        <w:ind w:left="1834" w:hanging="199"/>
      </w:pPr>
      <w:rPr>
        <w:rFonts w:hint="default"/>
      </w:rPr>
    </w:lvl>
    <w:lvl w:ilvl="2" w:tplc="71D471CC">
      <w:numFmt w:val="bullet"/>
      <w:lvlText w:val="•"/>
      <w:lvlJc w:val="left"/>
      <w:pPr>
        <w:ind w:left="2768" w:hanging="199"/>
      </w:pPr>
      <w:rPr>
        <w:rFonts w:hint="default"/>
      </w:rPr>
    </w:lvl>
    <w:lvl w:ilvl="3" w:tplc="FBE8BF42">
      <w:numFmt w:val="bullet"/>
      <w:lvlText w:val="•"/>
      <w:lvlJc w:val="left"/>
      <w:pPr>
        <w:ind w:left="3702" w:hanging="199"/>
      </w:pPr>
      <w:rPr>
        <w:rFonts w:hint="default"/>
      </w:rPr>
    </w:lvl>
    <w:lvl w:ilvl="4" w:tplc="B77EF6FA">
      <w:numFmt w:val="bullet"/>
      <w:lvlText w:val="•"/>
      <w:lvlJc w:val="left"/>
      <w:pPr>
        <w:ind w:left="4636" w:hanging="199"/>
      </w:pPr>
      <w:rPr>
        <w:rFonts w:hint="default"/>
      </w:rPr>
    </w:lvl>
    <w:lvl w:ilvl="5" w:tplc="5ED8147A">
      <w:numFmt w:val="bullet"/>
      <w:lvlText w:val="•"/>
      <w:lvlJc w:val="left"/>
      <w:pPr>
        <w:ind w:left="5570" w:hanging="199"/>
      </w:pPr>
      <w:rPr>
        <w:rFonts w:hint="default"/>
      </w:rPr>
    </w:lvl>
    <w:lvl w:ilvl="6" w:tplc="F80812FA">
      <w:numFmt w:val="bullet"/>
      <w:lvlText w:val="•"/>
      <w:lvlJc w:val="left"/>
      <w:pPr>
        <w:ind w:left="6504" w:hanging="199"/>
      </w:pPr>
      <w:rPr>
        <w:rFonts w:hint="default"/>
      </w:rPr>
    </w:lvl>
    <w:lvl w:ilvl="7" w:tplc="577A36E8">
      <w:numFmt w:val="bullet"/>
      <w:lvlText w:val="•"/>
      <w:lvlJc w:val="left"/>
      <w:pPr>
        <w:ind w:left="7438" w:hanging="199"/>
      </w:pPr>
      <w:rPr>
        <w:rFonts w:hint="default"/>
      </w:rPr>
    </w:lvl>
    <w:lvl w:ilvl="8" w:tplc="A9CC9BA8">
      <w:numFmt w:val="bullet"/>
      <w:lvlText w:val="•"/>
      <w:lvlJc w:val="left"/>
      <w:pPr>
        <w:ind w:left="8372" w:hanging="199"/>
      </w:pPr>
      <w:rPr>
        <w:rFonts w:hint="default"/>
      </w:rPr>
    </w:lvl>
  </w:abstractNum>
  <w:abstractNum w:abstractNumId="14" w15:restartNumberingAfterBreak="0">
    <w:nsid w:val="1D946C3C"/>
    <w:multiLevelType w:val="hybridMultilevel"/>
    <w:tmpl w:val="094CEB74"/>
    <w:lvl w:ilvl="0" w:tplc="CD2CC0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AA51A6"/>
    <w:multiLevelType w:val="multilevel"/>
    <w:tmpl w:val="27AA51A6"/>
    <w:lvl w:ilvl="0">
      <w:start w:val="1"/>
      <w:numFmt w:val="decimal"/>
      <w:lvlText w:val="%1."/>
      <w:lvlJc w:val="left"/>
      <w:pPr>
        <w:ind w:left="420" w:hanging="420"/>
      </w:pPr>
    </w:lvl>
    <w:lvl w:ilvl="1">
      <w:start w:val="1"/>
      <w:numFmt w:val="lowerLetter"/>
      <w:pStyle w:val="SubBullets"/>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439756"/>
    <w:multiLevelType w:val="multilevel"/>
    <w:tmpl w:val="29439756"/>
    <w:lvl w:ilvl="0">
      <w:start w:val="1"/>
      <w:numFmt w:val="decimal"/>
      <w:suff w:val="space"/>
      <w:lvlText w:val="%1."/>
      <w:lvlJc w:val="left"/>
      <w:pPr>
        <w:tabs>
          <w:tab w:val="num" w:pos="0"/>
        </w:tabs>
        <w:ind w:left="425" w:hanging="425"/>
      </w:pPr>
      <w:rPr>
        <w:rFonts w:hint="default"/>
      </w:rPr>
    </w:lvl>
    <w:lvl w:ilvl="1">
      <w:start w:val="6"/>
      <w:numFmt w:val="decimal"/>
      <w:lvlText w:val="%1.%2"/>
      <w:lvlJc w:val="left"/>
      <w:pPr>
        <w:tabs>
          <w:tab w:val="num" w:pos="420"/>
        </w:tabs>
        <w:ind w:left="200" w:firstLine="40"/>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ascii="宋体" w:eastAsia="宋体" w:hAnsi="宋体" w:cs="宋体"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7" w15:restartNumberingAfterBreak="0">
    <w:nsid w:val="2EA82ECE"/>
    <w:multiLevelType w:val="multilevel"/>
    <w:tmpl w:val="2EA82ECE"/>
    <w:lvl w:ilvl="0">
      <w:start w:val="1"/>
      <w:numFmt w:val="decimal"/>
      <w:pStyle w:val="NormalBullets"/>
      <w:lvlText w:val="%1、"/>
      <w:lvlJc w:val="left"/>
      <w:pPr>
        <w:ind w:left="360" w:hanging="360"/>
      </w:pPr>
      <w:rPr>
        <w:rFonts w:ascii="Times New Roman" w:hAnsi="Times New Roman" w:cs="Times New Roman"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6083F9"/>
    <w:multiLevelType w:val="multilevel"/>
    <w:tmpl w:val="316083F9"/>
    <w:lvl w:ilvl="0">
      <w:start w:val="1"/>
      <w:numFmt w:val="decimal"/>
      <w:suff w:val="space"/>
      <w:lvlText w:val="%1."/>
      <w:lvlJc w:val="left"/>
      <w:pPr>
        <w:ind w:left="425" w:hanging="425"/>
      </w:pPr>
      <w:rPr>
        <w:rFonts w:hint="default"/>
      </w:rPr>
    </w:lvl>
    <w:lvl w:ilvl="1">
      <w:start w:val="4"/>
      <w:numFmt w:val="decimal"/>
      <w:suff w:val="space"/>
      <w:lvlText w:val="%1.%2"/>
      <w:lvlJc w:val="left"/>
      <w:pPr>
        <w:tabs>
          <w:tab w:val="num" w:pos="0"/>
        </w:tabs>
        <w:ind w:left="0" w:firstLine="40"/>
      </w:pPr>
      <w:rPr>
        <w:rFonts w:ascii="宋体" w:eastAsia="宋体" w:hAnsi="宋体" w:cs="宋体" w:hint="default"/>
      </w:rPr>
    </w:lvl>
    <w:lvl w:ilvl="2">
      <w:start w:val="1"/>
      <w:numFmt w:val="decimal"/>
      <w:suff w:val="space"/>
      <w:lvlText w:val="%1.%2.%3"/>
      <w:lvlJc w:val="left"/>
      <w:pPr>
        <w:tabs>
          <w:tab w:val="num" w:pos="0"/>
        </w:tabs>
        <w:ind w:left="0" w:firstLine="40"/>
      </w:pPr>
      <w:rPr>
        <w:rFonts w:ascii="宋体" w:eastAsia="宋体" w:hAnsi="宋体" w:cs="宋体" w:hint="default"/>
      </w:rPr>
    </w:lvl>
    <w:lvl w:ilvl="3">
      <w:start w:val="1"/>
      <w:numFmt w:val="decimal"/>
      <w:lvlText w:val="%1.%2.%3.%4"/>
      <w:lvlJc w:val="left"/>
      <w:pPr>
        <w:ind w:left="850" w:hanging="850"/>
      </w:pPr>
      <w:rPr>
        <w:rFonts w:ascii="宋体" w:eastAsia="宋体" w:hAnsi="宋体" w:cs="宋体"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9" w15:restartNumberingAfterBreak="0">
    <w:nsid w:val="37963CF6"/>
    <w:multiLevelType w:val="multilevel"/>
    <w:tmpl w:val="37963CF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8D74E48"/>
    <w:multiLevelType w:val="multilevel"/>
    <w:tmpl w:val="38D74E48"/>
    <w:lvl w:ilvl="0">
      <w:start w:val="1"/>
      <w:numFmt w:val="decimal"/>
      <w:pStyle w:val="HPC1"/>
      <w:lvlText w:val="1.%1"/>
      <w:lvlJc w:val="left"/>
      <w:pPr>
        <w:ind w:left="980" w:hanging="420"/>
      </w:pPr>
      <w:rPr>
        <w:rFonts w:ascii="Times New Roman" w:hAnsi="Times New Roman" w:hint="default"/>
        <w:sz w:val="24"/>
        <w:szCs w:val="24"/>
      </w:rPr>
    </w:lvl>
    <w:lvl w:ilvl="1">
      <w:start w:val="1"/>
      <w:numFmt w:val="lowerLetter"/>
      <w:pStyle w:val="HPC2"/>
      <w:lvlText w:val="%2)"/>
      <w:lvlJc w:val="left"/>
      <w:pPr>
        <w:ind w:left="1400" w:hanging="420"/>
      </w:pPr>
    </w:lvl>
    <w:lvl w:ilvl="2">
      <w:start w:val="1"/>
      <w:numFmt w:val="lowerRoman"/>
      <w:pStyle w:val="HPC3"/>
      <w:lvlText w:val="%3."/>
      <w:lvlJc w:val="right"/>
      <w:pPr>
        <w:ind w:left="1820" w:hanging="420"/>
      </w:pPr>
    </w:lvl>
    <w:lvl w:ilvl="3">
      <w:start w:val="1"/>
      <w:numFmt w:val="decimal"/>
      <w:pStyle w:val="HPC4"/>
      <w:lvlText w:val="%4."/>
      <w:lvlJc w:val="left"/>
      <w:pPr>
        <w:ind w:left="2240" w:hanging="420"/>
      </w:pPr>
    </w:lvl>
    <w:lvl w:ilvl="4">
      <w:start w:val="1"/>
      <w:numFmt w:val="lowerLetter"/>
      <w:pStyle w:val="HPC5"/>
      <w:lvlText w:val="%5)"/>
      <w:lvlJc w:val="left"/>
      <w:pPr>
        <w:ind w:left="2660" w:hanging="420"/>
      </w:pPr>
    </w:lvl>
    <w:lvl w:ilvl="5">
      <w:start w:val="1"/>
      <w:numFmt w:val="lowerRoman"/>
      <w:pStyle w:val="HPC6"/>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1" w15:restartNumberingAfterBreak="0">
    <w:nsid w:val="3C4E3AA5"/>
    <w:multiLevelType w:val="multilevel"/>
    <w:tmpl w:val="3C4E3AA5"/>
    <w:lvl w:ilvl="0">
      <w:start w:val="1"/>
      <w:numFmt w:val="decimal"/>
      <w:pStyle w:val="BodyBullet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3605B80"/>
    <w:multiLevelType w:val="singleLevel"/>
    <w:tmpl w:val="43605B80"/>
    <w:lvl w:ilvl="0">
      <w:start w:val="1"/>
      <w:numFmt w:val="chineseCounting"/>
      <w:suff w:val="nothing"/>
      <w:lvlText w:val="（%1）"/>
      <w:lvlJc w:val="left"/>
      <w:rPr>
        <w:rFonts w:hint="eastAsia"/>
      </w:rPr>
    </w:lvl>
  </w:abstractNum>
  <w:abstractNum w:abstractNumId="23" w15:restartNumberingAfterBreak="0">
    <w:nsid w:val="456E613C"/>
    <w:multiLevelType w:val="multilevel"/>
    <w:tmpl w:val="456E61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BDD1EE2"/>
    <w:multiLevelType w:val="multilevel"/>
    <w:tmpl w:val="4BDD1EE2"/>
    <w:lvl w:ilvl="0">
      <w:start w:val="1"/>
      <w:numFmt w:val="decimal"/>
      <w:pStyle w:val="Sourcetextbullet"/>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D58697B"/>
    <w:multiLevelType w:val="multilevel"/>
    <w:tmpl w:val="4D58697B"/>
    <w:lvl w:ilvl="0">
      <w:start w:val="1"/>
      <w:numFmt w:val="decimal"/>
      <w:pStyle w:val="a"/>
      <w:lvlText w:val="%1."/>
      <w:lvlJc w:val="left"/>
      <w:pPr>
        <w:ind w:left="420" w:hanging="420"/>
      </w:pPr>
    </w:lvl>
    <w:lvl w:ilvl="1">
      <w:start w:val="1"/>
      <w:numFmt w:val="decimal"/>
      <w:isLgl/>
      <w:lvlText w:val="%1.%2"/>
      <w:lvlJc w:val="left"/>
      <w:pPr>
        <w:ind w:left="1835" w:hanging="1275"/>
      </w:pPr>
      <w:rPr>
        <w:rFonts w:hint="default"/>
      </w:rPr>
    </w:lvl>
    <w:lvl w:ilvl="2">
      <w:start w:val="1"/>
      <w:numFmt w:val="decimal"/>
      <w:isLgl/>
      <w:lvlText w:val="%1.%2.%3"/>
      <w:lvlJc w:val="left"/>
      <w:pPr>
        <w:ind w:left="2395" w:hanging="1275"/>
      </w:pPr>
      <w:rPr>
        <w:rFonts w:hint="default"/>
      </w:rPr>
    </w:lvl>
    <w:lvl w:ilvl="3">
      <w:start w:val="1"/>
      <w:numFmt w:val="decimal"/>
      <w:isLgl/>
      <w:lvlText w:val="%1.%2.%3.%4"/>
      <w:lvlJc w:val="left"/>
      <w:pPr>
        <w:ind w:left="2955" w:hanging="1275"/>
      </w:pPr>
      <w:rPr>
        <w:rFonts w:hint="default"/>
      </w:rPr>
    </w:lvl>
    <w:lvl w:ilvl="4">
      <w:start w:val="1"/>
      <w:numFmt w:val="decimal"/>
      <w:isLgl/>
      <w:lvlText w:val="%1.%2.%3.%4.%5"/>
      <w:lvlJc w:val="left"/>
      <w:pPr>
        <w:ind w:left="3680" w:hanging="1440"/>
      </w:pPr>
      <w:rPr>
        <w:rFonts w:hint="default"/>
      </w:rPr>
    </w:lvl>
    <w:lvl w:ilvl="5">
      <w:start w:val="1"/>
      <w:numFmt w:val="decimal"/>
      <w:isLgl/>
      <w:lvlText w:val="%1.%2.%3.%4.%5.%6"/>
      <w:lvlJc w:val="left"/>
      <w:pPr>
        <w:ind w:left="4600" w:hanging="1800"/>
      </w:pPr>
      <w:rPr>
        <w:rFonts w:hint="default"/>
      </w:rPr>
    </w:lvl>
    <w:lvl w:ilvl="6">
      <w:start w:val="1"/>
      <w:numFmt w:val="decimal"/>
      <w:isLgl/>
      <w:lvlText w:val="%1.%2.%3.%4.%5.%6.%7"/>
      <w:lvlJc w:val="left"/>
      <w:pPr>
        <w:ind w:left="5520" w:hanging="2160"/>
      </w:pPr>
      <w:rPr>
        <w:rFonts w:hint="default"/>
      </w:rPr>
    </w:lvl>
    <w:lvl w:ilvl="7">
      <w:start w:val="1"/>
      <w:numFmt w:val="decimal"/>
      <w:isLgl/>
      <w:lvlText w:val="%1.%2.%3.%4.%5.%6.%7.%8"/>
      <w:lvlJc w:val="left"/>
      <w:pPr>
        <w:ind w:left="6080" w:hanging="2160"/>
      </w:pPr>
      <w:rPr>
        <w:rFonts w:hint="default"/>
      </w:rPr>
    </w:lvl>
    <w:lvl w:ilvl="8">
      <w:start w:val="1"/>
      <w:numFmt w:val="decimal"/>
      <w:isLgl/>
      <w:lvlText w:val="%1.%2.%3.%4.%5.%6.%7.%8.%9"/>
      <w:lvlJc w:val="left"/>
      <w:pPr>
        <w:ind w:left="7000" w:hanging="2520"/>
      </w:pPr>
      <w:rPr>
        <w:rFonts w:hint="default"/>
      </w:rPr>
    </w:lvl>
  </w:abstractNum>
  <w:abstractNum w:abstractNumId="26" w15:restartNumberingAfterBreak="0">
    <w:nsid w:val="50EA6ABD"/>
    <w:multiLevelType w:val="multilevel"/>
    <w:tmpl w:val="50EA6ABD"/>
    <w:lvl w:ilvl="0">
      <w:start w:val="1"/>
      <w:numFmt w:val="decimal"/>
      <w:pStyle w:val="BodyBullet2"/>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ABBCC52"/>
    <w:multiLevelType w:val="singleLevel"/>
    <w:tmpl w:val="5ABBCC52"/>
    <w:lvl w:ilvl="0">
      <w:start w:val="4"/>
      <w:numFmt w:val="decimal"/>
      <w:suff w:val="space"/>
      <w:lvlText w:val="%1."/>
      <w:lvlJc w:val="left"/>
    </w:lvl>
  </w:abstractNum>
  <w:abstractNum w:abstractNumId="28" w15:restartNumberingAfterBreak="0">
    <w:nsid w:val="753CF668"/>
    <w:multiLevelType w:val="multilevel"/>
    <w:tmpl w:val="753CF668"/>
    <w:lvl w:ilvl="0">
      <w:start w:val="1"/>
      <w:numFmt w:val="decimal"/>
      <w:suff w:val="space"/>
      <w:lvlText w:val="%1."/>
      <w:lvlJc w:val="left"/>
      <w:pPr>
        <w:ind w:left="425" w:hanging="425"/>
      </w:pPr>
      <w:rPr>
        <w:rFonts w:hint="default"/>
      </w:rPr>
    </w:lvl>
    <w:lvl w:ilvl="1">
      <w:start w:val="2"/>
      <w:numFmt w:val="decimal"/>
      <w:suff w:val="space"/>
      <w:lvlText w:val="%1.%2"/>
      <w:lvlJc w:val="left"/>
      <w:pPr>
        <w:tabs>
          <w:tab w:val="num" w:pos="0"/>
        </w:tabs>
        <w:ind w:left="567" w:hanging="567"/>
      </w:pPr>
      <w:rPr>
        <w:rFonts w:ascii="宋体" w:eastAsia="宋体" w:hAnsi="宋体" w:cs="宋体" w:hint="default"/>
      </w:rPr>
    </w:lvl>
    <w:lvl w:ilvl="2">
      <w:start w:val="1"/>
      <w:numFmt w:val="decimal"/>
      <w:suff w:val="space"/>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ascii="宋体" w:eastAsia="宋体" w:hAnsi="宋体" w:cs="宋体"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9" w15:restartNumberingAfterBreak="0">
    <w:nsid w:val="7EC214AC"/>
    <w:multiLevelType w:val="singleLevel"/>
    <w:tmpl w:val="7EC214AC"/>
    <w:lvl w:ilvl="0">
      <w:start w:val="1"/>
      <w:numFmt w:val="lowerLetter"/>
      <w:lvlText w:val="%1."/>
      <w:lvlJc w:val="left"/>
      <w:pPr>
        <w:ind w:left="425" w:hanging="425"/>
      </w:pPr>
      <w:rPr>
        <w:rFonts w:hint="default"/>
      </w:rPr>
    </w:lvl>
  </w:abstractNum>
  <w:num w:numId="1" w16cid:durableId="121922566">
    <w:abstractNumId w:val="7"/>
  </w:num>
  <w:num w:numId="2" w16cid:durableId="852693498">
    <w:abstractNumId w:val="6"/>
  </w:num>
  <w:num w:numId="3" w16cid:durableId="1674643736">
    <w:abstractNumId w:val="11"/>
  </w:num>
  <w:num w:numId="4" w16cid:durableId="1880899420">
    <w:abstractNumId w:val="24"/>
  </w:num>
  <w:num w:numId="5" w16cid:durableId="1189099634">
    <w:abstractNumId w:val="17"/>
  </w:num>
  <w:num w:numId="6" w16cid:durableId="987515521">
    <w:abstractNumId w:val="21"/>
  </w:num>
  <w:num w:numId="7" w16cid:durableId="1605378936">
    <w:abstractNumId w:val="26"/>
  </w:num>
  <w:num w:numId="8" w16cid:durableId="186335983">
    <w:abstractNumId w:val="15"/>
  </w:num>
  <w:num w:numId="9" w16cid:durableId="598606419">
    <w:abstractNumId w:val="25"/>
  </w:num>
  <w:num w:numId="10" w16cid:durableId="1677267385">
    <w:abstractNumId w:val="20"/>
  </w:num>
  <w:num w:numId="11" w16cid:durableId="791049355">
    <w:abstractNumId w:val="5"/>
  </w:num>
  <w:num w:numId="12" w16cid:durableId="1963610098">
    <w:abstractNumId w:val="8"/>
  </w:num>
  <w:num w:numId="13" w16cid:durableId="1940530263">
    <w:abstractNumId w:val="19"/>
  </w:num>
  <w:num w:numId="14" w16cid:durableId="556865941">
    <w:abstractNumId w:val="29"/>
  </w:num>
  <w:num w:numId="15" w16cid:durableId="831676416">
    <w:abstractNumId w:val="22"/>
  </w:num>
  <w:num w:numId="16" w16cid:durableId="1228760535">
    <w:abstractNumId w:val="23"/>
  </w:num>
  <w:num w:numId="17" w16cid:durableId="1610430640">
    <w:abstractNumId w:val="2"/>
  </w:num>
  <w:num w:numId="18" w16cid:durableId="1891652184">
    <w:abstractNumId w:val="4"/>
  </w:num>
  <w:num w:numId="19" w16cid:durableId="437331530">
    <w:abstractNumId w:val="0"/>
  </w:num>
  <w:num w:numId="20" w16cid:durableId="1070732317">
    <w:abstractNumId w:val="10"/>
  </w:num>
  <w:num w:numId="21" w16cid:durableId="1336034939">
    <w:abstractNumId w:val="16"/>
  </w:num>
  <w:num w:numId="22" w16cid:durableId="852912329">
    <w:abstractNumId w:val="28"/>
  </w:num>
  <w:num w:numId="23" w16cid:durableId="1831946454">
    <w:abstractNumId w:val="1"/>
  </w:num>
  <w:num w:numId="24" w16cid:durableId="121658909">
    <w:abstractNumId w:val="18"/>
  </w:num>
  <w:num w:numId="25" w16cid:durableId="740448480">
    <w:abstractNumId w:val="3"/>
  </w:num>
  <w:num w:numId="26" w16cid:durableId="2088112581">
    <w:abstractNumId w:val="27"/>
  </w:num>
  <w:num w:numId="27" w16cid:durableId="1716388166">
    <w:abstractNumId w:val="12"/>
  </w:num>
  <w:num w:numId="28" w16cid:durableId="1716585136">
    <w:abstractNumId w:val="14"/>
  </w:num>
  <w:num w:numId="29" w16cid:durableId="1006589955">
    <w:abstractNumId w:val="9"/>
  </w:num>
  <w:num w:numId="30" w16cid:durableId="1195407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proofState w:spelling="clean"/>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ZkNzQ4ZWFiZmQ4NTRhOWRkZTk3YTMwMjlmMmZhYmUifQ=="/>
  </w:docVars>
  <w:rsids>
    <w:rsidRoot w:val="00172A27"/>
    <w:rsid w:val="000015F7"/>
    <w:rsid w:val="00001EDE"/>
    <w:rsid w:val="00003594"/>
    <w:rsid w:val="000045AF"/>
    <w:rsid w:val="0000463D"/>
    <w:rsid w:val="00005C95"/>
    <w:rsid w:val="000105C8"/>
    <w:rsid w:val="0001063B"/>
    <w:rsid w:val="00016DF2"/>
    <w:rsid w:val="00017561"/>
    <w:rsid w:val="0002068F"/>
    <w:rsid w:val="00020F85"/>
    <w:rsid w:val="00022C24"/>
    <w:rsid w:val="00022E11"/>
    <w:rsid w:val="0002443F"/>
    <w:rsid w:val="00026108"/>
    <w:rsid w:val="00026CDF"/>
    <w:rsid w:val="000300CB"/>
    <w:rsid w:val="00032208"/>
    <w:rsid w:val="00032E04"/>
    <w:rsid w:val="00033A12"/>
    <w:rsid w:val="000347BE"/>
    <w:rsid w:val="00034F9B"/>
    <w:rsid w:val="0003506A"/>
    <w:rsid w:val="0003635B"/>
    <w:rsid w:val="00044482"/>
    <w:rsid w:val="00044E06"/>
    <w:rsid w:val="0004661F"/>
    <w:rsid w:val="00047332"/>
    <w:rsid w:val="00050263"/>
    <w:rsid w:val="00050C8B"/>
    <w:rsid w:val="000518E8"/>
    <w:rsid w:val="00051B07"/>
    <w:rsid w:val="00052E2C"/>
    <w:rsid w:val="00053AC2"/>
    <w:rsid w:val="00054DCC"/>
    <w:rsid w:val="00056257"/>
    <w:rsid w:val="0005635B"/>
    <w:rsid w:val="00057809"/>
    <w:rsid w:val="00057C55"/>
    <w:rsid w:val="0006140D"/>
    <w:rsid w:val="00063020"/>
    <w:rsid w:val="00063E57"/>
    <w:rsid w:val="00064BFD"/>
    <w:rsid w:val="000656F5"/>
    <w:rsid w:val="0006620E"/>
    <w:rsid w:val="000670FE"/>
    <w:rsid w:val="00067320"/>
    <w:rsid w:val="000673ED"/>
    <w:rsid w:val="00071AD0"/>
    <w:rsid w:val="00072DED"/>
    <w:rsid w:val="000748EB"/>
    <w:rsid w:val="00074D02"/>
    <w:rsid w:val="0007688E"/>
    <w:rsid w:val="00076C1B"/>
    <w:rsid w:val="0007773E"/>
    <w:rsid w:val="0007774A"/>
    <w:rsid w:val="000778F9"/>
    <w:rsid w:val="00077FFC"/>
    <w:rsid w:val="000825F2"/>
    <w:rsid w:val="00082947"/>
    <w:rsid w:val="0008308B"/>
    <w:rsid w:val="00084E2F"/>
    <w:rsid w:val="0008552D"/>
    <w:rsid w:val="000860E2"/>
    <w:rsid w:val="00086668"/>
    <w:rsid w:val="00086E33"/>
    <w:rsid w:val="00090113"/>
    <w:rsid w:val="000924FD"/>
    <w:rsid w:val="000933F9"/>
    <w:rsid w:val="00094199"/>
    <w:rsid w:val="00094DBB"/>
    <w:rsid w:val="000965DE"/>
    <w:rsid w:val="00097FFD"/>
    <w:rsid w:val="000A07E9"/>
    <w:rsid w:val="000A1461"/>
    <w:rsid w:val="000A216E"/>
    <w:rsid w:val="000A2C57"/>
    <w:rsid w:val="000A3988"/>
    <w:rsid w:val="000A4CC5"/>
    <w:rsid w:val="000A6D21"/>
    <w:rsid w:val="000B11BA"/>
    <w:rsid w:val="000B160E"/>
    <w:rsid w:val="000B374B"/>
    <w:rsid w:val="000B3ACC"/>
    <w:rsid w:val="000B3C97"/>
    <w:rsid w:val="000B408B"/>
    <w:rsid w:val="000B4B88"/>
    <w:rsid w:val="000B5025"/>
    <w:rsid w:val="000B54A0"/>
    <w:rsid w:val="000B570B"/>
    <w:rsid w:val="000B5A93"/>
    <w:rsid w:val="000B5F48"/>
    <w:rsid w:val="000B6943"/>
    <w:rsid w:val="000B71EC"/>
    <w:rsid w:val="000B77F2"/>
    <w:rsid w:val="000B7A7E"/>
    <w:rsid w:val="000C0072"/>
    <w:rsid w:val="000C2A85"/>
    <w:rsid w:val="000C2CAD"/>
    <w:rsid w:val="000C4DDB"/>
    <w:rsid w:val="000D1957"/>
    <w:rsid w:val="000D3AFF"/>
    <w:rsid w:val="000D4976"/>
    <w:rsid w:val="000D5A28"/>
    <w:rsid w:val="000D68DB"/>
    <w:rsid w:val="000D7ADA"/>
    <w:rsid w:val="000E3682"/>
    <w:rsid w:val="000E53B9"/>
    <w:rsid w:val="000E701E"/>
    <w:rsid w:val="000F01F7"/>
    <w:rsid w:val="000F1778"/>
    <w:rsid w:val="000F199F"/>
    <w:rsid w:val="000F1C62"/>
    <w:rsid w:val="000F24F9"/>
    <w:rsid w:val="000F560D"/>
    <w:rsid w:val="000F6AFA"/>
    <w:rsid w:val="000F7A15"/>
    <w:rsid w:val="00100DB2"/>
    <w:rsid w:val="0010450C"/>
    <w:rsid w:val="001064ED"/>
    <w:rsid w:val="00107224"/>
    <w:rsid w:val="00111E51"/>
    <w:rsid w:val="001156C1"/>
    <w:rsid w:val="001169BA"/>
    <w:rsid w:val="00116A22"/>
    <w:rsid w:val="00120700"/>
    <w:rsid w:val="001221D2"/>
    <w:rsid w:val="001264EE"/>
    <w:rsid w:val="00126646"/>
    <w:rsid w:val="00127E7F"/>
    <w:rsid w:val="0013028D"/>
    <w:rsid w:val="00131341"/>
    <w:rsid w:val="001325F0"/>
    <w:rsid w:val="00132744"/>
    <w:rsid w:val="00132E19"/>
    <w:rsid w:val="00136661"/>
    <w:rsid w:val="0013745D"/>
    <w:rsid w:val="00137DC7"/>
    <w:rsid w:val="001420E6"/>
    <w:rsid w:val="00142905"/>
    <w:rsid w:val="00144C10"/>
    <w:rsid w:val="00145E48"/>
    <w:rsid w:val="00145EC7"/>
    <w:rsid w:val="0014721D"/>
    <w:rsid w:val="00151124"/>
    <w:rsid w:val="00151A13"/>
    <w:rsid w:val="00151F5F"/>
    <w:rsid w:val="0015568D"/>
    <w:rsid w:val="00155AC7"/>
    <w:rsid w:val="00156515"/>
    <w:rsid w:val="001570D8"/>
    <w:rsid w:val="00161507"/>
    <w:rsid w:val="00162EF6"/>
    <w:rsid w:val="00166238"/>
    <w:rsid w:val="00172144"/>
    <w:rsid w:val="00172A27"/>
    <w:rsid w:val="00172C7F"/>
    <w:rsid w:val="00173936"/>
    <w:rsid w:val="00174725"/>
    <w:rsid w:val="00174C8A"/>
    <w:rsid w:val="00174EBA"/>
    <w:rsid w:val="001765E0"/>
    <w:rsid w:val="0017700D"/>
    <w:rsid w:val="00177ECA"/>
    <w:rsid w:val="00180B38"/>
    <w:rsid w:val="00180FD7"/>
    <w:rsid w:val="00182749"/>
    <w:rsid w:val="00182BF1"/>
    <w:rsid w:val="001830D2"/>
    <w:rsid w:val="00184DDE"/>
    <w:rsid w:val="001866C7"/>
    <w:rsid w:val="00190BC4"/>
    <w:rsid w:val="00191C87"/>
    <w:rsid w:val="00191ECD"/>
    <w:rsid w:val="00192788"/>
    <w:rsid w:val="001937E0"/>
    <w:rsid w:val="0019750C"/>
    <w:rsid w:val="001A0961"/>
    <w:rsid w:val="001A232D"/>
    <w:rsid w:val="001A33D0"/>
    <w:rsid w:val="001A7434"/>
    <w:rsid w:val="001B0088"/>
    <w:rsid w:val="001B0DCE"/>
    <w:rsid w:val="001B2464"/>
    <w:rsid w:val="001B3F9F"/>
    <w:rsid w:val="001B5147"/>
    <w:rsid w:val="001B6649"/>
    <w:rsid w:val="001B665E"/>
    <w:rsid w:val="001C0224"/>
    <w:rsid w:val="001C1D6F"/>
    <w:rsid w:val="001C22F4"/>
    <w:rsid w:val="001C26A1"/>
    <w:rsid w:val="001C2BD3"/>
    <w:rsid w:val="001C2F9F"/>
    <w:rsid w:val="001C3B2D"/>
    <w:rsid w:val="001C5B2C"/>
    <w:rsid w:val="001C608E"/>
    <w:rsid w:val="001C6BEE"/>
    <w:rsid w:val="001D05EF"/>
    <w:rsid w:val="001D33A0"/>
    <w:rsid w:val="001D6616"/>
    <w:rsid w:val="001D77AF"/>
    <w:rsid w:val="001E0C1E"/>
    <w:rsid w:val="001E2885"/>
    <w:rsid w:val="001E4425"/>
    <w:rsid w:val="001E47AC"/>
    <w:rsid w:val="001E4BC2"/>
    <w:rsid w:val="001E6228"/>
    <w:rsid w:val="001E68E9"/>
    <w:rsid w:val="001E7C81"/>
    <w:rsid w:val="001F0248"/>
    <w:rsid w:val="001F1EC0"/>
    <w:rsid w:val="001F1F5A"/>
    <w:rsid w:val="001F2000"/>
    <w:rsid w:val="001F29E2"/>
    <w:rsid w:val="001F3204"/>
    <w:rsid w:val="001F335F"/>
    <w:rsid w:val="001F3A61"/>
    <w:rsid w:val="001F4ADA"/>
    <w:rsid w:val="001F4D2E"/>
    <w:rsid w:val="001F4E50"/>
    <w:rsid w:val="001F5C8B"/>
    <w:rsid w:val="001F7137"/>
    <w:rsid w:val="00200592"/>
    <w:rsid w:val="002073CD"/>
    <w:rsid w:val="0021534A"/>
    <w:rsid w:val="002162D9"/>
    <w:rsid w:val="00216C69"/>
    <w:rsid w:val="00217600"/>
    <w:rsid w:val="0022017F"/>
    <w:rsid w:val="0022142F"/>
    <w:rsid w:val="0022475D"/>
    <w:rsid w:val="002249D0"/>
    <w:rsid w:val="002252F5"/>
    <w:rsid w:val="00225D7E"/>
    <w:rsid w:val="00225DBC"/>
    <w:rsid w:val="002267B4"/>
    <w:rsid w:val="002303D4"/>
    <w:rsid w:val="002309AD"/>
    <w:rsid w:val="002329DE"/>
    <w:rsid w:val="00233BD6"/>
    <w:rsid w:val="002345BC"/>
    <w:rsid w:val="00234F82"/>
    <w:rsid w:val="0023600E"/>
    <w:rsid w:val="002417C1"/>
    <w:rsid w:val="002422BB"/>
    <w:rsid w:val="002465F6"/>
    <w:rsid w:val="00252872"/>
    <w:rsid w:val="00253069"/>
    <w:rsid w:val="00253D82"/>
    <w:rsid w:val="0025725B"/>
    <w:rsid w:val="00261174"/>
    <w:rsid w:val="00261BFF"/>
    <w:rsid w:val="00262957"/>
    <w:rsid w:val="002661EC"/>
    <w:rsid w:val="00266E45"/>
    <w:rsid w:val="00275531"/>
    <w:rsid w:val="00275FCD"/>
    <w:rsid w:val="002834C7"/>
    <w:rsid w:val="002841DF"/>
    <w:rsid w:val="002859B0"/>
    <w:rsid w:val="002861A8"/>
    <w:rsid w:val="002867F7"/>
    <w:rsid w:val="002919CC"/>
    <w:rsid w:val="00291BB6"/>
    <w:rsid w:val="002935D8"/>
    <w:rsid w:val="00293873"/>
    <w:rsid w:val="00294197"/>
    <w:rsid w:val="00295DB5"/>
    <w:rsid w:val="002965E5"/>
    <w:rsid w:val="00297815"/>
    <w:rsid w:val="00297E47"/>
    <w:rsid w:val="002A0C28"/>
    <w:rsid w:val="002A163E"/>
    <w:rsid w:val="002A24F1"/>
    <w:rsid w:val="002A34EC"/>
    <w:rsid w:val="002A4F1D"/>
    <w:rsid w:val="002A564C"/>
    <w:rsid w:val="002A606E"/>
    <w:rsid w:val="002A6899"/>
    <w:rsid w:val="002A7BC1"/>
    <w:rsid w:val="002A7C72"/>
    <w:rsid w:val="002B0A58"/>
    <w:rsid w:val="002B2AE7"/>
    <w:rsid w:val="002B55A8"/>
    <w:rsid w:val="002B576D"/>
    <w:rsid w:val="002C4114"/>
    <w:rsid w:val="002C4927"/>
    <w:rsid w:val="002C6176"/>
    <w:rsid w:val="002C6607"/>
    <w:rsid w:val="002C7B52"/>
    <w:rsid w:val="002D0736"/>
    <w:rsid w:val="002D0EBC"/>
    <w:rsid w:val="002D1D04"/>
    <w:rsid w:val="002D32E5"/>
    <w:rsid w:val="002D426B"/>
    <w:rsid w:val="002D493A"/>
    <w:rsid w:val="002D4B04"/>
    <w:rsid w:val="002D4B27"/>
    <w:rsid w:val="002D5BC9"/>
    <w:rsid w:val="002D6D0A"/>
    <w:rsid w:val="002D6DF3"/>
    <w:rsid w:val="002E24D9"/>
    <w:rsid w:val="002E2FBE"/>
    <w:rsid w:val="002E395B"/>
    <w:rsid w:val="002E5130"/>
    <w:rsid w:val="002E5EA8"/>
    <w:rsid w:val="002E6E20"/>
    <w:rsid w:val="002F2E8A"/>
    <w:rsid w:val="002F2F5D"/>
    <w:rsid w:val="002F6383"/>
    <w:rsid w:val="002F6C8C"/>
    <w:rsid w:val="002F7415"/>
    <w:rsid w:val="00301F1C"/>
    <w:rsid w:val="003022DA"/>
    <w:rsid w:val="00302FA2"/>
    <w:rsid w:val="00303672"/>
    <w:rsid w:val="00306C86"/>
    <w:rsid w:val="00307BE7"/>
    <w:rsid w:val="00311AE1"/>
    <w:rsid w:val="003125EC"/>
    <w:rsid w:val="00315EB4"/>
    <w:rsid w:val="00315EFE"/>
    <w:rsid w:val="00316AE5"/>
    <w:rsid w:val="00322A0C"/>
    <w:rsid w:val="00324538"/>
    <w:rsid w:val="00326DD8"/>
    <w:rsid w:val="00326EE4"/>
    <w:rsid w:val="003274D1"/>
    <w:rsid w:val="00330021"/>
    <w:rsid w:val="00332826"/>
    <w:rsid w:val="00332DEF"/>
    <w:rsid w:val="00334D28"/>
    <w:rsid w:val="00336F6F"/>
    <w:rsid w:val="00342BB7"/>
    <w:rsid w:val="003454AF"/>
    <w:rsid w:val="00346022"/>
    <w:rsid w:val="003475BA"/>
    <w:rsid w:val="003476F6"/>
    <w:rsid w:val="00350A7B"/>
    <w:rsid w:val="00350C8D"/>
    <w:rsid w:val="00350F6E"/>
    <w:rsid w:val="00354859"/>
    <w:rsid w:val="00355186"/>
    <w:rsid w:val="00361FCB"/>
    <w:rsid w:val="00362D0F"/>
    <w:rsid w:val="00364B5C"/>
    <w:rsid w:val="00365C11"/>
    <w:rsid w:val="0036608C"/>
    <w:rsid w:val="00367536"/>
    <w:rsid w:val="00372059"/>
    <w:rsid w:val="00372AF8"/>
    <w:rsid w:val="00373A7D"/>
    <w:rsid w:val="00382C81"/>
    <w:rsid w:val="00382CC7"/>
    <w:rsid w:val="00386B1C"/>
    <w:rsid w:val="00386E0A"/>
    <w:rsid w:val="00387A49"/>
    <w:rsid w:val="00387F9A"/>
    <w:rsid w:val="003919FF"/>
    <w:rsid w:val="00391DF9"/>
    <w:rsid w:val="00393D58"/>
    <w:rsid w:val="0039471F"/>
    <w:rsid w:val="00395251"/>
    <w:rsid w:val="003957F2"/>
    <w:rsid w:val="00396B86"/>
    <w:rsid w:val="003976F0"/>
    <w:rsid w:val="003A00D9"/>
    <w:rsid w:val="003A051F"/>
    <w:rsid w:val="003A0E6B"/>
    <w:rsid w:val="003A1E37"/>
    <w:rsid w:val="003A20B4"/>
    <w:rsid w:val="003A4BC5"/>
    <w:rsid w:val="003A7528"/>
    <w:rsid w:val="003B238F"/>
    <w:rsid w:val="003B29B1"/>
    <w:rsid w:val="003B5EB5"/>
    <w:rsid w:val="003C0A2D"/>
    <w:rsid w:val="003C4B05"/>
    <w:rsid w:val="003C4B37"/>
    <w:rsid w:val="003C4D4E"/>
    <w:rsid w:val="003C50E4"/>
    <w:rsid w:val="003C5794"/>
    <w:rsid w:val="003C57E8"/>
    <w:rsid w:val="003C62F7"/>
    <w:rsid w:val="003C7148"/>
    <w:rsid w:val="003C7EA5"/>
    <w:rsid w:val="003D052D"/>
    <w:rsid w:val="003D0ACC"/>
    <w:rsid w:val="003D0FC2"/>
    <w:rsid w:val="003D131C"/>
    <w:rsid w:val="003D1518"/>
    <w:rsid w:val="003D2F26"/>
    <w:rsid w:val="003D367F"/>
    <w:rsid w:val="003D3DD5"/>
    <w:rsid w:val="003D4DCE"/>
    <w:rsid w:val="003D53CC"/>
    <w:rsid w:val="003D5D44"/>
    <w:rsid w:val="003D5EEF"/>
    <w:rsid w:val="003D7EA2"/>
    <w:rsid w:val="003E2653"/>
    <w:rsid w:val="003E3566"/>
    <w:rsid w:val="003E4673"/>
    <w:rsid w:val="003E50CD"/>
    <w:rsid w:val="003E67D2"/>
    <w:rsid w:val="003E79AD"/>
    <w:rsid w:val="003F3E76"/>
    <w:rsid w:val="003F5953"/>
    <w:rsid w:val="003F656B"/>
    <w:rsid w:val="0040020E"/>
    <w:rsid w:val="00400352"/>
    <w:rsid w:val="00402BB8"/>
    <w:rsid w:val="00405CCB"/>
    <w:rsid w:val="0040693C"/>
    <w:rsid w:val="0040704B"/>
    <w:rsid w:val="0041134A"/>
    <w:rsid w:val="004116F5"/>
    <w:rsid w:val="00412871"/>
    <w:rsid w:val="00413ABA"/>
    <w:rsid w:val="00413BB3"/>
    <w:rsid w:val="0041450A"/>
    <w:rsid w:val="00414728"/>
    <w:rsid w:val="00415384"/>
    <w:rsid w:val="0041716C"/>
    <w:rsid w:val="00417431"/>
    <w:rsid w:val="00417D1D"/>
    <w:rsid w:val="00420256"/>
    <w:rsid w:val="00421C4C"/>
    <w:rsid w:val="00423E05"/>
    <w:rsid w:val="004252E0"/>
    <w:rsid w:val="00425506"/>
    <w:rsid w:val="00426C24"/>
    <w:rsid w:val="00431307"/>
    <w:rsid w:val="00431B57"/>
    <w:rsid w:val="00431FD8"/>
    <w:rsid w:val="004327BC"/>
    <w:rsid w:val="00434038"/>
    <w:rsid w:val="004364BE"/>
    <w:rsid w:val="004415FA"/>
    <w:rsid w:val="0044250F"/>
    <w:rsid w:val="004467AD"/>
    <w:rsid w:val="00447766"/>
    <w:rsid w:val="00452E94"/>
    <w:rsid w:val="0045362F"/>
    <w:rsid w:val="004548BA"/>
    <w:rsid w:val="00461C59"/>
    <w:rsid w:val="00461C78"/>
    <w:rsid w:val="004631D5"/>
    <w:rsid w:val="00465362"/>
    <w:rsid w:val="00465B02"/>
    <w:rsid w:val="00465EAE"/>
    <w:rsid w:val="004671BD"/>
    <w:rsid w:val="004679E2"/>
    <w:rsid w:val="00470870"/>
    <w:rsid w:val="00473797"/>
    <w:rsid w:val="00473E8F"/>
    <w:rsid w:val="0047527B"/>
    <w:rsid w:val="00476C5E"/>
    <w:rsid w:val="00477179"/>
    <w:rsid w:val="00477CB6"/>
    <w:rsid w:val="0048223D"/>
    <w:rsid w:val="0048601C"/>
    <w:rsid w:val="004861C9"/>
    <w:rsid w:val="0048664C"/>
    <w:rsid w:val="0048682A"/>
    <w:rsid w:val="00487EB1"/>
    <w:rsid w:val="0049453F"/>
    <w:rsid w:val="00495920"/>
    <w:rsid w:val="00496AF3"/>
    <w:rsid w:val="00496FBA"/>
    <w:rsid w:val="00497221"/>
    <w:rsid w:val="004A2094"/>
    <w:rsid w:val="004A3043"/>
    <w:rsid w:val="004A376A"/>
    <w:rsid w:val="004A6AD4"/>
    <w:rsid w:val="004A7930"/>
    <w:rsid w:val="004B2432"/>
    <w:rsid w:val="004B2E24"/>
    <w:rsid w:val="004B3922"/>
    <w:rsid w:val="004B4705"/>
    <w:rsid w:val="004B6523"/>
    <w:rsid w:val="004B68FC"/>
    <w:rsid w:val="004B7C07"/>
    <w:rsid w:val="004B7D04"/>
    <w:rsid w:val="004C4CCE"/>
    <w:rsid w:val="004C731C"/>
    <w:rsid w:val="004D0076"/>
    <w:rsid w:val="004D0794"/>
    <w:rsid w:val="004D1486"/>
    <w:rsid w:val="004D18E2"/>
    <w:rsid w:val="004D1E2E"/>
    <w:rsid w:val="004D28B6"/>
    <w:rsid w:val="004D2F09"/>
    <w:rsid w:val="004D371E"/>
    <w:rsid w:val="004D37B3"/>
    <w:rsid w:val="004D4A7E"/>
    <w:rsid w:val="004D728D"/>
    <w:rsid w:val="004E20E0"/>
    <w:rsid w:val="004F0222"/>
    <w:rsid w:val="004F05D6"/>
    <w:rsid w:val="004F3731"/>
    <w:rsid w:val="004F41AE"/>
    <w:rsid w:val="004F55CD"/>
    <w:rsid w:val="00501E46"/>
    <w:rsid w:val="005031CE"/>
    <w:rsid w:val="00507D3F"/>
    <w:rsid w:val="00510C92"/>
    <w:rsid w:val="005138EB"/>
    <w:rsid w:val="00514522"/>
    <w:rsid w:val="00517CCF"/>
    <w:rsid w:val="00517E55"/>
    <w:rsid w:val="00521817"/>
    <w:rsid w:val="005243D2"/>
    <w:rsid w:val="00524A2D"/>
    <w:rsid w:val="00524E23"/>
    <w:rsid w:val="005251CD"/>
    <w:rsid w:val="0052643C"/>
    <w:rsid w:val="00527B4B"/>
    <w:rsid w:val="0053002A"/>
    <w:rsid w:val="0054418F"/>
    <w:rsid w:val="00544256"/>
    <w:rsid w:val="00546F19"/>
    <w:rsid w:val="00551B23"/>
    <w:rsid w:val="00552905"/>
    <w:rsid w:val="005542FE"/>
    <w:rsid w:val="00554375"/>
    <w:rsid w:val="00562645"/>
    <w:rsid w:val="00562D3F"/>
    <w:rsid w:val="00563696"/>
    <w:rsid w:val="00564B66"/>
    <w:rsid w:val="00566001"/>
    <w:rsid w:val="00567CA4"/>
    <w:rsid w:val="00571A8D"/>
    <w:rsid w:val="005723C8"/>
    <w:rsid w:val="00575895"/>
    <w:rsid w:val="00577132"/>
    <w:rsid w:val="005802A7"/>
    <w:rsid w:val="00581EE6"/>
    <w:rsid w:val="00584607"/>
    <w:rsid w:val="00584805"/>
    <w:rsid w:val="00585FF2"/>
    <w:rsid w:val="005866CF"/>
    <w:rsid w:val="00586771"/>
    <w:rsid w:val="00586F01"/>
    <w:rsid w:val="00591A89"/>
    <w:rsid w:val="00592879"/>
    <w:rsid w:val="0059326E"/>
    <w:rsid w:val="0059413A"/>
    <w:rsid w:val="00596005"/>
    <w:rsid w:val="00597E07"/>
    <w:rsid w:val="005A145B"/>
    <w:rsid w:val="005A1D23"/>
    <w:rsid w:val="005A682E"/>
    <w:rsid w:val="005A7B39"/>
    <w:rsid w:val="005B0EE8"/>
    <w:rsid w:val="005B165A"/>
    <w:rsid w:val="005B2519"/>
    <w:rsid w:val="005B2980"/>
    <w:rsid w:val="005B3A18"/>
    <w:rsid w:val="005B3F81"/>
    <w:rsid w:val="005B69E2"/>
    <w:rsid w:val="005B6F6F"/>
    <w:rsid w:val="005C0C55"/>
    <w:rsid w:val="005C1F84"/>
    <w:rsid w:val="005C2E8A"/>
    <w:rsid w:val="005C2ECB"/>
    <w:rsid w:val="005C30E9"/>
    <w:rsid w:val="005C4066"/>
    <w:rsid w:val="005C6742"/>
    <w:rsid w:val="005D3171"/>
    <w:rsid w:val="005D4BB3"/>
    <w:rsid w:val="005D4BDB"/>
    <w:rsid w:val="005D53F5"/>
    <w:rsid w:val="005D5F14"/>
    <w:rsid w:val="005D7190"/>
    <w:rsid w:val="005E1745"/>
    <w:rsid w:val="005E30BF"/>
    <w:rsid w:val="005E7C5B"/>
    <w:rsid w:val="005F0CD6"/>
    <w:rsid w:val="005F0E69"/>
    <w:rsid w:val="005F4AC6"/>
    <w:rsid w:val="005F5155"/>
    <w:rsid w:val="005F5809"/>
    <w:rsid w:val="005F6B7F"/>
    <w:rsid w:val="00600B4E"/>
    <w:rsid w:val="00600C23"/>
    <w:rsid w:val="00605593"/>
    <w:rsid w:val="00605ABB"/>
    <w:rsid w:val="006066B1"/>
    <w:rsid w:val="00606B5D"/>
    <w:rsid w:val="006137B7"/>
    <w:rsid w:val="00613DFD"/>
    <w:rsid w:val="00614DCF"/>
    <w:rsid w:val="0061503F"/>
    <w:rsid w:val="00617381"/>
    <w:rsid w:val="0061785F"/>
    <w:rsid w:val="0061789D"/>
    <w:rsid w:val="00622B98"/>
    <w:rsid w:val="00623745"/>
    <w:rsid w:val="006245C3"/>
    <w:rsid w:val="0062471B"/>
    <w:rsid w:val="006248B5"/>
    <w:rsid w:val="006256FA"/>
    <w:rsid w:val="00634C33"/>
    <w:rsid w:val="00634E4B"/>
    <w:rsid w:val="00635DF3"/>
    <w:rsid w:val="00641301"/>
    <w:rsid w:val="00642264"/>
    <w:rsid w:val="0064370F"/>
    <w:rsid w:val="00644C7E"/>
    <w:rsid w:val="00645B5E"/>
    <w:rsid w:val="00645F8E"/>
    <w:rsid w:val="0064616C"/>
    <w:rsid w:val="00653F3A"/>
    <w:rsid w:val="00654D25"/>
    <w:rsid w:val="00655084"/>
    <w:rsid w:val="00655F5B"/>
    <w:rsid w:val="0065615B"/>
    <w:rsid w:val="0065687F"/>
    <w:rsid w:val="00657AAB"/>
    <w:rsid w:val="00657F0F"/>
    <w:rsid w:val="00660FF9"/>
    <w:rsid w:val="00662ABD"/>
    <w:rsid w:val="00664C9B"/>
    <w:rsid w:val="006658AC"/>
    <w:rsid w:val="00670249"/>
    <w:rsid w:val="00671DF0"/>
    <w:rsid w:val="006746B9"/>
    <w:rsid w:val="006771DC"/>
    <w:rsid w:val="0067791D"/>
    <w:rsid w:val="0068076E"/>
    <w:rsid w:val="00680FCC"/>
    <w:rsid w:val="00681B30"/>
    <w:rsid w:val="00682CB9"/>
    <w:rsid w:val="00684C18"/>
    <w:rsid w:val="00686BA4"/>
    <w:rsid w:val="006874F6"/>
    <w:rsid w:val="006964A8"/>
    <w:rsid w:val="00696FB4"/>
    <w:rsid w:val="00697227"/>
    <w:rsid w:val="006A0192"/>
    <w:rsid w:val="006A082A"/>
    <w:rsid w:val="006A0AC5"/>
    <w:rsid w:val="006A1274"/>
    <w:rsid w:val="006A2D22"/>
    <w:rsid w:val="006A43A0"/>
    <w:rsid w:val="006A4CD3"/>
    <w:rsid w:val="006A4D79"/>
    <w:rsid w:val="006A50D4"/>
    <w:rsid w:val="006A5AF4"/>
    <w:rsid w:val="006A674B"/>
    <w:rsid w:val="006B04C5"/>
    <w:rsid w:val="006B0ADD"/>
    <w:rsid w:val="006B19FD"/>
    <w:rsid w:val="006B51CF"/>
    <w:rsid w:val="006B55F2"/>
    <w:rsid w:val="006C0DF7"/>
    <w:rsid w:val="006C1FD4"/>
    <w:rsid w:val="006C3011"/>
    <w:rsid w:val="006C56AB"/>
    <w:rsid w:val="006C667A"/>
    <w:rsid w:val="006C7D40"/>
    <w:rsid w:val="006C7DD7"/>
    <w:rsid w:val="006D1FB1"/>
    <w:rsid w:val="006D296C"/>
    <w:rsid w:val="006D30F8"/>
    <w:rsid w:val="006D31E8"/>
    <w:rsid w:val="006D345A"/>
    <w:rsid w:val="006D64F6"/>
    <w:rsid w:val="006D7CBC"/>
    <w:rsid w:val="006E1286"/>
    <w:rsid w:val="006E1893"/>
    <w:rsid w:val="006E1A17"/>
    <w:rsid w:val="006E2383"/>
    <w:rsid w:val="006E2E80"/>
    <w:rsid w:val="006E60BD"/>
    <w:rsid w:val="006E660A"/>
    <w:rsid w:val="006E7CB2"/>
    <w:rsid w:val="006F114C"/>
    <w:rsid w:val="006F1352"/>
    <w:rsid w:val="006F24AB"/>
    <w:rsid w:val="006F59E9"/>
    <w:rsid w:val="0070113A"/>
    <w:rsid w:val="00701162"/>
    <w:rsid w:val="007014B9"/>
    <w:rsid w:val="00701548"/>
    <w:rsid w:val="007021EB"/>
    <w:rsid w:val="00702AFC"/>
    <w:rsid w:val="00703866"/>
    <w:rsid w:val="00703C5E"/>
    <w:rsid w:val="00712EAB"/>
    <w:rsid w:val="00713975"/>
    <w:rsid w:val="00715DBF"/>
    <w:rsid w:val="00716CB1"/>
    <w:rsid w:val="00716E51"/>
    <w:rsid w:val="0071733E"/>
    <w:rsid w:val="007207D0"/>
    <w:rsid w:val="00732ED7"/>
    <w:rsid w:val="00733E3C"/>
    <w:rsid w:val="00734E45"/>
    <w:rsid w:val="00735E66"/>
    <w:rsid w:val="00736E7B"/>
    <w:rsid w:val="00740080"/>
    <w:rsid w:val="0074231E"/>
    <w:rsid w:val="007425F8"/>
    <w:rsid w:val="00744756"/>
    <w:rsid w:val="00744A05"/>
    <w:rsid w:val="007469AD"/>
    <w:rsid w:val="00750643"/>
    <w:rsid w:val="007508E3"/>
    <w:rsid w:val="0076356A"/>
    <w:rsid w:val="00763CCD"/>
    <w:rsid w:val="00765B03"/>
    <w:rsid w:val="00766E59"/>
    <w:rsid w:val="00770BCA"/>
    <w:rsid w:val="00772E10"/>
    <w:rsid w:val="00774547"/>
    <w:rsid w:val="0078145B"/>
    <w:rsid w:val="00781828"/>
    <w:rsid w:val="00782E54"/>
    <w:rsid w:val="007857BB"/>
    <w:rsid w:val="00786E19"/>
    <w:rsid w:val="00787D77"/>
    <w:rsid w:val="0079060B"/>
    <w:rsid w:val="00791B96"/>
    <w:rsid w:val="00791F1F"/>
    <w:rsid w:val="0079222D"/>
    <w:rsid w:val="00794A11"/>
    <w:rsid w:val="0079567C"/>
    <w:rsid w:val="00797689"/>
    <w:rsid w:val="007A129A"/>
    <w:rsid w:val="007A36BB"/>
    <w:rsid w:val="007A4DC5"/>
    <w:rsid w:val="007A573B"/>
    <w:rsid w:val="007A5C2C"/>
    <w:rsid w:val="007B0F64"/>
    <w:rsid w:val="007B1C60"/>
    <w:rsid w:val="007B2EF9"/>
    <w:rsid w:val="007B3568"/>
    <w:rsid w:val="007B3B39"/>
    <w:rsid w:val="007B7BF5"/>
    <w:rsid w:val="007B7F09"/>
    <w:rsid w:val="007C0A7C"/>
    <w:rsid w:val="007C2138"/>
    <w:rsid w:val="007C2B38"/>
    <w:rsid w:val="007C459D"/>
    <w:rsid w:val="007C45FF"/>
    <w:rsid w:val="007C5F73"/>
    <w:rsid w:val="007D0299"/>
    <w:rsid w:val="007D06B9"/>
    <w:rsid w:val="007D2C6C"/>
    <w:rsid w:val="007D45CA"/>
    <w:rsid w:val="007D5073"/>
    <w:rsid w:val="007D6654"/>
    <w:rsid w:val="007D762D"/>
    <w:rsid w:val="007E1633"/>
    <w:rsid w:val="007E2011"/>
    <w:rsid w:val="007E4FE4"/>
    <w:rsid w:val="007E5319"/>
    <w:rsid w:val="007E6CC3"/>
    <w:rsid w:val="007E7E2D"/>
    <w:rsid w:val="007F0510"/>
    <w:rsid w:val="007F0DC6"/>
    <w:rsid w:val="007F1D38"/>
    <w:rsid w:val="007F560F"/>
    <w:rsid w:val="007F7704"/>
    <w:rsid w:val="007F7DE0"/>
    <w:rsid w:val="008003AA"/>
    <w:rsid w:val="00804A5F"/>
    <w:rsid w:val="00805D0B"/>
    <w:rsid w:val="00806B88"/>
    <w:rsid w:val="00815DBC"/>
    <w:rsid w:val="00817AE8"/>
    <w:rsid w:val="00820E8B"/>
    <w:rsid w:val="00821264"/>
    <w:rsid w:val="008220CB"/>
    <w:rsid w:val="008234D1"/>
    <w:rsid w:val="00824EE4"/>
    <w:rsid w:val="008267A8"/>
    <w:rsid w:val="00831CCF"/>
    <w:rsid w:val="00832B26"/>
    <w:rsid w:val="0083539D"/>
    <w:rsid w:val="00835A98"/>
    <w:rsid w:val="00837997"/>
    <w:rsid w:val="00840FBC"/>
    <w:rsid w:val="00841E82"/>
    <w:rsid w:val="00841EFE"/>
    <w:rsid w:val="0084206F"/>
    <w:rsid w:val="008426DE"/>
    <w:rsid w:val="008439D0"/>
    <w:rsid w:val="0084577D"/>
    <w:rsid w:val="00845CC3"/>
    <w:rsid w:val="00846939"/>
    <w:rsid w:val="00852786"/>
    <w:rsid w:val="0085292D"/>
    <w:rsid w:val="0085336C"/>
    <w:rsid w:val="008558EF"/>
    <w:rsid w:val="00855DC3"/>
    <w:rsid w:val="00856817"/>
    <w:rsid w:val="00856DB4"/>
    <w:rsid w:val="00857B09"/>
    <w:rsid w:val="008636CE"/>
    <w:rsid w:val="00867DF5"/>
    <w:rsid w:val="008710BA"/>
    <w:rsid w:val="008728D1"/>
    <w:rsid w:val="0087778C"/>
    <w:rsid w:val="00881CB1"/>
    <w:rsid w:val="008820D5"/>
    <w:rsid w:val="008837AB"/>
    <w:rsid w:val="008838A3"/>
    <w:rsid w:val="008860EA"/>
    <w:rsid w:val="008872D2"/>
    <w:rsid w:val="008875F8"/>
    <w:rsid w:val="00890419"/>
    <w:rsid w:val="00890FE3"/>
    <w:rsid w:val="00891168"/>
    <w:rsid w:val="0089143E"/>
    <w:rsid w:val="0089191B"/>
    <w:rsid w:val="00891F22"/>
    <w:rsid w:val="008946A5"/>
    <w:rsid w:val="0089629D"/>
    <w:rsid w:val="008965D8"/>
    <w:rsid w:val="00896778"/>
    <w:rsid w:val="008977F8"/>
    <w:rsid w:val="00897EB7"/>
    <w:rsid w:val="008A20AA"/>
    <w:rsid w:val="008A2322"/>
    <w:rsid w:val="008A2852"/>
    <w:rsid w:val="008B14BF"/>
    <w:rsid w:val="008B2844"/>
    <w:rsid w:val="008B312C"/>
    <w:rsid w:val="008B7D8C"/>
    <w:rsid w:val="008C0E67"/>
    <w:rsid w:val="008C1D35"/>
    <w:rsid w:val="008C276E"/>
    <w:rsid w:val="008C3BF3"/>
    <w:rsid w:val="008C4678"/>
    <w:rsid w:val="008C5B42"/>
    <w:rsid w:val="008C70C9"/>
    <w:rsid w:val="008C7A8E"/>
    <w:rsid w:val="008C7C2F"/>
    <w:rsid w:val="008D0311"/>
    <w:rsid w:val="008D0FD3"/>
    <w:rsid w:val="008D7922"/>
    <w:rsid w:val="008E329A"/>
    <w:rsid w:val="008E425A"/>
    <w:rsid w:val="008F01C7"/>
    <w:rsid w:val="008F0E8A"/>
    <w:rsid w:val="008F1A40"/>
    <w:rsid w:val="008F2C47"/>
    <w:rsid w:val="008F4290"/>
    <w:rsid w:val="008F52D0"/>
    <w:rsid w:val="008F6A43"/>
    <w:rsid w:val="0090113D"/>
    <w:rsid w:val="0090327F"/>
    <w:rsid w:val="009039EC"/>
    <w:rsid w:val="00903A27"/>
    <w:rsid w:val="0090512F"/>
    <w:rsid w:val="00905BEA"/>
    <w:rsid w:val="00910C25"/>
    <w:rsid w:val="00911227"/>
    <w:rsid w:val="009112AB"/>
    <w:rsid w:val="009119CE"/>
    <w:rsid w:val="00914296"/>
    <w:rsid w:val="00914BF7"/>
    <w:rsid w:val="009202A1"/>
    <w:rsid w:val="009206F8"/>
    <w:rsid w:val="009222DA"/>
    <w:rsid w:val="00923011"/>
    <w:rsid w:val="00924F8A"/>
    <w:rsid w:val="00927532"/>
    <w:rsid w:val="00927C48"/>
    <w:rsid w:val="00927EED"/>
    <w:rsid w:val="00931A6A"/>
    <w:rsid w:val="00932581"/>
    <w:rsid w:val="00933EF8"/>
    <w:rsid w:val="00934688"/>
    <w:rsid w:val="0093477D"/>
    <w:rsid w:val="00935A6F"/>
    <w:rsid w:val="00935CFC"/>
    <w:rsid w:val="00936453"/>
    <w:rsid w:val="00937917"/>
    <w:rsid w:val="00940D05"/>
    <w:rsid w:val="00942F7B"/>
    <w:rsid w:val="00943189"/>
    <w:rsid w:val="00944035"/>
    <w:rsid w:val="009440D4"/>
    <w:rsid w:val="0094614A"/>
    <w:rsid w:val="00946AD5"/>
    <w:rsid w:val="0095079E"/>
    <w:rsid w:val="00951304"/>
    <w:rsid w:val="00952F88"/>
    <w:rsid w:val="00954118"/>
    <w:rsid w:val="0095488F"/>
    <w:rsid w:val="00954ACB"/>
    <w:rsid w:val="0095732D"/>
    <w:rsid w:val="00962853"/>
    <w:rsid w:val="00963A14"/>
    <w:rsid w:val="0096542A"/>
    <w:rsid w:val="00966422"/>
    <w:rsid w:val="009702D2"/>
    <w:rsid w:val="0097202C"/>
    <w:rsid w:val="0097643D"/>
    <w:rsid w:val="0097689F"/>
    <w:rsid w:val="009824AA"/>
    <w:rsid w:val="00983227"/>
    <w:rsid w:val="00983EDB"/>
    <w:rsid w:val="00984FC0"/>
    <w:rsid w:val="00985AF5"/>
    <w:rsid w:val="00986735"/>
    <w:rsid w:val="00986AEE"/>
    <w:rsid w:val="00986C4C"/>
    <w:rsid w:val="00990348"/>
    <w:rsid w:val="00990360"/>
    <w:rsid w:val="00990882"/>
    <w:rsid w:val="009933A2"/>
    <w:rsid w:val="0099442B"/>
    <w:rsid w:val="00994804"/>
    <w:rsid w:val="009A6C0D"/>
    <w:rsid w:val="009A7F67"/>
    <w:rsid w:val="009A7FA6"/>
    <w:rsid w:val="009B2E47"/>
    <w:rsid w:val="009B610C"/>
    <w:rsid w:val="009C0641"/>
    <w:rsid w:val="009C1914"/>
    <w:rsid w:val="009C2607"/>
    <w:rsid w:val="009C281F"/>
    <w:rsid w:val="009C2E60"/>
    <w:rsid w:val="009C3D9C"/>
    <w:rsid w:val="009D096E"/>
    <w:rsid w:val="009D0CD1"/>
    <w:rsid w:val="009D141E"/>
    <w:rsid w:val="009D1631"/>
    <w:rsid w:val="009D19EF"/>
    <w:rsid w:val="009D241E"/>
    <w:rsid w:val="009D71E8"/>
    <w:rsid w:val="009E307C"/>
    <w:rsid w:val="009E4467"/>
    <w:rsid w:val="009E46F7"/>
    <w:rsid w:val="009E70DF"/>
    <w:rsid w:val="009F1F01"/>
    <w:rsid w:val="009F32C2"/>
    <w:rsid w:val="009F4FFA"/>
    <w:rsid w:val="00A00BE0"/>
    <w:rsid w:val="00A02CD1"/>
    <w:rsid w:val="00A13ED1"/>
    <w:rsid w:val="00A16BA3"/>
    <w:rsid w:val="00A17C3D"/>
    <w:rsid w:val="00A220FA"/>
    <w:rsid w:val="00A2227E"/>
    <w:rsid w:val="00A238DA"/>
    <w:rsid w:val="00A24F49"/>
    <w:rsid w:val="00A255D4"/>
    <w:rsid w:val="00A26604"/>
    <w:rsid w:val="00A26626"/>
    <w:rsid w:val="00A275AC"/>
    <w:rsid w:val="00A27FEA"/>
    <w:rsid w:val="00A30891"/>
    <w:rsid w:val="00A33102"/>
    <w:rsid w:val="00A34259"/>
    <w:rsid w:val="00A3483A"/>
    <w:rsid w:val="00A353E3"/>
    <w:rsid w:val="00A3701C"/>
    <w:rsid w:val="00A37EC3"/>
    <w:rsid w:val="00A41197"/>
    <w:rsid w:val="00A41854"/>
    <w:rsid w:val="00A430BE"/>
    <w:rsid w:val="00A437FD"/>
    <w:rsid w:val="00A44483"/>
    <w:rsid w:val="00A44E78"/>
    <w:rsid w:val="00A467D9"/>
    <w:rsid w:val="00A47A60"/>
    <w:rsid w:val="00A505AE"/>
    <w:rsid w:val="00A519BE"/>
    <w:rsid w:val="00A52283"/>
    <w:rsid w:val="00A551E1"/>
    <w:rsid w:val="00A576DA"/>
    <w:rsid w:val="00A57B39"/>
    <w:rsid w:val="00A61218"/>
    <w:rsid w:val="00A616E1"/>
    <w:rsid w:val="00A642BF"/>
    <w:rsid w:val="00A65BF6"/>
    <w:rsid w:val="00A70024"/>
    <w:rsid w:val="00A70063"/>
    <w:rsid w:val="00A70672"/>
    <w:rsid w:val="00A71221"/>
    <w:rsid w:val="00A71E32"/>
    <w:rsid w:val="00A72248"/>
    <w:rsid w:val="00A73480"/>
    <w:rsid w:val="00A73DDA"/>
    <w:rsid w:val="00A751B3"/>
    <w:rsid w:val="00A75B9B"/>
    <w:rsid w:val="00A80573"/>
    <w:rsid w:val="00A812E7"/>
    <w:rsid w:val="00A831CE"/>
    <w:rsid w:val="00A857CD"/>
    <w:rsid w:val="00A922D3"/>
    <w:rsid w:val="00A92D0F"/>
    <w:rsid w:val="00A92DC6"/>
    <w:rsid w:val="00A92E57"/>
    <w:rsid w:val="00A93EB6"/>
    <w:rsid w:val="00A93F77"/>
    <w:rsid w:val="00A97473"/>
    <w:rsid w:val="00A97707"/>
    <w:rsid w:val="00AA09C1"/>
    <w:rsid w:val="00AA0E34"/>
    <w:rsid w:val="00AA2BD2"/>
    <w:rsid w:val="00AA43B0"/>
    <w:rsid w:val="00AA4A45"/>
    <w:rsid w:val="00AA5A3C"/>
    <w:rsid w:val="00AA7B33"/>
    <w:rsid w:val="00AC2B7C"/>
    <w:rsid w:val="00AC47F5"/>
    <w:rsid w:val="00AC5D64"/>
    <w:rsid w:val="00AC7916"/>
    <w:rsid w:val="00AD0F83"/>
    <w:rsid w:val="00AD1D81"/>
    <w:rsid w:val="00AD2A4D"/>
    <w:rsid w:val="00AD4321"/>
    <w:rsid w:val="00AD76C1"/>
    <w:rsid w:val="00AD7BCF"/>
    <w:rsid w:val="00AD7E3D"/>
    <w:rsid w:val="00AE0A63"/>
    <w:rsid w:val="00AE2404"/>
    <w:rsid w:val="00AE2545"/>
    <w:rsid w:val="00AE41BF"/>
    <w:rsid w:val="00AE47B0"/>
    <w:rsid w:val="00AE4FBE"/>
    <w:rsid w:val="00AE7D73"/>
    <w:rsid w:val="00AF0791"/>
    <w:rsid w:val="00AF3B3E"/>
    <w:rsid w:val="00AF455C"/>
    <w:rsid w:val="00AF5D8D"/>
    <w:rsid w:val="00AF709E"/>
    <w:rsid w:val="00AF785F"/>
    <w:rsid w:val="00B0077A"/>
    <w:rsid w:val="00B01BB8"/>
    <w:rsid w:val="00B0204E"/>
    <w:rsid w:val="00B029E5"/>
    <w:rsid w:val="00B052F8"/>
    <w:rsid w:val="00B11C97"/>
    <w:rsid w:val="00B11E4D"/>
    <w:rsid w:val="00B1339E"/>
    <w:rsid w:val="00B13EFC"/>
    <w:rsid w:val="00B14D2C"/>
    <w:rsid w:val="00B20692"/>
    <w:rsid w:val="00B23C71"/>
    <w:rsid w:val="00B23F98"/>
    <w:rsid w:val="00B24075"/>
    <w:rsid w:val="00B246CA"/>
    <w:rsid w:val="00B250AA"/>
    <w:rsid w:val="00B263A8"/>
    <w:rsid w:val="00B277CB"/>
    <w:rsid w:val="00B30734"/>
    <w:rsid w:val="00B32AC6"/>
    <w:rsid w:val="00B361DA"/>
    <w:rsid w:val="00B36207"/>
    <w:rsid w:val="00B36A51"/>
    <w:rsid w:val="00B4050F"/>
    <w:rsid w:val="00B4259B"/>
    <w:rsid w:val="00B42ADF"/>
    <w:rsid w:val="00B43709"/>
    <w:rsid w:val="00B43BC7"/>
    <w:rsid w:val="00B4420A"/>
    <w:rsid w:val="00B45A5E"/>
    <w:rsid w:val="00B46B0C"/>
    <w:rsid w:val="00B52C38"/>
    <w:rsid w:val="00B535BF"/>
    <w:rsid w:val="00B53605"/>
    <w:rsid w:val="00B537C0"/>
    <w:rsid w:val="00B53FC7"/>
    <w:rsid w:val="00B702CC"/>
    <w:rsid w:val="00B7052F"/>
    <w:rsid w:val="00B7153D"/>
    <w:rsid w:val="00B75B78"/>
    <w:rsid w:val="00B771EC"/>
    <w:rsid w:val="00B819FD"/>
    <w:rsid w:val="00B8235A"/>
    <w:rsid w:val="00B82A79"/>
    <w:rsid w:val="00B90BB8"/>
    <w:rsid w:val="00B912A0"/>
    <w:rsid w:val="00B91467"/>
    <w:rsid w:val="00B95CB1"/>
    <w:rsid w:val="00B9740B"/>
    <w:rsid w:val="00B9791D"/>
    <w:rsid w:val="00BA0080"/>
    <w:rsid w:val="00BA0C68"/>
    <w:rsid w:val="00BA1119"/>
    <w:rsid w:val="00BA2CED"/>
    <w:rsid w:val="00BA4964"/>
    <w:rsid w:val="00BA5587"/>
    <w:rsid w:val="00BA63A3"/>
    <w:rsid w:val="00BA68DB"/>
    <w:rsid w:val="00BA75C0"/>
    <w:rsid w:val="00BA785C"/>
    <w:rsid w:val="00BA7931"/>
    <w:rsid w:val="00BB2658"/>
    <w:rsid w:val="00BB4C7E"/>
    <w:rsid w:val="00BB578F"/>
    <w:rsid w:val="00BB61B0"/>
    <w:rsid w:val="00BC1276"/>
    <w:rsid w:val="00BC2E19"/>
    <w:rsid w:val="00BC3DDB"/>
    <w:rsid w:val="00BC3E54"/>
    <w:rsid w:val="00BC4C44"/>
    <w:rsid w:val="00BC55F5"/>
    <w:rsid w:val="00BC6EF6"/>
    <w:rsid w:val="00BD02EC"/>
    <w:rsid w:val="00BD0B0C"/>
    <w:rsid w:val="00BD0CC2"/>
    <w:rsid w:val="00BD3E02"/>
    <w:rsid w:val="00BD40B5"/>
    <w:rsid w:val="00BD6104"/>
    <w:rsid w:val="00BD71FA"/>
    <w:rsid w:val="00BE080F"/>
    <w:rsid w:val="00BE0996"/>
    <w:rsid w:val="00BE5065"/>
    <w:rsid w:val="00BE7D15"/>
    <w:rsid w:val="00BF0926"/>
    <w:rsid w:val="00BF305E"/>
    <w:rsid w:val="00BF3A5A"/>
    <w:rsid w:val="00BF4D7C"/>
    <w:rsid w:val="00BF5C07"/>
    <w:rsid w:val="00C00DF0"/>
    <w:rsid w:val="00C00ED7"/>
    <w:rsid w:val="00C01E0A"/>
    <w:rsid w:val="00C038EC"/>
    <w:rsid w:val="00C04B7D"/>
    <w:rsid w:val="00C13B19"/>
    <w:rsid w:val="00C16D5B"/>
    <w:rsid w:val="00C16E28"/>
    <w:rsid w:val="00C20545"/>
    <w:rsid w:val="00C20681"/>
    <w:rsid w:val="00C23873"/>
    <w:rsid w:val="00C247F6"/>
    <w:rsid w:val="00C26E73"/>
    <w:rsid w:val="00C32A7A"/>
    <w:rsid w:val="00C35283"/>
    <w:rsid w:val="00C35C1D"/>
    <w:rsid w:val="00C371B5"/>
    <w:rsid w:val="00C41954"/>
    <w:rsid w:val="00C4374E"/>
    <w:rsid w:val="00C4397F"/>
    <w:rsid w:val="00C44487"/>
    <w:rsid w:val="00C4682F"/>
    <w:rsid w:val="00C46C64"/>
    <w:rsid w:val="00C46D90"/>
    <w:rsid w:val="00C50DAB"/>
    <w:rsid w:val="00C51FE6"/>
    <w:rsid w:val="00C52205"/>
    <w:rsid w:val="00C54C9A"/>
    <w:rsid w:val="00C55294"/>
    <w:rsid w:val="00C5574A"/>
    <w:rsid w:val="00C55BD5"/>
    <w:rsid w:val="00C57208"/>
    <w:rsid w:val="00C606B0"/>
    <w:rsid w:val="00C61937"/>
    <w:rsid w:val="00C630B0"/>
    <w:rsid w:val="00C63C1C"/>
    <w:rsid w:val="00C66531"/>
    <w:rsid w:val="00C7062F"/>
    <w:rsid w:val="00C70BBB"/>
    <w:rsid w:val="00C714A8"/>
    <w:rsid w:val="00C72572"/>
    <w:rsid w:val="00C759A5"/>
    <w:rsid w:val="00C75C8C"/>
    <w:rsid w:val="00C7659E"/>
    <w:rsid w:val="00C7781C"/>
    <w:rsid w:val="00C80571"/>
    <w:rsid w:val="00C816BA"/>
    <w:rsid w:val="00C81A6C"/>
    <w:rsid w:val="00C82213"/>
    <w:rsid w:val="00C8235D"/>
    <w:rsid w:val="00C82BEA"/>
    <w:rsid w:val="00C845AF"/>
    <w:rsid w:val="00C84D1C"/>
    <w:rsid w:val="00C84D77"/>
    <w:rsid w:val="00C8659B"/>
    <w:rsid w:val="00C918D2"/>
    <w:rsid w:val="00C9295A"/>
    <w:rsid w:val="00C95721"/>
    <w:rsid w:val="00C977EC"/>
    <w:rsid w:val="00CA11DD"/>
    <w:rsid w:val="00CA619A"/>
    <w:rsid w:val="00CB0A08"/>
    <w:rsid w:val="00CB46AF"/>
    <w:rsid w:val="00CB5B26"/>
    <w:rsid w:val="00CB6355"/>
    <w:rsid w:val="00CB7C73"/>
    <w:rsid w:val="00CC223D"/>
    <w:rsid w:val="00CC22C9"/>
    <w:rsid w:val="00CC2FC1"/>
    <w:rsid w:val="00CC31A1"/>
    <w:rsid w:val="00CC48AE"/>
    <w:rsid w:val="00CC64D3"/>
    <w:rsid w:val="00CC7B7A"/>
    <w:rsid w:val="00CD0EB0"/>
    <w:rsid w:val="00CD1C11"/>
    <w:rsid w:val="00CD524B"/>
    <w:rsid w:val="00CD7538"/>
    <w:rsid w:val="00CE34A7"/>
    <w:rsid w:val="00CE4751"/>
    <w:rsid w:val="00CE4FEE"/>
    <w:rsid w:val="00CE64E0"/>
    <w:rsid w:val="00CE6D56"/>
    <w:rsid w:val="00CE79D9"/>
    <w:rsid w:val="00CF1839"/>
    <w:rsid w:val="00CF1C79"/>
    <w:rsid w:val="00CF1DE9"/>
    <w:rsid w:val="00CF228B"/>
    <w:rsid w:val="00CF23C7"/>
    <w:rsid w:val="00CF248B"/>
    <w:rsid w:val="00CF3DB6"/>
    <w:rsid w:val="00CF4A8D"/>
    <w:rsid w:val="00CF5BDE"/>
    <w:rsid w:val="00CF60B8"/>
    <w:rsid w:val="00D0028B"/>
    <w:rsid w:val="00D01488"/>
    <w:rsid w:val="00D01687"/>
    <w:rsid w:val="00D01822"/>
    <w:rsid w:val="00D02118"/>
    <w:rsid w:val="00D07D79"/>
    <w:rsid w:val="00D1012D"/>
    <w:rsid w:val="00D120D8"/>
    <w:rsid w:val="00D143DA"/>
    <w:rsid w:val="00D15B5C"/>
    <w:rsid w:val="00D15F4B"/>
    <w:rsid w:val="00D174AA"/>
    <w:rsid w:val="00D17ECA"/>
    <w:rsid w:val="00D201D8"/>
    <w:rsid w:val="00D210E3"/>
    <w:rsid w:val="00D23363"/>
    <w:rsid w:val="00D23C54"/>
    <w:rsid w:val="00D23CB2"/>
    <w:rsid w:val="00D2798D"/>
    <w:rsid w:val="00D27D21"/>
    <w:rsid w:val="00D323CC"/>
    <w:rsid w:val="00D33689"/>
    <w:rsid w:val="00D3529C"/>
    <w:rsid w:val="00D363AB"/>
    <w:rsid w:val="00D36C8A"/>
    <w:rsid w:val="00D37E5A"/>
    <w:rsid w:val="00D41654"/>
    <w:rsid w:val="00D41C45"/>
    <w:rsid w:val="00D4258C"/>
    <w:rsid w:val="00D4444B"/>
    <w:rsid w:val="00D4455E"/>
    <w:rsid w:val="00D45235"/>
    <w:rsid w:val="00D4608F"/>
    <w:rsid w:val="00D51FF4"/>
    <w:rsid w:val="00D53F43"/>
    <w:rsid w:val="00D57DCE"/>
    <w:rsid w:val="00D62F49"/>
    <w:rsid w:val="00D65354"/>
    <w:rsid w:val="00D657BD"/>
    <w:rsid w:val="00D664AC"/>
    <w:rsid w:val="00D66995"/>
    <w:rsid w:val="00D72366"/>
    <w:rsid w:val="00D733AE"/>
    <w:rsid w:val="00D73A87"/>
    <w:rsid w:val="00D74119"/>
    <w:rsid w:val="00D75346"/>
    <w:rsid w:val="00D7695F"/>
    <w:rsid w:val="00D76EBA"/>
    <w:rsid w:val="00D84C65"/>
    <w:rsid w:val="00D85B86"/>
    <w:rsid w:val="00D8669C"/>
    <w:rsid w:val="00D87107"/>
    <w:rsid w:val="00D875FE"/>
    <w:rsid w:val="00D91C83"/>
    <w:rsid w:val="00D92B1C"/>
    <w:rsid w:val="00D94C74"/>
    <w:rsid w:val="00D950E1"/>
    <w:rsid w:val="00DA079F"/>
    <w:rsid w:val="00DA1764"/>
    <w:rsid w:val="00DA2CE4"/>
    <w:rsid w:val="00DA329E"/>
    <w:rsid w:val="00DA3F5A"/>
    <w:rsid w:val="00DB2D4F"/>
    <w:rsid w:val="00DB5062"/>
    <w:rsid w:val="00DB70A1"/>
    <w:rsid w:val="00DC1469"/>
    <w:rsid w:val="00DC361C"/>
    <w:rsid w:val="00DC39C3"/>
    <w:rsid w:val="00DC4BA9"/>
    <w:rsid w:val="00DC5DF3"/>
    <w:rsid w:val="00DC618E"/>
    <w:rsid w:val="00DC63D5"/>
    <w:rsid w:val="00DC65DB"/>
    <w:rsid w:val="00DC7AE2"/>
    <w:rsid w:val="00DC7BAE"/>
    <w:rsid w:val="00DC7BB4"/>
    <w:rsid w:val="00DD0621"/>
    <w:rsid w:val="00DD1EDB"/>
    <w:rsid w:val="00DD37A2"/>
    <w:rsid w:val="00DD50FD"/>
    <w:rsid w:val="00DD6740"/>
    <w:rsid w:val="00DD6D06"/>
    <w:rsid w:val="00DE0E33"/>
    <w:rsid w:val="00DE12C8"/>
    <w:rsid w:val="00DE2779"/>
    <w:rsid w:val="00DE45FC"/>
    <w:rsid w:val="00DE4E7D"/>
    <w:rsid w:val="00DE66FF"/>
    <w:rsid w:val="00DE7F39"/>
    <w:rsid w:val="00DF1D96"/>
    <w:rsid w:val="00DF1FF0"/>
    <w:rsid w:val="00DF2334"/>
    <w:rsid w:val="00DF437E"/>
    <w:rsid w:val="00DF490B"/>
    <w:rsid w:val="00E01C24"/>
    <w:rsid w:val="00E02D85"/>
    <w:rsid w:val="00E05201"/>
    <w:rsid w:val="00E05490"/>
    <w:rsid w:val="00E06C1D"/>
    <w:rsid w:val="00E07933"/>
    <w:rsid w:val="00E12C64"/>
    <w:rsid w:val="00E14580"/>
    <w:rsid w:val="00E160C8"/>
    <w:rsid w:val="00E2030D"/>
    <w:rsid w:val="00E20EDF"/>
    <w:rsid w:val="00E22994"/>
    <w:rsid w:val="00E2427E"/>
    <w:rsid w:val="00E253C6"/>
    <w:rsid w:val="00E268D0"/>
    <w:rsid w:val="00E305DE"/>
    <w:rsid w:val="00E3234D"/>
    <w:rsid w:val="00E33173"/>
    <w:rsid w:val="00E3379E"/>
    <w:rsid w:val="00E343A2"/>
    <w:rsid w:val="00E35009"/>
    <w:rsid w:val="00E366C6"/>
    <w:rsid w:val="00E40984"/>
    <w:rsid w:val="00E418CA"/>
    <w:rsid w:val="00E45DFB"/>
    <w:rsid w:val="00E473F4"/>
    <w:rsid w:val="00E506D7"/>
    <w:rsid w:val="00E51898"/>
    <w:rsid w:val="00E51904"/>
    <w:rsid w:val="00E52475"/>
    <w:rsid w:val="00E534C1"/>
    <w:rsid w:val="00E543A1"/>
    <w:rsid w:val="00E54D42"/>
    <w:rsid w:val="00E54F09"/>
    <w:rsid w:val="00E57599"/>
    <w:rsid w:val="00E57C88"/>
    <w:rsid w:val="00E617EE"/>
    <w:rsid w:val="00E61C75"/>
    <w:rsid w:val="00E62691"/>
    <w:rsid w:val="00E62D6C"/>
    <w:rsid w:val="00E64CE9"/>
    <w:rsid w:val="00E65EF8"/>
    <w:rsid w:val="00E66C80"/>
    <w:rsid w:val="00E716BD"/>
    <w:rsid w:val="00E744D9"/>
    <w:rsid w:val="00E7453B"/>
    <w:rsid w:val="00E75070"/>
    <w:rsid w:val="00E75CDC"/>
    <w:rsid w:val="00E77415"/>
    <w:rsid w:val="00E77EF6"/>
    <w:rsid w:val="00E83194"/>
    <w:rsid w:val="00E83F21"/>
    <w:rsid w:val="00E85E10"/>
    <w:rsid w:val="00E90AE6"/>
    <w:rsid w:val="00E93E9A"/>
    <w:rsid w:val="00E9494F"/>
    <w:rsid w:val="00E94D10"/>
    <w:rsid w:val="00E97A90"/>
    <w:rsid w:val="00EA1675"/>
    <w:rsid w:val="00EA312A"/>
    <w:rsid w:val="00EA392F"/>
    <w:rsid w:val="00EA52FA"/>
    <w:rsid w:val="00EB21C8"/>
    <w:rsid w:val="00EB2F7E"/>
    <w:rsid w:val="00EB53C2"/>
    <w:rsid w:val="00EB6DCF"/>
    <w:rsid w:val="00EB70C3"/>
    <w:rsid w:val="00EB7F8D"/>
    <w:rsid w:val="00EC2A84"/>
    <w:rsid w:val="00EC378A"/>
    <w:rsid w:val="00EC3F3C"/>
    <w:rsid w:val="00EC5D25"/>
    <w:rsid w:val="00EC61C1"/>
    <w:rsid w:val="00EC7055"/>
    <w:rsid w:val="00EC737C"/>
    <w:rsid w:val="00EC7E55"/>
    <w:rsid w:val="00ED2D04"/>
    <w:rsid w:val="00ED5312"/>
    <w:rsid w:val="00EE002F"/>
    <w:rsid w:val="00EE1DDE"/>
    <w:rsid w:val="00EE33E3"/>
    <w:rsid w:val="00EE3F0B"/>
    <w:rsid w:val="00EE5782"/>
    <w:rsid w:val="00EE57D2"/>
    <w:rsid w:val="00EE6E74"/>
    <w:rsid w:val="00EE7351"/>
    <w:rsid w:val="00EE7636"/>
    <w:rsid w:val="00EF005A"/>
    <w:rsid w:val="00EF014E"/>
    <w:rsid w:val="00EF0768"/>
    <w:rsid w:val="00EF3F3A"/>
    <w:rsid w:val="00EF65DE"/>
    <w:rsid w:val="00F013D5"/>
    <w:rsid w:val="00F01701"/>
    <w:rsid w:val="00F02005"/>
    <w:rsid w:val="00F0237C"/>
    <w:rsid w:val="00F04771"/>
    <w:rsid w:val="00F057F2"/>
    <w:rsid w:val="00F0633F"/>
    <w:rsid w:val="00F0782C"/>
    <w:rsid w:val="00F102B1"/>
    <w:rsid w:val="00F10854"/>
    <w:rsid w:val="00F1782A"/>
    <w:rsid w:val="00F1795E"/>
    <w:rsid w:val="00F210E6"/>
    <w:rsid w:val="00F234BC"/>
    <w:rsid w:val="00F23819"/>
    <w:rsid w:val="00F24776"/>
    <w:rsid w:val="00F24B47"/>
    <w:rsid w:val="00F26D19"/>
    <w:rsid w:val="00F316DA"/>
    <w:rsid w:val="00F31F59"/>
    <w:rsid w:val="00F33201"/>
    <w:rsid w:val="00F3466B"/>
    <w:rsid w:val="00F34743"/>
    <w:rsid w:val="00F354CC"/>
    <w:rsid w:val="00F36B9E"/>
    <w:rsid w:val="00F373BA"/>
    <w:rsid w:val="00F37666"/>
    <w:rsid w:val="00F4055F"/>
    <w:rsid w:val="00F40F12"/>
    <w:rsid w:val="00F447B9"/>
    <w:rsid w:val="00F44E52"/>
    <w:rsid w:val="00F50279"/>
    <w:rsid w:val="00F523FB"/>
    <w:rsid w:val="00F52588"/>
    <w:rsid w:val="00F612FA"/>
    <w:rsid w:val="00F61FBE"/>
    <w:rsid w:val="00F61FDB"/>
    <w:rsid w:val="00F62EA2"/>
    <w:rsid w:val="00F6485E"/>
    <w:rsid w:val="00F651F0"/>
    <w:rsid w:val="00F721A1"/>
    <w:rsid w:val="00F72266"/>
    <w:rsid w:val="00F742BC"/>
    <w:rsid w:val="00F7542E"/>
    <w:rsid w:val="00F75721"/>
    <w:rsid w:val="00F77C52"/>
    <w:rsid w:val="00F81048"/>
    <w:rsid w:val="00F8395C"/>
    <w:rsid w:val="00F84F3D"/>
    <w:rsid w:val="00F87C19"/>
    <w:rsid w:val="00F917ED"/>
    <w:rsid w:val="00F94D79"/>
    <w:rsid w:val="00F95450"/>
    <w:rsid w:val="00F95D0A"/>
    <w:rsid w:val="00F96EE8"/>
    <w:rsid w:val="00F97D87"/>
    <w:rsid w:val="00FA0FEC"/>
    <w:rsid w:val="00FA2E40"/>
    <w:rsid w:val="00FA4A46"/>
    <w:rsid w:val="00FA5371"/>
    <w:rsid w:val="00FA600B"/>
    <w:rsid w:val="00FB113E"/>
    <w:rsid w:val="00FB2121"/>
    <w:rsid w:val="00FB2162"/>
    <w:rsid w:val="00FB28A1"/>
    <w:rsid w:val="00FB6487"/>
    <w:rsid w:val="00FB6B9D"/>
    <w:rsid w:val="00FB721F"/>
    <w:rsid w:val="00FC02F8"/>
    <w:rsid w:val="00FC0752"/>
    <w:rsid w:val="00FC1908"/>
    <w:rsid w:val="00FC19FF"/>
    <w:rsid w:val="00FC40C2"/>
    <w:rsid w:val="00FC5162"/>
    <w:rsid w:val="00FC59B1"/>
    <w:rsid w:val="00FC66B0"/>
    <w:rsid w:val="00FC697A"/>
    <w:rsid w:val="00FC6FCF"/>
    <w:rsid w:val="00FD0153"/>
    <w:rsid w:val="00FD05BD"/>
    <w:rsid w:val="00FD1ADA"/>
    <w:rsid w:val="00FD1DDA"/>
    <w:rsid w:val="00FD2E9A"/>
    <w:rsid w:val="00FD3ED6"/>
    <w:rsid w:val="00FE2A88"/>
    <w:rsid w:val="00FF1D3A"/>
    <w:rsid w:val="00FF1F6A"/>
    <w:rsid w:val="00FF4AAC"/>
    <w:rsid w:val="00FF4D00"/>
    <w:rsid w:val="00FF52AD"/>
    <w:rsid w:val="00FF57E9"/>
    <w:rsid w:val="00FF58E0"/>
    <w:rsid w:val="00FF5BA0"/>
    <w:rsid w:val="00FF7A64"/>
    <w:rsid w:val="07F656CD"/>
    <w:rsid w:val="085F6BFD"/>
    <w:rsid w:val="089B04A5"/>
    <w:rsid w:val="08B27BE0"/>
    <w:rsid w:val="0C7D36F3"/>
    <w:rsid w:val="0D7F6C36"/>
    <w:rsid w:val="11C62AB5"/>
    <w:rsid w:val="12C0430D"/>
    <w:rsid w:val="21A519ED"/>
    <w:rsid w:val="2F8F61E3"/>
    <w:rsid w:val="355D248A"/>
    <w:rsid w:val="43F64A96"/>
    <w:rsid w:val="45376695"/>
    <w:rsid w:val="461921F9"/>
    <w:rsid w:val="48265048"/>
    <w:rsid w:val="4BA50494"/>
    <w:rsid w:val="4E5E0BB5"/>
    <w:rsid w:val="54FB0C47"/>
    <w:rsid w:val="5EFE3A35"/>
    <w:rsid w:val="67574D91"/>
    <w:rsid w:val="6B41548E"/>
    <w:rsid w:val="6BEC118A"/>
    <w:rsid w:val="708A2198"/>
    <w:rsid w:val="72FB7EF8"/>
    <w:rsid w:val="74F7129C"/>
    <w:rsid w:val="76F81CA6"/>
    <w:rsid w:val="7D8A6099"/>
    <w:rsid w:val="7FB350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3872"/>
  <w15:docId w15:val="{14F42214-2741-4118-8EFD-43559A272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qFormat="1"/>
    <w:lsdException w:name="heading 8" w:qFormat="1"/>
    <w:lsdException w:name="heading 9" w:qFormat="1"/>
    <w:lsdException w:name="index 1" w:uiPriority="99"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semiHidden="1" w:unhideWhenUsed="1"/>
    <w:lsdException w:name="List 5" w:semiHidden="1" w:unhideWhenUsed="1"/>
    <w:lsdException w:name="List Bullet 2"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qFormat="1"/>
    <w:lsdException w:name="Default Paragraph Font" w:semiHidden="1" w:uiPriority="1" w:unhideWhenUsed="1"/>
    <w:lsdException w:name="Body Text" w:qFormat="1"/>
    <w:lsdException w:name="Body Text Indent" w:uiPriority="99" w:qFormat="1"/>
    <w:lsdException w:name="List Continue" w:semiHidden="1" w:unhideWhenUsed="1"/>
    <w:lsdException w:name="Message Header" w:qFormat="1"/>
    <w:lsdException w:name="Subtitle" w:uiPriority="11" w:qFormat="1"/>
    <w:lsdException w:name="Salutation" w:semiHidden="1" w:unhideWhenUsed="1"/>
    <w:lsdException w:name="Date" w:qFormat="1"/>
    <w:lsdException w:name="Body Text First Indent" w:qFormat="1"/>
    <w:lsdException w:name="Body Text First Indent 2" w:semiHidden="1" w:unhideWhenUsed="1"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unhideWhenUsed="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TOC2"/>
    <w:qFormat/>
    <w:pPr>
      <w:widowControl w:val="0"/>
      <w:jc w:val="both"/>
    </w:pPr>
    <w:rPr>
      <w:kern w:val="2"/>
      <w:sz w:val="21"/>
      <w:szCs w:val="24"/>
    </w:rPr>
  </w:style>
  <w:style w:type="paragraph" w:styleId="1">
    <w:name w:val="heading 1"/>
    <w:basedOn w:val="a0"/>
    <w:next w:val="a0"/>
    <w:link w:val="10"/>
    <w:uiPriority w:val="9"/>
    <w:qFormat/>
    <w:pPr>
      <w:keepNext/>
      <w:keepLines/>
      <w:autoSpaceDE w:val="0"/>
      <w:autoSpaceDN w:val="0"/>
      <w:adjustRightInd w:val="0"/>
      <w:spacing w:before="240" w:after="120" w:line="300" w:lineRule="auto"/>
      <w:jc w:val="center"/>
      <w:outlineLvl w:val="0"/>
    </w:pPr>
    <w:rPr>
      <w:b/>
      <w:bCs/>
      <w:kern w:val="44"/>
      <w:sz w:val="44"/>
      <w:szCs w:val="44"/>
    </w:rPr>
  </w:style>
  <w:style w:type="paragraph" w:styleId="20">
    <w:name w:val="heading 2"/>
    <w:basedOn w:val="a0"/>
    <w:next w:val="a0"/>
    <w:link w:val="21"/>
    <w:uiPriority w:val="9"/>
    <w:qFormat/>
    <w:pPr>
      <w:keepNext/>
      <w:keepLines/>
      <w:autoSpaceDE w:val="0"/>
      <w:autoSpaceDN w:val="0"/>
      <w:adjustRightInd w:val="0"/>
      <w:spacing w:before="120" w:line="300" w:lineRule="auto"/>
      <w:jc w:val="left"/>
      <w:outlineLvl w:val="1"/>
    </w:pPr>
    <w:rPr>
      <w:rFonts w:ascii="Cambria" w:hAnsi="Cambria"/>
      <w:b/>
      <w:bCs/>
      <w:sz w:val="28"/>
      <w:szCs w:val="32"/>
    </w:rPr>
  </w:style>
  <w:style w:type="paragraph" w:styleId="31">
    <w:name w:val="heading 3"/>
    <w:basedOn w:val="a0"/>
    <w:next w:val="a1"/>
    <w:link w:val="32"/>
    <w:qFormat/>
    <w:pPr>
      <w:keepNext/>
      <w:keepLines/>
      <w:autoSpaceDE w:val="0"/>
      <w:autoSpaceDN w:val="0"/>
      <w:adjustRightInd w:val="0"/>
      <w:spacing w:before="360" w:after="120" w:line="360" w:lineRule="auto"/>
      <w:ind w:left="899" w:hanging="899"/>
      <w:jc w:val="center"/>
      <w:outlineLvl w:val="2"/>
    </w:pPr>
    <w:rPr>
      <w:rFonts w:ascii="宋体" w:hAnsi="宋体"/>
      <w:b/>
      <w:bCs/>
      <w:sz w:val="24"/>
      <w:szCs w:val="32"/>
    </w:rPr>
  </w:style>
  <w:style w:type="paragraph" w:styleId="4">
    <w:name w:val="heading 4"/>
    <w:basedOn w:val="a0"/>
    <w:next w:val="a0"/>
    <w:link w:val="40"/>
    <w:uiPriority w:val="9"/>
    <w:qFormat/>
    <w:pPr>
      <w:keepNext/>
      <w:keepLines/>
      <w:spacing w:before="280" w:after="290" w:line="374" w:lineRule="auto"/>
      <w:outlineLvl w:val="3"/>
    </w:pPr>
    <w:rPr>
      <w:rFonts w:ascii="Arial" w:eastAsia="黑体" w:hAnsi="Arial"/>
      <w:b/>
      <w:bCs/>
      <w:sz w:val="28"/>
      <w:szCs w:val="28"/>
    </w:rPr>
  </w:style>
  <w:style w:type="paragraph" w:styleId="5">
    <w:name w:val="heading 5"/>
    <w:basedOn w:val="a0"/>
    <w:next w:val="210"/>
    <w:link w:val="50"/>
    <w:qFormat/>
    <w:pPr>
      <w:keepNext/>
      <w:keepLines/>
      <w:outlineLvl w:val="4"/>
    </w:pPr>
    <w:rPr>
      <w:bCs/>
      <w:sz w:val="24"/>
    </w:rPr>
  </w:style>
  <w:style w:type="paragraph" w:styleId="6">
    <w:name w:val="heading 6"/>
    <w:basedOn w:val="a0"/>
    <w:next w:val="210"/>
    <w:link w:val="60"/>
    <w:uiPriority w:val="9"/>
    <w:qFormat/>
    <w:pPr>
      <w:keepNext/>
      <w:keepLines/>
      <w:outlineLvl w:val="5"/>
    </w:pPr>
    <w:rPr>
      <w:bCs/>
      <w:sz w:val="24"/>
    </w:rPr>
  </w:style>
  <w:style w:type="paragraph" w:styleId="7">
    <w:name w:val="heading 7"/>
    <w:basedOn w:val="a0"/>
    <w:next w:val="210"/>
    <w:link w:val="70"/>
    <w:qFormat/>
    <w:pPr>
      <w:keepNext/>
      <w:keepLines/>
      <w:outlineLvl w:val="6"/>
    </w:pPr>
    <w:rPr>
      <w:bCs/>
      <w:sz w:val="24"/>
    </w:rPr>
  </w:style>
  <w:style w:type="paragraph" w:styleId="8">
    <w:name w:val="heading 8"/>
    <w:basedOn w:val="a0"/>
    <w:next w:val="a0"/>
    <w:link w:val="80"/>
    <w:qFormat/>
    <w:pPr>
      <w:keepNext/>
      <w:keepLines/>
      <w:outlineLvl w:val="7"/>
    </w:pPr>
    <w:rPr>
      <w:sz w:val="24"/>
    </w:rPr>
  </w:style>
  <w:style w:type="paragraph" w:styleId="9">
    <w:name w:val="heading 9"/>
    <w:basedOn w:val="a0"/>
    <w:next w:val="a0"/>
    <w:link w:val="90"/>
    <w:qFormat/>
    <w:pPr>
      <w:keepNext/>
      <w:keepLines/>
      <w:outlineLvl w:val="8"/>
    </w:pPr>
    <w:rPr>
      <w:sz w:val="24"/>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2">
    <w:name w:val="toc 2"/>
    <w:basedOn w:val="a0"/>
    <w:next w:val="a0"/>
    <w:uiPriority w:val="39"/>
    <w:qFormat/>
    <w:pPr>
      <w:tabs>
        <w:tab w:val="right" w:leader="underscore" w:pos="9061"/>
      </w:tabs>
      <w:spacing w:before="120"/>
    </w:pPr>
    <w:rPr>
      <w:rFonts w:ascii="宋体" w:hAnsi="宋体"/>
      <w:bCs/>
      <w:i/>
      <w:color w:val="000000"/>
      <w:kern w:val="44"/>
      <w:sz w:val="24"/>
    </w:rPr>
  </w:style>
  <w:style w:type="paragraph" w:styleId="a1">
    <w:name w:val="Normal Indent"/>
    <w:basedOn w:val="a0"/>
    <w:link w:val="a5"/>
    <w:uiPriority w:val="99"/>
    <w:qFormat/>
    <w:pPr>
      <w:autoSpaceDE w:val="0"/>
      <w:autoSpaceDN w:val="0"/>
      <w:adjustRightInd w:val="0"/>
      <w:ind w:firstLine="420"/>
      <w:jc w:val="left"/>
    </w:pPr>
    <w:rPr>
      <w:rFonts w:ascii="宋体"/>
      <w:kern w:val="0"/>
      <w:sz w:val="24"/>
      <w:szCs w:val="20"/>
    </w:rPr>
  </w:style>
  <w:style w:type="paragraph" w:customStyle="1" w:styleId="210">
    <w:name w:val="正文首行缩进 21"/>
    <w:basedOn w:val="a0"/>
    <w:link w:val="2Char"/>
    <w:qFormat/>
    <w:pPr>
      <w:ind w:firstLineChars="200" w:firstLine="200"/>
    </w:pPr>
    <w:rPr>
      <w:rFonts w:cs="Arial"/>
      <w:kern w:val="0"/>
      <w:sz w:val="24"/>
    </w:rPr>
  </w:style>
  <w:style w:type="paragraph" w:styleId="33">
    <w:name w:val="List 3"/>
    <w:basedOn w:val="a0"/>
    <w:qFormat/>
    <w:pPr>
      <w:ind w:leftChars="400" w:left="100" w:hangingChars="200" w:hanging="200"/>
    </w:pPr>
    <w:rPr>
      <w:rFonts w:ascii="Calibri" w:hAnsi="Calibri"/>
    </w:rPr>
  </w:style>
  <w:style w:type="paragraph" w:styleId="TOC7">
    <w:name w:val="toc 7"/>
    <w:basedOn w:val="a0"/>
    <w:next w:val="a0"/>
    <w:uiPriority w:val="39"/>
    <w:qFormat/>
    <w:pPr>
      <w:ind w:left="1260"/>
      <w:jc w:val="left"/>
    </w:pPr>
    <w:rPr>
      <w:sz w:val="20"/>
      <w:szCs w:val="20"/>
    </w:rPr>
  </w:style>
  <w:style w:type="paragraph" w:styleId="81">
    <w:name w:val="index 8"/>
    <w:basedOn w:val="a0"/>
    <w:next w:val="a0"/>
    <w:qFormat/>
    <w:pPr>
      <w:ind w:leftChars="1400" w:left="1400"/>
    </w:pPr>
  </w:style>
  <w:style w:type="paragraph" w:styleId="a6">
    <w:name w:val="List Number"/>
    <w:basedOn w:val="a0"/>
    <w:qFormat/>
    <w:pPr>
      <w:widowControl/>
      <w:tabs>
        <w:tab w:val="left" w:pos="360"/>
      </w:tabs>
      <w:topLinePunct/>
      <w:adjustRightInd w:val="0"/>
      <w:snapToGrid w:val="0"/>
      <w:spacing w:before="160" w:after="160" w:line="240" w:lineRule="atLeast"/>
      <w:ind w:left="360" w:hanging="360"/>
    </w:pPr>
    <w:rPr>
      <w:rFonts w:ascii="Calibri" w:hAnsi="Calibri" w:cs="Arial"/>
      <w:szCs w:val="21"/>
      <w:lang w:eastAsia="en-US" w:bidi="en-US"/>
    </w:rPr>
  </w:style>
  <w:style w:type="paragraph" w:styleId="a7">
    <w:name w:val="caption"/>
    <w:basedOn w:val="a0"/>
    <w:next w:val="210"/>
    <w:qFormat/>
    <w:pPr>
      <w:spacing w:before="152" w:after="160"/>
      <w:jc w:val="center"/>
    </w:pPr>
    <w:rPr>
      <w:rFonts w:ascii="Arial" w:eastAsia="黑体" w:hAnsi="Arial" w:cs="Arial"/>
      <w:szCs w:val="20"/>
    </w:rPr>
  </w:style>
  <w:style w:type="paragraph" w:styleId="51">
    <w:name w:val="index 5"/>
    <w:basedOn w:val="a0"/>
    <w:next w:val="a0"/>
    <w:qFormat/>
    <w:pPr>
      <w:ind w:leftChars="800" w:left="800"/>
    </w:pPr>
  </w:style>
  <w:style w:type="paragraph" w:styleId="a8">
    <w:name w:val="List Bullet"/>
    <w:basedOn w:val="a0"/>
    <w:qFormat/>
    <w:pPr>
      <w:widowControl/>
      <w:tabs>
        <w:tab w:val="left" w:pos="360"/>
      </w:tabs>
      <w:spacing w:after="200"/>
      <w:ind w:left="360" w:hanging="360"/>
      <w:contextualSpacing/>
    </w:pPr>
    <w:rPr>
      <w:rFonts w:ascii="Calibri" w:hAnsi="Calibri"/>
      <w:szCs w:val="22"/>
      <w:lang w:eastAsia="en-US" w:bidi="en-US"/>
    </w:rPr>
  </w:style>
  <w:style w:type="paragraph" w:styleId="a9">
    <w:name w:val="Document Map"/>
    <w:basedOn w:val="a0"/>
    <w:link w:val="aa"/>
    <w:uiPriority w:val="99"/>
    <w:unhideWhenUsed/>
    <w:qFormat/>
    <w:rPr>
      <w:rFonts w:ascii="宋体"/>
      <w:sz w:val="18"/>
      <w:szCs w:val="18"/>
    </w:rPr>
  </w:style>
  <w:style w:type="paragraph" w:styleId="ab">
    <w:name w:val="annotation text"/>
    <w:basedOn w:val="a0"/>
    <w:link w:val="ac"/>
    <w:qFormat/>
    <w:pPr>
      <w:jc w:val="left"/>
    </w:pPr>
  </w:style>
  <w:style w:type="paragraph" w:styleId="61">
    <w:name w:val="index 6"/>
    <w:basedOn w:val="a0"/>
    <w:next w:val="a0"/>
    <w:qFormat/>
    <w:pPr>
      <w:ind w:leftChars="1000" w:left="1000"/>
    </w:pPr>
  </w:style>
  <w:style w:type="paragraph" w:styleId="34">
    <w:name w:val="Body Text 3"/>
    <w:basedOn w:val="a0"/>
    <w:link w:val="35"/>
    <w:qFormat/>
    <w:pPr>
      <w:spacing w:after="120"/>
    </w:pPr>
    <w:rPr>
      <w:rFonts w:ascii="Calibri" w:hAnsi="Calibri"/>
      <w:sz w:val="16"/>
      <w:szCs w:val="16"/>
    </w:rPr>
  </w:style>
  <w:style w:type="paragraph" w:styleId="30">
    <w:name w:val="List Bullet 3"/>
    <w:basedOn w:val="a0"/>
    <w:qFormat/>
    <w:pPr>
      <w:widowControl/>
      <w:numPr>
        <w:numId w:val="1"/>
      </w:numPr>
      <w:tabs>
        <w:tab w:val="left" w:pos="1342"/>
        <w:tab w:val="left" w:pos="1497"/>
      </w:tabs>
      <w:spacing w:line="360" w:lineRule="auto"/>
      <w:ind w:left="1497" w:hanging="374"/>
      <w:jc w:val="left"/>
    </w:pPr>
    <w:rPr>
      <w:rFonts w:ascii="宋体" w:hAnsi="宋体" w:cs="宋体"/>
      <w:kern w:val="0"/>
      <w:sz w:val="24"/>
    </w:rPr>
  </w:style>
  <w:style w:type="paragraph" w:styleId="ad">
    <w:name w:val="Body Text"/>
    <w:basedOn w:val="a0"/>
    <w:link w:val="12"/>
    <w:qFormat/>
    <w:pPr>
      <w:tabs>
        <w:tab w:val="left" w:pos="567"/>
      </w:tabs>
      <w:spacing w:before="120" w:line="22" w:lineRule="atLeast"/>
    </w:pPr>
    <w:rPr>
      <w:sz w:val="24"/>
    </w:rPr>
  </w:style>
  <w:style w:type="paragraph" w:styleId="ae">
    <w:name w:val="Body Text Indent"/>
    <w:basedOn w:val="a0"/>
    <w:link w:val="af"/>
    <w:uiPriority w:val="99"/>
    <w:qFormat/>
    <w:pPr>
      <w:tabs>
        <w:tab w:val="left" w:pos="5580"/>
      </w:tabs>
      <w:spacing w:before="120" w:line="360" w:lineRule="auto"/>
      <w:ind w:firstLine="454"/>
    </w:pPr>
    <w:rPr>
      <w:sz w:val="24"/>
    </w:rPr>
  </w:style>
  <w:style w:type="paragraph" w:styleId="22">
    <w:name w:val="List 2"/>
    <w:basedOn w:val="a0"/>
    <w:qFormat/>
    <w:pPr>
      <w:ind w:leftChars="200" w:left="100" w:hangingChars="200" w:hanging="200"/>
    </w:pPr>
    <w:rPr>
      <w:rFonts w:ascii="Calibri" w:hAnsi="Calibri"/>
    </w:rPr>
  </w:style>
  <w:style w:type="paragraph" w:styleId="23">
    <w:name w:val="List Bullet 2"/>
    <w:basedOn w:val="210"/>
    <w:qFormat/>
    <w:pPr>
      <w:tabs>
        <w:tab w:val="left" w:pos="0"/>
      </w:tabs>
      <w:ind w:firstLineChars="0" w:firstLine="0"/>
    </w:pPr>
  </w:style>
  <w:style w:type="paragraph" w:styleId="41">
    <w:name w:val="index 4"/>
    <w:basedOn w:val="a0"/>
    <w:next w:val="a0"/>
    <w:qFormat/>
    <w:pPr>
      <w:ind w:leftChars="600" w:left="600"/>
    </w:pPr>
  </w:style>
  <w:style w:type="paragraph" w:styleId="TOC5">
    <w:name w:val="toc 5"/>
    <w:basedOn w:val="a0"/>
    <w:next w:val="a0"/>
    <w:uiPriority w:val="39"/>
    <w:qFormat/>
    <w:pPr>
      <w:ind w:left="840"/>
      <w:jc w:val="left"/>
    </w:pPr>
    <w:rPr>
      <w:sz w:val="20"/>
      <w:szCs w:val="20"/>
    </w:rPr>
  </w:style>
  <w:style w:type="paragraph" w:styleId="TOC3">
    <w:name w:val="toc 3"/>
    <w:basedOn w:val="a0"/>
    <w:next w:val="a0"/>
    <w:uiPriority w:val="39"/>
    <w:qFormat/>
    <w:pPr>
      <w:ind w:left="420"/>
      <w:jc w:val="left"/>
    </w:pPr>
    <w:rPr>
      <w:sz w:val="20"/>
      <w:szCs w:val="20"/>
    </w:rPr>
  </w:style>
  <w:style w:type="paragraph" w:styleId="af0">
    <w:name w:val="Plain Text"/>
    <w:basedOn w:val="a0"/>
    <w:link w:val="af1"/>
    <w:qFormat/>
    <w:rPr>
      <w:rFonts w:ascii="宋体" w:hAnsi="Courier New"/>
      <w:szCs w:val="21"/>
    </w:rPr>
  </w:style>
  <w:style w:type="paragraph" w:styleId="TOC8">
    <w:name w:val="toc 8"/>
    <w:basedOn w:val="a0"/>
    <w:next w:val="a0"/>
    <w:uiPriority w:val="39"/>
    <w:qFormat/>
    <w:pPr>
      <w:ind w:left="1470"/>
      <w:jc w:val="left"/>
    </w:pPr>
    <w:rPr>
      <w:sz w:val="20"/>
      <w:szCs w:val="20"/>
    </w:rPr>
  </w:style>
  <w:style w:type="paragraph" w:styleId="36">
    <w:name w:val="index 3"/>
    <w:basedOn w:val="a0"/>
    <w:next w:val="a0"/>
    <w:qFormat/>
    <w:pPr>
      <w:ind w:leftChars="400" w:left="400"/>
    </w:pPr>
  </w:style>
  <w:style w:type="paragraph" w:styleId="af2">
    <w:name w:val="Date"/>
    <w:basedOn w:val="a0"/>
    <w:next w:val="a0"/>
    <w:link w:val="af3"/>
    <w:qFormat/>
    <w:pPr>
      <w:ind w:leftChars="2500" w:left="100"/>
    </w:pPr>
    <w:rPr>
      <w:sz w:val="24"/>
    </w:rPr>
  </w:style>
  <w:style w:type="paragraph" w:styleId="24">
    <w:name w:val="Body Text Indent 2"/>
    <w:basedOn w:val="a0"/>
    <w:link w:val="25"/>
    <w:qFormat/>
    <w:pPr>
      <w:ind w:firstLineChars="200" w:firstLine="480"/>
    </w:pPr>
    <w:rPr>
      <w:sz w:val="24"/>
    </w:rPr>
  </w:style>
  <w:style w:type="paragraph" w:styleId="af4">
    <w:name w:val="Balloon Text"/>
    <w:basedOn w:val="a0"/>
    <w:link w:val="af5"/>
    <w:qFormat/>
    <w:rPr>
      <w:sz w:val="18"/>
      <w:szCs w:val="18"/>
    </w:rPr>
  </w:style>
  <w:style w:type="paragraph" w:styleId="af6">
    <w:name w:val="footer"/>
    <w:basedOn w:val="a0"/>
    <w:link w:val="af7"/>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8">
    <w:name w:val="header"/>
    <w:basedOn w:val="a0"/>
    <w:link w:val="af9"/>
    <w:uiPriority w:val="99"/>
    <w:qFormat/>
    <w:pPr>
      <w:pBdr>
        <w:bottom w:val="single" w:sz="6" w:space="1" w:color="auto"/>
      </w:pBdr>
      <w:tabs>
        <w:tab w:val="center" w:pos="4153"/>
        <w:tab w:val="right" w:pos="8306"/>
      </w:tabs>
      <w:snapToGrid w:val="0"/>
      <w:jc w:val="center"/>
    </w:pPr>
    <w:rPr>
      <w:sz w:val="18"/>
      <w:szCs w:val="18"/>
    </w:rPr>
  </w:style>
  <w:style w:type="paragraph" w:styleId="afa">
    <w:name w:val="Signature"/>
    <w:basedOn w:val="a0"/>
    <w:link w:val="afb"/>
    <w:qFormat/>
    <w:pPr>
      <w:adjustRightInd w:val="0"/>
      <w:spacing w:after="600" w:line="312" w:lineRule="atLeast"/>
      <w:jc w:val="center"/>
      <w:textAlignment w:val="baseline"/>
    </w:pPr>
    <w:rPr>
      <w:rFonts w:eastAsia="仿宋_GB2312"/>
      <w:kern w:val="0"/>
      <w:sz w:val="24"/>
      <w:szCs w:val="20"/>
      <w:lang w:val="zh-CN"/>
    </w:rPr>
  </w:style>
  <w:style w:type="paragraph" w:styleId="TOC1">
    <w:name w:val="toc 1"/>
    <w:basedOn w:val="a0"/>
    <w:next w:val="a0"/>
    <w:uiPriority w:val="39"/>
    <w:qFormat/>
    <w:pPr>
      <w:spacing w:before="120"/>
      <w:jc w:val="left"/>
    </w:pPr>
    <w:rPr>
      <w:b/>
      <w:bCs/>
      <w:iCs/>
      <w:sz w:val="24"/>
    </w:rPr>
  </w:style>
  <w:style w:type="paragraph" w:styleId="TOC4">
    <w:name w:val="toc 4"/>
    <w:basedOn w:val="a0"/>
    <w:next w:val="a0"/>
    <w:uiPriority w:val="39"/>
    <w:qFormat/>
    <w:pPr>
      <w:ind w:left="630"/>
      <w:jc w:val="left"/>
    </w:pPr>
    <w:rPr>
      <w:sz w:val="20"/>
      <w:szCs w:val="20"/>
    </w:rPr>
  </w:style>
  <w:style w:type="paragraph" w:styleId="afc">
    <w:name w:val="index heading"/>
    <w:basedOn w:val="a0"/>
    <w:next w:val="13"/>
    <w:qFormat/>
  </w:style>
  <w:style w:type="paragraph" w:styleId="13">
    <w:name w:val="index 1"/>
    <w:basedOn w:val="a0"/>
    <w:next w:val="a0"/>
    <w:uiPriority w:val="99"/>
    <w:qFormat/>
    <w:rPr>
      <w:szCs w:val="20"/>
    </w:rPr>
  </w:style>
  <w:style w:type="paragraph" w:styleId="afd">
    <w:name w:val="Subtitle"/>
    <w:basedOn w:val="a0"/>
    <w:link w:val="afe"/>
    <w:uiPriority w:val="11"/>
    <w:qFormat/>
    <w:pPr>
      <w:spacing w:before="240" w:after="60"/>
    </w:pPr>
    <w:rPr>
      <w:rFonts w:eastAsia="楷体_GB2312" w:cs="Arial"/>
      <w:b/>
      <w:bCs/>
      <w:kern w:val="28"/>
      <w:sz w:val="48"/>
      <w:szCs w:val="32"/>
    </w:rPr>
  </w:style>
  <w:style w:type="paragraph" w:styleId="aff">
    <w:name w:val="footnote text"/>
    <w:basedOn w:val="a0"/>
    <w:link w:val="aff0"/>
    <w:qFormat/>
    <w:pPr>
      <w:widowControl/>
      <w:snapToGrid w:val="0"/>
      <w:spacing w:after="200"/>
    </w:pPr>
    <w:rPr>
      <w:sz w:val="18"/>
      <w:szCs w:val="18"/>
    </w:rPr>
  </w:style>
  <w:style w:type="paragraph" w:styleId="TOC6">
    <w:name w:val="toc 6"/>
    <w:basedOn w:val="a0"/>
    <w:next w:val="a0"/>
    <w:uiPriority w:val="39"/>
    <w:qFormat/>
    <w:pPr>
      <w:ind w:left="1050"/>
      <w:jc w:val="left"/>
    </w:pPr>
    <w:rPr>
      <w:sz w:val="20"/>
      <w:szCs w:val="20"/>
    </w:rPr>
  </w:style>
  <w:style w:type="paragraph" w:styleId="37">
    <w:name w:val="Body Text Indent 3"/>
    <w:basedOn w:val="a0"/>
    <w:link w:val="38"/>
    <w:qFormat/>
    <w:pPr>
      <w:autoSpaceDE w:val="0"/>
      <w:autoSpaceDN w:val="0"/>
      <w:adjustRightInd w:val="0"/>
      <w:spacing w:before="120" w:line="22" w:lineRule="atLeast"/>
      <w:ind w:left="720" w:firstLine="480"/>
      <w:jc w:val="left"/>
    </w:pPr>
    <w:rPr>
      <w:sz w:val="16"/>
      <w:szCs w:val="16"/>
    </w:rPr>
  </w:style>
  <w:style w:type="paragraph" w:styleId="71">
    <w:name w:val="index 7"/>
    <w:basedOn w:val="a0"/>
    <w:next w:val="a0"/>
    <w:qFormat/>
    <w:pPr>
      <w:ind w:leftChars="1200" w:left="1200"/>
    </w:pPr>
  </w:style>
  <w:style w:type="paragraph" w:styleId="91">
    <w:name w:val="index 9"/>
    <w:basedOn w:val="a0"/>
    <w:next w:val="a0"/>
    <w:qFormat/>
    <w:pPr>
      <w:ind w:leftChars="1600" w:left="1600"/>
    </w:pPr>
  </w:style>
  <w:style w:type="paragraph" w:styleId="aff1">
    <w:name w:val="table of figures"/>
    <w:basedOn w:val="a0"/>
    <w:next w:val="a0"/>
    <w:qFormat/>
    <w:pPr>
      <w:ind w:leftChars="200" w:left="840" w:hangingChars="200" w:hanging="420"/>
    </w:pPr>
  </w:style>
  <w:style w:type="paragraph" w:styleId="TOC9">
    <w:name w:val="toc 9"/>
    <w:basedOn w:val="a0"/>
    <w:next w:val="a0"/>
    <w:uiPriority w:val="39"/>
    <w:qFormat/>
    <w:pPr>
      <w:ind w:left="1680"/>
      <w:jc w:val="left"/>
    </w:pPr>
    <w:rPr>
      <w:sz w:val="20"/>
      <w:szCs w:val="20"/>
    </w:rPr>
  </w:style>
  <w:style w:type="paragraph" w:styleId="26">
    <w:name w:val="Body Text 2"/>
    <w:basedOn w:val="a0"/>
    <w:link w:val="27"/>
    <w:qFormat/>
    <w:pPr>
      <w:widowControl/>
      <w:overflowPunct w:val="0"/>
      <w:autoSpaceDE w:val="0"/>
      <w:autoSpaceDN w:val="0"/>
      <w:adjustRightInd w:val="0"/>
      <w:jc w:val="left"/>
      <w:textAlignment w:val="baseline"/>
    </w:pPr>
    <w:rPr>
      <w:rFonts w:ascii="宋体"/>
      <w:color w:val="000000"/>
      <w:kern w:val="0"/>
      <w:sz w:val="28"/>
      <w:szCs w:val="20"/>
      <w:lang w:val="en-GB"/>
    </w:rPr>
  </w:style>
  <w:style w:type="paragraph" w:styleId="aff2">
    <w:name w:val="Message Header"/>
    <w:basedOn w:val="a0"/>
    <w:link w:val="aff3"/>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hd w:val="pct20" w:color="auto" w:fill="auto"/>
      <w:lang w:val="zh-CN"/>
    </w:rPr>
  </w:style>
  <w:style w:type="paragraph" w:styleId="HTML">
    <w:name w:val="HTML Preformatted"/>
    <w:basedOn w:val="a0"/>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aff4">
    <w:name w:val="Normal (Web)"/>
    <w:basedOn w:val="a0"/>
    <w:uiPriority w:val="99"/>
    <w:qFormat/>
    <w:pPr>
      <w:widowControl/>
      <w:spacing w:before="100" w:beforeAutospacing="1" w:after="100" w:afterAutospacing="1"/>
      <w:jc w:val="left"/>
    </w:pPr>
    <w:rPr>
      <w:rFonts w:ascii="宋体" w:hAnsi="宋体" w:cs="宋体"/>
      <w:kern w:val="0"/>
      <w:sz w:val="24"/>
    </w:rPr>
  </w:style>
  <w:style w:type="paragraph" w:styleId="28">
    <w:name w:val="index 2"/>
    <w:basedOn w:val="a0"/>
    <w:next w:val="a0"/>
    <w:qFormat/>
    <w:pPr>
      <w:ind w:leftChars="200" w:left="200"/>
    </w:pPr>
  </w:style>
  <w:style w:type="paragraph" w:styleId="aff5">
    <w:name w:val="Title"/>
    <w:basedOn w:val="a0"/>
    <w:next w:val="a0"/>
    <w:link w:val="aff6"/>
    <w:uiPriority w:val="10"/>
    <w:qFormat/>
    <w:pPr>
      <w:spacing w:before="240" w:after="60"/>
      <w:jc w:val="center"/>
      <w:outlineLvl w:val="0"/>
    </w:pPr>
    <w:rPr>
      <w:rFonts w:ascii="Cambria" w:hAnsi="Cambria"/>
      <w:b/>
      <w:bCs/>
      <w:kern w:val="0"/>
      <w:sz w:val="32"/>
      <w:szCs w:val="32"/>
    </w:rPr>
  </w:style>
  <w:style w:type="paragraph" w:styleId="aff7">
    <w:name w:val="annotation subject"/>
    <w:basedOn w:val="a0"/>
    <w:next w:val="ab"/>
    <w:link w:val="aff8"/>
    <w:uiPriority w:val="99"/>
    <w:qFormat/>
    <w:pPr>
      <w:jc w:val="left"/>
    </w:pPr>
    <w:rPr>
      <w:b/>
      <w:bCs/>
    </w:rPr>
  </w:style>
  <w:style w:type="paragraph" w:styleId="aff9">
    <w:name w:val="Body Text First Indent"/>
    <w:basedOn w:val="ad"/>
    <w:link w:val="affa"/>
    <w:qFormat/>
    <w:pPr>
      <w:spacing w:before="0" w:after="120" w:line="240" w:lineRule="auto"/>
      <w:ind w:firstLineChars="100" w:firstLine="420"/>
    </w:pPr>
  </w:style>
  <w:style w:type="paragraph" w:styleId="29">
    <w:name w:val="Body Text First Indent 2"/>
    <w:basedOn w:val="ae"/>
    <w:link w:val="2a"/>
    <w:semiHidden/>
    <w:unhideWhenUsed/>
    <w:qFormat/>
    <w:pPr>
      <w:tabs>
        <w:tab w:val="clear" w:pos="5580"/>
      </w:tabs>
      <w:spacing w:before="0" w:after="120" w:line="240" w:lineRule="auto"/>
      <w:ind w:leftChars="200" w:left="420" w:firstLineChars="200" w:firstLine="420"/>
    </w:pPr>
    <w:rPr>
      <w:sz w:val="21"/>
    </w:rPr>
  </w:style>
  <w:style w:type="table" w:styleId="affb">
    <w:name w:val="Table Grid"/>
    <w:basedOn w:val="a3"/>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Strong"/>
    <w:uiPriority w:val="22"/>
    <w:qFormat/>
    <w:rPr>
      <w:b/>
      <w:bCs/>
    </w:rPr>
  </w:style>
  <w:style w:type="character" w:styleId="affd">
    <w:name w:val="page number"/>
    <w:qFormat/>
    <w:rPr>
      <w:rFonts w:cs="Times New Roman"/>
    </w:rPr>
  </w:style>
  <w:style w:type="character" w:styleId="affe">
    <w:name w:val="FollowedHyperlink"/>
    <w:basedOn w:val="a2"/>
    <w:uiPriority w:val="99"/>
    <w:qFormat/>
    <w:rPr>
      <w:color w:val="000000"/>
      <w:sz w:val="18"/>
      <w:szCs w:val="18"/>
      <w:u w:val="none"/>
    </w:rPr>
  </w:style>
  <w:style w:type="character" w:styleId="afff">
    <w:name w:val="Emphasis"/>
    <w:qFormat/>
    <w:rPr>
      <w:color w:val="CC0033"/>
    </w:rPr>
  </w:style>
  <w:style w:type="character" w:styleId="HTML1">
    <w:name w:val="HTML Typewriter"/>
    <w:qFormat/>
    <w:rPr>
      <w:rFonts w:ascii="黑体" w:eastAsia="黑体" w:hAnsi="Courier New" w:cs="Courier New"/>
      <w:spacing w:val="312"/>
      <w:sz w:val="14"/>
      <w:szCs w:val="14"/>
    </w:rPr>
  </w:style>
  <w:style w:type="character" w:styleId="afff0">
    <w:name w:val="Hyperlink"/>
    <w:uiPriority w:val="99"/>
    <w:qFormat/>
    <w:rPr>
      <w:rFonts w:cs="Times New Roman"/>
      <w:color w:val="0000FF"/>
      <w:u w:val="single"/>
    </w:rPr>
  </w:style>
  <w:style w:type="character" w:styleId="afff1">
    <w:name w:val="annotation reference"/>
    <w:uiPriority w:val="99"/>
    <w:qFormat/>
    <w:rPr>
      <w:rFonts w:cs="Times New Roman"/>
      <w:sz w:val="21"/>
      <w:szCs w:val="21"/>
    </w:rPr>
  </w:style>
  <w:style w:type="character" w:styleId="afff2">
    <w:name w:val="footnote reference"/>
    <w:qFormat/>
    <w:rPr>
      <w:vertAlign w:val="superscript"/>
    </w:rPr>
  </w:style>
  <w:style w:type="character" w:customStyle="1" w:styleId="10">
    <w:name w:val="标题 1 字符"/>
    <w:link w:val="1"/>
    <w:qFormat/>
    <w:rPr>
      <w:rFonts w:cs="Times New Roman"/>
      <w:b/>
      <w:bCs/>
      <w:kern w:val="44"/>
      <w:sz w:val="44"/>
      <w:szCs w:val="44"/>
    </w:rPr>
  </w:style>
  <w:style w:type="character" w:customStyle="1" w:styleId="a5">
    <w:name w:val="正文缩进 字符"/>
    <w:link w:val="a1"/>
    <w:uiPriority w:val="99"/>
    <w:qFormat/>
    <w:rPr>
      <w:rFonts w:ascii="宋体"/>
      <w:sz w:val="24"/>
    </w:rPr>
  </w:style>
  <w:style w:type="character" w:customStyle="1" w:styleId="21">
    <w:name w:val="标题 2 字符"/>
    <w:link w:val="20"/>
    <w:qFormat/>
    <w:rPr>
      <w:rFonts w:ascii="Cambria" w:hAnsi="Cambria"/>
      <w:b/>
      <w:bCs/>
      <w:kern w:val="2"/>
      <w:sz w:val="28"/>
      <w:szCs w:val="32"/>
    </w:rPr>
  </w:style>
  <w:style w:type="character" w:customStyle="1" w:styleId="32">
    <w:name w:val="标题 3 字符"/>
    <w:link w:val="31"/>
    <w:uiPriority w:val="9"/>
    <w:qFormat/>
    <w:rPr>
      <w:rFonts w:ascii="宋体" w:eastAsia="宋体" w:hAnsi="宋体"/>
      <w:b/>
      <w:bCs/>
      <w:kern w:val="2"/>
      <w:sz w:val="24"/>
      <w:szCs w:val="32"/>
    </w:rPr>
  </w:style>
  <w:style w:type="character" w:customStyle="1" w:styleId="40">
    <w:name w:val="标题 4 字符"/>
    <w:link w:val="4"/>
    <w:qFormat/>
    <w:rPr>
      <w:rFonts w:ascii="Arial" w:eastAsia="黑体" w:hAnsi="Arial"/>
      <w:b/>
      <w:bCs/>
      <w:kern w:val="2"/>
      <w:sz w:val="28"/>
      <w:szCs w:val="28"/>
    </w:rPr>
  </w:style>
  <w:style w:type="character" w:customStyle="1" w:styleId="2Char">
    <w:name w:val="正文首行缩进 2 Char"/>
    <w:link w:val="210"/>
    <w:qFormat/>
    <w:rPr>
      <w:rFonts w:cs="Arial"/>
      <w:sz w:val="24"/>
      <w:szCs w:val="24"/>
    </w:rPr>
  </w:style>
  <w:style w:type="character" w:customStyle="1" w:styleId="50">
    <w:name w:val="标题 5 字符"/>
    <w:basedOn w:val="a2"/>
    <w:link w:val="5"/>
    <w:qFormat/>
    <w:rPr>
      <w:bCs/>
      <w:kern w:val="2"/>
      <w:sz w:val="24"/>
      <w:szCs w:val="24"/>
    </w:rPr>
  </w:style>
  <w:style w:type="character" w:customStyle="1" w:styleId="60">
    <w:name w:val="标题 6 字符"/>
    <w:basedOn w:val="a2"/>
    <w:link w:val="6"/>
    <w:qFormat/>
    <w:rPr>
      <w:bCs/>
      <w:kern w:val="2"/>
      <w:sz w:val="24"/>
      <w:szCs w:val="24"/>
    </w:rPr>
  </w:style>
  <w:style w:type="character" w:customStyle="1" w:styleId="70">
    <w:name w:val="标题 7 字符"/>
    <w:basedOn w:val="a2"/>
    <w:link w:val="7"/>
    <w:qFormat/>
    <w:rPr>
      <w:bCs/>
      <w:kern w:val="2"/>
      <w:sz w:val="24"/>
      <w:szCs w:val="24"/>
    </w:rPr>
  </w:style>
  <w:style w:type="character" w:customStyle="1" w:styleId="80">
    <w:name w:val="标题 8 字符"/>
    <w:basedOn w:val="a2"/>
    <w:link w:val="8"/>
    <w:qFormat/>
    <w:rPr>
      <w:kern w:val="2"/>
      <w:sz w:val="24"/>
      <w:szCs w:val="24"/>
    </w:rPr>
  </w:style>
  <w:style w:type="character" w:customStyle="1" w:styleId="90">
    <w:name w:val="标题 9 字符"/>
    <w:basedOn w:val="a2"/>
    <w:link w:val="9"/>
    <w:qFormat/>
    <w:rPr>
      <w:kern w:val="2"/>
      <w:sz w:val="24"/>
      <w:szCs w:val="21"/>
    </w:rPr>
  </w:style>
  <w:style w:type="character" w:customStyle="1" w:styleId="ac">
    <w:name w:val="批注文字 字符"/>
    <w:link w:val="ab"/>
    <w:qFormat/>
    <w:rPr>
      <w:kern w:val="2"/>
      <w:sz w:val="21"/>
      <w:szCs w:val="24"/>
    </w:rPr>
  </w:style>
  <w:style w:type="character" w:customStyle="1" w:styleId="35">
    <w:name w:val="正文文本 3 字符"/>
    <w:basedOn w:val="a2"/>
    <w:link w:val="34"/>
    <w:qFormat/>
    <w:rPr>
      <w:rFonts w:ascii="Calibri" w:hAnsi="Calibri"/>
      <w:kern w:val="2"/>
      <w:sz w:val="16"/>
      <w:szCs w:val="16"/>
    </w:rPr>
  </w:style>
  <w:style w:type="character" w:customStyle="1" w:styleId="12">
    <w:name w:val="正文文本 字符1"/>
    <w:link w:val="ad"/>
    <w:qFormat/>
    <w:rPr>
      <w:rFonts w:cs="Times New Roman"/>
      <w:kern w:val="2"/>
      <w:sz w:val="24"/>
      <w:szCs w:val="24"/>
    </w:rPr>
  </w:style>
  <w:style w:type="character" w:customStyle="1" w:styleId="af">
    <w:name w:val="正文文本缩进 字符"/>
    <w:link w:val="ae"/>
    <w:qFormat/>
    <w:rPr>
      <w:rFonts w:cs="Times New Roman"/>
      <w:kern w:val="2"/>
      <w:sz w:val="24"/>
      <w:szCs w:val="24"/>
    </w:rPr>
  </w:style>
  <w:style w:type="character" w:customStyle="1" w:styleId="af1">
    <w:name w:val="纯文本 字符"/>
    <w:link w:val="af0"/>
    <w:qFormat/>
    <w:rPr>
      <w:rFonts w:ascii="宋体" w:hAnsi="Courier New" w:cs="Courier New"/>
      <w:kern w:val="2"/>
      <w:sz w:val="21"/>
      <w:szCs w:val="21"/>
    </w:rPr>
  </w:style>
  <w:style w:type="character" w:customStyle="1" w:styleId="af3">
    <w:name w:val="日期 字符"/>
    <w:link w:val="af2"/>
    <w:qFormat/>
    <w:rPr>
      <w:rFonts w:cs="Times New Roman"/>
      <w:kern w:val="2"/>
      <w:sz w:val="24"/>
      <w:szCs w:val="24"/>
    </w:rPr>
  </w:style>
  <w:style w:type="character" w:customStyle="1" w:styleId="25">
    <w:name w:val="正文文本缩进 2 字符"/>
    <w:link w:val="24"/>
    <w:qFormat/>
    <w:rPr>
      <w:rFonts w:cs="Times New Roman"/>
      <w:kern w:val="2"/>
      <w:sz w:val="24"/>
      <w:szCs w:val="24"/>
    </w:rPr>
  </w:style>
  <w:style w:type="character" w:customStyle="1" w:styleId="af5">
    <w:name w:val="批注框文本 字符"/>
    <w:link w:val="af4"/>
    <w:uiPriority w:val="99"/>
    <w:qFormat/>
    <w:rPr>
      <w:kern w:val="2"/>
      <w:sz w:val="18"/>
      <w:szCs w:val="18"/>
    </w:rPr>
  </w:style>
  <w:style w:type="character" w:customStyle="1" w:styleId="af7">
    <w:name w:val="页脚 字符"/>
    <w:link w:val="af6"/>
    <w:uiPriority w:val="99"/>
    <w:qFormat/>
    <w:rPr>
      <w:rFonts w:ascii="宋体" w:cs="Times New Roman"/>
      <w:sz w:val="18"/>
    </w:rPr>
  </w:style>
  <w:style w:type="character" w:customStyle="1" w:styleId="af9">
    <w:name w:val="页眉 字符"/>
    <w:link w:val="af8"/>
    <w:uiPriority w:val="99"/>
    <w:qFormat/>
    <w:rPr>
      <w:rFonts w:cs="Times New Roman"/>
      <w:kern w:val="2"/>
      <w:sz w:val="18"/>
      <w:szCs w:val="18"/>
    </w:rPr>
  </w:style>
  <w:style w:type="character" w:customStyle="1" w:styleId="afb">
    <w:name w:val="签名 字符"/>
    <w:basedOn w:val="a2"/>
    <w:link w:val="afa"/>
    <w:qFormat/>
    <w:rPr>
      <w:rFonts w:eastAsia="仿宋_GB2312"/>
      <w:sz w:val="24"/>
      <w:lang w:val="zh-CN"/>
    </w:rPr>
  </w:style>
  <w:style w:type="character" w:customStyle="1" w:styleId="afe">
    <w:name w:val="副标题 字符"/>
    <w:basedOn w:val="a2"/>
    <w:link w:val="afd"/>
    <w:qFormat/>
    <w:rPr>
      <w:rFonts w:eastAsia="楷体_GB2312" w:cs="Arial"/>
      <w:b/>
      <w:bCs/>
      <w:kern w:val="28"/>
      <w:sz w:val="48"/>
      <w:szCs w:val="32"/>
    </w:rPr>
  </w:style>
  <w:style w:type="character" w:customStyle="1" w:styleId="aff0">
    <w:name w:val="脚注文本 字符"/>
    <w:basedOn w:val="a2"/>
    <w:link w:val="aff"/>
    <w:qFormat/>
    <w:rPr>
      <w:kern w:val="2"/>
      <w:sz w:val="18"/>
      <w:szCs w:val="18"/>
    </w:rPr>
  </w:style>
  <w:style w:type="character" w:customStyle="1" w:styleId="38">
    <w:name w:val="正文文本缩进 3 字符"/>
    <w:link w:val="37"/>
    <w:qFormat/>
    <w:rPr>
      <w:rFonts w:cs="Times New Roman"/>
      <w:kern w:val="2"/>
      <w:sz w:val="16"/>
      <w:szCs w:val="16"/>
    </w:rPr>
  </w:style>
  <w:style w:type="character" w:customStyle="1" w:styleId="27">
    <w:name w:val="正文文本 2 字符"/>
    <w:basedOn w:val="a2"/>
    <w:link w:val="26"/>
    <w:qFormat/>
    <w:rPr>
      <w:rFonts w:ascii="宋体"/>
      <w:color w:val="000000"/>
      <w:sz w:val="28"/>
      <w:lang w:val="en-GB"/>
    </w:rPr>
  </w:style>
  <w:style w:type="character" w:customStyle="1" w:styleId="aff3">
    <w:name w:val="信息标题 字符"/>
    <w:basedOn w:val="a2"/>
    <w:link w:val="aff2"/>
    <w:qFormat/>
    <w:rPr>
      <w:rFonts w:ascii="Cambria" w:hAnsi="Cambria"/>
      <w:kern w:val="2"/>
      <w:sz w:val="24"/>
      <w:szCs w:val="24"/>
      <w:shd w:val="pct20" w:color="auto" w:fill="auto"/>
      <w:lang w:val="zh-CN"/>
    </w:rPr>
  </w:style>
  <w:style w:type="character" w:customStyle="1" w:styleId="HTML0">
    <w:name w:val="HTML 预设格式 字符"/>
    <w:link w:val="HTML"/>
    <w:qFormat/>
    <w:rPr>
      <w:rFonts w:ascii="Arial" w:hAnsi="Arial" w:cs="Arial"/>
      <w:sz w:val="24"/>
      <w:szCs w:val="24"/>
    </w:rPr>
  </w:style>
  <w:style w:type="character" w:customStyle="1" w:styleId="aff6">
    <w:name w:val="标题 字符"/>
    <w:basedOn w:val="a2"/>
    <w:link w:val="aff5"/>
    <w:uiPriority w:val="10"/>
    <w:qFormat/>
    <w:rPr>
      <w:rFonts w:ascii="Cambria" w:hAnsi="Cambria"/>
      <w:b/>
      <w:bCs/>
      <w:sz w:val="32"/>
      <w:szCs w:val="32"/>
    </w:rPr>
  </w:style>
  <w:style w:type="character" w:customStyle="1" w:styleId="aff8">
    <w:name w:val="批注主题 字符"/>
    <w:link w:val="aff7"/>
    <w:uiPriority w:val="99"/>
    <w:qFormat/>
    <w:rPr>
      <w:rFonts w:cs="Times New Roman"/>
      <w:b/>
      <w:bCs/>
      <w:kern w:val="2"/>
      <w:sz w:val="21"/>
      <w:szCs w:val="24"/>
    </w:rPr>
  </w:style>
  <w:style w:type="character" w:customStyle="1" w:styleId="affa">
    <w:name w:val="正文文本首行缩进 字符"/>
    <w:basedOn w:val="Char1"/>
    <w:link w:val="aff9"/>
    <w:qFormat/>
    <w:rPr>
      <w:kern w:val="2"/>
      <w:sz w:val="21"/>
      <w:szCs w:val="24"/>
    </w:rPr>
  </w:style>
  <w:style w:type="character" w:customStyle="1" w:styleId="Char1">
    <w:name w:val="正文文本 Char1"/>
    <w:qFormat/>
    <w:rPr>
      <w:kern w:val="2"/>
      <w:sz w:val="21"/>
      <w:szCs w:val="24"/>
    </w:rPr>
  </w:style>
  <w:style w:type="character" w:customStyle="1" w:styleId="2Char0">
    <w:name w:val="标题 2 Char"/>
    <w:link w:val="211"/>
    <w:qFormat/>
    <w:rPr>
      <w:bCs/>
      <w:sz w:val="24"/>
      <w:szCs w:val="24"/>
    </w:rPr>
  </w:style>
  <w:style w:type="paragraph" w:customStyle="1" w:styleId="211">
    <w:name w:val="标题 21"/>
    <w:basedOn w:val="a0"/>
    <w:next w:val="14"/>
    <w:link w:val="2Char0"/>
    <w:qFormat/>
    <w:pPr>
      <w:keepNext/>
      <w:outlineLvl w:val="1"/>
    </w:pPr>
    <w:rPr>
      <w:bCs/>
      <w:kern w:val="0"/>
      <w:sz w:val="24"/>
    </w:rPr>
  </w:style>
  <w:style w:type="paragraph" w:customStyle="1" w:styleId="14">
    <w:name w:val="正文缩进1"/>
    <w:basedOn w:val="a0"/>
    <w:qFormat/>
    <w:pPr>
      <w:ind w:firstLine="420"/>
    </w:pPr>
    <w:rPr>
      <w:szCs w:val="20"/>
    </w:rPr>
  </w:style>
  <w:style w:type="character" w:customStyle="1" w:styleId="1Char">
    <w:name w:val="标题 1 Char"/>
    <w:basedOn w:val="a2"/>
    <w:qFormat/>
    <w:rPr>
      <w:rFonts w:ascii="黑体" w:eastAsia="黑体" w:hAnsi="宋体"/>
      <w:bCs/>
      <w:kern w:val="44"/>
      <w:sz w:val="44"/>
      <w:szCs w:val="36"/>
      <w:lang w:val="en-US" w:eastAsia="zh-CN" w:bidi="ar-SA"/>
    </w:rPr>
  </w:style>
  <w:style w:type="character" w:customStyle="1" w:styleId="3Char">
    <w:name w:val="标题 3 Char"/>
    <w:link w:val="310"/>
    <w:qFormat/>
    <w:rPr>
      <w:bCs/>
      <w:sz w:val="24"/>
      <w:szCs w:val="32"/>
    </w:rPr>
  </w:style>
  <w:style w:type="paragraph" w:customStyle="1" w:styleId="310">
    <w:name w:val="标题 31"/>
    <w:basedOn w:val="a0"/>
    <w:next w:val="2110"/>
    <w:link w:val="3Char"/>
    <w:qFormat/>
    <w:pPr>
      <w:keepNext/>
      <w:keepLines/>
      <w:outlineLvl w:val="2"/>
    </w:pPr>
    <w:rPr>
      <w:bCs/>
      <w:kern w:val="0"/>
      <w:sz w:val="24"/>
      <w:szCs w:val="32"/>
    </w:rPr>
  </w:style>
  <w:style w:type="paragraph" w:customStyle="1" w:styleId="2110">
    <w:name w:val="正文首行缩进 211"/>
    <w:basedOn w:val="a0"/>
    <w:link w:val="211Char"/>
    <w:qFormat/>
    <w:pPr>
      <w:ind w:firstLineChars="200" w:firstLine="200"/>
    </w:pPr>
    <w:rPr>
      <w:kern w:val="0"/>
      <w:sz w:val="24"/>
    </w:rPr>
  </w:style>
  <w:style w:type="character" w:customStyle="1" w:styleId="211Char">
    <w:name w:val="正文首行缩进 211 Char"/>
    <w:link w:val="2110"/>
    <w:qFormat/>
    <w:rPr>
      <w:sz w:val="24"/>
      <w:szCs w:val="24"/>
    </w:rPr>
  </w:style>
  <w:style w:type="character" w:customStyle="1" w:styleId="4Char">
    <w:name w:val="标题 4 Char"/>
    <w:link w:val="410"/>
    <w:qFormat/>
    <w:rPr>
      <w:bCs/>
      <w:sz w:val="24"/>
      <w:szCs w:val="24"/>
    </w:rPr>
  </w:style>
  <w:style w:type="paragraph" w:customStyle="1" w:styleId="410">
    <w:name w:val="标题 41"/>
    <w:basedOn w:val="a0"/>
    <w:next w:val="210"/>
    <w:link w:val="4Char"/>
    <w:qFormat/>
    <w:pPr>
      <w:keepNext/>
      <w:keepLines/>
      <w:ind w:left="540"/>
      <w:outlineLvl w:val="3"/>
    </w:pPr>
    <w:rPr>
      <w:bCs/>
      <w:kern w:val="0"/>
      <w:sz w:val="24"/>
    </w:rPr>
  </w:style>
  <w:style w:type="character" w:customStyle="1" w:styleId="Char2">
    <w:name w:val="纯文本 Char2"/>
    <w:qFormat/>
    <w:rPr>
      <w:rFonts w:ascii="宋体" w:hAnsi="Courier New" w:cs="Courier New"/>
      <w:kern w:val="2"/>
      <w:sz w:val="21"/>
      <w:szCs w:val="21"/>
    </w:rPr>
  </w:style>
  <w:style w:type="character" w:customStyle="1" w:styleId="highlight1">
    <w:name w:val="highlight1"/>
    <w:qFormat/>
    <w:rPr>
      <w:shd w:val="clear" w:color="auto" w:fill="FFFF00"/>
    </w:rPr>
  </w:style>
  <w:style w:type="character" w:customStyle="1" w:styleId="3Char1">
    <w:name w:val="正文文本缩进 3 Char1"/>
    <w:qFormat/>
    <w:rPr>
      <w:kern w:val="2"/>
      <w:sz w:val="16"/>
      <w:szCs w:val="16"/>
    </w:rPr>
  </w:style>
  <w:style w:type="character" w:customStyle="1" w:styleId="Char10">
    <w:name w:val="正文文本缩进 Char1"/>
    <w:qFormat/>
    <w:rPr>
      <w:kern w:val="2"/>
      <w:sz w:val="21"/>
      <w:szCs w:val="24"/>
    </w:rPr>
  </w:style>
  <w:style w:type="character" w:customStyle="1" w:styleId="Char11">
    <w:name w:val="文档结构图 Char1"/>
    <w:qFormat/>
    <w:rPr>
      <w:rFonts w:ascii="宋体"/>
      <w:kern w:val="2"/>
      <w:sz w:val="18"/>
      <w:szCs w:val="18"/>
    </w:rPr>
  </w:style>
  <w:style w:type="character" w:customStyle="1" w:styleId="CharChar13">
    <w:name w:val="Char Char13"/>
    <w:qFormat/>
    <w:rPr>
      <w:rFonts w:cs="Times New Roman"/>
      <w:b/>
      <w:bCs/>
      <w:kern w:val="2"/>
      <w:sz w:val="32"/>
      <w:szCs w:val="32"/>
    </w:rPr>
  </w:style>
  <w:style w:type="character" w:customStyle="1" w:styleId="Char12">
    <w:name w:val="批注主题 Char1"/>
    <w:link w:val="2b"/>
    <w:qFormat/>
    <w:rPr>
      <w:b/>
      <w:bCs/>
      <w:kern w:val="2"/>
      <w:sz w:val="21"/>
      <w:szCs w:val="24"/>
    </w:rPr>
  </w:style>
  <w:style w:type="paragraph" w:customStyle="1" w:styleId="2b">
    <w:name w:val="批注主题2"/>
    <w:basedOn w:val="ab"/>
    <w:next w:val="ab"/>
    <w:link w:val="Char12"/>
    <w:qFormat/>
    <w:rPr>
      <w:b/>
      <w:bCs/>
    </w:rPr>
  </w:style>
  <w:style w:type="character" w:customStyle="1" w:styleId="apple-converted-space">
    <w:name w:val="apple-converted-space"/>
    <w:qFormat/>
  </w:style>
  <w:style w:type="character" w:customStyle="1" w:styleId="Char13">
    <w:name w:val="页眉 Char1"/>
    <w:qFormat/>
    <w:rPr>
      <w:kern w:val="2"/>
      <w:sz w:val="18"/>
      <w:szCs w:val="18"/>
    </w:rPr>
  </w:style>
  <w:style w:type="character" w:customStyle="1" w:styleId="Char14">
    <w:name w:val="页脚 Char1"/>
    <w:qFormat/>
    <w:rPr>
      <w:kern w:val="2"/>
      <w:sz w:val="18"/>
      <w:szCs w:val="18"/>
    </w:rPr>
  </w:style>
  <w:style w:type="character" w:customStyle="1" w:styleId="1CharChar">
    <w:name w:val="普通文字1 Char Char"/>
    <w:qFormat/>
    <w:rPr>
      <w:rFonts w:ascii="宋体" w:eastAsia="宋体" w:hAnsi="Courier New"/>
      <w:kern w:val="2"/>
      <w:sz w:val="21"/>
      <w:lang w:val="en-US" w:eastAsia="zh-CN" w:bidi="ar-SA"/>
    </w:rPr>
  </w:style>
  <w:style w:type="character" w:customStyle="1" w:styleId="3CharChar">
    <w:name w:val="标题 3 Char Char"/>
    <w:qFormat/>
    <w:rPr>
      <w:rFonts w:ascii="宋体" w:eastAsia="宋体" w:hAnsi="宋体" w:cs="Arial" w:hint="eastAsia"/>
    </w:rPr>
  </w:style>
  <w:style w:type="character" w:customStyle="1" w:styleId="H1Char">
    <w:name w:val="H1 Char"/>
    <w:qFormat/>
    <w:rPr>
      <w:rFonts w:ascii="宋体" w:eastAsia="宋体" w:hAnsi="Times New Roman" w:cs="Times New Roman"/>
      <w:b/>
      <w:kern w:val="44"/>
      <w:sz w:val="32"/>
      <w:szCs w:val="20"/>
    </w:rPr>
  </w:style>
  <w:style w:type="character" w:customStyle="1" w:styleId="CharChar">
    <w:name w:val="标准文本 Char Char"/>
    <w:link w:val="afff3"/>
    <w:qFormat/>
    <w:rPr>
      <w:rFonts w:eastAsia="宋体" w:cs="宋体"/>
      <w:kern w:val="2"/>
      <w:sz w:val="24"/>
      <w:lang w:val="en-US" w:eastAsia="zh-CN" w:bidi="ar-SA"/>
    </w:rPr>
  </w:style>
  <w:style w:type="paragraph" w:customStyle="1" w:styleId="afff3">
    <w:name w:val="标准文本"/>
    <w:basedOn w:val="a0"/>
    <w:link w:val="CharChar"/>
    <w:qFormat/>
    <w:pPr>
      <w:spacing w:line="360" w:lineRule="auto"/>
      <w:ind w:firstLineChars="200" w:firstLine="480"/>
    </w:pPr>
    <w:rPr>
      <w:rFonts w:cs="宋体"/>
      <w:sz w:val="24"/>
      <w:szCs w:val="20"/>
    </w:rPr>
  </w:style>
  <w:style w:type="character" w:customStyle="1" w:styleId="CharChar0">
    <w:name w:val="纯文本 Char Char"/>
    <w:qFormat/>
    <w:rPr>
      <w:rFonts w:ascii="宋体" w:eastAsia="宋体" w:hAnsi="Courier New" w:cs="Courier New"/>
      <w:sz w:val="21"/>
      <w:szCs w:val="21"/>
      <w:u w:color="000000"/>
      <w:lang w:bidi="ar-SA"/>
    </w:rPr>
  </w:style>
  <w:style w:type="character" w:customStyle="1" w:styleId="2Char1">
    <w:name w:val="标题2 Char"/>
    <w:qFormat/>
    <w:rPr>
      <w:rFonts w:ascii="Arial" w:eastAsia="黑体" w:hAnsi="Arial" w:cs="Times New Roman"/>
      <w:b/>
      <w:kern w:val="0"/>
      <w:sz w:val="30"/>
      <w:szCs w:val="20"/>
    </w:rPr>
  </w:style>
  <w:style w:type="character" w:customStyle="1" w:styleId="2Char10">
    <w:name w:val="正文文本缩进 2 Char1"/>
    <w:qFormat/>
    <w:rPr>
      <w:kern w:val="2"/>
      <w:sz w:val="21"/>
      <w:szCs w:val="24"/>
    </w:rPr>
  </w:style>
  <w:style w:type="character" w:customStyle="1" w:styleId="Char15">
    <w:name w:val="日期 Char1"/>
    <w:link w:val="111"/>
    <w:qFormat/>
    <w:rPr>
      <w:kern w:val="2"/>
      <w:sz w:val="21"/>
      <w:szCs w:val="24"/>
    </w:rPr>
  </w:style>
  <w:style w:type="paragraph" w:customStyle="1" w:styleId="111">
    <w:name w:val="日期111"/>
    <w:basedOn w:val="a0"/>
    <w:next w:val="a0"/>
    <w:link w:val="Char15"/>
    <w:qFormat/>
    <w:pPr>
      <w:ind w:leftChars="2500" w:left="100"/>
    </w:pPr>
  </w:style>
  <w:style w:type="paragraph" w:customStyle="1" w:styleId="15">
    <w:name w:val="列出段落1"/>
    <w:basedOn w:val="a0"/>
    <w:link w:val="Char"/>
    <w:uiPriority w:val="34"/>
    <w:qFormat/>
    <w:pPr>
      <w:ind w:firstLineChars="200" w:firstLine="420"/>
    </w:pPr>
    <w:rPr>
      <w:rFonts w:ascii="Calibri" w:hAnsi="Calibri"/>
      <w:szCs w:val="22"/>
    </w:rPr>
  </w:style>
  <w:style w:type="character" w:customStyle="1" w:styleId="Char">
    <w:name w:val="列出段落 Char"/>
    <w:link w:val="15"/>
    <w:qFormat/>
    <w:rPr>
      <w:rFonts w:ascii="Calibri" w:hAnsi="Calibri"/>
      <w:kern w:val="2"/>
      <w:sz w:val="21"/>
      <w:szCs w:val="22"/>
    </w:rPr>
  </w:style>
  <w:style w:type="paragraph" w:customStyle="1" w:styleId="ListParagraph1">
    <w:name w:val="List Paragraph1"/>
    <w:basedOn w:val="a0"/>
    <w:qFormat/>
    <w:pPr>
      <w:ind w:firstLineChars="200" w:firstLine="420"/>
    </w:pPr>
    <w:rPr>
      <w:rFonts w:ascii="Calibri" w:hAnsi="Calibri"/>
      <w:szCs w:val="22"/>
    </w:rPr>
  </w:style>
  <w:style w:type="paragraph" w:customStyle="1" w:styleId="Char16">
    <w:name w:val="Char1"/>
    <w:basedOn w:val="a0"/>
    <w:qFormat/>
    <w:rPr>
      <w:rFonts w:ascii="Tahoma" w:hAnsi="Tahoma" w:cs="仿宋_GB2312"/>
      <w:sz w:val="24"/>
      <w:szCs w:val="28"/>
    </w:rPr>
  </w:style>
  <w:style w:type="paragraph" w:customStyle="1" w:styleId="16">
    <w:name w:val="样式1"/>
    <w:basedOn w:val="1"/>
    <w:qFormat/>
    <w:pPr>
      <w:spacing w:line="360" w:lineRule="auto"/>
    </w:pPr>
    <w:rPr>
      <w:rFonts w:hAnsi="宋体"/>
      <w:sz w:val="24"/>
      <w:szCs w:val="24"/>
    </w:rPr>
  </w:style>
  <w:style w:type="paragraph" w:customStyle="1" w:styleId="CharCharChar1CharCharCharChar">
    <w:name w:val="Char Char Char1 Char Char Char Char"/>
    <w:basedOn w:val="a0"/>
    <w:qFormat/>
    <w:rPr>
      <w:rFonts w:ascii="Tahoma" w:hAnsi="Tahoma"/>
      <w:sz w:val="24"/>
      <w:szCs w:val="20"/>
    </w:rPr>
  </w:style>
  <w:style w:type="paragraph" w:customStyle="1" w:styleId="-11">
    <w:name w:val="彩色底纹 - 强调文字颜色 11"/>
    <w:qFormat/>
    <w:rPr>
      <w:kern w:val="2"/>
      <w:sz w:val="21"/>
      <w:szCs w:val="24"/>
    </w:rPr>
  </w:style>
  <w:style w:type="paragraph" w:customStyle="1" w:styleId="-110">
    <w:name w:val="彩色列表 - 强调文字颜色 11"/>
    <w:basedOn w:val="a0"/>
    <w:uiPriority w:val="99"/>
    <w:qFormat/>
    <w:pPr>
      <w:ind w:firstLineChars="200" w:firstLine="420"/>
    </w:pPr>
    <w:rPr>
      <w:rFonts w:ascii="Calibri" w:hAnsi="Calibri"/>
      <w:szCs w:val="22"/>
    </w:rPr>
  </w:style>
  <w:style w:type="paragraph" w:customStyle="1" w:styleId="p01">
    <w:name w:val="p_01"/>
    <w:basedOn w:val="a0"/>
    <w:qFormat/>
    <w:pPr>
      <w:widowControl/>
      <w:spacing w:before="100" w:beforeAutospacing="1" w:after="100" w:afterAutospacing="1"/>
      <w:jc w:val="left"/>
    </w:pPr>
    <w:rPr>
      <w:rFonts w:ascii="宋体" w:hAnsi="宋体" w:cs="宋体"/>
      <w:kern w:val="0"/>
      <w:sz w:val="24"/>
    </w:rPr>
  </w:style>
  <w:style w:type="paragraph" w:customStyle="1" w:styleId="110">
    <w:name w:val="列出段落11"/>
    <w:basedOn w:val="a0"/>
    <w:qFormat/>
    <w:pPr>
      <w:ind w:firstLineChars="200" w:firstLine="420"/>
    </w:pPr>
    <w:rPr>
      <w:rFonts w:ascii="Calibri" w:hAnsi="Calibri"/>
      <w:szCs w:val="22"/>
    </w:rPr>
  </w:style>
  <w:style w:type="paragraph" w:customStyle="1" w:styleId="Char1CharCharCharCharCharChar">
    <w:name w:val="Char1 Char Char Char Char Char Char"/>
    <w:basedOn w:val="a0"/>
    <w:qFormat/>
    <w:rPr>
      <w:rFonts w:ascii="Tahoma" w:hAnsi="Tahoma"/>
      <w:sz w:val="24"/>
      <w:szCs w:val="20"/>
    </w:rPr>
  </w:style>
  <w:style w:type="paragraph" w:customStyle="1" w:styleId="afff4">
    <w:name w:val="正文 + 小四"/>
    <w:basedOn w:val="a0"/>
    <w:qFormat/>
    <w:pPr>
      <w:spacing w:line="360" w:lineRule="auto"/>
      <w:ind w:firstLineChars="200" w:firstLine="480"/>
    </w:pPr>
    <w:rPr>
      <w:sz w:val="24"/>
    </w:rPr>
  </w:style>
  <w:style w:type="paragraph" w:customStyle="1" w:styleId="Char20">
    <w:name w:val="Char2"/>
    <w:basedOn w:val="a0"/>
    <w:qFormat/>
    <w:pPr>
      <w:spacing w:line="360" w:lineRule="auto"/>
      <w:ind w:firstLineChars="200" w:firstLine="200"/>
    </w:pPr>
    <w:rPr>
      <w:rFonts w:ascii="宋体" w:hAnsi="宋体" w:cs="宋体"/>
      <w:sz w:val="24"/>
    </w:rPr>
  </w:style>
  <w:style w:type="paragraph" w:customStyle="1" w:styleId="CharCharChar1CharCharCharChar1">
    <w:name w:val="Char Char Char1 Char Char Char Char1"/>
    <w:basedOn w:val="a0"/>
    <w:qFormat/>
    <w:rPr>
      <w:rFonts w:ascii="Tahoma" w:hAnsi="Tahoma"/>
      <w:sz w:val="24"/>
      <w:szCs w:val="20"/>
    </w:rPr>
  </w:style>
  <w:style w:type="paragraph" w:customStyle="1" w:styleId="CharChar1CharCharCharCharCharChar">
    <w:name w:val="Char Char1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NormalWeb1">
    <w:name w:val="Normal (Web)1"/>
    <w:basedOn w:val="a0"/>
    <w:qFormat/>
    <w:pPr>
      <w:widowControl/>
      <w:spacing w:before="100" w:beforeAutospacing="1" w:after="100" w:afterAutospacing="1"/>
      <w:jc w:val="left"/>
    </w:pPr>
    <w:rPr>
      <w:rFonts w:ascii="宋体" w:hAnsi="宋体" w:cs="宋体"/>
      <w:kern w:val="0"/>
      <w:sz w:val="24"/>
    </w:rPr>
  </w:style>
  <w:style w:type="paragraph" w:customStyle="1" w:styleId="0">
    <w:name w:val="项目正文0"/>
    <w:basedOn w:val="a0"/>
    <w:qFormat/>
    <w:pPr>
      <w:spacing w:line="360" w:lineRule="auto"/>
      <w:ind w:firstLineChars="200" w:firstLine="420"/>
    </w:pPr>
    <w:rPr>
      <w:rFonts w:ascii="宋体" w:hAnsi="宋体"/>
      <w:szCs w:val="21"/>
    </w:rPr>
  </w:style>
  <w:style w:type="paragraph" w:customStyle="1" w:styleId="USE1">
    <w:name w:val="USE 1"/>
    <w:basedOn w:val="a0"/>
    <w:qFormat/>
    <w:pPr>
      <w:spacing w:line="200" w:lineRule="atLeast"/>
      <w:jc w:val="left"/>
    </w:pPr>
    <w:rPr>
      <w:rFonts w:ascii="宋体" w:hAnsi="宋体"/>
      <w:b/>
      <w:sz w:val="24"/>
      <w:szCs w:val="20"/>
    </w:rPr>
  </w:style>
  <w:style w:type="paragraph" w:customStyle="1" w:styleId="Char1CharCharCharCharCharChar1">
    <w:name w:val="Char1 Char Char Char Char Char Char1"/>
    <w:basedOn w:val="a0"/>
    <w:qFormat/>
    <w:rPr>
      <w:szCs w:val="20"/>
    </w:rPr>
  </w:style>
  <w:style w:type="character" w:customStyle="1" w:styleId="Char17">
    <w:name w:val="纯文本 Char1"/>
    <w:qFormat/>
    <w:rPr>
      <w:rFonts w:ascii="宋体" w:eastAsia="宋体" w:hAnsi="Courier New" w:cs="Courier New"/>
      <w:szCs w:val="21"/>
    </w:rPr>
  </w:style>
  <w:style w:type="paragraph" w:customStyle="1" w:styleId="40050251">
    <w:name w:val="样式 标题 4 + 首行缩进:  0 厘米 段前: 0.5 行 段后: 0.25 行1"/>
    <w:basedOn w:val="4"/>
    <w:next w:val="USE1"/>
    <w:qFormat/>
    <w:pPr>
      <w:spacing w:beforeLines="50" w:afterLines="25" w:line="376" w:lineRule="auto"/>
    </w:pPr>
    <w:rPr>
      <w:rFonts w:eastAsia="宋体" w:cs="宋体"/>
      <w:szCs w:val="20"/>
    </w:rPr>
  </w:style>
  <w:style w:type="paragraph" w:customStyle="1" w:styleId="TEXT">
    <w:name w:val="TEXT"/>
    <w:basedOn w:val="a0"/>
    <w:qFormat/>
    <w:pPr>
      <w:widowControl/>
      <w:numPr>
        <w:numId w:val="2"/>
      </w:numPr>
      <w:tabs>
        <w:tab w:val="clear" w:pos="576"/>
      </w:tabs>
      <w:spacing w:line="360" w:lineRule="auto"/>
      <w:ind w:left="0" w:firstLine="480"/>
      <w:jc w:val="left"/>
    </w:pPr>
    <w:rPr>
      <w:kern w:val="0"/>
      <w:sz w:val="24"/>
    </w:rPr>
  </w:style>
  <w:style w:type="paragraph" w:customStyle="1" w:styleId="17">
    <w:name w:val="无间隔1"/>
    <w:link w:val="NoSpacingCharCharChar"/>
    <w:qFormat/>
    <w:pPr>
      <w:widowControl w:val="0"/>
      <w:jc w:val="both"/>
    </w:pPr>
    <w:rPr>
      <w:kern w:val="2"/>
      <w:sz w:val="21"/>
      <w:szCs w:val="24"/>
    </w:rPr>
  </w:style>
  <w:style w:type="character" w:customStyle="1" w:styleId="NoSpacingCharCharChar">
    <w:name w:val="No Spacing Char Char Char"/>
    <w:link w:val="17"/>
    <w:qFormat/>
    <w:rPr>
      <w:kern w:val="2"/>
      <w:sz w:val="21"/>
      <w:szCs w:val="24"/>
    </w:rPr>
  </w:style>
  <w:style w:type="paragraph" w:customStyle="1" w:styleId="2c">
    <w:name w:val="列出段落2"/>
    <w:basedOn w:val="a0"/>
    <w:qFormat/>
    <w:pPr>
      <w:ind w:firstLineChars="200" w:firstLine="420"/>
    </w:pPr>
    <w:rPr>
      <w:szCs w:val="20"/>
    </w:rPr>
  </w:style>
  <w:style w:type="paragraph" w:customStyle="1" w:styleId="Default">
    <w:name w:val="Default"/>
    <w:qFormat/>
    <w:pPr>
      <w:widowControl w:val="0"/>
      <w:autoSpaceDE w:val="0"/>
      <w:autoSpaceDN w:val="0"/>
      <w:adjustRightInd w:val="0"/>
    </w:pPr>
    <w:rPr>
      <w:rFonts w:ascii="Akzidenz Grotesk BQ" w:hAnsi="Akzidenz Grotesk BQ" w:cs="Akzidenz Grotesk BQ"/>
      <w:color w:val="000000"/>
      <w:sz w:val="24"/>
      <w:szCs w:val="24"/>
    </w:rPr>
  </w:style>
  <w:style w:type="paragraph" w:styleId="afff5">
    <w:name w:val="List Paragraph"/>
    <w:basedOn w:val="a0"/>
    <w:link w:val="afff6"/>
    <w:uiPriority w:val="1"/>
    <w:qFormat/>
    <w:pPr>
      <w:ind w:firstLineChars="200" w:firstLine="420"/>
    </w:pPr>
  </w:style>
  <w:style w:type="character" w:customStyle="1" w:styleId="afff6">
    <w:name w:val="列表段落 字符"/>
    <w:link w:val="afff5"/>
    <w:uiPriority w:val="34"/>
    <w:qFormat/>
    <w:rPr>
      <w:kern w:val="2"/>
      <w:sz w:val="21"/>
      <w:szCs w:val="24"/>
    </w:rPr>
  </w:style>
  <w:style w:type="character" w:customStyle="1" w:styleId="mediumtext1">
    <w:name w:val="medium_text1"/>
    <w:qFormat/>
    <w:rPr>
      <w:sz w:val="24"/>
      <w:szCs w:val="24"/>
    </w:rPr>
  </w:style>
  <w:style w:type="character" w:customStyle="1" w:styleId="CharChar1">
    <w:name w:val="页眉 Char Char"/>
    <w:qFormat/>
    <w:rPr>
      <w:rFonts w:cs="Times New Roman"/>
      <w:kern w:val="2"/>
      <w:sz w:val="18"/>
      <w:szCs w:val="18"/>
    </w:rPr>
  </w:style>
  <w:style w:type="character" w:customStyle="1" w:styleId="shorttext1">
    <w:name w:val="short_text1"/>
    <w:qFormat/>
    <w:rPr>
      <w:sz w:val="26"/>
      <w:szCs w:val="26"/>
    </w:rPr>
  </w:style>
  <w:style w:type="character" w:customStyle="1" w:styleId="Char0">
    <w:name w:val="纯文本 Char"/>
    <w:qFormat/>
    <w:rPr>
      <w:rFonts w:ascii="宋体" w:eastAsia="宋体" w:hAnsi="Courier New" w:cs="Courier New"/>
      <w:sz w:val="21"/>
      <w:szCs w:val="21"/>
      <w:u w:color="000000"/>
      <w:lang w:bidi="ar-SA"/>
    </w:rPr>
  </w:style>
  <w:style w:type="character" w:customStyle="1" w:styleId="ca-2">
    <w:name w:val="ca-2"/>
    <w:basedOn w:val="a2"/>
    <w:qFormat/>
  </w:style>
  <w:style w:type="character" w:customStyle="1" w:styleId="apple-style-span">
    <w:name w:val="apple-style-span"/>
    <w:qFormat/>
    <w:rPr>
      <w:rFonts w:cs="Times New Roman"/>
    </w:rPr>
  </w:style>
  <w:style w:type="paragraph" w:customStyle="1" w:styleId="Pa9">
    <w:name w:val="Pa9"/>
    <w:basedOn w:val="Default"/>
    <w:next w:val="Default"/>
    <w:qFormat/>
    <w:pPr>
      <w:spacing w:before="120" w:line="161" w:lineRule="atLeast"/>
    </w:pPr>
    <w:rPr>
      <w:rFonts w:cs="Times New Roman"/>
      <w:color w:val="auto"/>
    </w:rPr>
  </w:style>
  <w:style w:type="paragraph" w:customStyle="1" w:styleId="Normalnospaceafter">
    <w:name w:val="Normal no space after"/>
    <w:basedOn w:val="a0"/>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Char3CharCharChar">
    <w:name w:val="Char3 Char Char Char"/>
    <w:basedOn w:val="a0"/>
    <w:qFormat/>
  </w:style>
  <w:style w:type="paragraph" w:customStyle="1" w:styleId="pa-8">
    <w:name w:val="pa-8"/>
    <w:basedOn w:val="a0"/>
    <w:qFormat/>
    <w:pPr>
      <w:widowControl/>
      <w:spacing w:before="150" w:after="150"/>
      <w:jc w:val="left"/>
    </w:pPr>
    <w:rPr>
      <w:rFonts w:ascii="宋体" w:hAnsi="宋体" w:cs="宋体"/>
      <w:kern w:val="0"/>
      <w:sz w:val="24"/>
    </w:rPr>
  </w:style>
  <w:style w:type="paragraph" w:customStyle="1" w:styleId="Pa10">
    <w:name w:val="Pa10"/>
    <w:basedOn w:val="Default"/>
    <w:next w:val="Default"/>
    <w:qFormat/>
    <w:pPr>
      <w:spacing w:line="161" w:lineRule="atLeast"/>
    </w:pPr>
    <w:rPr>
      <w:rFonts w:cs="Times New Roman"/>
      <w:color w:val="auto"/>
    </w:rPr>
  </w:style>
  <w:style w:type="paragraph" w:customStyle="1" w:styleId="pa-6">
    <w:name w:val="pa-6"/>
    <w:basedOn w:val="a0"/>
    <w:qFormat/>
    <w:pPr>
      <w:widowControl/>
      <w:spacing w:before="150" w:after="150"/>
      <w:jc w:val="left"/>
    </w:pPr>
    <w:rPr>
      <w:rFonts w:ascii="宋体" w:hAnsi="宋体" w:cs="宋体"/>
      <w:kern w:val="0"/>
      <w:sz w:val="24"/>
    </w:rPr>
  </w:style>
  <w:style w:type="paragraph" w:customStyle="1" w:styleId="CharCharChar">
    <w:name w:val="Char Char Char"/>
    <w:basedOn w:val="a0"/>
    <w:qFormat/>
    <w:rPr>
      <w:rFonts w:ascii="Tahoma" w:hAnsi="Tahoma"/>
      <w:sz w:val="24"/>
      <w:szCs w:val="20"/>
    </w:rPr>
  </w:style>
  <w:style w:type="paragraph" w:customStyle="1" w:styleId="18">
    <w:name w:val="修订1"/>
    <w:uiPriority w:val="99"/>
    <w:qFormat/>
    <w:rPr>
      <w:kern w:val="2"/>
      <w:sz w:val="21"/>
      <w:szCs w:val="24"/>
    </w:rPr>
  </w:style>
  <w:style w:type="paragraph" w:customStyle="1" w:styleId="p0">
    <w:name w:val="p0"/>
    <w:basedOn w:val="a0"/>
    <w:qFormat/>
    <w:pPr>
      <w:widowControl/>
    </w:pPr>
    <w:rPr>
      <w:kern w:val="0"/>
      <w:szCs w:val="20"/>
    </w:rPr>
  </w:style>
  <w:style w:type="paragraph" w:customStyle="1" w:styleId="2d">
    <w:name w:val="正文2"/>
    <w:basedOn w:val="a0"/>
    <w:qFormat/>
    <w:pPr>
      <w:spacing w:before="156" w:line="360" w:lineRule="auto"/>
      <w:ind w:firstLineChars="200" w:firstLine="510"/>
    </w:pPr>
    <w:rPr>
      <w:sz w:val="24"/>
      <w:szCs w:val="20"/>
    </w:rPr>
  </w:style>
  <w:style w:type="paragraph" w:customStyle="1" w:styleId="afff7">
    <w:name w:val="文档正文"/>
    <w:basedOn w:val="a0"/>
    <w:link w:val="CharChar2"/>
    <w:uiPriority w:val="99"/>
    <w:qFormat/>
    <w:pPr>
      <w:adjustRightInd w:val="0"/>
      <w:spacing w:line="480" w:lineRule="atLeast"/>
      <w:ind w:firstLine="567"/>
      <w:textAlignment w:val="baseline"/>
    </w:pPr>
    <w:rPr>
      <w:kern w:val="0"/>
      <w:sz w:val="24"/>
      <w:szCs w:val="20"/>
    </w:rPr>
  </w:style>
  <w:style w:type="character" w:customStyle="1" w:styleId="CharChar2">
    <w:name w:val="文档正文 Char Char"/>
    <w:link w:val="afff7"/>
    <w:qFormat/>
    <w:rPr>
      <w:sz w:val="24"/>
    </w:rPr>
  </w:style>
  <w:style w:type="paragraph" w:customStyle="1" w:styleId="afff8">
    <w:name w:val="样式"/>
    <w:basedOn w:val="a0"/>
    <w:qFormat/>
    <w:pPr>
      <w:autoSpaceDE w:val="0"/>
      <w:autoSpaceDN w:val="0"/>
      <w:snapToGrid w:val="0"/>
      <w:spacing w:before="120" w:after="120" w:line="360" w:lineRule="auto"/>
    </w:pPr>
    <w:rPr>
      <w:rFonts w:ascii="宋体"/>
      <w:sz w:val="24"/>
      <w:szCs w:val="20"/>
    </w:rPr>
  </w:style>
  <w:style w:type="paragraph" w:customStyle="1" w:styleId="afff9">
    <w:name w:val="段"/>
    <w:qFormat/>
    <w:pPr>
      <w:autoSpaceDE w:val="0"/>
      <w:autoSpaceDN w:val="0"/>
      <w:ind w:firstLineChars="200" w:firstLine="200"/>
      <w:jc w:val="both"/>
    </w:pPr>
    <w:rPr>
      <w:rFonts w:ascii="宋体" w:hAnsi="宋体"/>
      <w:sz w:val="21"/>
      <w:szCs w:val="28"/>
    </w:rPr>
  </w:style>
  <w:style w:type="paragraph" w:customStyle="1" w:styleId="2e">
    <w:name w:val="样式 标题 2 + 宋体 小四"/>
    <w:basedOn w:val="20"/>
    <w:uiPriority w:val="99"/>
    <w:qFormat/>
    <w:pPr>
      <w:autoSpaceDE/>
      <w:autoSpaceDN/>
      <w:adjustRightInd/>
      <w:spacing w:before="0" w:line="360" w:lineRule="auto"/>
      <w:jc w:val="both"/>
    </w:pPr>
    <w:rPr>
      <w:rFonts w:ascii="Times New Roman" w:hAnsi="Times New Roman"/>
      <w:szCs w:val="28"/>
      <w:lang w:val="zh-CN"/>
    </w:rPr>
  </w:style>
  <w:style w:type="character" w:customStyle="1" w:styleId="19">
    <w:name w:val="正文缩进 字符1"/>
    <w:qFormat/>
    <w:rPr>
      <w:rFonts w:ascii="宋体"/>
      <w:sz w:val="24"/>
    </w:rPr>
  </w:style>
  <w:style w:type="paragraph" w:customStyle="1" w:styleId="Char21">
    <w:name w:val="Char21"/>
    <w:basedOn w:val="a0"/>
    <w:qFormat/>
    <w:rPr>
      <w:rFonts w:ascii="Tahoma" w:hAnsi="Tahoma"/>
      <w:sz w:val="24"/>
      <w:szCs w:val="20"/>
    </w:rPr>
  </w:style>
  <w:style w:type="paragraph" w:customStyle="1" w:styleId="074">
    <w:name w:val="样式 首行缩进:  0.74 厘米"/>
    <w:basedOn w:val="a0"/>
    <w:qFormat/>
    <w:pPr>
      <w:ind w:firstLine="420"/>
    </w:pPr>
    <w:rPr>
      <w:rFonts w:ascii="Arial" w:eastAsia="仿宋_GB2312" w:hAnsi="Arial" w:cs="Arial"/>
      <w:bCs/>
      <w:sz w:val="28"/>
      <w:szCs w:val="28"/>
    </w:rPr>
  </w:style>
  <w:style w:type="paragraph" w:customStyle="1" w:styleId="39">
    <w:name w:val="列出段落3"/>
    <w:basedOn w:val="a0"/>
    <w:uiPriority w:val="34"/>
    <w:qFormat/>
    <w:pPr>
      <w:ind w:firstLineChars="200" w:firstLine="420"/>
    </w:pPr>
  </w:style>
  <w:style w:type="paragraph" w:customStyle="1" w:styleId="1a">
    <w:name w:val="纯文本1"/>
    <w:basedOn w:val="a0"/>
    <w:qFormat/>
    <w:rPr>
      <w:rFonts w:ascii="宋体" w:hAnsi="Courier New"/>
      <w:szCs w:val="21"/>
    </w:rPr>
  </w:style>
  <w:style w:type="character" w:customStyle="1" w:styleId="Hyperlink1">
    <w:name w:val="Hyperlink.1"/>
    <w:qFormat/>
    <w:rPr>
      <w:rFonts w:ascii="仿宋" w:eastAsia="仿宋" w:hAnsi="仿宋" w:cs="仿宋"/>
      <w:sz w:val="24"/>
      <w:szCs w:val="24"/>
      <w:lang w:val="zh-TW" w:eastAsia="zh-TW"/>
    </w:rPr>
  </w:style>
  <w:style w:type="character" w:customStyle="1" w:styleId="Afffa">
    <w:name w:val="无 A"/>
    <w:qFormat/>
  </w:style>
  <w:style w:type="character" w:customStyle="1" w:styleId="B">
    <w:name w:val="无 B"/>
    <w:qFormat/>
    <w:rPr>
      <w:lang w:val="zh-TW" w:eastAsia="zh-TW"/>
    </w:rPr>
  </w:style>
  <w:style w:type="paragraph" w:customStyle="1" w:styleId="Afffb">
    <w:name w:val="正文 A"/>
    <w:qFormat/>
    <w:pPr>
      <w:widowControl w:val="0"/>
      <w:jc w:val="both"/>
    </w:pPr>
    <w:rPr>
      <w:rFonts w:ascii="Arial Unicode MS" w:eastAsia="Times New Roman" w:hAnsi="Arial Unicode MS" w:cs="Arial Unicode MS" w:hint="eastAsia"/>
      <w:color w:val="000000"/>
      <w:kern w:val="2"/>
      <w:sz w:val="21"/>
      <w:szCs w:val="21"/>
      <w:u w:color="000000"/>
    </w:rPr>
  </w:style>
  <w:style w:type="paragraph" w:customStyle="1" w:styleId="2f">
    <w:name w:val="修订2"/>
    <w:uiPriority w:val="99"/>
    <w:qFormat/>
    <w:rPr>
      <w:kern w:val="2"/>
      <w:sz w:val="21"/>
      <w:szCs w:val="24"/>
    </w:rPr>
  </w:style>
  <w:style w:type="paragraph" w:customStyle="1" w:styleId="1b">
    <w:name w:val="项目编号1"/>
    <w:basedOn w:val="a0"/>
    <w:qFormat/>
    <w:pPr>
      <w:tabs>
        <w:tab w:val="left" w:pos="420"/>
      </w:tabs>
      <w:spacing w:line="360" w:lineRule="auto"/>
      <w:ind w:left="420" w:hanging="420"/>
    </w:pPr>
    <w:rPr>
      <w:szCs w:val="20"/>
    </w:rPr>
  </w:style>
  <w:style w:type="character" w:customStyle="1" w:styleId="Char3">
    <w:name w:val="批注文字 Char"/>
    <w:qFormat/>
    <w:rPr>
      <w:kern w:val="2"/>
      <w:sz w:val="21"/>
      <w:szCs w:val="24"/>
    </w:rPr>
  </w:style>
  <w:style w:type="character" w:customStyle="1" w:styleId="Char4">
    <w:name w:val="正文缩进 Char"/>
    <w:qFormat/>
    <w:rPr>
      <w:rFonts w:ascii="宋体" w:eastAsia="宋体"/>
      <w:sz w:val="24"/>
      <w:lang w:val="en-US" w:eastAsia="zh-CN" w:bidi="ar-SA"/>
    </w:rPr>
  </w:style>
  <w:style w:type="character" w:customStyle="1" w:styleId="Char5">
    <w:name w:val="页脚 Char"/>
    <w:uiPriority w:val="99"/>
    <w:qFormat/>
    <w:rPr>
      <w:rFonts w:ascii="宋体"/>
      <w:sz w:val="18"/>
    </w:rPr>
  </w:style>
  <w:style w:type="character" w:customStyle="1" w:styleId="1c">
    <w:name w:val="未处理的提及1"/>
    <w:basedOn w:val="a2"/>
    <w:uiPriority w:val="99"/>
    <w:qFormat/>
    <w:rPr>
      <w:color w:val="605E5C"/>
      <w:shd w:val="clear" w:color="auto" w:fill="E1DFDD"/>
    </w:rPr>
  </w:style>
  <w:style w:type="paragraph" w:customStyle="1" w:styleId="-13">
    <w:name w:val="彩色列表 - 强调文字颜色 13"/>
    <w:basedOn w:val="a0"/>
    <w:uiPriority w:val="34"/>
    <w:qFormat/>
    <w:pPr>
      <w:ind w:firstLineChars="200" w:firstLine="420"/>
    </w:pPr>
    <w:rPr>
      <w:szCs w:val="20"/>
    </w:rPr>
  </w:style>
  <w:style w:type="character" w:customStyle="1" w:styleId="Char6">
    <w:name w:val="批注主题 Char"/>
    <w:basedOn w:val="ac"/>
    <w:link w:val="1d"/>
    <w:qFormat/>
    <w:rPr>
      <w:b/>
      <w:bCs/>
      <w:kern w:val="2"/>
      <w:sz w:val="24"/>
      <w:szCs w:val="24"/>
    </w:rPr>
  </w:style>
  <w:style w:type="paragraph" w:customStyle="1" w:styleId="1d">
    <w:name w:val="批注主题1"/>
    <w:basedOn w:val="ab"/>
    <w:next w:val="ab"/>
    <w:link w:val="Char6"/>
    <w:qFormat/>
    <w:pPr>
      <w:jc w:val="both"/>
    </w:pPr>
    <w:rPr>
      <w:b/>
      <w:bCs/>
      <w:kern w:val="0"/>
      <w:sz w:val="24"/>
      <w:szCs w:val="20"/>
    </w:rPr>
  </w:style>
  <w:style w:type="character" w:customStyle="1" w:styleId="Char7">
    <w:name w:val="正文首行缩进 Char"/>
    <w:basedOn w:val="CharChar3"/>
    <w:link w:val="1e"/>
    <w:qFormat/>
    <w:rPr>
      <w:kern w:val="2"/>
      <w:sz w:val="21"/>
      <w:szCs w:val="22"/>
    </w:rPr>
  </w:style>
  <w:style w:type="character" w:customStyle="1" w:styleId="CharChar3">
    <w:name w:val="正文文本 Char Char"/>
    <w:basedOn w:val="a2"/>
    <w:qFormat/>
    <w:rPr>
      <w:kern w:val="2"/>
      <w:sz w:val="21"/>
      <w:szCs w:val="22"/>
    </w:rPr>
  </w:style>
  <w:style w:type="paragraph" w:customStyle="1" w:styleId="1e">
    <w:name w:val="正文首行缩进1"/>
    <w:basedOn w:val="ad"/>
    <w:link w:val="Char7"/>
    <w:qFormat/>
    <w:pPr>
      <w:tabs>
        <w:tab w:val="clear" w:pos="567"/>
      </w:tabs>
      <w:spacing w:before="0" w:after="120" w:line="240" w:lineRule="auto"/>
      <w:ind w:firstLineChars="100" w:firstLine="420"/>
    </w:pPr>
    <w:rPr>
      <w:sz w:val="21"/>
      <w:szCs w:val="22"/>
    </w:rPr>
  </w:style>
  <w:style w:type="character" w:customStyle="1" w:styleId="Char8">
    <w:name w:val="文档结构图 Char"/>
    <w:link w:val="1f"/>
    <w:uiPriority w:val="99"/>
    <w:qFormat/>
    <w:rPr>
      <w:sz w:val="24"/>
      <w:shd w:val="clear" w:color="auto" w:fill="000080"/>
    </w:rPr>
  </w:style>
  <w:style w:type="paragraph" w:customStyle="1" w:styleId="1f">
    <w:name w:val="文档结构图1"/>
    <w:basedOn w:val="a0"/>
    <w:link w:val="Char8"/>
    <w:qFormat/>
    <w:pPr>
      <w:shd w:val="clear" w:color="auto" w:fill="000080"/>
    </w:pPr>
    <w:rPr>
      <w:kern w:val="0"/>
      <w:sz w:val="24"/>
      <w:szCs w:val="20"/>
      <w:shd w:val="clear" w:color="auto" w:fill="000080"/>
    </w:rPr>
  </w:style>
  <w:style w:type="character" w:customStyle="1" w:styleId="Char9">
    <w:name w:val="称呼 Char"/>
    <w:basedOn w:val="a2"/>
    <w:link w:val="1f0"/>
    <w:qFormat/>
    <w:rPr>
      <w:sz w:val="24"/>
    </w:rPr>
  </w:style>
  <w:style w:type="paragraph" w:customStyle="1" w:styleId="1f0">
    <w:name w:val="称呼1"/>
    <w:basedOn w:val="a0"/>
    <w:next w:val="a0"/>
    <w:link w:val="Char9"/>
    <w:qFormat/>
    <w:rPr>
      <w:kern w:val="0"/>
      <w:sz w:val="24"/>
      <w:szCs w:val="20"/>
    </w:rPr>
  </w:style>
  <w:style w:type="character" w:customStyle="1" w:styleId="3Char0">
    <w:name w:val="正文文本 3 Char"/>
    <w:basedOn w:val="a2"/>
    <w:link w:val="311"/>
    <w:qFormat/>
    <w:rPr>
      <w:sz w:val="16"/>
      <w:szCs w:val="16"/>
    </w:rPr>
  </w:style>
  <w:style w:type="paragraph" w:customStyle="1" w:styleId="311">
    <w:name w:val="正文文本 31"/>
    <w:basedOn w:val="a0"/>
    <w:link w:val="3Char0"/>
    <w:qFormat/>
    <w:pPr>
      <w:widowControl/>
      <w:spacing w:after="120" w:line="276" w:lineRule="auto"/>
    </w:pPr>
    <w:rPr>
      <w:kern w:val="0"/>
      <w:sz w:val="16"/>
      <w:szCs w:val="16"/>
    </w:rPr>
  </w:style>
  <w:style w:type="character" w:customStyle="1" w:styleId="Chara">
    <w:name w:val="日期 Char"/>
    <w:basedOn w:val="a2"/>
    <w:link w:val="1f1"/>
    <w:qFormat/>
    <w:rPr>
      <w:sz w:val="24"/>
    </w:rPr>
  </w:style>
  <w:style w:type="paragraph" w:customStyle="1" w:styleId="1f1">
    <w:name w:val="日期1"/>
    <w:basedOn w:val="a0"/>
    <w:next w:val="a0"/>
    <w:link w:val="Chara"/>
    <w:qFormat/>
    <w:pPr>
      <w:ind w:leftChars="2500" w:left="100"/>
    </w:pPr>
    <w:rPr>
      <w:kern w:val="0"/>
      <w:sz w:val="24"/>
      <w:szCs w:val="20"/>
    </w:rPr>
  </w:style>
  <w:style w:type="character" w:customStyle="1" w:styleId="2Char2">
    <w:name w:val="正文文本缩进 2 Char"/>
    <w:link w:val="212"/>
    <w:qFormat/>
    <w:rPr>
      <w:rFonts w:ascii="仿宋_GB2312" w:eastAsia="仿宋_GB2312"/>
      <w:color w:val="FF0000"/>
      <w:sz w:val="24"/>
    </w:rPr>
  </w:style>
  <w:style w:type="paragraph" w:customStyle="1" w:styleId="212">
    <w:name w:val="正文文本缩进 21"/>
    <w:basedOn w:val="a0"/>
    <w:link w:val="2Char2"/>
    <w:qFormat/>
    <w:pPr>
      <w:spacing w:line="360" w:lineRule="auto"/>
      <w:ind w:firstLineChars="200" w:firstLine="480"/>
    </w:pPr>
    <w:rPr>
      <w:rFonts w:ascii="仿宋_GB2312" w:eastAsia="仿宋_GB2312"/>
      <w:color w:val="FF0000"/>
      <w:kern w:val="0"/>
      <w:sz w:val="24"/>
      <w:szCs w:val="20"/>
    </w:rPr>
  </w:style>
  <w:style w:type="character" w:customStyle="1" w:styleId="3Char2">
    <w:name w:val="正文文本缩进 3 Char"/>
    <w:link w:val="312"/>
    <w:qFormat/>
    <w:rPr>
      <w:szCs w:val="21"/>
    </w:rPr>
  </w:style>
  <w:style w:type="paragraph" w:customStyle="1" w:styleId="312">
    <w:name w:val="正文文本缩进 31"/>
    <w:basedOn w:val="a0"/>
    <w:link w:val="3Char2"/>
    <w:qFormat/>
    <w:pPr>
      <w:spacing w:afterLines="50"/>
      <w:ind w:firstLineChars="200" w:firstLine="420"/>
    </w:pPr>
    <w:rPr>
      <w:kern w:val="0"/>
      <w:sz w:val="20"/>
      <w:szCs w:val="21"/>
    </w:rPr>
  </w:style>
  <w:style w:type="character" w:customStyle="1" w:styleId="2Char3">
    <w:name w:val="正文文本 2 Char"/>
    <w:basedOn w:val="a2"/>
    <w:link w:val="213"/>
    <w:qFormat/>
    <w:rPr>
      <w:rFonts w:ascii="宋体" w:hAnsi="宋体"/>
      <w:sz w:val="18"/>
      <w:szCs w:val="21"/>
    </w:rPr>
  </w:style>
  <w:style w:type="paragraph" w:customStyle="1" w:styleId="213">
    <w:name w:val="正文文本 21"/>
    <w:basedOn w:val="a0"/>
    <w:link w:val="2Char3"/>
    <w:qFormat/>
    <w:pPr>
      <w:jc w:val="center"/>
    </w:pPr>
    <w:rPr>
      <w:rFonts w:ascii="宋体" w:hAnsi="宋体"/>
      <w:kern w:val="0"/>
      <w:sz w:val="18"/>
      <w:szCs w:val="21"/>
    </w:rPr>
  </w:style>
  <w:style w:type="character" w:customStyle="1" w:styleId="HTMLChar">
    <w:name w:val="HTML 预设格式 Char"/>
    <w:basedOn w:val="a2"/>
    <w:link w:val="HTML10"/>
    <w:qFormat/>
    <w:rPr>
      <w:rFonts w:ascii="宋体" w:hAnsi="宋体"/>
      <w:color w:val="000000"/>
      <w:sz w:val="24"/>
    </w:rPr>
  </w:style>
  <w:style w:type="paragraph" w:customStyle="1" w:styleId="HTML10">
    <w:name w:val="HTML 预设格式1"/>
    <w:basedOn w:val="a0"/>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pPr>
    <w:rPr>
      <w:rFonts w:ascii="宋体" w:hAnsi="宋体"/>
      <w:color w:val="000000"/>
      <w:kern w:val="0"/>
      <w:sz w:val="24"/>
      <w:szCs w:val="20"/>
    </w:rPr>
  </w:style>
  <w:style w:type="paragraph" w:customStyle="1" w:styleId="CharChar4">
    <w:name w:val="批注框文本 Char Char"/>
    <w:basedOn w:val="a0"/>
    <w:link w:val="CharCharCharChar"/>
    <w:qFormat/>
    <w:rPr>
      <w:sz w:val="18"/>
      <w:szCs w:val="18"/>
    </w:rPr>
  </w:style>
  <w:style w:type="character" w:customStyle="1" w:styleId="CharCharCharChar">
    <w:name w:val="批注框文本 Char Char Char Char"/>
    <w:basedOn w:val="a2"/>
    <w:link w:val="CharChar4"/>
    <w:qFormat/>
    <w:rPr>
      <w:kern w:val="2"/>
      <w:sz w:val="18"/>
      <w:szCs w:val="18"/>
    </w:rPr>
  </w:style>
  <w:style w:type="paragraph" w:customStyle="1" w:styleId="1f2">
    <w:name w:val="文本块1"/>
    <w:basedOn w:val="a0"/>
    <w:link w:val="Charb"/>
    <w:qFormat/>
    <w:pPr>
      <w:widowControl/>
      <w:adjustRightInd w:val="0"/>
      <w:spacing w:after="200"/>
      <w:ind w:left="420" w:right="33"/>
      <w:textAlignment w:val="baseline"/>
    </w:pPr>
    <w:rPr>
      <w:i/>
      <w:iCs/>
      <w:color w:val="000000"/>
      <w:szCs w:val="20"/>
    </w:rPr>
  </w:style>
  <w:style w:type="character" w:customStyle="1" w:styleId="Charb">
    <w:name w:val="引用 Char"/>
    <w:basedOn w:val="a2"/>
    <w:link w:val="1f2"/>
    <w:qFormat/>
    <w:rPr>
      <w:i/>
      <w:iCs/>
      <w:color w:val="000000"/>
      <w:kern w:val="2"/>
      <w:sz w:val="21"/>
    </w:rPr>
  </w:style>
  <w:style w:type="paragraph" w:customStyle="1" w:styleId="112">
    <w:name w:val="标题 11"/>
    <w:basedOn w:val="a0"/>
    <w:next w:val="210"/>
    <w:link w:val="1Char1"/>
    <w:qFormat/>
    <w:pPr>
      <w:keepNext/>
      <w:outlineLvl w:val="0"/>
    </w:pPr>
    <w:rPr>
      <w:b/>
      <w:bCs/>
      <w:kern w:val="0"/>
      <w:sz w:val="24"/>
    </w:rPr>
  </w:style>
  <w:style w:type="character" w:customStyle="1" w:styleId="1Char1">
    <w:name w:val="标题 1 Char1"/>
    <w:link w:val="112"/>
    <w:qFormat/>
    <w:rPr>
      <w:b/>
      <w:bCs/>
      <w:sz w:val="24"/>
      <w:szCs w:val="24"/>
    </w:rPr>
  </w:style>
  <w:style w:type="paragraph" w:customStyle="1" w:styleId="2f0">
    <w:name w:val="正文缩进2"/>
    <w:basedOn w:val="a0"/>
    <w:qFormat/>
    <w:pPr>
      <w:ind w:firstLine="420"/>
    </w:pPr>
    <w:rPr>
      <w:szCs w:val="20"/>
    </w:rPr>
  </w:style>
  <w:style w:type="paragraph" w:customStyle="1" w:styleId="1f3">
    <w:name w:val="引文目录标题1"/>
    <w:basedOn w:val="a0"/>
    <w:next w:val="a0"/>
    <w:qFormat/>
    <w:pPr>
      <w:spacing w:before="120"/>
    </w:pPr>
    <w:rPr>
      <w:rFonts w:ascii="Cambria" w:hAnsi="Cambria"/>
      <w:szCs w:val="20"/>
    </w:rPr>
  </w:style>
  <w:style w:type="paragraph" w:customStyle="1" w:styleId="1f4">
    <w:name w:val="正文文本缩进1"/>
    <w:basedOn w:val="a0"/>
    <w:link w:val="Charc"/>
    <w:qFormat/>
    <w:pPr>
      <w:spacing w:line="360" w:lineRule="auto"/>
      <w:ind w:firstLineChars="200" w:firstLine="480"/>
    </w:pPr>
    <w:rPr>
      <w:rFonts w:ascii="仿宋_GB2312" w:eastAsia="仿宋_GB2312"/>
      <w:sz w:val="24"/>
      <w:szCs w:val="20"/>
    </w:rPr>
  </w:style>
  <w:style w:type="character" w:customStyle="1" w:styleId="Charc">
    <w:name w:val="正文文本缩进 Char"/>
    <w:basedOn w:val="a2"/>
    <w:link w:val="1f4"/>
    <w:qFormat/>
    <w:rPr>
      <w:rFonts w:ascii="仿宋_GB2312" w:eastAsia="仿宋_GB2312"/>
      <w:kern w:val="2"/>
      <w:sz w:val="24"/>
    </w:rPr>
  </w:style>
  <w:style w:type="paragraph" w:customStyle="1" w:styleId="2111">
    <w:name w:val="标题 211"/>
    <w:basedOn w:val="a0"/>
    <w:next w:val="2110"/>
    <w:qFormat/>
    <w:pPr>
      <w:keepNext/>
      <w:ind w:left="180"/>
      <w:outlineLvl w:val="1"/>
    </w:pPr>
    <w:rPr>
      <w:bCs/>
      <w:sz w:val="24"/>
    </w:rPr>
  </w:style>
  <w:style w:type="paragraph" w:customStyle="1" w:styleId="1f5">
    <w:name w:val="1"/>
    <w:basedOn w:val="a0"/>
    <w:qFormat/>
    <w:pPr>
      <w:spacing w:afterLines="50"/>
      <w:ind w:firstLineChars="1080" w:firstLine="3243"/>
    </w:pPr>
    <w:rPr>
      <w:rFonts w:ascii="宋体" w:hAnsi="宋体"/>
      <w:b/>
      <w:sz w:val="30"/>
      <w:szCs w:val="21"/>
    </w:rPr>
  </w:style>
  <w:style w:type="paragraph" w:customStyle="1" w:styleId="0KL-">
    <w:name w:val="0KL目录-目录"/>
    <w:basedOn w:val="0KL"/>
    <w:qFormat/>
    <w:pPr>
      <w:ind w:firstLineChars="0" w:firstLine="0"/>
      <w:jc w:val="center"/>
    </w:pPr>
    <w:rPr>
      <w:rFonts w:eastAsia="黑体" w:hAnsi="黑体"/>
      <w:sz w:val="30"/>
      <w:szCs w:val="30"/>
    </w:rPr>
  </w:style>
  <w:style w:type="paragraph" w:customStyle="1" w:styleId="0KL">
    <w:name w:val="0KL正文"/>
    <w:basedOn w:val="a0"/>
    <w:link w:val="0KLCharChar"/>
    <w:qFormat/>
    <w:pPr>
      <w:widowControl/>
      <w:topLinePunct/>
      <w:spacing w:after="200" w:line="276" w:lineRule="auto"/>
      <w:ind w:firstLineChars="200" w:firstLine="480"/>
      <w:textAlignment w:val="center"/>
    </w:pPr>
    <w:rPr>
      <w:rFonts w:ascii="仿宋_GB2312" w:eastAsia="仿宋_GB2312"/>
      <w:color w:val="000000"/>
      <w:kern w:val="0"/>
      <w:sz w:val="24"/>
    </w:rPr>
  </w:style>
  <w:style w:type="character" w:customStyle="1" w:styleId="0KLCharChar">
    <w:name w:val="0KL正文 Char Char"/>
    <w:link w:val="0KL"/>
    <w:qFormat/>
    <w:rPr>
      <w:rFonts w:ascii="仿宋_GB2312" w:eastAsia="仿宋_GB2312"/>
      <w:color w:val="000000"/>
      <w:sz w:val="24"/>
      <w:szCs w:val="24"/>
    </w:rPr>
  </w:style>
  <w:style w:type="paragraph" w:customStyle="1" w:styleId="TableContents">
    <w:name w:val="Table Contents"/>
    <w:basedOn w:val="a0"/>
    <w:qFormat/>
    <w:pPr>
      <w:suppressAutoHyphens/>
      <w:autoSpaceDE w:val="0"/>
      <w:spacing w:after="120"/>
    </w:pPr>
    <w:rPr>
      <w:rFonts w:ascii="Helvetica" w:hAnsi="Helvetica"/>
      <w:kern w:val="1"/>
      <w:sz w:val="20"/>
      <w:szCs w:val="20"/>
    </w:rPr>
  </w:style>
  <w:style w:type="paragraph" w:customStyle="1" w:styleId="CharCharCharCharCharCharChar1">
    <w:name w:val="Char Char Char Char Char Char Char1"/>
    <w:basedOn w:val="a0"/>
    <w:qFormat/>
    <w:pPr>
      <w:widowControl/>
      <w:spacing w:after="160" w:line="240" w:lineRule="exact"/>
    </w:pPr>
    <w:rPr>
      <w:rFonts w:ascii="Arial" w:eastAsia="Times New Roman" w:hAnsi="Arial" w:cs="Verdana"/>
      <w:b/>
      <w:szCs w:val="20"/>
      <w:lang w:eastAsia="en-US"/>
    </w:rPr>
  </w:style>
  <w:style w:type="paragraph" w:customStyle="1" w:styleId="prides1">
    <w:name w:val="pri_des1"/>
    <w:basedOn w:val="a0"/>
    <w:qFormat/>
    <w:pPr>
      <w:widowControl/>
      <w:spacing w:before="100" w:beforeAutospacing="1" w:after="164"/>
    </w:pPr>
    <w:rPr>
      <w:rFonts w:ascii="宋体" w:hAnsi="宋体" w:cs="宋体"/>
      <w:color w:val="666666"/>
      <w:sz w:val="22"/>
      <w:szCs w:val="22"/>
      <w:lang w:eastAsia="en-US" w:bidi="en-US"/>
    </w:rPr>
  </w:style>
  <w:style w:type="paragraph" w:customStyle="1" w:styleId="0KL---1">
    <w:name w:val="0KL列表-符号-方-1级"/>
    <w:basedOn w:val="0KL---10"/>
    <w:qFormat/>
    <w:pPr>
      <w:ind w:hanging="420"/>
    </w:pPr>
  </w:style>
  <w:style w:type="paragraph" w:customStyle="1" w:styleId="0KL---10">
    <w:name w:val="0KL列表-符号-圆-1级"/>
    <w:basedOn w:val="a8"/>
    <w:qFormat/>
    <w:pPr>
      <w:tabs>
        <w:tab w:val="clear" w:pos="360"/>
      </w:tabs>
      <w:topLinePunct/>
      <w:spacing w:line="480" w:lineRule="exact"/>
      <w:ind w:left="980" w:firstLine="0"/>
      <w:textAlignment w:val="center"/>
    </w:pPr>
    <w:rPr>
      <w:rFonts w:eastAsia="仿宋_GB2312"/>
      <w:sz w:val="28"/>
    </w:rPr>
  </w:style>
  <w:style w:type="paragraph" w:customStyle="1" w:styleId="1f6">
    <w:name w:val="正文文本1"/>
    <w:basedOn w:val="a0"/>
    <w:next w:val="a0"/>
    <w:qFormat/>
    <w:pPr>
      <w:widowControl/>
      <w:spacing w:after="120"/>
    </w:pPr>
    <w:rPr>
      <w:rFonts w:ascii="Calibri" w:hAnsi="Calibri"/>
      <w:sz w:val="20"/>
      <w:szCs w:val="20"/>
      <w:u w:color="000000"/>
      <w:lang w:eastAsia="en-US" w:bidi="en-US"/>
    </w:rPr>
  </w:style>
  <w:style w:type="paragraph" w:customStyle="1" w:styleId="z-1">
    <w:name w:val="z-窗体顶端1"/>
    <w:basedOn w:val="a0"/>
    <w:next w:val="a0"/>
    <w:link w:val="z-Char"/>
    <w:qFormat/>
    <w:pPr>
      <w:widowControl/>
      <w:pBdr>
        <w:bottom w:val="single" w:sz="6" w:space="1" w:color="auto"/>
      </w:pBdr>
      <w:spacing w:after="200"/>
      <w:jc w:val="center"/>
    </w:pPr>
    <w:rPr>
      <w:rFonts w:ascii="Arial" w:hAnsi="Arial" w:cs="Arial"/>
      <w:vanish/>
      <w:sz w:val="16"/>
      <w:szCs w:val="16"/>
    </w:rPr>
  </w:style>
  <w:style w:type="character" w:customStyle="1" w:styleId="z-Char">
    <w:name w:val="z-窗体顶端 Char"/>
    <w:basedOn w:val="a2"/>
    <w:link w:val="z-1"/>
    <w:qFormat/>
    <w:rPr>
      <w:rFonts w:ascii="Arial" w:hAnsi="Arial" w:cs="Arial"/>
      <w:vanish/>
      <w:kern w:val="2"/>
      <w:sz w:val="16"/>
      <w:szCs w:val="16"/>
    </w:rPr>
  </w:style>
  <w:style w:type="paragraph" w:customStyle="1" w:styleId="xl24">
    <w:name w:val="xl24"/>
    <w:basedOn w:val="a0"/>
    <w:qFormat/>
    <w:pPr>
      <w:widowControl/>
      <w:pBdr>
        <w:left w:val="single" w:sz="4" w:space="0" w:color="auto"/>
        <w:bottom w:val="single" w:sz="4" w:space="0" w:color="auto"/>
        <w:right w:val="single" w:sz="4" w:space="0" w:color="auto"/>
      </w:pBdr>
      <w:spacing w:before="100" w:beforeAutospacing="1" w:after="100" w:afterAutospacing="1"/>
      <w:jc w:val="center"/>
    </w:pPr>
    <w:rPr>
      <w:rFonts w:ascii="Calibri" w:hAnsi="Calibri"/>
      <w:szCs w:val="21"/>
      <w:lang w:eastAsia="en-US" w:bidi="en-US"/>
    </w:rPr>
  </w:style>
  <w:style w:type="paragraph" w:customStyle="1" w:styleId="Blockquote">
    <w:name w:val="Blockquote"/>
    <w:basedOn w:val="a0"/>
    <w:qFormat/>
    <w:pPr>
      <w:widowControl/>
      <w:autoSpaceDE w:val="0"/>
      <w:autoSpaceDN w:val="0"/>
      <w:adjustRightInd w:val="0"/>
      <w:spacing w:before="100" w:after="100"/>
      <w:ind w:left="360" w:right="360"/>
    </w:pPr>
    <w:rPr>
      <w:rFonts w:ascii="Calibri" w:hAnsi="Calibri"/>
      <w:sz w:val="22"/>
      <w:szCs w:val="20"/>
      <w:lang w:eastAsia="en-US" w:bidi="en-US"/>
    </w:rPr>
  </w:style>
  <w:style w:type="paragraph" w:customStyle="1" w:styleId="0KL-0">
    <w:name w:val="0KL封面-副标题"/>
    <w:basedOn w:val="0KL"/>
    <w:qFormat/>
    <w:pPr>
      <w:jc w:val="center"/>
    </w:pPr>
    <w:rPr>
      <w:szCs w:val="28"/>
    </w:rPr>
  </w:style>
  <w:style w:type="paragraph" w:customStyle="1" w:styleId="xl23">
    <w:name w:val="xl23"/>
    <w:basedOn w:val="a0"/>
    <w:uiPriority w:val="99"/>
    <w:qFormat/>
    <w:pPr>
      <w:widowControl/>
      <w:spacing w:before="100" w:beforeAutospacing="1" w:after="100" w:afterAutospacing="1"/>
      <w:textAlignment w:val="top"/>
    </w:pPr>
    <w:rPr>
      <w:szCs w:val="20"/>
    </w:rPr>
  </w:style>
  <w:style w:type="paragraph" w:customStyle="1" w:styleId="214">
    <w:name w:val="中等深浅网格 21"/>
    <w:link w:val="2f1"/>
    <w:qFormat/>
    <w:pPr>
      <w:spacing w:after="200" w:line="276" w:lineRule="auto"/>
    </w:pPr>
    <w:rPr>
      <w:sz w:val="22"/>
    </w:rPr>
  </w:style>
  <w:style w:type="character" w:customStyle="1" w:styleId="2f1">
    <w:name w:val="中等深浅网格 2字符"/>
    <w:link w:val="214"/>
    <w:qFormat/>
    <w:rPr>
      <w:sz w:val="22"/>
    </w:rPr>
  </w:style>
  <w:style w:type="paragraph" w:customStyle="1" w:styleId="afffc">
    <w:name w:val="落款"/>
    <w:basedOn w:val="afd"/>
    <w:qFormat/>
    <w:rPr>
      <w:sz w:val="36"/>
    </w:rPr>
  </w:style>
  <w:style w:type="paragraph" w:customStyle="1" w:styleId="Char1CharCharChar">
    <w:name w:val="Char1 Char Char Char"/>
    <w:basedOn w:val="a0"/>
    <w:qFormat/>
    <w:pPr>
      <w:widowControl/>
      <w:spacing w:after="200"/>
    </w:pPr>
    <w:rPr>
      <w:rFonts w:ascii="Tahoma" w:hAnsi="Tahoma"/>
      <w:sz w:val="22"/>
      <w:szCs w:val="20"/>
      <w:lang w:eastAsia="en-US" w:bidi="en-US"/>
    </w:rPr>
  </w:style>
  <w:style w:type="paragraph" w:customStyle="1" w:styleId="0KL-1">
    <w:name w:val="0KL目录-包目录"/>
    <w:basedOn w:val="0KL"/>
    <w:qFormat/>
    <w:pPr>
      <w:spacing w:line="480" w:lineRule="exact"/>
      <w:ind w:firstLine="562"/>
      <w:jc w:val="left"/>
    </w:pPr>
    <w:rPr>
      <w:rFonts w:ascii="黑体"/>
      <w:b/>
      <w:szCs w:val="30"/>
    </w:rPr>
  </w:style>
  <w:style w:type="paragraph" w:customStyle="1" w:styleId="0KL-2">
    <w:name w:val="0KL标注-图示、表示"/>
    <w:basedOn w:val="0KL"/>
    <w:qFormat/>
    <w:pPr>
      <w:ind w:firstLineChars="0" w:firstLine="0"/>
      <w:jc w:val="center"/>
    </w:pPr>
    <w:rPr>
      <w:b/>
      <w:sz w:val="21"/>
      <w:szCs w:val="21"/>
    </w:rPr>
  </w:style>
  <w:style w:type="paragraph" w:customStyle="1" w:styleId="zi">
    <w:name w:val="zi"/>
    <w:basedOn w:val="a0"/>
    <w:qFormat/>
    <w:pPr>
      <w:widowControl/>
      <w:spacing w:before="100" w:beforeAutospacing="1" w:after="100" w:afterAutospacing="1" w:line="336" w:lineRule="atLeast"/>
    </w:pPr>
    <w:rPr>
      <w:rFonts w:ascii="ˎ̥" w:hAnsi="ˎ̥"/>
      <w:color w:val="000000"/>
      <w:sz w:val="22"/>
      <w:szCs w:val="22"/>
      <w:lang w:eastAsia="en-US" w:bidi="en-US"/>
    </w:rPr>
  </w:style>
  <w:style w:type="paragraph" w:customStyle="1" w:styleId="tcbtn">
    <w:name w:val="tc_btn"/>
    <w:basedOn w:val="a0"/>
    <w:qFormat/>
    <w:pPr>
      <w:widowControl/>
      <w:spacing w:before="100" w:beforeAutospacing="1" w:after="100" w:afterAutospacing="1"/>
    </w:pPr>
    <w:rPr>
      <w:rFonts w:ascii="宋体" w:hAnsi="宋体" w:cs="宋体"/>
      <w:sz w:val="22"/>
      <w:szCs w:val="22"/>
      <w:lang w:eastAsia="en-US" w:bidi="en-US"/>
    </w:rPr>
  </w:style>
  <w:style w:type="paragraph" w:customStyle="1" w:styleId="CharChar1CharCharCharCharCharChar1">
    <w:name w:val="Char Char1 Char Char Char Char Char Char1"/>
    <w:basedOn w:val="a0"/>
    <w:qFormat/>
    <w:pPr>
      <w:widowControl/>
      <w:spacing w:after="160" w:line="240" w:lineRule="exact"/>
    </w:pPr>
    <w:rPr>
      <w:rFonts w:ascii="Verdana" w:eastAsia="仿宋_GB2312" w:hAnsi="Verdana"/>
      <w:sz w:val="22"/>
      <w:szCs w:val="22"/>
      <w:lang w:eastAsia="en-US" w:bidi="en-US"/>
    </w:rPr>
  </w:style>
  <w:style w:type="paragraph" w:customStyle="1" w:styleId="0KL-3">
    <w:name w:val="0KL正文-居中"/>
    <w:basedOn w:val="0KL"/>
    <w:qFormat/>
    <w:pPr>
      <w:ind w:firstLineChars="0" w:firstLine="0"/>
      <w:jc w:val="center"/>
    </w:pPr>
  </w:style>
  <w:style w:type="paragraph" w:customStyle="1" w:styleId="Char1CharCharCharCharCharCharCharCharChar">
    <w:name w:val="Char1 Char Char Char Char Char Char Char Char Char"/>
    <w:basedOn w:val="a0"/>
    <w:qFormat/>
    <w:pPr>
      <w:widowControl/>
      <w:adjustRightInd w:val="0"/>
      <w:spacing w:after="200" w:line="276" w:lineRule="auto"/>
    </w:pPr>
    <w:rPr>
      <w:rFonts w:ascii="Calibri" w:hAnsi="Calibri"/>
      <w:sz w:val="22"/>
      <w:szCs w:val="20"/>
      <w:lang w:eastAsia="en-US" w:bidi="en-US"/>
    </w:rPr>
  </w:style>
  <w:style w:type="paragraph" w:customStyle="1" w:styleId="0KL--">
    <w:name w:val="0KL正文-加粗-整段"/>
    <w:basedOn w:val="0KL"/>
    <w:link w:val="0KL--CharChar"/>
    <w:qFormat/>
    <w:rPr>
      <w:b/>
    </w:rPr>
  </w:style>
  <w:style w:type="character" w:customStyle="1" w:styleId="0KL--CharChar">
    <w:name w:val="0KL正文-加粗-整段 Char Char"/>
    <w:link w:val="0KL--"/>
    <w:qFormat/>
    <w:rPr>
      <w:rFonts w:ascii="仿宋_GB2312" w:eastAsia="仿宋_GB2312"/>
      <w:b/>
      <w:color w:val="000000"/>
      <w:sz w:val="24"/>
      <w:szCs w:val="24"/>
    </w:rPr>
  </w:style>
  <w:style w:type="paragraph" w:customStyle="1" w:styleId="afffd">
    <w:name w:val="表格首行"/>
    <w:basedOn w:val="a0"/>
    <w:qFormat/>
    <w:pPr>
      <w:widowControl/>
      <w:spacing w:after="200"/>
      <w:jc w:val="center"/>
    </w:pPr>
    <w:rPr>
      <w:rFonts w:ascii="宋体" w:hAnsi="宋体"/>
      <w:szCs w:val="22"/>
      <w:lang w:eastAsia="en-US" w:bidi="en-US"/>
    </w:rPr>
  </w:style>
  <w:style w:type="paragraph" w:customStyle="1" w:styleId="0KL-5">
    <w:name w:val="0KL目录-5级"/>
    <w:basedOn w:val="0KL4"/>
    <w:qFormat/>
    <w:pPr>
      <w:keepLines/>
      <w:ind w:firstLine="562"/>
      <w:textAlignment w:val="auto"/>
      <w:outlineLvl w:val="4"/>
    </w:pPr>
    <w:rPr>
      <w:rFonts w:hAnsi="Calibri"/>
      <w:bCs/>
      <w:kern w:val="44"/>
      <w:sz w:val="28"/>
      <w:szCs w:val="44"/>
    </w:rPr>
  </w:style>
  <w:style w:type="paragraph" w:customStyle="1" w:styleId="0KL4">
    <w:name w:val="0KL目录4级"/>
    <w:basedOn w:val="a0"/>
    <w:qFormat/>
    <w:pPr>
      <w:keepNext/>
      <w:widowControl/>
      <w:topLinePunct/>
      <w:spacing w:beforeLines="50" w:afterLines="50" w:line="480" w:lineRule="exact"/>
      <w:ind w:firstLineChars="200" w:firstLine="482"/>
      <w:textAlignment w:val="center"/>
      <w:outlineLvl w:val="3"/>
    </w:pPr>
    <w:rPr>
      <w:rFonts w:ascii="仿宋_GB2312" w:eastAsia="仿宋_GB2312" w:hAnsi="黑体"/>
      <w:b/>
      <w:sz w:val="22"/>
      <w:szCs w:val="22"/>
      <w:lang w:eastAsia="en-US" w:bidi="en-US"/>
    </w:rPr>
  </w:style>
  <w:style w:type="paragraph" w:customStyle="1" w:styleId="1f7">
    <w:name w:val="明显引用1"/>
    <w:basedOn w:val="a0"/>
    <w:next w:val="a0"/>
    <w:link w:val="Chard"/>
    <w:qFormat/>
    <w:pPr>
      <w:widowControl/>
      <w:pBdr>
        <w:bottom w:val="single" w:sz="4" w:space="4" w:color="4F81BD"/>
      </w:pBdr>
      <w:spacing w:before="200" w:after="280" w:line="276" w:lineRule="auto"/>
      <w:ind w:left="936" w:right="936"/>
    </w:pPr>
    <w:rPr>
      <w:b/>
      <w:bCs/>
      <w:i/>
      <w:iCs/>
      <w:color w:val="4F81BD"/>
      <w:szCs w:val="20"/>
    </w:rPr>
  </w:style>
  <w:style w:type="character" w:customStyle="1" w:styleId="Chard">
    <w:name w:val="明显引用 Char"/>
    <w:basedOn w:val="a2"/>
    <w:link w:val="1f7"/>
    <w:qFormat/>
    <w:rPr>
      <w:b/>
      <w:bCs/>
      <w:i/>
      <w:iCs/>
      <w:color w:val="4F81BD"/>
      <w:kern w:val="2"/>
      <w:sz w:val="21"/>
    </w:rPr>
  </w:style>
  <w:style w:type="paragraph" w:customStyle="1" w:styleId="offr">
    <w:name w:val="offr"/>
    <w:basedOn w:val="a0"/>
    <w:qFormat/>
    <w:pPr>
      <w:widowControl/>
      <w:spacing w:before="100" w:beforeAutospacing="1" w:after="100" w:afterAutospacing="1"/>
      <w:jc w:val="center"/>
    </w:pPr>
    <w:rPr>
      <w:rFonts w:ascii="Arial Unicode MS" w:eastAsia="Arial Unicode MS" w:hAnsi="Arial Unicode MS" w:cs="Arial Unicode MS"/>
      <w:sz w:val="22"/>
      <w:szCs w:val="22"/>
      <w:lang w:eastAsia="en-US" w:bidi="en-US"/>
    </w:rPr>
  </w:style>
  <w:style w:type="paragraph" w:customStyle="1" w:styleId="120">
    <w:name w:val="日期12"/>
    <w:basedOn w:val="a0"/>
    <w:next w:val="a0"/>
    <w:link w:val="CharChar5"/>
    <w:qFormat/>
    <w:pPr>
      <w:widowControl/>
      <w:spacing w:after="200"/>
    </w:pPr>
    <w:rPr>
      <w:rFonts w:ascii="Calibri" w:hAnsi="Calibri"/>
      <w:szCs w:val="22"/>
    </w:rPr>
  </w:style>
  <w:style w:type="character" w:customStyle="1" w:styleId="CharChar5">
    <w:name w:val="日期 Char Char"/>
    <w:basedOn w:val="a2"/>
    <w:link w:val="120"/>
    <w:qFormat/>
    <w:rPr>
      <w:rFonts w:ascii="Calibri" w:hAnsi="Calibri"/>
      <w:kern w:val="2"/>
      <w:sz w:val="21"/>
      <w:szCs w:val="22"/>
    </w:rPr>
  </w:style>
  <w:style w:type="paragraph" w:customStyle="1" w:styleId="0KL--0">
    <w:name w:val="0KL-目录引用-目录名"/>
    <w:basedOn w:val="a0"/>
    <w:qFormat/>
    <w:pPr>
      <w:widowControl/>
      <w:autoSpaceDE w:val="0"/>
      <w:autoSpaceDN w:val="0"/>
      <w:adjustRightInd w:val="0"/>
      <w:snapToGrid w:val="0"/>
      <w:spacing w:after="200" w:line="276" w:lineRule="auto"/>
      <w:jc w:val="center"/>
    </w:pPr>
    <w:rPr>
      <w:rFonts w:ascii="宋体" w:hAnsi="宋体"/>
      <w:b/>
      <w:sz w:val="32"/>
      <w:szCs w:val="32"/>
      <w:lang w:eastAsia="en-US" w:bidi="en-US"/>
    </w:rPr>
  </w:style>
  <w:style w:type="paragraph" w:customStyle="1" w:styleId="0KL2-">
    <w:name w:val="0KL目录2级-节"/>
    <w:basedOn w:val="TOC2"/>
    <w:next w:val="0KL"/>
    <w:qFormat/>
    <w:pPr>
      <w:keepNext/>
      <w:widowControl/>
      <w:tabs>
        <w:tab w:val="clear" w:pos="9061"/>
      </w:tabs>
      <w:topLinePunct/>
      <w:spacing w:beforeLines="50" w:afterLines="50" w:line="480" w:lineRule="exact"/>
      <w:jc w:val="center"/>
      <w:textAlignment w:val="center"/>
      <w:outlineLvl w:val="1"/>
    </w:pPr>
    <w:rPr>
      <w:rFonts w:ascii="仿宋_GB2312" w:eastAsia="黑体" w:hAnsi="Calibri"/>
      <w:bCs w:val="0"/>
      <w:i w:val="0"/>
      <w:color w:val="auto"/>
      <w:kern w:val="2"/>
      <w:sz w:val="28"/>
      <w:szCs w:val="30"/>
      <w:lang w:val="zh-CN" w:eastAsia="en-US" w:bidi="en-US"/>
    </w:rPr>
  </w:style>
  <w:style w:type="paragraph" w:customStyle="1" w:styleId="afffe">
    <w:name w:val="样式 优万_正文 + 红色"/>
    <w:basedOn w:val="affff"/>
    <w:qFormat/>
    <w:pPr>
      <w:spacing w:line="480" w:lineRule="exact"/>
      <w:ind w:left="846" w:firstLineChars="0" w:firstLine="0"/>
      <w:jc w:val="left"/>
    </w:pPr>
    <w:rPr>
      <w:rFonts w:ascii="仿宋_GB2312" w:eastAsia="仿宋_GB2312"/>
      <w:color w:val="FF0000"/>
      <w:sz w:val="24"/>
    </w:rPr>
  </w:style>
  <w:style w:type="paragraph" w:customStyle="1" w:styleId="affff">
    <w:name w:val="优万_正文"/>
    <w:basedOn w:val="a0"/>
    <w:qFormat/>
    <w:pPr>
      <w:widowControl/>
      <w:spacing w:after="200"/>
      <w:ind w:firstLineChars="200" w:firstLine="200"/>
    </w:pPr>
    <w:rPr>
      <w:rFonts w:ascii="Calibri" w:hAnsi="Calibri"/>
      <w:szCs w:val="22"/>
      <w:lang w:eastAsia="en-US" w:bidi="en-US"/>
    </w:rPr>
  </w:style>
  <w:style w:type="paragraph" w:customStyle="1" w:styleId="0KL--11">
    <w:name w:val="0KL表格-文字-行1、列1"/>
    <w:basedOn w:val="0KL"/>
    <w:qFormat/>
    <w:pPr>
      <w:spacing w:line="240" w:lineRule="auto"/>
      <w:ind w:firstLineChars="0" w:firstLine="0"/>
    </w:pPr>
    <w:rPr>
      <w:rFonts w:eastAsia="宋体"/>
      <w:b/>
      <w:sz w:val="21"/>
    </w:rPr>
  </w:style>
  <w:style w:type="paragraph" w:customStyle="1" w:styleId="TOC10">
    <w:name w:val="TOC 标题1"/>
    <w:basedOn w:val="112"/>
    <w:next w:val="a0"/>
    <w:uiPriority w:val="39"/>
    <w:qFormat/>
    <w:pPr>
      <w:keepLines/>
      <w:widowControl/>
      <w:spacing w:before="480" w:line="276" w:lineRule="auto"/>
      <w:jc w:val="left"/>
      <w:outlineLvl w:val="9"/>
    </w:pPr>
    <w:rPr>
      <w:rFonts w:ascii="Cambria" w:hAnsi="Cambria"/>
      <w:color w:val="365F91"/>
      <w:sz w:val="28"/>
      <w:szCs w:val="28"/>
    </w:rPr>
  </w:style>
  <w:style w:type="paragraph" w:customStyle="1" w:styleId="affff0">
    <w:name w:val="标书正文"/>
    <w:basedOn w:val="a0"/>
    <w:qFormat/>
    <w:pPr>
      <w:widowControl/>
      <w:adjustRightInd w:val="0"/>
      <w:snapToGrid w:val="0"/>
      <w:spacing w:after="200" w:line="276" w:lineRule="auto"/>
      <w:ind w:firstLineChars="200" w:firstLine="420"/>
    </w:pPr>
    <w:rPr>
      <w:rFonts w:ascii="Calibri" w:hAnsi="Calibri"/>
      <w:szCs w:val="20"/>
      <w:lang w:eastAsia="en-US" w:bidi="en-US"/>
    </w:rPr>
  </w:style>
  <w:style w:type="paragraph" w:customStyle="1" w:styleId="0KL-4">
    <w:name w:val="0KL封面-附件标示"/>
    <w:basedOn w:val="a0"/>
    <w:qFormat/>
    <w:pPr>
      <w:widowControl/>
      <w:spacing w:after="200"/>
      <w:ind w:left="3009" w:hangingChars="1249" w:hanging="3009"/>
    </w:pPr>
    <w:rPr>
      <w:rFonts w:ascii="宋体" w:hAnsi="宋体"/>
      <w:b/>
      <w:color w:val="000000"/>
      <w:sz w:val="22"/>
      <w:szCs w:val="22"/>
      <w:lang w:eastAsia="en-US" w:bidi="en-US"/>
    </w:rPr>
  </w:style>
  <w:style w:type="paragraph" w:customStyle="1" w:styleId="113">
    <w:name w:val="日期11"/>
    <w:basedOn w:val="a0"/>
    <w:next w:val="a0"/>
    <w:qFormat/>
    <w:pPr>
      <w:widowControl/>
      <w:spacing w:after="200" w:line="276" w:lineRule="auto"/>
    </w:pPr>
    <w:rPr>
      <w:rFonts w:ascii="Calibri" w:hAnsi="Calibri"/>
      <w:sz w:val="22"/>
      <w:szCs w:val="22"/>
      <w:lang w:eastAsia="en-US" w:bidi="en-US"/>
    </w:rPr>
  </w:style>
  <w:style w:type="paragraph" w:customStyle="1" w:styleId="GB231215">
    <w:name w:val="样式 仿宋_GB2312 行距: 1.5 倍行距"/>
    <w:basedOn w:val="a0"/>
    <w:qFormat/>
    <w:pPr>
      <w:adjustRightInd w:val="0"/>
      <w:snapToGrid w:val="0"/>
      <w:spacing w:line="520" w:lineRule="exact"/>
      <w:ind w:firstLineChars="200" w:firstLine="560"/>
    </w:pPr>
    <w:rPr>
      <w:rFonts w:eastAsia="仿宋_GB2312"/>
      <w:sz w:val="28"/>
      <w:szCs w:val="20"/>
    </w:rPr>
  </w:style>
  <w:style w:type="paragraph" w:customStyle="1" w:styleId="3a">
    <w:name w:val="附录标题3"/>
    <w:basedOn w:val="a0"/>
    <w:next w:val="2f0"/>
    <w:qFormat/>
    <w:pPr>
      <w:widowControl/>
      <w:tabs>
        <w:tab w:val="left" w:pos="360"/>
        <w:tab w:val="left" w:pos="1080"/>
      </w:tabs>
      <w:spacing w:after="200" w:line="276" w:lineRule="auto"/>
      <w:outlineLvl w:val="0"/>
    </w:pPr>
    <w:rPr>
      <w:rFonts w:ascii="Arial" w:hAnsi="Arial" w:cs="Arial"/>
      <w:sz w:val="22"/>
      <w:szCs w:val="22"/>
      <w:lang w:eastAsia="en-US" w:bidi="en-US"/>
    </w:rPr>
  </w:style>
  <w:style w:type="paragraph" w:customStyle="1" w:styleId="1f8">
    <w:name w:val="列表1"/>
    <w:basedOn w:val="a0"/>
    <w:qFormat/>
    <w:pPr>
      <w:widowControl/>
      <w:spacing w:after="200"/>
      <w:ind w:left="200" w:hangingChars="200" w:hanging="200"/>
    </w:pPr>
    <w:rPr>
      <w:rFonts w:ascii="Calibri" w:hAnsi="Calibri"/>
      <w:szCs w:val="22"/>
      <w:lang w:eastAsia="en-US" w:bidi="en-US"/>
    </w:rPr>
  </w:style>
  <w:style w:type="paragraph" w:customStyle="1" w:styleId="3110">
    <w:name w:val="标题 311"/>
    <w:basedOn w:val="a0"/>
    <w:next w:val="2110"/>
    <w:qFormat/>
    <w:pPr>
      <w:keepNext/>
      <w:keepLines/>
      <w:outlineLvl w:val="2"/>
    </w:pPr>
    <w:rPr>
      <w:bCs/>
      <w:sz w:val="24"/>
      <w:szCs w:val="32"/>
    </w:rPr>
  </w:style>
  <w:style w:type="paragraph" w:customStyle="1" w:styleId="1f9">
    <w:name w:val="表格内容1"/>
    <w:basedOn w:val="a0"/>
    <w:qFormat/>
    <w:rPr>
      <w:rFonts w:ascii="宋体"/>
      <w:szCs w:val="20"/>
    </w:rPr>
  </w:style>
  <w:style w:type="paragraph" w:customStyle="1" w:styleId="0KL-6">
    <w:name w:val="0KL标注-图示"/>
    <w:basedOn w:val="0KL"/>
    <w:qFormat/>
    <w:pPr>
      <w:spacing w:line="240" w:lineRule="auto"/>
      <w:ind w:firstLineChars="0" w:firstLine="0"/>
      <w:jc w:val="center"/>
    </w:pPr>
    <w:rPr>
      <w:rFonts w:ascii="宋体" w:eastAsia="宋体" w:hAnsi="宋体"/>
      <w:b/>
      <w:sz w:val="21"/>
      <w:szCs w:val="21"/>
    </w:rPr>
  </w:style>
  <w:style w:type="paragraph" w:customStyle="1" w:styleId="0KL--1">
    <w:name w:val="0KL列表-序号-1"/>
    <w:basedOn w:val="0KL"/>
    <w:qFormat/>
    <w:pPr>
      <w:tabs>
        <w:tab w:val="left" w:pos="0"/>
        <w:tab w:val="left" w:pos="600"/>
        <w:tab w:val="left" w:pos="1134"/>
      </w:tabs>
      <w:ind w:left="600" w:firstLineChars="0" w:firstLine="0"/>
    </w:pPr>
  </w:style>
  <w:style w:type="paragraph" w:customStyle="1" w:styleId="220">
    <w:name w:val="样式 正文文字缩进 2. + 首行缩进:  2 字符"/>
    <w:basedOn w:val="a0"/>
    <w:qFormat/>
    <w:pPr>
      <w:widowControl/>
      <w:spacing w:after="200" w:line="276" w:lineRule="auto"/>
      <w:ind w:firstLineChars="200" w:firstLine="480"/>
    </w:pPr>
    <w:rPr>
      <w:rFonts w:ascii="Calibri" w:hAnsi="Calibri" w:cs="宋体"/>
      <w:sz w:val="22"/>
      <w:szCs w:val="20"/>
      <w:lang w:eastAsia="en-US" w:bidi="en-US"/>
    </w:rPr>
  </w:style>
  <w:style w:type="paragraph" w:customStyle="1" w:styleId="2f2">
    <w:name w:val="无间隔2"/>
    <w:qFormat/>
    <w:rPr>
      <w:rFonts w:ascii="Calibri" w:hAnsi="Calibri"/>
      <w:sz w:val="22"/>
      <w:szCs w:val="22"/>
      <w:lang w:eastAsia="en-US" w:bidi="en-US"/>
    </w:rPr>
  </w:style>
  <w:style w:type="paragraph" w:customStyle="1" w:styleId="2202">
    <w:name w:val="样式 样式 样式 正文首行缩进 2 + 华文楷体 首行缩进:  2 字符 段后: 0 磅 + 首行缩进:  2 字符 + 左侧:..."/>
    <w:basedOn w:val="a0"/>
    <w:qFormat/>
    <w:pPr>
      <w:widowControl/>
      <w:spacing w:after="200"/>
      <w:ind w:firstLineChars="200" w:firstLine="200"/>
    </w:pPr>
    <w:rPr>
      <w:rFonts w:ascii="华文楷体" w:eastAsia="楷体_GB2312" w:hAnsi="华文楷体" w:cs="宋体"/>
      <w:sz w:val="28"/>
      <w:szCs w:val="20"/>
      <w:lang w:eastAsia="en-US" w:bidi="en-US"/>
    </w:rPr>
  </w:style>
  <w:style w:type="paragraph" w:customStyle="1" w:styleId="0kl---11">
    <w:name w:val="0kl---1"/>
    <w:basedOn w:val="a0"/>
    <w:qFormat/>
    <w:pPr>
      <w:widowControl/>
      <w:spacing w:before="100" w:beforeAutospacing="1" w:after="100" w:afterAutospacing="1"/>
    </w:pPr>
    <w:rPr>
      <w:rFonts w:ascii="宋体" w:hAnsi="宋体" w:cs="宋体"/>
      <w:sz w:val="22"/>
      <w:szCs w:val="22"/>
      <w:lang w:eastAsia="en-US" w:bidi="en-US"/>
    </w:rPr>
  </w:style>
  <w:style w:type="paragraph" w:customStyle="1" w:styleId="15515">
    <w:name w:val="样式 标题 1 + 三号 段前: 5 磅 段后: 5 磅 行距: 1.5 倍行距"/>
    <w:basedOn w:val="112"/>
    <w:qFormat/>
    <w:pPr>
      <w:keepLines/>
      <w:widowControl/>
      <w:tabs>
        <w:tab w:val="left" w:pos="360"/>
      </w:tabs>
      <w:adjustRightInd w:val="0"/>
      <w:snapToGrid w:val="0"/>
      <w:spacing w:beforeLines="50" w:beforeAutospacing="1" w:afterLines="50" w:afterAutospacing="1"/>
      <w:jc w:val="center"/>
    </w:pPr>
    <w:rPr>
      <w:rFonts w:ascii="Cambria" w:eastAsia="黑体" w:hAnsi="Cambria" w:cs="宋体"/>
      <w:kern w:val="44"/>
      <w:sz w:val="32"/>
      <w:szCs w:val="20"/>
      <w:lang w:bidi="en-US"/>
    </w:rPr>
  </w:style>
  <w:style w:type="paragraph" w:customStyle="1" w:styleId="CharCharCharCharCharCharCharCharChar1CharCharCharCharCharCharCharCharCharChar">
    <w:name w:val="Char Char Char Char Char Char Char Char Char1 Char Char Char Char Char Char Char Char Char Char"/>
    <w:basedOn w:val="a0"/>
    <w:qFormat/>
    <w:rPr>
      <w:rFonts w:ascii="Tahoma" w:hAnsi="Tahoma" w:cs="仿宋_GB2312"/>
      <w:szCs w:val="20"/>
    </w:rPr>
  </w:style>
  <w:style w:type="paragraph" w:customStyle="1" w:styleId="204">
    <w:name w:val="样式 正文（首行缩进两字） + 左侧:  2.04 厘米"/>
    <w:basedOn w:val="2f0"/>
    <w:qFormat/>
    <w:pPr>
      <w:widowControl/>
      <w:tabs>
        <w:tab w:val="left" w:pos="322"/>
      </w:tabs>
      <w:autoSpaceDE w:val="0"/>
      <w:autoSpaceDN w:val="0"/>
      <w:adjustRightInd w:val="0"/>
      <w:snapToGrid w:val="0"/>
      <w:spacing w:line="360" w:lineRule="auto"/>
      <w:ind w:left="1620" w:hanging="1578"/>
    </w:pPr>
    <w:rPr>
      <w:snapToGrid w:val="0"/>
      <w:kern w:val="0"/>
      <w:sz w:val="24"/>
      <w:szCs w:val="24"/>
    </w:rPr>
  </w:style>
  <w:style w:type="paragraph" w:customStyle="1" w:styleId="1CharCharCharCharCharCharChar">
    <w:name w:val="1 Char Char Char Char Char Char Char"/>
    <w:basedOn w:val="a0"/>
    <w:qFormat/>
    <w:rPr>
      <w:rFonts w:ascii="仿宋_GB2312" w:eastAsia="仿宋_GB2312" w:hAnsi="Tahoma"/>
      <w:szCs w:val="21"/>
    </w:rPr>
  </w:style>
  <w:style w:type="paragraph" w:customStyle="1" w:styleId="118">
    <w:name w:val="样式 标题 1 + 18 磅"/>
    <w:basedOn w:val="112"/>
    <w:qFormat/>
    <w:pPr>
      <w:spacing w:beforeLines="100" w:afterLines="50"/>
      <w:outlineLvl w:val="9"/>
    </w:pPr>
    <w:rPr>
      <w:rFonts w:ascii="宋体" w:hAnsi="宋体"/>
      <w:kern w:val="2"/>
      <w:sz w:val="21"/>
      <w:szCs w:val="21"/>
    </w:rPr>
  </w:style>
  <w:style w:type="paragraph" w:customStyle="1" w:styleId="1fa">
    <w:name w:val="优万_项目标题1级"/>
    <w:basedOn w:val="a0"/>
    <w:link w:val="1CharChar0"/>
    <w:qFormat/>
    <w:pPr>
      <w:widowControl/>
      <w:tabs>
        <w:tab w:val="left" w:pos="839"/>
      </w:tabs>
      <w:spacing w:after="200" w:line="276" w:lineRule="auto"/>
      <w:ind w:left="839" w:hanging="419"/>
    </w:pPr>
    <w:rPr>
      <w:kern w:val="0"/>
      <w:sz w:val="20"/>
    </w:rPr>
  </w:style>
  <w:style w:type="character" w:customStyle="1" w:styleId="1CharChar0">
    <w:name w:val="优万_项目标题1级 Char Char"/>
    <w:link w:val="1fa"/>
    <w:qFormat/>
    <w:rPr>
      <w:szCs w:val="24"/>
    </w:rPr>
  </w:style>
  <w:style w:type="paragraph" w:customStyle="1" w:styleId="1fb">
    <w:name w:val="样式 优万_项目标题1级 + 紫色"/>
    <w:basedOn w:val="1fa"/>
    <w:qFormat/>
    <w:pPr>
      <w:tabs>
        <w:tab w:val="clear" w:pos="839"/>
      </w:tabs>
      <w:spacing w:line="480" w:lineRule="exact"/>
      <w:ind w:left="1129" w:hanging="420"/>
      <w:jc w:val="left"/>
    </w:pPr>
    <w:rPr>
      <w:rFonts w:ascii="仿宋_GB2312" w:eastAsia="仿宋_GB2312"/>
      <w:color w:val="7030A0"/>
      <w:sz w:val="24"/>
    </w:rPr>
  </w:style>
  <w:style w:type="paragraph" w:customStyle="1" w:styleId="215">
    <w:name w:val="无间隔21"/>
    <w:link w:val="NoSpacingCharChar"/>
    <w:qFormat/>
    <w:rPr>
      <w:rFonts w:ascii="Calibri" w:hAnsi="Calibri"/>
      <w:sz w:val="22"/>
      <w:szCs w:val="22"/>
      <w:lang w:eastAsia="en-US" w:bidi="en-US"/>
    </w:rPr>
  </w:style>
  <w:style w:type="character" w:customStyle="1" w:styleId="NoSpacingCharChar">
    <w:name w:val="No Spacing Char Char"/>
    <w:link w:val="215"/>
    <w:qFormat/>
    <w:rPr>
      <w:rFonts w:ascii="Calibri" w:hAnsi="Calibri"/>
      <w:sz w:val="22"/>
      <w:szCs w:val="22"/>
      <w:lang w:eastAsia="en-US" w:bidi="en-US"/>
    </w:rPr>
  </w:style>
  <w:style w:type="paragraph" w:customStyle="1" w:styleId="Chare">
    <w:name w:val="Char"/>
    <w:basedOn w:val="a0"/>
    <w:qFormat/>
    <w:rPr>
      <w:szCs w:val="20"/>
    </w:rPr>
  </w:style>
  <w:style w:type="paragraph" w:customStyle="1" w:styleId="ParaCharCharCharCharCharCharCharCharCharChar">
    <w:name w:val="默认段落字体 Para Char Char Char Char Char Char Char Char Char Char"/>
    <w:basedOn w:val="1f"/>
    <w:qFormat/>
    <w:rPr>
      <w:rFonts w:ascii="Tahoma" w:hAnsi="Tahoma"/>
    </w:rPr>
  </w:style>
  <w:style w:type="paragraph" w:customStyle="1" w:styleId="0KL5">
    <w:name w:val="0KL目录5级"/>
    <w:basedOn w:val="a0"/>
    <w:qFormat/>
    <w:pPr>
      <w:widowControl/>
      <w:spacing w:after="200" w:line="480" w:lineRule="exact"/>
      <w:outlineLvl w:val="4"/>
    </w:pPr>
    <w:rPr>
      <w:rFonts w:ascii="黑体" w:eastAsia="黑体" w:hAnsi="Calibri"/>
      <w:sz w:val="30"/>
      <w:szCs w:val="22"/>
      <w:lang w:eastAsia="en-US" w:bidi="en-US"/>
    </w:rPr>
  </w:style>
  <w:style w:type="paragraph" w:customStyle="1" w:styleId="1fc">
    <w:name w:val="样式 宋体 四号 首行缩进:  1 厘米"/>
    <w:basedOn w:val="a0"/>
    <w:qFormat/>
    <w:pPr>
      <w:widowControl/>
      <w:spacing w:after="200" w:line="520" w:lineRule="exact"/>
      <w:ind w:firstLine="567"/>
    </w:pPr>
    <w:rPr>
      <w:rFonts w:ascii="宋体" w:hAnsi="宋体" w:cs="宋体"/>
      <w:sz w:val="28"/>
      <w:szCs w:val="20"/>
      <w:lang w:eastAsia="en-US" w:bidi="en-US"/>
    </w:rPr>
  </w:style>
  <w:style w:type="paragraph" w:customStyle="1" w:styleId="0KL--2">
    <w:name w:val="0KL-目录引用-一级目录"/>
    <w:basedOn w:val="TOC2"/>
    <w:qFormat/>
    <w:pPr>
      <w:tabs>
        <w:tab w:val="clear" w:pos="9061"/>
      </w:tabs>
      <w:spacing w:before="0"/>
      <w:ind w:leftChars="200" w:left="420"/>
    </w:pPr>
    <w:rPr>
      <w:rFonts w:ascii="Times New Roman" w:hAnsi="Times New Roman"/>
      <w:bCs w:val="0"/>
      <w:i w:val="0"/>
      <w:color w:val="auto"/>
      <w:kern w:val="2"/>
      <w:sz w:val="21"/>
      <w:szCs w:val="20"/>
    </w:rPr>
  </w:style>
  <w:style w:type="paragraph" w:customStyle="1" w:styleId="CM20">
    <w:name w:val="CM20"/>
    <w:basedOn w:val="a0"/>
    <w:next w:val="a0"/>
    <w:qFormat/>
    <w:pPr>
      <w:autoSpaceDE w:val="0"/>
      <w:autoSpaceDN w:val="0"/>
      <w:adjustRightInd w:val="0"/>
    </w:pPr>
    <w:rPr>
      <w:rFonts w:ascii="Arial" w:hAnsi="Arial" w:cs="Arial"/>
      <w:szCs w:val="20"/>
    </w:rPr>
  </w:style>
  <w:style w:type="paragraph" w:customStyle="1" w:styleId="affff1">
    <w:name w:val="半圈数字项目符号"/>
    <w:basedOn w:val="a0"/>
    <w:next w:val="a0"/>
    <w:link w:val="CharChar6"/>
    <w:qFormat/>
    <w:pPr>
      <w:tabs>
        <w:tab w:val="left" w:pos="0"/>
      </w:tabs>
      <w:wordWrap w:val="0"/>
    </w:pPr>
  </w:style>
  <w:style w:type="character" w:customStyle="1" w:styleId="CharChar6">
    <w:name w:val="半圈数字项目符号 Char Char"/>
    <w:link w:val="affff1"/>
    <w:qFormat/>
    <w:rPr>
      <w:kern w:val="2"/>
      <w:sz w:val="21"/>
      <w:szCs w:val="24"/>
    </w:rPr>
  </w:style>
  <w:style w:type="paragraph" w:customStyle="1" w:styleId="2TimesNewRoman5020">
    <w:name w:val="样式 标题 2 + Times New Roman 四号 非加粗 段前: 5 磅 段后: 0 磅 行距: 固定值 20..."/>
    <w:basedOn w:val="211"/>
    <w:qFormat/>
    <w:pPr>
      <w:keepLines/>
      <w:widowControl/>
      <w:spacing w:before="100" w:line="400" w:lineRule="exact"/>
      <w:jc w:val="left"/>
    </w:pPr>
    <w:rPr>
      <w:rFonts w:ascii="Cambria" w:eastAsia="黑体" w:hAnsi="Cambria" w:cs="宋体"/>
      <w:b/>
      <w:bCs w:val="0"/>
      <w:kern w:val="2"/>
      <w:sz w:val="28"/>
      <w:szCs w:val="20"/>
      <w:lang w:bidi="en-US"/>
    </w:rPr>
  </w:style>
  <w:style w:type="paragraph" w:customStyle="1" w:styleId="affff2">
    <w:name w:val="表格"/>
    <w:basedOn w:val="a0"/>
    <w:link w:val="CharChar7"/>
    <w:qFormat/>
    <w:pPr>
      <w:widowControl/>
      <w:snapToGrid w:val="0"/>
      <w:spacing w:after="200" w:line="276" w:lineRule="auto"/>
      <w:ind w:firstLineChars="21" w:firstLine="42"/>
    </w:pPr>
    <w:rPr>
      <w:rFonts w:ascii="宋体" w:hAnsi="宋体"/>
      <w:szCs w:val="20"/>
    </w:rPr>
  </w:style>
  <w:style w:type="character" w:customStyle="1" w:styleId="CharChar7">
    <w:name w:val="表格 Char Char"/>
    <w:basedOn w:val="a2"/>
    <w:link w:val="affff2"/>
    <w:qFormat/>
    <w:rPr>
      <w:rFonts w:ascii="宋体" w:hAnsi="宋体"/>
      <w:kern w:val="2"/>
      <w:sz w:val="21"/>
    </w:rPr>
  </w:style>
  <w:style w:type="paragraph" w:customStyle="1" w:styleId="0KL-7">
    <w:name w:val="0KL标注-附件"/>
    <w:basedOn w:val="a0"/>
    <w:qFormat/>
    <w:pPr>
      <w:widowControl/>
      <w:spacing w:after="200"/>
      <w:ind w:left="3009" w:hangingChars="1249" w:hanging="3009"/>
    </w:pPr>
    <w:rPr>
      <w:rFonts w:ascii="宋体" w:hAnsi="宋体"/>
      <w:b/>
      <w:color w:val="000000"/>
      <w:sz w:val="22"/>
      <w:szCs w:val="22"/>
      <w:lang w:eastAsia="en-US" w:bidi="en-US"/>
    </w:rPr>
  </w:style>
  <w:style w:type="paragraph" w:customStyle="1" w:styleId="0KL-8">
    <w:name w:val="0KL脚注-文本"/>
    <w:basedOn w:val="aff"/>
    <w:qFormat/>
  </w:style>
  <w:style w:type="paragraph" w:customStyle="1" w:styleId="CharCharCharCharCharCharChar">
    <w:name w:val="Char Char Char Char Char Char Char"/>
    <w:basedOn w:val="1f"/>
    <w:qFormat/>
    <w:pPr>
      <w:adjustRightInd w:val="0"/>
      <w:spacing w:line="436" w:lineRule="exact"/>
      <w:ind w:left="357"/>
      <w:outlineLvl w:val="3"/>
    </w:pPr>
    <w:rPr>
      <w:rFonts w:ascii="Tahoma" w:hAnsi="Tahoma"/>
      <w:b/>
    </w:rPr>
  </w:style>
  <w:style w:type="paragraph" w:customStyle="1" w:styleId="affff3">
    <w:name w:val="表格文字"/>
    <w:basedOn w:val="ad"/>
    <w:qFormat/>
    <w:pPr>
      <w:widowControl/>
      <w:tabs>
        <w:tab w:val="clear" w:pos="567"/>
      </w:tabs>
      <w:snapToGrid w:val="0"/>
      <w:spacing w:before="40" w:line="240" w:lineRule="auto"/>
      <w:jc w:val="center"/>
    </w:pPr>
    <w:rPr>
      <w:rFonts w:ascii="宋体"/>
      <w:szCs w:val="20"/>
    </w:rPr>
  </w:style>
  <w:style w:type="paragraph" w:customStyle="1" w:styleId="kl">
    <w:name w:val="kl"/>
    <w:basedOn w:val="a0"/>
    <w:qFormat/>
    <w:pPr>
      <w:widowControl/>
      <w:spacing w:before="100" w:beforeAutospacing="1" w:after="100" w:afterAutospacing="1"/>
    </w:pPr>
    <w:rPr>
      <w:rFonts w:ascii="宋体" w:hAnsi="宋体" w:cs="宋体"/>
      <w:sz w:val="22"/>
      <w:szCs w:val="22"/>
      <w:lang w:eastAsia="en-US" w:bidi="en-US"/>
    </w:rPr>
  </w:style>
  <w:style w:type="paragraph" w:customStyle="1" w:styleId="2f3">
    <w:name w:val="优万_2级标题"/>
    <w:basedOn w:val="a0"/>
    <w:next w:val="a0"/>
    <w:qFormat/>
    <w:pPr>
      <w:keepLines/>
      <w:widowControl/>
      <w:tabs>
        <w:tab w:val="left" w:pos="851"/>
      </w:tabs>
      <w:spacing w:after="200" w:line="720" w:lineRule="auto"/>
      <w:ind w:left="851" w:hanging="851"/>
      <w:outlineLvl w:val="1"/>
    </w:pPr>
    <w:rPr>
      <w:rFonts w:ascii="Calibri" w:hAnsi="Calibri"/>
      <w:b/>
      <w:szCs w:val="22"/>
      <w:lang w:eastAsia="en-US" w:bidi="en-US"/>
    </w:rPr>
  </w:style>
  <w:style w:type="paragraph" w:customStyle="1" w:styleId="affff4">
    <w:name w:val="图中文字"/>
    <w:basedOn w:val="a0"/>
    <w:qFormat/>
    <w:pPr>
      <w:adjustRightInd w:val="0"/>
      <w:snapToGrid w:val="0"/>
      <w:spacing w:line="0" w:lineRule="atLeast"/>
      <w:jc w:val="center"/>
    </w:pPr>
    <w:rPr>
      <w:szCs w:val="20"/>
    </w:rPr>
  </w:style>
  <w:style w:type="paragraph" w:customStyle="1" w:styleId="2f4">
    <w:name w:val="优万_项目标题2级"/>
    <w:basedOn w:val="a0"/>
    <w:qFormat/>
    <w:pPr>
      <w:widowControl/>
      <w:spacing w:after="200"/>
      <w:ind w:left="846" w:hanging="420"/>
    </w:pPr>
    <w:rPr>
      <w:rFonts w:ascii="Calibri" w:hAnsi="Calibri"/>
      <w:szCs w:val="22"/>
      <w:lang w:eastAsia="en-US" w:bidi="en-US"/>
    </w:rPr>
  </w:style>
  <w:style w:type="paragraph" w:customStyle="1" w:styleId="KL0">
    <w:name w:val="KL正文"/>
    <w:basedOn w:val="a0"/>
    <w:link w:val="KLCharChar"/>
    <w:qFormat/>
    <w:pPr>
      <w:widowControl/>
      <w:topLinePunct/>
      <w:spacing w:after="200" w:line="440" w:lineRule="exact"/>
      <w:ind w:firstLineChars="200" w:firstLine="200"/>
      <w:textAlignment w:val="center"/>
    </w:pPr>
    <w:rPr>
      <w:rFonts w:ascii="黑体" w:eastAsia="仿宋_GB2312"/>
      <w:color w:val="000000"/>
      <w:kern w:val="0"/>
      <w:sz w:val="28"/>
      <w:szCs w:val="32"/>
    </w:rPr>
  </w:style>
  <w:style w:type="character" w:customStyle="1" w:styleId="KLCharChar">
    <w:name w:val="KL正文 Char Char"/>
    <w:link w:val="KL0"/>
    <w:qFormat/>
    <w:rPr>
      <w:rFonts w:ascii="黑体" w:eastAsia="仿宋_GB2312"/>
      <w:color w:val="000000"/>
      <w:sz w:val="28"/>
      <w:szCs w:val="32"/>
    </w:rPr>
  </w:style>
  <w:style w:type="paragraph" w:customStyle="1" w:styleId="0KL-9">
    <w:name w:val="0KL封面-时间标示"/>
    <w:basedOn w:val="0KL"/>
    <w:next w:val="0KL"/>
    <w:qFormat/>
    <w:pPr>
      <w:ind w:firstLineChars="0" w:firstLine="0"/>
      <w:jc w:val="center"/>
    </w:pPr>
    <w:rPr>
      <w:rFonts w:eastAsia="黑体" w:hAnsi="黑体"/>
      <w:sz w:val="30"/>
      <w:szCs w:val="30"/>
    </w:rPr>
  </w:style>
  <w:style w:type="paragraph" w:customStyle="1" w:styleId="CharCharCharCharCharChar1Char">
    <w:name w:val="Char Char Char Char Char Char1 Char"/>
    <w:basedOn w:val="a0"/>
    <w:qFormat/>
    <w:pPr>
      <w:widowControl/>
      <w:spacing w:after="160" w:line="240" w:lineRule="exact"/>
    </w:pPr>
    <w:rPr>
      <w:rFonts w:ascii="Verdana" w:hAnsi="Verdana"/>
      <w:szCs w:val="20"/>
      <w:lang w:eastAsia="en-US"/>
    </w:rPr>
  </w:style>
  <w:style w:type="paragraph" w:customStyle="1" w:styleId="0KL-60">
    <w:name w:val="0KL目录-6级"/>
    <w:basedOn w:val="0KL"/>
    <w:qFormat/>
    <w:pPr>
      <w:spacing w:line="480" w:lineRule="exact"/>
      <w:ind w:firstLine="562"/>
      <w:outlineLvl w:val="5"/>
    </w:pPr>
    <w:rPr>
      <w:rFonts w:ascii="黑体"/>
      <w:b/>
    </w:rPr>
  </w:style>
  <w:style w:type="paragraph" w:customStyle="1" w:styleId="0KL--3">
    <w:name w:val="0KL封面-标题-前置"/>
    <w:basedOn w:val="0KL"/>
    <w:qFormat/>
    <w:pPr>
      <w:ind w:firstLine="640"/>
      <w:jc w:val="left"/>
    </w:pPr>
    <w:rPr>
      <w:rFonts w:eastAsia="华文中宋"/>
      <w:sz w:val="32"/>
    </w:rPr>
  </w:style>
  <w:style w:type="paragraph" w:customStyle="1" w:styleId="affff5">
    <w:name w:val="目录文字"/>
    <w:basedOn w:val="a0"/>
    <w:qFormat/>
    <w:pPr>
      <w:widowControl/>
      <w:spacing w:after="200" w:line="480" w:lineRule="auto"/>
    </w:pPr>
    <w:rPr>
      <w:rFonts w:ascii="宋体" w:hAnsi="宋体"/>
      <w:sz w:val="22"/>
      <w:szCs w:val="20"/>
      <w:lang w:eastAsia="en-US" w:bidi="en-US"/>
    </w:rPr>
  </w:style>
  <w:style w:type="paragraph" w:customStyle="1" w:styleId="affff6">
    <w:name w:val="样式 优万_插入图片 + 宋体"/>
    <w:basedOn w:val="affff7"/>
    <w:qFormat/>
    <w:pPr>
      <w:spacing w:line="360" w:lineRule="auto"/>
    </w:pPr>
    <w:rPr>
      <w:rFonts w:ascii="宋体" w:hAnsi="宋体"/>
    </w:rPr>
  </w:style>
  <w:style w:type="paragraph" w:customStyle="1" w:styleId="affff7">
    <w:name w:val="优万_插入图片"/>
    <w:basedOn w:val="a0"/>
    <w:next w:val="affff8"/>
    <w:qFormat/>
    <w:pPr>
      <w:widowControl/>
      <w:spacing w:after="200"/>
      <w:jc w:val="center"/>
    </w:pPr>
    <w:rPr>
      <w:rFonts w:ascii="Calibri" w:hAnsi="Calibri"/>
      <w:szCs w:val="22"/>
      <w:lang w:eastAsia="en-US" w:bidi="en-US"/>
    </w:rPr>
  </w:style>
  <w:style w:type="paragraph" w:customStyle="1" w:styleId="affff8">
    <w:name w:val="优万_插入图片说明"/>
    <w:basedOn w:val="a0"/>
    <w:next w:val="a0"/>
    <w:qFormat/>
    <w:pPr>
      <w:widowControl/>
      <w:tabs>
        <w:tab w:val="left" w:pos="420"/>
      </w:tabs>
      <w:spacing w:after="200"/>
      <w:ind w:left="420" w:hanging="420"/>
      <w:jc w:val="center"/>
    </w:pPr>
    <w:rPr>
      <w:rFonts w:ascii="Calibri" w:hAnsi="Calibri"/>
      <w:szCs w:val="22"/>
      <w:lang w:eastAsia="en-US" w:bidi="en-US"/>
    </w:rPr>
  </w:style>
  <w:style w:type="paragraph" w:customStyle="1" w:styleId="affff9">
    <w:name w:val="项目"/>
    <w:basedOn w:val="KL0"/>
    <w:link w:val="CharChar8"/>
    <w:qFormat/>
    <w:pPr>
      <w:ind w:left="1276" w:firstLineChars="0" w:hanging="425"/>
    </w:pPr>
  </w:style>
  <w:style w:type="character" w:customStyle="1" w:styleId="CharChar8">
    <w:name w:val="项目 Char Char"/>
    <w:basedOn w:val="KLCharChar"/>
    <w:link w:val="affff9"/>
    <w:qFormat/>
    <w:rPr>
      <w:rFonts w:ascii="黑体" w:eastAsia="仿宋_GB2312"/>
      <w:color w:val="000000"/>
      <w:sz w:val="28"/>
      <w:szCs w:val="32"/>
    </w:rPr>
  </w:style>
  <w:style w:type="paragraph" w:customStyle="1" w:styleId="Char30">
    <w:name w:val="Char3"/>
    <w:basedOn w:val="a0"/>
    <w:link w:val="CharCharCharCharChar"/>
    <w:qFormat/>
    <w:pPr>
      <w:widowControl/>
      <w:spacing w:after="200"/>
    </w:pPr>
    <w:rPr>
      <w:rFonts w:ascii="Calibri" w:hAnsi="Calibri"/>
      <w:szCs w:val="22"/>
      <w:lang w:eastAsia="en-US" w:bidi="en-US"/>
    </w:rPr>
  </w:style>
  <w:style w:type="character" w:customStyle="1" w:styleId="CharCharCharCharChar">
    <w:name w:val="Char Char Char Char Char"/>
    <w:link w:val="Char30"/>
    <w:qFormat/>
    <w:rPr>
      <w:rFonts w:ascii="Calibri" w:hAnsi="Calibri"/>
      <w:kern w:val="2"/>
      <w:sz w:val="21"/>
      <w:szCs w:val="22"/>
      <w:lang w:eastAsia="en-US" w:bidi="en-US"/>
    </w:rPr>
  </w:style>
  <w:style w:type="paragraph" w:customStyle="1" w:styleId="affffa">
    <w:name w:val="表格正文"/>
    <w:basedOn w:val="a0"/>
    <w:link w:val="CharChar9"/>
    <w:qFormat/>
    <w:pPr>
      <w:widowControl/>
      <w:snapToGrid w:val="0"/>
      <w:spacing w:after="200" w:line="300" w:lineRule="auto"/>
    </w:pPr>
    <w:rPr>
      <w:kern w:val="0"/>
      <w:sz w:val="20"/>
    </w:rPr>
  </w:style>
  <w:style w:type="character" w:customStyle="1" w:styleId="CharChar9">
    <w:name w:val="表格正文 Char Char"/>
    <w:link w:val="affffa"/>
    <w:qFormat/>
    <w:rPr>
      <w:szCs w:val="24"/>
    </w:rPr>
  </w:style>
  <w:style w:type="paragraph" w:customStyle="1" w:styleId="affffb">
    <w:name w:val="段落正文"/>
    <w:basedOn w:val="ad"/>
    <w:qFormat/>
    <w:pPr>
      <w:widowControl/>
      <w:tabs>
        <w:tab w:val="clear" w:pos="567"/>
      </w:tabs>
      <w:suppressAutoHyphens/>
      <w:spacing w:before="0" w:line="276" w:lineRule="auto"/>
      <w:ind w:firstLine="540"/>
    </w:pPr>
    <w:rPr>
      <w:rFonts w:ascii="宋体" w:hAnsi="宋体"/>
      <w:lang w:eastAsia="en-US" w:bidi="en-US"/>
    </w:rPr>
  </w:style>
  <w:style w:type="paragraph" w:customStyle="1" w:styleId="Pa6">
    <w:name w:val="Pa6"/>
    <w:basedOn w:val="a0"/>
    <w:next w:val="a0"/>
    <w:qFormat/>
    <w:pPr>
      <w:autoSpaceDE w:val="0"/>
      <w:autoSpaceDN w:val="0"/>
      <w:adjustRightInd w:val="0"/>
      <w:spacing w:line="141" w:lineRule="atLeast"/>
    </w:pPr>
    <w:rPr>
      <w:rFonts w:ascii="Museo Sans For Dell 100" w:hAnsi="Museo Sans For Dell 100"/>
      <w:szCs w:val="20"/>
    </w:rPr>
  </w:style>
  <w:style w:type="paragraph" w:customStyle="1" w:styleId="155150505">
    <w:name w:val="样式 样式 标题 1 + 三号 段前: 5 磅 段后: 5 磅 行距: 1.5 倍行距 + 段前: 0.5 行 段后: 0.5..."/>
    <w:basedOn w:val="15515"/>
    <w:qFormat/>
    <w:pPr>
      <w:tabs>
        <w:tab w:val="clear" w:pos="360"/>
      </w:tabs>
      <w:ind w:left="420" w:hanging="420"/>
    </w:pPr>
  </w:style>
  <w:style w:type="paragraph" w:customStyle="1" w:styleId="GHT-2">
    <w:name w:val="GHT-列表2"/>
    <w:qFormat/>
    <w:pPr>
      <w:tabs>
        <w:tab w:val="left" w:pos="-1248"/>
      </w:tabs>
      <w:spacing w:after="200" w:line="360" w:lineRule="auto"/>
      <w:ind w:left="1247" w:hanging="113"/>
      <w:jc w:val="both"/>
    </w:pPr>
    <w:rPr>
      <w:rFonts w:ascii="Calibri" w:hAnsi="Calibri" w:cs="宋体"/>
      <w:color w:val="000000"/>
      <w:spacing w:val="10"/>
      <w:sz w:val="24"/>
      <w:szCs w:val="22"/>
    </w:rPr>
  </w:style>
  <w:style w:type="paragraph" w:customStyle="1" w:styleId="0KL2">
    <w:name w:val="0KL目录2级"/>
    <w:basedOn w:val="TOC2"/>
    <w:qFormat/>
    <w:pPr>
      <w:keepNext/>
      <w:widowControl/>
      <w:tabs>
        <w:tab w:val="clear" w:pos="9061"/>
      </w:tabs>
      <w:topLinePunct/>
      <w:adjustRightInd w:val="0"/>
      <w:snapToGrid w:val="0"/>
      <w:spacing w:beforeLines="50" w:afterLines="50" w:line="480" w:lineRule="exact"/>
      <w:ind w:left="1271" w:hanging="420"/>
      <w:textAlignment w:val="center"/>
      <w:outlineLvl w:val="1"/>
    </w:pPr>
    <w:rPr>
      <w:rFonts w:ascii="仿宋_GB2312" w:eastAsia="华文中宋" w:hAnsi="Calibri"/>
      <w:b/>
      <w:bCs w:val="0"/>
      <w:i w:val="0"/>
      <w:color w:val="auto"/>
      <w:kern w:val="2"/>
      <w:sz w:val="30"/>
      <w:szCs w:val="30"/>
      <w:lang w:val="zh-CN" w:eastAsia="en-US" w:bidi="en-US"/>
    </w:rPr>
  </w:style>
  <w:style w:type="paragraph" w:customStyle="1" w:styleId="affffc">
    <w:name w:val="灰底文字"/>
    <w:basedOn w:val="affffd"/>
    <w:next w:val="210"/>
    <w:qFormat/>
    <w:rPr>
      <w:shd w:val="pct10" w:color="auto" w:fill="FFFFFF"/>
    </w:rPr>
  </w:style>
  <w:style w:type="paragraph" w:customStyle="1" w:styleId="affffd">
    <w:name w:val="正文居中"/>
    <w:basedOn w:val="a0"/>
    <w:qFormat/>
    <w:pPr>
      <w:wordWrap w:val="0"/>
      <w:spacing w:after="120"/>
      <w:jc w:val="center"/>
    </w:pPr>
    <w:rPr>
      <w:rFonts w:ascii="宋体" w:hAnsi="宋体" w:cs="Arial"/>
      <w:szCs w:val="20"/>
    </w:rPr>
  </w:style>
  <w:style w:type="paragraph" w:customStyle="1" w:styleId="affffe">
    <w:name w:val="简单编号"/>
    <w:basedOn w:val="210"/>
    <w:qFormat/>
    <w:pPr>
      <w:tabs>
        <w:tab w:val="left" w:pos="200"/>
      </w:tabs>
      <w:ind w:left="200" w:firstLineChars="0" w:firstLine="0"/>
    </w:pPr>
  </w:style>
  <w:style w:type="paragraph" w:customStyle="1" w:styleId="1fd">
    <w:name w:val="图表目录1"/>
    <w:basedOn w:val="a0"/>
    <w:next w:val="a0"/>
    <w:qFormat/>
    <w:pPr>
      <w:widowControl/>
      <w:spacing w:after="200"/>
      <w:ind w:leftChars="200" w:left="200" w:hangingChars="200" w:hanging="200"/>
    </w:pPr>
    <w:rPr>
      <w:rFonts w:ascii="Calibri" w:hAnsi="Calibri"/>
      <w:szCs w:val="20"/>
      <w:lang w:eastAsia="en-US" w:bidi="en-US"/>
    </w:rPr>
  </w:style>
  <w:style w:type="paragraph" w:customStyle="1" w:styleId="114">
    <w:name w:val="纯文本11"/>
    <w:basedOn w:val="a0"/>
    <w:qFormat/>
    <w:rPr>
      <w:rFonts w:ascii="宋体" w:hAnsi="Courier New"/>
      <w:szCs w:val="20"/>
    </w:rPr>
  </w:style>
  <w:style w:type="paragraph" w:customStyle="1" w:styleId="2f5">
    <w:name w:val="样式2"/>
    <w:basedOn w:val="a0"/>
    <w:link w:val="2CharChar"/>
    <w:qFormat/>
    <w:pPr>
      <w:spacing w:line="300" w:lineRule="auto"/>
      <w:jc w:val="center"/>
      <w:outlineLvl w:val="0"/>
    </w:pPr>
    <w:rPr>
      <w:b/>
      <w:kern w:val="0"/>
      <w:sz w:val="24"/>
    </w:rPr>
  </w:style>
  <w:style w:type="character" w:customStyle="1" w:styleId="2CharChar">
    <w:name w:val="样式2 Char Char"/>
    <w:link w:val="2f5"/>
    <w:qFormat/>
    <w:rPr>
      <w:b/>
      <w:sz w:val="24"/>
      <w:szCs w:val="24"/>
    </w:rPr>
  </w:style>
  <w:style w:type="paragraph" w:customStyle="1" w:styleId="Charf">
    <w:name w:val="文本正文 Char"/>
    <w:basedOn w:val="a0"/>
    <w:qFormat/>
    <w:pPr>
      <w:spacing w:line="360" w:lineRule="auto"/>
      <w:ind w:firstLineChars="200" w:firstLine="200"/>
    </w:pPr>
    <w:rPr>
      <w:rFonts w:cs="宋体"/>
      <w:sz w:val="24"/>
      <w:szCs w:val="20"/>
    </w:rPr>
  </w:style>
  <w:style w:type="paragraph" w:customStyle="1" w:styleId="gp3">
    <w:name w:val="gp3"/>
    <w:basedOn w:val="0KL"/>
    <w:link w:val="gp3CharChar"/>
    <w:qFormat/>
    <w:pPr>
      <w:spacing w:line="480" w:lineRule="exact"/>
      <w:ind w:firstLine="560"/>
      <w:jc w:val="left"/>
    </w:pPr>
    <w:rPr>
      <w:sz w:val="28"/>
      <w:szCs w:val="32"/>
      <w:lang w:eastAsia="en-US" w:bidi="en-US"/>
    </w:rPr>
  </w:style>
  <w:style w:type="character" w:customStyle="1" w:styleId="gp3CharChar">
    <w:name w:val="gp3 Char Char"/>
    <w:link w:val="gp3"/>
    <w:qFormat/>
    <w:rPr>
      <w:rFonts w:ascii="仿宋_GB2312" w:eastAsia="仿宋_GB2312"/>
      <w:color w:val="000000"/>
      <w:sz w:val="28"/>
      <w:szCs w:val="32"/>
      <w:lang w:eastAsia="en-US" w:bidi="en-US"/>
    </w:rPr>
  </w:style>
  <w:style w:type="paragraph" w:customStyle="1" w:styleId="rmv">
    <w:name w:val="rmv"/>
    <w:basedOn w:val="a0"/>
    <w:qFormat/>
    <w:pPr>
      <w:widowControl/>
      <w:spacing w:before="100" w:beforeAutospacing="1" w:after="100" w:afterAutospacing="1"/>
    </w:pPr>
    <w:rPr>
      <w:rFonts w:ascii="宋体" w:hAnsi="宋体" w:cs="宋体"/>
      <w:sz w:val="22"/>
      <w:szCs w:val="22"/>
      <w:lang w:eastAsia="en-US" w:bidi="en-US"/>
    </w:rPr>
  </w:style>
  <w:style w:type="paragraph" w:customStyle="1" w:styleId="0KL-a">
    <w:name w:val="0KL标注-杂"/>
    <w:basedOn w:val="0KL"/>
    <w:next w:val="0KL"/>
    <w:qFormat/>
  </w:style>
  <w:style w:type="paragraph" w:customStyle="1" w:styleId="xl32">
    <w:name w:val="xl32"/>
    <w:basedOn w:val="a0"/>
    <w:qFormat/>
    <w:pPr>
      <w:widowControl/>
      <w:spacing w:before="100" w:beforeAutospacing="1" w:after="100" w:afterAutospacing="1"/>
      <w:jc w:val="center"/>
    </w:pPr>
    <w:rPr>
      <w:rFonts w:ascii="宋体" w:hAnsi="宋体"/>
      <w:szCs w:val="20"/>
    </w:rPr>
  </w:style>
  <w:style w:type="paragraph" w:customStyle="1" w:styleId="CharCharChar1">
    <w:name w:val="Char Char Char1"/>
    <w:basedOn w:val="a0"/>
    <w:qFormat/>
    <w:pPr>
      <w:widowControl/>
      <w:spacing w:after="200" w:line="276" w:lineRule="auto"/>
    </w:pPr>
    <w:rPr>
      <w:rFonts w:ascii="Tahoma" w:hAnsi="Tahoma"/>
      <w:sz w:val="22"/>
      <w:szCs w:val="20"/>
      <w:lang w:eastAsia="en-US" w:bidi="en-US"/>
    </w:rPr>
  </w:style>
  <w:style w:type="paragraph" w:customStyle="1" w:styleId="Char110">
    <w:name w:val="Char11"/>
    <w:basedOn w:val="310"/>
    <w:qFormat/>
    <w:pPr>
      <w:widowControl/>
      <w:tabs>
        <w:tab w:val="left" w:pos="720"/>
      </w:tabs>
      <w:adjustRightInd w:val="0"/>
      <w:spacing w:before="260" w:after="160" w:line="240" w:lineRule="exact"/>
      <w:ind w:left="720" w:hanging="432"/>
      <w:jc w:val="left"/>
      <w:textAlignment w:val="baseline"/>
    </w:pPr>
    <w:rPr>
      <w:rFonts w:ascii="Verdana" w:hAnsi="Verdana"/>
      <w:sz w:val="20"/>
      <w:szCs w:val="20"/>
      <w:lang w:eastAsia="en-US" w:bidi="en-US"/>
    </w:rPr>
  </w:style>
  <w:style w:type="paragraph" w:customStyle="1" w:styleId="KL4">
    <w:name w:val="KL目录4级"/>
    <w:basedOn w:val="TOC4"/>
    <w:qFormat/>
    <w:pPr>
      <w:widowControl/>
      <w:tabs>
        <w:tab w:val="left" w:pos="851"/>
      </w:tabs>
      <w:spacing w:after="200"/>
      <w:ind w:left="840"/>
      <w:jc w:val="both"/>
      <w:outlineLvl w:val="3"/>
    </w:pPr>
    <w:rPr>
      <w:rFonts w:ascii="Calibri" w:eastAsia="仿宋_GB2312" w:hAnsi="Calibri"/>
      <w:b/>
      <w:kern w:val="0"/>
      <w:sz w:val="28"/>
      <w:szCs w:val="24"/>
      <w:lang w:eastAsia="en-US" w:bidi="en-US"/>
    </w:rPr>
  </w:style>
  <w:style w:type="paragraph" w:customStyle="1" w:styleId="ML">
    <w:name w:val="ML三级目录"/>
    <w:basedOn w:val="TOC3"/>
    <w:qFormat/>
    <w:pPr>
      <w:keepNext/>
      <w:widowControl/>
      <w:topLinePunct/>
      <w:spacing w:after="200" w:line="480" w:lineRule="exact"/>
      <w:ind w:left="993" w:hanging="709"/>
      <w:jc w:val="both"/>
      <w:textAlignment w:val="center"/>
      <w:outlineLvl w:val="2"/>
    </w:pPr>
    <w:rPr>
      <w:rFonts w:ascii="Arial" w:eastAsia="黑体" w:hAnsi="Arial"/>
      <w:b/>
      <w:sz w:val="30"/>
      <w:szCs w:val="28"/>
      <w:lang w:eastAsia="en-US" w:bidi="en-US"/>
    </w:rPr>
  </w:style>
  <w:style w:type="paragraph" w:customStyle="1" w:styleId="1CharCharCharChar">
    <w:name w:val="1 Char Char Char Char"/>
    <w:basedOn w:val="a0"/>
    <w:qFormat/>
    <w:pPr>
      <w:widowControl/>
      <w:spacing w:after="200"/>
    </w:pPr>
    <w:rPr>
      <w:rFonts w:ascii="Tahoma" w:hAnsi="Tahoma"/>
      <w:sz w:val="22"/>
      <w:szCs w:val="20"/>
      <w:lang w:eastAsia="en-US" w:bidi="en-US"/>
    </w:rPr>
  </w:style>
  <w:style w:type="paragraph" w:customStyle="1" w:styleId="Normal">
    <w:name w:val="Normal + 小四"/>
    <w:basedOn w:val="a0"/>
    <w:qFormat/>
    <w:rPr>
      <w:szCs w:val="20"/>
    </w:rPr>
  </w:style>
  <w:style w:type="paragraph" w:customStyle="1" w:styleId="GHT-">
    <w:name w:val="GHT-正文"/>
    <w:basedOn w:val="a0"/>
    <w:link w:val="GHT-CharChar"/>
    <w:qFormat/>
    <w:pPr>
      <w:widowControl/>
      <w:adjustRightInd w:val="0"/>
      <w:spacing w:after="200" w:line="400" w:lineRule="exact"/>
      <w:ind w:firstLineChars="200" w:firstLine="520"/>
      <w:textAlignment w:val="baseline"/>
    </w:pPr>
    <w:rPr>
      <w:rFonts w:cs="宋体"/>
      <w:color w:val="000000"/>
      <w:spacing w:val="10"/>
      <w:sz w:val="24"/>
      <w:szCs w:val="20"/>
    </w:rPr>
  </w:style>
  <w:style w:type="character" w:customStyle="1" w:styleId="GHT-CharChar">
    <w:name w:val="GHT-正文 Char Char"/>
    <w:basedOn w:val="a2"/>
    <w:link w:val="GHT-"/>
    <w:qFormat/>
    <w:rPr>
      <w:rFonts w:cs="宋体"/>
      <w:color w:val="000000"/>
      <w:spacing w:val="10"/>
      <w:kern w:val="2"/>
      <w:sz w:val="24"/>
    </w:rPr>
  </w:style>
  <w:style w:type="paragraph" w:customStyle="1" w:styleId="0KL--4">
    <w:name w:val="0KL正文-加粗-部分字符"/>
    <w:basedOn w:val="0KL"/>
    <w:qFormat/>
    <w:pPr>
      <w:textAlignment w:val="auto"/>
    </w:pPr>
    <w:rPr>
      <w:rFonts w:ascii="宋体" w:eastAsia="宋体" w:hAnsi="宋体"/>
      <w:b/>
      <w:color w:val="auto"/>
      <w:szCs w:val="30"/>
    </w:rPr>
  </w:style>
  <w:style w:type="paragraph" w:customStyle="1" w:styleId="0KL3-">
    <w:name w:val="0KL目录3级-小节"/>
    <w:basedOn w:val="TOC3"/>
    <w:next w:val="0KL"/>
    <w:link w:val="0KL3-CharChar"/>
    <w:qFormat/>
    <w:pPr>
      <w:keepNext/>
      <w:widowControl/>
      <w:topLinePunct/>
      <w:spacing w:beforeLines="50" w:afterLines="50" w:line="480" w:lineRule="exact"/>
      <w:ind w:left="0" w:firstLineChars="200" w:firstLine="562"/>
      <w:jc w:val="both"/>
      <w:textAlignment w:val="center"/>
      <w:outlineLvl w:val="2"/>
    </w:pPr>
    <w:rPr>
      <w:rFonts w:ascii="仿宋_GB2312" w:eastAsia="仿宋_GB2312" w:hAnsi="黑体"/>
      <w:b/>
      <w:kern w:val="0"/>
      <w:sz w:val="28"/>
      <w:szCs w:val="28"/>
    </w:rPr>
  </w:style>
  <w:style w:type="character" w:customStyle="1" w:styleId="0KL3-CharChar">
    <w:name w:val="0KL目录3级-小节 Char Char"/>
    <w:link w:val="0KL3-"/>
    <w:qFormat/>
    <w:rPr>
      <w:rFonts w:ascii="仿宋_GB2312" w:eastAsia="仿宋_GB2312" w:hAnsi="黑体"/>
      <w:b/>
      <w:sz w:val="28"/>
      <w:szCs w:val="28"/>
    </w:rPr>
  </w:style>
  <w:style w:type="paragraph" w:customStyle="1" w:styleId="150">
    <w:name w:val="样式 小四 底端: (单实线 靛蓝  1.5 磅 行宽)"/>
    <w:basedOn w:val="a0"/>
    <w:next w:val="a0"/>
    <w:qFormat/>
    <w:pPr>
      <w:widowControl/>
      <w:pBdr>
        <w:bottom w:val="single" w:sz="12" w:space="1" w:color="333399"/>
      </w:pBdr>
      <w:spacing w:before="108" w:after="108" w:line="251" w:lineRule="auto"/>
    </w:pPr>
    <w:rPr>
      <w:rFonts w:ascii="Cambria" w:hAnsi="Cambria" w:cs="宋体"/>
      <w:sz w:val="22"/>
      <w:szCs w:val="20"/>
      <w:lang w:eastAsia="en-US" w:bidi="en-US"/>
    </w:rPr>
  </w:style>
  <w:style w:type="paragraph" w:customStyle="1" w:styleId="CharCharCharCharCharCharChar2">
    <w:name w:val="Char Char Char Char Char Char Char2"/>
    <w:basedOn w:val="1f"/>
    <w:qFormat/>
    <w:pPr>
      <w:widowControl/>
      <w:adjustRightInd w:val="0"/>
      <w:spacing w:after="200" w:line="436" w:lineRule="exact"/>
      <w:ind w:left="357"/>
      <w:outlineLvl w:val="3"/>
    </w:pPr>
    <w:rPr>
      <w:rFonts w:ascii="Tahoma" w:hAnsi="Tahoma"/>
      <w:b/>
    </w:rPr>
  </w:style>
  <w:style w:type="paragraph" w:customStyle="1" w:styleId="afffff">
    <w:name w:val="图题"/>
    <w:basedOn w:val="a7"/>
    <w:qFormat/>
    <w:pPr>
      <w:widowControl/>
      <w:spacing w:before="0" w:after="0"/>
      <w:jc w:val="left"/>
    </w:pPr>
    <w:rPr>
      <w:rFonts w:ascii="Calibri" w:eastAsia="宋体" w:hAnsi="Calibri" w:cs="宋体"/>
      <w:b/>
      <w:bCs/>
      <w:color w:val="4F81BD"/>
      <w:sz w:val="20"/>
      <w:szCs w:val="18"/>
      <w:lang w:eastAsia="en-US" w:bidi="en-US"/>
    </w:rPr>
  </w:style>
  <w:style w:type="paragraph" w:customStyle="1" w:styleId="0KL---">
    <w:name w:val="0KL表格-文字-主体-左"/>
    <w:basedOn w:val="0KL--5"/>
    <w:qFormat/>
    <w:pPr>
      <w:jc w:val="left"/>
      <w:textAlignment w:val="auto"/>
    </w:pPr>
    <w:rPr>
      <w:rFonts w:ascii="宋体" w:hAnsi="宋体"/>
      <w:color w:val="auto"/>
      <w:szCs w:val="30"/>
    </w:rPr>
  </w:style>
  <w:style w:type="paragraph" w:customStyle="1" w:styleId="0KL--5">
    <w:name w:val="0KL表格-文字-主体"/>
    <w:basedOn w:val="0KL--11"/>
    <w:qFormat/>
    <w:rPr>
      <w:b w:val="0"/>
    </w:rPr>
  </w:style>
  <w:style w:type="paragraph" w:customStyle="1" w:styleId="0KL-b">
    <w:name w:val="0KL封面-项目名"/>
    <w:basedOn w:val="a0"/>
    <w:qFormat/>
    <w:pPr>
      <w:widowControl/>
      <w:autoSpaceDE w:val="0"/>
      <w:autoSpaceDN w:val="0"/>
      <w:adjustRightInd w:val="0"/>
      <w:snapToGrid w:val="0"/>
      <w:spacing w:after="200" w:line="276" w:lineRule="auto"/>
      <w:ind w:rightChars="-50" w:right="-105"/>
      <w:jc w:val="center"/>
      <w:textAlignment w:val="center"/>
    </w:pPr>
    <w:rPr>
      <w:rFonts w:ascii="宋体" w:hAnsi="宋体"/>
      <w:b/>
      <w:sz w:val="52"/>
      <w:szCs w:val="20"/>
      <w:lang w:eastAsia="en-US" w:bidi="en-US"/>
    </w:rPr>
  </w:style>
  <w:style w:type="paragraph" w:customStyle="1" w:styleId="lxz-1">
    <w:name w:val="lxz-1"/>
    <w:basedOn w:val="0KL"/>
    <w:qFormat/>
    <w:pPr>
      <w:spacing w:line="480" w:lineRule="exact"/>
      <w:ind w:firstLine="560"/>
      <w:jc w:val="left"/>
      <w:textAlignment w:val="auto"/>
    </w:pPr>
    <w:rPr>
      <w:rFonts w:ascii="宋体" w:hAnsi="宋体"/>
      <w:color w:val="auto"/>
      <w:sz w:val="28"/>
      <w:szCs w:val="21"/>
    </w:rPr>
  </w:style>
  <w:style w:type="paragraph" w:customStyle="1" w:styleId="afffff0">
    <w:name w:val="项目编号"/>
    <w:basedOn w:val="210"/>
    <w:qFormat/>
    <w:pPr>
      <w:tabs>
        <w:tab w:val="left" w:pos="0"/>
      </w:tabs>
      <w:spacing w:before="156" w:after="156"/>
      <w:ind w:left="737" w:firstLineChars="0" w:firstLine="0"/>
    </w:pPr>
    <w:rPr>
      <w:rFonts w:ascii="宋体" w:hAnsi="宋体" w:cs="宋体"/>
      <w:szCs w:val="20"/>
    </w:rPr>
  </w:style>
  <w:style w:type="paragraph" w:customStyle="1" w:styleId="1fe">
    <w:name w:val="普通(网站)1"/>
    <w:basedOn w:val="a0"/>
    <w:qFormat/>
    <w:pPr>
      <w:widowControl/>
      <w:spacing w:before="100" w:beforeAutospacing="1" w:after="100" w:afterAutospacing="1"/>
    </w:pPr>
    <w:rPr>
      <w:rFonts w:ascii="宋体" w:hAnsi="宋体"/>
      <w:szCs w:val="20"/>
    </w:rPr>
  </w:style>
  <w:style w:type="paragraph" w:customStyle="1" w:styleId="115">
    <w:name w:val="索引 11"/>
    <w:basedOn w:val="a0"/>
    <w:next w:val="a0"/>
    <w:qFormat/>
    <w:pPr>
      <w:widowControl/>
      <w:spacing w:after="200" w:line="276" w:lineRule="auto"/>
    </w:pPr>
    <w:rPr>
      <w:rFonts w:ascii="Calibri" w:hAnsi="Calibri"/>
      <w:szCs w:val="20"/>
      <w:lang w:eastAsia="en-US" w:bidi="en-US"/>
    </w:rPr>
  </w:style>
  <w:style w:type="paragraph" w:customStyle="1" w:styleId="1110">
    <w:name w:val="标题 111"/>
    <w:basedOn w:val="a0"/>
    <w:next w:val="2110"/>
    <w:qFormat/>
    <w:pPr>
      <w:keepNext/>
      <w:outlineLvl w:val="0"/>
    </w:pPr>
    <w:rPr>
      <w:b/>
      <w:bCs/>
      <w:sz w:val="24"/>
    </w:rPr>
  </w:style>
  <w:style w:type="paragraph" w:customStyle="1" w:styleId="pfhlkdfav1">
    <w:name w:val="pfhlkd_fav1"/>
    <w:basedOn w:val="a0"/>
    <w:qFormat/>
    <w:pPr>
      <w:widowControl/>
      <w:spacing w:before="100" w:beforeAutospacing="1" w:after="100" w:afterAutospacing="1" w:line="229" w:lineRule="atLeast"/>
    </w:pPr>
    <w:rPr>
      <w:rFonts w:ascii="宋体" w:hAnsi="宋体" w:cs="宋体"/>
      <w:sz w:val="22"/>
      <w:szCs w:val="22"/>
      <w:lang w:eastAsia="en-US" w:bidi="en-US"/>
    </w:rPr>
  </w:style>
  <w:style w:type="paragraph" w:customStyle="1" w:styleId="0KL--6">
    <w:name w:val="0KL正文-加粗-段"/>
    <w:basedOn w:val="0KL"/>
    <w:next w:val="0KL"/>
    <w:qFormat/>
    <w:pPr>
      <w:spacing w:line="480" w:lineRule="exact"/>
      <w:ind w:firstLine="562"/>
    </w:pPr>
    <w:rPr>
      <w:rFonts w:ascii="黑体"/>
      <w:b/>
    </w:rPr>
  </w:style>
  <w:style w:type="paragraph" w:customStyle="1" w:styleId="0KL0">
    <w:name w:val="0KL图"/>
    <w:basedOn w:val="0KL"/>
    <w:qFormat/>
    <w:pPr>
      <w:spacing w:line="240" w:lineRule="auto"/>
      <w:ind w:firstLineChars="0" w:firstLine="0"/>
      <w:jc w:val="center"/>
    </w:pPr>
  </w:style>
  <w:style w:type="paragraph" w:customStyle="1" w:styleId="116">
    <w:name w:val="普通(网站)11"/>
    <w:basedOn w:val="a0"/>
    <w:qFormat/>
    <w:pPr>
      <w:widowControl/>
      <w:spacing w:before="100" w:beforeAutospacing="1" w:after="100" w:afterAutospacing="1"/>
    </w:pPr>
    <w:rPr>
      <w:rFonts w:ascii="宋体" w:hAnsi="宋体"/>
      <w:color w:val="000000"/>
      <w:sz w:val="22"/>
      <w:szCs w:val="20"/>
      <w:lang w:eastAsia="en-US" w:bidi="en-US"/>
    </w:rPr>
  </w:style>
  <w:style w:type="paragraph" w:customStyle="1" w:styleId="afffff1">
    <w:name w:val="论文正文"/>
    <w:basedOn w:val="a0"/>
    <w:qFormat/>
    <w:pPr>
      <w:widowControl/>
      <w:spacing w:after="200" w:line="400" w:lineRule="exact"/>
      <w:ind w:firstLineChars="200" w:firstLine="480"/>
    </w:pPr>
    <w:rPr>
      <w:rFonts w:ascii="宋体" w:hAnsi="宋体"/>
      <w:sz w:val="22"/>
      <w:szCs w:val="22"/>
      <w:lang w:eastAsia="en-US" w:bidi="en-US"/>
    </w:rPr>
  </w:style>
  <w:style w:type="paragraph" w:customStyle="1" w:styleId="3Char3">
    <w:name w:val="标书标题 3 Char"/>
    <w:basedOn w:val="a0"/>
    <w:link w:val="3CharCharChar"/>
    <w:qFormat/>
    <w:pPr>
      <w:widowControl/>
      <w:tabs>
        <w:tab w:val="left" w:pos="720"/>
      </w:tabs>
      <w:spacing w:after="200" w:line="276" w:lineRule="auto"/>
      <w:ind w:left="1950" w:hanging="420"/>
      <w:outlineLvl w:val="2"/>
    </w:pPr>
    <w:rPr>
      <w:rFonts w:ascii="Arial" w:hAnsi="Arial" w:cs="Arial"/>
      <w:b/>
      <w:sz w:val="24"/>
      <w:szCs w:val="20"/>
    </w:rPr>
  </w:style>
  <w:style w:type="character" w:customStyle="1" w:styleId="3CharCharChar">
    <w:name w:val="标书标题 3 Char Char Char"/>
    <w:basedOn w:val="a2"/>
    <w:link w:val="3Char3"/>
    <w:qFormat/>
    <w:rPr>
      <w:rFonts w:ascii="Arial" w:hAnsi="Arial" w:cs="Arial"/>
      <w:b/>
      <w:kern w:val="2"/>
      <w:sz w:val="24"/>
    </w:rPr>
  </w:style>
  <w:style w:type="paragraph" w:customStyle="1" w:styleId="CharCharCharChar1">
    <w:name w:val="Char Char Char Char1"/>
    <w:basedOn w:val="a0"/>
    <w:qFormat/>
    <w:rPr>
      <w:rFonts w:ascii="Tahoma" w:hAnsi="Tahoma"/>
      <w:szCs w:val="20"/>
    </w:rPr>
  </w:style>
  <w:style w:type="paragraph" w:customStyle="1" w:styleId="0KL---2">
    <w:name w:val="0KL列表-符号-圆-2级"/>
    <w:basedOn w:val="a0"/>
    <w:qFormat/>
    <w:pPr>
      <w:widowControl/>
      <w:topLinePunct/>
      <w:spacing w:after="200" w:line="276" w:lineRule="auto"/>
      <w:ind w:left="1135" w:hanging="284"/>
      <w:contextualSpacing/>
      <w:textAlignment w:val="center"/>
    </w:pPr>
    <w:rPr>
      <w:rFonts w:ascii="宋体" w:hAnsi="宋体"/>
      <w:sz w:val="22"/>
      <w:szCs w:val="22"/>
      <w:lang w:eastAsia="en-US" w:bidi="en-US"/>
    </w:rPr>
  </w:style>
  <w:style w:type="paragraph" w:customStyle="1" w:styleId="1ff">
    <w:name w:val="样式 优万_项目标题1级 + 加粗"/>
    <w:basedOn w:val="1fa"/>
    <w:qFormat/>
    <w:pPr>
      <w:tabs>
        <w:tab w:val="clear" w:pos="839"/>
      </w:tabs>
      <w:spacing w:line="480" w:lineRule="exact"/>
      <w:ind w:left="1129" w:hanging="420"/>
      <w:jc w:val="left"/>
    </w:pPr>
    <w:rPr>
      <w:rFonts w:ascii="仿宋_GB2312" w:eastAsia="仿宋_GB2312"/>
      <w:b/>
      <w:bCs/>
      <w:sz w:val="24"/>
    </w:rPr>
  </w:style>
  <w:style w:type="paragraph" w:customStyle="1" w:styleId="afffff2">
    <w:name w:val="样式 (符号) 宋体 四号"/>
    <w:basedOn w:val="a0"/>
    <w:qFormat/>
    <w:pPr>
      <w:widowControl/>
      <w:spacing w:after="200"/>
      <w:ind w:firstLineChars="200" w:firstLine="200"/>
    </w:pPr>
    <w:rPr>
      <w:rFonts w:ascii="Calibri" w:hAnsi="宋体" w:cs="宋体"/>
      <w:sz w:val="28"/>
      <w:szCs w:val="20"/>
      <w:lang w:eastAsia="en-US" w:bidi="en-US"/>
    </w:rPr>
  </w:style>
  <w:style w:type="paragraph" w:customStyle="1" w:styleId="Preformatted">
    <w:name w:val="Preformatted"/>
    <w:basedOn w:val="a0"/>
    <w:qFormat/>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after="200"/>
    </w:pPr>
    <w:rPr>
      <w:rFonts w:ascii="Courier New" w:hAnsi="Courier New"/>
      <w:sz w:val="20"/>
      <w:szCs w:val="20"/>
      <w:lang w:eastAsia="en-US" w:bidi="en-US"/>
    </w:rPr>
  </w:style>
  <w:style w:type="paragraph" w:customStyle="1" w:styleId="afffff3">
    <w:name w:val="优万_日期及作者"/>
    <w:basedOn w:val="a0"/>
    <w:next w:val="a0"/>
    <w:qFormat/>
    <w:pPr>
      <w:widowControl/>
      <w:spacing w:after="200" w:line="720" w:lineRule="auto"/>
      <w:jc w:val="center"/>
    </w:pPr>
    <w:rPr>
      <w:rFonts w:ascii="Calibri" w:hAnsi="Calibri"/>
      <w:b/>
      <w:szCs w:val="22"/>
      <w:lang w:eastAsia="en-US" w:bidi="en-US"/>
    </w:rPr>
  </w:style>
  <w:style w:type="paragraph" w:customStyle="1" w:styleId="Char1CharCharChar1">
    <w:name w:val="Char1 Char Char Char1"/>
    <w:basedOn w:val="a0"/>
    <w:qFormat/>
    <w:pPr>
      <w:widowControl/>
      <w:spacing w:after="200"/>
    </w:pPr>
    <w:rPr>
      <w:rFonts w:ascii="Calibri" w:hAnsi="Calibri"/>
      <w:szCs w:val="20"/>
      <w:lang w:eastAsia="en-US" w:bidi="en-US"/>
    </w:rPr>
  </w:style>
  <w:style w:type="paragraph" w:customStyle="1" w:styleId="0KL--7">
    <w:name w:val="0KL-目录引用-二级目录"/>
    <w:basedOn w:val="TOC3"/>
    <w:qFormat/>
    <w:pPr>
      <w:widowControl/>
      <w:spacing w:after="200"/>
      <w:jc w:val="both"/>
    </w:pPr>
    <w:rPr>
      <w:rFonts w:ascii="Calibri" w:hAnsi="Calibri"/>
      <w:i/>
      <w:iCs/>
      <w:lang w:eastAsia="en-US" w:bidi="en-US"/>
    </w:rPr>
  </w:style>
  <w:style w:type="paragraph" w:customStyle="1" w:styleId="z-10">
    <w:name w:val="z-窗体底端1"/>
    <w:basedOn w:val="a0"/>
    <w:next w:val="a0"/>
    <w:link w:val="z-Char0"/>
    <w:qFormat/>
    <w:pPr>
      <w:widowControl/>
      <w:pBdr>
        <w:top w:val="single" w:sz="6" w:space="1" w:color="auto"/>
      </w:pBdr>
      <w:spacing w:after="200"/>
      <w:jc w:val="center"/>
    </w:pPr>
    <w:rPr>
      <w:rFonts w:ascii="Arial" w:hAnsi="Arial" w:cs="Arial"/>
      <w:vanish/>
      <w:sz w:val="16"/>
      <w:szCs w:val="16"/>
    </w:rPr>
  </w:style>
  <w:style w:type="character" w:customStyle="1" w:styleId="z-Char0">
    <w:name w:val="z-窗体底端 Char"/>
    <w:basedOn w:val="a2"/>
    <w:link w:val="z-10"/>
    <w:qFormat/>
    <w:rPr>
      <w:rFonts w:ascii="Arial" w:hAnsi="Arial" w:cs="Arial"/>
      <w:vanish/>
      <w:kern w:val="2"/>
      <w:sz w:val="16"/>
      <w:szCs w:val="16"/>
    </w:rPr>
  </w:style>
  <w:style w:type="paragraph" w:customStyle="1" w:styleId="CharCharCharCharCharCharCharCharCharCharCharCharChar">
    <w:name w:val="Char Char Char Char Char Char Char Char Char Char Char Char Char"/>
    <w:basedOn w:val="a0"/>
    <w:qFormat/>
    <w:pPr>
      <w:widowControl/>
      <w:spacing w:after="160" w:line="240" w:lineRule="exact"/>
    </w:pPr>
    <w:rPr>
      <w:rFonts w:ascii="Verdana" w:hAnsi="Verdana"/>
      <w:sz w:val="20"/>
      <w:szCs w:val="20"/>
      <w:lang w:eastAsia="en-US"/>
    </w:rPr>
  </w:style>
  <w:style w:type="paragraph" w:customStyle="1" w:styleId="CharCharCharCharCharChar1Char1">
    <w:name w:val="Char Char Char Char Char Char1 Char1"/>
    <w:basedOn w:val="a0"/>
    <w:qFormat/>
    <w:pPr>
      <w:widowControl/>
      <w:spacing w:after="160" w:line="240" w:lineRule="exact"/>
    </w:pPr>
    <w:rPr>
      <w:rFonts w:ascii="Verdana" w:hAnsi="Verdana"/>
      <w:szCs w:val="20"/>
      <w:lang w:eastAsia="en-US" w:bidi="en-US"/>
    </w:rPr>
  </w:style>
  <w:style w:type="paragraph" w:customStyle="1" w:styleId="0KL-c">
    <w:name w:val="0KL图-图解及序号"/>
    <w:basedOn w:val="0KL"/>
    <w:qFormat/>
    <w:pPr>
      <w:spacing w:line="240" w:lineRule="auto"/>
      <w:ind w:firstLineChars="0" w:firstLine="0"/>
      <w:jc w:val="center"/>
    </w:pPr>
    <w:rPr>
      <w:rFonts w:ascii="宋体" w:eastAsia="宋体" w:hAnsi="宋体"/>
      <w:b/>
      <w:sz w:val="21"/>
      <w:szCs w:val="21"/>
    </w:rPr>
  </w:style>
  <w:style w:type="paragraph" w:customStyle="1" w:styleId="2f6">
    <w:name w:val="项目2"/>
    <w:basedOn w:val="a0"/>
    <w:qFormat/>
    <w:pPr>
      <w:widowControl/>
      <w:tabs>
        <w:tab w:val="left" w:pos="840"/>
      </w:tabs>
      <w:autoSpaceDE w:val="0"/>
      <w:autoSpaceDN w:val="0"/>
      <w:adjustRightInd w:val="0"/>
      <w:snapToGrid w:val="0"/>
      <w:spacing w:before="120" w:after="120" w:line="276" w:lineRule="auto"/>
      <w:ind w:left="840" w:hanging="420"/>
    </w:pPr>
    <w:rPr>
      <w:rFonts w:ascii="宋体" w:hAnsi="宋体"/>
      <w:color w:val="000000"/>
      <w:sz w:val="22"/>
      <w:szCs w:val="22"/>
      <w:lang w:eastAsia="en-US" w:bidi="en-US"/>
    </w:rPr>
  </w:style>
  <w:style w:type="paragraph" w:customStyle="1" w:styleId="CharCharChar1CharCharCharCharCharCharChar1">
    <w:name w:val="Char Char Char1 Char Char Char Char Char Char Char1"/>
    <w:basedOn w:val="a0"/>
    <w:qFormat/>
    <w:rPr>
      <w:rFonts w:ascii="Tahoma" w:hAnsi="Tahoma"/>
      <w:szCs w:val="20"/>
    </w:rPr>
  </w:style>
  <w:style w:type="paragraph" w:customStyle="1" w:styleId="2f7">
    <w:name w:val="正文（首行缩进2字符）"/>
    <w:basedOn w:val="a0"/>
    <w:link w:val="2CharChar0"/>
    <w:qFormat/>
    <w:pPr>
      <w:widowControl/>
      <w:spacing w:after="200" w:line="276" w:lineRule="auto"/>
      <w:ind w:firstLineChars="200" w:firstLine="480"/>
    </w:pPr>
    <w:rPr>
      <w:kern w:val="0"/>
      <w:sz w:val="24"/>
    </w:rPr>
  </w:style>
  <w:style w:type="character" w:customStyle="1" w:styleId="2CharChar0">
    <w:name w:val="正文（首行缩进2字符） Char Char"/>
    <w:link w:val="2f7"/>
    <w:qFormat/>
    <w:rPr>
      <w:sz w:val="24"/>
      <w:szCs w:val="24"/>
    </w:rPr>
  </w:style>
  <w:style w:type="paragraph" w:customStyle="1" w:styleId="afffff4">
    <w:name w:val="正文标准"/>
    <w:basedOn w:val="a0"/>
    <w:link w:val="CharChara"/>
    <w:qFormat/>
    <w:pPr>
      <w:widowControl/>
      <w:spacing w:after="200" w:line="276" w:lineRule="auto"/>
      <w:ind w:firstLineChars="200" w:firstLine="200"/>
    </w:pPr>
    <w:rPr>
      <w:kern w:val="0"/>
      <w:sz w:val="24"/>
      <w:szCs w:val="21"/>
    </w:rPr>
  </w:style>
  <w:style w:type="character" w:customStyle="1" w:styleId="CharChara">
    <w:name w:val="正文标准 Char Char"/>
    <w:link w:val="afffff4"/>
    <w:qFormat/>
    <w:rPr>
      <w:sz w:val="24"/>
      <w:szCs w:val="21"/>
    </w:rPr>
  </w:style>
  <w:style w:type="paragraph" w:customStyle="1" w:styleId="afffff5">
    <w:name w:val="普通正文"/>
    <w:basedOn w:val="a0"/>
    <w:qFormat/>
    <w:pPr>
      <w:widowControl/>
      <w:tabs>
        <w:tab w:val="left" w:pos="1680"/>
      </w:tabs>
      <w:autoSpaceDE w:val="0"/>
      <w:autoSpaceDN w:val="0"/>
      <w:adjustRightInd w:val="0"/>
      <w:snapToGrid w:val="0"/>
      <w:spacing w:before="120" w:after="120" w:line="276" w:lineRule="auto"/>
      <w:textAlignment w:val="baseline"/>
    </w:pPr>
    <w:rPr>
      <w:rFonts w:ascii="宋体" w:hAnsi="宋体"/>
      <w:color w:val="000000"/>
      <w:sz w:val="22"/>
      <w:szCs w:val="22"/>
      <w:lang w:eastAsia="en-US" w:bidi="en-US"/>
    </w:rPr>
  </w:style>
  <w:style w:type="paragraph" w:customStyle="1" w:styleId="0KL---12">
    <w:name w:val="0KL列表-符号-箭-1级"/>
    <w:basedOn w:val="a0"/>
    <w:qFormat/>
    <w:pPr>
      <w:widowControl/>
      <w:topLinePunct/>
      <w:spacing w:after="200" w:line="276" w:lineRule="auto"/>
      <w:ind w:left="846" w:hanging="420"/>
      <w:textAlignment w:val="center"/>
    </w:pPr>
    <w:rPr>
      <w:rFonts w:ascii="Calibri" w:eastAsia="仿宋_GB2312" w:hAnsi="Calibri"/>
      <w:color w:val="000000"/>
      <w:sz w:val="22"/>
      <w:szCs w:val="22"/>
      <w:lang w:eastAsia="en-US" w:bidi="en-US"/>
    </w:rPr>
  </w:style>
  <w:style w:type="paragraph" w:customStyle="1" w:styleId="0KL---20">
    <w:name w:val="0KL列表-符号-箭-2级"/>
    <w:basedOn w:val="0KL---10"/>
    <w:qFormat/>
    <w:pPr>
      <w:ind w:left="1400" w:hanging="420"/>
    </w:pPr>
    <w:rPr>
      <w:szCs w:val="21"/>
    </w:rPr>
  </w:style>
  <w:style w:type="paragraph" w:customStyle="1" w:styleId="2f8">
    <w:name w:val="样式 优万_2级标题 + 紫色"/>
    <w:basedOn w:val="2f3"/>
    <w:qFormat/>
    <w:pPr>
      <w:ind w:left="1320" w:hanging="420"/>
    </w:pPr>
    <w:rPr>
      <w:bCs/>
      <w:color w:val="7030A0"/>
    </w:rPr>
  </w:style>
  <w:style w:type="paragraph" w:customStyle="1" w:styleId="0KL--10">
    <w:name w:val="0KL表格-主体-1级"/>
    <w:basedOn w:val="a0"/>
    <w:qFormat/>
    <w:pPr>
      <w:widowControl/>
      <w:spacing w:after="200"/>
    </w:pPr>
    <w:rPr>
      <w:rFonts w:ascii="Calibri" w:eastAsia="仿宋_GB2312" w:hAnsi="Calibri"/>
      <w:b/>
      <w:sz w:val="28"/>
      <w:szCs w:val="22"/>
      <w:lang w:eastAsia="en-US" w:bidi="en-US"/>
    </w:rPr>
  </w:style>
  <w:style w:type="paragraph" w:customStyle="1" w:styleId="0KL-10">
    <w:name w:val="0KL封面-标题1"/>
    <w:basedOn w:val="112"/>
    <w:qFormat/>
    <w:pPr>
      <w:keepLines/>
      <w:widowControl/>
      <w:spacing w:before="100" w:beforeAutospacing="1" w:after="100" w:afterAutospacing="1"/>
      <w:jc w:val="center"/>
      <w:outlineLvl w:val="9"/>
    </w:pPr>
    <w:rPr>
      <w:rFonts w:ascii="黑体" w:eastAsia="华文中宋" w:hAnsi="Cambria"/>
      <w:color w:val="000000"/>
      <w:kern w:val="44"/>
      <w:sz w:val="36"/>
      <w:szCs w:val="32"/>
      <w:lang w:bidi="en-US"/>
    </w:rPr>
  </w:style>
  <w:style w:type="paragraph" w:customStyle="1" w:styleId="Body">
    <w:name w:val="Body"/>
    <w:qFormat/>
    <w:pPr>
      <w:spacing w:after="200" w:line="276" w:lineRule="auto"/>
    </w:pPr>
    <w:rPr>
      <w:rFonts w:ascii="Helvetica" w:eastAsia="ヒラギノ角ゴ Pro W3" w:hAnsi="Helvetica"/>
      <w:color w:val="000000"/>
      <w:sz w:val="24"/>
      <w:szCs w:val="22"/>
    </w:rPr>
  </w:style>
  <w:style w:type="paragraph" w:customStyle="1" w:styleId="afffff6">
    <w:name w:val="插入图片"/>
    <w:qFormat/>
    <w:pPr>
      <w:spacing w:after="200" w:line="276" w:lineRule="auto"/>
      <w:jc w:val="center"/>
    </w:pPr>
    <w:rPr>
      <w:rFonts w:ascii="黑体" w:eastAsia="仿宋_GB2312" w:hAnsi="Calibri"/>
      <w:color w:val="000000"/>
      <w:kern w:val="2"/>
      <w:sz w:val="21"/>
      <w:szCs w:val="21"/>
    </w:rPr>
  </w:style>
  <w:style w:type="paragraph" w:customStyle="1" w:styleId="-12">
    <w:name w:val="彩色列表 - 强调文字颜色 12"/>
    <w:basedOn w:val="a0"/>
    <w:qFormat/>
    <w:pPr>
      <w:widowControl/>
      <w:spacing w:after="200"/>
      <w:ind w:firstLineChars="200" w:firstLine="420"/>
    </w:pPr>
    <w:rPr>
      <w:rFonts w:ascii="Calibri" w:hAnsi="Calibri"/>
      <w:szCs w:val="22"/>
      <w:lang w:eastAsia="en-US" w:bidi="en-US"/>
    </w:rPr>
  </w:style>
  <w:style w:type="paragraph" w:customStyle="1" w:styleId="KL1">
    <w:name w:val="KL目录1级"/>
    <w:basedOn w:val="TOC1"/>
    <w:qFormat/>
    <w:pPr>
      <w:keepNext/>
      <w:widowControl/>
      <w:topLinePunct/>
      <w:spacing w:beforeLines="200" w:afterLines="200"/>
      <w:jc w:val="center"/>
      <w:textAlignment w:val="center"/>
      <w:outlineLvl w:val="0"/>
    </w:pPr>
    <w:rPr>
      <w:rFonts w:ascii="黑体" w:eastAsia="黑体" w:hAnsi="Calibri"/>
      <w:b w:val="0"/>
      <w:bCs w:val="0"/>
      <w:iCs w:val="0"/>
      <w:sz w:val="30"/>
      <w:szCs w:val="30"/>
      <w:lang w:eastAsia="en-US" w:bidi="en-US"/>
    </w:rPr>
  </w:style>
  <w:style w:type="paragraph" w:customStyle="1" w:styleId="ML0">
    <w:name w:val="ML四级目录"/>
    <w:basedOn w:val="TOC4"/>
    <w:qFormat/>
    <w:pPr>
      <w:widowControl/>
      <w:spacing w:after="200" w:line="480" w:lineRule="exact"/>
      <w:ind w:left="0"/>
      <w:outlineLvl w:val="3"/>
    </w:pPr>
    <w:rPr>
      <w:rFonts w:ascii="Arial" w:eastAsia="黑体" w:hAnsi="Arial"/>
      <w:b/>
      <w:sz w:val="30"/>
      <w:szCs w:val="21"/>
      <w:lang w:eastAsia="en-US" w:bidi="en-US"/>
    </w:rPr>
  </w:style>
  <w:style w:type="paragraph" w:customStyle="1" w:styleId="CharCharCharCharCharCharCharCharCharCharCharCharCharCharCharChar">
    <w:name w:val="Char Char Char Char Char Char Char Char Char Char Char Char Char Char Char Char"/>
    <w:basedOn w:val="a0"/>
    <w:qFormat/>
    <w:pPr>
      <w:tabs>
        <w:tab w:val="left" w:pos="360"/>
      </w:tabs>
    </w:pPr>
    <w:rPr>
      <w:rFonts w:ascii="仿宋_GB2312" w:eastAsia="仿宋_GB2312"/>
      <w:b/>
      <w:sz w:val="32"/>
      <w:szCs w:val="32"/>
    </w:rPr>
  </w:style>
  <w:style w:type="paragraph" w:customStyle="1" w:styleId="1ff0">
    <w:name w:val="优万_1级标题"/>
    <w:basedOn w:val="a0"/>
    <w:next w:val="a0"/>
    <w:qFormat/>
    <w:pPr>
      <w:keepLines/>
      <w:widowControl/>
      <w:tabs>
        <w:tab w:val="left" w:pos="851"/>
      </w:tabs>
      <w:spacing w:after="200" w:line="960" w:lineRule="auto"/>
      <w:ind w:left="851" w:hanging="851"/>
      <w:outlineLvl w:val="0"/>
    </w:pPr>
    <w:rPr>
      <w:rFonts w:ascii="宋体" w:hAnsi="宋体"/>
      <w:b/>
      <w:sz w:val="32"/>
      <w:szCs w:val="32"/>
      <w:lang w:eastAsia="en-US" w:bidi="en-US"/>
    </w:rPr>
  </w:style>
  <w:style w:type="paragraph" w:customStyle="1" w:styleId="0KL--8">
    <w:name w:val="0KL-封面-系统名"/>
    <w:basedOn w:val="a0"/>
    <w:qFormat/>
    <w:pPr>
      <w:widowControl/>
      <w:topLinePunct/>
      <w:autoSpaceDE w:val="0"/>
      <w:autoSpaceDN w:val="0"/>
      <w:adjustRightInd w:val="0"/>
      <w:snapToGrid w:val="0"/>
      <w:spacing w:after="200" w:line="276" w:lineRule="auto"/>
      <w:jc w:val="center"/>
      <w:textAlignment w:val="center"/>
    </w:pPr>
    <w:rPr>
      <w:rFonts w:ascii="宋体" w:hAnsi="宋体"/>
      <w:b/>
      <w:spacing w:val="20"/>
      <w:sz w:val="32"/>
      <w:szCs w:val="32"/>
      <w:lang w:eastAsia="en-US" w:bidi="en-US"/>
    </w:rPr>
  </w:style>
  <w:style w:type="paragraph" w:customStyle="1" w:styleId="afffff7">
    <w:name w:val="大标题"/>
    <w:basedOn w:val="a0"/>
    <w:next w:val="afd"/>
    <w:qFormat/>
    <w:pPr>
      <w:spacing w:beforeLines="100" w:afterLines="100"/>
    </w:pPr>
    <w:rPr>
      <w:rFonts w:eastAsia="楷体_GB2312"/>
      <w:b/>
      <w:sz w:val="52"/>
      <w:szCs w:val="44"/>
    </w:rPr>
  </w:style>
  <w:style w:type="paragraph" w:customStyle="1" w:styleId="afffff8">
    <w:name w:val="优万_文档标题"/>
    <w:basedOn w:val="a0"/>
    <w:next w:val="a0"/>
    <w:qFormat/>
    <w:pPr>
      <w:keepNext/>
      <w:keepLines/>
      <w:widowControl/>
      <w:spacing w:after="200" w:line="720" w:lineRule="auto"/>
      <w:jc w:val="center"/>
      <w:outlineLvl w:val="0"/>
    </w:pPr>
    <w:rPr>
      <w:rFonts w:ascii="Calibri" w:eastAsia="黑体" w:hAnsi="Calibri"/>
      <w:b/>
      <w:kern w:val="44"/>
      <w:sz w:val="44"/>
      <w:szCs w:val="44"/>
      <w:lang w:eastAsia="en-US" w:bidi="en-US"/>
    </w:rPr>
  </w:style>
  <w:style w:type="paragraph" w:customStyle="1" w:styleId="2f9">
    <w:name w:val="日期2"/>
    <w:basedOn w:val="a0"/>
    <w:next w:val="a0"/>
    <w:qFormat/>
    <w:rPr>
      <w:rFonts w:ascii="Calibri" w:hAnsi="Calibri"/>
      <w:szCs w:val="20"/>
    </w:rPr>
  </w:style>
  <w:style w:type="paragraph" w:customStyle="1" w:styleId="KL--1-">
    <w:name w:val="KL正文-列-1-圆"/>
    <w:basedOn w:val="KL0"/>
    <w:qFormat/>
    <w:pPr>
      <w:ind w:left="851" w:firstLineChars="0" w:hanging="291"/>
    </w:pPr>
    <w:rPr>
      <w:szCs w:val="28"/>
      <w:lang w:val="zh-CN"/>
    </w:rPr>
  </w:style>
  <w:style w:type="paragraph" w:customStyle="1" w:styleId="0KL1">
    <w:name w:val="0KL标题1"/>
    <w:basedOn w:val="112"/>
    <w:qFormat/>
    <w:pPr>
      <w:keepLines/>
      <w:widowControl/>
      <w:spacing w:before="100" w:beforeAutospacing="1" w:after="100" w:afterAutospacing="1"/>
      <w:jc w:val="center"/>
    </w:pPr>
    <w:rPr>
      <w:rFonts w:ascii="黑体" w:eastAsia="华文中宋" w:hAnsi="Cambria"/>
      <w:color w:val="000000"/>
      <w:kern w:val="44"/>
      <w:sz w:val="48"/>
      <w:szCs w:val="32"/>
      <w:lang w:bidi="en-US"/>
    </w:rPr>
  </w:style>
  <w:style w:type="paragraph" w:customStyle="1" w:styleId="3b">
    <w:name w:val="优万_3级标题"/>
    <w:basedOn w:val="a0"/>
    <w:next w:val="a0"/>
    <w:qFormat/>
    <w:pPr>
      <w:widowControl/>
      <w:tabs>
        <w:tab w:val="left" w:pos="851"/>
      </w:tabs>
      <w:spacing w:after="200" w:line="720" w:lineRule="auto"/>
      <w:ind w:left="851" w:hanging="851"/>
      <w:outlineLvl w:val="2"/>
    </w:pPr>
    <w:rPr>
      <w:rFonts w:ascii="Calibri" w:hAnsi="Calibri"/>
      <w:b/>
      <w:szCs w:val="21"/>
      <w:lang w:eastAsia="en-US" w:bidi="en-US"/>
    </w:rPr>
  </w:style>
  <w:style w:type="paragraph" w:customStyle="1" w:styleId="0KL3">
    <w:name w:val="0KL目录3级"/>
    <w:basedOn w:val="TOC3"/>
    <w:qFormat/>
    <w:pPr>
      <w:keepNext/>
      <w:widowControl/>
      <w:tabs>
        <w:tab w:val="left" w:pos="1620"/>
      </w:tabs>
      <w:topLinePunct/>
      <w:spacing w:beforeLines="50" w:afterLines="50" w:line="480" w:lineRule="exact"/>
      <w:ind w:left="0" w:hanging="420"/>
      <w:jc w:val="both"/>
      <w:textAlignment w:val="center"/>
      <w:outlineLvl w:val="2"/>
    </w:pPr>
    <w:rPr>
      <w:rFonts w:ascii="黑体" w:eastAsia="黑体" w:hAnsi="黑体"/>
      <w:b/>
      <w:sz w:val="30"/>
      <w:szCs w:val="28"/>
      <w:lang w:eastAsia="en-US" w:bidi="en-US"/>
    </w:rPr>
  </w:style>
  <w:style w:type="paragraph" w:customStyle="1" w:styleId="0KL10">
    <w:name w:val="0KL目录1级"/>
    <w:basedOn w:val="TOC1"/>
    <w:qFormat/>
    <w:pPr>
      <w:keepNext/>
      <w:widowControl/>
      <w:tabs>
        <w:tab w:val="left" w:pos="426"/>
        <w:tab w:val="left" w:pos="780"/>
        <w:tab w:val="right" w:leader="dot" w:pos="8111"/>
      </w:tabs>
      <w:topLinePunct/>
      <w:spacing w:beforeLines="100" w:after="200"/>
      <w:ind w:left="780" w:hanging="420"/>
      <w:jc w:val="both"/>
      <w:textAlignment w:val="center"/>
      <w:outlineLvl w:val="0"/>
    </w:pPr>
    <w:rPr>
      <w:rFonts w:ascii="黑体" w:eastAsia="华文中宋" w:hAnsi="Calibri"/>
      <w:bCs w:val="0"/>
      <w:iCs w:val="0"/>
      <w:sz w:val="36"/>
      <w:szCs w:val="36"/>
      <w:lang w:eastAsia="en-US" w:bidi="en-US"/>
    </w:rPr>
  </w:style>
  <w:style w:type="paragraph" w:customStyle="1" w:styleId="0KL1-">
    <w:name w:val="0KL目录1级-章"/>
    <w:basedOn w:val="a0"/>
    <w:next w:val="0KL"/>
    <w:qFormat/>
    <w:pPr>
      <w:widowControl/>
      <w:snapToGrid w:val="0"/>
      <w:spacing w:after="200" w:line="276" w:lineRule="auto"/>
      <w:jc w:val="center"/>
      <w:outlineLvl w:val="0"/>
    </w:pPr>
    <w:rPr>
      <w:rFonts w:ascii="仿宋_GB2312" w:eastAsia="仿宋_GB2312" w:hAnsi="Calibri"/>
      <w:b/>
      <w:sz w:val="44"/>
      <w:szCs w:val="44"/>
      <w:lang w:eastAsia="en-US" w:bidi="en-US"/>
    </w:rPr>
  </w:style>
  <w:style w:type="paragraph" w:customStyle="1" w:styleId="KL3">
    <w:name w:val="KL目录3级"/>
    <w:basedOn w:val="KL0"/>
    <w:qFormat/>
    <w:pPr>
      <w:spacing w:beforeLines="50" w:afterLines="50" w:line="240" w:lineRule="auto"/>
      <w:ind w:firstLineChars="0" w:firstLine="0"/>
      <w:outlineLvl w:val="2"/>
    </w:pPr>
    <w:rPr>
      <w:rFonts w:eastAsia="黑体" w:hAnsi="黑体"/>
      <w:szCs w:val="28"/>
    </w:rPr>
  </w:style>
  <w:style w:type="paragraph" w:customStyle="1" w:styleId="205051">
    <w:name w:val="样式 标题 2 + 段前: 0.5 行 段后: 0.5 行1"/>
    <w:basedOn w:val="211"/>
    <w:qFormat/>
    <w:pPr>
      <w:keepLines/>
      <w:widowControl/>
      <w:tabs>
        <w:tab w:val="left" w:pos="420"/>
      </w:tabs>
      <w:adjustRightInd w:val="0"/>
      <w:spacing w:beforeLines="50" w:afterLines="50"/>
      <w:ind w:left="420" w:hanging="420"/>
      <w:jc w:val="left"/>
    </w:pPr>
    <w:rPr>
      <w:rFonts w:ascii="Arial" w:eastAsia="黑体" w:hAnsi="Arial" w:cs="宋体"/>
      <w:kern w:val="2"/>
      <w:sz w:val="30"/>
      <w:szCs w:val="20"/>
      <w:lang w:bidi="en-US"/>
    </w:rPr>
  </w:style>
  <w:style w:type="paragraph" w:customStyle="1" w:styleId="CharCharChar1CharCharCharCharCharCharChar">
    <w:name w:val="Char Char Char1 Char Char Char Char Char Char Char"/>
    <w:basedOn w:val="a0"/>
    <w:qFormat/>
    <w:pPr>
      <w:widowControl/>
      <w:spacing w:after="200" w:line="276" w:lineRule="auto"/>
    </w:pPr>
    <w:rPr>
      <w:rFonts w:ascii="Tahoma" w:hAnsi="Tahoma"/>
      <w:sz w:val="22"/>
      <w:szCs w:val="20"/>
      <w:lang w:eastAsia="en-US" w:bidi="en-US"/>
    </w:rPr>
  </w:style>
  <w:style w:type="paragraph" w:customStyle="1" w:styleId="2150">
    <w:name w:val="正文首行缩进2字符 1.5 字行"/>
    <w:basedOn w:val="a0"/>
    <w:link w:val="215CharChar"/>
    <w:qFormat/>
    <w:pPr>
      <w:widowControl/>
      <w:spacing w:after="200" w:line="276" w:lineRule="auto"/>
      <w:ind w:firstLineChars="200" w:firstLine="200"/>
    </w:pPr>
    <w:rPr>
      <w:kern w:val="0"/>
      <w:sz w:val="24"/>
      <w:szCs w:val="20"/>
    </w:rPr>
  </w:style>
  <w:style w:type="character" w:customStyle="1" w:styleId="215CharChar">
    <w:name w:val="正文首行缩进2字符 1.5 字行 Char Char"/>
    <w:link w:val="2150"/>
    <w:qFormat/>
    <w:rPr>
      <w:sz w:val="24"/>
    </w:rPr>
  </w:style>
  <w:style w:type="paragraph" w:customStyle="1" w:styleId="117">
    <w:name w:val="样式 优万_项目标题1级 + 加粗1"/>
    <w:basedOn w:val="1fa"/>
    <w:qFormat/>
    <w:pPr>
      <w:tabs>
        <w:tab w:val="clear" w:pos="839"/>
      </w:tabs>
      <w:spacing w:line="480" w:lineRule="exact"/>
      <w:ind w:left="1129" w:hanging="420"/>
      <w:jc w:val="left"/>
    </w:pPr>
    <w:rPr>
      <w:rFonts w:ascii="仿宋_GB2312" w:eastAsia="仿宋_GB2312"/>
      <w:b/>
      <w:bCs/>
      <w:sz w:val="24"/>
    </w:rPr>
  </w:style>
  <w:style w:type="paragraph" w:customStyle="1" w:styleId="378020">
    <w:name w:val="样式 标题 3 + (中文) 黑体 小四 非加粗 段前: 7.8 磅 段后: 0 磅 行距: 固定值 20 磅"/>
    <w:basedOn w:val="310"/>
    <w:qFormat/>
    <w:pPr>
      <w:widowControl/>
      <w:spacing w:after="50" w:line="400" w:lineRule="exact"/>
      <w:jc w:val="left"/>
    </w:pPr>
    <w:rPr>
      <w:rFonts w:ascii="Cambria" w:eastAsia="黑体" w:hAnsi="Cambria" w:cs="宋体"/>
      <w:b/>
      <w:bCs w:val="0"/>
      <w:kern w:val="2"/>
      <w:sz w:val="22"/>
      <w:szCs w:val="20"/>
      <w:lang w:bidi="en-US"/>
    </w:rPr>
  </w:style>
  <w:style w:type="paragraph" w:customStyle="1" w:styleId="showtitle">
    <w:name w:val="show_title"/>
    <w:basedOn w:val="a0"/>
    <w:qFormat/>
    <w:pPr>
      <w:widowControl/>
      <w:spacing w:before="54" w:after="54"/>
      <w:ind w:left="107" w:right="107"/>
    </w:pPr>
    <w:rPr>
      <w:rFonts w:ascii="宋体" w:hAnsi="宋体"/>
      <w:sz w:val="22"/>
      <w:szCs w:val="20"/>
      <w:lang w:eastAsia="en-US" w:bidi="en-US"/>
    </w:rPr>
  </w:style>
  <w:style w:type="paragraph" w:customStyle="1" w:styleId="0kl--9">
    <w:name w:val="0kl--"/>
    <w:basedOn w:val="a0"/>
    <w:qFormat/>
    <w:pPr>
      <w:widowControl/>
      <w:spacing w:before="100" w:beforeAutospacing="1" w:after="100" w:afterAutospacing="1"/>
    </w:pPr>
    <w:rPr>
      <w:rFonts w:ascii="宋体" w:hAnsi="宋体" w:cs="宋体"/>
      <w:sz w:val="22"/>
      <w:szCs w:val="22"/>
      <w:lang w:eastAsia="en-US" w:bidi="en-US"/>
    </w:rPr>
  </w:style>
  <w:style w:type="paragraph" w:customStyle="1" w:styleId="afffff9">
    <w:name w:val="方案正文"/>
    <w:basedOn w:val="a0"/>
    <w:qFormat/>
    <w:pPr>
      <w:spacing w:before="156"/>
      <w:ind w:firstLineChars="171" w:firstLine="359"/>
    </w:pPr>
    <w:rPr>
      <w:rFonts w:ascii="Arial" w:hAnsi="Arial" w:cs="宋体"/>
      <w:szCs w:val="21"/>
    </w:rPr>
  </w:style>
  <w:style w:type="paragraph" w:customStyle="1" w:styleId="afffffa">
    <w:name w:val="缺省文本"/>
    <w:basedOn w:val="a0"/>
    <w:qFormat/>
    <w:pPr>
      <w:widowControl/>
      <w:tabs>
        <w:tab w:val="left" w:pos="390"/>
      </w:tabs>
      <w:overflowPunct w:val="0"/>
      <w:autoSpaceDE w:val="0"/>
      <w:autoSpaceDN w:val="0"/>
      <w:adjustRightInd w:val="0"/>
      <w:snapToGrid w:val="0"/>
      <w:ind w:left="390" w:hanging="390"/>
      <w:textAlignment w:val="baseline"/>
    </w:pPr>
    <w:rPr>
      <w:szCs w:val="20"/>
    </w:rPr>
  </w:style>
  <w:style w:type="paragraph" w:customStyle="1" w:styleId="afffffb">
    <w:name w:val="优万_目录"/>
    <w:basedOn w:val="a0"/>
    <w:next w:val="a0"/>
    <w:qFormat/>
    <w:pPr>
      <w:widowControl/>
      <w:spacing w:after="200" w:line="720" w:lineRule="auto"/>
      <w:outlineLvl w:val="0"/>
    </w:pPr>
    <w:rPr>
      <w:rFonts w:ascii="Calibri" w:hAnsi="Calibri"/>
      <w:b/>
      <w:sz w:val="32"/>
      <w:szCs w:val="22"/>
      <w:lang w:eastAsia="en-US" w:bidi="en-US"/>
    </w:rPr>
  </w:style>
  <w:style w:type="paragraph" w:customStyle="1" w:styleId="0KL-d">
    <w:name w:val="0KL标注-隔离"/>
    <w:basedOn w:val="0KL"/>
    <w:next w:val="0KL"/>
    <w:qFormat/>
    <w:pPr>
      <w:jc w:val="center"/>
    </w:pPr>
    <w:rPr>
      <w:rFonts w:eastAsia="华文中宋"/>
      <w:sz w:val="36"/>
    </w:rPr>
  </w:style>
  <w:style w:type="paragraph" w:customStyle="1" w:styleId="afffffc">
    <w:name w:val="文字"/>
    <w:basedOn w:val="a0"/>
    <w:qFormat/>
    <w:pPr>
      <w:tabs>
        <w:tab w:val="left" w:pos="5670"/>
        <w:tab w:val="left" w:pos="8520"/>
      </w:tabs>
      <w:spacing w:line="312" w:lineRule="auto"/>
      <w:ind w:right="-210" w:firstLine="556"/>
    </w:pPr>
    <w:rPr>
      <w:rFonts w:ascii="楷体_GB2312" w:eastAsia="楷体_GB2312"/>
      <w:sz w:val="28"/>
      <w:szCs w:val="20"/>
    </w:rPr>
  </w:style>
  <w:style w:type="paragraph" w:customStyle="1" w:styleId="2GB231205050">
    <w:name w:val="样式 条目2 + 仿宋_GB2312 四号 段前: 0.5 行 段后: 0.5 行 行距: 最小值 0 磅"/>
    <w:basedOn w:val="a0"/>
    <w:qFormat/>
    <w:pPr>
      <w:widowControl/>
      <w:overflowPunct w:val="0"/>
      <w:autoSpaceDE w:val="0"/>
      <w:autoSpaceDN w:val="0"/>
      <w:adjustRightInd w:val="0"/>
      <w:snapToGrid w:val="0"/>
      <w:spacing w:beforeLines="50" w:afterLines="50" w:line="120" w:lineRule="atLeast"/>
    </w:pPr>
    <w:rPr>
      <w:rFonts w:ascii="仿宋_GB2312" w:eastAsia="仿宋_GB2312" w:hAnsi="宋体"/>
      <w:color w:val="000000"/>
      <w:sz w:val="28"/>
      <w:szCs w:val="20"/>
      <w:lang w:eastAsia="en-US" w:bidi="en-US"/>
    </w:rPr>
  </w:style>
  <w:style w:type="paragraph" w:customStyle="1" w:styleId="afffffd">
    <w:name w:val="目录名"/>
    <w:basedOn w:val="a0"/>
    <w:next w:val="TOC1"/>
    <w:qFormat/>
    <w:pPr>
      <w:jc w:val="center"/>
    </w:pPr>
    <w:rPr>
      <w:b/>
      <w:spacing w:val="20"/>
      <w:sz w:val="36"/>
      <w:szCs w:val="20"/>
    </w:rPr>
  </w:style>
  <w:style w:type="paragraph" w:customStyle="1" w:styleId="1-21">
    <w:name w:val="中等深浅网格 1 - 强调文字颜色 21"/>
    <w:basedOn w:val="a0"/>
    <w:link w:val="1-2Char"/>
    <w:qFormat/>
    <w:pPr>
      <w:widowControl/>
      <w:spacing w:after="200"/>
      <w:ind w:firstLineChars="200" w:firstLine="420"/>
    </w:pPr>
    <w:rPr>
      <w:rFonts w:ascii="宋体" w:hAnsi="宋体"/>
      <w:kern w:val="0"/>
      <w:sz w:val="24"/>
    </w:rPr>
  </w:style>
  <w:style w:type="character" w:customStyle="1" w:styleId="1-2Char">
    <w:name w:val="中等深浅网格 1 - 强调文字颜色 2 Char"/>
    <w:link w:val="1-21"/>
    <w:qFormat/>
    <w:rPr>
      <w:rFonts w:ascii="宋体" w:hAnsi="宋体"/>
      <w:sz w:val="24"/>
      <w:szCs w:val="24"/>
    </w:rPr>
  </w:style>
  <w:style w:type="paragraph" w:customStyle="1" w:styleId="CharCharCharCharCharCharCharCharCharCharCharCharCharCharCharChar1">
    <w:name w:val="Char Char Char Char Char Char Char Char Char Char Char Char Char Char Char Char1"/>
    <w:basedOn w:val="a0"/>
    <w:qFormat/>
    <w:pPr>
      <w:widowControl/>
      <w:tabs>
        <w:tab w:val="left" w:pos="360"/>
      </w:tabs>
      <w:spacing w:after="200"/>
    </w:pPr>
    <w:rPr>
      <w:rFonts w:ascii="Calibri" w:hAnsi="Calibri"/>
      <w:sz w:val="22"/>
      <w:szCs w:val="22"/>
      <w:lang w:eastAsia="en-US" w:bidi="en-US"/>
    </w:rPr>
  </w:style>
  <w:style w:type="paragraph" w:customStyle="1" w:styleId="CharCharCharCharCharCharCharCharChar4CharCharChar2Char">
    <w:name w:val="无标题正文 Char Char Char Char Char Char Char Char Char4 Char Char Char2 Char"/>
    <w:basedOn w:val="a0"/>
    <w:qFormat/>
    <w:pPr>
      <w:widowControl/>
      <w:spacing w:after="160" w:line="240" w:lineRule="exact"/>
      <w:jc w:val="center"/>
    </w:pPr>
    <w:rPr>
      <w:rFonts w:ascii="Arial" w:hAnsi="Arial"/>
      <w:sz w:val="20"/>
      <w:szCs w:val="20"/>
      <w:lang w:eastAsia="en-US"/>
    </w:rPr>
  </w:style>
  <w:style w:type="paragraph" w:customStyle="1" w:styleId="xl28">
    <w:name w:val="xl28"/>
    <w:basedOn w:val="a0"/>
    <w:qFormat/>
    <w:pPr>
      <w:widowControl/>
      <w:pBdr>
        <w:left w:val="single" w:sz="8" w:space="0" w:color="auto"/>
        <w:bottom w:val="single" w:sz="4" w:space="0" w:color="auto"/>
        <w:right w:val="single" w:sz="4" w:space="0" w:color="auto"/>
      </w:pBdr>
      <w:spacing w:before="100" w:after="100"/>
      <w:jc w:val="center"/>
      <w:textAlignment w:val="center"/>
    </w:pPr>
    <w:rPr>
      <w:rFonts w:ascii="宋体" w:hAnsi="宋体"/>
      <w:sz w:val="22"/>
      <w:szCs w:val="20"/>
      <w:lang w:eastAsia="en-US" w:bidi="en-US"/>
    </w:rPr>
  </w:style>
  <w:style w:type="paragraph" w:customStyle="1" w:styleId="KL2">
    <w:name w:val="KL目录2级"/>
    <w:basedOn w:val="TOC2"/>
    <w:qFormat/>
    <w:pPr>
      <w:keepNext/>
      <w:widowControl/>
      <w:tabs>
        <w:tab w:val="clear" w:pos="9061"/>
      </w:tabs>
      <w:topLinePunct/>
      <w:spacing w:beforeLines="100" w:afterLines="100"/>
      <w:textAlignment w:val="center"/>
      <w:outlineLvl w:val="1"/>
    </w:pPr>
    <w:rPr>
      <w:rFonts w:ascii="仿宋_GB2312" w:eastAsia="黑体" w:hAnsi="Calibri"/>
      <w:bCs w:val="0"/>
      <w:i w:val="0"/>
      <w:color w:val="auto"/>
      <w:kern w:val="2"/>
      <w:sz w:val="30"/>
      <w:szCs w:val="30"/>
      <w:lang w:val="zh-CN" w:eastAsia="en-US" w:bidi="en-US"/>
    </w:rPr>
  </w:style>
  <w:style w:type="paragraph" w:customStyle="1" w:styleId="151">
    <w:name w:val="样式 右 行距: 1.5 倍行距"/>
    <w:basedOn w:val="a0"/>
    <w:qFormat/>
    <w:pPr>
      <w:widowControl/>
      <w:spacing w:after="200" w:line="276" w:lineRule="auto"/>
      <w:jc w:val="right"/>
    </w:pPr>
    <w:rPr>
      <w:rFonts w:ascii="Calibri" w:hAnsi="Calibri" w:cs="宋体"/>
      <w:sz w:val="22"/>
      <w:szCs w:val="20"/>
      <w:lang w:eastAsia="en-US" w:bidi="en-US"/>
    </w:rPr>
  </w:style>
  <w:style w:type="paragraph" w:customStyle="1" w:styleId="2fa">
    <w:name w:val="普通(网站)2"/>
    <w:basedOn w:val="a0"/>
    <w:qFormat/>
    <w:pPr>
      <w:widowControl/>
      <w:spacing w:before="100" w:beforeAutospacing="1" w:after="100" w:afterAutospacing="1"/>
    </w:pPr>
    <w:rPr>
      <w:rFonts w:ascii="宋体" w:hAnsi="宋体"/>
      <w:color w:val="000000"/>
      <w:szCs w:val="20"/>
    </w:rPr>
  </w:style>
  <w:style w:type="paragraph" w:customStyle="1" w:styleId="NewNewNewNew">
    <w:name w:val="正文 New New New New"/>
    <w:qFormat/>
    <w:pPr>
      <w:widowControl w:val="0"/>
      <w:jc w:val="both"/>
    </w:pPr>
    <w:rPr>
      <w:kern w:val="2"/>
      <w:sz w:val="21"/>
      <w:szCs w:val="24"/>
    </w:rPr>
  </w:style>
  <w:style w:type="paragraph" w:customStyle="1" w:styleId="afffffe">
    <w:name w:val="方案"/>
    <w:basedOn w:val="a0"/>
    <w:qFormat/>
    <w:pPr>
      <w:adjustRightInd w:val="0"/>
      <w:spacing w:line="400" w:lineRule="exact"/>
      <w:textAlignment w:val="baseline"/>
    </w:pPr>
    <w:rPr>
      <w:rFonts w:eastAsia="楷体_GB2312"/>
      <w:kern w:val="0"/>
      <w:sz w:val="24"/>
      <w:szCs w:val="20"/>
    </w:rPr>
  </w:style>
  <w:style w:type="paragraph" w:customStyle="1" w:styleId="style4">
    <w:name w:val="style4"/>
    <w:basedOn w:val="a0"/>
    <w:qFormat/>
    <w:pPr>
      <w:widowControl/>
      <w:spacing w:before="100" w:beforeAutospacing="1" w:after="100" w:afterAutospacing="1"/>
      <w:jc w:val="left"/>
    </w:pPr>
    <w:rPr>
      <w:rFonts w:ascii="宋体" w:hAnsi="宋体" w:cs="宋体"/>
      <w:kern w:val="0"/>
      <w:sz w:val="24"/>
    </w:rPr>
  </w:style>
  <w:style w:type="paragraph" w:customStyle="1" w:styleId="2fb">
    <w:name w:val="正文文本缩进2"/>
    <w:basedOn w:val="a0"/>
    <w:qFormat/>
    <w:pPr>
      <w:ind w:firstLine="570"/>
    </w:pPr>
    <w:rPr>
      <w:sz w:val="24"/>
    </w:rPr>
  </w:style>
  <w:style w:type="paragraph" w:customStyle="1" w:styleId="221">
    <w:name w:val="正文文本缩进 22"/>
    <w:basedOn w:val="a0"/>
    <w:qFormat/>
    <w:pPr>
      <w:ind w:firstLineChars="200" w:firstLine="480"/>
    </w:pPr>
    <w:rPr>
      <w:rFonts w:ascii="仿宋_GB2312" w:eastAsia="仿宋_GB2312"/>
      <w:sz w:val="24"/>
    </w:rPr>
  </w:style>
  <w:style w:type="paragraph" w:customStyle="1" w:styleId="3c">
    <w:name w:val="正文缩进3"/>
    <w:basedOn w:val="a0"/>
    <w:qFormat/>
    <w:pPr>
      <w:autoSpaceDE w:val="0"/>
      <w:autoSpaceDN w:val="0"/>
      <w:adjustRightInd w:val="0"/>
      <w:ind w:firstLine="420"/>
      <w:jc w:val="left"/>
    </w:pPr>
    <w:rPr>
      <w:rFonts w:ascii="宋体"/>
      <w:kern w:val="0"/>
      <w:sz w:val="24"/>
      <w:szCs w:val="20"/>
    </w:rPr>
  </w:style>
  <w:style w:type="paragraph" w:customStyle="1" w:styleId="320">
    <w:name w:val="标题 32"/>
    <w:basedOn w:val="a0"/>
    <w:next w:val="3c"/>
    <w:qFormat/>
    <w:pPr>
      <w:keepNext/>
      <w:keepLines/>
      <w:autoSpaceDE w:val="0"/>
      <w:autoSpaceDN w:val="0"/>
      <w:adjustRightInd w:val="0"/>
      <w:spacing w:before="360" w:after="120"/>
      <w:jc w:val="left"/>
      <w:outlineLvl w:val="2"/>
    </w:pPr>
    <w:rPr>
      <w:rFonts w:ascii="宋体"/>
      <w:b/>
      <w:sz w:val="24"/>
      <w:szCs w:val="20"/>
      <w:u w:val="single"/>
    </w:rPr>
  </w:style>
  <w:style w:type="character" w:customStyle="1" w:styleId="3CharCharCharChar">
    <w:name w:val="标书标题 3 Char Char Char Char"/>
    <w:basedOn w:val="a2"/>
    <w:qFormat/>
    <w:rPr>
      <w:rFonts w:ascii="Arial" w:hAnsi="Arial" w:cs="Arial"/>
      <w:b/>
      <w:sz w:val="24"/>
    </w:rPr>
  </w:style>
  <w:style w:type="character" w:customStyle="1" w:styleId="tcnt3">
    <w:name w:val="tcnt3"/>
    <w:basedOn w:val="a2"/>
    <w:qFormat/>
  </w:style>
  <w:style w:type="character" w:customStyle="1" w:styleId="Char18">
    <w:name w:val="正文首行缩进 Char1"/>
    <w:basedOn w:val="CharChar3"/>
    <w:qFormat/>
    <w:rPr>
      <w:rFonts w:ascii="Calibri" w:hAnsi="Calibri"/>
      <w:kern w:val="2"/>
      <w:sz w:val="21"/>
      <w:szCs w:val="22"/>
    </w:rPr>
  </w:style>
  <w:style w:type="character" w:customStyle="1" w:styleId="2CharChar1Char">
    <w:name w:val="标题 2 Char Char1 Char"/>
    <w:qFormat/>
    <w:rPr>
      <w:rFonts w:ascii="Arial" w:eastAsia="黑体" w:hAnsi="Arial"/>
      <w:b/>
      <w:bCs/>
      <w:kern w:val="2"/>
      <w:sz w:val="32"/>
      <w:szCs w:val="32"/>
      <w:lang w:val="en-US" w:eastAsia="zh-CN" w:bidi="ar-SA"/>
    </w:rPr>
  </w:style>
  <w:style w:type="character" w:customStyle="1" w:styleId="1ff1">
    <w:name w:val="书籍标题1"/>
    <w:basedOn w:val="a2"/>
    <w:qFormat/>
    <w:rPr>
      <w:b/>
      <w:bCs/>
      <w:smallCaps/>
      <w:spacing w:val="5"/>
    </w:rPr>
  </w:style>
  <w:style w:type="character" w:customStyle="1" w:styleId="CharChar60">
    <w:name w:val="Char Char6"/>
    <w:qFormat/>
    <w:rPr>
      <w:rFonts w:ascii="Calibri" w:eastAsia="宋体" w:hAnsi="Calibri" w:cs="Times New Roman"/>
      <w:b/>
      <w:bCs/>
      <w:sz w:val="32"/>
      <w:szCs w:val="32"/>
    </w:rPr>
  </w:style>
  <w:style w:type="character" w:customStyle="1" w:styleId="zi1">
    <w:name w:val="zi1"/>
    <w:qFormat/>
    <w:rPr>
      <w:rFonts w:ascii="ˎ̥" w:hAnsi="ˎ̥" w:hint="default"/>
      <w:color w:val="000000"/>
      <w:sz w:val="22"/>
      <w:szCs w:val="22"/>
      <w:u w:val="none"/>
    </w:rPr>
  </w:style>
  <w:style w:type="character" w:customStyle="1" w:styleId="Char19">
    <w:name w:val="引用 Char1"/>
    <w:basedOn w:val="a2"/>
    <w:qFormat/>
    <w:rPr>
      <w:i/>
      <w:iCs/>
      <w:color w:val="000000"/>
      <w:sz w:val="24"/>
      <w:szCs w:val="24"/>
    </w:rPr>
  </w:style>
  <w:style w:type="character" w:customStyle="1" w:styleId="Char1a">
    <w:name w:val="副标题 Char1"/>
    <w:basedOn w:val="a2"/>
    <w:qFormat/>
    <w:rPr>
      <w:rFonts w:ascii="Cambria" w:eastAsia="宋体" w:hAnsi="Cambria" w:cs="Times New Roman"/>
      <w:b/>
      <w:bCs/>
      <w:kern w:val="28"/>
      <w:sz w:val="32"/>
      <w:szCs w:val="32"/>
      <w:lang w:eastAsia="en-US" w:bidi="en-US"/>
    </w:rPr>
  </w:style>
  <w:style w:type="character" w:customStyle="1" w:styleId="0KL6">
    <w:name w:val="0KL落款"/>
    <w:basedOn w:val="a2"/>
    <w:qFormat/>
  </w:style>
  <w:style w:type="character" w:customStyle="1" w:styleId="p8">
    <w:name w:val="p8"/>
    <w:basedOn w:val="a2"/>
    <w:qFormat/>
  </w:style>
  <w:style w:type="character" w:customStyle="1" w:styleId="z-Char1">
    <w:name w:val="z-窗体底端 Char1"/>
    <w:basedOn w:val="a2"/>
    <w:qFormat/>
    <w:rPr>
      <w:rFonts w:ascii="Arial" w:hAnsi="Arial" w:cs="Arial"/>
      <w:vanish/>
      <w:sz w:val="16"/>
      <w:szCs w:val="16"/>
    </w:rPr>
  </w:style>
  <w:style w:type="character" w:customStyle="1" w:styleId="Char1b">
    <w:name w:val="明显引用 Char1"/>
    <w:basedOn w:val="a2"/>
    <w:qFormat/>
    <w:rPr>
      <w:b/>
      <w:bCs/>
      <w:i/>
      <w:iCs/>
      <w:color w:val="4F81BD"/>
      <w:sz w:val="24"/>
      <w:szCs w:val="24"/>
    </w:rPr>
  </w:style>
  <w:style w:type="character" w:customStyle="1" w:styleId="CharCharChar0">
    <w:name w:val="文本正文 Char Char Char"/>
    <w:qFormat/>
    <w:rPr>
      <w:rFonts w:eastAsia="宋体" w:cs="宋体"/>
      <w:kern w:val="2"/>
      <w:sz w:val="24"/>
      <w:lang w:val="en-US" w:eastAsia="zh-CN" w:bidi="ar-SA"/>
    </w:rPr>
  </w:style>
  <w:style w:type="character" w:customStyle="1" w:styleId="btn-lnk-alignl2">
    <w:name w:val="btn-lnk-alignl2"/>
    <w:qFormat/>
  </w:style>
  <w:style w:type="character" w:customStyle="1" w:styleId="0KL-e">
    <w:name w:val="0KL正文-斜体"/>
    <w:qFormat/>
    <w:rPr>
      <w:i/>
    </w:rPr>
  </w:style>
  <w:style w:type="character" w:customStyle="1" w:styleId="3Char10">
    <w:name w:val="正文文本 3 Char1"/>
    <w:basedOn w:val="a2"/>
    <w:qFormat/>
    <w:rPr>
      <w:sz w:val="16"/>
      <w:szCs w:val="16"/>
    </w:rPr>
  </w:style>
  <w:style w:type="character" w:customStyle="1" w:styleId="1ff2">
    <w:name w:val="明显强调1"/>
    <w:basedOn w:val="a2"/>
    <w:qFormat/>
    <w:rPr>
      <w:b/>
      <w:bCs/>
      <w:i/>
      <w:iCs/>
      <w:color w:val="4F81BD"/>
    </w:rPr>
  </w:style>
  <w:style w:type="character" w:customStyle="1" w:styleId="z-Char10">
    <w:name w:val="z-窗体顶端 Char1"/>
    <w:basedOn w:val="a2"/>
    <w:qFormat/>
    <w:rPr>
      <w:rFonts w:ascii="Arial" w:hAnsi="Arial" w:cs="Arial"/>
      <w:vanish/>
      <w:sz w:val="16"/>
      <w:szCs w:val="16"/>
    </w:rPr>
  </w:style>
  <w:style w:type="character" w:customStyle="1" w:styleId="column-1">
    <w:name w:val="column-1"/>
    <w:basedOn w:val="a2"/>
    <w:qFormat/>
  </w:style>
  <w:style w:type="character" w:customStyle="1" w:styleId="3Char11">
    <w:name w:val="标题 3 Char1"/>
    <w:qFormat/>
    <w:rPr>
      <w:b/>
      <w:bCs/>
      <w:kern w:val="2"/>
      <w:sz w:val="32"/>
      <w:szCs w:val="32"/>
    </w:rPr>
  </w:style>
  <w:style w:type="character" w:customStyle="1" w:styleId="0KL-Char">
    <w:name w:val="0KL正文-加粗 Char"/>
    <w:qFormat/>
    <w:rPr>
      <w:rFonts w:ascii="黑体" w:eastAsia="仿宋_GB2312" w:hAnsi="Times New Roman"/>
      <w:b/>
      <w:color w:val="000000"/>
      <w:kern w:val="2"/>
      <w:sz w:val="24"/>
      <w:szCs w:val="24"/>
    </w:rPr>
  </w:style>
  <w:style w:type="character" w:customStyle="1" w:styleId="affffff">
    <w:name w:val="表格内容"/>
    <w:qFormat/>
    <w:rPr>
      <w:sz w:val="24"/>
    </w:rPr>
  </w:style>
  <w:style w:type="character" w:customStyle="1" w:styleId="attrvalue2">
    <w:name w:val="attrvalue2"/>
    <w:basedOn w:val="a2"/>
    <w:qFormat/>
    <w:rPr>
      <w:color w:val="333333"/>
    </w:rPr>
  </w:style>
  <w:style w:type="character" w:customStyle="1" w:styleId="1ff3">
    <w:name w:val="页码1"/>
    <w:basedOn w:val="a2"/>
    <w:qFormat/>
  </w:style>
  <w:style w:type="character" w:customStyle="1" w:styleId="1ff4">
    <w:name w:val="批注引用1"/>
    <w:qFormat/>
    <w:rPr>
      <w:sz w:val="21"/>
      <w:szCs w:val="21"/>
    </w:rPr>
  </w:style>
  <w:style w:type="character" w:customStyle="1" w:styleId="unnamed11">
    <w:name w:val="unnamed11"/>
    <w:basedOn w:val="a2"/>
    <w:qFormat/>
  </w:style>
  <w:style w:type="character" w:customStyle="1" w:styleId="HTMLChar1">
    <w:name w:val="HTML 预设格式 Char1"/>
    <w:basedOn w:val="a2"/>
    <w:qFormat/>
    <w:rPr>
      <w:rFonts w:ascii="Courier New" w:hAnsi="Courier New" w:cs="Courier New"/>
    </w:rPr>
  </w:style>
  <w:style w:type="character" w:customStyle="1" w:styleId="119">
    <w:name w:val="页码11"/>
    <w:basedOn w:val="a2"/>
    <w:qFormat/>
  </w:style>
  <w:style w:type="character" w:customStyle="1" w:styleId="1ff5">
    <w:name w:val="明显参考1"/>
    <w:basedOn w:val="a2"/>
    <w:qFormat/>
    <w:rPr>
      <w:b/>
      <w:bCs/>
      <w:smallCaps/>
      <w:color w:val="C0504D"/>
      <w:spacing w:val="5"/>
      <w:u w:val="single"/>
    </w:rPr>
  </w:style>
  <w:style w:type="character" w:customStyle="1" w:styleId="CharChar70">
    <w:name w:val="Char Char7"/>
    <w:qFormat/>
    <w:rPr>
      <w:rFonts w:ascii="Cambria" w:eastAsia="宋体" w:hAnsi="Cambria" w:cs="Times New Roman"/>
      <w:b/>
      <w:bCs/>
      <w:sz w:val="32"/>
      <w:szCs w:val="32"/>
    </w:rPr>
  </w:style>
  <w:style w:type="character" w:customStyle="1" w:styleId="0KL-f">
    <w:name w:val="0KL正文-加粗"/>
    <w:qFormat/>
    <w:rPr>
      <w:rFonts w:ascii="黑体" w:eastAsia="仿宋_GB2312" w:hAnsi="Times New Roman"/>
      <w:color w:val="000000"/>
      <w:kern w:val="2"/>
      <w:sz w:val="28"/>
      <w:szCs w:val="32"/>
    </w:rPr>
  </w:style>
  <w:style w:type="character" w:customStyle="1" w:styleId="0KL7">
    <w:name w:val="0KL阅注"/>
    <w:qFormat/>
    <w:rPr>
      <w:color w:val="FF0000"/>
      <w:shd w:val="pct10" w:color="auto" w:fill="FFFFFF"/>
    </w:rPr>
  </w:style>
  <w:style w:type="character" w:customStyle="1" w:styleId="nx">
    <w:name w:val="nx"/>
    <w:basedOn w:val="a2"/>
    <w:qFormat/>
  </w:style>
  <w:style w:type="character" w:customStyle="1" w:styleId="hCharChar">
    <w:name w:val="h Char Char"/>
    <w:qFormat/>
    <w:rPr>
      <w:kern w:val="2"/>
      <w:sz w:val="18"/>
      <w:szCs w:val="18"/>
    </w:rPr>
  </w:style>
  <w:style w:type="character" w:customStyle="1" w:styleId="Char1c">
    <w:name w:val="标题 Char1"/>
    <w:basedOn w:val="a2"/>
    <w:qFormat/>
    <w:rPr>
      <w:rFonts w:ascii="Cambria" w:eastAsia="宋体" w:hAnsi="Cambria" w:cs="Times New Roman"/>
      <w:b/>
      <w:bCs/>
      <w:kern w:val="0"/>
      <w:sz w:val="32"/>
      <w:szCs w:val="32"/>
      <w:lang w:eastAsia="en-US" w:bidi="en-US"/>
    </w:rPr>
  </w:style>
  <w:style w:type="character" w:customStyle="1" w:styleId="btn-lnk-alignl">
    <w:name w:val="btn-lnk-alignl"/>
    <w:basedOn w:val="a2"/>
    <w:qFormat/>
    <w:rPr>
      <w:rFonts w:ascii="Times New Roman" w:hAnsi="Times New Roman" w:cs="Times New Roman" w:hint="default"/>
    </w:rPr>
  </w:style>
  <w:style w:type="character" w:customStyle="1" w:styleId="1ff6">
    <w:name w:val="不明显参考1"/>
    <w:basedOn w:val="a2"/>
    <w:qFormat/>
    <w:rPr>
      <w:smallCaps/>
      <w:color w:val="C0504D"/>
      <w:u w:val="single"/>
    </w:rPr>
  </w:style>
  <w:style w:type="character" w:customStyle="1" w:styleId="0KL-f0">
    <w:name w:val="0KL脚注-引用"/>
    <w:basedOn w:val="afff2"/>
    <w:qFormat/>
    <w:rPr>
      <w:vertAlign w:val="superscript"/>
    </w:rPr>
  </w:style>
  <w:style w:type="character" w:customStyle="1" w:styleId="1ff7">
    <w:name w:val="不明显强调1"/>
    <w:basedOn w:val="a2"/>
    <w:qFormat/>
    <w:rPr>
      <w:i/>
      <w:iCs/>
      <w:color w:val="808080"/>
    </w:rPr>
  </w:style>
  <w:style w:type="character" w:customStyle="1" w:styleId="texttitle">
    <w:name w:val="text_title"/>
    <w:basedOn w:val="a2"/>
    <w:qFormat/>
  </w:style>
  <w:style w:type="character" w:customStyle="1" w:styleId="CharCharChar2">
    <w:name w:val="文档正文 Char Char Char"/>
    <w:qFormat/>
    <w:rPr>
      <w:rFonts w:ascii="宋体"/>
      <w:sz w:val="24"/>
      <w:szCs w:val="24"/>
    </w:rPr>
  </w:style>
  <w:style w:type="character" w:customStyle="1" w:styleId="CharCharCharChar0">
    <w:name w:val="文本正文 Char Char Char Char"/>
    <w:qFormat/>
    <w:rPr>
      <w:rFonts w:eastAsia="宋体" w:cs="宋体"/>
      <w:kern w:val="2"/>
      <w:sz w:val="24"/>
      <w:lang w:val="en-US" w:eastAsia="zh-CN" w:bidi="ar-SA"/>
    </w:rPr>
  </w:style>
  <w:style w:type="character" w:customStyle="1" w:styleId="2CharCharChar">
    <w:name w:val="样式2 Char Char Char"/>
    <w:qFormat/>
    <w:rPr>
      <w:b/>
      <w:kern w:val="2"/>
      <w:sz w:val="24"/>
      <w:szCs w:val="24"/>
    </w:rPr>
  </w:style>
  <w:style w:type="character" w:customStyle="1" w:styleId="3CharCharCharCharChar">
    <w:name w:val="标书标题 3 Char Char Char Char Char"/>
    <w:basedOn w:val="a2"/>
    <w:qFormat/>
    <w:rPr>
      <w:rFonts w:ascii="Arial" w:hAnsi="Arial" w:cs="Arial"/>
      <w:b/>
      <w:sz w:val="24"/>
    </w:rPr>
  </w:style>
  <w:style w:type="character" w:customStyle="1" w:styleId="2fc">
    <w:name w:val="批注引用2"/>
    <w:basedOn w:val="a2"/>
    <w:qFormat/>
    <w:rPr>
      <w:sz w:val="21"/>
      <w:szCs w:val="21"/>
    </w:rPr>
  </w:style>
  <w:style w:type="character" w:customStyle="1" w:styleId="font11">
    <w:name w:val="font11"/>
    <w:basedOn w:val="a2"/>
    <w:qFormat/>
    <w:rPr>
      <w:rFonts w:ascii="宋体" w:eastAsia="宋体" w:hAnsi="宋体" w:cs="宋体" w:hint="eastAsia"/>
      <w:color w:val="000000"/>
      <w:sz w:val="21"/>
      <w:szCs w:val="21"/>
      <w:u w:val="none"/>
    </w:rPr>
  </w:style>
  <w:style w:type="character" w:customStyle="1" w:styleId="gpa">
    <w:name w:val="gpa"/>
    <w:basedOn w:val="a2"/>
    <w:qFormat/>
    <w:rPr>
      <w:rFonts w:ascii="Arial" w:hAnsi="Arial" w:cs="Arial"/>
      <w:sz w:val="15"/>
      <w:szCs w:val="15"/>
    </w:rPr>
  </w:style>
  <w:style w:type="character" w:customStyle="1" w:styleId="selected">
    <w:name w:val="selected"/>
    <w:basedOn w:val="a2"/>
    <w:qFormat/>
    <w:rPr>
      <w:shd w:val="clear" w:color="auto" w:fill="B00006"/>
    </w:rPr>
  </w:style>
  <w:style w:type="character" w:customStyle="1" w:styleId="displayarti">
    <w:name w:val="displayarti"/>
    <w:basedOn w:val="a2"/>
    <w:qFormat/>
    <w:rPr>
      <w:color w:val="FFFFFF"/>
      <w:shd w:val="clear" w:color="auto" w:fill="A00000"/>
    </w:rPr>
  </w:style>
  <w:style w:type="character" w:customStyle="1" w:styleId="font01">
    <w:name w:val="font01"/>
    <w:basedOn w:val="a2"/>
    <w:qFormat/>
    <w:rPr>
      <w:rFonts w:ascii="宋体" w:eastAsia="宋体" w:hAnsi="宋体" w:cs="宋体" w:hint="eastAsia"/>
      <w:color w:val="000000"/>
      <w:sz w:val="21"/>
      <w:szCs w:val="21"/>
      <w:u w:val="none"/>
    </w:rPr>
  </w:style>
  <w:style w:type="character" w:customStyle="1" w:styleId="font21">
    <w:name w:val="font21"/>
    <w:basedOn w:val="a2"/>
    <w:qFormat/>
    <w:rPr>
      <w:rFonts w:ascii="宋体" w:eastAsia="宋体" w:hAnsi="宋体" w:cs="宋体" w:hint="eastAsia"/>
      <w:color w:val="000000"/>
      <w:sz w:val="21"/>
      <w:szCs w:val="21"/>
      <w:u w:val="none"/>
    </w:rPr>
  </w:style>
  <w:style w:type="paragraph" w:customStyle="1" w:styleId="11">
    <w:name w:val="（1）样式1"/>
    <w:basedOn w:val="15"/>
    <w:qFormat/>
    <w:pPr>
      <w:numPr>
        <w:ilvl w:val="1"/>
        <w:numId w:val="1"/>
      </w:numPr>
      <w:spacing w:line="440" w:lineRule="exact"/>
      <w:ind w:firstLineChars="0"/>
    </w:pPr>
    <w:rPr>
      <w:rFonts w:ascii="宋体" w:hAnsi="宋体" w:cs="宋体"/>
      <w:szCs w:val="21"/>
    </w:rPr>
  </w:style>
  <w:style w:type="paragraph" w:customStyle="1" w:styleId="3d">
    <w:name w:val="正文3"/>
    <w:basedOn w:val="a0"/>
    <w:qFormat/>
    <w:pPr>
      <w:spacing w:before="100" w:beforeAutospacing="1" w:after="100" w:afterAutospacing="1" w:line="360" w:lineRule="auto"/>
      <w:ind w:firstLineChars="200" w:firstLine="200"/>
    </w:pPr>
    <w:rPr>
      <w:sz w:val="24"/>
      <w:szCs w:val="21"/>
    </w:rPr>
  </w:style>
  <w:style w:type="paragraph" w:customStyle="1" w:styleId="2fd">
    <w:name w:val="2"/>
    <w:basedOn w:val="a0"/>
    <w:next w:val="afff5"/>
    <w:uiPriority w:val="34"/>
    <w:qFormat/>
    <w:pPr>
      <w:ind w:firstLineChars="200" w:firstLine="420"/>
    </w:pPr>
    <w:rPr>
      <w:rFonts w:ascii="等线" w:eastAsia="等线" w:hAnsi="等线"/>
      <w:szCs w:val="22"/>
    </w:rPr>
  </w:style>
  <w:style w:type="character" w:customStyle="1" w:styleId="2fe">
    <w:name w:val="未处理的提及2"/>
    <w:basedOn w:val="a2"/>
    <w:uiPriority w:val="99"/>
    <w:qFormat/>
    <w:rPr>
      <w:color w:val="605E5C"/>
      <w:shd w:val="clear" w:color="auto" w:fill="E1DFDD"/>
    </w:rPr>
  </w:style>
  <w:style w:type="character" w:customStyle="1" w:styleId="1ff8">
    <w:name w:val="访问过的超链接1"/>
    <w:qFormat/>
    <w:rPr>
      <w:rFonts w:ascii="宋体" w:eastAsia="宋体" w:hAnsi="宋体"/>
      <w:b/>
      <w:color w:val="800080"/>
      <w:kern w:val="2"/>
      <w:sz w:val="24"/>
      <w:szCs w:val="24"/>
      <w:u w:val="single"/>
      <w:lang w:val="en-US" w:eastAsia="zh-CN" w:bidi="ar-SA"/>
    </w:rPr>
  </w:style>
  <w:style w:type="character" w:customStyle="1" w:styleId="aboutus1">
    <w:name w:val="aboutus1"/>
    <w:qFormat/>
    <w:rPr>
      <w:rFonts w:ascii="ˎ̥" w:eastAsia="宋体" w:hAnsi="ˎ̥" w:hint="default"/>
      <w:b/>
      <w:color w:val="000000"/>
      <w:kern w:val="2"/>
      <w:sz w:val="18"/>
      <w:szCs w:val="18"/>
      <w:u w:val="none"/>
      <w:lang w:val="en-US" w:eastAsia="zh-CN" w:bidi="ar-SA"/>
    </w:rPr>
  </w:style>
  <w:style w:type="character" w:customStyle="1" w:styleId="bi1">
    <w:name w:val="bi1"/>
    <w:qFormat/>
    <w:rPr>
      <w:rFonts w:ascii="宋体" w:eastAsia="宋体" w:hAnsi="宋体"/>
      <w:b/>
      <w:color w:val="000000"/>
      <w:kern w:val="2"/>
      <w:sz w:val="22"/>
      <w:szCs w:val="22"/>
      <w:lang w:val="en-US" w:eastAsia="zh-CN" w:bidi="ar-SA"/>
    </w:rPr>
  </w:style>
  <w:style w:type="character" w:customStyle="1" w:styleId="style11">
    <w:name w:val="style11"/>
    <w:qFormat/>
    <w:rPr>
      <w:rFonts w:ascii="Tahoma" w:hAnsi="Tahoma"/>
      <w:color w:val="666666"/>
    </w:rPr>
  </w:style>
  <w:style w:type="character" w:customStyle="1" w:styleId="CharCharb">
    <w:name w:val="Ò³Ã¼ Char Char"/>
    <w:qFormat/>
    <w:rPr>
      <w:rFonts w:ascii="Tahoma" w:hAnsi="Tahoma"/>
      <w:sz w:val="18"/>
      <w:szCs w:val="18"/>
    </w:rPr>
  </w:style>
  <w:style w:type="character" w:customStyle="1" w:styleId="producttitle1">
    <w:name w:val="producttitle1"/>
    <w:qFormat/>
    <w:rPr>
      <w:rFonts w:ascii="宋体" w:eastAsia="宋体" w:hAnsi="宋体"/>
      <w:b/>
      <w:bCs/>
      <w:color w:val="000000"/>
      <w:kern w:val="2"/>
      <w:sz w:val="24"/>
      <w:szCs w:val="24"/>
      <w:lang w:val="en-US" w:eastAsia="zh-CN" w:bidi="ar-SA"/>
    </w:rPr>
  </w:style>
  <w:style w:type="character" w:customStyle="1" w:styleId="normal1">
    <w:name w:val="normal1"/>
    <w:qFormat/>
    <w:rPr>
      <w:rFonts w:ascii="Arial" w:hAnsi="Arial" w:cs="Arial" w:hint="default"/>
      <w:color w:val="000000"/>
      <w:sz w:val="18"/>
      <w:szCs w:val="18"/>
    </w:rPr>
  </w:style>
  <w:style w:type="character" w:customStyle="1" w:styleId="normalhei1">
    <w:name w:val="normal_hei1"/>
    <w:qFormat/>
    <w:rPr>
      <w:rFonts w:ascii="Tahoma" w:eastAsia="宋体" w:hAnsi="Tahoma" w:hint="default"/>
      <w:b/>
      <w:color w:val="000000"/>
      <w:spacing w:val="260"/>
      <w:kern w:val="2"/>
      <w:sz w:val="18"/>
      <w:szCs w:val="18"/>
      <w:lang w:val="en-US" w:eastAsia="zh-CN" w:bidi="ar-SA"/>
    </w:rPr>
  </w:style>
  <w:style w:type="character" w:customStyle="1" w:styleId="UP3CharChar">
    <w:name w:val="UP标题3 Char Char"/>
    <w:link w:val="UP3"/>
    <w:qFormat/>
    <w:rPr>
      <w:rFonts w:ascii="黑体" w:eastAsia="黑体" w:hAnsi="Tahoma" w:cs="宋体"/>
      <w:kern w:val="2"/>
      <w:sz w:val="28"/>
      <w:szCs w:val="28"/>
    </w:rPr>
  </w:style>
  <w:style w:type="paragraph" w:customStyle="1" w:styleId="UP3">
    <w:name w:val="UP标题3"/>
    <w:basedOn w:val="a0"/>
    <w:link w:val="UP3CharChar"/>
    <w:qFormat/>
    <w:pPr>
      <w:spacing w:line="360" w:lineRule="auto"/>
      <w:ind w:firstLineChars="149" w:firstLine="149"/>
    </w:pPr>
    <w:rPr>
      <w:rFonts w:ascii="黑体" w:eastAsia="黑体" w:hAnsi="Tahoma" w:cs="宋体"/>
      <w:sz w:val="28"/>
      <w:szCs w:val="28"/>
    </w:rPr>
  </w:style>
  <w:style w:type="character" w:customStyle="1" w:styleId="unnamed5">
    <w:name w:val="unnamed5"/>
    <w:basedOn w:val="a2"/>
    <w:qFormat/>
  </w:style>
  <w:style w:type="character" w:customStyle="1" w:styleId="style131">
    <w:name w:val="style131"/>
    <w:qFormat/>
    <w:rPr>
      <w:rFonts w:ascii="宋体" w:eastAsia="宋体" w:hAnsi="宋体"/>
      <w:b/>
      <w:color w:val="000000"/>
      <w:kern w:val="2"/>
      <w:sz w:val="24"/>
      <w:szCs w:val="24"/>
      <w:lang w:val="en-US" w:eastAsia="zh-CN" w:bidi="ar-SA"/>
    </w:rPr>
  </w:style>
  <w:style w:type="character" w:customStyle="1" w:styleId="CharCharc">
    <w:name w:val="Char Char"/>
    <w:qFormat/>
    <w:rPr>
      <w:rFonts w:ascii="宋体" w:hAnsi="Courier New" w:cs="Courier New"/>
      <w:kern w:val="2"/>
      <w:sz w:val="21"/>
      <w:szCs w:val="21"/>
    </w:rPr>
  </w:style>
  <w:style w:type="character" w:customStyle="1" w:styleId="scayt-misspell">
    <w:name w:val="scayt-misspell"/>
    <w:qFormat/>
    <w:rPr>
      <w:rFonts w:ascii="Verdana" w:hAnsi="Verdana" w:hint="default"/>
    </w:rPr>
  </w:style>
  <w:style w:type="character" w:customStyle="1" w:styleId="x1">
    <w:name w:val="x1"/>
    <w:qFormat/>
    <w:rPr>
      <w:rFonts w:ascii="Verdana" w:eastAsia="宋体" w:hAnsi="Verdana" w:hint="default"/>
      <w:b/>
      <w:bCs/>
      <w:kern w:val="2"/>
      <w:sz w:val="36"/>
      <w:szCs w:val="36"/>
      <w:lang w:val="en-US" w:eastAsia="zh-CN" w:bidi="ar-SA"/>
    </w:rPr>
  </w:style>
  <w:style w:type="character" w:customStyle="1" w:styleId="2Char4">
    <w:name w:val="样式2 Char"/>
    <w:qFormat/>
    <w:rPr>
      <w:rFonts w:ascii="宋体" w:hAnsi="宋体"/>
      <w:b/>
      <w:kern w:val="2"/>
      <w:sz w:val="21"/>
      <w:szCs w:val="21"/>
      <w:u w:val="single"/>
    </w:rPr>
  </w:style>
  <w:style w:type="character" w:customStyle="1" w:styleId="maintradecontent">
    <w:name w:val="maintradecontent"/>
    <w:qFormat/>
    <w:rPr>
      <w:rFonts w:ascii="宋体" w:eastAsia="宋体" w:hAnsi="宋体"/>
      <w:b/>
      <w:color w:val="000000"/>
      <w:kern w:val="2"/>
      <w:sz w:val="24"/>
      <w:szCs w:val="24"/>
      <w:lang w:val="en-US" w:eastAsia="zh-CN" w:bidi="ar-SA"/>
    </w:rPr>
  </w:style>
  <w:style w:type="character" w:customStyle="1" w:styleId="txblack15b1">
    <w:name w:val="tx_black15_b1"/>
    <w:qFormat/>
    <w:rPr>
      <w:rFonts w:ascii="Arial" w:eastAsia="宋体" w:hAnsi="Arial" w:cs="Arial" w:hint="default"/>
      <w:b/>
      <w:bCs/>
      <w:color w:val="444444"/>
      <w:kern w:val="2"/>
      <w:sz w:val="23"/>
      <w:szCs w:val="23"/>
      <w:lang w:val="en-US" w:eastAsia="zh-CN" w:bidi="ar-SA"/>
    </w:rPr>
  </w:style>
  <w:style w:type="character" w:customStyle="1" w:styleId="ca-1">
    <w:name w:val="ca-1"/>
    <w:basedOn w:val="a2"/>
    <w:qFormat/>
  </w:style>
  <w:style w:type="character" w:customStyle="1" w:styleId="style19">
    <w:name w:val="style19"/>
    <w:basedOn w:val="a2"/>
    <w:qFormat/>
  </w:style>
  <w:style w:type="character" w:customStyle="1" w:styleId="q">
    <w:name w:val="q"/>
    <w:basedOn w:val="a2"/>
    <w:qFormat/>
  </w:style>
  <w:style w:type="character" w:customStyle="1" w:styleId="style71">
    <w:name w:val="style71"/>
    <w:qFormat/>
    <w:rPr>
      <w:rFonts w:ascii="Tahoma" w:hAnsi="Tahoma"/>
      <w:color w:val="000000"/>
    </w:rPr>
  </w:style>
  <w:style w:type="character" w:customStyle="1" w:styleId="CharChar20">
    <w:name w:val="Char Char2"/>
    <w:qFormat/>
    <w:rPr>
      <w:rFonts w:ascii="Tahoma" w:eastAsia="宋体" w:hAnsi="Tahoma"/>
      <w:kern w:val="2"/>
      <w:sz w:val="21"/>
      <w:szCs w:val="24"/>
      <w:lang w:val="en-US" w:eastAsia="zh-CN" w:bidi="ar-SA"/>
    </w:rPr>
  </w:style>
  <w:style w:type="paragraph" w:customStyle="1" w:styleId="CharCharCharCharCharCharCharCharCharCharCharChar1CharCharCharCharCharCharChar">
    <w:name w:val="Char Char Char Char Char Char Char Char Char Char Char Char1 Char Char Char Char Char Char Char"/>
    <w:basedOn w:val="a0"/>
    <w:qFormat/>
    <w:rPr>
      <w:rFonts w:ascii="Calibri" w:hAnsi="Calibri"/>
    </w:rPr>
  </w:style>
  <w:style w:type="paragraph" w:customStyle="1" w:styleId="reader-word-layerreader-word-s1-3">
    <w:name w:val="reader-word-layer reader-word-s1-3"/>
    <w:basedOn w:val="a0"/>
    <w:qFormat/>
    <w:pPr>
      <w:widowControl/>
      <w:spacing w:before="100" w:beforeAutospacing="1" w:after="100" w:afterAutospacing="1"/>
      <w:jc w:val="left"/>
    </w:pPr>
    <w:rPr>
      <w:rFonts w:ascii="宋体" w:hAnsi="宋体" w:cs="宋体"/>
      <w:kern w:val="0"/>
      <w:sz w:val="24"/>
    </w:rPr>
  </w:style>
  <w:style w:type="paragraph" w:customStyle="1" w:styleId="reader-word-layerreader-word-s1-0">
    <w:name w:val="reader-word-layer reader-word-s1-0"/>
    <w:basedOn w:val="a0"/>
    <w:qFormat/>
    <w:pPr>
      <w:widowControl/>
      <w:spacing w:before="100" w:beforeAutospacing="1" w:after="100" w:afterAutospacing="1"/>
      <w:jc w:val="left"/>
    </w:pPr>
    <w:rPr>
      <w:rFonts w:ascii="宋体" w:hAnsi="宋体" w:cs="宋体"/>
      <w:kern w:val="0"/>
      <w:sz w:val="24"/>
    </w:rPr>
  </w:style>
  <w:style w:type="paragraph" w:customStyle="1" w:styleId="style70">
    <w:name w:val="style70"/>
    <w:basedOn w:val="a0"/>
    <w:qFormat/>
    <w:pPr>
      <w:widowControl/>
      <w:spacing w:before="100" w:beforeAutospacing="1" w:after="100" w:afterAutospacing="1"/>
      <w:jc w:val="left"/>
    </w:pPr>
    <w:rPr>
      <w:rFonts w:ascii="黑体" w:eastAsia="黑体" w:hAnsi="宋体" w:cs="宋体"/>
      <w:color w:val="000000"/>
      <w:kern w:val="0"/>
      <w:sz w:val="20"/>
      <w:szCs w:val="20"/>
    </w:rPr>
  </w:style>
  <w:style w:type="paragraph" w:customStyle="1" w:styleId="240">
    <w:name w:val="2册标题4"/>
    <w:basedOn w:val="a0"/>
    <w:next w:val="a0"/>
    <w:qFormat/>
    <w:pPr>
      <w:spacing w:beforeLines="50" w:afterLines="50" w:line="300" w:lineRule="auto"/>
      <w:ind w:leftChars="200" w:left="420"/>
      <w:outlineLvl w:val="3"/>
    </w:pPr>
    <w:rPr>
      <w:rFonts w:ascii="Arial" w:eastAsia="幼圆" w:hAnsi="Arial" w:cs="Arial"/>
      <w:b/>
      <w:sz w:val="24"/>
    </w:rPr>
  </w:style>
  <w:style w:type="paragraph" w:customStyle="1" w:styleId="New">
    <w:name w:val="正文 New"/>
    <w:uiPriority w:val="99"/>
    <w:qFormat/>
    <w:pPr>
      <w:widowControl w:val="0"/>
      <w:jc w:val="both"/>
    </w:pPr>
    <w:rPr>
      <w:rFonts w:ascii="Calibri" w:hAnsi="Calibri"/>
    </w:rPr>
  </w:style>
  <w:style w:type="paragraph" w:customStyle="1" w:styleId="affffff0">
    <w:name w:val="标题 四 ＋ 宋体"/>
    <w:basedOn w:val="a0"/>
    <w:qFormat/>
    <w:pPr>
      <w:tabs>
        <w:tab w:val="left" w:pos="1560"/>
      </w:tabs>
      <w:spacing w:line="360" w:lineRule="auto"/>
      <w:ind w:left="1560" w:hanging="720"/>
    </w:pPr>
    <w:rPr>
      <w:rFonts w:ascii="Calibri" w:hAnsi="Calibri"/>
      <w:i/>
      <w:sz w:val="24"/>
    </w:rPr>
  </w:style>
  <w:style w:type="paragraph" w:customStyle="1" w:styleId="ParaChar">
    <w:name w:val="默认段落字体 Para Char"/>
    <w:basedOn w:val="a0"/>
    <w:qFormat/>
    <w:rPr>
      <w:rFonts w:ascii="Calibri" w:hAnsi="Calibri"/>
      <w:szCs w:val="20"/>
    </w:rPr>
  </w:style>
  <w:style w:type="paragraph" w:customStyle="1" w:styleId="Char2CharCharChar">
    <w:name w:val="Char2 Char Char Char"/>
    <w:basedOn w:val="a0"/>
    <w:qFormat/>
    <w:rPr>
      <w:rFonts w:ascii="Tahoma" w:hAnsi="Tahoma"/>
      <w:sz w:val="24"/>
      <w:szCs w:val="20"/>
    </w:rPr>
  </w:style>
  <w:style w:type="paragraph" w:customStyle="1" w:styleId="CharCharCharCharCharCharCharCharChar">
    <w:name w:val="Char Char Char Char Char Char Char Char Char"/>
    <w:basedOn w:val="a0"/>
    <w:qFormat/>
    <w:pPr>
      <w:spacing w:after="160" w:line="240" w:lineRule="exact"/>
    </w:pPr>
    <w:rPr>
      <w:rFonts w:ascii="Verdana" w:hAnsi="Verdana" w:cs="Verdana"/>
      <w:sz w:val="20"/>
      <w:szCs w:val="20"/>
      <w:lang w:eastAsia="en-US"/>
    </w:rPr>
  </w:style>
  <w:style w:type="paragraph" w:customStyle="1" w:styleId="affffff1">
    <w:name w:val="本文正文"/>
    <w:basedOn w:val="a0"/>
    <w:qFormat/>
    <w:pPr>
      <w:widowControl/>
      <w:spacing w:line="480" w:lineRule="exact"/>
      <w:ind w:firstLineChars="200" w:firstLine="200"/>
      <w:jc w:val="left"/>
    </w:pPr>
    <w:rPr>
      <w:rFonts w:ascii="宋体" w:hAnsi="宋体"/>
      <w:kern w:val="0"/>
      <w:sz w:val="24"/>
    </w:rPr>
  </w:style>
  <w:style w:type="paragraph" w:customStyle="1" w:styleId="cn">
    <w:name w:val="cn"/>
    <w:basedOn w:val="a0"/>
    <w:qFormat/>
    <w:pPr>
      <w:widowControl/>
      <w:spacing w:before="100" w:beforeAutospacing="1" w:after="100" w:afterAutospacing="1"/>
      <w:jc w:val="left"/>
    </w:pPr>
    <w:rPr>
      <w:rFonts w:ascii="Calibri" w:hAnsi="Calibri"/>
      <w:kern w:val="0"/>
      <w:sz w:val="20"/>
      <w:szCs w:val="20"/>
    </w:rPr>
  </w:style>
  <w:style w:type="paragraph" w:customStyle="1" w:styleId="TOC20">
    <w:name w:val="TOC 标题2"/>
    <w:basedOn w:val="1"/>
    <w:next w:val="a0"/>
    <w:uiPriority w:val="39"/>
    <w:qFormat/>
    <w:pPr>
      <w:widowControl/>
      <w:autoSpaceDE/>
      <w:autoSpaceDN/>
      <w:adjustRightInd/>
      <w:spacing w:before="480" w:after="0" w:line="276" w:lineRule="auto"/>
      <w:jc w:val="left"/>
      <w:outlineLvl w:val="9"/>
    </w:pPr>
    <w:rPr>
      <w:rFonts w:ascii="Cambria" w:hAnsi="Cambria"/>
      <w:color w:val="365F91"/>
      <w:kern w:val="0"/>
      <w:sz w:val="28"/>
      <w:szCs w:val="28"/>
    </w:rPr>
  </w:style>
  <w:style w:type="paragraph" w:customStyle="1" w:styleId="CharCharCharChar2">
    <w:name w:val="Char Char Char Char"/>
    <w:basedOn w:val="a0"/>
    <w:qFormat/>
    <w:pPr>
      <w:widowControl/>
      <w:spacing w:after="160" w:line="240" w:lineRule="exact"/>
      <w:jc w:val="center"/>
    </w:pPr>
    <w:rPr>
      <w:rFonts w:ascii="宋体" w:hAnsi="宋体"/>
      <w:b/>
      <w:kern w:val="0"/>
      <w:sz w:val="28"/>
      <w:szCs w:val="28"/>
      <w:lang w:eastAsia="en-US"/>
    </w:rPr>
  </w:style>
  <w:style w:type="paragraph" w:customStyle="1" w:styleId="09wh">
    <w:name w:val="09正文_wh"/>
    <w:qFormat/>
    <w:pPr>
      <w:spacing w:line="300" w:lineRule="auto"/>
      <w:ind w:firstLineChars="200" w:firstLine="200"/>
      <w:jc w:val="both"/>
    </w:pPr>
    <w:rPr>
      <w:rFonts w:ascii="Calibri" w:hAnsi="Calibri"/>
      <w:sz w:val="28"/>
      <w:szCs w:val="22"/>
    </w:rPr>
  </w:style>
  <w:style w:type="paragraph" w:customStyle="1" w:styleId="style1">
    <w:name w:val="style1"/>
    <w:basedOn w:val="a0"/>
    <w:qFormat/>
    <w:pPr>
      <w:widowControl/>
      <w:spacing w:before="100" w:beforeAutospacing="1" w:after="100" w:afterAutospacing="1"/>
      <w:jc w:val="left"/>
    </w:pPr>
    <w:rPr>
      <w:rFonts w:ascii="宋体" w:hAnsi="宋体"/>
      <w:kern w:val="0"/>
      <w:sz w:val="24"/>
    </w:rPr>
  </w:style>
  <w:style w:type="paragraph" w:customStyle="1" w:styleId="Char120">
    <w:name w:val="Char12"/>
    <w:basedOn w:val="a0"/>
    <w:qFormat/>
    <w:rPr>
      <w:rFonts w:ascii="仿宋_GB2312" w:eastAsia="仿宋_GB2312" w:hAnsi="Calibri"/>
      <w:b/>
      <w:sz w:val="32"/>
      <w:szCs w:val="32"/>
    </w:rPr>
  </w:style>
  <w:style w:type="paragraph" w:customStyle="1" w:styleId="pa-1">
    <w:name w:val="pa-1"/>
    <w:basedOn w:val="a0"/>
    <w:qFormat/>
    <w:pPr>
      <w:widowControl/>
      <w:spacing w:before="100" w:beforeAutospacing="1" w:after="100" w:afterAutospacing="1"/>
      <w:jc w:val="left"/>
    </w:pPr>
    <w:rPr>
      <w:rFonts w:ascii="宋体" w:hAnsi="宋体" w:cs="宋体"/>
      <w:kern w:val="0"/>
      <w:sz w:val="24"/>
    </w:rPr>
  </w:style>
  <w:style w:type="paragraph" w:customStyle="1" w:styleId="3e">
    <w:name w:val="样式3"/>
    <w:basedOn w:val="a0"/>
    <w:link w:val="3f"/>
    <w:qFormat/>
    <w:rPr>
      <w:rFonts w:ascii="Calibri" w:hAnsi="Calibri"/>
    </w:rPr>
  </w:style>
  <w:style w:type="paragraph" w:customStyle="1" w:styleId="reader-word-layerreader-word-s1-4">
    <w:name w:val="reader-word-layer reader-word-s1-4"/>
    <w:basedOn w:val="a0"/>
    <w:qFormat/>
    <w:pPr>
      <w:widowControl/>
      <w:spacing w:before="100" w:beforeAutospacing="1" w:after="100" w:afterAutospacing="1"/>
      <w:jc w:val="left"/>
    </w:pPr>
    <w:rPr>
      <w:rFonts w:ascii="宋体" w:hAnsi="宋体" w:cs="宋体"/>
      <w:kern w:val="0"/>
      <w:sz w:val="24"/>
    </w:rPr>
  </w:style>
  <w:style w:type="paragraph" w:customStyle="1" w:styleId="CharCharCharCharCharCharCharCharChar1">
    <w:name w:val="Char Char Char Char Char Char Char Char Char1"/>
    <w:basedOn w:val="a0"/>
    <w:qFormat/>
    <w:pPr>
      <w:tabs>
        <w:tab w:val="left" w:pos="1200"/>
        <w:tab w:val="left" w:pos="1557"/>
      </w:tabs>
      <w:ind w:left="1200" w:hanging="360"/>
    </w:pPr>
    <w:rPr>
      <w:rFonts w:ascii="Calibri" w:hAnsi="Calibri"/>
      <w:sz w:val="24"/>
    </w:rPr>
  </w:style>
  <w:style w:type="paragraph" w:customStyle="1" w:styleId="a20">
    <w:name w:val="a2"/>
    <w:basedOn w:val="a0"/>
    <w:qFormat/>
    <w:pPr>
      <w:widowControl/>
      <w:spacing w:before="100" w:beforeAutospacing="1" w:after="100" w:afterAutospacing="1"/>
      <w:jc w:val="left"/>
    </w:pPr>
    <w:rPr>
      <w:rFonts w:ascii="宋体" w:hAnsi="宋体" w:cs="宋体"/>
      <w:kern w:val="0"/>
      <w:sz w:val="24"/>
    </w:rPr>
  </w:style>
  <w:style w:type="paragraph" w:customStyle="1" w:styleId="ParaCharCharCharCharCharCharCharCharChar1CharCharCharCharCharCharChar">
    <w:name w:val="默认段落字体 Para Char Char Char Char Char Char Char Char Char1 Char Char Char Char Char Char Char"/>
    <w:basedOn w:val="a0"/>
    <w:qFormat/>
    <w:pPr>
      <w:shd w:val="clear" w:color="auto" w:fill="000080"/>
    </w:pPr>
    <w:rPr>
      <w:rFonts w:ascii="Tahoma" w:hAnsi="Tahoma"/>
      <w:sz w:val="24"/>
    </w:rPr>
  </w:style>
  <w:style w:type="paragraph" w:customStyle="1" w:styleId="CharChar1CharCharCharCharCharCharCharChar">
    <w:name w:val="Char Char1 Char Char Char Char Char Char Char Char"/>
    <w:basedOn w:val="a0"/>
    <w:qFormat/>
    <w:pPr>
      <w:widowControl/>
      <w:spacing w:after="160" w:line="240" w:lineRule="exact"/>
      <w:jc w:val="left"/>
    </w:pPr>
    <w:rPr>
      <w:rFonts w:ascii="Verdana" w:hAnsi="Verdana"/>
      <w:kern w:val="0"/>
      <w:sz w:val="20"/>
      <w:szCs w:val="20"/>
      <w:lang w:eastAsia="en-US"/>
    </w:rPr>
  </w:style>
  <w:style w:type="paragraph" w:customStyle="1" w:styleId="affffff2">
    <w:name w:val="简单回函地址"/>
    <w:basedOn w:val="a0"/>
    <w:qFormat/>
    <w:rPr>
      <w:rFonts w:ascii="Calibri" w:hAnsi="Calibri"/>
    </w:rPr>
  </w:style>
  <w:style w:type="paragraph" w:customStyle="1" w:styleId="tabletext">
    <w:name w:val="tabletext"/>
    <w:basedOn w:val="a0"/>
    <w:qFormat/>
    <w:pPr>
      <w:widowControl/>
      <w:spacing w:before="100" w:beforeAutospacing="1" w:after="100" w:afterAutospacing="1"/>
      <w:jc w:val="left"/>
    </w:pPr>
    <w:rPr>
      <w:rFonts w:ascii="宋体" w:hAnsi="宋体" w:cs="宋体"/>
      <w:kern w:val="0"/>
      <w:sz w:val="24"/>
    </w:rPr>
  </w:style>
  <w:style w:type="paragraph" w:customStyle="1" w:styleId="p15">
    <w:name w:val="p15"/>
    <w:basedOn w:val="a0"/>
    <w:uiPriority w:val="99"/>
    <w:qFormat/>
    <w:pPr>
      <w:widowControl/>
    </w:pPr>
    <w:rPr>
      <w:rFonts w:ascii="Calibri" w:hAnsi="Calibri"/>
      <w:kern w:val="0"/>
      <w:szCs w:val="21"/>
    </w:rPr>
  </w:style>
  <w:style w:type="paragraph" w:customStyle="1" w:styleId="Paragraph3">
    <w:name w:val="Paragraph3"/>
    <w:basedOn w:val="a0"/>
    <w:qFormat/>
    <w:pPr>
      <w:tabs>
        <w:tab w:val="left" w:pos="360"/>
      </w:tabs>
      <w:overflowPunct w:val="0"/>
      <w:autoSpaceDE w:val="0"/>
      <w:autoSpaceDN w:val="0"/>
      <w:adjustRightInd w:val="0"/>
      <w:spacing w:before="20"/>
      <w:ind w:left="360" w:hanging="360"/>
      <w:textAlignment w:val="baseline"/>
    </w:pPr>
    <w:rPr>
      <w:rFonts w:ascii="Arial" w:hAnsi="Arial"/>
      <w:kern w:val="0"/>
      <w:sz w:val="24"/>
      <w:szCs w:val="20"/>
    </w:rPr>
  </w:style>
  <w:style w:type="paragraph" w:customStyle="1" w:styleId="WPSOffice1">
    <w:name w:val="WPSOffice手动目录 1"/>
    <w:qFormat/>
  </w:style>
  <w:style w:type="paragraph" w:customStyle="1" w:styleId="WPSOffice2">
    <w:name w:val="WPSOffice手动目录 2"/>
    <w:qFormat/>
    <w:pPr>
      <w:ind w:leftChars="200" w:left="200"/>
    </w:pPr>
  </w:style>
  <w:style w:type="character" w:customStyle="1" w:styleId="comboxcon1">
    <w:name w:val="com_box_con1"/>
    <w:basedOn w:val="a2"/>
    <w:qFormat/>
  </w:style>
  <w:style w:type="character" w:customStyle="1" w:styleId="3f0">
    <w:name w:val="未处理的提及3"/>
    <w:basedOn w:val="a2"/>
    <w:uiPriority w:val="99"/>
    <w:qFormat/>
    <w:rPr>
      <w:color w:val="605E5C"/>
      <w:shd w:val="clear" w:color="auto" w:fill="E1DFDD"/>
    </w:rPr>
  </w:style>
  <w:style w:type="paragraph" w:customStyle="1" w:styleId="3f1">
    <w:name w:val="修订3"/>
    <w:uiPriority w:val="99"/>
    <w:qFormat/>
    <w:rPr>
      <w:kern w:val="2"/>
      <w:sz w:val="21"/>
      <w:szCs w:val="24"/>
    </w:rPr>
  </w:style>
  <w:style w:type="character" w:customStyle="1" w:styleId="NormalCharacter">
    <w:name w:val="NormalCharacter"/>
    <w:qFormat/>
  </w:style>
  <w:style w:type="character" w:customStyle="1" w:styleId="42">
    <w:name w:val="未处理的提及4"/>
    <w:basedOn w:val="a2"/>
    <w:uiPriority w:val="99"/>
    <w:qFormat/>
    <w:rPr>
      <w:color w:val="605E5C"/>
      <w:shd w:val="clear" w:color="auto" w:fill="E1DFDD"/>
    </w:rPr>
  </w:style>
  <w:style w:type="character" w:customStyle="1" w:styleId="font31">
    <w:name w:val="font31"/>
    <w:basedOn w:val="a2"/>
    <w:qFormat/>
    <w:rPr>
      <w:rFonts w:ascii="微软雅黑 Light" w:eastAsia="微软雅黑 Light" w:hAnsi="微软雅黑 Light" w:hint="eastAsia"/>
      <w:color w:val="000000"/>
      <w:sz w:val="18"/>
      <w:szCs w:val="18"/>
      <w:u w:val="none"/>
    </w:rPr>
  </w:style>
  <w:style w:type="character" w:customStyle="1" w:styleId="font41">
    <w:name w:val="font41"/>
    <w:basedOn w:val="a2"/>
    <w:qFormat/>
    <w:rPr>
      <w:rFonts w:ascii="微软雅黑 Light" w:eastAsia="微软雅黑 Light" w:hAnsi="微软雅黑 Light" w:hint="eastAsia"/>
      <w:color w:val="000000"/>
      <w:sz w:val="18"/>
      <w:szCs w:val="18"/>
      <w:u w:val="none"/>
    </w:rPr>
  </w:style>
  <w:style w:type="paragraph" w:customStyle="1" w:styleId="Style8">
    <w:name w:val="_Style 8"/>
    <w:basedOn w:val="a0"/>
    <w:next w:val="afff5"/>
    <w:uiPriority w:val="99"/>
    <w:qFormat/>
    <w:pPr>
      <w:ind w:firstLineChars="200" w:firstLine="420"/>
    </w:pPr>
    <w:rPr>
      <w:rFonts w:ascii="Calibri" w:hAnsi="Calibri"/>
      <w:szCs w:val="21"/>
    </w:rPr>
  </w:style>
  <w:style w:type="character" w:customStyle="1" w:styleId="52">
    <w:name w:val="未处理的提及5"/>
    <w:basedOn w:val="a2"/>
    <w:uiPriority w:val="99"/>
    <w:unhideWhenUsed/>
    <w:qFormat/>
    <w:rPr>
      <w:color w:val="605E5C"/>
      <w:shd w:val="clear" w:color="auto" w:fill="E1DFDD"/>
    </w:rPr>
  </w:style>
  <w:style w:type="paragraph" w:customStyle="1" w:styleId="affffff3">
    <w:name w:val="正文内容"/>
    <w:basedOn w:val="a0"/>
    <w:link w:val="Charf0"/>
    <w:qFormat/>
    <w:pPr>
      <w:spacing w:line="400" w:lineRule="exact"/>
      <w:ind w:firstLineChars="200" w:firstLine="420"/>
      <w:jc w:val="left"/>
    </w:pPr>
    <w:rPr>
      <w:rFonts w:asciiTheme="minorHAnsi" w:eastAsiaTheme="minorEastAsia" w:hAnsiTheme="minorHAnsi" w:cstheme="minorBidi"/>
      <w:szCs w:val="22"/>
    </w:rPr>
  </w:style>
  <w:style w:type="character" w:customStyle="1" w:styleId="Charf0">
    <w:name w:val="正文内容 Char"/>
    <w:basedOn w:val="a2"/>
    <w:link w:val="affffff3"/>
    <w:qFormat/>
    <w:rPr>
      <w:rFonts w:asciiTheme="minorHAnsi" w:eastAsiaTheme="minorEastAsia" w:hAnsiTheme="minorHAnsi" w:cstheme="minorBidi"/>
      <w:kern w:val="2"/>
      <w:sz w:val="21"/>
      <w:szCs w:val="22"/>
    </w:rPr>
  </w:style>
  <w:style w:type="character" w:customStyle="1" w:styleId="Charf1">
    <w:name w:val="￥正文 Char"/>
    <w:link w:val="affffff4"/>
    <w:qFormat/>
    <w:locked/>
    <w:rPr>
      <w:rFonts w:ascii="Calibri" w:hAnsi="Calibri" w:cs="Calibri"/>
      <w:lang w:val="zh-CN"/>
    </w:rPr>
  </w:style>
  <w:style w:type="paragraph" w:customStyle="1" w:styleId="affffff4">
    <w:name w:val="￥正文"/>
    <w:basedOn w:val="a0"/>
    <w:link w:val="Charf1"/>
    <w:qFormat/>
    <w:pPr>
      <w:spacing w:line="360" w:lineRule="auto"/>
      <w:ind w:firstLineChars="200" w:firstLine="200"/>
      <w:jc w:val="left"/>
    </w:pPr>
    <w:rPr>
      <w:rFonts w:ascii="Calibri" w:hAnsi="Calibri" w:cs="Calibri"/>
      <w:kern w:val="0"/>
      <w:sz w:val="20"/>
      <w:szCs w:val="20"/>
      <w:lang w:val="zh-CN"/>
    </w:rPr>
  </w:style>
  <w:style w:type="paragraph" w:customStyle="1" w:styleId="affffff5">
    <w:name w:val="总署正文"/>
    <w:basedOn w:val="a0"/>
    <w:qFormat/>
    <w:pPr>
      <w:spacing w:after="156" w:line="360" w:lineRule="auto"/>
      <w:ind w:firstLineChars="200" w:firstLine="480"/>
    </w:pPr>
    <w:rPr>
      <w:rFonts w:ascii="宋体" w:hAnsi="宋体" w:cs="宋体"/>
      <w:sz w:val="24"/>
      <w:szCs w:val="20"/>
    </w:rPr>
  </w:style>
  <w:style w:type="character" w:customStyle="1" w:styleId="62">
    <w:name w:val="未处理的提及6"/>
    <w:basedOn w:val="a2"/>
    <w:uiPriority w:val="99"/>
    <w:unhideWhenUsed/>
    <w:qFormat/>
    <w:rPr>
      <w:color w:val="605E5C"/>
      <w:shd w:val="clear" w:color="auto" w:fill="E1DFDD"/>
    </w:rPr>
  </w:style>
  <w:style w:type="character" w:customStyle="1" w:styleId="bjh-p">
    <w:name w:val="bjh-p"/>
    <w:basedOn w:val="a2"/>
    <w:qFormat/>
  </w:style>
  <w:style w:type="paragraph" w:customStyle="1" w:styleId="TOC30">
    <w:name w:val="TOC 标题3"/>
    <w:basedOn w:val="1"/>
    <w:next w:val="a0"/>
    <w:uiPriority w:val="39"/>
    <w:unhideWhenUsed/>
    <w:qFormat/>
    <w:pPr>
      <w:widowControl/>
      <w:autoSpaceDE/>
      <w:autoSpaceDN/>
      <w:adjustRightInd/>
      <w:spacing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affffff6">
    <w:name w:val="首行缩进"/>
    <w:basedOn w:val="a0"/>
    <w:qFormat/>
    <w:pPr>
      <w:spacing w:line="360" w:lineRule="auto"/>
      <w:ind w:firstLineChars="200" w:firstLine="480"/>
      <w:jc w:val="left"/>
    </w:pPr>
    <w:rPr>
      <w:rFonts w:ascii="Calibri" w:hAnsi="Calibri" w:cs="宋体"/>
      <w:sz w:val="24"/>
      <w:szCs w:val="22"/>
      <w:lang w:val="zh-CN"/>
    </w:rPr>
  </w:style>
  <w:style w:type="paragraph" w:styleId="affffff7">
    <w:name w:val="No Spacing"/>
    <w:uiPriority w:val="1"/>
    <w:qFormat/>
    <w:pPr>
      <w:widowControl w:val="0"/>
    </w:pPr>
    <w:rPr>
      <w:rFonts w:ascii="Calibri" w:hAnsi="Calibri" w:cs="宋体"/>
      <w:kern w:val="2"/>
      <w:sz w:val="21"/>
      <w:szCs w:val="22"/>
    </w:rPr>
  </w:style>
  <w:style w:type="character" w:customStyle="1" w:styleId="font91">
    <w:name w:val="font91"/>
    <w:basedOn w:val="a2"/>
    <w:qFormat/>
    <w:rPr>
      <w:rFonts w:ascii="宋体" w:eastAsia="宋体" w:hAnsi="宋体" w:hint="eastAsia"/>
      <w:b/>
      <w:bCs/>
      <w:color w:val="FF0000"/>
      <w:sz w:val="20"/>
      <w:szCs w:val="20"/>
      <w:u w:val="none"/>
    </w:rPr>
  </w:style>
  <w:style w:type="paragraph" w:customStyle="1" w:styleId="TableParagraph">
    <w:name w:val="Table Paragraph"/>
    <w:basedOn w:val="a0"/>
    <w:uiPriority w:val="1"/>
    <w:qFormat/>
    <w:pPr>
      <w:spacing w:line="360" w:lineRule="auto"/>
      <w:ind w:firstLineChars="200" w:firstLine="200"/>
      <w:jc w:val="left"/>
    </w:pPr>
    <w:rPr>
      <w:rFonts w:ascii="Calibri" w:hAnsi="Calibri" w:cs="宋体"/>
      <w:sz w:val="24"/>
      <w:szCs w:val="22"/>
    </w:rPr>
  </w:style>
  <w:style w:type="character" w:customStyle="1" w:styleId="pointnormal1">
    <w:name w:val="point_normal1"/>
    <w:qFormat/>
    <w:rPr>
      <w:rFonts w:ascii="Arial" w:hAnsi="Arial" w:cs="Arial" w:hint="default"/>
      <w:sz w:val="18"/>
      <w:szCs w:val="18"/>
    </w:rPr>
  </w:style>
  <w:style w:type="paragraph" w:customStyle="1" w:styleId="Style583">
    <w:name w:val="_Style 583"/>
    <w:basedOn w:val="a0"/>
    <w:next w:val="afff5"/>
    <w:qFormat/>
    <w:pPr>
      <w:adjustRightInd w:val="0"/>
      <w:spacing w:line="360" w:lineRule="atLeast"/>
      <w:ind w:firstLineChars="200" w:firstLine="420"/>
      <w:jc w:val="left"/>
      <w:textAlignment w:val="baseline"/>
    </w:pPr>
    <w:rPr>
      <w:kern w:val="0"/>
      <w:sz w:val="24"/>
      <w:szCs w:val="20"/>
    </w:rPr>
  </w:style>
  <w:style w:type="character" w:customStyle="1" w:styleId="CharChar11">
    <w:name w:val="Char Char11"/>
    <w:qFormat/>
    <w:rPr>
      <w:kern w:val="2"/>
      <w:sz w:val="18"/>
    </w:rPr>
  </w:style>
  <w:style w:type="character" w:customStyle="1" w:styleId="2ff">
    <w:name w:val="书籍标题2"/>
    <w:qFormat/>
    <w:rPr>
      <w:b/>
      <w:bCs/>
      <w:smallCaps/>
      <w:spacing w:val="5"/>
    </w:rPr>
  </w:style>
  <w:style w:type="character" w:customStyle="1" w:styleId="-Char">
    <w:name w:val="标书-正文 Char"/>
    <w:link w:val="-"/>
    <w:rPr>
      <w:rFonts w:ascii="Arial" w:hAnsi="Arial" w:cs="Arial"/>
      <w:kern w:val="2"/>
      <w:sz w:val="21"/>
    </w:rPr>
  </w:style>
  <w:style w:type="paragraph" w:customStyle="1" w:styleId="-">
    <w:name w:val="标书-正文"/>
    <w:basedOn w:val="a0"/>
    <w:link w:val="-Char"/>
    <w:pPr>
      <w:spacing w:before="56" w:after="113" w:line="300" w:lineRule="auto"/>
      <w:ind w:firstLineChars="200" w:firstLine="200"/>
      <w:jc w:val="left"/>
    </w:pPr>
    <w:rPr>
      <w:rFonts w:ascii="Arial" w:hAnsi="Arial" w:cs="Arial"/>
      <w:szCs w:val="20"/>
    </w:rPr>
  </w:style>
  <w:style w:type="character" w:customStyle="1" w:styleId="Charf2">
    <w:name w:val="页眉 Char"/>
    <w:uiPriority w:val="99"/>
    <w:qFormat/>
    <w:rPr>
      <w:kern w:val="2"/>
      <w:sz w:val="18"/>
      <w:lang w:bidi="ar-SA"/>
    </w:rPr>
  </w:style>
  <w:style w:type="character" w:customStyle="1" w:styleId="Charf3">
    <w:name w:val="批注框文本 Char"/>
    <w:uiPriority w:val="99"/>
    <w:qFormat/>
    <w:rPr>
      <w:kern w:val="2"/>
      <w:sz w:val="18"/>
      <w:szCs w:val="18"/>
    </w:rPr>
  </w:style>
  <w:style w:type="paragraph" w:customStyle="1" w:styleId="font8">
    <w:name w:val="font8"/>
    <w:basedOn w:val="a0"/>
    <w:qFormat/>
    <w:pPr>
      <w:widowControl/>
      <w:spacing w:before="100" w:beforeAutospacing="1" w:after="100" w:afterAutospacing="1"/>
      <w:jc w:val="left"/>
    </w:pPr>
    <w:rPr>
      <w:color w:val="000000"/>
      <w:kern w:val="0"/>
      <w:sz w:val="14"/>
      <w:szCs w:val="14"/>
    </w:rPr>
  </w:style>
  <w:style w:type="paragraph" w:customStyle="1" w:styleId="xl98">
    <w:name w:val="xl98"/>
    <w:basedOn w:val="a0"/>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30">
    <w:name w:val="xl130"/>
    <w:basedOn w:val="a0"/>
    <w:qFormat/>
    <w:pPr>
      <w:widowControl/>
      <w:pBdr>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08">
    <w:name w:val="xl108"/>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Cs w:val="21"/>
    </w:rPr>
  </w:style>
  <w:style w:type="paragraph" w:customStyle="1" w:styleId="xl72">
    <w:name w:val="xl72"/>
    <w:basedOn w:val="a0"/>
    <w:qFormat/>
    <w:pPr>
      <w:widowControl/>
      <w:pBdr>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91">
    <w:name w:val="xl91"/>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font19">
    <w:name w:val="font19"/>
    <w:basedOn w:val="a0"/>
    <w:qFormat/>
    <w:pPr>
      <w:widowControl/>
      <w:spacing w:before="100" w:beforeAutospacing="1" w:after="100" w:afterAutospacing="1"/>
      <w:jc w:val="left"/>
    </w:pPr>
    <w:rPr>
      <w:rFonts w:ascii="Cambria" w:hAnsi="Cambria" w:cs="宋体"/>
      <w:color w:val="000000"/>
      <w:kern w:val="0"/>
      <w:sz w:val="20"/>
      <w:szCs w:val="20"/>
    </w:rPr>
  </w:style>
  <w:style w:type="paragraph" w:customStyle="1" w:styleId="xl138">
    <w:name w:val="xl138"/>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04">
    <w:name w:val="xl104"/>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22">
    <w:name w:val="xl122"/>
    <w:basedOn w:val="a0"/>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133">
    <w:name w:val="xl133"/>
    <w:basedOn w:val="a0"/>
    <w:qFormat/>
    <w:pPr>
      <w:widowControl/>
      <w:pBdr>
        <w:left w:val="single" w:sz="8" w:space="0" w:color="auto"/>
        <w:bottom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103">
    <w:name w:val="xl103"/>
    <w:basedOn w:val="a0"/>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4">
    <w:name w:val="xl94"/>
    <w:basedOn w:val="a0"/>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23">
    <w:name w:val="xl123"/>
    <w:basedOn w:val="a0"/>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156">
    <w:name w:val="xl156"/>
    <w:basedOn w:val="a0"/>
    <w:qFormat/>
    <w:pPr>
      <w:widowControl/>
      <w:pBdr>
        <w:left w:val="single" w:sz="8" w:space="0" w:color="auto"/>
      </w:pBdr>
      <w:spacing w:before="100" w:beforeAutospacing="1" w:after="100" w:afterAutospacing="1"/>
      <w:jc w:val="center"/>
    </w:pPr>
    <w:rPr>
      <w:rFonts w:ascii="宋体" w:hAnsi="宋体" w:cs="宋体"/>
      <w:kern w:val="0"/>
      <w:sz w:val="24"/>
    </w:rPr>
  </w:style>
  <w:style w:type="paragraph" w:customStyle="1" w:styleId="xl74">
    <w:name w:val="xl74"/>
    <w:basedOn w:val="a0"/>
    <w:pPr>
      <w:widowControl/>
      <w:pBdr>
        <w:right w:val="single" w:sz="8" w:space="0" w:color="auto"/>
      </w:pBdr>
      <w:spacing w:before="100" w:beforeAutospacing="1" w:after="100" w:afterAutospacing="1"/>
    </w:pPr>
    <w:rPr>
      <w:rFonts w:ascii="宋体" w:hAnsi="宋体" w:cs="宋体"/>
      <w:color w:val="FF0000"/>
      <w:kern w:val="0"/>
      <w:szCs w:val="21"/>
    </w:rPr>
  </w:style>
  <w:style w:type="paragraph" w:customStyle="1" w:styleId="xl120">
    <w:name w:val="xl120"/>
    <w:basedOn w:val="a0"/>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105">
    <w:name w:val="xl105"/>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152">
    <w:name w:val="xl152"/>
    <w:basedOn w:val="a0"/>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28">
    <w:name w:val="xl128"/>
    <w:basedOn w:val="a0"/>
    <w:qFormat/>
    <w:pPr>
      <w:widowControl/>
      <w:pBdr>
        <w:right w:val="single" w:sz="8" w:space="0" w:color="auto"/>
      </w:pBdr>
      <w:spacing w:before="100" w:beforeAutospacing="1" w:after="100" w:afterAutospacing="1"/>
    </w:pPr>
    <w:rPr>
      <w:rFonts w:ascii="Wingdings" w:hAnsi="Wingdings" w:cs="宋体"/>
      <w:kern w:val="0"/>
      <w:szCs w:val="21"/>
    </w:rPr>
  </w:style>
  <w:style w:type="paragraph" w:customStyle="1" w:styleId="font6">
    <w:name w:val="font6"/>
    <w:basedOn w:val="a0"/>
    <w:qFormat/>
    <w:pPr>
      <w:widowControl/>
      <w:spacing w:before="100" w:beforeAutospacing="1" w:after="100" w:afterAutospacing="1"/>
      <w:jc w:val="left"/>
    </w:pPr>
    <w:rPr>
      <w:rFonts w:ascii="宋体" w:hAnsi="宋体" w:cs="宋体"/>
      <w:b/>
      <w:bCs/>
      <w:color w:val="000000"/>
      <w:kern w:val="0"/>
      <w:szCs w:val="21"/>
    </w:rPr>
  </w:style>
  <w:style w:type="paragraph" w:customStyle="1" w:styleId="xl117">
    <w:name w:val="xl117"/>
    <w:basedOn w:val="a0"/>
    <w:qFormat/>
    <w:pPr>
      <w:widowControl/>
      <w:pBdr>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Cs w:val="21"/>
    </w:rPr>
  </w:style>
  <w:style w:type="paragraph" w:customStyle="1" w:styleId="font24">
    <w:name w:val="font24"/>
    <w:basedOn w:val="a0"/>
    <w:qFormat/>
    <w:pPr>
      <w:widowControl/>
      <w:spacing w:before="100" w:beforeAutospacing="1" w:after="100" w:afterAutospacing="1"/>
      <w:jc w:val="left"/>
    </w:pPr>
    <w:rPr>
      <w:rFonts w:ascii="宋体" w:hAnsi="宋体" w:cs="宋体"/>
      <w:kern w:val="0"/>
      <w:sz w:val="18"/>
      <w:szCs w:val="18"/>
    </w:rPr>
  </w:style>
  <w:style w:type="paragraph" w:customStyle="1" w:styleId="font10">
    <w:name w:val="font10"/>
    <w:basedOn w:val="a0"/>
    <w:qFormat/>
    <w:pPr>
      <w:widowControl/>
      <w:spacing w:before="100" w:beforeAutospacing="1" w:after="100" w:afterAutospacing="1"/>
      <w:jc w:val="left"/>
    </w:pPr>
    <w:rPr>
      <w:rFonts w:ascii="宋体" w:hAnsi="宋体" w:cs="宋体"/>
      <w:color w:val="FF0000"/>
      <w:kern w:val="0"/>
      <w:szCs w:val="21"/>
    </w:rPr>
  </w:style>
  <w:style w:type="paragraph" w:customStyle="1" w:styleId="font5">
    <w:name w:val="font5"/>
    <w:basedOn w:val="a0"/>
    <w:qFormat/>
    <w:pPr>
      <w:widowControl/>
      <w:spacing w:before="100" w:beforeAutospacing="1" w:after="100" w:afterAutospacing="1"/>
      <w:jc w:val="left"/>
    </w:pPr>
    <w:rPr>
      <w:rFonts w:ascii="Cambria" w:hAnsi="Cambria" w:cs="宋体"/>
      <w:color w:val="000000"/>
      <w:kern w:val="0"/>
      <w:szCs w:val="21"/>
    </w:rPr>
  </w:style>
  <w:style w:type="paragraph" w:customStyle="1" w:styleId="xl75">
    <w:name w:val="xl75"/>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008080"/>
      <w:kern w:val="0"/>
      <w:szCs w:val="21"/>
      <w:u w:val="single"/>
    </w:rPr>
  </w:style>
  <w:style w:type="paragraph" w:customStyle="1" w:styleId="xl65">
    <w:name w:val="xl65"/>
    <w:basedOn w:val="a0"/>
    <w:qFormat/>
    <w:pPr>
      <w:widowControl/>
      <w:pBdr>
        <w:right w:val="single" w:sz="8" w:space="0" w:color="auto"/>
      </w:pBdr>
      <w:spacing w:before="100" w:beforeAutospacing="1" w:after="100" w:afterAutospacing="1"/>
      <w:jc w:val="left"/>
    </w:pPr>
    <w:rPr>
      <w:rFonts w:ascii="宋体" w:hAnsi="宋体" w:cs="宋体"/>
      <w:kern w:val="0"/>
      <w:szCs w:val="21"/>
    </w:rPr>
  </w:style>
  <w:style w:type="paragraph" w:customStyle="1" w:styleId="xl79">
    <w:name w:val="xl79"/>
    <w:basedOn w:val="a0"/>
    <w:qFormat/>
    <w:pPr>
      <w:widowControl/>
      <w:pBdr>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46">
    <w:name w:val="xl146"/>
    <w:basedOn w:val="a0"/>
    <w:qFormat/>
    <w:pPr>
      <w:widowControl/>
      <w:pBdr>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12">
    <w:name w:val="xl112"/>
    <w:basedOn w:val="a0"/>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35">
    <w:name w:val="xl135"/>
    <w:basedOn w:val="a0"/>
    <w:qFormat/>
    <w:pPr>
      <w:widowControl/>
      <w:pBdr>
        <w:top w:val="single" w:sz="8" w:space="0" w:color="auto"/>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119">
    <w:name w:val="xl119"/>
    <w:basedOn w:val="a0"/>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66">
    <w:name w:val="xl66"/>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15">
    <w:name w:val="xl115"/>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73">
    <w:name w:val="xl73"/>
    <w:basedOn w:val="a0"/>
    <w:qFormat/>
    <w:pPr>
      <w:widowControl/>
      <w:pBdr>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116">
    <w:name w:val="xl116"/>
    <w:basedOn w:val="a0"/>
    <w:qFormat/>
    <w:pPr>
      <w:widowControl/>
      <w:pBdr>
        <w:right w:val="single" w:sz="8" w:space="0" w:color="auto"/>
      </w:pBdr>
      <w:shd w:val="clear" w:color="000000" w:fill="FFFFFF"/>
      <w:spacing w:before="100" w:beforeAutospacing="1" w:after="100" w:afterAutospacing="1"/>
      <w:jc w:val="left"/>
    </w:pPr>
    <w:rPr>
      <w:rFonts w:ascii="宋体" w:hAnsi="宋体" w:cs="宋体"/>
      <w:color w:val="FF0000"/>
      <w:kern w:val="0"/>
      <w:szCs w:val="21"/>
    </w:rPr>
  </w:style>
  <w:style w:type="paragraph" w:customStyle="1" w:styleId="xl78">
    <w:name w:val="xl78"/>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70">
    <w:name w:val="xl70"/>
    <w:basedOn w:val="a0"/>
    <w:qFormat/>
    <w:pPr>
      <w:widowControl/>
      <w:pBdr>
        <w:right w:val="single" w:sz="8" w:space="0" w:color="auto"/>
      </w:pBdr>
      <w:spacing w:before="100" w:beforeAutospacing="1" w:after="100" w:afterAutospacing="1"/>
      <w:jc w:val="left"/>
    </w:pPr>
    <w:rPr>
      <w:rFonts w:ascii="Cambria" w:hAnsi="Cambria" w:cs="宋体"/>
      <w:kern w:val="0"/>
      <w:szCs w:val="21"/>
    </w:rPr>
  </w:style>
  <w:style w:type="paragraph" w:customStyle="1" w:styleId="xl153">
    <w:name w:val="xl153"/>
    <w:basedOn w:val="a0"/>
    <w:qFormat/>
    <w:pPr>
      <w:widowControl/>
      <w:pBdr>
        <w:top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87">
    <w:name w:val="xl87"/>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font20">
    <w:name w:val="font20"/>
    <w:basedOn w:val="a0"/>
    <w:qFormat/>
    <w:pPr>
      <w:widowControl/>
      <w:spacing w:before="100" w:beforeAutospacing="1" w:after="100" w:afterAutospacing="1"/>
      <w:jc w:val="left"/>
    </w:pPr>
    <w:rPr>
      <w:rFonts w:ascii="Arial" w:hAnsi="Arial" w:cs="Arial"/>
      <w:color w:val="000000"/>
      <w:kern w:val="0"/>
      <w:sz w:val="20"/>
      <w:szCs w:val="20"/>
    </w:rPr>
  </w:style>
  <w:style w:type="paragraph" w:customStyle="1" w:styleId="xl83">
    <w:name w:val="xl83"/>
    <w:basedOn w:val="a0"/>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xl69">
    <w:name w:val="xl69"/>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95">
    <w:name w:val="xl95"/>
    <w:basedOn w:val="a0"/>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font18">
    <w:name w:val="font18"/>
    <w:basedOn w:val="a0"/>
    <w:qFormat/>
    <w:pPr>
      <w:widowControl/>
      <w:spacing w:before="100" w:beforeAutospacing="1" w:after="100" w:afterAutospacing="1"/>
      <w:jc w:val="left"/>
    </w:pPr>
    <w:rPr>
      <w:rFonts w:ascii="宋体" w:hAnsi="宋体" w:cs="宋体"/>
      <w:color w:val="000000"/>
      <w:kern w:val="0"/>
      <w:sz w:val="20"/>
      <w:szCs w:val="20"/>
    </w:rPr>
  </w:style>
  <w:style w:type="paragraph" w:customStyle="1" w:styleId="xl110">
    <w:name w:val="xl110"/>
    <w:basedOn w:val="a0"/>
    <w:qFormat/>
    <w:pPr>
      <w:widowControl/>
      <w:pBdr>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font16">
    <w:name w:val="font16"/>
    <w:basedOn w:val="a0"/>
    <w:qFormat/>
    <w:pPr>
      <w:widowControl/>
      <w:spacing w:before="100" w:beforeAutospacing="1" w:after="100" w:afterAutospacing="1"/>
      <w:jc w:val="left"/>
    </w:pPr>
    <w:rPr>
      <w:rFonts w:ascii="新宋体" w:eastAsia="新宋体" w:hAnsi="新宋体" w:cs="宋体"/>
      <w:color w:val="008080"/>
      <w:kern w:val="0"/>
      <w:szCs w:val="21"/>
      <w:u w:val="single"/>
    </w:rPr>
  </w:style>
  <w:style w:type="paragraph" w:customStyle="1" w:styleId="font23">
    <w:name w:val="font23"/>
    <w:basedOn w:val="a0"/>
    <w:qFormat/>
    <w:pPr>
      <w:widowControl/>
      <w:spacing w:before="100" w:beforeAutospacing="1" w:after="100" w:afterAutospacing="1"/>
      <w:jc w:val="left"/>
    </w:pPr>
    <w:rPr>
      <w:color w:val="FF0000"/>
      <w:kern w:val="0"/>
      <w:sz w:val="14"/>
      <w:szCs w:val="14"/>
    </w:rPr>
  </w:style>
  <w:style w:type="paragraph" w:customStyle="1" w:styleId="xl129">
    <w:name w:val="xl129"/>
    <w:basedOn w:val="a0"/>
    <w:qFormat/>
    <w:pPr>
      <w:widowControl/>
      <w:pBdr>
        <w:bottom w:val="single" w:sz="8" w:space="0" w:color="auto"/>
        <w:right w:val="single" w:sz="8" w:space="0" w:color="auto"/>
      </w:pBdr>
      <w:spacing w:before="100" w:beforeAutospacing="1" w:after="100" w:afterAutospacing="1"/>
    </w:pPr>
    <w:rPr>
      <w:rFonts w:ascii="Wingdings" w:hAnsi="Wingdings" w:cs="宋体"/>
      <w:kern w:val="0"/>
      <w:szCs w:val="21"/>
    </w:rPr>
  </w:style>
  <w:style w:type="paragraph" w:customStyle="1" w:styleId="xl134">
    <w:name w:val="xl134"/>
    <w:basedOn w:val="a0"/>
    <w:qFormat/>
    <w:pPr>
      <w:widowControl/>
      <w:pBdr>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font12">
    <w:name w:val="font12"/>
    <w:basedOn w:val="a0"/>
    <w:qFormat/>
    <w:pPr>
      <w:widowControl/>
      <w:spacing w:before="100" w:beforeAutospacing="1" w:after="100" w:afterAutospacing="1"/>
      <w:jc w:val="left"/>
    </w:pPr>
    <w:rPr>
      <w:rFonts w:ascii="Cambria" w:hAnsi="Cambria" w:cs="宋体"/>
      <w:color w:val="FF0000"/>
      <w:kern w:val="0"/>
      <w:szCs w:val="21"/>
    </w:rPr>
  </w:style>
  <w:style w:type="paragraph" w:customStyle="1" w:styleId="xl140">
    <w:name w:val="xl140"/>
    <w:basedOn w:val="a0"/>
    <w:qFormat/>
    <w:pPr>
      <w:widowControl/>
      <w:pBdr>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27">
    <w:name w:val="xl127"/>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font13">
    <w:name w:val="font13"/>
    <w:basedOn w:val="a0"/>
    <w:qFormat/>
    <w:pPr>
      <w:widowControl/>
      <w:spacing w:before="100" w:beforeAutospacing="1" w:after="100" w:afterAutospacing="1"/>
      <w:jc w:val="left"/>
    </w:pPr>
    <w:rPr>
      <w:rFonts w:ascii="Cambria" w:hAnsi="Cambria" w:cs="宋体"/>
      <w:color w:val="FF0000"/>
      <w:kern w:val="0"/>
      <w:szCs w:val="21"/>
    </w:rPr>
  </w:style>
  <w:style w:type="paragraph" w:customStyle="1" w:styleId="xl118">
    <w:name w:val="xl118"/>
    <w:basedOn w:val="a0"/>
    <w:qFormat/>
    <w:pPr>
      <w:widowControl/>
      <w:pBdr>
        <w:right w:val="single" w:sz="8" w:space="0" w:color="auto"/>
      </w:pBdr>
      <w:shd w:val="clear" w:color="000000" w:fill="FFFFFF"/>
      <w:spacing w:before="100" w:beforeAutospacing="1" w:after="100" w:afterAutospacing="1"/>
      <w:jc w:val="left"/>
    </w:pPr>
    <w:rPr>
      <w:rFonts w:ascii="Cambria" w:hAnsi="Cambria" w:cs="宋体"/>
      <w:color w:val="FF0000"/>
      <w:kern w:val="0"/>
      <w:szCs w:val="21"/>
    </w:rPr>
  </w:style>
  <w:style w:type="paragraph" w:customStyle="1" w:styleId="xl145">
    <w:name w:val="xl145"/>
    <w:basedOn w:val="a0"/>
    <w:qFormat/>
    <w:pPr>
      <w:widowControl/>
      <w:pBdr>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96">
    <w:name w:val="xl96"/>
    <w:basedOn w:val="a0"/>
    <w:qFormat/>
    <w:pPr>
      <w:widowControl/>
      <w:pBdr>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90">
    <w:name w:val="xl90"/>
    <w:basedOn w:val="a0"/>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font22">
    <w:name w:val="font22"/>
    <w:basedOn w:val="a0"/>
    <w:qFormat/>
    <w:pPr>
      <w:widowControl/>
      <w:spacing w:before="100" w:beforeAutospacing="1" w:after="100" w:afterAutospacing="1"/>
      <w:jc w:val="left"/>
    </w:pPr>
    <w:rPr>
      <w:rFonts w:ascii="新宋体" w:eastAsia="新宋体" w:hAnsi="新宋体" w:cs="宋体"/>
      <w:color w:val="FF0000"/>
      <w:kern w:val="0"/>
      <w:szCs w:val="21"/>
    </w:rPr>
  </w:style>
  <w:style w:type="paragraph" w:customStyle="1" w:styleId="xl154">
    <w:name w:val="xl154"/>
    <w:basedOn w:val="a0"/>
    <w:qFormat/>
    <w:pPr>
      <w:widowControl/>
      <w:pBdr>
        <w:right w:val="single" w:sz="8" w:space="0" w:color="auto"/>
      </w:pBdr>
      <w:spacing w:before="100" w:beforeAutospacing="1" w:after="100" w:afterAutospacing="1"/>
      <w:jc w:val="center"/>
    </w:pPr>
    <w:rPr>
      <w:rFonts w:ascii="宋体" w:hAnsi="宋体" w:cs="宋体"/>
      <w:kern w:val="0"/>
      <w:szCs w:val="21"/>
    </w:rPr>
  </w:style>
  <w:style w:type="paragraph" w:customStyle="1" w:styleId="font15">
    <w:name w:val="font15"/>
    <w:basedOn w:val="a0"/>
    <w:qFormat/>
    <w:pPr>
      <w:widowControl/>
      <w:spacing w:before="100" w:beforeAutospacing="1" w:after="100" w:afterAutospacing="1"/>
      <w:jc w:val="left"/>
    </w:pPr>
    <w:rPr>
      <w:rFonts w:ascii="宋体" w:hAnsi="宋体" w:cs="宋体"/>
      <w:color w:val="008080"/>
      <w:kern w:val="0"/>
      <w:szCs w:val="21"/>
      <w:u w:val="single"/>
    </w:rPr>
  </w:style>
  <w:style w:type="paragraph" w:customStyle="1" w:styleId="xl125">
    <w:name w:val="xl125"/>
    <w:basedOn w:val="a0"/>
    <w:qFormat/>
    <w:pPr>
      <w:widowControl/>
      <w:pBdr>
        <w:bottom w:val="single" w:sz="8" w:space="0" w:color="auto"/>
        <w:right w:val="single" w:sz="8" w:space="0" w:color="auto"/>
      </w:pBdr>
      <w:spacing w:before="100" w:beforeAutospacing="1" w:after="100" w:afterAutospacing="1"/>
      <w:jc w:val="left"/>
    </w:pPr>
    <w:rPr>
      <w:rFonts w:ascii="Cambria" w:hAnsi="Cambria" w:cs="宋体"/>
      <w:kern w:val="0"/>
      <w:szCs w:val="21"/>
    </w:rPr>
  </w:style>
  <w:style w:type="paragraph" w:customStyle="1" w:styleId="font7">
    <w:name w:val="font7"/>
    <w:basedOn w:val="a0"/>
    <w:qFormat/>
    <w:pPr>
      <w:widowControl/>
      <w:spacing w:before="100" w:beforeAutospacing="1" w:after="100" w:afterAutospacing="1"/>
      <w:jc w:val="left"/>
    </w:pPr>
    <w:rPr>
      <w:rFonts w:ascii="宋体" w:hAnsi="宋体" w:cs="宋体"/>
      <w:color w:val="000000"/>
      <w:kern w:val="0"/>
      <w:szCs w:val="21"/>
    </w:rPr>
  </w:style>
  <w:style w:type="paragraph" w:customStyle="1" w:styleId="xl93">
    <w:name w:val="xl93"/>
    <w:basedOn w:val="a0"/>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37">
    <w:name w:val="xl137"/>
    <w:basedOn w:val="a0"/>
    <w:qFormat/>
    <w:pPr>
      <w:widowControl/>
      <w:pBdr>
        <w:top w:val="single" w:sz="8" w:space="0" w:color="000000"/>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14">
    <w:name w:val="xl114"/>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97">
    <w:name w:val="xl97"/>
    <w:basedOn w:val="a0"/>
    <w:qFormat/>
    <w:pPr>
      <w:widowControl/>
      <w:pBdr>
        <w:right w:val="single" w:sz="8" w:space="0" w:color="auto"/>
      </w:pBdr>
      <w:spacing w:before="100" w:beforeAutospacing="1" w:after="100" w:afterAutospacing="1"/>
    </w:pPr>
    <w:rPr>
      <w:rFonts w:ascii="Arial" w:hAnsi="Arial" w:cs="Arial"/>
      <w:kern w:val="0"/>
      <w:szCs w:val="21"/>
    </w:rPr>
  </w:style>
  <w:style w:type="paragraph" w:customStyle="1" w:styleId="xl92">
    <w:name w:val="xl92"/>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Cs w:val="21"/>
    </w:rPr>
  </w:style>
  <w:style w:type="paragraph" w:customStyle="1" w:styleId="00">
    <w:name w:val="0"/>
    <w:basedOn w:val="a0"/>
    <w:qFormat/>
    <w:pPr>
      <w:widowControl/>
      <w:snapToGrid w:val="0"/>
    </w:pPr>
    <w:rPr>
      <w:rFonts w:eastAsia="Arial Unicode MS"/>
      <w:kern w:val="0"/>
      <w:szCs w:val="20"/>
    </w:rPr>
  </w:style>
  <w:style w:type="paragraph" w:customStyle="1" w:styleId="xl76">
    <w:name w:val="xl76"/>
    <w:basedOn w:val="a0"/>
    <w:qFormat/>
    <w:pPr>
      <w:widowControl/>
      <w:pBdr>
        <w:bottom w:val="single" w:sz="8" w:space="0" w:color="auto"/>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155">
    <w:name w:val="xl155"/>
    <w:basedOn w:val="a0"/>
    <w:qFormat/>
    <w:pPr>
      <w:widowControl/>
      <w:spacing w:before="100" w:beforeAutospacing="1" w:after="100" w:afterAutospacing="1"/>
      <w:jc w:val="center"/>
    </w:pPr>
    <w:rPr>
      <w:rFonts w:ascii="宋体" w:hAnsi="宋体" w:cs="宋体"/>
      <w:kern w:val="0"/>
      <w:sz w:val="24"/>
    </w:rPr>
  </w:style>
  <w:style w:type="paragraph" w:customStyle="1" w:styleId="xl142">
    <w:name w:val="xl142"/>
    <w:basedOn w:val="a0"/>
    <w:qFormat/>
    <w:pPr>
      <w:widowControl/>
      <w:pBdr>
        <w:bottom w:val="single" w:sz="8" w:space="0" w:color="auto"/>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84">
    <w:name w:val="xl84"/>
    <w:basedOn w:val="a0"/>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11">
    <w:name w:val="xl111"/>
    <w:basedOn w:val="a0"/>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99">
    <w:name w:val="xl99"/>
    <w:basedOn w:val="a0"/>
    <w:qFormat/>
    <w:pPr>
      <w:widowControl/>
      <w:pBdr>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80">
    <w:name w:val="xl80"/>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24">
    <w:name w:val="xl124"/>
    <w:basedOn w:val="a0"/>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149">
    <w:name w:val="xl149"/>
    <w:basedOn w:val="a0"/>
    <w:qFormat/>
    <w:pPr>
      <w:widowControl/>
      <w:pBdr>
        <w:right w:val="single" w:sz="8" w:space="0" w:color="auto"/>
      </w:pBdr>
      <w:spacing w:before="100" w:beforeAutospacing="1" w:after="100" w:afterAutospacing="1"/>
      <w:jc w:val="center"/>
    </w:pPr>
    <w:rPr>
      <w:rFonts w:ascii="宋体" w:hAnsi="宋体" w:cs="宋体"/>
      <w:kern w:val="0"/>
      <w:sz w:val="24"/>
    </w:rPr>
  </w:style>
  <w:style w:type="paragraph" w:customStyle="1" w:styleId="xl126">
    <w:name w:val="xl126"/>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21">
    <w:name w:val="xl121"/>
    <w:basedOn w:val="a0"/>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113">
    <w:name w:val="xl113"/>
    <w:basedOn w:val="a0"/>
    <w:qFormat/>
    <w:pPr>
      <w:widowControl/>
      <w:pBdr>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32">
    <w:name w:val="xl132"/>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01">
    <w:name w:val="xl101"/>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144">
    <w:name w:val="xl144"/>
    <w:basedOn w:val="a0"/>
    <w:qFormat/>
    <w:pPr>
      <w:widowControl/>
      <w:pBdr>
        <w:right w:val="single" w:sz="8" w:space="0" w:color="auto"/>
      </w:pBdr>
      <w:spacing w:before="100" w:beforeAutospacing="1" w:after="100" w:afterAutospacing="1"/>
    </w:pPr>
    <w:rPr>
      <w:rFonts w:ascii="新宋体" w:eastAsia="新宋体" w:hAnsi="新宋体" w:cs="宋体"/>
      <w:color w:val="FF0000"/>
      <w:kern w:val="0"/>
      <w:szCs w:val="21"/>
    </w:rPr>
  </w:style>
  <w:style w:type="paragraph" w:customStyle="1" w:styleId="xl151">
    <w:name w:val="xl151"/>
    <w:basedOn w:val="a0"/>
    <w:qFormat/>
    <w:pPr>
      <w:widowControl/>
      <w:pBdr>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107">
    <w:name w:val="xl107"/>
    <w:basedOn w:val="a0"/>
    <w:qFormat/>
    <w:pPr>
      <w:widowControl/>
      <w:pBdr>
        <w:right w:val="single" w:sz="8" w:space="0" w:color="auto"/>
      </w:pBdr>
      <w:spacing w:before="100" w:beforeAutospacing="1" w:after="100" w:afterAutospacing="1"/>
      <w:jc w:val="left"/>
    </w:pPr>
    <w:rPr>
      <w:rFonts w:ascii="宋体" w:hAnsi="宋体" w:cs="宋体"/>
      <w:kern w:val="0"/>
      <w:sz w:val="24"/>
    </w:rPr>
  </w:style>
  <w:style w:type="paragraph" w:customStyle="1" w:styleId="xl88">
    <w:name w:val="xl88"/>
    <w:basedOn w:val="a0"/>
    <w:qFormat/>
    <w:pPr>
      <w:widowControl/>
      <w:pBdr>
        <w:bottom w:val="single" w:sz="8" w:space="0" w:color="auto"/>
        <w:right w:val="single" w:sz="8" w:space="0" w:color="auto"/>
      </w:pBdr>
      <w:spacing w:before="100" w:beforeAutospacing="1" w:after="100" w:afterAutospacing="1"/>
    </w:pPr>
    <w:rPr>
      <w:rFonts w:ascii="宋体" w:hAnsi="宋体" w:cs="宋体"/>
      <w:color w:val="FF0000"/>
      <w:kern w:val="0"/>
      <w:szCs w:val="21"/>
    </w:rPr>
  </w:style>
  <w:style w:type="paragraph" w:customStyle="1" w:styleId="xl77">
    <w:name w:val="xl77"/>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paragraph" w:customStyle="1" w:styleId="xl141">
    <w:name w:val="xl141"/>
    <w:basedOn w:val="a0"/>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color w:val="008080"/>
      <w:kern w:val="0"/>
      <w:szCs w:val="21"/>
      <w:u w:val="single"/>
    </w:rPr>
  </w:style>
  <w:style w:type="paragraph" w:customStyle="1" w:styleId="xl86">
    <w:name w:val="xl86"/>
    <w:basedOn w:val="a0"/>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xl102">
    <w:name w:val="xl102"/>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09">
    <w:name w:val="xl109"/>
    <w:basedOn w:val="a0"/>
    <w:qFormat/>
    <w:pPr>
      <w:widowControl/>
      <w:pBdr>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xl71">
    <w:name w:val="xl71"/>
    <w:basedOn w:val="a0"/>
    <w:qFormat/>
    <w:pPr>
      <w:widowControl/>
      <w:pBdr>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260">
    <w:name w:val="样式 样式 样式 样式 标题 2 + 宋体 五号 非加粗 黑色 + 段前: 6 磅 段后: 0 磅 行距: 单倍行距 + 段前:..."/>
    <w:basedOn w:val="a0"/>
    <w:qFormat/>
    <w:pPr>
      <w:keepNext/>
      <w:keepLines/>
      <w:spacing w:before="240"/>
      <w:ind w:left="426"/>
      <w:outlineLvl w:val="1"/>
    </w:pPr>
    <w:rPr>
      <w:rFonts w:ascii="宋体" w:hAnsi="宋体" w:cs="宋体"/>
      <w:b/>
      <w:bCs/>
      <w:color w:val="000000"/>
      <w:szCs w:val="20"/>
    </w:rPr>
  </w:style>
  <w:style w:type="paragraph" w:customStyle="1" w:styleId="xl148">
    <w:name w:val="xl148"/>
    <w:basedOn w:val="a0"/>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36">
    <w:name w:val="xl136"/>
    <w:basedOn w:val="a0"/>
    <w:qFormat/>
    <w:pPr>
      <w:widowControl/>
      <w:pBdr>
        <w:left w:val="single" w:sz="8" w:space="0" w:color="auto"/>
        <w:bottom w:val="single" w:sz="8" w:space="0" w:color="000000"/>
        <w:right w:val="single" w:sz="8" w:space="0" w:color="auto"/>
      </w:pBdr>
      <w:spacing w:before="100" w:beforeAutospacing="1" w:after="100" w:afterAutospacing="1"/>
      <w:jc w:val="left"/>
    </w:pPr>
    <w:rPr>
      <w:rFonts w:ascii="宋体" w:hAnsi="宋体" w:cs="宋体"/>
      <w:kern w:val="0"/>
      <w:szCs w:val="21"/>
    </w:rPr>
  </w:style>
  <w:style w:type="paragraph" w:customStyle="1" w:styleId="xl106">
    <w:name w:val="xl106"/>
    <w:basedOn w:val="a0"/>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47">
    <w:name w:val="xl147"/>
    <w:basedOn w:val="a0"/>
    <w:qFormat/>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00">
    <w:name w:val="xl100"/>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font14">
    <w:name w:val="font14"/>
    <w:basedOn w:val="a0"/>
    <w:qFormat/>
    <w:pPr>
      <w:widowControl/>
      <w:spacing w:before="100" w:beforeAutospacing="1" w:after="100" w:afterAutospacing="1"/>
      <w:jc w:val="left"/>
    </w:pPr>
    <w:rPr>
      <w:rFonts w:ascii="Arial" w:hAnsi="Arial" w:cs="Arial"/>
      <w:color w:val="000000"/>
      <w:kern w:val="0"/>
      <w:szCs w:val="21"/>
    </w:rPr>
  </w:style>
  <w:style w:type="paragraph" w:customStyle="1" w:styleId="xl81">
    <w:name w:val="xl81"/>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43">
    <w:name w:val="xl143"/>
    <w:basedOn w:val="a0"/>
    <w:qFormat/>
    <w:pPr>
      <w:widowControl/>
      <w:pBdr>
        <w:right w:val="single" w:sz="8" w:space="0" w:color="auto"/>
      </w:pBdr>
      <w:spacing w:before="100" w:beforeAutospacing="1" w:after="100" w:afterAutospacing="1"/>
      <w:ind w:firstLineChars="100" w:firstLine="100"/>
      <w:jc w:val="left"/>
    </w:pPr>
    <w:rPr>
      <w:rFonts w:ascii="Wingdings" w:hAnsi="Wingdings" w:cs="宋体"/>
      <w:kern w:val="0"/>
      <w:szCs w:val="21"/>
    </w:rPr>
  </w:style>
  <w:style w:type="paragraph" w:customStyle="1" w:styleId="xl89">
    <w:name w:val="xl89"/>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font17">
    <w:name w:val="font17"/>
    <w:basedOn w:val="a0"/>
    <w:qFormat/>
    <w:pPr>
      <w:widowControl/>
      <w:spacing w:before="100" w:beforeAutospacing="1" w:after="100" w:afterAutospacing="1"/>
      <w:jc w:val="left"/>
    </w:pPr>
    <w:rPr>
      <w:rFonts w:ascii="新宋体" w:eastAsia="新宋体" w:hAnsi="新宋体" w:cs="宋体"/>
      <w:color w:val="000000"/>
      <w:kern w:val="0"/>
      <w:szCs w:val="21"/>
    </w:rPr>
  </w:style>
  <w:style w:type="paragraph" w:customStyle="1" w:styleId="CharChar2CharCharCharChar">
    <w:name w:val="Char Char2 Char Char Char Char"/>
    <w:basedOn w:val="a0"/>
    <w:qFormat/>
    <w:rPr>
      <w:kern w:val="0"/>
      <w:sz w:val="24"/>
      <w:szCs w:val="20"/>
    </w:rPr>
  </w:style>
  <w:style w:type="paragraph" w:customStyle="1" w:styleId="font9">
    <w:name w:val="font9"/>
    <w:basedOn w:val="a0"/>
    <w:qFormat/>
    <w:pPr>
      <w:widowControl/>
      <w:spacing w:before="100" w:beforeAutospacing="1" w:after="100" w:afterAutospacing="1"/>
      <w:jc w:val="left"/>
    </w:pPr>
    <w:rPr>
      <w:rFonts w:ascii="宋体" w:hAnsi="宋体" w:cs="宋体"/>
      <w:color w:val="008080"/>
      <w:kern w:val="0"/>
      <w:szCs w:val="21"/>
      <w:u w:val="single"/>
    </w:rPr>
  </w:style>
  <w:style w:type="paragraph" w:customStyle="1" w:styleId="xl139">
    <w:name w:val="xl139"/>
    <w:basedOn w:val="a0"/>
    <w:pPr>
      <w:widowControl/>
      <w:pBdr>
        <w:right w:val="single" w:sz="8" w:space="0" w:color="auto"/>
      </w:pBdr>
      <w:spacing w:before="100" w:beforeAutospacing="1" w:after="100" w:afterAutospacing="1"/>
    </w:pPr>
    <w:rPr>
      <w:rFonts w:ascii="宋体" w:hAnsi="宋体" w:cs="宋体"/>
      <w:b/>
      <w:bCs/>
      <w:kern w:val="0"/>
      <w:szCs w:val="21"/>
    </w:rPr>
  </w:style>
  <w:style w:type="paragraph" w:customStyle="1" w:styleId="xl82">
    <w:name w:val="xl82"/>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50">
    <w:name w:val="xl150"/>
    <w:basedOn w:val="a0"/>
    <w:qFormat/>
    <w:pPr>
      <w:widowControl/>
      <w:pBdr>
        <w:left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85">
    <w:name w:val="xl85"/>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affffff8">
    <w:name w:val="样式 宋体 五号 行距: 单倍行距"/>
    <w:basedOn w:val="a0"/>
    <w:qFormat/>
    <w:rPr>
      <w:rFonts w:ascii="宋体" w:hAnsi="宋体" w:cs="宋体"/>
      <w:szCs w:val="20"/>
    </w:rPr>
  </w:style>
  <w:style w:type="paragraph" w:customStyle="1" w:styleId="xl68">
    <w:name w:val="xl68"/>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1">
    <w:name w:val="xl131"/>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67">
    <w:name w:val="xl67"/>
    <w:basedOn w:val="a0"/>
    <w:qFormat/>
    <w:pPr>
      <w:widowControl/>
      <w:pBdr>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43">
    <w:name w:val="修订4"/>
    <w:hidden/>
    <w:uiPriority w:val="99"/>
    <w:qFormat/>
    <w:rPr>
      <w:kern w:val="2"/>
      <w:sz w:val="21"/>
      <w:szCs w:val="24"/>
    </w:rPr>
  </w:style>
  <w:style w:type="paragraph" w:customStyle="1" w:styleId="TOC40">
    <w:name w:val="TOC 标题4"/>
    <w:basedOn w:val="1"/>
    <w:next w:val="a0"/>
    <w:uiPriority w:val="39"/>
    <w:unhideWhenUsed/>
    <w:qFormat/>
    <w:pPr>
      <w:widowControl/>
      <w:autoSpaceDE/>
      <w:autoSpaceDN/>
      <w:adjustRightInd/>
      <w:spacing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1ff9">
    <w:name w:val="列表段落1"/>
    <w:basedOn w:val="a0"/>
    <w:uiPriority w:val="34"/>
    <w:qFormat/>
    <w:pPr>
      <w:ind w:firstLineChars="200" w:firstLine="420"/>
    </w:pPr>
    <w:rPr>
      <w:szCs w:val="20"/>
    </w:rPr>
  </w:style>
  <w:style w:type="character" w:customStyle="1" w:styleId="Char22">
    <w:name w:val="正文文本 Char2"/>
    <w:qFormat/>
    <w:rPr>
      <w:rFonts w:cs="Times New Roman"/>
      <w:kern w:val="2"/>
      <w:sz w:val="24"/>
      <w:szCs w:val="24"/>
    </w:rPr>
  </w:style>
  <w:style w:type="character" w:customStyle="1" w:styleId="1Char2">
    <w:name w:val="标题 1 Char2"/>
    <w:uiPriority w:val="9"/>
    <w:qFormat/>
    <w:rPr>
      <w:rFonts w:cs="Times New Roman"/>
      <w:b/>
      <w:bCs/>
      <w:kern w:val="44"/>
      <w:sz w:val="44"/>
      <w:szCs w:val="44"/>
    </w:rPr>
  </w:style>
  <w:style w:type="character" w:customStyle="1" w:styleId="2Char11">
    <w:name w:val="标题 2 Char1"/>
    <w:uiPriority w:val="9"/>
    <w:qFormat/>
    <w:rPr>
      <w:rFonts w:ascii="Cambria" w:eastAsia="宋体" w:hAnsi="Cambria" w:cs="Times New Roman"/>
      <w:b/>
      <w:bCs/>
      <w:kern w:val="2"/>
      <w:sz w:val="32"/>
      <w:szCs w:val="32"/>
    </w:rPr>
  </w:style>
  <w:style w:type="character" w:customStyle="1" w:styleId="Char1d">
    <w:name w:val="正文缩进 Char1"/>
    <w:qFormat/>
    <w:rPr>
      <w:rFonts w:ascii="宋体"/>
      <w:sz w:val="24"/>
    </w:rPr>
  </w:style>
  <w:style w:type="character" w:customStyle="1" w:styleId="3Char20">
    <w:name w:val="标题 3 Char2"/>
    <w:qFormat/>
    <w:rPr>
      <w:rFonts w:ascii="宋体" w:eastAsia="宋体" w:hAnsi="宋体"/>
      <w:b/>
      <w:bCs/>
      <w:kern w:val="2"/>
      <w:sz w:val="24"/>
      <w:szCs w:val="32"/>
    </w:rPr>
  </w:style>
  <w:style w:type="character" w:customStyle="1" w:styleId="4Char1">
    <w:name w:val="标题 4 Char1"/>
    <w:qFormat/>
    <w:rPr>
      <w:rFonts w:ascii="Arial" w:eastAsia="黑体" w:hAnsi="Arial"/>
      <w:b/>
      <w:bCs/>
      <w:kern w:val="2"/>
      <w:sz w:val="28"/>
      <w:szCs w:val="28"/>
    </w:rPr>
  </w:style>
  <w:style w:type="character" w:customStyle="1" w:styleId="5Char">
    <w:name w:val="标题 5 Char"/>
    <w:qFormat/>
    <w:rPr>
      <w:bCs/>
      <w:kern w:val="2"/>
      <w:sz w:val="24"/>
      <w:szCs w:val="24"/>
    </w:rPr>
  </w:style>
  <w:style w:type="character" w:customStyle="1" w:styleId="6Char">
    <w:name w:val="标题 6 Char"/>
    <w:qFormat/>
    <w:rPr>
      <w:bCs/>
      <w:kern w:val="2"/>
      <w:sz w:val="24"/>
      <w:szCs w:val="24"/>
    </w:rPr>
  </w:style>
  <w:style w:type="character" w:customStyle="1" w:styleId="7Char">
    <w:name w:val="标题 7 Char"/>
    <w:qFormat/>
    <w:rPr>
      <w:bCs/>
      <w:kern w:val="2"/>
      <w:sz w:val="24"/>
      <w:szCs w:val="24"/>
    </w:rPr>
  </w:style>
  <w:style w:type="character" w:customStyle="1" w:styleId="8Char">
    <w:name w:val="标题 8 Char"/>
    <w:qFormat/>
    <w:rPr>
      <w:kern w:val="2"/>
      <w:sz w:val="24"/>
      <w:szCs w:val="24"/>
    </w:rPr>
  </w:style>
  <w:style w:type="character" w:customStyle="1" w:styleId="9Char">
    <w:name w:val="标题 9 Char"/>
    <w:qFormat/>
    <w:rPr>
      <w:kern w:val="2"/>
      <w:sz w:val="24"/>
      <w:szCs w:val="21"/>
    </w:rPr>
  </w:style>
  <w:style w:type="paragraph" w:customStyle="1" w:styleId="Style718">
    <w:name w:val="_Style 718"/>
    <w:basedOn w:val="a0"/>
    <w:next w:val="afff5"/>
    <w:link w:val="Char1e"/>
    <w:uiPriority w:val="99"/>
    <w:qFormat/>
    <w:pPr>
      <w:widowControl/>
      <w:ind w:firstLineChars="200" w:firstLine="420"/>
      <w:jc w:val="left"/>
    </w:pPr>
  </w:style>
  <w:style w:type="character" w:customStyle="1" w:styleId="aa">
    <w:name w:val="文档结构图 字符"/>
    <w:basedOn w:val="a2"/>
    <w:link w:val="a9"/>
    <w:rPr>
      <w:rFonts w:ascii="宋体"/>
      <w:kern w:val="2"/>
      <w:sz w:val="18"/>
      <w:szCs w:val="18"/>
    </w:rPr>
  </w:style>
  <w:style w:type="character" w:customStyle="1" w:styleId="Char1f">
    <w:name w:val="批注文字 Char1"/>
    <w:uiPriority w:val="99"/>
    <w:qFormat/>
    <w:rPr>
      <w:kern w:val="2"/>
      <w:sz w:val="21"/>
      <w:szCs w:val="24"/>
    </w:rPr>
  </w:style>
  <w:style w:type="character" w:customStyle="1" w:styleId="Char23">
    <w:name w:val="正文文本缩进 Char2"/>
    <w:uiPriority w:val="99"/>
    <w:qFormat/>
    <w:rPr>
      <w:rFonts w:cs="Times New Roman"/>
      <w:kern w:val="2"/>
      <w:sz w:val="24"/>
      <w:szCs w:val="24"/>
    </w:rPr>
  </w:style>
  <w:style w:type="character" w:customStyle="1" w:styleId="Char31">
    <w:name w:val="纯文本 Char3"/>
    <w:qFormat/>
    <w:rPr>
      <w:rFonts w:ascii="宋体" w:hAnsi="Courier New" w:cs="Courier New"/>
      <w:kern w:val="2"/>
      <w:sz w:val="21"/>
      <w:szCs w:val="21"/>
    </w:rPr>
  </w:style>
  <w:style w:type="character" w:customStyle="1" w:styleId="Char24">
    <w:name w:val="日期 Char2"/>
    <w:qFormat/>
    <w:rPr>
      <w:rFonts w:cs="Times New Roman"/>
      <w:kern w:val="2"/>
      <w:sz w:val="24"/>
      <w:szCs w:val="24"/>
    </w:rPr>
  </w:style>
  <w:style w:type="character" w:customStyle="1" w:styleId="2Char20">
    <w:name w:val="正文文本缩进 2 Char2"/>
    <w:qFormat/>
    <w:rPr>
      <w:rFonts w:cs="Times New Roman"/>
      <w:kern w:val="2"/>
      <w:sz w:val="24"/>
      <w:szCs w:val="24"/>
    </w:rPr>
  </w:style>
  <w:style w:type="character" w:customStyle="1" w:styleId="Char25">
    <w:name w:val="页脚 Char2"/>
    <w:uiPriority w:val="99"/>
    <w:qFormat/>
    <w:rPr>
      <w:rFonts w:ascii="宋体" w:cs="Times New Roman"/>
      <w:sz w:val="18"/>
    </w:rPr>
  </w:style>
  <w:style w:type="character" w:customStyle="1" w:styleId="Charf4">
    <w:name w:val="签名 Char"/>
    <w:qFormat/>
    <w:rPr>
      <w:rFonts w:eastAsia="仿宋_GB2312"/>
      <w:sz w:val="24"/>
      <w:lang w:val="zh-CN"/>
    </w:rPr>
  </w:style>
  <w:style w:type="character" w:customStyle="1" w:styleId="Charf5">
    <w:name w:val="副标题 Char"/>
    <w:qFormat/>
    <w:rPr>
      <w:rFonts w:eastAsia="楷体_GB2312" w:cs="Arial"/>
      <w:b/>
      <w:bCs/>
      <w:kern w:val="28"/>
      <w:sz w:val="48"/>
      <w:szCs w:val="32"/>
    </w:rPr>
  </w:style>
  <w:style w:type="character" w:customStyle="1" w:styleId="Charf6">
    <w:name w:val="脚注文本 Char"/>
    <w:qFormat/>
    <w:rPr>
      <w:kern w:val="2"/>
      <w:sz w:val="18"/>
      <w:szCs w:val="18"/>
    </w:rPr>
  </w:style>
  <w:style w:type="character" w:customStyle="1" w:styleId="3Char21">
    <w:name w:val="正文文本缩进 3 Char2"/>
    <w:qFormat/>
    <w:rPr>
      <w:rFonts w:cs="Times New Roman"/>
      <w:kern w:val="2"/>
      <w:sz w:val="16"/>
      <w:szCs w:val="16"/>
    </w:rPr>
  </w:style>
  <w:style w:type="character" w:customStyle="1" w:styleId="2Char12">
    <w:name w:val="正文文本 2 Char1"/>
    <w:qFormat/>
    <w:rPr>
      <w:rFonts w:ascii="宋体"/>
      <w:color w:val="000000"/>
      <w:sz w:val="28"/>
      <w:lang w:val="en-GB"/>
    </w:rPr>
  </w:style>
  <w:style w:type="character" w:customStyle="1" w:styleId="Charf7">
    <w:name w:val="信息标题 Char"/>
    <w:qFormat/>
    <w:rPr>
      <w:rFonts w:ascii="Cambria" w:hAnsi="Cambria"/>
      <w:kern w:val="2"/>
      <w:sz w:val="24"/>
      <w:szCs w:val="24"/>
      <w:shd w:val="pct20" w:color="auto" w:fill="auto"/>
      <w:lang w:val="zh-CN"/>
    </w:rPr>
  </w:style>
  <w:style w:type="character" w:customStyle="1" w:styleId="HTMLChar2">
    <w:name w:val="HTML 预设格式 Char2"/>
    <w:qFormat/>
    <w:rPr>
      <w:rFonts w:ascii="Arial" w:hAnsi="Arial" w:cs="Arial"/>
      <w:sz w:val="24"/>
      <w:szCs w:val="24"/>
    </w:rPr>
  </w:style>
  <w:style w:type="character" w:customStyle="1" w:styleId="Charf8">
    <w:name w:val="标题 Char"/>
    <w:uiPriority w:val="10"/>
    <w:qFormat/>
    <w:rPr>
      <w:rFonts w:ascii="Cambria" w:hAnsi="Cambria"/>
      <w:b/>
      <w:bCs/>
      <w:sz w:val="32"/>
      <w:szCs w:val="32"/>
    </w:rPr>
  </w:style>
  <w:style w:type="character" w:customStyle="1" w:styleId="Char26">
    <w:name w:val="批注主题 Char2"/>
    <w:uiPriority w:val="99"/>
    <w:qFormat/>
    <w:rPr>
      <w:rFonts w:cs="Times New Roman"/>
      <w:b/>
      <w:bCs/>
      <w:kern w:val="2"/>
      <w:sz w:val="21"/>
      <w:szCs w:val="24"/>
    </w:rPr>
  </w:style>
  <w:style w:type="character" w:customStyle="1" w:styleId="Char27">
    <w:name w:val="正文首行缩进 Char2"/>
    <w:uiPriority w:val="99"/>
    <w:qFormat/>
    <w:rPr>
      <w:kern w:val="2"/>
      <w:sz w:val="21"/>
      <w:szCs w:val="24"/>
    </w:rPr>
  </w:style>
  <w:style w:type="character" w:customStyle="1" w:styleId="2Char13">
    <w:name w:val="正文首行缩进 2 Char1"/>
    <w:qFormat/>
    <w:rPr>
      <w:rFonts w:cs="Times New Roman"/>
      <w:kern w:val="2"/>
      <w:sz w:val="21"/>
      <w:szCs w:val="24"/>
    </w:rPr>
  </w:style>
  <w:style w:type="character" w:customStyle="1" w:styleId="Char1e">
    <w:name w:val="列出段落 Char1"/>
    <w:link w:val="Style718"/>
    <w:uiPriority w:val="99"/>
    <w:qFormat/>
    <w:rPr>
      <w:kern w:val="2"/>
      <w:sz w:val="21"/>
      <w:szCs w:val="24"/>
    </w:rPr>
  </w:style>
  <w:style w:type="paragraph" w:customStyle="1" w:styleId="Style502">
    <w:name w:val="_Style 502"/>
    <w:basedOn w:val="a0"/>
    <w:next w:val="afff5"/>
    <w:uiPriority w:val="34"/>
    <w:qFormat/>
    <w:pPr>
      <w:widowControl/>
      <w:ind w:firstLineChars="200" w:firstLine="420"/>
      <w:jc w:val="left"/>
    </w:pPr>
    <w:rPr>
      <w:rFonts w:ascii="等线" w:eastAsia="等线" w:hAnsi="等线" w:cs="宋体"/>
      <w:kern w:val="0"/>
      <w:sz w:val="24"/>
      <w:szCs w:val="22"/>
    </w:rPr>
  </w:style>
  <w:style w:type="character" w:styleId="affffff9">
    <w:name w:val="Placeholder Text"/>
    <w:uiPriority w:val="99"/>
    <w:qFormat/>
    <w:rPr>
      <w:color w:val="808080"/>
    </w:rPr>
  </w:style>
  <w:style w:type="paragraph" w:customStyle="1" w:styleId="Pa3">
    <w:name w:val="Pa3"/>
    <w:basedOn w:val="Default"/>
    <w:next w:val="Default"/>
    <w:uiPriority w:val="99"/>
    <w:qFormat/>
    <w:pPr>
      <w:widowControl/>
      <w:spacing w:line="161" w:lineRule="atLeast"/>
    </w:pPr>
    <w:rPr>
      <w:rFonts w:ascii="Museo Sans For Dell 300" w:eastAsia="Museo Sans For Dell 300" w:hAnsi="Calibri" w:cs="宋体"/>
      <w:color w:val="auto"/>
    </w:rPr>
  </w:style>
  <w:style w:type="character" w:customStyle="1" w:styleId="font61">
    <w:name w:val="font61"/>
    <w:qFormat/>
    <w:rPr>
      <w:rFonts w:ascii="宋体" w:eastAsia="宋体" w:hAnsi="宋体" w:cs="宋体" w:hint="eastAsia"/>
      <w:b/>
      <w:color w:val="000000"/>
      <w:sz w:val="22"/>
      <w:szCs w:val="22"/>
      <w:u w:val="none"/>
    </w:rPr>
  </w:style>
  <w:style w:type="paragraph" w:customStyle="1" w:styleId="Style677">
    <w:name w:val="_Style 677"/>
    <w:basedOn w:val="a0"/>
    <w:next w:val="afff5"/>
    <w:uiPriority w:val="34"/>
    <w:qFormat/>
    <w:pPr>
      <w:ind w:firstLineChars="200" w:firstLine="420"/>
    </w:pPr>
    <w:rPr>
      <w:sz w:val="24"/>
    </w:rPr>
  </w:style>
  <w:style w:type="paragraph" w:customStyle="1" w:styleId="affffffa">
    <w:name w:val="可研正文"/>
    <w:basedOn w:val="a0"/>
    <w:link w:val="Charf9"/>
    <w:qFormat/>
    <w:pPr>
      <w:widowControl/>
      <w:spacing w:line="360" w:lineRule="auto"/>
      <w:ind w:firstLineChars="200" w:firstLine="200"/>
      <w:jc w:val="left"/>
    </w:pPr>
    <w:rPr>
      <w:rFonts w:ascii="宋体" w:hAnsi="宋体" w:cs="宋体"/>
      <w:kern w:val="0"/>
      <w:sz w:val="24"/>
    </w:rPr>
  </w:style>
  <w:style w:type="character" w:customStyle="1" w:styleId="Charf9">
    <w:name w:val="可研正文 Char"/>
    <w:link w:val="affffffa"/>
    <w:qFormat/>
    <w:rPr>
      <w:rFonts w:ascii="宋体" w:hAnsi="宋体" w:cs="宋体"/>
      <w:sz w:val="24"/>
      <w:szCs w:val="24"/>
    </w:rPr>
  </w:style>
  <w:style w:type="character" w:customStyle="1" w:styleId="5Char0">
    <w:name w:val="标题5 Char"/>
    <w:link w:val="53"/>
    <w:qFormat/>
    <w:rPr>
      <w:rFonts w:ascii="宋体" w:hAnsi="宋体" w:cs="宋体"/>
      <w:sz w:val="24"/>
      <w:szCs w:val="24"/>
    </w:rPr>
  </w:style>
  <w:style w:type="paragraph" w:customStyle="1" w:styleId="53">
    <w:name w:val="标题5"/>
    <w:basedOn w:val="a0"/>
    <w:link w:val="5Char0"/>
    <w:qFormat/>
    <w:pPr>
      <w:widowControl/>
      <w:tabs>
        <w:tab w:val="left" w:pos="360"/>
      </w:tabs>
      <w:spacing w:before="100" w:beforeAutospacing="1" w:after="100" w:afterAutospacing="1"/>
      <w:ind w:left="360" w:hanging="360"/>
      <w:jc w:val="left"/>
      <w:outlineLvl w:val="4"/>
    </w:pPr>
    <w:rPr>
      <w:rFonts w:ascii="宋体" w:hAnsi="宋体" w:cs="宋体"/>
      <w:kern w:val="0"/>
      <w:sz w:val="24"/>
    </w:rPr>
  </w:style>
  <w:style w:type="character" w:customStyle="1" w:styleId="1ffa">
    <w:name w:val="纯文本 字符1"/>
    <w:qFormat/>
    <w:rPr>
      <w:rFonts w:ascii="宋体" w:hAnsi="Courier New"/>
      <w:kern w:val="2"/>
      <w:sz w:val="21"/>
    </w:rPr>
  </w:style>
  <w:style w:type="character" w:customStyle="1" w:styleId="affffffb">
    <w:name w:val="无"/>
    <w:qFormat/>
    <w:rPr>
      <w:rFonts w:ascii="Times New Roman" w:eastAsia="宋体" w:hAnsi="Times New Roman" w:cs="Times New Roman"/>
    </w:rPr>
  </w:style>
  <w:style w:type="paragraph" w:customStyle="1" w:styleId="CharChar10">
    <w:name w:val="Char Char1"/>
    <w:basedOn w:val="a0"/>
    <w:qFormat/>
    <w:pPr>
      <w:widowControl/>
      <w:shd w:val="clear" w:color="auto" w:fill="000080"/>
      <w:jc w:val="left"/>
    </w:pPr>
    <w:rPr>
      <w:rFonts w:ascii="Tahoma" w:hAnsi="Tahoma" w:cs="宋体"/>
      <w:sz w:val="24"/>
    </w:rPr>
  </w:style>
  <w:style w:type="character" w:customStyle="1" w:styleId="productname1">
    <w:name w:val="product_name1"/>
    <w:qFormat/>
    <w:rPr>
      <w:rFonts w:ascii="Arial" w:hAnsi="Arial" w:cs="Arial" w:hint="default"/>
      <w:b/>
      <w:bCs/>
      <w:sz w:val="24"/>
      <w:szCs w:val="24"/>
    </w:rPr>
  </w:style>
  <w:style w:type="paragraph" w:customStyle="1" w:styleId="82">
    <w:name w:val="8"/>
    <w:qFormat/>
  </w:style>
  <w:style w:type="paragraph" w:customStyle="1" w:styleId="72">
    <w:name w:val="7"/>
    <w:qFormat/>
  </w:style>
  <w:style w:type="character" w:customStyle="1" w:styleId="biaotizi1">
    <w:name w:val="biaotizi1"/>
    <w:qFormat/>
    <w:rPr>
      <w:color w:val="0A2656"/>
      <w:sz w:val="18"/>
      <w:szCs w:val="18"/>
      <w:u w:val="none"/>
    </w:rPr>
  </w:style>
  <w:style w:type="character" w:customStyle="1" w:styleId="z21">
    <w:name w:val="z21"/>
    <w:qFormat/>
    <w:rPr>
      <w:color w:val="666666"/>
      <w:sz w:val="24"/>
      <w:szCs w:val="24"/>
    </w:rPr>
  </w:style>
  <w:style w:type="character" w:customStyle="1" w:styleId="xh">
    <w:name w:val="xh"/>
    <w:qFormat/>
  </w:style>
  <w:style w:type="paragraph" w:customStyle="1" w:styleId="Style528">
    <w:name w:val="_Style 528"/>
    <w:basedOn w:val="a0"/>
    <w:next w:val="a0"/>
    <w:link w:val="2ff0"/>
    <w:qFormat/>
    <w:pPr>
      <w:widowControl/>
      <w:ind w:leftChars="1600" w:left="3360"/>
      <w:jc w:val="left"/>
    </w:pPr>
    <w:rPr>
      <w:rFonts w:ascii="宋体" w:hAnsi="宋体" w:cs="宋体"/>
      <w:kern w:val="0"/>
      <w:sz w:val="24"/>
    </w:rPr>
  </w:style>
  <w:style w:type="character" w:customStyle="1" w:styleId="2ff0">
    <w:name w:val="正文首行缩进 2 字符"/>
    <w:link w:val="Style528"/>
    <w:qFormat/>
    <w:rPr>
      <w:rFonts w:ascii="宋体" w:hAnsi="宋体" w:cs="宋体"/>
      <w:sz w:val="24"/>
      <w:szCs w:val="24"/>
    </w:rPr>
  </w:style>
  <w:style w:type="paragraph" w:customStyle="1" w:styleId="CharCharCharCharCharChar1CharCharCharChar">
    <w:name w:val="Char Char Char Char Char Char1 Char Char Char Char"/>
    <w:basedOn w:val="a0"/>
    <w:qFormat/>
    <w:pPr>
      <w:widowControl/>
      <w:shd w:val="clear" w:color="auto" w:fill="000080"/>
      <w:jc w:val="left"/>
    </w:pPr>
    <w:rPr>
      <w:rFonts w:ascii="Tahoma" w:hAnsi="Tahoma" w:cs="宋体"/>
      <w:sz w:val="24"/>
    </w:rPr>
  </w:style>
  <w:style w:type="paragraph" w:customStyle="1" w:styleId="CharCharCharCharCharChar">
    <w:name w:val="Char Char Char Char Char Char"/>
    <w:basedOn w:val="a0"/>
    <w:qFormat/>
    <w:pPr>
      <w:widowControl/>
      <w:shd w:val="clear" w:color="auto" w:fill="000080"/>
      <w:jc w:val="left"/>
    </w:pPr>
    <w:rPr>
      <w:rFonts w:ascii="Tahoma" w:hAnsi="Tahoma" w:cs="宋体"/>
      <w:sz w:val="24"/>
    </w:rPr>
  </w:style>
  <w:style w:type="paragraph" w:customStyle="1" w:styleId="CharCharCharCharCharChar1CharCharChar">
    <w:name w:val="Char Char Char Char Char Char1 Char Char Char"/>
    <w:basedOn w:val="a0"/>
    <w:qFormat/>
    <w:pPr>
      <w:widowControl/>
      <w:jc w:val="left"/>
    </w:pPr>
    <w:rPr>
      <w:rFonts w:ascii="Tahoma" w:hAnsi="Tahoma" w:cs="宋体"/>
      <w:kern w:val="0"/>
      <w:sz w:val="24"/>
      <w:szCs w:val="20"/>
    </w:rPr>
  </w:style>
  <w:style w:type="paragraph" w:customStyle="1" w:styleId="NAPNormal">
    <w:name w:val="NAP Normal"/>
    <w:basedOn w:val="a0"/>
    <w:qFormat/>
    <w:pPr>
      <w:widowControl/>
      <w:spacing w:line="240" w:lineRule="exact"/>
      <w:jc w:val="left"/>
    </w:pPr>
    <w:rPr>
      <w:rFonts w:ascii="宋体" w:hAnsi="宋体" w:cs="宋体"/>
      <w:kern w:val="0"/>
      <w:sz w:val="22"/>
      <w:szCs w:val="20"/>
    </w:rPr>
  </w:style>
  <w:style w:type="paragraph" w:customStyle="1" w:styleId="SectionHeading1">
    <w:name w:val="Section Heading 1"/>
    <w:basedOn w:val="a0"/>
    <w:qFormat/>
    <w:pPr>
      <w:widowControl/>
      <w:pBdr>
        <w:bottom w:val="single" w:sz="12" w:space="1" w:color="auto"/>
        <w:between w:val="single" w:sz="12" w:space="1" w:color="auto"/>
      </w:pBdr>
      <w:spacing w:after="58" w:line="360" w:lineRule="atLeast"/>
      <w:jc w:val="right"/>
    </w:pPr>
    <w:rPr>
      <w:rFonts w:ascii="宋体" w:hAnsi="宋体" w:cs="宋体"/>
      <w:b/>
      <w:caps/>
      <w:kern w:val="0"/>
      <w:sz w:val="28"/>
      <w:szCs w:val="20"/>
    </w:rPr>
  </w:style>
  <w:style w:type="character" w:customStyle="1" w:styleId="pointnormal">
    <w:name w:val="point_normal"/>
    <w:qFormat/>
  </w:style>
  <w:style w:type="character" w:customStyle="1" w:styleId="txt">
    <w:name w:val="txt"/>
    <w:qFormat/>
  </w:style>
  <w:style w:type="character" w:customStyle="1" w:styleId="content1">
    <w:name w:val="content1"/>
    <w:qFormat/>
    <w:rPr>
      <w:sz w:val="14"/>
      <w:szCs w:val="14"/>
    </w:rPr>
  </w:style>
  <w:style w:type="paragraph" w:customStyle="1" w:styleId="SectionHeading2">
    <w:name w:val="Section Heading 2"/>
    <w:basedOn w:val="a0"/>
    <w:qFormat/>
    <w:pPr>
      <w:widowControl/>
      <w:pBdr>
        <w:top w:val="single" w:sz="6" w:space="1" w:color="auto"/>
        <w:between w:val="single" w:sz="6" w:space="1" w:color="auto"/>
      </w:pBdr>
      <w:spacing w:before="72" w:line="600" w:lineRule="atLeast"/>
      <w:jc w:val="left"/>
    </w:pPr>
    <w:rPr>
      <w:rFonts w:ascii="宋体" w:hAnsi="宋体" w:cs="宋体"/>
      <w:b/>
      <w:caps/>
      <w:kern w:val="0"/>
      <w:sz w:val="24"/>
      <w:szCs w:val="20"/>
    </w:rPr>
  </w:style>
  <w:style w:type="paragraph" w:customStyle="1" w:styleId="NAPBullet">
    <w:name w:val="NAP Bullet"/>
    <w:basedOn w:val="a0"/>
    <w:qFormat/>
    <w:pPr>
      <w:widowControl/>
      <w:spacing w:line="240" w:lineRule="atLeast"/>
      <w:ind w:left="720" w:hanging="360"/>
      <w:jc w:val="left"/>
    </w:pPr>
    <w:rPr>
      <w:rFonts w:ascii="宋体" w:hAnsi="宋体" w:cs="宋体"/>
      <w:kern w:val="0"/>
      <w:sz w:val="22"/>
      <w:szCs w:val="20"/>
    </w:rPr>
  </w:style>
  <w:style w:type="paragraph" w:customStyle="1" w:styleId="NAPIndent">
    <w:name w:val="NAP Indent"/>
    <w:basedOn w:val="NAPNormal"/>
    <w:qFormat/>
    <w:pPr>
      <w:overflowPunct w:val="0"/>
      <w:autoSpaceDE w:val="0"/>
      <w:autoSpaceDN w:val="0"/>
      <w:adjustRightInd w:val="0"/>
      <w:ind w:left="720"/>
      <w:textAlignment w:val="baseline"/>
    </w:pPr>
  </w:style>
  <w:style w:type="paragraph" w:customStyle="1" w:styleId="3f2">
    <w:name w:val="????3"/>
    <w:basedOn w:val="affffffc"/>
    <w:qFormat/>
    <w:pPr>
      <w:jc w:val="left"/>
    </w:pPr>
    <w:rPr>
      <w:rFonts w:ascii="Arial" w:hAnsi="Arial"/>
      <w:b/>
      <w:color w:val="0000FF"/>
      <w:kern w:val="0"/>
      <w:sz w:val="28"/>
    </w:rPr>
  </w:style>
  <w:style w:type="paragraph" w:customStyle="1" w:styleId="affffffc">
    <w:name w:val="??"/>
    <w:qFormat/>
    <w:pPr>
      <w:widowControl w:val="0"/>
      <w:overflowPunct w:val="0"/>
      <w:autoSpaceDE w:val="0"/>
      <w:autoSpaceDN w:val="0"/>
      <w:adjustRightInd w:val="0"/>
      <w:jc w:val="both"/>
      <w:textAlignment w:val="baseline"/>
    </w:pPr>
    <w:rPr>
      <w:kern w:val="2"/>
      <w:sz w:val="21"/>
      <w:lang w:eastAsia="en-US"/>
    </w:rPr>
  </w:style>
  <w:style w:type="paragraph" w:customStyle="1" w:styleId="1ffb">
    <w:name w:val="??????1"/>
    <w:basedOn w:val="affffffc"/>
    <w:qFormat/>
    <w:pPr>
      <w:ind w:left="720"/>
      <w:jc w:val="left"/>
    </w:pPr>
    <w:rPr>
      <w:kern w:val="0"/>
      <w:sz w:val="22"/>
    </w:rPr>
  </w:style>
  <w:style w:type="character" w:customStyle="1" w:styleId="affffffd">
    <w:name w:val="????"/>
    <w:qFormat/>
    <w:rPr>
      <w:position w:val="6"/>
      <w:sz w:val="12"/>
    </w:rPr>
  </w:style>
  <w:style w:type="character" w:customStyle="1" w:styleId="affffffe">
    <w:name w:val="??????"/>
    <w:qFormat/>
    <w:rPr>
      <w:sz w:val="20"/>
    </w:rPr>
  </w:style>
  <w:style w:type="paragraph" w:customStyle="1" w:styleId="2ff1">
    <w:name w:val="????2"/>
    <w:basedOn w:val="affffffc"/>
    <w:qFormat/>
    <w:pPr>
      <w:jc w:val="left"/>
    </w:pPr>
    <w:rPr>
      <w:i/>
      <w:kern w:val="0"/>
      <w:sz w:val="14"/>
    </w:rPr>
  </w:style>
  <w:style w:type="paragraph" w:customStyle="1" w:styleId="Sourcetextbullet">
    <w:name w:val="Sourcetext bullet"/>
    <w:basedOn w:val="a0"/>
    <w:qFormat/>
    <w:pPr>
      <w:widowControl/>
      <w:numPr>
        <w:numId w:val="4"/>
      </w:numPr>
      <w:tabs>
        <w:tab w:val="left" w:pos="480"/>
      </w:tabs>
      <w:spacing w:after="120"/>
      <w:ind w:left="2160"/>
      <w:jc w:val="left"/>
    </w:pPr>
    <w:rPr>
      <w:rFonts w:ascii="Book Antiqua" w:hAnsi="Book Antiqua" w:cs="宋体"/>
      <w:kern w:val="0"/>
      <w:sz w:val="20"/>
      <w:szCs w:val="20"/>
    </w:rPr>
  </w:style>
  <w:style w:type="paragraph" w:customStyle="1" w:styleId="NormalBullets">
    <w:name w:val="Normal Bullets"/>
    <w:basedOn w:val="a0"/>
    <w:qFormat/>
    <w:pPr>
      <w:widowControl/>
      <w:numPr>
        <w:numId w:val="5"/>
      </w:numPr>
      <w:tabs>
        <w:tab w:val="left" w:pos="600"/>
      </w:tabs>
      <w:spacing w:after="120"/>
      <w:ind w:left="2520"/>
      <w:jc w:val="left"/>
    </w:pPr>
    <w:rPr>
      <w:rFonts w:ascii="Palatino" w:hAnsi="Palatino" w:cs="宋体"/>
      <w:kern w:val="0"/>
      <w:sz w:val="20"/>
      <w:lang w:eastAsia="en-US"/>
    </w:rPr>
  </w:style>
  <w:style w:type="character" w:customStyle="1" w:styleId="para">
    <w:name w:val="para"/>
    <w:qFormat/>
  </w:style>
  <w:style w:type="paragraph" w:customStyle="1" w:styleId="Birdseed">
    <w:name w:val="Birdseed"/>
    <w:basedOn w:val="a0"/>
    <w:qFormat/>
    <w:pPr>
      <w:widowControl/>
      <w:jc w:val="left"/>
    </w:pPr>
    <w:rPr>
      <w:rFonts w:ascii="Palatino Linotype" w:hAnsi="Palatino Linotype" w:cs="宋体"/>
      <w:kern w:val="0"/>
      <w:sz w:val="18"/>
      <w:szCs w:val="20"/>
    </w:rPr>
  </w:style>
  <w:style w:type="paragraph" w:customStyle="1" w:styleId="tablebody">
    <w:name w:val="table body"/>
    <w:basedOn w:val="a0"/>
    <w:qFormat/>
    <w:pPr>
      <w:widowControl/>
      <w:spacing w:before="40" w:after="40"/>
      <w:jc w:val="left"/>
    </w:pPr>
    <w:rPr>
      <w:rFonts w:ascii="Arial" w:hAnsi="Arial" w:cs="宋体"/>
      <w:kern w:val="0"/>
      <w:sz w:val="20"/>
      <w:szCs w:val="20"/>
      <w:lang w:eastAsia="en-US"/>
    </w:rPr>
  </w:style>
  <w:style w:type="character" w:customStyle="1" w:styleId="1ffc">
    <w:name w:val="已访问的超链接1"/>
    <w:qFormat/>
    <w:rPr>
      <w:color w:val="800080"/>
      <w:u w:val="single"/>
    </w:rPr>
  </w:style>
  <w:style w:type="paragraph" w:customStyle="1" w:styleId="text0">
    <w:name w:val="text"/>
    <w:basedOn w:val="a0"/>
    <w:qFormat/>
    <w:pPr>
      <w:widowControl/>
      <w:spacing w:before="100" w:beforeAutospacing="1" w:after="100" w:afterAutospacing="1" w:line="480" w:lineRule="atLeast"/>
      <w:jc w:val="left"/>
    </w:pPr>
    <w:rPr>
      <w:rFonts w:ascii="Arial Unicode MS" w:eastAsia="Arial Unicode MS" w:hAnsi="Arial Unicode MS" w:cs="Arial Unicode MS"/>
      <w:color w:val="003399"/>
      <w:kern w:val="0"/>
      <w:sz w:val="24"/>
      <w:lang w:eastAsia="en-US"/>
    </w:rPr>
  </w:style>
  <w:style w:type="character" w:customStyle="1" w:styleId="unline1">
    <w:name w:val="unline1"/>
    <w:qFormat/>
    <w:rPr>
      <w:u w:val="none"/>
    </w:rPr>
  </w:style>
  <w:style w:type="paragraph" w:customStyle="1" w:styleId="SectionHeading3">
    <w:name w:val="Section Heading 3"/>
    <w:basedOn w:val="affffffc"/>
    <w:qFormat/>
    <w:pPr>
      <w:spacing w:line="360" w:lineRule="atLeast"/>
      <w:jc w:val="left"/>
    </w:pPr>
    <w:rPr>
      <w:b/>
      <w:caps/>
      <w:kern w:val="0"/>
      <w:sz w:val="20"/>
    </w:rPr>
  </w:style>
  <w:style w:type="paragraph" w:customStyle="1" w:styleId="BodyBullet1">
    <w:name w:val="Body Bullet 1"/>
    <w:basedOn w:val="a0"/>
    <w:qFormat/>
    <w:pPr>
      <w:widowControl/>
      <w:numPr>
        <w:numId w:val="6"/>
      </w:numPr>
      <w:tabs>
        <w:tab w:val="left" w:pos="1680"/>
      </w:tabs>
      <w:spacing w:after="60" w:line="280" w:lineRule="atLeast"/>
      <w:jc w:val="left"/>
    </w:pPr>
    <w:rPr>
      <w:rFonts w:ascii="宋体" w:eastAsia="Times New Roman" w:hAnsi="宋体" w:cs="宋体"/>
      <w:kern w:val="0"/>
      <w:sz w:val="24"/>
      <w:szCs w:val="20"/>
      <w:lang w:eastAsia="en-US"/>
    </w:rPr>
  </w:style>
  <w:style w:type="paragraph" w:customStyle="1" w:styleId="BodyBullet2">
    <w:name w:val="Body Bullet 2"/>
    <w:basedOn w:val="a0"/>
    <w:qFormat/>
    <w:pPr>
      <w:widowControl/>
      <w:numPr>
        <w:numId w:val="7"/>
      </w:numPr>
      <w:tabs>
        <w:tab w:val="left" w:pos="480"/>
      </w:tabs>
      <w:spacing w:after="60" w:line="280" w:lineRule="atLeast"/>
      <w:jc w:val="left"/>
    </w:pPr>
    <w:rPr>
      <w:rFonts w:ascii="宋体" w:eastAsia="Times New Roman" w:hAnsi="宋体" w:cs="宋体"/>
      <w:kern w:val="0"/>
      <w:sz w:val="24"/>
      <w:szCs w:val="20"/>
      <w:lang w:eastAsia="en-US"/>
    </w:rPr>
  </w:style>
  <w:style w:type="paragraph" w:customStyle="1" w:styleId="titlelevel1">
    <w:name w:val="title_level1"/>
    <w:basedOn w:val="a0"/>
    <w:qFormat/>
    <w:pPr>
      <w:widowControl/>
      <w:spacing w:before="100" w:beforeAutospacing="1" w:after="100" w:afterAutospacing="1"/>
      <w:jc w:val="left"/>
    </w:pPr>
    <w:rPr>
      <w:rFonts w:ascii="宋体" w:hAnsi="宋体" w:cs="宋体"/>
      <w:color w:val="000000"/>
      <w:kern w:val="0"/>
      <w:sz w:val="24"/>
      <w:lang w:eastAsia="en-US"/>
    </w:rPr>
  </w:style>
  <w:style w:type="character" w:customStyle="1" w:styleId="titleemph">
    <w:name w:val="title_emph"/>
    <w:qFormat/>
  </w:style>
  <w:style w:type="paragraph" w:customStyle="1" w:styleId="SubBullets">
    <w:name w:val="Sub Bullets"/>
    <w:basedOn w:val="NormalBullets"/>
    <w:qFormat/>
    <w:pPr>
      <w:numPr>
        <w:ilvl w:val="1"/>
        <w:numId w:val="8"/>
      </w:numPr>
      <w:tabs>
        <w:tab w:val="left" w:pos="643"/>
        <w:tab w:val="left" w:pos="1740"/>
        <w:tab w:val="left" w:pos="3240"/>
      </w:tabs>
      <w:spacing w:after="0"/>
      <w:ind w:left="2880"/>
    </w:pPr>
    <w:rPr>
      <w:rFonts w:ascii="Palatino Linotype" w:hAnsi="Palatino Linotype"/>
    </w:rPr>
  </w:style>
  <w:style w:type="character" w:customStyle="1" w:styleId="afffffff">
    <w:name w:val="正文首行缩进 字符"/>
    <w:qFormat/>
    <w:rPr>
      <w:rFonts w:ascii="宋体" w:hAnsi="宋体"/>
      <w:kern w:val="2"/>
      <w:sz w:val="24"/>
      <w:szCs w:val="24"/>
    </w:rPr>
  </w:style>
  <w:style w:type="paragraph" w:customStyle="1" w:styleId="SalesGuide">
    <w:name w:val="Sales Guide"/>
    <w:basedOn w:val="1"/>
    <w:next w:val="20"/>
    <w:qFormat/>
    <w:pPr>
      <w:widowControl/>
      <w:spacing w:before="340" w:after="330" w:line="360" w:lineRule="auto"/>
      <w:jc w:val="left"/>
    </w:pPr>
    <w:rPr>
      <w:rFonts w:ascii="Arial" w:hAnsi="Arial" w:cs="Arial"/>
      <w:color w:val="000000"/>
      <w:kern w:val="0"/>
      <w:sz w:val="30"/>
      <w:szCs w:val="21"/>
    </w:rPr>
  </w:style>
  <w:style w:type="paragraph" w:customStyle="1" w:styleId="SalesGuide2">
    <w:name w:val="Sales Guide 2"/>
    <w:basedOn w:val="20"/>
    <w:next w:val="a0"/>
    <w:qFormat/>
    <w:pPr>
      <w:widowControl/>
      <w:spacing w:before="240" w:after="240" w:line="360" w:lineRule="auto"/>
    </w:pPr>
    <w:rPr>
      <w:rFonts w:ascii="Arial,Bold" w:eastAsia="黑体" w:hAnsi="Arial,Bold" w:cs="Arial,Bold"/>
      <w:b w:val="0"/>
      <w:bCs w:val="0"/>
      <w:kern w:val="0"/>
      <w:sz w:val="24"/>
      <w:szCs w:val="21"/>
    </w:rPr>
  </w:style>
  <w:style w:type="character" w:customStyle="1" w:styleId="SalesGuide2Char">
    <w:name w:val="Sales Guide 2 Char"/>
    <w:qFormat/>
    <w:rPr>
      <w:rFonts w:ascii="Arial,Bold" w:eastAsia="黑体" w:hAnsi="Arial,Bold" w:cs="Arial,Bold"/>
      <w:sz w:val="24"/>
      <w:szCs w:val="21"/>
      <w:lang w:val="en-US" w:eastAsia="zh-CN" w:bidi="ar-SA"/>
    </w:rPr>
  </w:style>
  <w:style w:type="paragraph" w:customStyle="1" w:styleId="a">
    <w:name w:val="附图标题"/>
    <w:basedOn w:val="a0"/>
    <w:next w:val="a1"/>
    <w:qFormat/>
    <w:pPr>
      <w:keepNext/>
      <w:widowControl/>
      <w:numPr>
        <w:numId w:val="9"/>
      </w:numPr>
      <w:tabs>
        <w:tab w:val="left" w:pos="720"/>
      </w:tabs>
      <w:spacing w:afterLines="100"/>
      <w:jc w:val="center"/>
    </w:pPr>
    <w:rPr>
      <w:rFonts w:ascii="Arial" w:eastAsia="黑体" w:hAnsi="Arial" w:cs="宋体"/>
      <w:b/>
      <w:kern w:val="0"/>
      <w:sz w:val="18"/>
    </w:rPr>
  </w:style>
  <w:style w:type="paragraph" w:customStyle="1" w:styleId="XHBodyTextV1">
    <w:name w:val="XH BodyTextV1"/>
    <w:basedOn w:val="a0"/>
    <w:qFormat/>
    <w:pPr>
      <w:widowControl/>
      <w:spacing w:line="360" w:lineRule="auto"/>
      <w:ind w:firstLineChars="200" w:firstLine="480"/>
      <w:jc w:val="left"/>
    </w:pPr>
    <w:rPr>
      <w:rFonts w:ascii="宋体" w:hAnsi="宋体" w:cs="宋体"/>
      <w:kern w:val="0"/>
      <w:sz w:val="24"/>
    </w:rPr>
  </w:style>
  <w:style w:type="paragraph" w:customStyle="1" w:styleId="Product-Level1">
    <w:name w:val="Product-Level1"/>
    <w:basedOn w:val="a0"/>
    <w:qFormat/>
    <w:pPr>
      <w:widowControl/>
      <w:ind w:left="284"/>
      <w:jc w:val="left"/>
    </w:pPr>
    <w:rPr>
      <w:rFonts w:ascii="宋体" w:hAnsi="宋体" w:cs="宋体"/>
      <w:b/>
      <w:kern w:val="0"/>
      <w:sz w:val="32"/>
    </w:rPr>
  </w:style>
  <w:style w:type="paragraph" w:customStyle="1" w:styleId="FigureandTableTitle">
    <w:name w:val="Figure and Table Title"/>
    <w:basedOn w:val="a0"/>
    <w:qFormat/>
    <w:pPr>
      <w:widowControl/>
      <w:ind w:left="2160"/>
      <w:jc w:val="left"/>
    </w:pPr>
    <w:rPr>
      <w:rFonts w:ascii="Helvetica-Light" w:hAnsi="Helvetica-Light" w:cs="宋体"/>
      <w:b/>
      <w:bCs/>
      <w:kern w:val="0"/>
      <w:sz w:val="20"/>
      <w:lang w:eastAsia="en-US"/>
    </w:rPr>
  </w:style>
  <w:style w:type="paragraph" w:customStyle="1" w:styleId="ImportantTitle">
    <w:name w:val="Important Title"/>
    <w:basedOn w:val="ad"/>
    <w:qFormat/>
    <w:pPr>
      <w:widowControl/>
      <w:tabs>
        <w:tab w:val="clear" w:pos="567"/>
      </w:tabs>
      <w:spacing w:beforeLines="10" w:afterLines="10" w:line="360" w:lineRule="auto"/>
      <w:ind w:leftChars="200" w:left="480" w:firstLineChars="200" w:firstLine="482"/>
      <w:jc w:val="left"/>
    </w:pPr>
    <w:rPr>
      <w:rFonts w:ascii="宋体" w:hAnsi="宋体" w:cs="宋体"/>
      <w:b/>
      <w:kern w:val="0"/>
    </w:rPr>
  </w:style>
  <w:style w:type="paragraph" w:customStyle="1" w:styleId="TableTextTitle">
    <w:name w:val="Table Text/Title"/>
    <w:basedOn w:val="a0"/>
    <w:qFormat/>
    <w:pPr>
      <w:widowControl/>
      <w:jc w:val="left"/>
    </w:pPr>
    <w:rPr>
      <w:rFonts w:ascii="Arial Narrow" w:hAnsi="Arial Narrow" w:cs="宋体"/>
      <w:b/>
      <w:kern w:val="0"/>
      <w:sz w:val="20"/>
      <w:szCs w:val="20"/>
      <w:lang w:eastAsia="en-US"/>
    </w:rPr>
  </w:style>
  <w:style w:type="paragraph" w:customStyle="1" w:styleId="Product-BingLie">
    <w:name w:val="Product-BingLie"/>
    <w:basedOn w:val="a0"/>
    <w:qFormat/>
    <w:pPr>
      <w:widowControl/>
      <w:spacing w:beforeLines="10" w:afterLines="10" w:line="288" w:lineRule="auto"/>
      <w:ind w:leftChars="300" w:left="947" w:hanging="227"/>
      <w:jc w:val="left"/>
    </w:pPr>
    <w:rPr>
      <w:rFonts w:ascii="宋体" w:hAnsi="宋体" w:cs="宋体"/>
      <w:kern w:val="0"/>
      <w:sz w:val="24"/>
    </w:rPr>
  </w:style>
  <w:style w:type="paragraph" w:customStyle="1" w:styleId="Product-TableText1">
    <w:name w:val="Product-TableText1"/>
    <w:basedOn w:val="a0"/>
    <w:qFormat/>
    <w:pPr>
      <w:widowControl/>
      <w:jc w:val="left"/>
    </w:pPr>
    <w:rPr>
      <w:rFonts w:ascii="Arial Narrow" w:hAnsi="Arial Narrow" w:cs="宋体"/>
      <w:i/>
      <w:kern w:val="0"/>
      <w:sz w:val="20"/>
    </w:rPr>
  </w:style>
  <w:style w:type="character" w:customStyle="1" w:styleId="title141">
    <w:name w:val="title141"/>
    <w:qFormat/>
    <w:rPr>
      <w:sz w:val="22"/>
      <w:szCs w:val="22"/>
    </w:rPr>
  </w:style>
  <w:style w:type="character" w:customStyle="1" w:styleId="pointsmall1">
    <w:name w:val="point_small1"/>
    <w:qFormat/>
    <w:rPr>
      <w:rFonts w:ascii="Arial" w:hAnsi="Arial" w:cs="Arial" w:hint="default"/>
      <w:sz w:val="18"/>
      <w:szCs w:val="18"/>
    </w:rPr>
  </w:style>
  <w:style w:type="paragraph" w:customStyle="1" w:styleId="Charfa">
    <w:name w:val="章正文 Char"/>
    <w:basedOn w:val="a0"/>
    <w:qFormat/>
    <w:pPr>
      <w:widowControl/>
      <w:spacing w:afterLines="50" w:line="380" w:lineRule="exact"/>
      <w:ind w:firstLineChars="200" w:firstLine="504"/>
      <w:jc w:val="left"/>
    </w:pPr>
    <w:rPr>
      <w:rFonts w:ascii="宋体" w:hAnsi="宋体" w:cs="宋体"/>
      <w:spacing w:val="6"/>
      <w:kern w:val="0"/>
      <w:sz w:val="24"/>
    </w:rPr>
  </w:style>
  <w:style w:type="paragraph" w:customStyle="1" w:styleId="Sourcetext">
    <w:name w:val="Sourcetext"/>
    <w:basedOn w:val="a0"/>
    <w:qFormat/>
    <w:pPr>
      <w:widowControl/>
      <w:spacing w:after="120"/>
      <w:ind w:left="2160"/>
      <w:jc w:val="left"/>
    </w:pPr>
    <w:rPr>
      <w:rFonts w:ascii="Book Antiqua" w:hAnsi="Book Antiqua" w:cs="宋体"/>
      <w:kern w:val="0"/>
      <w:sz w:val="20"/>
      <w:szCs w:val="20"/>
      <w:lang w:eastAsia="en-US"/>
    </w:rPr>
  </w:style>
  <w:style w:type="character" w:customStyle="1" w:styleId="titleemph1">
    <w:name w:val="title_emph1"/>
    <w:qFormat/>
    <w:rPr>
      <w:rFonts w:ascii="Arial" w:hAnsi="Arial" w:cs="Arial" w:hint="default"/>
      <w:b/>
      <w:bCs/>
      <w:sz w:val="18"/>
      <w:szCs w:val="18"/>
    </w:rPr>
  </w:style>
  <w:style w:type="character" w:customStyle="1" w:styleId="para1">
    <w:name w:val="para1"/>
    <w:qFormat/>
    <w:rPr>
      <w:rFonts w:ascii="Arial" w:hAnsi="Arial" w:cs="Arial" w:hint="default"/>
      <w:sz w:val="18"/>
      <w:szCs w:val="18"/>
    </w:rPr>
  </w:style>
  <w:style w:type="paragraph" w:customStyle="1" w:styleId="Pa0">
    <w:name w:val="Pa0"/>
    <w:basedOn w:val="Default"/>
    <w:next w:val="Default"/>
    <w:qFormat/>
    <w:pPr>
      <w:spacing w:line="241" w:lineRule="auto"/>
    </w:pPr>
    <w:rPr>
      <w:rFonts w:ascii="EtGsHeiBold" w:eastAsia="EtGsHeiBold" w:hAnsi="Times New Roman" w:cs="Times New Roman"/>
      <w:color w:val="auto"/>
    </w:rPr>
  </w:style>
  <w:style w:type="paragraph" w:customStyle="1" w:styleId="Pa1">
    <w:name w:val="Pa1"/>
    <w:basedOn w:val="Default"/>
    <w:next w:val="Default"/>
    <w:qFormat/>
    <w:pPr>
      <w:spacing w:line="241" w:lineRule="auto"/>
    </w:pPr>
    <w:rPr>
      <w:rFonts w:ascii="EtGsHeiBold" w:eastAsia="EtGsHeiBold" w:hAnsi="Times New Roman" w:cs="Times New Roman"/>
      <w:color w:val="auto"/>
    </w:rPr>
  </w:style>
  <w:style w:type="character" w:customStyle="1" w:styleId="NAPBulletChar">
    <w:name w:val="NAP Bullet Char"/>
    <w:qFormat/>
    <w:rPr>
      <w:rFonts w:eastAsia="宋体"/>
      <w:sz w:val="22"/>
      <w:lang w:val="en-US" w:eastAsia="zh-CN" w:bidi="ar-SA"/>
    </w:rPr>
  </w:style>
  <w:style w:type="paragraph" w:customStyle="1" w:styleId="StyleNAPBullet">
    <w:name w:val="Style NAP Bullet + 楷体"/>
    <w:basedOn w:val="NAPBullet"/>
    <w:qFormat/>
    <w:rPr>
      <w:rFonts w:ascii="楷体" w:eastAsia="楷体" w:hAnsi="楷体"/>
      <w:sz w:val="21"/>
    </w:rPr>
  </w:style>
  <w:style w:type="character" w:customStyle="1" w:styleId="StyleNAPBulletChar">
    <w:name w:val="Style NAP Bullet + 楷体 Char"/>
    <w:qFormat/>
    <w:rPr>
      <w:rFonts w:ascii="楷体" w:eastAsia="楷体" w:hAnsi="楷体"/>
      <w:sz w:val="21"/>
      <w:lang w:val="en-US" w:eastAsia="zh-CN" w:bidi="ar-SA"/>
    </w:rPr>
  </w:style>
  <w:style w:type="paragraph" w:customStyle="1" w:styleId="standardtext2">
    <w:name w:val="standard text 2"/>
    <w:basedOn w:val="a0"/>
    <w:qFormat/>
    <w:pPr>
      <w:widowControl/>
      <w:tabs>
        <w:tab w:val="left" w:pos="720"/>
      </w:tabs>
      <w:spacing w:line="300" w:lineRule="auto"/>
      <w:ind w:left="425"/>
      <w:jc w:val="left"/>
    </w:pPr>
    <w:rPr>
      <w:rFonts w:ascii="Arial" w:hAnsi="Arial" w:cs="Arial"/>
      <w:kern w:val="0"/>
      <w:sz w:val="22"/>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0"/>
    <w:qFormat/>
    <w:pPr>
      <w:widowControl/>
      <w:jc w:val="left"/>
    </w:pPr>
    <w:rPr>
      <w:rFonts w:ascii="Tahoma" w:hAnsi="Tahoma" w:cs="宋体"/>
      <w:kern w:val="0"/>
      <w:sz w:val="24"/>
      <w:szCs w:val="20"/>
    </w:rPr>
  </w:style>
  <w:style w:type="character" w:customStyle="1" w:styleId="huei12b1">
    <w:name w:val="huei12b1"/>
    <w:qFormat/>
    <w:rPr>
      <w:b/>
      <w:bCs/>
      <w:color w:val="333333"/>
      <w:sz w:val="18"/>
      <w:szCs w:val="18"/>
    </w:rPr>
  </w:style>
  <w:style w:type="paragraph" w:customStyle="1" w:styleId="CharCharChar1Char">
    <w:name w:val="Char Char Char1 Char"/>
    <w:basedOn w:val="a0"/>
    <w:qFormat/>
    <w:pPr>
      <w:widowControl/>
      <w:tabs>
        <w:tab w:val="left" w:pos="360"/>
      </w:tabs>
      <w:ind w:left="360" w:hangingChars="200" w:hanging="360"/>
      <w:jc w:val="left"/>
    </w:pPr>
    <w:rPr>
      <w:rFonts w:ascii="宋体" w:hAnsi="宋体" w:cs="宋体"/>
      <w:kern w:val="0"/>
      <w:sz w:val="24"/>
    </w:rPr>
  </w:style>
  <w:style w:type="paragraph" w:customStyle="1" w:styleId="afffffff0">
    <w:name w:val="自由格式"/>
    <w:qFormat/>
    <w:rPr>
      <w:rFonts w:ascii="Helvetica" w:eastAsia="ヒラギノ角ゴ Pro W3" w:hAnsi="Helvetica"/>
      <w:color w:val="000000"/>
      <w:sz w:val="24"/>
    </w:rPr>
  </w:style>
  <w:style w:type="paragraph" w:customStyle="1" w:styleId="1ffd">
    <w:name w:val="正文1"/>
    <w:qFormat/>
    <w:rPr>
      <w:rFonts w:ascii="Helvetica" w:eastAsia="ヒラギノ角ゴ Pro W3" w:hAnsi="Helvetica"/>
      <w:color w:val="000000"/>
      <w:sz w:val="24"/>
    </w:rPr>
  </w:style>
  <w:style w:type="paragraph" w:customStyle="1" w:styleId="2ff2">
    <w:name w:val="正文首行缩进2字符"/>
    <w:basedOn w:val="a0"/>
    <w:qFormat/>
    <w:pPr>
      <w:widowControl/>
      <w:adjustRightInd w:val="0"/>
      <w:snapToGrid w:val="0"/>
      <w:spacing w:after="120" w:line="360" w:lineRule="auto"/>
      <w:ind w:firstLineChars="200" w:firstLine="200"/>
      <w:jc w:val="left"/>
    </w:pPr>
    <w:rPr>
      <w:rFonts w:ascii="Arial" w:eastAsia="仿宋_GB2312" w:hAnsi="Arial" w:cs="宋体"/>
      <w:bCs/>
      <w:kern w:val="0"/>
      <w:sz w:val="24"/>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2H2sect12PIM2Heading2HiddenHeading2CCBSheading">
    <w:name w:val="样式 标题 2H2sect 1.2PIM2Heading 2 HiddenHeading 2 CCBSheading..."/>
    <w:basedOn w:val="20"/>
    <w:qFormat/>
    <w:pPr>
      <w:widowControl/>
      <w:tabs>
        <w:tab w:val="left" w:pos="0"/>
      </w:tabs>
      <w:autoSpaceDE/>
      <w:autoSpaceDN/>
      <w:adjustRightInd/>
      <w:spacing w:before="200" w:after="260" w:line="360" w:lineRule="auto"/>
      <w:ind w:left="567" w:hanging="567"/>
    </w:pPr>
    <w:rPr>
      <w:rFonts w:ascii="Times New Roman" w:eastAsia="Times New Roman" w:hAnsi="宋体" w:cs="宋体"/>
      <w:bCs w:val="0"/>
      <w:kern w:val="0"/>
      <w:sz w:val="24"/>
      <w:szCs w:val="20"/>
    </w:rPr>
  </w:style>
  <w:style w:type="paragraph" w:customStyle="1" w:styleId="CharCharCharCharCharChar1CharCharCharChar1">
    <w:name w:val="Char Char Char Char Char Char1 Char Char Char Char1"/>
    <w:basedOn w:val="a0"/>
    <w:qFormat/>
    <w:pPr>
      <w:widowControl/>
      <w:shd w:val="clear" w:color="auto" w:fill="000080"/>
      <w:jc w:val="left"/>
    </w:pPr>
    <w:rPr>
      <w:rFonts w:ascii="Tahoma" w:hAnsi="Tahoma" w:cs="宋体"/>
      <w:sz w:val="24"/>
    </w:rPr>
  </w:style>
  <w:style w:type="paragraph" w:customStyle="1" w:styleId="CharCharCharCharCharChar1">
    <w:name w:val="Char Char Char Char Char Char1"/>
    <w:basedOn w:val="a0"/>
    <w:qFormat/>
    <w:pPr>
      <w:widowControl/>
      <w:shd w:val="clear" w:color="auto" w:fill="000080"/>
      <w:jc w:val="left"/>
    </w:pPr>
    <w:rPr>
      <w:rFonts w:ascii="Tahoma" w:hAnsi="Tahoma" w:cs="宋体"/>
      <w:sz w:val="24"/>
    </w:rPr>
  </w:style>
  <w:style w:type="paragraph" w:customStyle="1" w:styleId="CharCharCharCharCharChar1CharCharChar1">
    <w:name w:val="Char Char Char Char Char Char1 Char Char Char1"/>
    <w:basedOn w:val="a0"/>
    <w:qFormat/>
    <w:pPr>
      <w:widowControl/>
      <w:jc w:val="left"/>
    </w:pPr>
    <w:rPr>
      <w:rFonts w:ascii="Tahoma" w:hAnsi="Tahoma" w:cs="宋体"/>
      <w:kern w:val="0"/>
      <w:sz w:val="24"/>
      <w:szCs w:val="20"/>
    </w:rPr>
  </w:style>
  <w:style w:type="paragraph" w:customStyle="1" w:styleId="CharCharCharCharCharCharCharCharCharCharCharCharCharCharCharCharCharCharCharCharCharChar1">
    <w:name w:val="Char Char Char Char Char Char Char Char Char Char Char Char Char Char Char Char Char Char Char Char Char Char1"/>
    <w:basedOn w:val="a0"/>
    <w:qFormat/>
    <w:pPr>
      <w:widowControl/>
      <w:jc w:val="left"/>
    </w:pPr>
    <w:rPr>
      <w:rFonts w:ascii="Tahoma" w:hAnsi="Tahoma" w:cs="宋体"/>
      <w:kern w:val="0"/>
      <w:sz w:val="24"/>
      <w:szCs w:val="20"/>
    </w:rPr>
  </w:style>
  <w:style w:type="paragraph" w:customStyle="1" w:styleId="CharCharChar1Char1">
    <w:name w:val="Char Char Char1 Char1"/>
    <w:basedOn w:val="a0"/>
    <w:qFormat/>
    <w:pPr>
      <w:widowControl/>
      <w:tabs>
        <w:tab w:val="left" w:pos="360"/>
      </w:tabs>
      <w:ind w:left="360" w:hangingChars="200" w:hanging="360"/>
      <w:jc w:val="left"/>
    </w:pPr>
    <w:rPr>
      <w:rFonts w:ascii="宋体" w:hAnsi="宋体" w:cs="宋体"/>
      <w:kern w:val="0"/>
      <w:sz w:val="24"/>
    </w:rPr>
  </w:style>
  <w:style w:type="paragraph" w:customStyle="1" w:styleId="p16">
    <w:name w:val="p16"/>
    <w:basedOn w:val="a0"/>
    <w:qFormat/>
    <w:pPr>
      <w:widowControl/>
      <w:spacing w:after="120" w:line="360" w:lineRule="auto"/>
      <w:jc w:val="left"/>
    </w:pPr>
    <w:rPr>
      <w:rFonts w:ascii="宋体" w:hAnsi="宋体" w:cs="宋体"/>
      <w:kern w:val="0"/>
      <w:sz w:val="24"/>
      <w:szCs w:val="20"/>
    </w:rPr>
  </w:style>
  <w:style w:type="character" w:customStyle="1" w:styleId="ItemListCharChar">
    <w:name w:val="Item List Char Char"/>
    <w:link w:val="ItemList"/>
    <w:qFormat/>
    <w:rPr>
      <w:rFonts w:ascii="Arial" w:hAnsi="Arial"/>
      <w:kern w:val="2"/>
      <w:sz w:val="21"/>
      <w:szCs w:val="21"/>
    </w:rPr>
  </w:style>
  <w:style w:type="paragraph" w:customStyle="1" w:styleId="ItemList">
    <w:name w:val="Item List"/>
    <w:link w:val="ItemListCharChar"/>
    <w:qFormat/>
    <w:pPr>
      <w:tabs>
        <w:tab w:val="left" w:pos="2126"/>
      </w:tabs>
      <w:adjustRightInd w:val="0"/>
      <w:snapToGrid w:val="0"/>
      <w:spacing w:before="80" w:after="80" w:line="240" w:lineRule="atLeast"/>
      <w:ind w:left="2126" w:hanging="425"/>
    </w:pPr>
    <w:rPr>
      <w:rFonts w:ascii="Arial" w:hAnsi="Arial"/>
      <w:kern w:val="2"/>
      <w:sz w:val="21"/>
      <w:szCs w:val="21"/>
    </w:rPr>
  </w:style>
  <w:style w:type="character" w:customStyle="1" w:styleId="73">
    <w:name w:val="未处理的提及7"/>
    <w:uiPriority w:val="99"/>
    <w:qFormat/>
    <w:rPr>
      <w:color w:val="605E5C"/>
      <w:shd w:val="clear" w:color="auto" w:fill="E1DFDD"/>
    </w:rPr>
  </w:style>
  <w:style w:type="character" w:customStyle="1" w:styleId="83">
    <w:name w:val="未处理的提及8"/>
    <w:uiPriority w:val="99"/>
    <w:qFormat/>
    <w:rPr>
      <w:color w:val="605E5C"/>
      <w:shd w:val="clear" w:color="auto" w:fill="E1DFDD"/>
    </w:rPr>
  </w:style>
  <w:style w:type="character" w:customStyle="1" w:styleId="92">
    <w:name w:val="未处理的提及9"/>
    <w:uiPriority w:val="99"/>
    <w:qFormat/>
    <w:rPr>
      <w:color w:val="605E5C"/>
      <w:shd w:val="clear" w:color="auto" w:fill="E1DFDD"/>
    </w:rPr>
  </w:style>
  <w:style w:type="character" w:customStyle="1" w:styleId="100">
    <w:name w:val="未处理的提及10"/>
    <w:uiPriority w:val="99"/>
    <w:qFormat/>
    <w:rPr>
      <w:color w:val="605E5C"/>
      <w:shd w:val="clear" w:color="auto" w:fill="E1DFDD"/>
    </w:rPr>
  </w:style>
  <w:style w:type="paragraph" w:customStyle="1" w:styleId="3049">
    <w:name w:val="样式 标题 3 + 右侧:  0.49 字符"/>
    <w:basedOn w:val="31"/>
    <w:uiPriority w:val="99"/>
    <w:qFormat/>
    <w:pPr>
      <w:widowControl/>
      <w:tabs>
        <w:tab w:val="left" w:pos="720"/>
      </w:tabs>
      <w:spacing w:line="240" w:lineRule="auto"/>
      <w:ind w:left="0" w:right="137" w:firstLineChars="49" w:firstLine="138"/>
      <w:jc w:val="left"/>
    </w:pPr>
    <w:rPr>
      <w:rFonts w:hAnsi="Times New Roman" w:cs="宋体"/>
      <w:bCs w:val="0"/>
      <w:kern w:val="0"/>
      <w:szCs w:val="20"/>
      <w:u w:val="single"/>
    </w:rPr>
  </w:style>
  <w:style w:type="character" w:customStyle="1" w:styleId="11a">
    <w:name w:val="未处理的提及11"/>
    <w:uiPriority w:val="99"/>
    <w:qFormat/>
    <w:rPr>
      <w:color w:val="605E5C"/>
      <w:shd w:val="clear" w:color="auto" w:fill="E1DFDD"/>
    </w:rPr>
  </w:style>
  <w:style w:type="paragraph" w:customStyle="1" w:styleId="Style617">
    <w:name w:val="_Style 617"/>
    <w:basedOn w:val="a0"/>
    <w:next w:val="a0"/>
    <w:uiPriority w:val="39"/>
    <w:qFormat/>
    <w:pPr>
      <w:widowControl/>
      <w:ind w:leftChars="1600" w:left="3360"/>
      <w:jc w:val="left"/>
    </w:pPr>
    <w:rPr>
      <w:rFonts w:ascii="Calibri" w:hAnsi="Calibri" w:cs="宋体"/>
      <w:kern w:val="0"/>
      <w:sz w:val="24"/>
      <w:szCs w:val="22"/>
    </w:rPr>
  </w:style>
  <w:style w:type="paragraph" w:customStyle="1" w:styleId="411">
    <w:name w:val="修订41"/>
    <w:uiPriority w:val="99"/>
    <w:qFormat/>
    <w:rPr>
      <w:kern w:val="2"/>
      <w:sz w:val="21"/>
      <w:szCs w:val="24"/>
    </w:rPr>
  </w:style>
  <w:style w:type="paragraph" w:customStyle="1" w:styleId="RepParaltp">
    <w:name w:val="!RepPar_alt+p"/>
    <w:link w:val="RepParaltpChar"/>
    <w:qFormat/>
    <w:pPr>
      <w:widowControl w:val="0"/>
      <w:spacing w:line="360" w:lineRule="auto"/>
      <w:ind w:firstLine="480"/>
      <w:jc w:val="both"/>
    </w:pPr>
    <w:rPr>
      <w:rFonts w:ascii="Arial Unicode MS" w:eastAsia="Times New Roman" w:hAnsi="Arial Unicode MS"/>
      <w:color w:val="000000"/>
      <w:kern w:val="2"/>
      <w:sz w:val="24"/>
      <w:szCs w:val="24"/>
    </w:rPr>
  </w:style>
  <w:style w:type="character" w:customStyle="1" w:styleId="RepParaltpChar">
    <w:name w:val="!RepPar_alt+p Char"/>
    <w:link w:val="RepParaltp"/>
    <w:qFormat/>
    <w:rPr>
      <w:rFonts w:ascii="Arial Unicode MS" w:eastAsia="Times New Roman" w:hAnsi="Arial Unicode MS"/>
      <w:color w:val="000000"/>
      <w:kern w:val="2"/>
      <w:sz w:val="24"/>
      <w:szCs w:val="24"/>
    </w:rPr>
  </w:style>
  <w:style w:type="paragraph" w:customStyle="1" w:styleId="MH-SpecTXT">
    <w:name w:val="MH-Spec TXT"/>
    <w:link w:val="MH-SpecTXTChar"/>
    <w:qFormat/>
    <w:pPr>
      <w:widowControl w:val="0"/>
      <w:jc w:val="both"/>
    </w:pPr>
    <w:rPr>
      <w:rFonts w:ascii="Calibri" w:eastAsia="Calibri" w:hAnsi="Calibri"/>
      <w:color w:val="000000"/>
      <w:sz w:val="22"/>
      <w:szCs w:val="22"/>
    </w:rPr>
  </w:style>
  <w:style w:type="character" w:customStyle="1" w:styleId="MH-SpecTXTChar">
    <w:name w:val="MH-Spec TXT Char"/>
    <w:link w:val="MH-SpecTXT"/>
    <w:qFormat/>
    <w:rPr>
      <w:rFonts w:ascii="Calibri" w:eastAsia="Calibri" w:hAnsi="Calibri"/>
      <w:color w:val="000000"/>
      <w:sz w:val="22"/>
      <w:szCs w:val="22"/>
    </w:rPr>
  </w:style>
  <w:style w:type="character" w:customStyle="1" w:styleId="121">
    <w:name w:val="未处理的提及12"/>
    <w:uiPriority w:val="99"/>
    <w:qFormat/>
    <w:rPr>
      <w:color w:val="605E5C"/>
      <w:shd w:val="clear" w:color="auto" w:fill="E1DFDD"/>
    </w:rPr>
  </w:style>
  <w:style w:type="paragraph" w:customStyle="1" w:styleId="afffffff1">
    <w:name w:val="列表样式(一级)"/>
    <w:basedOn w:val="a0"/>
    <w:qFormat/>
    <w:pPr>
      <w:widowControl/>
      <w:spacing w:before="160" w:after="160" w:line="280" w:lineRule="exact"/>
      <w:ind w:left="420" w:hanging="420"/>
      <w:jc w:val="left"/>
    </w:pPr>
    <w:rPr>
      <w:rFonts w:ascii="Arial" w:eastAsia="华文细黑" w:hAnsi="Arial" w:cs="宋体"/>
      <w:color w:val="505050"/>
      <w:kern w:val="0"/>
      <w:sz w:val="16"/>
      <w:szCs w:val="16"/>
    </w:rPr>
  </w:style>
  <w:style w:type="paragraph" w:customStyle="1" w:styleId="Style3">
    <w:name w:val="_Style 3"/>
    <w:basedOn w:val="a0"/>
    <w:qFormat/>
    <w:pPr>
      <w:widowControl/>
      <w:jc w:val="left"/>
    </w:pPr>
    <w:rPr>
      <w:rFonts w:ascii="Tahoma" w:hAnsi="Tahoma" w:cs="宋体"/>
      <w:kern w:val="0"/>
      <w:sz w:val="24"/>
      <w:szCs w:val="20"/>
    </w:rPr>
  </w:style>
  <w:style w:type="character" w:customStyle="1" w:styleId="130">
    <w:name w:val="未处理的提及13"/>
    <w:uiPriority w:val="99"/>
    <w:unhideWhenUsed/>
    <w:qFormat/>
    <w:rPr>
      <w:color w:val="605E5C"/>
      <w:shd w:val="clear" w:color="auto" w:fill="E1DFDD"/>
    </w:rPr>
  </w:style>
  <w:style w:type="paragraph" w:customStyle="1" w:styleId="techspecs-subheader">
    <w:name w:val="techspecs-subheader"/>
    <w:basedOn w:val="a0"/>
    <w:qFormat/>
    <w:pPr>
      <w:widowControl/>
      <w:spacing w:before="100" w:beforeAutospacing="1" w:after="100" w:afterAutospacing="1"/>
      <w:jc w:val="left"/>
    </w:pPr>
    <w:rPr>
      <w:rFonts w:ascii="宋体" w:hAnsi="宋体" w:cs="宋体"/>
      <w:kern w:val="0"/>
      <w:sz w:val="24"/>
    </w:rPr>
  </w:style>
  <w:style w:type="character" w:customStyle="1" w:styleId="nowrap">
    <w:name w:val="nowrap"/>
    <w:qFormat/>
  </w:style>
  <w:style w:type="character" w:customStyle="1" w:styleId="font51">
    <w:name w:val="font51"/>
    <w:qFormat/>
    <w:rPr>
      <w:rFonts w:ascii="Calibri" w:hAnsi="Calibri" w:cs="Calibri"/>
      <w:color w:val="000000"/>
      <w:sz w:val="20"/>
      <w:szCs w:val="20"/>
      <w:u w:val="none"/>
    </w:rPr>
  </w:style>
  <w:style w:type="character" w:customStyle="1" w:styleId="font71">
    <w:name w:val="font71"/>
    <w:qFormat/>
    <w:rPr>
      <w:rFonts w:ascii="仿宋" w:eastAsia="仿宋" w:hAnsi="仿宋" w:cs="仿宋" w:hint="eastAsia"/>
      <w:color w:val="000000"/>
      <w:sz w:val="20"/>
      <w:szCs w:val="20"/>
      <w:u w:val="none"/>
    </w:rPr>
  </w:style>
  <w:style w:type="character" w:customStyle="1" w:styleId="font81">
    <w:name w:val="font81"/>
    <w:qFormat/>
    <w:rPr>
      <w:rFonts w:ascii="Calibri" w:hAnsi="Calibri" w:cs="Calibri"/>
      <w:color w:val="000000"/>
      <w:sz w:val="20"/>
      <w:szCs w:val="20"/>
      <w:u w:val="none"/>
    </w:rPr>
  </w:style>
  <w:style w:type="character" w:customStyle="1" w:styleId="font101">
    <w:name w:val="font101"/>
    <w:qFormat/>
    <w:rPr>
      <w:rFonts w:ascii="Arial" w:hAnsi="Arial" w:cs="Arial"/>
      <w:color w:val="000000"/>
      <w:sz w:val="20"/>
      <w:szCs w:val="20"/>
      <w:u w:val="none"/>
    </w:rPr>
  </w:style>
  <w:style w:type="character" w:customStyle="1" w:styleId="font112">
    <w:name w:val="font112"/>
    <w:qFormat/>
    <w:rPr>
      <w:rFonts w:ascii="Calibri" w:hAnsi="Calibri" w:cs="Calibri" w:hint="default"/>
      <w:color w:val="000000"/>
      <w:sz w:val="20"/>
      <w:szCs w:val="20"/>
      <w:u w:val="none"/>
    </w:rPr>
  </w:style>
  <w:style w:type="character" w:customStyle="1" w:styleId="font121">
    <w:name w:val="font121"/>
    <w:qFormat/>
    <w:rPr>
      <w:rFonts w:ascii="Arial" w:hAnsi="Arial" w:cs="Arial"/>
      <w:color w:val="000000"/>
      <w:sz w:val="20"/>
      <w:szCs w:val="20"/>
      <w:u w:val="none"/>
    </w:rPr>
  </w:style>
  <w:style w:type="character" w:customStyle="1" w:styleId="font131">
    <w:name w:val="font131"/>
    <w:qFormat/>
    <w:rPr>
      <w:rFonts w:ascii="Calibri" w:hAnsi="Calibri" w:cs="Calibri" w:hint="default"/>
      <w:color w:val="000000"/>
      <w:sz w:val="20"/>
      <w:szCs w:val="20"/>
      <w:u w:val="none"/>
    </w:rPr>
  </w:style>
  <w:style w:type="character" w:customStyle="1" w:styleId="font141">
    <w:name w:val="font141"/>
    <w:qFormat/>
    <w:rPr>
      <w:rFonts w:ascii="仿宋" w:eastAsia="仿宋" w:hAnsi="仿宋" w:cs="仿宋" w:hint="eastAsia"/>
      <w:color w:val="FF0000"/>
      <w:sz w:val="20"/>
      <w:szCs w:val="20"/>
      <w:u w:val="none"/>
    </w:rPr>
  </w:style>
  <w:style w:type="character" w:customStyle="1" w:styleId="font151">
    <w:name w:val="font151"/>
    <w:qFormat/>
    <w:rPr>
      <w:rFonts w:ascii="Wingdings 2" w:eastAsia="Wingdings 2" w:hAnsi="Wingdings 2" w:cs="Wingdings 2"/>
      <w:color w:val="000000"/>
      <w:sz w:val="20"/>
      <w:szCs w:val="20"/>
      <w:u w:val="none"/>
    </w:rPr>
  </w:style>
  <w:style w:type="paragraph" w:customStyle="1" w:styleId="54">
    <w:name w:val="修订5"/>
    <w:uiPriority w:val="99"/>
    <w:semiHidden/>
    <w:qFormat/>
    <w:rPr>
      <w:rFonts w:ascii="宋体" w:hAnsi="宋体" w:cs="宋体"/>
      <w:sz w:val="24"/>
      <w:szCs w:val="24"/>
    </w:rPr>
  </w:style>
  <w:style w:type="paragraph" w:customStyle="1" w:styleId="63">
    <w:name w:val="修订6"/>
    <w:uiPriority w:val="99"/>
    <w:semiHidden/>
    <w:qFormat/>
    <w:rPr>
      <w:rFonts w:ascii="宋体" w:hAnsi="宋体" w:cs="宋体"/>
      <w:sz w:val="24"/>
      <w:szCs w:val="24"/>
    </w:rPr>
  </w:style>
  <w:style w:type="paragraph" w:customStyle="1" w:styleId="74">
    <w:name w:val="修订7"/>
    <w:uiPriority w:val="99"/>
    <w:semiHidden/>
    <w:qFormat/>
    <w:rPr>
      <w:rFonts w:ascii="宋体" w:hAnsi="宋体" w:cs="宋体"/>
      <w:sz w:val="24"/>
      <w:szCs w:val="24"/>
    </w:rPr>
  </w:style>
  <w:style w:type="paragraph" w:customStyle="1" w:styleId="1ffe">
    <w:name w:val="标题1"/>
    <w:basedOn w:val="1"/>
    <w:link w:val="1fff"/>
    <w:qFormat/>
    <w:pPr>
      <w:autoSpaceDE/>
      <w:autoSpaceDN/>
      <w:adjustRightInd/>
      <w:spacing w:before="0" w:after="0" w:line="240" w:lineRule="auto"/>
      <w:jc w:val="both"/>
    </w:pPr>
    <w:rPr>
      <w:rFonts w:ascii="仿宋" w:eastAsia="华文仿宋" w:hAnsi="仿宋" w:cs="Calibri"/>
      <w:sz w:val="36"/>
    </w:rPr>
  </w:style>
  <w:style w:type="character" w:customStyle="1" w:styleId="1fff">
    <w:name w:val="标题1 字符"/>
    <w:link w:val="1ffe"/>
    <w:qFormat/>
    <w:rPr>
      <w:rFonts w:ascii="仿宋" w:eastAsia="华文仿宋" w:hAnsi="仿宋" w:cs="Calibri"/>
      <w:b/>
      <w:bCs/>
      <w:kern w:val="44"/>
      <w:sz w:val="36"/>
      <w:szCs w:val="44"/>
    </w:rPr>
  </w:style>
  <w:style w:type="paragraph" w:customStyle="1" w:styleId="afffffff2">
    <w:name w:val="正文样式"/>
    <w:link w:val="Charfb"/>
    <w:uiPriority w:val="99"/>
    <w:unhideWhenUsed/>
    <w:qFormat/>
    <w:pPr>
      <w:widowControl w:val="0"/>
      <w:spacing w:line="360" w:lineRule="auto"/>
      <w:ind w:firstLineChars="200" w:firstLine="200"/>
      <w:jc w:val="both"/>
    </w:pPr>
    <w:rPr>
      <w:bCs/>
      <w:snapToGrid w:val="0"/>
      <w:sz w:val="24"/>
      <w:szCs w:val="44"/>
    </w:rPr>
  </w:style>
  <w:style w:type="character" w:customStyle="1" w:styleId="Charfb">
    <w:name w:val="正文样式 Char"/>
    <w:link w:val="afffffff2"/>
    <w:uiPriority w:val="99"/>
    <w:qFormat/>
    <w:rPr>
      <w:bCs/>
      <w:snapToGrid w:val="0"/>
      <w:sz w:val="24"/>
      <w:szCs w:val="44"/>
    </w:rPr>
  </w:style>
  <w:style w:type="paragraph" w:customStyle="1" w:styleId="CM14">
    <w:name w:val="CM14"/>
    <w:basedOn w:val="a0"/>
    <w:next w:val="a0"/>
    <w:link w:val="CM140"/>
    <w:uiPriority w:val="99"/>
    <w:qFormat/>
    <w:pPr>
      <w:autoSpaceDE w:val="0"/>
      <w:autoSpaceDN w:val="0"/>
      <w:adjustRightInd w:val="0"/>
      <w:spacing w:line="653" w:lineRule="atLeast"/>
      <w:jc w:val="left"/>
    </w:pPr>
    <w:rPr>
      <w:rFonts w:ascii="黑体" w:eastAsia="黑体"/>
      <w:kern w:val="0"/>
      <w:sz w:val="24"/>
    </w:rPr>
  </w:style>
  <w:style w:type="character" w:customStyle="1" w:styleId="CM140">
    <w:name w:val="CM14 字符"/>
    <w:link w:val="CM14"/>
    <w:uiPriority w:val="99"/>
    <w:qFormat/>
    <w:rPr>
      <w:rFonts w:ascii="黑体" w:eastAsia="黑体"/>
      <w:sz w:val="24"/>
      <w:szCs w:val="24"/>
    </w:rPr>
  </w:style>
  <w:style w:type="character" w:customStyle="1" w:styleId="2ff3">
    <w:name w:val="样式2 字符"/>
    <w:qFormat/>
    <w:rPr>
      <w:rFonts w:ascii="CKIJGQ+Times-Bold" w:eastAsia="仿宋" w:cs="CKIJGQ+Times-Bold"/>
      <w:b/>
      <w:bCs/>
      <w:sz w:val="32"/>
      <w:szCs w:val="32"/>
    </w:rPr>
  </w:style>
  <w:style w:type="character" w:customStyle="1" w:styleId="3f">
    <w:name w:val="样式3 字符"/>
    <w:link w:val="3e"/>
    <w:qFormat/>
    <w:rPr>
      <w:rFonts w:ascii="Calibri" w:hAnsi="Calibri"/>
      <w:kern w:val="2"/>
      <w:sz w:val="21"/>
      <w:szCs w:val="24"/>
    </w:rPr>
  </w:style>
  <w:style w:type="paragraph" w:customStyle="1" w:styleId="2ff4">
    <w:name w:val="2级标题"/>
    <w:basedOn w:val="a0"/>
    <w:qFormat/>
    <w:pPr>
      <w:adjustRightInd w:val="0"/>
      <w:snapToGrid w:val="0"/>
      <w:spacing w:before="480" w:after="360"/>
      <w:jc w:val="left"/>
      <w:outlineLvl w:val="1"/>
    </w:pPr>
    <w:rPr>
      <w:rFonts w:eastAsia="黑体"/>
      <w:sz w:val="30"/>
    </w:rPr>
  </w:style>
  <w:style w:type="character" w:customStyle="1" w:styleId="mChar">
    <w:name w:val="m正文 Char"/>
    <w:link w:val="m"/>
    <w:qFormat/>
    <w:rPr>
      <w:rFonts w:ascii="宋体" w:hAnsi="宋体"/>
      <w:kern w:val="2"/>
      <w:sz w:val="24"/>
      <w:szCs w:val="24"/>
    </w:rPr>
  </w:style>
  <w:style w:type="paragraph" w:customStyle="1" w:styleId="m">
    <w:name w:val="m正文"/>
    <w:basedOn w:val="a0"/>
    <w:link w:val="mChar"/>
    <w:qFormat/>
    <w:pPr>
      <w:snapToGrid w:val="0"/>
      <w:spacing w:before="50" w:after="50" w:line="360" w:lineRule="exact"/>
      <w:ind w:firstLineChars="200" w:firstLine="200"/>
    </w:pPr>
    <w:rPr>
      <w:rFonts w:ascii="宋体" w:hAnsi="宋体"/>
      <w:sz w:val="24"/>
    </w:rPr>
  </w:style>
  <w:style w:type="paragraph" w:customStyle="1" w:styleId="HPC">
    <w:name w:val="HPC正文"/>
    <w:basedOn w:val="a0"/>
    <w:link w:val="HPCChar"/>
    <w:qFormat/>
    <w:pPr>
      <w:spacing w:line="360" w:lineRule="auto"/>
      <w:ind w:firstLineChars="202" w:firstLine="424"/>
    </w:pPr>
    <w:rPr>
      <w:rFonts w:eastAsia="等线"/>
      <w:szCs w:val="21"/>
    </w:rPr>
  </w:style>
  <w:style w:type="character" w:customStyle="1" w:styleId="HPCChar">
    <w:name w:val="HPC正文 Char"/>
    <w:link w:val="HPC"/>
    <w:qFormat/>
    <w:rPr>
      <w:rFonts w:eastAsia="等线"/>
      <w:kern w:val="2"/>
      <w:sz w:val="21"/>
      <w:szCs w:val="21"/>
    </w:rPr>
  </w:style>
  <w:style w:type="paragraph" w:customStyle="1" w:styleId="HPC1">
    <w:name w:val="HPC题1"/>
    <w:basedOn w:val="1"/>
    <w:next w:val="HPC"/>
    <w:link w:val="HPC1Char"/>
    <w:qFormat/>
    <w:pPr>
      <w:numPr>
        <w:numId w:val="10"/>
      </w:numPr>
      <w:autoSpaceDE/>
      <w:autoSpaceDN/>
      <w:spacing w:before="120" w:after="0" w:line="240" w:lineRule="auto"/>
      <w:jc w:val="both"/>
    </w:pPr>
    <w:rPr>
      <w:rFonts w:ascii="微软雅黑" w:eastAsia="微软雅黑" w:hAnsi="微软雅黑"/>
      <w:sz w:val="32"/>
    </w:rPr>
  </w:style>
  <w:style w:type="character" w:customStyle="1" w:styleId="HPC1Char">
    <w:name w:val="HPC题1 Char"/>
    <w:link w:val="HPC1"/>
    <w:qFormat/>
    <w:rPr>
      <w:rFonts w:ascii="微软雅黑" w:eastAsia="微软雅黑" w:hAnsi="微软雅黑"/>
      <w:b/>
      <w:bCs/>
      <w:kern w:val="44"/>
      <w:sz w:val="32"/>
      <w:szCs w:val="44"/>
    </w:rPr>
  </w:style>
  <w:style w:type="paragraph" w:customStyle="1" w:styleId="HPC2">
    <w:name w:val="HPC题2"/>
    <w:basedOn w:val="HPC1"/>
    <w:next w:val="HPC"/>
    <w:link w:val="HPC2Char"/>
    <w:qFormat/>
    <w:pPr>
      <w:numPr>
        <w:ilvl w:val="1"/>
      </w:numPr>
      <w:snapToGrid w:val="0"/>
      <w:outlineLvl w:val="1"/>
    </w:pPr>
    <w:rPr>
      <w:sz w:val="28"/>
    </w:rPr>
  </w:style>
  <w:style w:type="character" w:customStyle="1" w:styleId="HPC2Char">
    <w:name w:val="HPC题2 Char"/>
    <w:link w:val="HPC2"/>
    <w:qFormat/>
    <w:rPr>
      <w:rFonts w:ascii="微软雅黑" w:eastAsia="微软雅黑" w:hAnsi="微软雅黑"/>
      <w:b/>
      <w:bCs/>
      <w:kern w:val="44"/>
      <w:sz w:val="28"/>
      <w:szCs w:val="44"/>
    </w:rPr>
  </w:style>
  <w:style w:type="paragraph" w:customStyle="1" w:styleId="HPC3">
    <w:name w:val="HPC题3"/>
    <w:basedOn w:val="HPC2"/>
    <w:next w:val="HPC"/>
    <w:link w:val="HPC3Char"/>
    <w:qFormat/>
    <w:pPr>
      <w:numPr>
        <w:ilvl w:val="2"/>
      </w:numPr>
      <w:outlineLvl w:val="2"/>
    </w:pPr>
    <w:rPr>
      <w:sz w:val="24"/>
    </w:rPr>
  </w:style>
  <w:style w:type="character" w:customStyle="1" w:styleId="HPC3Char">
    <w:name w:val="HPC题3 Char"/>
    <w:link w:val="HPC3"/>
    <w:qFormat/>
    <w:rPr>
      <w:rFonts w:ascii="微软雅黑" w:eastAsia="微软雅黑" w:hAnsi="微软雅黑"/>
      <w:b/>
      <w:bCs/>
      <w:kern w:val="44"/>
      <w:sz w:val="24"/>
      <w:szCs w:val="44"/>
    </w:rPr>
  </w:style>
  <w:style w:type="paragraph" w:customStyle="1" w:styleId="HPC0">
    <w:name w:val="HPC代码"/>
    <w:next w:val="HPC"/>
    <w:link w:val="HPCChar0"/>
    <w:qFormat/>
    <w:pPr>
      <w:shd w:val="clear" w:color="538135" w:fill="D9D9D9"/>
    </w:pPr>
    <w:rPr>
      <w:rFonts w:ascii="Courier New" w:eastAsia="楷体" w:hAnsi="Courier New"/>
      <w:kern w:val="2"/>
      <w:sz w:val="21"/>
      <w:szCs w:val="21"/>
    </w:rPr>
  </w:style>
  <w:style w:type="character" w:customStyle="1" w:styleId="HPCChar0">
    <w:name w:val="HPC代码 Char"/>
    <w:link w:val="HPC0"/>
    <w:qFormat/>
    <w:rPr>
      <w:rFonts w:ascii="Courier New" w:eastAsia="楷体" w:hAnsi="Courier New"/>
      <w:kern w:val="2"/>
      <w:sz w:val="21"/>
      <w:szCs w:val="21"/>
      <w:shd w:val="clear" w:color="538135" w:fill="D9D9D9"/>
    </w:rPr>
  </w:style>
  <w:style w:type="paragraph" w:customStyle="1" w:styleId="HPC4">
    <w:name w:val="HPC题4"/>
    <w:basedOn w:val="HPC3"/>
    <w:next w:val="HPC"/>
    <w:qFormat/>
    <w:pPr>
      <w:numPr>
        <w:ilvl w:val="3"/>
      </w:numPr>
      <w:tabs>
        <w:tab w:val="left" w:pos="2880"/>
      </w:tabs>
      <w:jc w:val="left"/>
      <w:outlineLvl w:val="3"/>
    </w:pPr>
    <w:rPr>
      <w:sz w:val="21"/>
    </w:rPr>
  </w:style>
  <w:style w:type="paragraph" w:customStyle="1" w:styleId="HPC5">
    <w:name w:val="HPC题5"/>
    <w:basedOn w:val="HPC4"/>
    <w:next w:val="HPC"/>
    <w:qFormat/>
    <w:pPr>
      <w:numPr>
        <w:ilvl w:val="4"/>
      </w:numPr>
      <w:tabs>
        <w:tab w:val="left" w:pos="3600"/>
      </w:tabs>
      <w:ind w:left="2100"/>
      <w:outlineLvl w:val="4"/>
    </w:pPr>
  </w:style>
  <w:style w:type="paragraph" w:customStyle="1" w:styleId="HPC6">
    <w:name w:val="HPC题6"/>
    <w:basedOn w:val="HPC5"/>
    <w:next w:val="HPC"/>
    <w:qFormat/>
    <w:pPr>
      <w:numPr>
        <w:ilvl w:val="5"/>
      </w:numPr>
      <w:tabs>
        <w:tab w:val="left" w:pos="4320"/>
      </w:tabs>
      <w:ind w:left="2520"/>
      <w:outlineLvl w:val="5"/>
    </w:pPr>
  </w:style>
  <w:style w:type="character" w:customStyle="1" w:styleId="140">
    <w:name w:val="未处理的提及14"/>
    <w:uiPriority w:val="99"/>
    <w:unhideWhenUsed/>
    <w:qFormat/>
    <w:rPr>
      <w:color w:val="605E5C"/>
      <w:shd w:val="clear" w:color="auto" w:fill="E1DFDD"/>
    </w:rPr>
  </w:style>
  <w:style w:type="paragraph" w:customStyle="1" w:styleId="afffffff3">
    <w:name w:val="_正文"/>
    <w:qFormat/>
    <w:rPr>
      <w:szCs w:val="24"/>
    </w:rPr>
  </w:style>
  <w:style w:type="character" w:customStyle="1" w:styleId="3f3">
    <w:name w:val="正文文本 (3)"/>
    <w:qFormat/>
    <w:rPr>
      <w:rFonts w:ascii="华文宋体" w:eastAsia="华文宋体" w:hAnsi="华文宋体" w:cs="华文宋体"/>
      <w:color w:val="000000"/>
      <w:spacing w:val="0"/>
      <w:w w:val="100"/>
      <w:position w:val="0"/>
      <w:sz w:val="22"/>
      <w:szCs w:val="22"/>
      <w:u w:val="none"/>
      <w:lang w:val="zh-CN" w:eastAsia="zh-CN" w:bidi="zh-CN"/>
    </w:rPr>
  </w:style>
  <w:style w:type="character" w:customStyle="1" w:styleId="Charfc">
    <w:name w:val="正文文本 Char"/>
    <w:uiPriority w:val="99"/>
    <w:semiHidden/>
    <w:qFormat/>
    <w:rPr>
      <w:kern w:val="2"/>
      <w:sz w:val="21"/>
      <w:szCs w:val="24"/>
    </w:rPr>
  </w:style>
  <w:style w:type="character" w:customStyle="1" w:styleId="2a">
    <w:name w:val="正文文本首行缩进 2 字符"/>
    <w:basedOn w:val="af"/>
    <w:link w:val="29"/>
    <w:semiHidden/>
    <w:qFormat/>
    <w:rPr>
      <w:rFonts w:cs="Times New Roman"/>
      <w:kern w:val="2"/>
      <w:sz w:val="21"/>
      <w:szCs w:val="24"/>
    </w:rPr>
  </w:style>
  <w:style w:type="paragraph" w:customStyle="1" w:styleId="84">
    <w:name w:val="修订8"/>
    <w:hidden/>
    <w:uiPriority w:val="99"/>
    <w:semiHidden/>
    <w:qFormat/>
    <w:rPr>
      <w:kern w:val="2"/>
      <w:sz w:val="21"/>
      <w:szCs w:val="24"/>
    </w:rPr>
  </w:style>
  <w:style w:type="paragraph" w:customStyle="1" w:styleId="93">
    <w:name w:val="修订9"/>
    <w:hidden/>
    <w:uiPriority w:val="99"/>
    <w:semiHidden/>
    <w:rPr>
      <w:kern w:val="2"/>
      <w:sz w:val="21"/>
      <w:szCs w:val="24"/>
    </w:rPr>
  </w:style>
  <w:style w:type="paragraph" w:styleId="afffffff4">
    <w:name w:val="Revision"/>
    <w:hidden/>
    <w:uiPriority w:val="99"/>
    <w:semiHidden/>
    <w:rsid w:val="0040020E"/>
    <w:rPr>
      <w:kern w:val="2"/>
      <w:sz w:val="21"/>
      <w:szCs w:val="24"/>
    </w:rPr>
  </w:style>
  <w:style w:type="paragraph" w:customStyle="1" w:styleId="3">
    <w:name w:val="合同标题3"/>
    <w:basedOn w:val="a0"/>
    <w:rsid w:val="00986735"/>
    <w:pPr>
      <w:widowControl/>
      <w:numPr>
        <w:ilvl w:val="2"/>
        <w:numId w:val="2"/>
      </w:numPr>
      <w:autoSpaceDE w:val="0"/>
      <w:autoSpaceDN w:val="0"/>
      <w:adjustRightInd w:val="0"/>
      <w:spacing w:beforeLines="50" w:before="50" w:line="360" w:lineRule="auto"/>
      <w:ind w:firstLineChars="200" w:firstLine="480"/>
      <w:jc w:val="left"/>
      <w:outlineLvl w:val="0"/>
    </w:pPr>
    <w:rPr>
      <w:rFonts w:ascii="宋体" w:hAnsi="宋体" w:cs="宋体" w:hint="eastAsia"/>
      <w:color w:val="000000"/>
      <w:kern w:val="0"/>
      <w:sz w:val="24"/>
      <w:lang w:val="zh-CN"/>
    </w:rPr>
  </w:style>
  <w:style w:type="paragraph" w:customStyle="1" w:styleId="2">
    <w:name w:val="合同标题2"/>
    <w:basedOn w:val="a0"/>
    <w:rsid w:val="00986735"/>
    <w:pPr>
      <w:widowControl/>
      <w:numPr>
        <w:ilvl w:val="1"/>
        <w:numId w:val="3"/>
      </w:numPr>
      <w:tabs>
        <w:tab w:val="left" w:pos="420"/>
      </w:tabs>
      <w:autoSpaceDE w:val="0"/>
      <w:autoSpaceDN w:val="0"/>
      <w:adjustRightInd w:val="0"/>
      <w:spacing w:beforeLines="50" w:before="50" w:line="360" w:lineRule="auto"/>
      <w:jc w:val="left"/>
      <w:outlineLvl w:val="0"/>
    </w:pPr>
    <w:rPr>
      <w:rFonts w:ascii="宋体" w:hAnsi="宋体" w:cs="宋体" w:hint="eastAsia"/>
      <w:b/>
      <w:bCs/>
      <w:color w:val="000000"/>
      <w:kern w:val="0"/>
      <w:sz w:val="24"/>
      <w:lang w:val="zh-CN"/>
    </w:rPr>
  </w:style>
  <w:style w:type="paragraph" w:customStyle="1" w:styleId="1fff0">
    <w:name w:val="1、正文"/>
    <w:basedOn w:val="a0"/>
    <w:link w:val="1fff1"/>
    <w:qFormat/>
    <w:rsid w:val="008977F8"/>
    <w:pPr>
      <w:spacing w:line="360" w:lineRule="auto"/>
      <w:ind w:firstLineChars="200" w:firstLine="200"/>
    </w:pPr>
    <w:rPr>
      <w:sz w:val="28"/>
    </w:rPr>
  </w:style>
  <w:style w:type="character" w:customStyle="1" w:styleId="1fff1">
    <w:name w:val="1、正文 字符"/>
    <w:basedOn w:val="a2"/>
    <w:link w:val="1fff0"/>
    <w:qFormat/>
    <w:rsid w:val="008977F8"/>
    <w:rPr>
      <w:kern w:val="2"/>
      <w:sz w:val="28"/>
      <w:szCs w:val="24"/>
    </w:rPr>
  </w:style>
  <w:style w:type="paragraph" w:customStyle="1" w:styleId="2ff5">
    <w:name w:val="列表段落2"/>
    <w:basedOn w:val="a0"/>
    <w:uiPriority w:val="34"/>
    <w:qFormat/>
    <w:rsid w:val="00562D3F"/>
    <w:pPr>
      <w:ind w:firstLineChars="200" w:firstLine="420"/>
    </w:pPr>
  </w:style>
  <w:style w:type="character" w:customStyle="1" w:styleId="afffffff5">
    <w:name w:val="正文文本 字符"/>
    <w:uiPriority w:val="99"/>
    <w:rsid w:val="003E50CD"/>
    <w:rPr>
      <w:rFonts w:ascii="Times New Roman" w:eastAsia="宋体" w:hAnsi="Times New Roman" w:cs="Times New Roman"/>
      <w:kern w:val="2"/>
      <w:sz w:val="21"/>
      <w:szCs w:val="24"/>
    </w:rPr>
  </w:style>
  <w:style w:type="paragraph" w:styleId="TOC">
    <w:name w:val="TOC Heading"/>
    <w:basedOn w:val="1"/>
    <w:next w:val="a0"/>
    <w:uiPriority w:val="39"/>
    <w:unhideWhenUsed/>
    <w:qFormat/>
    <w:rsid w:val="00C918D2"/>
    <w:pPr>
      <w:widowControl/>
      <w:autoSpaceDE/>
      <w:autoSpaceDN/>
      <w:adjustRightInd/>
      <w:spacing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cf01">
    <w:name w:val="cf01"/>
    <w:basedOn w:val="a2"/>
    <w:rsid w:val="00180FD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2886">
      <w:bodyDiv w:val="1"/>
      <w:marLeft w:val="0"/>
      <w:marRight w:val="0"/>
      <w:marTop w:val="0"/>
      <w:marBottom w:val="0"/>
      <w:divBdr>
        <w:top w:val="none" w:sz="0" w:space="0" w:color="auto"/>
        <w:left w:val="none" w:sz="0" w:space="0" w:color="auto"/>
        <w:bottom w:val="none" w:sz="0" w:space="0" w:color="auto"/>
        <w:right w:val="none" w:sz="0" w:space="0" w:color="auto"/>
      </w:divBdr>
    </w:div>
    <w:div w:id="238830507">
      <w:bodyDiv w:val="1"/>
      <w:marLeft w:val="0"/>
      <w:marRight w:val="0"/>
      <w:marTop w:val="0"/>
      <w:marBottom w:val="0"/>
      <w:divBdr>
        <w:top w:val="none" w:sz="0" w:space="0" w:color="auto"/>
        <w:left w:val="none" w:sz="0" w:space="0" w:color="auto"/>
        <w:bottom w:val="none" w:sz="0" w:space="0" w:color="auto"/>
        <w:right w:val="none" w:sz="0" w:space="0" w:color="auto"/>
      </w:divBdr>
    </w:div>
    <w:div w:id="659968820">
      <w:bodyDiv w:val="1"/>
      <w:marLeft w:val="0"/>
      <w:marRight w:val="0"/>
      <w:marTop w:val="0"/>
      <w:marBottom w:val="0"/>
      <w:divBdr>
        <w:top w:val="none" w:sz="0" w:space="0" w:color="auto"/>
        <w:left w:val="none" w:sz="0" w:space="0" w:color="auto"/>
        <w:bottom w:val="none" w:sz="0" w:space="0" w:color="auto"/>
        <w:right w:val="none" w:sz="0" w:space="0" w:color="auto"/>
      </w:divBdr>
    </w:div>
    <w:div w:id="932472702">
      <w:bodyDiv w:val="1"/>
      <w:marLeft w:val="0"/>
      <w:marRight w:val="0"/>
      <w:marTop w:val="0"/>
      <w:marBottom w:val="0"/>
      <w:divBdr>
        <w:top w:val="none" w:sz="0" w:space="0" w:color="auto"/>
        <w:left w:val="none" w:sz="0" w:space="0" w:color="auto"/>
        <w:bottom w:val="none" w:sz="0" w:space="0" w:color="auto"/>
        <w:right w:val="none" w:sz="0" w:space="0" w:color="auto"/>
      </w:divBdr>
    </w:div>
    <w:div w:id="957636860">
      <w:bodyDiv w:val="1"/>
      <w:marLeft w:val="0"/>
      <w:marRight w:val="0"/>
      <w:marTop w:val="0"/>
      <w:marBottom w:val="0"/>
      <w:divBdr>
        <w:top w:val="none" w:sz="0" w:space="0" w:color="auto"/>
        <w:left w:val="none" w:sz="0" w:space="0" w:color="auto"/>
        <w:bottom w:val="none" w:sz="0" w:space="0" w:color="auto"/>
        <w:right w:val="none" w:sz="0" w:space="0" w:color="auto"/>
      </w:divBdr>
    </w:div>
    <w:div w:id="1614820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cgp"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www.creditchina"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cgp.gov.cn"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http://www.ccgp" TargetMode="External"/><Relationship Id="rId23" Type="http://schemas.openxmlformats.org/officeDocument/2006/relationships/footer" Target="footer7.xml"/><Relationship Id="rId10" Type="http://schemas.openxmlformats.org/officeDocument/2006/relationships/hyperlink" Target="http://www.creditchina"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bjgjgczb1@163.com" TargetMode="External"/><Relationship Id="rId14" Type="http://schemas.openxmlformats.org/officeDocument/2006/relationships/hyperlink" Target="http://www.creditchina" TargetMode="Externa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3F8BE59-4A66-4E5F-A3A2-5254E35D0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5687</Words>
  <Characters>32419</Characters>
  <Application>Microsoft Office Word</Application>
  <DocSecurity>0</DocSecurity>
  <Lines>270</Lines>
  <Paragraphs>76</Paragraphs>
  <ScaleCrop>false</ScaleCrop>
  <Company/>
  <LinksUpToDate>false</LinksUpToDate>
  <CharactersWithSpaces>38030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pkuzh</dc:creator>
  <cp:lastModifiedBy>Kaining Sun</cp:lastModifiedBy>
  <cp:revision>44</cp:revision>
  <dcterms:created xsi:type="dcterms:W3CDTF">2024-06-21T05:26:00Z</dcterms:created>
  <dcterms:modified xsi:type="dcterms:W3CDTF">2024-06-22T01:49:00Z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46442DBDC5B74380A885E7739ED5B6CB</vt:lpwstr>
  </property>
</Properties>
</file>