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3C58DF" w14:textId="77777777" w:rsidR="00294197" w:rsidRPr="000C36C9" w:rsidRDefault="00294197">
      <w:pPr>
        <w:spacing w:line="360" w:lineRule="auto"/>
        <w:jc w:val="center"/>
        <w:rPr>
          <w:rFonts w:asciiTheme="minorEastAsia" w:eastAsiaTheme="minorEastAsia" w:hAnsiTheme="minorEastAsia"/>
          <w:b/>
          <w:bCs/>
          <w:sz w:val="72"/>
          <w:szCs w:val="96"/>
        </w:rPr>
      </w:pPr>
    </w:p>
    <w:p w14:paraId="4112AB41" w14:textId="39BF04C9" w:rsidR="00315EB4" w:rsidRPr="000C36C9" w:rsidRDefault="0014252D">
      <w:pPr>
        <w:spacing w:line="360" w:lineRule="auto"/>
        <w:jc w:val="center"/>
        <w:rPr>
          <w:rFonts w:asciiTheme="minorEastAsia" w:eastAsiaTheme="minorEastAsia" w:hAnsiTheme="minorEastAsia"/>
          <w:b/>
          <w:bCs/>
          <w:sz w:val="72"/>
          <w:szCs w:val="96"/>
        </w:rPr>
      </w:pPr>
      <w:r w:rsidRPr="000C36C9">
        <w:rPr>
          <w:rFonts w:asciiTheme="minorEastAsia" w:eastAsiaTheme="minorEastAsia" w:hAnsiTheme="minorEastAsia" w:hint="eastAsia"/>
          <w:b/>
          <w:bCs/>
          <w:sz w:val="72"/>
          <w:szCs w:val="96"/>
        </w:rPr>
        <w:t>北京第二外国语学院延庆校区食堂运营项目</w:t>
      </w:r>
    </w:p>
    <w:p w14:paraId="0440B914" w14:textId="7001F39A" w:rsidR="00315EB4" w:rsidRPr="000C36C9" w:rsidRDefault="00315EB4">
      <w:pPr>
        <w:pStyle w:val="21"/>
        <w:spacing w:line="360" w:lineRule="auto"/>
        <w:rPr>
          <w:rFonts w:asciiTheme="minorEastAsia" w:eastAsiaTheme="minorEastAsia" w:hAnsiTheme="minorEastAsia"/>
          <w:color w:val="auto"/>
        </w:rPr>
      </w:pPr>
    </w:p>
    <w:p w14:paraId="4208ED49" w14:textId="7435D597" w:rsidR="00AC2B7C" w:rsidRPr="000C36C9" w:rsidRDefault="00AC2B7C" w:rsidP="00AC2B7C">
      <w:pPr>
        <w:rPr>
          <w:rFonts w:asciiTheme="minorEastAsia" w:eastAsiaTheme="minorEastAsia" w:hAnsiTheme="minorEastAsia"/>
        </w:rPr>
      </w:pPr>
    </w:p>
    <w:p w14:paraId="6B83EC1F" w14:textId="7FFE211F" w:rsidR="00AC2B7C" w:rsidRPr="000C36C9" w:rsidRDefault="00AC2B7C" w:rsidP="00AC2B7C">
      <w:pPr>
        <w:pStyle w:val="21"/>
        <w:rPr>
          <w:rFonts w:asciiTheme="minorEastAsia" w:eastAsiaTheme="minorEastAsia" w:hAnsiTheme="minorEastAsia"/>
          <w:color w:val="auto"/>
        </w:rPr>
      </w:pPr>
    </w:p>
    <w:p w14:paraId="3F0662F7" w14:textId="39D5A3D1" w:rsidR="00315EB4" w:rsidRPr="000C36C9" w:rsidRDefault="00591A89">
      <w:pPr>
        <w:spacing w:line="360" w:lineRule="auto"/>
        <w:jc w:val="center"/>
        <w:rPr>
          <w:rFonts w:asciiTheme="minorEastAsia" w:eastAsiaTheme="minorEastAsia" w:hAnsiTheme="minorEastAsia"/>
          <w:b/>
          <w:sz w:val="72"/>
          <w:szCs w:val="84"/>
        </w:rPr>
      </w:pPr>
      <w:r w:rsidRPr="000C36C9">
        <w:rPr>
          <w:rFonts w:asciiTheme="minorEastAsia" w:eastAsiaTheme="minorEastAsia" w:hAnsiTheme="minorEastAsia"/>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24BD" w:rsidRPr="000C36C9">
        <w:rPr>
          <w:rFonts w:asciiTheme="minorEastAsia" w:eastAsiaTheme="minorEastAsia" w:hAnsiTheme="minorEastAsia" w:hint="eastAsia"/>
          <w:b/>
          <w:sz w:val="72"/>
          <w:szCs w:val="84"/>
        </w:rPr>
        <w:t>遴选文件</w:t>
      </w:r>
    </w:p>
    <w:p w14:paraId="53FA4ED5" w14:textId="77777777" w:rsidR="009F24BD" w:rsidRPr="000C36C9" w:rsidRDefault="009F24BD" w:rsidP="009F24BD">
      <w:pPr>
        <w:pStyle w:val="21"/>
        <w:rPr>
          <w:rFonts w:asciiTheme="minorEastAsia" w:eastAsiaTheme="minorEastAsia" w:hAnsiTheme="minorEastAsia"/>
        </w:rPr>
      </w:pPr>
    </w:p>
    <w:p w14:paraId="730F6163" w14:textId="0F3723A3" w:rsidR="00315EB4" w:rsidRPr="000C36C9" w:rsidRDefault="00FC0752">
      <w:pPr>
        <w:spacing w:line="360" w:lineRule="auto"/>
        <w:jc w:val="center"/>
        <w:rPr>
          <w:rFonts w:asciiTheme="minorEastAsia" w:eastAsiaTheme="minorEastAsia" w:hAnsiTheme="minorEastAsia"/>
          <w:b/>
          <w:sz w:val="32"/>
          <w:szCs w:val="32"/>
        </w:rPr>
      </w:pPr>
      <w:r w:rsidRPr="000C36C9">
        <w:rPr>
          <w:rFonts w:asciiTheme="minorEastAsia" w:eastAsiaTheme="minorEastAsia" w:hAnsiTheme="minorEastAsia" w:hint="eastAsia"/>
          <w:b/>
          <w:sz w:val="32"/>
          <w:szCs w:val="32"/>
        </w:rPr>
        <w:t>项目编号：</w:t>
      </w:r>
      <w:r w:rsidR="009F24BD" w:rsidRPr="000C36C9">
        <w:rPr>
          <w:rFonts w:asciiTheme="minorEastAsia" w:eastAsiaTheme="minorEastAsia" w:hAnsiTheme="minorEastAsia" w:hint="eastAsia"/>
          <w:b/>
          <w:sz w:val="32"/>
          <w:szCs w:val="32"/>
        </w:rPr>
        <w:t>BMCC-</w:t>
      </w:r>
      <w:r w:rsidR="004A6C21" w:rsidRPr="000C36C9">
        <w:rPr>
          <w:rFonts w:asciiTheme="minorEastAsia" w:eastAsiaTheme="minorEastAsia" w:hAnsiTheme="minorEastAsia" w:hint="eastAsia"/>
          <w:b/>
          <w:sz w:val="32"/>
          <w:szCs w:val="32"/>
        </w:rPr>
        <w:t>ZC24-</w:t>
      </w:r>
      <w:r w:rsidR="0014252D" w:rsidRPr="000C36C9">
        <w:rPr>
          <w:rFonts w:asciiTheme="minorEastAsia" w:eastAsiaTheme="minorEastAsia" w:hAnsiTheme="minorEastAsia" w:hint="eastAsia"/>
          <w:b/>
          <w:sz w:val="32"/>
          <w:szCs w:val="32"/>
        </w:rPr>
        <w:t>0779</w:t>
      </w:r>
    </w:p>
    <w:p w14:paraId="41FAC88C" w14:textId="0BB3329F" w:rsidR="00591A89" w:rsidRPr="000C36C9" w:rsidRDefault="00591A89" w:rsidP="00591A89">
      <w:pPr>
        <w:pStyle w:val="21"/>
        <w:rPr>
          <w:rFonts w:asciiTheme="minorEastAsia" w:eastAsiaTheme="minorEastAsia" w:hAnsiTheme="minorEastAsia"/>
          <w:color w:val="auto"/>
        </w:rPr>
      </w:pPr>
    </w:p>
    <w:p w14:paraId="25EC028C" w14:textId="77777777" w:rsidR="00591A89" w:rsidRPr="000C36C9" w:rsidRDefault="00591A89" w:rsidP="00591A89">
      <w:pPr>
        <w:rPr>
          <w:rFonts w:asciiTheme="minorEastAsia" w:eastAsiaTheme="minorEastAsia" w:hAnsiTheme="minorEastAsia"/>
        </w:rPr>
      </w:pPr>
    </w:p>
    <w:p w14:paraId="7C9D471C" w14:textId="77777777" w:rsidR="00591A89" w:rsidRPr="000C36C9" w:rsidRDefault="00591A89" w:rsidP="00591A89">
      <w:pPr>
        <w:pStyle w:val="21"/>
        <w:rPr>
          <w:rFonts w:asciiTheme="minorEastAsia" w:eastAsiaTheme="minorEastAsia" w:hAnsiTheme="minorEastAsia"/>
          <w:color w:val="auto"/>
        </w:rPr>
      </w:pPr>
    </w:p>
    <w:p w14:paraId="6D68C9B4" w14:textId="77777777" w:rsidR="00591A89" w:rsidRPr="000C36C9" w:rsidRDefault="00591A89" w:rsidP="00591A89">
      <w:pPr>
        <w:rPr>
          <w:rFonts w:asciiTheme="minorEastAsia" w:eastAsiaTheme="minorEastAsia" w:hAnsiTheme="minorEastAsia"/>
        </w:rPr>
      </w:pPr>
    </w:p>
    <w:p w14:paraId="1464A4A3" w14:textId="77777777" w:rsidR="00591A89" w:rsidRPr="000C36C9" w:rsidRDefault="00591A89" w:rsidP="00591A89">
      <w:pPr>
        <w:pStyle w:val="21"/>
        <w:rPr>
          <w:rFonts w:asciiTheme="minorEastAsia" w:eastAsiaTheme="minorEastAsia" w:hAnsiTheme="minorEastAsia"/>
          <w:color w:val="auto"/>
        </w:rPr>
      </w:pPr>
    </w:p>
    <w:p w14:paraId="25ED0271" w14:textId="77777777" w:rsidR="00591A89" w:rsidRPr="000C36C9" w:rsidRDefault="00591A89" w:rsidP="00591A89">
      <w:pPr>
        <w:rPr>
          <w:rFonts w:asciiTheme="minorEastAsia" w:eastAsiaTheme="minorEastAsia" w:hAnsiTheme="minorEastAsia"/>
        </w:rPr>
      </w:pPr>
    </w:p>
    <w:p w14:paraId="1C9260EC" w14:textId="77777777" w:rsidR="00591A89" w:rsidRPr="000C36C9" w:rsidRDefault="00591A89" w:rsidP="00591A89">
      <w:pPr>
        <w:pStyle w:val="21"/>
        <w:rPr>
          <w:rFonts w:asciiTheme="minorEastAsia" w:eastAsiaTheme="minorEastAsia" w:hAnsiTheme="minorEastAsia"/>
          <w:color w:val="auto"/>
        </w:rPr>
      </w:pPr>
    </w:p>
    <w:p w14:paraId="3F26278C" w14:textId="77777777" w:rsidR="00591A89" w:rsidRPr="000C36C9" w:rsidRDefault="00591A89" w:rsidP="00591A89">
      <w:pPr>
        <w:rPr>
          <w:rFonts w:asciiTheme="minorEastAsia" w:eastAsiaTheme="minorEastAsia" w:hAnsiTheme="minorEastAsia"/>
        </w:rPr>
      </w:pPr>
    </w:p>
    <w:p w14:paraId="532DD8C5" w14:textId="77777777" w:rsidR="00591A89" w:rsidRPr="000C36C9" w:rsidRDefault="00591A89" w:rsidP="00591A89">
      <w:pPr>
        <w:pStyle w:val="21"/>
        <w:rPr>
          <w:rFonts w:asciiTheme="minorEastAsia" w:eastAsiaTheme="minorEastAsia" w:hAnsiTheme="minorEastAsia"/>
          <w:color w:val="auto"/>
        </w:rPr>
      </w:pPr>
    </w:p>
    <w:p w14:paraId="301813FE" w14:textId="2E40D491" w:rsidR="00FC0752" w:rsidRPr="000C36C9" w:rsidRDefault="00FC0752" w:rsidP="00FC0752">
      <w:pPr>
        <w:spacing w:line="360" w:lineRule="auto"/>
        <w:jc w:val="center"/>
        <w:rPr>
          <w:rFonts w:asciiTheme="minorEastAsia" w:eastAsiaTheme="minorEastAsia" w:hAnsiTheme="minorEastAsia"/>
          <w:b/>
          <w:sz w:val="36"/>
          <w:szCs w:val="36"/>
        </w:rPr>
      </w:pPr>
    </w:p>
    <w:p w14:paraId="66142344" w14:textId="77777777" w:rsidR="00315EB4" w:rsidRPr="000C36C9" w:rsidRDefault="00FC0752" w:rsidP="00FC0752">
      <w:pPr>
        <w:spacing w:line="360" w:lineRule="auto"/>
        <w:jc w:val="center"/>
        <w:rPr>
          <w:rFonts w:asciiTheme="minorEastAsia" w:eastAsiaTheme="minorEastAsia" w:hAnsiTheme="minorEastAsia"/>
          <w:b/>
          <w:w w:val="80"/>
          <w:sz w:val="32"/>
        </w:rPr>
      </w:pPr>
      <w:r w:rsidRPr="000C36C9">
        <w:rPr>
          <w:rFonts w:asciiTheme="minorEastAsia" w:eastAsiaTheme="minorEastAsia" w:hAnsiTheme="minorEastAsia" w:hint="eastAsia"/>
          <w:b/>
          <w:sz w:val="36"/>
          <w:szCs w:val="36"/>
        </w:rPr>
        <w:t>北京明德致信咨询有限公司</w:t>
      </w:r>
    </w:p>
    <w:p w14:paraId="01C79EF6" w14:textId="0B6595DE" w:rsidR="00261174" w:rsidRPr="000C36C9" w:rsidRDefault="00FC0752" w:rsidP="00261174">
      <w:pPr>
        <w:spacing w:line="360" w:lineRule="auto"/>
        <w:jc w:val="center"/>
        <w:rPr>
          <w:rFonts w:asciiTheme="minorEastAsia" w:eastAsiaTheme="minorEastAsia" w:hAnsiTheme="minorEastAsia"/>
          <w:b/>
          <w:w w:val="80"/>
          <w:sz w:val="32"/>
        </w:rPr>
      </w:pPr>
      <w:r w:rsidRPr="000C36C9">
        <w:rPr>
          <w:rFonts w:asciiTheme="minorEastAsia" w:eastAsiaTheme="minorEastAsia" w:hAnsiTheme="minorEastAsia" w:hint="eastAsia"/>
          <w:b/>
          <w:w w:val="80"/>
          <w:sz w:val="32"/>
        </w:rPr>
        <w:t>202</w:t>
      </w:r>
      <w:r w:rsidR="004A6C21" w:rsidRPr="000C36C9">
        <w:rPr>
          <w:rFonts w:asciiTheme="minorEastAsia" w:eastAsiaTheme="minorEastAsia" w:hAnsiTheme="minorEastAsia"/>
          <w:b/>
          <w:w w:val="80"/>
          <w:sz w:val="32"/>
        </w:rPr>
        <w:t>4</w:t>
      </w:r>
      <w:r w:rsidRPr="000C36C9">
        <w:rPr>
          <w:rFonts w:asciiTheme="minorEastAsia" w:eastAsiaTheme="minorEastAsia" w:hAnsiTheme="minorEastAsia" w:hint="eastAsia"/>
          <w:b/>
          <w:w w:val="80"/>
          <w:sz w:val="32"/>
        </w:rPr>
        <w:t>年</w:t>
      </w:r>
      <w:r w:rsidR="0014252D" w:rsidRPr="000C36C9">
        <w:rPr>
          <w:rFonts w:asciiTheme="minorEastAsia" w:eastAsiaTheme="minorEastAsia" w:hAnsiTheme="minorEastAsia"/>
          <w:b/>
          <w:w w:val="80"/>
          <w:sz w:val="32"/>
        </w:rPr>
        <w:t>7</w:t>
      </w:r>
      <w:r w:rsidRPr="000C36C9">
        <w:rPr>
          <w:rFonts w:asciiTheme="minorEastAsia" w:eastAsiaTheme="minorEastAsia" w:hAnsiTheme="minorEastAsia" w:hint="eastAsia"/>
          <w:b/>
          <w:w w:val="80"/>
          <w:sz w:val="32"/>
        </w:rPr>
        <w:t>月</w:t>
      </w:r>
    </w:p>
    <w:p w14:paraId="64E8A604" w14:textId="77777777" w:rsidR="00261174" w:rsidRPr="000C36C9" w:rsidRDefault="00261174" w:rsidP="00261174">
      <w:pPr>
        <w:pStyle w:val="21"/>
        <w:rPr>
          <w:rFonts w:asciiTheme="minorEastAsia" w:eastAsiaTheme="minorEastAsia" w:hAnsiTheme="minorEastAsia"/>
          <w:color w:val="auto"/>
          <w:w w:val="80"/>
        </w:rPr>
      </w:pPr>
      <w:r w:rsidRPr="000C36C9">
        <w:rPr>
          <w:rFonts w:asciiTheme="minorEastAsia" w:eastAsiaTheme="minorEastAsia" w:hAnsiTheme="minorEastAsia"/>
          <w:color w:val="auto"/>
          <w:w w:val="80"/>
        </w:rPr>
        <w:br w:type="page"/>
      </w:r>
    </w:p>
    <w:sdt>
      <w:sdtPr>
        <w:rPr>
          <w:rFonts w:asciiTheme="minorEastAsia" w:eastAsiaTheme="minorEastAsia" w:hAnsiTheme="minorEastAsia"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0C36C9" w:rsidRDefault="00FC0752">
          <w:pPr>
            <w:pStyle w:val="TOC4"/>
            <w:spacing w:line="360" w:lineRule="auto"/>
            <w:jc w:val="center"/>
            <w:rPr>
              <w:rFonts w:asciiTheme="minorEastAsia" w:eastAsiaTheme="minorEastAsia" w:hAnsiTheme="minorEastAsia"/>
              <w:color w:val="auto"/>
            </w:rPr>
          </w:pPr>
          <w:r w:rsidRPr="000C36C9">
            <w:rPr>
              <w:rFonts w:asciiTheme="minorEastAsia" w:eastAsiaTheme="minorEastAsia" w:hAnsiTheme="minorEastAsia"/>
              <w:color w:val="auto"/>
              <w:lang w:val="zh-CN"/>
            </w:rPr>
            <w:t>目录</w:t>
          </w:r>
        </w:p>
        <w:bookmarkStart w:id="0" w:name="_GoBack"/>
        <w:bookmarkEnd w:id="0"/>
        <w:p w14:paraId="5E2DC378" w14:textId="7539A246" w:rsidR="00A9566E" w:rsidRDefault="00FC0752">
          <w:pPr>
            <w:pStyle w:val="12"/>
            <w:tabs>
              <w:tab w:val="right" w:leader="dot" w:pos="8296"/>
            </w:tabs>
            <w:rPr>
              <w:rFonts w:asciiTheme="minorHAnsi" w:eastAsiaTheme="minorEastAsia" w:hAnsiTheme="minorHAnsi" w:cstheme="minorBidi"/>
              <w:b w:val="0"/>
              <w:bCs w:val="0"/>
              <w:iCs w:val="0"/>
              <w:noProof/>
              <w:sz w:val="21"/>
              <w:szCs w:val="22"/>
            </w:rPr>
          </w:pPr>
          <w:r w:rsidRPr="000C36C9">
            <w:rPr>
              <w:rFonts w:asciiTheme="minorEastAsia" w:eastAsiaTheme="minorEastAsia" w:hAnsiTheme="minorEastAsia"/>
              <w:sz w:val="21"/>
              <w:szCs w:val="21"/>
            </w:rPr>
            <w:fldChar w:fldCharType="begin"/>
          </w:r>
          <w:r w:rsidRPr="000C36C9">
            <w:rPr>
              <w:rFonts w:asciiTheme="minorEastAsia" w:eastAsiaTheme="minorEastAsia" w:hAnsiTheme="minorEastAsia"/>
              <w:sz w:val="21"/>
              <w:szCs w:val="21"/>
            </w:rPr>
            <w:instrText xml:space="preserve"> TOC \o "1-3" \h \z \u </w:instrText>
          </w:r>
          <w:r w:rsidRPr="000C36C9">
            <w:rPr>
              <w:rFonts w:asciiTheme="minorEastAsia" w:eastAsiaTheme="minorEastAsia" w:hAnsiTheme="minorEastAsia"/>
              <w:sz w:val="21"/>
              <w:szCs w:val="21"/>
            </w:rPr>
            <w:fldChar w:fldCharType="separate"/>
          </w:r>
          <w:hyperlink w:anchor="_Toc173149657" w:history="1">
            <w:r w:rsidR="00A9566E" w:rsidRPr="009C1E58">
              <w:rPr>
                <w:rStyle w:val="afff1"/>
                <w:rFonts w:asciiTheme="minorEastAsia" w:hAnsiTheme="minorEastAsia"/>
                <w:noProof/>
              </w:rPr>
              <w:t>第一章 遴选邀请</w:t>
            </w:r>
            <w:r w:rsidR="00A9566E">
              <w:rPr>
                <w:noProof/>
                <w:webHidden/>
              </w:rPr>
              <w:tab/>
            </w:r>
            <w:r w:rsidR="00A9566E">
              <w:rPr>
                <w:noProof/>
                <w:webHidden/>
              </w:rPr>
              <w:fldChar w:fldCharType="begin"/>
            </w:r>
            <w:r w:rsidR="00A9566E">
              <w:rPr>
                <w:noProof/>
                <w:webHidden/>
              </w:rPr>
              <w:instrText xml:space="preserve"> PAGEREF _Toc173149657 \h </w:instrText>
            </w:r>
            <w:r w:rsidR="00A9566E">
              <w:rPr>
                <w:noProof/>
                <w:webHidden/>
              </w:rPr>
            </w:r>
            <w:r w:rsidR="00A9566E">
              <w:rPr>
                <w:noProof/>
                <w:webHidden/>
              </w:rPr>
              <w:fldChar w:fldCharType="separate"/>
            </w:r>
            <w:r w:rsidR="00A9566E">
              <w:rPr>
                <w:noProof/>
                <w:webHidden/>
              </w:rPr>
              <w:t>4</w:t>
            </w:r>
            <w:r w:rsidR="00A9566E">
              <w:rPr>
                <w:noProof/>
                <w:webHidden/>
              </w:rPr>
              <w:fldChar w:fldCharType="end"/>
            </w:r>
          </w:hyperlink>
        </w:p>
        <w:p w14:paraId="1CB0B07B" w14:textId="14995DB4" w:rsidR="00A9566E" w:rsidRDefault="00A9566E">
          <w:pPr>
            <w:pStyle w:val="21"/>
            <w:rPr>
              <w:rFonts w:asciiTheme="minorHAnsi" w:eastAsiaTheme="minorEastAsia" w:hAnsiTheme="minorHAnsi" w:cstheme="minorBidi"/>
              <w:bCs w:val="0"/>
              <w:noProof/>
              <w:color w:val="auto"/>
              <w:kern w:val="2"/>
              <w:sz w:val="21"/>
              <w:szCs w:val="22"/>
            </w:rPr>
          </w:pPr>
          <w:hyperlink w:anchor="_Toc173149658" w:history="1">
            <w:r w:rsidRPr="009C1E58">
              <w:rPr>
                <w:rStyle w:val="afff1"/>
                <w:rFonts w:asciiTheme="minorEastAsia" w:hAnsiTheme="minorEastAsia" w:cs="宋体"/>
                <w:noProof/>
                <w:kern w:val="0"/>
              </w:rPr>
              <w:t>一、项目基本情况</w:t>
            </w:r>
            <w:r>
              <w:rPr>
                <w:noProof/>
                <w:webHidden/>
              </w:rPr>
              <w:tab/>
            </w:r>
            <w:r>
              <w:rPr>
                <w:noProof/>
                <w:webHidden/>
              </w:rPr>
              <w:fldChar w:fldCharType="begin"/>
            </w:r>
            <w:r>
              <w:rPr>
                <w:noProof/>
                <w:webHidden/>
              </w:rPr>
              <w:instrText xml:space="preserve"> PAGEREF _Toc173149658 \h </w:instrText>
            </w:r>
            <w:r>
              <w:rPr>
                <w:noProof/>
                <w:webHidden/>
              </w:rPr>
            </w:r>
            <w:r>
              <w:rPr>
                <w:noProof/>
                <w:webHidden/>
              </w:rPr>
              <w:fldChar w:fldCharType="separate"/>
            </w:r>
            <w:r>
              <w:rPr>
                <w:noProof/>
                <w:webHidden/>
              </w:rPr>
              <w:t>4</w:t>
            </w:r>
            <w:r>
              <w:rPr>
                <w:noProof/>
                <w:webHidden/>
              </w:rPr>
              <w:fldChar w:fldCharType="end"/>
            </w:r>
          </w:hyperlink>
        </w:p>
        <w:p w14:paraId="416F2903" w14:textId="3B352CB2" w:rsidR="00A9566E" w:rsidRDefault="00A9566E">
          <w:pPr>
            <w:pStyle w:val="21"/>
            <w:rPr>
              <w:rFonts w:asciiTheme="minorHAnsi" w:eastAsiaTheme="minorEastAsia" w:hAnsiTheme="minorHAnsi" w:cstheme="minorBidi"/>
              <w:bCs w:val="0"/>
              <w:noProof/>
              <w:color w:val="auto"/>
              <w:kern w:val="2"/>
              <w:sz w:val="21"/>
              <w:szCs w:val="22"/>
            </w:rPr>
          </w:pPr>
          <w:hyperlink w:anchor="_Toc173149659" w:history="1">
            <w:r w:rsidRPr="009C1E58">
              <w:rPr>
                <w:rStyle w:val="afff1"/>
                <w:rFonts w:asciiTheme="minorEastAsia" w:hAnsiTheme="minorEastAsia" w:cs="宋体"/>
                <w:noProof/>
                <w:kern w:val="0"/>
              </w:rPr>
              <w:t>二、供应商的资格要求</w:t>
            </w:r>
            <w:r>
              <w:rPr>
                <w:noProof/>
                <w:webHidden/>
              </w:rPr>
              <w:tab/>
            </w:r>
            <w:r>
              <w:rPr>
                <w:noProof/>
                <w:webHidden/>
              </w:rPr>
              <w:fldChar w:fldCharType="begin"/>
            </w:r>
            <w:r>
              <w:rPr>
                <w:noProof/>
                <w:webHidden/>
              </w:rPr>
              <w:instrText xml:space="preserve"> PAGEREF _Toc173149659 \h </w:instrText>
            </w:r>
            <w:r>
              <w:rPr>
                <w:noProof/>
                <w:webHidden/>
              </w:rPr>
            </w:r>
            <w:r>
              <w:rPr>
                <w:noProof/>
                <w:webHidden/>
              </w:rPr>
              <w:fldChar w:fldCharType="separate"/>
            </w:r>
            <w:r>
              <w:rPr>
                <w:noProof/>
                <w:webHidden/>
              </w:rPr>
              <w:t>4</w:t>
            </w:r>
            <w:r>
              <w:rPr>
                <w:noProof/>
                <w:webHidden/>
              </w:rPr>
              <w:fldChar w:fldCharType="end"/>
            </w:r>
          </w:hyperlink>
        </w:p>
        <w:p w14:paraId="6085391F" w14:textId="27E40CB1" w:rsidR="00A9566E" w:rsidRDefault="00A9566E">
          <w:pPr>
            <w:pStyle w:val="21"/>
            <w:rPr>
              <w:rFonts w:asciiTheme="minorHAnsi" w:eastAsiaTheme="minorEastAsia" w:hAnsiTheme="minorHAnsi" w:cstheme="minorBidi"/>
              <w:bCs w:val="0"/>
              <w:noProof/>
              <w:color w:val="auto"/>
              <w:kern w:val="2"/>
              <w:sz w:val="21"/>
              <w:szCs w:val="22"/>
            </w:rPr>
          </w:pPr>
          <w:hyperlink w:anchor="_Toc173149660" w:history="1">
            <w:r w:rsidRPr="009C1E58">
              <w:rPr>
                <w:rStyle w:val="afff1"/>
                <w:rFonts w:asciiTheme="minorEastAsia" w:hAnsiTheme="minorEastAsia" w:cs="宋体"/>
                <w:noProof/>
                <w:kern w:val="0"/>
              </w:rPr>
              <w:t>三、获取遴选文件</w:t>
            </w:r>
            <w:r>
              <w:rPr>
                <w:noProof/>
                <w:webHidden/>
              </w:rPr>
              <w:tab/>
            </w:r>
            <w:r>
              <w:rPr>
                <w:noProof/>
                <w:webHidden/>
              </w:rPr>
              <w:fldChar w:fldCharType="begin"/>
            </w:r>
            <w:r>
              <w:rPr>
                <w:noProof/>
                <w:webHidden/>
              </w:rPr>
              <w:instrText xml:space="preserve"> PAGEREF _Toc173149660 \h </w:instrText>
            </w:r>
            <w:r>
              <w:rPr>
                <w:noProof/>
                <w:webHidden/>
              </w:rPr>
            </w:r>
            <w:r>
              <w:rPr>
                <w:noProof/>
                <w:webHidden/>
              </w:rPr>
              <w:fldChar w:fldCharType="separate"/>
            </w:r>
            <w:r>
              <w:rPr>
                <w:noProof/>
                <w:webHidden/>
              </w:rPr>
              <w:t>4</w:t>
            </w:r>
            <w:r>
              <w:rPr>
                <w:noProof/>
                <w:webHidden/>
              </w:rPr>
              <w:fldChar w:fldCharType="end"/>
            </w:r>
          </w:hyperlink>
        </w:p>
        <w:p w14:paraId="71ED3CB7" w14:textId="1236EE77" w:rsidR="00A9566E" w:rsidRDefault="00A9566E">
          <w:pPr>
            <w:pStyle w:val="21"/>
            <w:rPr>
              <w:rFonts w:asciiTheme="minorHAnsi" w:eastAsiaTheme="minorEastAsia" w:hAnsiTheme="minorHAnsi" w:cstheme="minorBidi"/>
              <w:bCs w:val="0"/>
              <w:noProof/>
              <w:color w:val="auto"/>
              <w:kern w:val="2"/>
              <w:sz w:val="21"/>
              <w:szCs w:val="22"/>
            </w:rPr>
          </w:pPr>
          <w:hyperlink w:anchor="_Toc173149661" w:history="1">
            <w:r w:rsidRPr="009C1E58">
              <w:rPr>
                <w:rStyle w:val="afff1"/>
                <w:rFonts w:asciiTheme="minorEastAsia" w:hAnsiTheme="minorEastAsia" w:cs="宋体"/>
                <w:noProof/>
              </w:rPr>
              <w:t>四、响应文件提交截止时间、</w:t>
            </w:r>
            <w:r w:rsidRPr="009C1E58">
              <w:rPr>
                <w:rStyle w:val="afff1"/>
                <w:rFonts w:asciiTheme="minorEastAsia" w:hAnsiTheme="minorEastAsia" w:cs="宋体"/>
                <w:noProof/>
                <w:kern w:val="0"/>
              </w:rPr>
              <w:t>地点</w:t>
            </w:r>
            <w:r>
              <w:rPr>
                <w:noProof/>
                <w:webHidden/>
              </w:rPr>
              <w:tab/>
            </w:r>
            <w:r>
              <w:rPr>
                <w:noProof/>
                <w:webHidden/>
              </w:rPr>
              <w:fldChar w:fldCharType="begin"/>
            </w:r>
            <w:r>
              <w:rPr>
                <w:noProof/>
                <w:webHidden/>
              </w:rPr>
              <w:instrText xml:space="preserve"> PAGEREF _Toc173149661 \h </w:instrText>
            </w:r>
            <w:r>
              <w:rPr>
                <w:noProof/>
                <w:webHidden/>
              </w:rPr>
            </w:r>
            <w:r>
              <w:rPr>
                <w:noProof/>
                <w:webHidden/>
              </w:rPr>
              <w:fldChar w:fldCharType="separate"/>
            </w:r>
            <w:r>
              <w:rPr>
                <w:noProof/>
                <w:webHidden/>
              </w:rPr>
              <w:t>5</w:t>
            </w:r>
            <w:r>
              <w:rPr>
                <w:noProof/>
                <w:webHidden/>
              </w:rPr>
              <w:fldChar w:fldCharType="end"/>
            </w:r>
          </w:hyperlink>
        </w:p>
        <w:p w14:paraId="353F2C3F" w14:textId="1EEEA664" w:rsidR="00A9566E" w:rsidRDefault="00A9566E">
          <w:pPr>
            <w:pStyle w:val="21"/>
            <w:rPr>
              <w:rFonts w:asciiTheme="minorHAnsi" w:eastAsiaTheme="minorEastAsia" w:hAnsiTheme="minorHAnsi" w:cstheme="minorBidi"/>
              <w:bCs w:val="0"/>
              <w:noProof/>
              <w:color w:val="auto"/>
              <w:kern w:val="2"/>
              <w:sz w:val="21"/>
              <w:szCs w:val="22"/>
            </w:rPr>
          </w:pPr>
          <w:hyperlink w:anchor="_Toc173149662" w:history="1">
            <w:r w:rsidRPr="009C1E58">
              <w:rPr>
                <w:rStyle w:val="afff1"/>
                <w:rFonts w:asciiTheme="minorEastAsia" w:hAnsiTheme="minorEastAsia" w:cs="宋体"/>
                <w:noProof/>
              </w:rPr>
              <w:t>五、公告期限</w:t>
            </w:r>
            <w:r>
              <w:rPr>
                <w:noProof/>
                <w:webHidden/>
              </w:rPr>
              <w:tab/>
            </w:r>
            <w:r>
              <w:rPr>
                <w:noProof/>
                <w:webHidden/>
              </w:rPr>
              <w:fldChar w:fldCharType="begin"/>
            </w:r>
            <w:r>
              <w:rPr>
                <w:noProof/>
                <w:webHidden/>
              </w:rPr>
              <w:instrText xml:space="preserve"> PAGEREF _Toc173149662 \h </w:instrText>
            </w:r>
            <w:r>
              <w:rPr>
                <w:noProof/>
                <w:webHidden/>
              </w:rPr>
            </w:r>
            <w:r>
              <w:rPr>
                <w:noProof/>
                <w:webHidden/>
              </w:rPr>
              <w:fldChar w:fldCharType="separate"/>
            </w:r>
            <w:r>
              <w:rPr>
                <w:noProof/>
                <w:webHidden/>
              </w:rPr>
              <w:t>5</w:t>
            </w:r>
            <w:r>
              <w:rPr>
                <w:noProof/>
                <w:webHidden/>
              </w:rPr>
              <w:fldChar w:fldCharType="end"/>
            </w:r>
          </w:hyperlink>
        </w:p>
        <w:p w14:paraId="539138CA" w14:textId="6324EBFC" w:rsidR="00A9566E" w:rsidRDefault="00A9566E">
          <w:pPr>
            <w:pStyle w:val="21"/>
            <w:rPr>
              <w:rFonts w:asciiTheme="minorHAnsi" w:eastAsiaTheme="minorEastAsia" w:hAnsiTheme="minorHAnsi" w:cstheme="minorBidi"/>
              <w:bCs w:val="0"/>
              <w:noProof/>
              <w:color w:val="auto"/>
              <w:kern w:val="2"/>
              <w:sz w:val="21"/>
              <w:szCs w:val="22"/>
            </w:rPr>
          </w:pPr>
          <w:hyperlink w:anchor="_Toc173149663" w:history="1">
            <w:r w:rsidRPr="009C1E58">
              <w:rPr>
                <w:rStyle w:val="afff1"/>
                <w:rFonts w:asciiTheme="minorEastAsia" w:hAnsiTheme="minorEastAsia" w:cs="宋体"/>
                <w:noProof/>
              </w:rPr>
              <w:t>六、其他补充事宜</w:t>
            </w:r>
            <w:r>
              <w:rPr>
                <w:noProof/>
                <w:webHidden/>
              </w:rPr>
              <w:tab/>
            </w:r>
            <w:r>
              <w:rPr>
                <w:noProof/>
                <w:webHidden/>
              </w:rPr>
              <w:fldChar w:fldCharType="begin"/>
            </w:r>
            <w:r>
              <w:rPr>
                <w:noProof/>
                <w:webHidden/>
              </w:rPr>
              <w:instrText xml:space="preserve"> PAGEREF _Toc173149663 \h </w:instrText>
            </w:r>
            <w:r>
              <w:rPr>
                <w:noProof/>
                <w:webHidden/>
              </w:rPr>
            </w:r>
            <w:r>
              <w:rPr>
                <w:noProof/>
                <w:webHidden/>
              </w:rPr>
              <w:fldChar w:fldCharType="separate"/>
            </w:r>
            <w:r>
              <w:rPr>
                <w:noProof/>
                <w:webHidden/>
              </w:rPr>
              <w:t>5</w:t>
            </w:r>
            <w:r>
              <w:rPr>
                <w:noProof/>
                <w:webHidden/>
              </w:rPr>
              <w:fldChar w:fldCharType="end"/>
            </w:r>
          </w:hyperlink>
        </w:p>
        <w:p w14:paraId="053C774D" w14:textId="5469D7A2" w:rsidR="00A9566E" w:rsidRDefault="00A9566E">
          <w:pPr>
            <w:pStyle w:val="21"/>
            <w:rPr>
              <w:rFonts w:asciiTheme="minorHAnsi" w:eastAsiaTheme="minorEastAsia" w:hAnsiTheme="minorHAnsi" w:cstheme="minorBidi"/>
              <w:bCs w:val="0"/>
              <w:noProof/>
              <w:color w:val="auto"/>
              <w:kern w:val="2"/>
              <w:sz w:val="21"/>
              <w:szCs w:val="22"/>
            </w:rPr>
          </w:pPr>
          <w:hyperlink w:anchor="_Toc173149664" w:history="1">
            <w:r w:rsidRPr="009C1E58">
              <w:rPr>
                <w:rStyle w:val="afff1"/>
                <w:rFonts w:asciiTheme="minorEastAsia" w:hAnsiTheme="minorEastAsia" w:cs="宋体"/>
                <w:noProof/>
                <w:kern w:val="0"/>
              </w:rPr>
              <w:t>七、对本次遴选提出询问，请按以下方式联系</w:t>
            </w:r>
            <w:r>
              <w:rPr>
                <w:noProof/>
                <w:webHidden/>
              </w:rPr>
              <w:tab/>
            </w:r>
            <w:r>
              <w:rPr>
                <w:noProof/>
                <w:webHidden/>
              </w:rPr>
              <w:fldChar w:fldCharType="begin"/>
            </w:r>
            <w:r>
              <w:rPr>
                <w:noProof/>
                <w:webHidden/>
              </w:rPr>
              <w:instrText xml:space="preserve"> PAGEREF _Toc173149664 \h </w:instrText>
            </w:r>
            <w:r>
              <w:rPr>
                <w:noProof/>
                <w:webHidden/>
              </w:rPr>
            </w:r>
            <w:r>
              <w:rPr>
                <w:noProof/>
                <w:webHidden/>
              </w:rPr>
              <w:fldChar w:fldCharType="separate"/>
            </w:r>
            <w:r>
              <w:rPr>
                <w:noProof/>
                <w:webHidden/>
              </w:rPr>
              <w:t>6</w:t>
            </w:r>
            <w:r>
              <w:rPr>
                <w:noProof/>
                <w:webHidden/>
              </w:rPr>
              <w:fldChar w:fldCharType="end"/>
            </w:r>
          </w:hyperlink>
        </w:p>
        <w:p w14:paraId="7BB9773F" w14:textId="40C4F4A0"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665" w:history="1">
            <w:r w:rsidRPr="009C1E58">
              <w:rPr>
                <w:rStyle w:val="afff1"/>
                <w:rFonts w:asciiTheme="minorEastAsia" w:hAnsiTheme="minorEastAsia"/>
                <w:noProof/>
              </w:rPr>
              <w:t>第二章 供应商须知资料表</w:t>
            </w:r>
            <w:r>
              <w:rPr>
                <w:noProof/>
                <w:webHidden/>
              </w:rPr>
              <w:tab/>
            </w:r>
            <w:r>
              <w:rPr>
                <w:noProof/>
                <w:webHidden/>
              </w:rPr>
              <w:fldChar w:fldCharType="begin"/>
            </w:r>
            <w:r>
              <w:rPr>
                <w:noProof/>
                <w:webHidden/>
              </w:rPr>
              <w:instrText xml:space="preserve"> PAGEREF _Toc173149665 \h </w:instrText>
            </w:r>
            <w:r>
              <w:rPr>
                <w:noProof/>
                <w:webHidden/>
              </w:rPr>
            </w:r>
            <w:r>
              <w:rPr>
                <w:noProof/>
                <w:webHidden/>
              </w:rPr>
              <w:fldChar w:fldCharType="separate"/>
            </w:r>
            <w:r>
              <w:rPr>
                <w:noProof/>
                <w:webHidden/>
              </w:rPr>
              <w:t>7</w:t>
            </w:r>
            <w:r>
              <w:rPr>
                <w:noProof/>
                <w:webHidden/>
              </w:rPr>
              <w:fldChar w:fldCharType="end"/>
            </w:r>
          </w:hyperlink>
        </w:p>
        <w:p w14:paraId="1520A785" w14:textId="37915217"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666" w:history="1">
            <w:r w:rsidRPr="009C1E58">
              <w:rPr>
                <w:rStyle w:val="afff1"/>
                <w:rFonts w:asciiTheme="minorEastAsia" w:hAnsiTheme="minorEastAsia"/>
                <w:noProof/>
              </w:rPr>
              <w:t>第三章 供应商须知</w:t>
            </w:r>
            <w:r>
              <w:rPr>
                <w:noProof/>
                <w:webHidden/>
              </w:rPr>
              <w:tab/>
            </w:r>
            <w:r>
              <w:rPr>
                <w:noProof/>
                <w:webHidden/>
              </w:rPr>
              <w:fldChar w:fldCharType="begin"/>
            </w:r>
            <w:r>
              <w:rPr>
                <w:noProof/>
                <w:webHidden/>
              </w:rPr>
              <w:instrText xml:space="preserve"> PAGEREF _Toc173149666 \h </w:instrText>
            </w:r>
            <w:r>
              <w:rPr>
                <w:noProof/>
                <w:webHidden/>
              </w:rPr>
            </w:r>
            <w:r>
              <w:rPr>
                <w:noProof/>
                <w:webHidden/>
              </w:rPr>
              <w:fldChar w:fldCharType="separate"/>
            </w:r>
            <w:r>
              <w:rPr>
                <w:noProof/>
                <w:webHidden/>
              </w:rPr>
              <w:t>9</w:t>
            </w:r>
            <w:r>
              <w:rPr>
                <w:noProof/>
                <w:webHidden/>
              </w:rPr>
              <w:fldChar w:fldCharType="end"/>
            </w:r>
          </w:hyperlink>
        </w:p>
        <w:p w14:paraId="20C76811" w14:textId="17429445" w:rsidR="00A9566E" w:rsidRDefault="00A9566E">
          <w:pPr>
            <w:pStyle w:val="21"/>
            <w:rPr>
              <w:rFonts w:asciiTheme="minorHAnsi" w:eastAsiaTheme="minorEastAsia" w:hAnsiTheme="minorHAnsi" w:cstheme="minorBidi"/>
              <w:bCs w:val="0"/>
              <w:noProof/>
              <w:color w:val="auto"/>
              <w:kern w:val="2"/>
              <w:sz w:val="21"/>
              <w:szCs w:val="22"/>
            </w:rPr>
          </w:pPr>
          <w:hyperlink w:anchor="_Toc173149667" w:history="1">
            <w:r w:rsidRPr="009C1E58">
              <w:rPr>
                <w:rStyle w:val="afff1"/>
                <w:rFonts w:asciiTheme="minorEastAsia" w:hAnsiTheme="minorEastAsia"/>
                <w:noProof/>
                <w:lang w:bidi="en-US"/>
              </w:rPr>
              <w:t>一、说明</w:t>
            </w:r>
            <w:r>
              <w:rPr>
                <w:noProof/>
                <w:webHidden/>
              </w:rPr>
              <w:tab/>
            </w:r>
            <w:r>
              <w:rPr>
                <w:noProof/>
                <w:webHidden/>
              </w:rPr>
              <w:fldChar w:fldCharType="begin"/>
            </w:r>
            <w:r>
              <w:rPr>
                <w:noProof/>
                <w:webHidden/>
              </w:rPr>
              <w:instrText xml:space="preserve"> PAGEREF _Toc173149667 \h </w:instrText>
            </w:r>
            <w:r>
              <w:rPr>
                <w:noProof/>
                <w:webHidden/>
              </w:rPr>
            </w:r>
            <w:r>
              <w:rPr>
                <w:noProof/>
                <w:webHidden/>
              </w:rPr>
              <w:fldChar w:fldCharType="separate"/>
            </w:r>
            <w:r>
              <w:rPr>
                <w:noProof/>
                <w:webHidden/>
              </w:rPr>
              <w:t>9</w:t>
            </w:r>
            <w:r>
              <w:rPr>
                <w:noProof/>
                <w:webHidden/>
              </w:rPr>
              <w:fldChar w:fldCharType="end"/>
            </w:r>
          </w:hyperlink>
        </w:p>
        <w:p w14:paraId="1CF02A59" w14:textId="35B820DF"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68" w:history="1">
            <w:r w:rsidRPr="009C1E58">
              <w:rPr>
                <w:rStyle w:val="afff1"/>
                <w:rFonts w:asciiTheme="minorEastAsia" w:hAnsiTheme="minorEastAsia"/>
                <w:noProof/>
              </w:rPr>
              <w:t>1. 采购人、遴选代理机构及合格的供应商</w:t>
            </w:r>
            <w:r>
              <w:rPr>
                <w:noProof/>
                <w:webHidden/>
              </w:rPr>
              <w:tab/>
            </w:r>
            <w:r>
              <w:rPr>
                <w:noProof/>
                <w:webHidden/>
              </w:rPr>
              <w:fldChar w:fldCharType="begin"/>
            </w:r>
            <w:r>
              <w:rPr>
                <w:noProof/>
                <w:webHidden/>
              </w:rPr>
              <w:instrText xml:space="preserve"> PAGEREF _Toc173149668 \h </w:instrText>
            </w:r>
            <w:r>
              <w:rPr>
                <w:noProof/>
                <w:webHidden/>
              </w:rPr>
            </w:r>
            <w:r>
              <w:rPr>
                <w:noProof/>
                <w:webHidden/>
              </w:rPr>
              <w:fldChar w:fldCharType="separate"/>
            </w:r>
            <w:r>
              <w:rPr>
                <w:noProof/>
                <w:webHidden/>
              </w:rPr>
              <w:t>9</w:t>
            </w:r>
            <w:r>
              <w:rPr>
                <w:noProof/>
                <w:webHidden/>
              </w:rPr>
              <w:fldChar w:fldCharType="end"/>
            </w:r>
          </w:hyperlink>
        </w:p>
        <w:p w14:paraId="44954776" w14:textId="0907E65A"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69" w:history="1">
            <w:r w:rsidRPr="009C1E58">
              <w:rPr>
                <w:rStyle w:val="afff1"/>
                <w:rFonts w:asciiTheme="minorEastAsia" w:hAnsiTheme="minorEastAsia"/>
                <w:noProof/>
              </w:rPr>
              <w:t>2. 资金来源</w:t>
            </w:r>
            <w:r>
              <w:rPr>
                <w:noProof/>
                <w:webHidden/>
              </w:rPr>
              <w:tab/>
            </w:r>
            <w:r>
              <w:rPr>
                <w:noProof/>
                <w:webHidden/>
              </w:rPr>
              <w:fldChar w:fldCharType="begin"/>
            </w:r>
            <w:r>
              <w:rPr>
                <w:noProof/>
                <w:webHidden/>
              </w:rPr>
              <w:instrText xml:space="preserve"> PAGEREF _Toc173149669 \h </w:instrText>
            </w:r>
            <w:r>
              <w:rPr>
                <w:noProof/>
                <w:webHidden/>
              </w:rPr>
            </w:r>
            <w:r>
              <w:rPr>
                <w:noProof/>
                <w:webHidden/>
              </w:rPr>
              <w:fldChar w:fldCharType="separate"/>
            </w:r>
            <w:r>
              <w:rPr>
                <w:noProof/>
                <w:webHidden/>
              </w:rPr>
              <w:t>9</w:t>
            </w:r>
            <w:r>
              <w:rPr>
                <w:noProof/>
                <w:webHidden/>
              </w:rPr>
              <w:fldChar w:fldCharType="end"/>
            </w:r>
          </w:hyperlink>
        </w:p>
        <w:p w14:paraId="2DE35D60" w14:textId="2755DFA9"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0" w:history="1">
            <w:r w:rsidRPr="009C1E58">
              <w:rPr>
                <w:rStyle w:val="afff1"/>
                <w:rFonts w:asciiTheme="minorEastAsia" w:hAnsiTheme="minorEastAsia"/>
                <w:noProof/>
              </w:rPr>
              <w:t>3. 响应费用</w:t>
            </w:r>
            <w:r>
              <w:rPr>
                <w:noProof/>
                <w:webHidden/>
              </w:rPr>
              <w:tab/>
            </w:r>
            <w:r>
              <w:rPr>
                <w:noProof/>
                <w:webHidden/>
              </w:rPr>
              <w:fldChar w:fldCharType="begin"/>
            </w:r>
            <w:r>
              <w:rPr>
                <w:noProof/>
                <w:webHidden/>
              </w:rPr>
              <w:instrText xml:space="preserve"> PAGEREF _Toc173149670 \h </w:instrText>
            </w:r>
            <w:r>
              <w:rPr>
                <w:noProof/>
                <w:webHidden/>
              </w:rPr>
            </w:r>
            <w:r>
              <w:rPr>
                <w:noProof/>
                <w:webHidden/>
              </w:rPr>
              <w:fldChar w:fldCharType="separate"/>
            </w:r>
            <w:r>
              <w:rPr>
                <w:noProof/>
                <w:webHidden/>
              </w:rPr>
              <w:t>10</w:t>
            </w:r>
            <w:r>
              <w:rPr>
                <w:noProof/>
                <w:webHidden/>
              </w:rPr>
              <w:fldChar w:fldCharType="end"/>
            </w:r>
          </w:hyperlink>
        </w:p>
        <w:p w14:paraId="0681E7BF" w14:textId="28F5F399" w:rsidR="00A9566E" w:rsidRDefault="00A9566E">
          <w:pPr>
            <w:pStyle w:val="21"/>
            <w:rPr>
              <w:rFonts w:asciiTheme="minorHAnsi" w:eastAsiaTheme="minorEastAsia" w:hAnsiTheme="minorHAnsi" w:cstheme="minorBidi"/>
              <w:bCs w:val="0"/>
              <w:noProof/>
              <w:color w:val="auto"/>
              <w:kern w:val="2"/>
              <w:sz w:val="21"/>
              <w:szCs w:val="22"/>
            </w:rPr>
          </w:pPr>
          <w:hyperlink w:anchor="_Toc173149671" w:history="1">
            <w:r w:rsidRPr="009C1E58">
              <w:rPr>
                <w:rStyle w:val="afff1"/>
                <w:rFonts w:asciiTheme="minorEastAsia" w:hAnsiTheme="minorEastAsia"/>
                <w:noProof/>
                <w:lang w:bidi="en-US"/>
              </w:rPr>
              <w:t>二、遴选文件</w:t>
            </w:r>
            <w:r>
              <w:rPr>
                <w:noProof/>
                <w:webHidden/>
              </w:rPr>
              <w:tab/>
            </w:r>
            <w:r>
              <w:rPr>
                <w:noProof/>
                <w:webHidden/>
              </w:rPr>
              <w:fldChar w:fldCharType="begin"/>
            </w:r>
            <w:r>
              <w:rPr>
                <w:noProof/>
                <w:webHidden/>
              </w:rPr>
              <w:instrText xml:space="preserve"> PAGEREF _Toc173149671 \h </w:instrText>
            </w:r>
            <w:r>
              <w:rPr>
                <w:noProof/>
                <w:webHidden/>
              </w:rPr>
            </w:r>
            <w:r>
              <w:rPr>
                <w:noProof/>
                <w:webHidden/>
              </w:rPr>
              <w:fldChar w:fldCharType="separate"/>
            </w:r>
            <w:r>
              <w:rPr>
                <w:noProof/>
                <w:webHidden/>
              </w:rPr>
              <w:t>10</w:t>
            </w:r>
            <w:r>
              <w:rPr>
                <w:noProof/>
                <w:webHidden/>
              </w:rPr>
              <w:fldChar w:fldCharType="end"/>
            </w:r>
          </w:hyperlink>
        </w:p>
        <w:p w14:paraId="40A442E2" w14:textId="05DC839B"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2" w:history="1">
            <w:r w:rsidRPr="009C1E58">
              <w:rPr>
                <w:rStyle w:val="afff1"/>
                <w:rFonts w:asciiTheme="minorEastAsia" w:hAnsiTheme="minorEastAsia"/>
                <w:noProof/>
              </w:rPr>
              <w:t>4. 遴选文件构成</w:t>
            </w:r>
            <w:r>
              <w:rPr>
                <w:noProof/>
                <w:webHidden/>
              </w:rPr>
              <w:tab/>
            </w:r>
            <w:r>
              <w:rPr>
                <w:noProof/>
                <w:webHidden/>
              </w:rPr>
              <w:fldChar w:fldCharType="begin"/>
            </w:r>
            <w:r>
              <w:rPr>
                <w:noProof/>
                <w:webHidden/>
              </w:rPr>
              <w:instrText xml:space="preserve"> PAGEREF _Toc173149672 \h </w:instrText>
            </w:r>
            <w:r>
              <w:rPr>
                <w:noProof/>
                <w:webHidden/>
              </w:rPr>
            </w:r>
            <w:r>
              <w:rPr>
                <w:noProof/>
                <w:webHidden/>
              </w:rPr>
              <w:fldChar w:fldCharType="separate"/>
            </w:r>
            <w:r>
              <w:rPr>
                <w:noProof/>
                <w:webHidden/>
              </w:rPr>
              <w:t>10</w:t>
            </w:r>
            <w:r>
              <w:rPr>
                <w:noProof/>
                <w:webHidden/>
              </w:rPr>
              <w:fldChar w:fldCharType="end"/>
            </w:r>
          </w:hyperlink>
        </w:p>
        <w:p w14:paraId="78A6B04A" w14:textId="6FB3BABE"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3" w:history="1">
            <w:r w:rsidRPr="009C1E58">
              <w:rPr>
                <w:rStyle w:val="afff1"/>
                <w:rFonts w:asciiTheme="minorEastAsia" w:hAnsiTheme="minorEastAsia"/>
                <w:noProof/>
              </w:rPr>
              <w:t>5. 供应商要求对遴选文件的澄清</w:t>
            </w:r>
            <w:r>
              <w:rPr>
                <w:noProof/>
                <w:webHidden/>
              </w:rPr>
              <w:tab/>
            </w:r>
            <w:r>
              <w:rPr>
                <w:noProof/>
                <w:webHidden/>
              </w:rPr>
              <w:fldChar w:fldCharType="begin"/>
            </w:r>
            <w:r>
              <w:rPr>
                <w:noProof/>
                <w:webHidden/>
              </w:rPr>
              <w:instrText xml:space="preserve"> PAGEREF _Toc173149673 \h </w:instrText>
            </w:r>
            <w:r>
              <w:rPr>
                <w:noProof/>
                <w:webHidden/>
              </w:rPr>
            </w:r>
            <w:r>
              <w:rPr>
                <w:noProof/>
                <w:webHidden/>
              </w:rPr>
              <w:fldChar w:fldCharType="separate"/>
            </w:r>
            <w:r>
              <w:rPr>
                <w:noProof/>
                <w:webHidden/>
              </w:rPr>
              <w:t>10</w:t>
            </w:r>
            <w:r>
              <w:rPr>
                <w:noProof/>
                <w:webHidden/>
              </w:rPr>
              <w:fldChar w:fldCharType="end"/>
            </w:r>
          </w:hyperlink>
        </w:p>
        <w:p w14:paraId="2DC5FF12" w14:textId="4905804C"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4" w:history="1">
            <w:r w:rsidRPr="009C1E58">
              <w:rPr>
                <w:rStyle w:val="afff1"/>
                <w:rFonts w:asciiTheme="minorEastAsia" w:hAnsiTheme="minorEastAsia"/>
                <w:noProof/>
              </w:rPr>
              <w:t>6. 采购人或遴选代理机构对遴选文件的澄清或修改</w:t>
            </w:r>
            <w:r>
              <w:rPr>
                <w:noProof/>
                <w:webHidden/>
              </w:rPr>
              <w:tab/>
            </w:r>
            <w:r>
              <w:rPr>
                <w:noProof/>
                <w:webHidden/>
              </w:rPr>
              <w:fldChar w:fldCharType="begin"/>
            </w:r>
            <w:r>
              <w:rPr>
                <w:noProof/>
                <w:webHidden/>
              </w:rPr>
              <w:instrText xml:space="preserve"> PAGEREF _Toc173149674 \h </w:instrText>
            </w:r>
            <w:r>
              <w:rPr>
                <w:noProof/>
                <w:webHidden/>
              </w:rPr>
            </w:r>
            <w:r>
              <w:rPr>
                <w:noProof/>
                <w:webHidden/>
              </w:rPr>
              <w:fldChar w:fldCharType="separate"/>
            </w:r>
            <w:r>
              <w:rPr>
                <w:noProof/>
                <w:webHidden/>
              </w:rPr>
              <w:t>10</w:t>
            </w:r>
            <w:r>
              <w:rPr>
                <w:noProof/>
                <w:webHidden/>
              </w:rPr>
              <w:fldChar w:fldCharType="end"/>
            </w:r>
          </w:hyperlink>
        </w:p>
        <w:p w14:paraId="1FD71681" w14:textId="7F0773DC" w:rsidR="00A9566E" w:rsidRDefault="00A9566E">
          <w:pPr>
            <w:pStyle w:val="21"/>
            <w:rPr>
              <w:rFonts w:asciiTheme="minorHAnsi" w:eastAsiaTheme="minorEastAsia" w:hAnsiTheme="minorHAnsi" w:cstheme="minorBidi"/>
              <w:bCs w:val="0"/>
              <w:noProof/>
              <w:color w:val="auto"/>
              <w:kern w:val="2"/>
              <w:sz w:val="21"/>
              <w:szCs w:val="22"/>
            </w:rPr>
          </w:pPr>
          <w:hyperlink w:anchor="_Toc173149675" w:history="1">
            <w:r w:rsidRPr="009C1E58">
              <w:rPr>
                <w:rStyle w:val="afff1"/>
                <w:rFonts w:asciiTheme="minorEastAsia" w:hAnsiTheme="minorEastAsia"/>
                <w:noProof/>
                <w:lang w:bidi="en-US"/>
              </w:rPr>
              <w:t>三、响应文件的编制</w:t>
            </w:r>
            <w:r>
              <w:rPr>
                <w:noProof/>
                <w:webHidden/>
              </w:rPr>
              <w:tab/>
            </w:r>
            <w:r>
              <w:rPr>
                <w:noProof/>
                <w:webHidden/>
              </w:rPr>
              <w:fldChar w:fldCharType="begin"/>
            </w:r>
            <w:r>
              <w:rPr>
                <w:noProof/>
                <w:webHidden/>
              </w:rPr>
              <w:instrText xml:space="preserve"> PAGEREF _Toc173149675 \h </w:instrText>
            </w:r>
            <w:r>
              <w:rPr>
                <w:noProof/>
                <w:webHidden/>
              </w:rPr>
            </w:r>
            <w:r>
              <w:rPr>
                <w:noProof/>
                <w:webHidden/>
              </w:rPr>
              <w:fldChar w:fldCharType="separate"/>
            </w:r>
            <w:r>
              <w:rPr>
                <w:noProof/>
                <w:webHidden/>
              </w:rPr>
              <w:t>11</w:t>
            </w:r>
            <w:r>
              <w:rPr>
                <w:noProof/>
                <w:webHidden/>
              </w:rPr>
              <w:fldChar w:fldCharType="end"/>
            </w:r>
          </w:hyperlink>
        </w:p>
        <w:p w14:paraId="198718D9" w14:textId="51987697"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6" w:history="1">
            <w:r w:rsidRPr="009C1E58">
              <w:rPr>
                <w:rStyle w:val="afff1"/>
                <w:rFonts w:asciiTheme="minorEastAsia" w:hAnsiTheme="minorEastAsia"/>
                <w:noProof/>
              </w:rPr>
              <w:t>7. 响应文件编制的原则</w:t>
            </w:r>
            <w:r>
              <w:rPr>
                <w:noProof/>
                <w:webHidden/>
              </w:rPr>
              <w:tab/>
            </w:r>
            <w:r>
              <w:rPr>
                <w:noProof/>
                <w:webHidden/>
              </w:rPr>
              <w:fldChar w:fldCharType="begin"/>
            </w:r>
            <w:r>
              <w:rPr>
                <w:noProof/>
                <w:webHidden/>
              </w:rPr>
              <w:instrText xml:space="preserve"> PAGEREF _Toc173149676 \h </w:instrText>
            </w:r>
            <w:r>
              <w:rPr>
                <w:noProof/>
                <w:webHidden/>
              </w:rPr>
            </w:r>
            <w:r>
              <w:rPr>
                <w:noProof/>
                <w:webHidden/>
              </w:rPr>
              <w:fldChar w:fldCharType="separate"/>
            </w:r>
            <w:r>
              <w:rPr>
                <w:noProof/>
                <w:webHidden/>
              </w:rPr>
              <w:t>11</w:t>
            </w:r>
            <w:r>
              <w:rPr>
                <w:noProof/>
                <w:webHidden/>
              </w:rPr>
              <w:fldChar w:fldCharType="end"/>
            </w:r>
          </w:hyperlink>
        </w:p>
        <w:p w14:paraId="6ED10955" w14:textId="5F8C5586"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7" w:history="1">
            <w:r w:rsidRPr="009C1E58">
              <w:rPr>
                <w:rStyle w:val="afff1"/>
                <w:rFonts w:asciiTheme="minorEastAsia" w:hAnsiTheme="minorEastAsia"/>
                <w:noProof/>
              </w:rPr>
              <w:t>8. 响应范围及响应文件中计量单位的使用</w:t>
            </w:r>
            <w:r>
              <w:rPr>
                <w:noProof/>
                <w:webHidden/>
              </w:rPr>
              <w:tab/>
            </w:r>
            <w:r>
              <w:rPr>
                <w:noProof/>
                <w:webHidden/>
              </w:rPr>
              <w:fldChar w:fldCharType="begin"/>
            </w:r>
            <w:r>
              <w:rPr>
                <w:noProof/>
                <w:webHidden/>
              </w:rPr>
              <w:instrText xml:space="preserve"> PAGEREF _Toc173149677 \h </w:instrText>
            </w:r>
            <w:r>
              <w:rPr>
                <w:noProof/>
                <w:webHidden/>
              </w:rPr>
            </w:r>
            <w:r>
              <w:rPr>
                <w:noProof/>
                <w:webHidden/>
              </w:rPr>
              <w:fldChar w:fldCharType="separate"/>
            </w:r>
            <w:r>
              <w:rPr>
                <w:noProof/>
                <w:webHidden/>
              </w:rPr>
              <w:t>11</w:t>
            </w:r>
            <w:r>
              <w:rPr>
                <w:noProof/>
                <w:webHidden/>
              </w:rPr>
              <w:fldChar w:fldCharType="end"/>
            </w:r>
          </w:hyperlink>
        </w:p>
        <w:p w14:paraId="645FED2D" w14:textId="05CCAFB1"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8" w:history="1">
            <w:r w:rsidRPr="009C1E58">
              <w:rPr>
                <w:rStyle w:val="afff1"/>
                <w:rFonts w:asciiTheme="minorEastAsia" w:hAnsiTheme="minorEastAsia"/>
                <w:noProof/>
              </w:rPr>
              <w:t>9. 响应文件构成</w:t>
            </w:r>
            <w:r>
              <w:rPr>
                <w:noProof/>
                <w:webHidden/>
              </w:rPr>
              <w:tab/>
            </w:r>
            <w:r>
              <w:rPr>
                <w:noProof/>
                <w:webHidden/>
              </w:rPr>
              <w:fldChar w:fldCharType="begin"/>
            </w:r>
            <w:r>
              <w:rPr>
                <w:noProof/>
                <w:webHidden/>
              </w:rPr>
              <w:instrText xml:space="preserve"> PAGEREF _Toc173149678 \h </w:instrText>
            </w:r>
            <w:r>
              <w:rPr>
                <w:noProof/>
                <w:webHidden/>
              </w:rPr>
            </w:r>
            <w:r>
              <w:rPr>
                <w:noProof/>
                <w:webHidden/>
              </w:rPr>
              <w:fldChar w:fldCharType="separate"/>
            </w:r>
            <w:r>
              <w:rPr>
                <w:noProof/>
                <w:webHidden/>
              </w:rPr>
              <w:t>11</w:t>
            </w:r>
            <w:r>
              <w:rPr>
                <w:noProof/>
                <w:webHidden/>
              </w:rPr>
              <w:fldChar w:fldCharType="end"/>
            </w:r>
          </w:hyperlink>
        </w:p>
        <w:p w14:paraId="4F1AB562" w14:textId="25C23929"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79" w:history="1">
            <w:r w:rsidRPr="009C1E58">
              <w:rPr>
                <w:rStyle w:val="afff1"/>
                <w:rFonts w:asciiTheme="minorEastAsia" w:hAnsiTheme="minorEastAsia"/>
                <w:noProof/>
              </w:rPr>
              <w:t>10. 证明货物/服务的合格性和符合遴选文件规定的文件</w:t>
            </w:r>
            <w:r>
              <w:rPr>
                <w:noProof/>
                <w:webHidden/>
              </w:rPr>
              <w:tab/>
            </w:r>
            <w:r>
              <w:rPr>
                <w:noProof/>
                <w:webHidden/>
              </w:rPr>
              <w:fldChar w:fldCharType="begin"/>
            </w:r>
            <w:r>
              <w:rPr>
                <w:noProof/>
                <w:webHidden/>
              </w:rPr>
              <w:instrText xml:space="preserve"> PAGEREF _Toc173149679 \h </w:instrText>
            </w:r>
            <w:r>
              <w:rPr>
                <w:noProof/>
                <w:webHidden/>
              </w:rPr>
            </w:r>
            <w:r>
              <w:rPr>
                <w:noProof/>
                <w:webHidden/>
              </w:rPr>
              <w:fldChar w:fldCharType="separate"/>
            </w:r>
            <w:r>
              <w:rPr>
                <w:noProof/>
                <w:webHidden/>
              </w:rPr>
              <w:t>12</w:t>
            </w:r>
            <w:r>
              <w:rPr>
                <w:noProof/>
                <w:webHidden/>
              </w:rPr>
              <w:fldChar w:fldCharType="end"/>
            </w:r>
          </w:hyperlink>
        </w:p>
        <w:p w14:paraId="4EAD48DE" w14:textId="6BD138F7"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0" w:history="1">
            <w:r w:rsidRPr="009C1E58">
              <w:rPr>
                <w:rStyle w:val="afff1"/>
                <w:rFonts w:asciiTheme="minorEastAsia" w:hAnsiTheme="minorEastAsia"/>
                <w:noProof/>
              </w:rPr>
              <w:t>11. 响应报价（本项目不涉及）</w:t>
            </w:r>
            <w:r>
              <w:rPr>
                <w:noProof/>
                <w:webHidden/>
              </w:rPr>
              <w:tab/>
            </w:r>
            <w:r>
              <w:rPr>
                <w:noProof/>
                <w:webHidden/>
              </w:rPr>
              <w:fldChar w:fldCharType="begin"/>
            </w:r>
            <w:r>
              <w:rPr>
                <w:noProof/>
                <w:webHidden/>
              </w:rPr>
              <w:instrText xml:space="preserve"> PAGEREF _Toc173149680 \h </w:instrText>
            </w:r>
            <w:r>
              <w:rPr>
                <w:noProof/>
                <w:webHidden/>
              </w:rPr>
            </w:r>
            <w:r>
              <w:rPr>
                <w:noProof/>
                <w:webHidden/>
              </w:rPr>
              <w:fldChar w:fldCharType="separate"/>
            </w:r>
            <w:r>
              <w:rPr>
                <w:noProof/>
                <w:webHidden/>
              </w:rPr>
              <w:t>12</w:t>
            </w:r>
            <w:r>
              <w:rPr>
                <w:noProof/>
                <w:webHidden/>
              </w:rPr>
              <w:fldChar w:fldCharType="end"/>
            </w:r>
          </w:hyperlink>
        </w:p>
        <w:p w14:paraId="68D14570" w14:textId="4CE4114B"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1" w:history="1">
            <w:r w:rsidRPr="009C1E58">
              <w:rPr>
                <w:rStyle w:val="afff1"/>
                <w:rFonts w:asciiTheme="minorEastAsia" w:hAnsiTheme="minorEastAsia"/>
                <w:noProof/>
              </w:rPr>
              <w:t>12. 响应保证金</w:t>
            </w:r>
            <w:r>
              <w:rPr>
                <w:noProof/>
                <w:webHidden/>
              </w:rPr>
              <w:tab/>
            </w:r>
            <w:r>
              <w:rPr>
                <w:noProof/>
                <w:webHidden/>
              </w:rPr>
              <w:fldChar w:fldCharType="begin"/>
            </w:r>
            <w:r>
              <w:rPr>
                <w:noProof/>
                <w:webHidden/>
              </w:rPr>
              <w:instrText xml:space="preserve"> PAGEREF _Toc173149681 \h </w:instrText>
            </w:r>
            <w:r>
              <w:rPr>
                <w:noProof/>
                <w:webHidden/>
              </w:rPr>
            </w:r>
            <w:r>
              <w:rPr>
                <w:noProof/>
                <w:webHidden/>
              </w:rPr>
              <w:fldChar w:fldCharType="separate"/>
            </w:r>
            <w:r>
              <w:rPr>
                <w:noProof/>
                <w:webHidden/>
              </w:rPr>
              <w:t>13</w:t>
            </w:r>
            <w:r>
              <w:rPr>
                <w:noProof/>
                <w:webHidden/>
              </w:rPr>
              <w:fldChar w:fldCharType="end"/>
            </w:r>
          </w:hyperlink>
        </w:p>
        <w:p w14:paraId="3F61BCE5" w14:textId="414D6547"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2" w:history="1">
            <w:r w:rsidRPr="009C1E58">
              <w:rPr>
                <w:rStyle w:val="afff1"/>
                <w:rFonts w:asciiTheme="minorEastAsia" w:hAnsiTheme="minorEastAsia"/>
                <w:noProof/>
              </w:rPr>
              <w:t>13. 响应有效期</w:t>
            </w:r>
            <w:r>
              <w:rPr>
                <w:noProof/>
                <w:webHidden/>
              </w:rPr>
              <w:tab/>
            </w:r>
            <w:r>
              <w:rPr>
                <w:noProof/>
                <w:webHidden/>
              </w:rPr>
              <w:fldChar w:fldCharType="begin"/>
            </w:r>
            <w:r>
              <w:rPr>
                <w:noProof/>
                <w:webHidden/>
              </w:rPr>
              <w:instrText xml:space="preserve"> PAGEREF _Toc173149682 \h </w:instrText>
            </w:r>
            <w:r>
              <w:rPr>
                <w:noProof/>
                <w:webHidden/>
              </w:rPr>
            </w:r>
            <w:r>
              <w:rPr>
                <w:noProof/>
                <w:webHidden/>
              </w:rPr>
              <w:fldChar w:fldCharType="separate"/>
            </w:r>
            <w:r>
              <w:rPr>
                <w:noProof/>
                <w:webHidden/>
              </w:rPr>
              <w:t>14</w:t>
            </w:r>
            <w:r>
              <w:rPr>
                <w:noProof/>
                <w:webHidden/>
              </w:rPr>
              <w:fldChar w:fldCharType="end"/>
            </w:r>
          </w:hyperlink>
        </w:p>
        <w:p w14:paraId="2398638D" w14:textId="22A9089B"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3" w:history="1">
            <w:r w:rsidRPr="009C1E58">
              <w:rPr>
                <w:rStyle w:val="afff1"/>
                <w:rFonts w:asciiTheme="minorEastAsia" w:hAnsiTheme="minorEastAsia"/>
                <w:noProof/>
              </w:rPr>
              <w:t>14. 响应文件的签署与规定</w:t>
            </w:r>
            <w:r>
              <w:rPr>
                <w:noProof/>
                <w:webHidden/>
              </w:rPr>
              <w:tab/>
            </w:r>
            <w:r>
              <w:rPr>
                <w:noProof/>
                <w:webHidden/>
              </w:rPr>
              <w:fldChar w:fldCharType="begin"/>
            </w:r>
            <w:r>
              <w:rPr>
                <w:noProof/>
                <w:webHidden/>
              </w:rPr>
              <w:instrText xml:space="preserve"> PAGEREF _Toc173149683 \h </w:instrText>
            </w:r>
            <w:r>
              <w:rPr>
                <w:noProof/>
                <w:webHidden/>
              </w:rPr>
            </w:r>
            <w:r>
              <w:rPr>
                <w:noProof/>
                <w:webHidden/>
              </w:rPr>
              <w:fldChar w:fldCharType="separate"/>
            </w:r>
            <w:r>
              <w:rPr>
                <w:noProof/>
                <w:webHidden/>
              </w:rPr>
              <w:t>14</w:t>
            </w:r>
            <w:r>
              <w:rPr>
                <w:noProof/>
                <w:webHidden/>
              </w:rPr>
              <w:fldChar w:fldCharType="end"/>
            </w:r>
          </w:hyperlink>
        </w:p>
        <w:p w14:paraId="282FE134" w14:textId="05979267" w:rsidR="00A9566E" w:rsidRDefault="00A9566E">
          <w:pPr>
            <w:pStyle w:val="21"/>
            <w:rPr>
              <w:rFonts w:asciiTheme="minorHAnsi" w:eastAsiaTheme="minorEastAsia" w:hAnsiTheme="minorHAnsi" w:cstheme="minorBidi"/>
              <w:bCs w:val="0"/>
              <w:noProof/>
              <w:color w:val="auto"/>
              <w:kern w:val="2"/>
              <w:sz w:val="21"/>
              <w:szCs w:val="22"/>
            </w:rPr>
          </w:pPr>
          <w:hyperlink w:anchor="_Toc173149684" w:history="1">
            <w:r w:rsidRPr="009C1E58">
              <w:rPr>
                <w:rStyle w:val="afff1"/>
                <w:rFonts w:asciiTheme="minorEastAsia" w:hAnsiTheme="minorEastAsia"/>
                <w:noProof/>
                <w:lang w:bidi="en-US"/>
              </w:rPr>
              <w:t>四、响应文件的递交</w:t>
            </w:r>
            <w:r>
              <w:rPr>
                <w:noProof/>
                <w:webHidden/>
              </w:rPr>
              <w:tab/>
            </w:r>
            <w:r>
              <w:rPr>
                <w:noProof/>
                <w:webHidden/>
              </w:rPr>
              <w:fldChar w:fldCharType="begin"/>
            </w:r>
            <w:r>
              <w:rPr>
                <w:noProof/>
                <w:webHidden/>
              </w:rPr>
              <w:instrText xml:space="preserve"> PAGEREF _Toc173149684 \h </w:instrText>
            </w:r>
            <w:r>
              <w:rPr>
                <w:noProof/>
                <w:webHidden/>
              </w:rPr>
            </w:r>
            <w:r>
              <w:rPr>
                <w:noProof/>
                <w:webHidden/>
              </w:rPr>
              <w:fldChar w:fldCharType="separate"/>
            </w:r>
            <w:r>
              <w:rPr>
                <w:noProof/>
                <w:webHidden/>
              </w:rPr>
              <w:t>15</w:t>
            </w:r>
            <w:r>
              <w:rPr>
                <w:noProof/>
                <w:webHidden/>
              </w:rPr>
              <w:fldChar w:fldCharType="end"/>
            </w:r>
          </w:hyperlink>
        </w:p>
        <w:p w14:paraId="4FDF5E95" w14:textId="4ACB0137"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5" w:history="1">
            <w:r w:rsidRPr="009C1E58">
              <w:rPr>
                <w:rStyle w:val="afff1"/>
                <w:rFonts w:asciiTheme="minorEastAsia" w:hAnsiTheme="minorEastAsia"/>
                <w:noProof/>
              </w:rPr>
              <w:t>15. 响应文件的装订、密封及递交</w:t>
            </w:r>
            <w:r>
              <w:rPr>
                <w:noProof/>
                <w:webHidden/>
              </w:rPr>
              <w:tab/>
            </w:r>
            <w:r>
              <w:rPr>
                <w:noProof/>
                <w:webHidden/>
              </w:rPr>
              <w:fldChar w:fldCharType="begin"/>
            </w:r>
            <w:r>
              <w:rPr>
                <w:noProof/>
                <w:webHidden/>
              </w:rPr>
              <w:instrText xml:space="preserve"> PAGEREF _Toc173149685 \h </w:instrText>
            </w:r>
            <w:r>
              <w:rPr>
                <w:noProof/>
                <w:webHidden/>
              </w:rPr>
            </w:r>
            <w:r>
              <w:rPr>
                <w:noProof/>
                <w:webHidden/>
              </w:rPr>
              <w:fldChar w:fldCharType="separate"/>
            </w:r>
            <w:r>
              <w:rPr>
                <w:noProof/>
                <w:webHidden/>
              </w:rPr>
              <w:t>15</w:t>
            </w:r>
            <w:r>
              <w:rPr>
                <w:noProof/>
                <w:webHidden/>
              </w:rPr>
              <w:fldChar w:fldCharType="end"/>
            </w:r>
          </w:hyperlink>
        </w:p>
        <w:p w14:paraId="473C5A09" w14:textId="40FAEA97"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6" w:history="1">
            <w:r w:rsidRPr="009C1E58">
              <w:rPr>
                <w:rStyle w:val="afff1"/>
                <w:rFonts w:asciiTheme="minorEastAsia" w:hAnsiTheme="minorEastAsia"/>
                <w:noProof/>
              </w:rPr>
              <w:t>16. 响应截止期</w:t>
            </w:r>
            <w:r>
              <w:rPr>
                <w:noProof/>
                <w:webHidden/>
              </w:rPr>
              <w:tab/>
            </w:r>
            <w:r>
              <w:rPr>
                <w:noProof/>
                <w:webHidden/>
              </w:rPr>
              <w:fldChar w:fldCharType="begin"/>
            </w:r>
            <w:r>
              <w:rPr>
                <w:noProof/>
                <w:webHidden/>
              </w:rPr>
              <w:instrText xml:space="preserve"> PAGEREF _Toc173149686 \h </w:instrText>
            </w:r>
            <w:r>
              <w:rPr>
                <w:noProof/>
                <w:webHidden/>
              </w:rPr>
            </w:r>
            <w:r>
              <w:rPr>
                <w:noProof/>
                <w:webHidden/>
              </w:rPr>
              <w:fldChar w:fldCharType="separate"/>
            </w:r>
            <w:r>
              <w:rPr>
                <w:noProof/>
                <w:webHidden/>
              </w:rPr>
              <w:t>16</w:t>
            </w:r>
            <w:r>
              <w:rPr>
                <w:noProof/>
                <w:webHidden/>
              </w:rPr>
              <w:fldChar w:fldCharType="end"/>
            </w:r>
          </w:hyperlink>
        </w:p>
        <w:p w14:paraId="7156F84A" w14:textId="437A24C1"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7" w:history="1">
            <w:r w:rsidRPr="009C1E58">
              <w:rPr>
                <w:rStyle w:val="afff1"/>
                <w:rFonts w:asciiTheme="minorEastAsia" w:hAnsiTheme="minorEastAsia"/>
                <w:noProof/>
              </w:rPr>
              <w:t>17. 响应文件的修改与撤回</w:t>
            </w:r>
            <w:r>
              <w:rPr>
                <w:noProof/>
                <w:webHidden/>
              </w:rPr>
              <w:tab/>
            </w:r>
            <w:r>
              <w:rPr>
                <w:noProof/>
                <w:webHidden/>
              </w:rPr>
              <w:fldChar w:fldCharType="begin"/>
            </w:r>
            <w:r>
              <w:rPr>
                <w:noProof/>
                <w:webHidden/>
              </w:rPr>
              <w:instrText xml:space="preserve"> PAGEREF _Toc173149687 \h </w:instrText>
            </w:r>
            <w:r>
              <w:rPr>
                <w:noProof/>
                <w:webHidden/>
              </w:rPr>
            </w:r>
            <w:r>
              <w:rPr>
                <w:noProof/>
                <w:webHidden/>
              </w:rPr>
              <w:fldChar w:fldCharType="separate"/>
            </w:r>
            <w:r>
              <w:rPr>
                <w:noProof/>
                <w:webHidden/>
              </w:rPr>
              <w:t>16</w:t>
            </w:r>
            <w:r>
              <w:rPr>
                <w:noProof/>
                <w:webHidden/>
              </w:rPr>
              <w:fldChar w:fldCharType="end"/>
            </w:r>
          </w:hyperlink>
        </w:p>
        <w:p w14:paraId="308013BD" w14:textId="15FD6E66" w:rsidR="00A9566E" w:rsidRDefault="00A9566E">
          <w:pPr>
            <w:pStyle w:val="21"/>
            <w:rPr>
              <w:rFonts w:asciiTheme="minorHAnsi" w:eastAsiaTheme="minorEastAsia" w:hAnsiTheme="minorHAnsi" w:cstheme="minorBidi"/>
              <w:bCs w:val="0"/>
              <w:noProof/>
              <w:color w:val="auto"/>
              <w:kern w:val="2"/>
              <w:sz w:val="21"/>
              <w:szCs w:val="22"/>
            </w:rPr>
          </w:pPr>
          <w:hyperlink w:anchor="_Toc173149688" w:history="1">
            <w:r w:rsidRPr="009C1E58">
              <w:rPr>
                <w:rStyle w:val="afff1"/>
                <w:rFonts w:asciiTheme="minorEastAsia" w:hAnsiTheme="minorEastAsia"/>
                <w:noProof/>
                <w:lang w:bidi="en-US"/>
              </w:rPr>
              <w:t>五、评审</w:t>
            </w:r>
            <w:r>
              <w:rPr>
                <w:noProof/>
                <w:webHidden/>
              </w:rPr>
              <w:tab/>
            </w:r>
            <w:r>
              <w:rPr>
                <w:noProof/>
                <w:webHidden/>
              </w:rPr>
              <w:fldChar w:fldCharType="begin"/>
            </w:r>
            <w:r>
              <w:rPr>
                <w:noProof/>
                <w:webHidden/>
              </w:rPr>
              <w:instrText xml:space="preserve"> PAGEREF _Toc173149688 \h </w:instrText>
            </w:r>
            <w:r>
              <w:rPr>
                <w:noProof/>
                <w:webHidden/>
              </w:rPr>
            </w:r>
            <w:r>
              <w:rPr>
                <w:noProof/>
                <w:webHidden/>
              </w:rPr>
              <w:fldChar w:fldCharType="separate"/>
            </w:r>
            <w:r>
              <w:rPr>
                <w:noProof/>
                <w:webHidden/>
              </w:rPr>
              <w:t>16</w:t>
            </w:r>
            <w:r>
              <w:rPr>
                <w:noProof/>
                <w:webHidden/>
              </w:rPr>
              <w:fldChar w:fldCharType="end"/>
            </w:r>
          </w:hyperlink>
        </w:p>
        <w:p w14:paraId="3C820005" w14:textId="46907E9F"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89" w:history="1">
            <w:r w:rsidRPr="009C1E58">
              <w:rPr>
                <w:rStyle w:val="afff1"/>
                <w:rFonts w:asciiTheme="minorEastAsia" w:hAnsiTheme="minorEastAsia"/>
                <w:noProof/>
              </w:rPr>
              <w:t>18. 评审委员会和评审方法</w:t>
            </w:r>
            <w:r>
              <w:rPr>
                <w:noProof/>
                <w:webHidden/>
              </w:rPr>
              <w:tab/>
            </w:r>
            <w:r>
              <w:rPr>
                <w:noProof/>
                <w:webHidden/>
              </w:rPr>
              <w:fldChar w:fldCharType="begin"/>
            </w:r>
            <w:r>
              <w:rPr>
                <w:noProof/>
                <w:webHidden/>
              </w:rPr>
              <w:instrText xml:space="preserve"> PAGEREF _Toc173149689 \h </w:instrText>
            </w:r>
            <w:r>
              <w:rPr>
                <w:noProof/>
                <w:webHidden/>
              </w:rPr>
            </w:r>
            <w:r>
              <w:rPr>
                <w:noProof/>
                <w:webHidden/>
              </w:rPr>
              <w:fldChar w:fldCharType="separate"/>
            </w:r>
            <w:r>
              <w:rPr>
                <w:noProof/>
                <w:webHidden/>
              </w:rPr>
              <w:t>16</w:t>
            </w:r>
            <w:r>
              <w:rPr>
                <w:noProof/>
                <w:webHidden/>
              </w:rPr>
              <w:fldChar w:fldCharType="end"/>
            </w:r>
          </w:hyperlink>
        </w:p>
        <w:p w14:paraId="624788CB" w14:textId="7F07907D"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0" w:history="1">
            <w:r w:rsidRPr="009C1E58">
              <w:rPr>
                <w:rStyle w:val="afff1"/>
                <w:rFonts w:asciiTheme="minorEastAsia" w:hAnsiTheme="minorEastAsia"/>
                <w:noProof/>
              </w:rPr>
              <w:t>19. 响应文件的初审</w:t>
            </w:r>
            <w:r>
              <w:rPr>
                <w:noProof/>
                <w:webHidden/>
              </w:rPr>
              <w:tab/>
            </w:r>
            <w:r>
              <w:rPr>
                <w:noProof/>
                <w:webHidden/>
              </w:rPr>
              <w:fldChar w:fldCharType="begin"/>
            </w:r>
            <w:r>
              <w:rPr>
                <w:noProof/>
                <w:webHidden/>
              </w:rPr>
              <w:instrText xml:space="preserve"> PAGEREF _Toc173149690 \h </w:instrText>
            </w:r>
            <w:r>
              <w:rPr>
                <w:noProof/>
                <w:webHidden/>
              </w:rPr>
            </w:r>
            <w:r>
              <w:rPr>
                <w:noProof/>
                <w:webHidden/>
              </w:rPr>
              <w:fldChar w:fldCharType="separate"/>
            </w:r>
            <w:r>
              <w:rPr>
                <w:noProof/>
                <w:webHidden/>
              </w:rPr>
              <w:t>17</w:t>
            </w:r>
            <w:r>
              <w:rPr>
                <w:noProof/>
                <w:webHidden/>
              </w:rPr>
              <w:fldChar w:fldCharType="end"/>
            </w:r>
          </w:hyperlink>
        </w:p>
        <w:p w14:paraId="6D57D0CD" w14:textId="17962083"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1" w:history="1">
            <w:r w:rsidRPr="009C1E58">
              <w:rPr>
                <w:rStyle w:val="afff1"/>
                <w:rFonts w:asciiTheme="minorEastAsia" w:hAnsiTheme="minorEastAsia"/>
                <w:noProof/>
              </w:rPr>
              <w:t>20. 响应文件的澄清</w:t>
            </w:r>
            <w:r>
              <w:rPr>
                <w:noProof/>
                <w:webHidden/>
              </w:rPr>
              <w:tab/>
            </w:r>
            <w:r>
              <w:rPr>
                <w:noProof/>
                <w:webHidden/>
              </w:rPr>
              <w:fldChar w:fldCharType="begin"/>
            </w:r>
            <w:r>
              <w:rPr>
                <w:noProof/>
                <w:webHidden/>
              </w:rPr>
              <w:instrText xml:space="preserve"> PAGEREF _Toc173149691 \h </w:instrText>
            </w:r>
            <w:r>
              <w:rPr>
                <w:noProof/>
                <w:webHidden/>
              </w:rPr>
            </w:r>
            <w:r>
              <w:rPr>
                <w:noProof/>
                <w:webHidden/>
              </w:rPr>
              <w:fldChar w:fldCharType="separate"/>
            </w:r>
            <w:r>
              <w:rPr>
                <w:noProof/>
                <w:webHidden/>
              </w:rPr>
              <w:t>18</w:t>
            </w:r>
            <w:r>
              <w:rPr>
                <w:noProof/>
                <w:webHidden/>
              </w:rPr>
              <w:fldChar w:fldCharType="end"/>
            </w:r>
          </w:hyperlink>
        </w:p>
        <w:p w14:paraId="5CF22861" w14:textId="0FE34A3F"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2" w:history="1">
            <w:r w:rsidRPr="009C1E58">
              <w:rPr>
                <w:rStyle w:val="afff1"/>
                <w:rFonts w:asciiTheme="minorEastAsia" w:hAnsiTheme="minorEastAsia"/>
                <w:noProof/>
              </w:rPr>
              <w:t>21. 评审</w:t>
            </w:r>
            <w:r>
              <w:rPr>
                <w:noProof/>
                <w:webHidden/>
              </w:rPr>
              <w:tab/>
            </w:r>
            <w:r>
              <w:rPr>
                <w:noProof/>
                <w:webHidden/>
              </w:rPr>
              <w:fldChar w:fldCharType="begin"/>
            </w:r>
            <w:r>
              <w:rPr>
                <w:noProof/>
                <w:webHidden/>
              </w:rPr>
              <w:instrText xml:space="preserve"> PAGEREF _Toc173149692 \h </w:instrText>
            </w:r>
            <w:r>
              <w:rPr>
                <w:noProof/>
                <w:webHidden/>
              </w:rPr>
            </w:r>
            <w:r>
              <w:rPr>
                <w:noProof/>
                <w:webHidden/>
              </w:rPr>
              <w:fldChar w:fldCharType="separate"/>
            </w:r>
            <w:r>
              <w:rPr>
                <w:noProof/>
                <w:webHidden/>
              </w:rPr>
              <w:t>19</w:t>
            </w:r>
            <w:r>
              <w:rPr>
                <w:noProof/>
                <w:webHidden/>
              </w:rPr>
              <w:fldChar w:fldCharType="end"/>
            </w:r>
          </w:hyperlink>
        </w:p>
        <w:p w14:paraId="5103FE42" w14:textId="3F47A790"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3" w:history="1">
            <w:r w:rsidRPr="009C1E58">
              <w:rPr>
                <w:rStyle w:val="afff1"/>
                <w:rFonts w:asciiTheme="minorEastAsia" w:hAnsiTheme="minorEastAsia"/>
                <w:noProof/>
              </w:rPr>
              <w:t>22. 评审过程及保密原则</w:t>
            </w:r>
            <w:r>
              <w:rPr>
                <w:noProof/>
                <w:webHidden/>
              </w:rPr>
              <w:tab/>
            </w:r>
            <w:r>
              <w:rPr>
                <w:noProof/>
                <w:webHidden/>
              </w:rPr>
              <w:fldChar w:fldCharType="begin"/>
            </w:r>
            <w:r>
              <w:rPr>
                <w:noProof/>
                <w:webHidden/>
              </w:rPr>
              <w:instrText xml:space="preserve"> PAGEREF _Toc173149693 \h </w:instrText>
            </w:r>
            <w:r>
              <w:rPr>
                <w:noProof/>
                <w:webHidden/>
              </w:rPr>
            </w:r>
            <w:r>
              <w:rPr>
                <w:noProof/>
                <w:webHidden/>
              </w:rPr>
              <w:fldChar w:fldCharType="separate"/>
            </w:r>
            <w:r>
              <w:rPr>
                <w:noProof/>
                <w:webHidden/>
              </w:rPr>
              <w:t>19</w:t>
            </w:r>
            <w:r>
              <w:rPr>
                <w:noProof/>
                <w:webHidden/>
              </w:rPr>
              <w:fldChar w:fldCharType="end"/>
            </w:r>
          </w:hyperlink>
        </w:p>
        <w:p w14:paraId="213E0ED5" w14:textId="36F753B2" w:rsidR="00A9566E" w:rsidRDefault="00A9566E">
          <w:pPr>
            <w:pStyle w:val="21"/>
            <w:rPr>
              <w:rFonts w:asciiTheme="minorHAnsi" w:eastAsiaTheme="minorEastAsia" w:hAnsiTheme="minorHAnsi" w:cstheme="minorBidi"/>
              <w:bCs w:val="0"/>
              <w:noProof/>
              <w:color w:val="auto"/>
              <w:kern w:val="2"/>
              <w:sz w:val="21"/>
              <w:szCs w:val="22"/>
            </w:rPr>
          </w:pPr>
          <w:hyperlink w:anchor="_Toc173149694" w:history="1">
            <w:r w:rsidRPr="009C1E58">
              <w:rPr>
                <w:rStyle w:val="afff1"/>
                <w:rFonts w:asciiTheme="minorEastAsia" w:hAnsiTheme="minorEastAsia"/>
                <w:noProof/>
                <w:lang w:bidi="en-US"/>
              </w:rPr>
              <w:t>六、确定成交</w:t>
            </w:r>
            <w:r>
              <w:rPr>
                <w:noProof/>
                <w:webHidden/>
              </w:rPr>
              <w:tab/>
            </w:r>
            <w:r>
              <w:rPr>
                <w:noProof/>
                <w:webHidden/>
              </w:rPr>
              <w:fldChar w:fldCharType="begin"/>
            </w:r>
            <w:r>
              <w:rPr>
                <w:noProof/>
                <w:webHidden/>
              </w:rPr>
              <w:instrText xml:space="preserve"> PAGEREF _Toc173149694 \h </w:instrText>
            </w:r>
            <w:r>
              <w:rPr>
                <w:noProof/>
                <w:webHidden/>
              </w:rPr>
            </w:r>
            <w:r>
              <w:rPr>
                <w:noProof/>
                <w:webHidden/>
              </w:rPr>
              <w:fldChar w:fldCharType="separate"/>
            </w:r>
            <w:r>
              <w:rPr>
                <w:noProof/>
                <w:webHidden/>
              </w:rPr>
              <w:t>20</w:t>
            </w:r>
            <w:r>
              <w:rPr>
                <w:noProof/>
                <w:webHidden/>
              </w:rPr>
              <w:fldChar w:fldCharType="end"/>
            </w:r>
          </w:hyperlink>
        </w:p>
        <w:p w14:paraId="64CBC796" w14:textId="53E2A636"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5" w:history="1">
            <w:r w:rsidRPr="009C1E58">
              <w:rPr>
                <w:rStyle w:val="afff1"/>
                <w:rFonts w:asciiTheme="minorEastAsia" w:hAnsiTheme="minorEastAsia"/>
                <w:noProof/>
              </w:rPr>
              <w:t>23. 中选供应商的确定标准</w:t>
            </w:r>
            <w:r>
              <w:rPr>
                <w:noProof/>
                <w:webHidden/>
              </w:rPr>
              <w:tab/>
            </w:r>
            <w:r>
              <w:rPr>
                <w:noProof/>
                <w:webHidden/>
              </w:rPr>
              <w:fldChar w:fldCharType="begin"/>
            </w:r>
            <w:r>
              <w:rPr>
                <w:noProof/>
                <w:webHidden/>
              </w:rPr>
              <w:instrText xml:space="preserve"> PAGEREF _Toc173149695 \h </w:instrText>
            </w:r>
            <w:r>
              <w:rPr>
                <w:noProof/>
                <w:webHidden/>
              </w:rPr>
            </w:r>
            <w:r>
              <w:rPr>
                <w:noProof/>
                <w:webHidden/>
              </w:rPr>
              <w:fldChar w:fldCharType="separate"/>
            </w:r>
            <w:r>
              <w:rPr>
                <w:noProof/>
                <w:webHidden/>
              </w:rPr>
              <w:t>20</w:t>
            </w:r>
            <w:r>
              <w:rPr>
                <w:noProof/>
                <w:webHidden/>
              </w:rPr>
              <w:fldChar w:fldCharType="end"/>
            </w:r>
          </w:hyperlink>
        </w:p>
        <w:p w14:paraId="78B4A6E5" w14:textId="7210B710"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6" w:history="1">
            <w:r w:rsidRPr="009C1E58">
              <w:rPr>
                <w:rStyle w:val="afff1"/>
                <w:rFonts w:asciiTheme="minorEastAsia" w:hAnsiTheme="minorEastAsia"/>
                <w:noProof/>
              </w:rPr>
              <w:t>24. 中选通知书</w:t>
            </w:r>
            <w:r>
              <w:rPr>
                <w:noProof/>
                <w:webHidden/>
              </w:rPr>
              <w:tab/>
            </w:r>
            <w:r>
              <w:rPr>
                <w:noProof/>
                <w:webHidden/>
              </w:rPr>
              <w:fldChar w:fldCharType="begin"/>
            </w:r>
            <w:r>
              <w:rPr>
                <w:noProof/>
                <w:webHidden/>
              </w:rPr>
              <w:instrText xml:space="preserve"> PAGEREF _Toc173149696 \h </w:instrText>
            </w:r>
            <w:r>
              <w:rPr>
                <w:noProof/>
                <w:webHidden/>
              </w:rPr>
            </w:r>
            <w:r>
              <w:rPr>
                <w:noProof/>
                <w:webHidden/>
              </w:rPr>
              <w:fldChar w:fldCharType="separate"/>
            </w:r>
            <w:r>
              <w:rPr>
                <w:noProof/>
                <w:webHidden/>
              </w:rPr>
              <w:t>20</w:t>
            </w:r>
            <w:r>
              <w:rPr>
                <w:noProof/>
                <w:webHidden/>
              </w:rPr>
              <w:fldChar w:fldCharType="end"/>
            </w:r>
          </w:hyperlink>
        </w:p>
        <w:p w14:paraId="4573A47D" w14:textId="6276C47D"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7" w:history="1">
            <w:r w:rsidRPr="009C1E58">
              <w:rPr>
                <w:rStyle w:val="afff1"/>
                <w:rFonts w:asciiTheme="minorEastAsia" w:hAnsiTheme="minorEastAsia"/>
                <w:noProof/>
              </w:rPr>
              <w:t>25. 签订合同</w:t>
            </w:r>
            <w:r>
              <w:rPr>
                <w:noProof/>
                <w:webHidden/>
              </w:rPr>
              <w:tab/>
            </w:r>
            <w:r>
              <w:rPr>
                <w:noProof/>
                <w:webHidden/>
              </w:rPr>
              <w:fldChar w:fldCharType="begin"/>
            </w:r>
            <w:r>
              <w:rPr>
                <w:noProof/>
                <w:webHidden/>
              </w:rPr>
              <w:instrText xml:space="preserve"> PAGEREF _Toc173149697 \h </w:instrText>
            </w:r>
            <w:r>
              <w:rPr>
                <w:noProof/>
                <w:webHidden/>
              </w:rPr>
            </w:r>
            <w:r>
              <w:rPr>
                <w:noProof/>
                <w:webHidden/>
              </w:rPr>
              <w:fldChar w:fldCharType="separate"/>
            </w:r>
            <w:r>
              <w:rPr>
                <w:noProof/>
                <w:webHidden/>
              </w:rPr>
              <w:t>20</w:t>
            </w:r>
            <w:r>
              <w:rPr>
                <w:noProof/>
                <w:webHidden/>
              </w:rPr>
              <w:fldChar w:fldCharType="end"/>
            </w:r>
          </w:hyperlink>
        </w:p>
        <w:p w14:paraId="007A2EA6" w14:textId="49C78802" w:rsidR="00A9566E" w:rsidRDefault="00A9566E">
          <w:pPr>
            <w:pStyle w:val="21"/>
            <w:rPr>
              <w:rFonts w:asciiTheme="minorHAnsi" w:eastAsiaTheme="minorEastAsia" w:hAnsiTheme="minorHAnsi" w:cstheme="minorBidi"/>
              <w:bCs w:val="0"/>
              <w:noProof/>
              <w:color w:val="auto"/>
              <w:kern w:val="2"/>
              <w:sz w:val="21"/>
              <w:szCs w:val="22"/>
            </w:rPr>
          </w:pPr>
          <w:hyperlink w:anchor="_Toc173149698" w:history="1">
            <w:r w:rsidRPr="009C1E58">
              <w:rPr>
                <w:rStyle w:val="afff1"/>
                <w:rFonts w:asciiTheme="minorEastAsia" w:hAnsiTheme="minorEastAsia"/>
                <w:noProof/>
                <w:lang w:bidi="en-US"/>
              </w:rPr>
              <w:t>七、代理服务费</w:t>
            </w:r>
            <w:r>
              <w:rPr>
                <w:noProof/>
                <w:webHidden/>
              </w:rPr>
              <w:tab/>
            </w:r>
            <w:r>
              <w:rPr>
                <w:noProof/>
                <w:webHidden/>
              </w:rPr>
              <w:fldChar w:fldCharType="begin"/>
            </w:r>
            <w:r>
              <w:rPr>
                <w:noProof/>
                <w:webHidden/>
              </w:rPr>
              <w:instrText xml:space="preserve"> PAGEREF _Toc173149698 \h </w:instrText>
            </w:r>
            <w:r>
              <w:rPr>
                <w:noProof/>
                <w:webHidden/>
              </w:rPr>
            </w:r>
            <w:r>
              <w:rPr>
                <w:noProof/>
                <w:webHidden/>
              </w:rPr>
              <w:fldChar w:fldCharType="separate"/>
            </w:r>
            <w:r>
              <w:rPr>
                <w:noProof/>
                <w:webHidden/>
              </w:rPr>
              <w:t>21</w:t>
            </w:r>
            <w:r>
              <w:rPr>
                <w:noProof/>
                <w:webHidden/>
              </w:rPr>
              <w:fldChar w:fldCharType="end"/>
            </w:r>
          </w:hyperlink>
        </w:p>
        <w:p w14:paraId="6A5C449C" w14:textId="7810685D" w:rsidR="00A9566E" w:rsidRDefault="00A9566E">
          <w:pPr>
            <w:pStyle w:val="37"/>
            <w:tabs>
              <w:tab w:val="right" w:leader="dot" w:pos="8296"/>
            </w:tabs>
            <w:rPr>
              <w:rFonts w:asciiTheme="minorHAnsi" w:eastAsiaTheme="minorEastAsia" w:hAnsiTheme="minorHAnsi" w:cstheme="minorBidi"/>
              <w:noProof/>
              <w:sz w:val="21"/>
              <w:szCs w:val="22"/>
            </w:rPr>
          </w:pPr>
          <w:hyperlink w:anchor="_Toc173149699" w:history="1">
            <w:r w:rsidRPr="009C1E58">
              <w:rPr>
                <w:rStyle w:val="afff1"/>
                <w:rFonts w:asciiTheme="minorEastAsia" w:hAnsiTheme="minorEastAsia"/>
                <w:noProof/>
              </w:rPr>
              <w:t>26. 代理服务费</w:t>
            </w:r>
            <w:r>
              <w:rPr>
                <w:noProof/>
                <w:webHidden/>
              </w:rPr>
              <w:tab/>
            </w:r>
            <w:r>
              <w:rPr>
                <w:noProof/>
                <w:webHidden/>
              </w:rPr>
              <w:fldChar w:fldCharType="begin"/>
            </w:r>
            <w:r>
              <w:rPr>
                <w:noProof/>
                <w:webHidden/>
              </w:rPr>
              <w:instrText xml:space="preserve"> PAGEREF _Toc173149699 \h </w:instrText>
            </w:r>
            <w:r>
              <w:rPr>
                <w:noProof/>
                <w:webHidden/>
              </w:rPr>
            </w:r>
            <w:r>
              <w:rPr>
                <w:noProof/>
                <w:webHidden/>
              </w:rPr>
              <w:fldChar w:fldCharType="separate"/>
            </w:r>
            <w:r>
              <w:rPr>
                <w:noProof/>
                <w:webHidden/>
              </w:rPr>
              <w:t>21</w:t>
            </w:r>
            <w:r>
              <w:rPr>
                <w:noProof/>
                <w:webHidden/>
              </w:rPr>
              <w:fldChar w:fldCharType="end"/>
            </w:r>
          </w:hyperlink>
        </w:p>
        <w:p w14:paraId="70C0F840" w14:textId="4A7B33E1" w:rsidR="00A9566E" w:rsidRDefault="00A9566E">
          <w:pPr>
            <w:pStyle w:val="21"/>
            <w:rPr>
              <w:rFonts w:asciiTheme="minorHAnsi" w:eastAsiaTheme="minorEastAsia" w:hAnsiTheme="minorHAnsi" w:cstheme="minorBidi"/>
              <w:bCs w:val="0"/>
              <w:noProof/>
              <w:color w:val="auto"/>
              <w:kern w:val="2"/>
              <w:sz w:val="21"/>
              <w:szCs w:val="22"/>
            </w:rPr>
          </w:pPr>
          <w:hyperlink w:anchor="_Toc173149700" w:history="1">
            <w:r w:rsidRPr="009C1E58">
              <w:rPr>
                <w:rStyle w:val="afff1"/>
                <w:rFonts w:asciiTheme="minorEastAsia" w:hAnsiTheme="minorEastAsia"/>
                <w:noProof/>
                <w:lang w:bidi="en-US"/>
              </w:rPr>
              <w:t>八、其它</w:t>
            </w:r>
            <w:r>
              <w:rPr>
                <w:noProof/>
                <w:webHidden/>
              </w:rPr>
              <w:tab/>
            </w:r>
            <w:r>
              <w:rPr>
                <w:noProof/>
                <w:webHidden/>
              </w:rPr>
              <w:fldChar w:fldCharType="begin"/>
            </w:r>
            <w:r>
              <w:rPr>
                <w:noProof/>
                <w:webHidden/>
              </w:rPr>
              <w:instrText xml:space="preserve"> PAGEREF _Toc173149700 \h </w:instrText>
            </w:r>
            <w:r>
              <w:rPr>
                <w:noProof/>
                <w:webHidden/>
              </w:rPr>
            </w:r>
            <w:r>
              <w:rPr>
                <w:noProof/>
                <w:webHidden/>
              </w:rPr>
              <w:fldChar w:fldCharType="separate"/>
            </w:r>
            <w:r>
              <w:rPr>
                <w:noProof/>
                <w:webHidden/>
              </w:rPr>
              <w:t>21</w:t>
            </w:r>
            <w:r>
              <w:rPr>
                <w:noProof/>
                <w:webHidden/>
              </w:rPr>
              <w:fldChar w:fldCharType="end"/>
            </w:r>
          </w:hyperlink>
        </w:p>
        <w:p w14:paraId="3600A3EA" w14:textId="6B8A9607"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701" w:history="1">
            <w:r w:rsidRPr="009C1E58">
              <w:rPr>
                <w:rStyle w:val="afff1"/>
                <w:rFonts w:asciiTheme="minorEastAsia" w:hAnsiTheme="minorEastAsia"/>
                <w:noProof/>
              </w:rPr>
              <w:t>第四章 项目需求</w:t>
            </w:r>
            <w:r>
              <w:rPr>
                <w:noProof/>
                <w:webHidden/>
              </w:rPr>
              <w:tab/>
            </w:r>
            <w:r>
              <w:rPr>
                <w:noProof/>
                <w:webHidden/>
              </w:rPr>
              <w:fldChar w:fldCharType="begin"/>
            </w:r>
            <w:r>
              <w:rPr>
                <w:noProof/>
                <w:webHidden/>
              </w:rPr>
              <w:instrText xml:space="preserve"> PAGEREF _Toc173149701 \h </w:instrText>
            </w:r>
            <w:r>
              <w:rPr>
                <w:noProof/>
                <w:webHidden/>
              </w:rPr>
            </w:r>
            <w:r>
              <w:rPr>
                <w:noProof/>
                <w:webHidden/>
              </w:rPr>
              <w:fldChar w:fldCharType="separate"/>
            </w:r>
            <w:r>
              <w:rPr>
                <w:noProof/>
                <w:webHidden/>
              </w:rPr>
              <w:t>22</w:t>
            </w:r>
            <w:r>
              <w:rPr>
                <w:noProof/>
                <w:webHidden/>
              </w:rPr>
              <w:fldChar w:fldCharType="end"/>
            </w:r>
          </w:hyperlink>
        </w:p>
        <w:p w14:paraId="519D1ACE" w14:textId="6288A8F9"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702" w:history="1">
            <w:r w:rsidRPr="009C1E58">
              <w:rPr>
                <w:rStyle w:val="afff1"/>
                <w:rFonts w:asciiTheme="minorEastAsia" w:hAnsiTheme="minorEastAsia"/>
                <w:noProof/>
              </w:rPr>
              <w:t>第五章 评审办法及评分标准</w:t>
            </w:r>
            <w:r>
              <w:rPr>
                <w:noProof/>
                <w:webHidden/>
              </w:rPr>
              <w:tab/>
            </w:r>
            <w:r>
              <w:rPr>
                <w:noProof/>
                <w:webHidden/>
              </w:rPr>
              <w:fldChar w:fldCharType="begin"/>
            </w:r>
            <w:r>
              <w:rPr>
                <w:noProof/>
                <w:webHidden/>
              </w:rPr>
              <w:instrText xml:space="preserve"> PAGEREF _Toc173149702 \h </w:instrText>
            </w:r>
            <w:r>
              <w:rPr>
                <w:noProof/>
                <w:webHidden/>
              </w:rPr>
            </w:r>
            <w:r>
              <w:rPr>
                <w:noProof/>
                <w:webHidden/>
              </w:rPr>
              <w:fldChar w:fldCharType="separate"/>
            </w:r>
            <w:r>
              <w:rPr>
                <w:noProof/>
                <w:webHidden/>
              </w:rPr>
              <w:t>28</w:t>
            </w:r>
            <w:r>
              <w:rPr>
                <w:noProof/>
                <w:webHidden/>
              </w:rPr>
              <w:fldChar w:fldCharType="end"/>
            </w:r>
          </w:hyperlink>
        </w:p>
        <w:p w14:paraId="131A1FAA" w14:textId="0459348C" w:rsidR="00A9566E" w:rsidRDefault="00A9566E">
          <w:pPr>
            <w:pStyle w:val="21"/>
            <w:rPr>
              <w:rFonts w:asciiTheme="minorHAnsi" w:eastAsiaTheme="minorEastAsia" w:hAnsiTheme="minorHAnsi" w:cstheme="minorBidi"/>
              <w:bCs w:val="0"/>
              <w:noProof/>
              <w:color w:val="auto"/>
              <w:kern w:val="2"/>
              <w:sz w:val="21"/>
              <w:szCs w:val="22"/>
            </w:rPr>
          </w:pPr>
          <w:hyperlink w:anchor="_Toc173149703" w:history="1">
            <w:r w:rsidRPr="009C1E58">
              <w:rPr>
                <w:rStyle w:val="afff1"/>
                <w:rFonts w:asciiTheme="minorEastAsia" w:hAnsiTheme="minorEastAsia"/>
                <w:noProof/>
              </w:rPr>
              <w:t>一、资格审查</w:t>
            </w:r>
            <w:r>
              <w:rPr>
                <w:noProof/>
                <w:webHidden/>
              </w:rPr>
              <w:tab/>
            </w:r>
            <w:r>
              <w:rPr>
                <w:noProof/>
                <w:webHidden/>
              </w:rPr>
              <w:fldChar w:fldCharType="begin"/>
            </w:r>
            <w:r>
              <w:rPr>
                <w:noProof/>
                <w:webHidden/>
              </w:rPr>
              <w:instrText xml:space="preserve"> PAGEREF _Toc173149703 \h </w:instrText>
            </w:r>
            <w:r>
              <w:rPr>
                <w:noProof/>
                <w:webHidden/>
              </w:rPr>
            </w:r>
            <w:r>
              <w:rPr>
                <w:noProof/>
                <w:webHidden/>
              </w:rPr>
              <w:fldChar w:fldCharType="separate"/>
            </w:r>
            <w:r>
              <w:rPr>
                <w:noProof/>
                <w:webHidden/>
              </w:rPr>
              <w:t>28</w:t>
            </w:r>
            <w:r>
              <w:rPr>
                <w:noProof/>
                <w:webHidden/>
              </w:rPr>
              <w:fldChar w:fldCharType="end"/>
            </w:r>
          </w:hyperlink>
        </w:p>
        <w:p w14:paraId="6C3D7387" w14:textId="7D686E04" w:rsidR="00A9566E" w:rsidRDefault="00A9566E">
          <w:pPr>
            <w:pStyle w:val="21"/>
            <w:rPr>
              <w:rFonts w:asciiTheme="minorHAnsi" w:eastAsiaTheme="minorEastAsia" w:hAnsiTheme="minorHAnsi" w:cstheme="minorBidi"/>
              <w:bCs w:val="0"/>
              <w:noProof/>
              <w:color w:val="auto"/>
              <w:kern w:val="2"/>
              <w:sz w:val="21"/>
              <w:szCs w:val="22"/>
            </w:rPr>
          </w:pPr>
          <w:hyperlink w:anchor="_Toc173149704" w:history="1">
            <w:r w:rsidRPr="009C1E58">
              <w:rPr>
                <w:rStyle w:val="afff1"/>
                <w:rFonts w:asciiTheme="minorEastAsia" w:hAnsiTheme="minorEastAsia"/>
                <w:noProof/>
              </w:rPr>
              <w:t>二、符合性审查</w:t>
            </w:r>
            <w:r>
              <w:rPr>
                <w:noProof/>
                <w:webHidden/>
              </w:rPr>
              <w:tab/>
            </w:r>
            <w:r>
              <w:rPr>
                <w:noProof/>
                <w:webHidden/>
              </w:rPr>
              <w:fldChar w:fldCharType="begin"/>
            </w:r>
            <w:r>
              <w:rPr>
                <w:noProof/>
                <w:webHidden/>
              </w:rPr>
              <w:instrText xml:space="preserve"> PAGEREF _Toc173149704 \h </w:instrText>
            </w:r>
            <w:r>
              <w:rPr>
                <w:noProof/>
                <w:webHidden/>
              </w:rPr>
            </w:r>
            <w:r>
              <w:rPr>
                <w:noProof/>
                <w:webHidden/>
              </w:rPr>
              <w:fldChar w:fldCharType="separate"/>
            </w:r>
            <w:r>
              <w:rPr>
                <w:noProof/>
                <w:webHidden/>
              </w:rPr>
              <w:t>30</w:t>
            </w:r>
            <w:r>
              <w:rPr>
                <w:noProof/>
                <w:webHidden/>
              </w:rPr>
              <w:fldChar w:fldCharType="end"/>
            </w:r>
          </w:hyperlink>
        </w:p>
        <w:p w14:paraId="0C85F9C8" w14:textId="6C80A7C2" w:rsidR="00A9566E" w:rsidRDefault="00A9566E">
          <w:pPr>
            <w:pStyle w:val="21"/>
            <w:rPr>
              <w:rFonts w:asciiTheme="minorHAnsi" w:eastAsiaTheme="minorEastAsia" w:hAnsiTheme="minorHAnsi" w:cstheme="minorBidi"/>
              <w:bCs w:val="0"/>
              <w:noProof/>
              <w:color w:val="auto"/>
              <w:kern w:val="2"/>
              <w:sz w:val="21"/>
              <w:szCs w:val="22"/>
            </w:rPr>
          </w:pPr>
          <w:hyperlink w:anchor="_Toc173149705" w:history="1">
            <w:r w:rsidRPr="009C1E58">
              <w:rPr>
                <w:rStyle w:val="afff1"/>
                <w:rFonts w:asciiTheme="minorEastAsia" w:hAnsiTheme="minorEastAsia"/>
                <w:noProof/>
              </w:rPr>
              <w:t>三、评审办法</w:t>
            </w:r>
            <w:r>
              <w:rPr>
                <w:noProof/>
                <w:webHidden/>
              </w:rPr>
              <w:tab/>
            </w:r>
            <w:r>
              <w:rPr>
                <w:noProof/>
                <w:webHidden/>
              </w:rPr>
              <w:fldChar w:fldCharType="begin"/>
            </w:r>
            <w:r>
              <w:rPr>
                <w:noProof/>
                <w:webHidden/>
              </w:rPr>
              <w:instrText xml:space="preserve"> PAGEREF _Toc173149705 \h </w:instrText>
            </w:r>
            <w:r>
              <w:rPr>
                <w:noProof/>
                <w:webHidden/>
              </w:rPr>
            </w:r>
            <w:r>
              <w:rPr>
                <w:noProof/>
                <w:webHidden/>
              </w:rPr>
              <w:fldChar w:fldCharType="separate"/>
            </w:r>
            <w:r>
              <w:rPr>
                <w:noProof/>
                <w:webHidden/>
              </w:rPr>
              <w:t>31</w:t>
            </w:r>
            <w:r>
              <w:rPr>
                <w:noProof/>
                <w:webHidden/>
              </w:rPr>
              <w:fldChar w:fldCharType="end"/>
            </w:r>
          </w:hyperlink>
        </w:p>
        <w:p w14:paraId="0ACC2B53" w14:textId="62D69C7F" w:rsidR="00A9566E" w:rsidRDefault="00A9566E">
          <w:pPr>
            <w:pStyle w:val="21"/>
            <w:rPr>
              <w:rFonts w:asciiTheme="minorHAnsi" w:eastAsiaTheme="minorEastAsia" w:hAnsiTheme="minorHAnsi" w:cstheme="minorBidi"/>
              <w:bCs w:val="0"/>
              <w:noProof/>
              <w:color w:val="auto"/>
              <w:kern w:val="2"/>
              <w:sz w:val="21"/>
              <w:szCs w:val="22"/>
            </w:rPr>
          </w:pPr>
          <w:hyperlink w:anchor="_Toc173149706" w:history="1">
            <w:r w:rsidRPr="009C1E58">
              <w:rPr>
                <w:rStyle w:val="afff1"/>
                <w:rFonts w:asciiTheme="minorEastAsia" w:hAnsiTheme="minorEastAsia"/>
                <w:noProof/>
              </w:rPr>
              <w:t>四、评分标准</w:t>
            </w:r>
            <w:r>
              <w:rPr>
                <w:noProof/>
                <w:webHidden/>
              </w:rPr>
              <w:tab/>
            </w:r>
            <w:r>
              <w:rPr>
                <w:noProof/>
                <w:webHidden/>
              </w:rPr>
              <w:fldChar w:fldCharType="begin"/>
            </w:r>
            <w:r>
              <w:rPr>
                <w:noProof/>
                <w:webHidden/>
              </w:rPr>
              <w:instrText xml:space="preserve"> PAGEREF _Toc173149706 \h </w:instrText>
            </w:r>
            <w:r>
              <w:rPr>
                <w:noProof/>
                <w:webHidden/>
              </w:rPr>
            </w:r>
            <w:r>
              <w:rPr>
                <w:noProof/>
                <w:webHidden/>
              </w:rPr>
              <w:fldChar w:fldCharType="separate"/>
            </w:r>
            <w:r>
              <w:rPr>
                <w:noProof/>
                <w:webHidden/>
              </w:rPr>
              <w:t>31</w:t>
            </w:r>
            <w:r>
              <w:rPr>
                <w:noProof/>
                <w:webHidden/>
              </w:rPr>
              <w:fldChar w:fldCharType="end"/>
            </w:r>
          </w:hyperlink>
        </w:p>
        <w:p w14:paraId="55A6D56F" w14:textId="05C9FAAC"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707" w:history="1">
            <w:r w:rsidRPr="009C1E58">
              <w:rPr>
                <w:rStyle w:val="afff1"/>
                <w:rFonts w:asciiTheme="minorEastAsia" w:hAnsiTheme="minorEastAsia"/>
                <w:noProof/>
              </w:rPr>
              <w:t>第六章 合同条款</w:t>
            </w:r>
            <w:r>
              <w:rPr>
                <w:noProof/>
                <w:webHidden/>
              </w:rPr>
              <w:tab/>
            </w:r>
            <w:r>
              <w:rPr>
                <w:noProof/>
                <w:webHidden/>
              </w:rPr>
              <w:fldChar w:fldCharType="begin"/>
            </w:r>
            <w:r>
              <w:rPr>
                <w:noProof/>
                <w:webHidden/>
              </w:rPr>
              <w:instrText xml:space="preserve"> PAGEREF _Toc173149707 \h </w:instrText>
            </w:r>
            <w:r>
              <w:rPr>
                <w:noProof/>
                <w:webHidden/>
              </w:rPr>
            </w:r>
            <w:r>
              <w:rPr>
                <w:noProof/>
                <w:webHidden/>
              </w:rPr>
              <w:fldChar w:fldCharType="separate"/>
            </w:r>
            <w:r>
              <w:rPr>
                <w:noProof/>
                <w:webHidden/>
              </w:rPr>
              <w:t>35</w:t>
            </w:r>
            <w:r>
              <w:rPr>
                <w:noProof/>
                <w:webHidden/>
              </w:rPr>
              <w:fldChar w:fldCharType="end"/>
            </w:r>
          </w:hyperlink>
        </w:p>
        <w:p w14:paraId="7C56EBB2" w14:textId="1C1F7031" w:rsidR="00A9566E" w:rsidRDefault="00A9566E">
          <w:pPr>
            <w:pStyle w:val="12"/>
            <w:tabs>
              <w:tab w:val="right" w:leader="dot" w:pos="8296"/>
            </w:tabs>
            <w:rPr>
              <w:rFonts w:asciiTheme="minorHAnsi" w:eastAsiaTheme="minorEastAsia" w:hAnsiTheme="minorHAnsi" w:cstheme="minorBidi"/>
              <w:b w:val="0"/>
              <w:bCs w:val="0"/>
              <w:iCs w:val="0"/>
              <w:noProof/>
              <w:sz w:val="21"/>
              <w:szCs w:val="22"/>
            </w:rPr>
          </w:pPr>
          <w:hyperlink w:anchor="_Toc173149708" w:history="1">
            <w:r w:rsidRPr="009C1E58">
              <w:rPr>
                <w:rStyle w:val="afff1"/>
                <w:rFonts w:asciiTheme="minorEastAsia" w:hAnsiTheme="minorEastAsia"/>
                <w:noProof/>
              </w:rPr>
              <w:t>第七章 响应文件格式</w:t>
            </w:r>
            <w:r>
              <w:rPr>
                <w:noProof/>
                <w:webHidden/>
              </w:rPr>
              <w:tab/>
            </w:r>
            <w:r>
              <w:rPr>
                <w:noProof/>
                <w:webHidden/>
              </w:rPr>
              <w:fldChar w:fldCharType="begin"/>
            </w:r>
            <w:r>
              <w:rPr>
                <w:noProof/>
                <w:webHidden/>
              </w:rPr>
              <w:instrText xml:space="preserve"> PAGEREF _Toc173149708 \h </w:instrText>
            </w:r>
            <w:r>
              <w:rPr>
                <w:noProof/>
                <w:webHidden/>
              </w:rPr>
            </w:r>
            <w:r>
              <w:rPr>
                <w:noProof/>
                <w:webHidden/>
              </w:rPr>
              <w:fldChar w:fldCharType="separate"/>
            </w:r>
            <w:r>
              <w:rPr>
                <w:noProof/>
                <w:webHidden/>
              </w:rPr>
              <w:t>44</w:t>
            </w:r>
            <w:r>
              <w:rPr>
                <w:noProof/>
                <w:webHidden/>
              </w:rPr>
              <w:fldChar w:fldCharType="end"/>
            </w:r>
          </w:hyperlink>
        </w:p>
        <w:p w14:paraId="2D9D0CD8" w14:textId="73E6FE6F"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09" w:history="1">
            <w:r w:rsidRPr="009C1E58">
              <w:rPr>
                <w:rStyle w:val="afff1"/>
                <w:rFonts w:asciiTheme="minorEastAsia" w:hAnsiTheme="minorEastAsia"/>
                <w:noProof/>
              </w:rPr>
              <w:t>1．响 应 书（格式）</w:t>
            </w:r>
            <w:r>
              <w:rPr>
                <w:noProof/>
                <w:webHidden/>
              </w:rPr>
              <w:tab/>
            </w:r>
            <w:r>
              <w:rPr>
                <w:noProof/>
                <w:webHidden/>
              </w:rPr>
              <w:fldChar w:fldCharType="begin"/>
            </w:r>
            <w:r>
              <w:rPr>
                <w:noProof/>
                <w:webHidden/>
              </w:rPr>
              <w:instrText xml:space="preserve"> PAGEREF _Toc173149709 \h </w:instrText>
            </w:r>
            <w:r>
              <w:rPr>
                <w:noProof/>
                <w:webHidden/>
              </w:rPr>
            </w:r>
            <w:r>
              <w:rPr>
                <w:noProof/>
                <w:webHidden/>
              </w:rPr>
              <w:fldChar w:fldCharType="separate"/>
            </w:r>
            <w:r>
              <w:rPr>
                <w:noProof/>
                <w:webHidden/>
              </w:rPr>
              <w:t>45</w:t>
            </w:r>
            <w:r>
              <w:rPr>
                <w:noProof/>
                <w:webHidden/>
              </w:rPr>
              <w:fldChar w:fldCharType="end"/>
            </w:r>
          </w:hyperlink>
        </w:p>
        <w:p w14:paraId="7D0273A3" w14:textId="441CCF9A"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0" w:history="1">
            <w:r w:rsidRPr="009C1E58">
              <w:rPr>
                <w:rStyle w:val="afff1"/>
                <w:rFonts w:asciiTheme="minorEastAsia" w:hAnsiTheme="minorEastAsia"/>
                <w:noProof/>
              </w:rPr>
              <w:t>2．技术偏离表（格式）</w:t>
            </w:r>
            <w:r>
              <w:rPr>
                <w:noProof/>
                <w:webHidden/>
              </w:rPr>
              <w:tab/>
            </w:r>
            <w:r>
              <w:rPr>
                <w:noProof/>
                <w:webHidden/>
              </w:rPr>
              <w:fldChar w:fldCharType="begin"/>
            </w:r>
            <w:r>
              <w:rPr>
                <w:noProof/>
                <w:webHidden/>
              </w:rPr>
              <w:instrText xml:space="preserve"> PAGEREF _Toc173149710 \h </w:instrText>
            </w:r>
            <w:r>
              <w:rPr>
                <w:noProof/>
                <w:webHidden/>
              </w:rPr>
            </w:r>
            <w:r>
              <w:rPr>
                <w:noProof/>
                <w:webHidden/>
              </w:rPr>
              <w:fldChar w:fldCharType="separate"/>
            </w:r>
            <w:r>
              <w:rPr>
                <w:noProof/>
                <w:webHidden/>
              </w:rPr>
              <w:t>46</w:t>
            </w:r>
            <w:r>
              <w:rPr>
                <w:noProof/>
                <w:webHidden/>
              </w:rPr>
              <w:fldChar w:fldCharType="end"/>
            </w:r>
          </w:hyperlink>
        </w:p>
        <w:p w14:paraId="621B24C1" w14:textId="2E3AD571"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1" w:history="1">
            <w:r w:rsidRPr="009C1E58">
              <w:rPr>
                <w:rStyle w:val="afff1"/>
                <w:rFonts w:asciiTheme="minorEastAsia" w:hAnsiTheme="minorEastAsia"/>
                <w:noProof/>
              </w:rPr>
              <w:t>3．商务条款偏离表（格式）</w:t>
            </w:r>
            <w:r>
              <w:rPr>
                <w:noProof/>
                <w:webHidden/>
              </w:rPr>
              <w:tab/>
            </w:r>
            <w:r>
              <w:rPr>
                <w:noProof/>
                <w:webHidden/>
              </w:rPr>
              <w:fldChar w:fldCharType="begin"/>
            </w:r>
            <w:r>
              <w:rPr>
                <w:noProof/>
                <w:webHidden/>
              </w:rPr>
              <w:instrText xml:space="preserve"> PAGEREF _Toc173149711 \h </w:instrText>
            </w:r>
            <w:r>
              <w:rPr>
                <w:noProof/>
                <w:webHidden/>
              </w:rPr>
            </w:r>
            <w:r>
              <w:rPr>
                <w:noProof/>
                <w:webHidden/>
              </w:rPr>
              <w:fldChar w:fldCharType="separate"/>
            </w:r>
            <w:r>
              <w:rPr>
                <w:noProof/>
                <w:webHidden/>
              </w:rPr>
              <w:t>47</w:t>
            </w:r>
            <w:r>
              <w:rPr>
                <w:noProof/>
                <w:webHidden/>
              </w:rPr>
              <w:fldChar w:fldCharType="end"/>
            </w:r>
          </w:hyperlink>
        </w:p>
        <w:p w14:paraId="465DF9B9" w14:textId="45E1B0D6"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2" w:history="1">
            <w:r w:rsidRPr="009C1E58">
              <w:rPr>
                <w:rStyle w:val="afff1"/>
                <w:rFonts w:asciiTheme="minorEastAsia" w:hAnsiTheme="minorEastAsia"/>
                <w:noProof/>
              </w:rPr>
              <w:t>4．资格证明文件</w:t>
            </w:r>
            <w:r>
              <w:rPr>
                <w:noProof/>
                <w:webHidden/>
              </w:rPr>
              <w:tab/>
            </w:r>
            <w:r>
              <w:rPr>
                <w:noProof/>
                <w:webHidden/>
              </w:rPr>
              <w:fldChar w:fldCharType="begin"/>
            </w:r>
            <w:r>
              <w:rPr>
                <w:noProof/>
                <w:webHidden/>
              </w:rPr>
              <w:instrText xml:space="preserve"> PAGEREF _Toc173149712 \h </w:instrText>
            </w:r>
            <w:r>
              <w:rPr>
                <w:noProof/>
                <w:webHidden/>
              </w:rPr>
            </w:r>
            <w:r>
              <w:rPr>
                <w:noProof/>
                <w:webHidden/>
              </w:rPr>
              <w:fldChar w:fldCharType="separate"/>
            </w:r>
            <w:r>
              <w:rPr>
                <w:noProof/>
                <w:webHidden/>
              </w:rPr>
              <w:t>48</w:t>
            </w:r>
            <w:r>
              <w:rPr>
                <w:noProof/>
                <w:webHidden/>
              </w:rPr>
              <w:fldChar w:fldCharType="end"/>
            </w:r>
          </w:hyperlink>
        </w:p>
        <w:p w14:paraId="1E42007B" w14:textId="3E225F21"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3" w:history="1">
            <w:r w:rsidRPr="009C1E58">
              <w:rPr>
                <w:rStyle w:val="afff1"/>
                <w:rFonts w:asciiTheme="minorEastAsia" w:hAnsiTheme="minorEastAsia"/>
                <w:noProof/>
              </w:rPr>
              <w:t>5．响应保证金</w:t>
            </w:r>
            <w:r>
              <w:rPr>
                <w:noProof/>
                <w:webHidden/>
              </w:rPr>
              <w:tab/>
            </w:r>
            <w:r>
              <w:rPr>
                <w:noProof/>
                <w:webHidden/>
              </w:rPr>
              <w:fldChar w:fldCharType="begin"/>
            </w:r>
            <w:r>
              <w:rPr>
                <w:noProof/>
                <w:webHidden/>
              </w:rPr>
              <w:instrText xml:space="preserve"> PAGEREF _Toc173149713 \h </w:instrText>
            </w:r>
            <w:r>
              <w:rPr>
                <w:noProof/>
                <w:webHidden/>
              </w:rPr>
            </w:r>
            <w:r>
              <w:rPr>
                <w:noProof/>
                <w:webHidden/>
              </w:rPr>
              <w:fldChar w:fldCharType="separate"/>
            </w:r>
            <w:r>
              <w:rPr>
                <w:noProof/>
                <w:webHidden/>
              </w:rPr>
              <w:t>54</w:t>
            </w:r>
            <w:r>
              <w:rPr>
                <w:noProof/>
                <w:webHidden/>
              </w:rPr>
              <w:fldChar w:fldCharType="end"/>
            </w:r>
          </w:hyperlink>
        </w:p>
        <w:p w14:paraId="65193317" w14:textId="3B8D230A"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4" w:history="1">
            <w:r w:rsidRPr="009C1E58">
              <w:rPr>
                <w:rStyle w:val="afff1"/>
                <w:rFonts w:asciiTheme="minorEastAsia" w:hAnsiTheme="minorEastAsia"/>
                <w:noProof/>
              </w:rPr>
              <w:t>6．代理服务费承诺书（格式）</w:t>
            </w:r>
            <w:r>
              <w:rPr>
                <w:noProof/>
                <w:webHidden/>
              </w:rPr>
              <w:tab/>
            </w:r>
            <w:r>
              <w:rPr>
                <w:noProof/>
                <w:webHidden/>
              </w:rPr>
              <w:fldChar w:fldCharType="begin"/>
            </w:r>
            <w:r>
              <w:rPr>
                <w:noProof/>
                <w:webHidden/>
              </w:rPr>
              <w:instrText xml:space="preserve"> PAGEREF _Toc173149714 \h </w:instrText>
            </w:r>
            <w:r>
              <w:rPr>
                <w:noProof/>
                <w:webHidden/>
              </w:rPr>
            </w:r>
            <w:r>
              <w:rPr>
                <w:noProof/>
                <w:webHidden/>
              </w:rPr>
              <w:fldChar w:fldCharType="separate"/>
            </w:r>
            <w:r>
              <w:rPr>
                <w:noProof/>
                <w:webHidden/>
              </w:rPr>
              <w:t>55</w:t>
            </w:r>
            <w:r>
              <w:rPr>
                <w:noProof/>
                <w:webHidden/>
              </w:rPr>
              <w:fldChar w:fldCharType="end"/>
            </w:r>
          </w:hyperlink>
        </w:p>
        <w:p w14:paraId="12C9F358" w14:textId="33420955"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5" w:history="1">
            <w:r w:rsidRPr="009C1E58">
              <w:rPr>
                <w:rStyle w:val="afff1"/>
                <w:rFonts w:asciiTheme="minorEastAsia" w:hAnsiTheme="minorEastAsia"/>
                <w:noProof/>
              </w:rPr>
              <w:t>7．业绩案例一览表（格式）</w:t>
            </w:r>
            <w:r>
              <w:rPr>
                <w:noProof/>
                <w:webHidden/>
              </w:rPr>
              <w:tab/>
            </w:r>
            <w:r>
              <w:rPr>
                <w:noProof/>
                <w:webHidden/>
              </w:rPr>
              <w:fldChar w:fldCharType="begin"/>
            </w:r>
            <w:r>
              <w:rPr>
                <w:noProof/>
                <w:webHidden/>
              </w:rPr>
              <w:instrText xml:space="preserve"> PAGEREF _Toc173149715 \h </w:instrText>
            </w:r>
            <w:r>
              <w:rPr>
                <w:noProof/>
                <w:webHidden/>
              </w:rPr>
            </w:r>
            <w:r>
              <w:rPr>
                <w:noProof/>
                <w:webHidden/>
              </w:rPr>
              <w:fldChar w:fldCharType="separate"/>
            </w:r>
            <w:r>
              <w:rPr>
                <w:noProof/>
                <w:webHidden/>
              </w:rPr>
              <w:t>56</w:t>
            </w:r>
            <w:r>
              <w:rPr>
                <w:noProof/>
                <w:webHidden/>
              </w:rPr>
              <w:fldChar w:fldCharType="end"/>
            </w:r>
          </w:hyperlink>
        </w:p>
        <w:p w14:paraId="68891F5A" w14:textId="344D1431"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6" w:history="1">
            <w:r w:rsidRPr="009C1E58">
              <w:rPr>
                <w:rStyle w:val="afff1"/>
                <w:rFonts w:asciiTheme="minorEastAsia" w:hAnsiTheme="minorEastAsia"/>
                <w:noProof/>
              </w:rPr>
              <w:t>8．拟用于本项目人员资格和经历情况（如适用，格式）</w:t>
            </w:r>
            <w:r>
              <w:rPr>
                <w:noProof/>
                <w:webHidden/>
              </w:rPr>
              <w:tab/>
            </w:r>
            <w:r>
              <w:rPr>
                <w:noProof/>
                <w:webHidden/>
              </w:rPr>
              <w:fldChar w:fldCharType="begin"/>
            </w:r>
            <w:r>
              <w:rPr>
                <w:noProof/>
                <w:webHidden/>
              </w:rPr>
              <w:instrText xml:space="preserve"> PAGEREF _Toc173149716 \h </w:instrText>
            </w:r>
            <w:r>
              <w:rPr>
                <w:noProof/>
                <w:webHidden/>
              </w:rPr>
            </w:r>
            <w:r>
              <w:rPr>
                <w:noProof/>
                <w:webHidden/>
              </w:rPr>
              <w:fldChar w:fldCharType="separate"/>
            </w:r>
            <w:r>
              <w:rPr>
                <w:noProof/>
                <w:webHidden/>
              </w:rPr>
              <w:t>57</w:t>
            </w:r>
            <w:r>
              <w:rPr>
                <w:noProof/>
                <w:webHidden/>
              </w:rPr>
              <w:fldChar w:fldCharType="end"/>
            </w:r>
          </w:hyperlink>
        </w:p>
        <w:p w14:paraId="6F84BC39" w14:textId="17481F83"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7" w:history="1">
            <w:r w:rsidRPr="009C1E58">
              <w:rPr>
                <w:rStyle w:val="afff1"/>
                <w:rFonts w:asciiTheme="minorEastAsia" w:hAnsiTheme="minorEastAsia"/>
                <w:noProof/>
              </w:rPr>
              <w:t>9．服务方案的详细说明</w:t>
            </w:r>
            <w:r>
              <w:rPr>
                <w:noProof/>
                <w:webHidden/>
              </w:rPr>
              <w:tab/>
            </w:r>
            <w:r>
              <w:rPr>
                <w:noProof/>
                <w:webHidden/>
              </w:rPr>
              <w:fldChar w:fldCharType="begin"/>
            </w:r>
            <w:r>
              <w:rPr>
                <w:noProof/>
                <w:webHidden/>
              </w:rPr>
              <w:instrText xml:space="preserve"> PAGEREF _Toc173149717 \h </w:instrText>
            </w:r>
            <w:r>
              <w:rPr>
                <w:noProof/>
                <w:webHidden/>
              </w:rPr>
            </w:r>
            <w:r>
              <w:rPr>
                <w:noProof/>
                <w:webHidden/>
              </w:rPr>
              <w:fldChar w:fldCharType="separate"/>
            </w:r>
            <w:r>
              <w:rPr>
                <w:noProof/>
                <w:webHidden/>
              </w:rPr>
              <w:t>59</w:t>
            </w:r>
            <w:r>
              <w:rPr>
                <w:noProof/>
                <w:webHidden/>
              </w:rPr>
              <w:fldChar w:fldCharType="end"/>
            </w:r>
          </w:hyperlink>
        </w:p>
        <w:p w14:paraId="5235D290" w14:textId="70598DB2" w:rsidR="00A9566E" w:rsidRDefault="00A9566E">
          <w:pPr>
            <w:pStyle w:val="37"/>
            <w:tabs>
              <w:tab w:val="right" w:leader="dot" w:pos="8296"/>
            </w:tabs>
            <w:rPr>
              <w:rFonts w:asciiTheme="minorHAnsi" w:eastAsiaTheme="minorEastAsia" w:hAnsiTheme="minorHAnsi" w:cstheme="minorBidi"/>
              <w:noProof/>
              <w:sz w:val="21"/>
              <w:szCs w:val="22"/>
            </w:rPr>
          </w:pPr>
          <w:hyperlink w:anchor="_Toc173149718" w:history="1">
            <w:r w:rsidRPr="009C1E58">
              <w:rPr>
                <w:rStyle w:val="afff1"/>
                <w:rFonts w:asciiTheme="minorEastAsia" w:hAnsiTheme="minorEastAsia"/>
                <w:noProof/>
              </w:rPr>
              <w:t>10．遴选文件要求的和供应商认为必要的其它文件（如有）</w:t>
            </w:r>
            <w:r>
              <w:rPr>
                <w:noProof/>
                <w:webHidden/>
              </w:rPr>
              <w:tab/>
            </w:r>
            <w:r>
              <w:rPr>
                <w:noProof/>
                <w:webHidden/>
              </w:rPr>
              <w:fldChar w:fldCharType="begin"/>
            </w:r>
            <w:r>
              <w:rPr>
                <w:noProof/>
                <w:webHidden/>
              </w:rPr>
              <w:instrText xml:space="preserve"> PAGEREF _Toc173149718 \h </w:instrText>
            </w:r>
            <w:r>
              <w:rPr>
                <w:noProof/>
                <w:webHidden/>
              </w:rPr>
            </w:r>
            <w:r>
              <w:rPr>
                <w:noProof/>
                <w:webHidden/>
              </w:rPr>
              <w:fldChar w:fldCharType="separate"/>
            </w:r>
            <w:r>
              <w:rPr>
                <w:noProof/>
                <w:webHidden/>
              </w:rPr>
              <w:t>60</w:t>
            </w:r>
            <w:r>
              <w:rPr>
                <w:noProof/>
                <w:webHidden/>
              </w:rPr>
              <w:fldChar w:fldCharType="end"/>
            </w:r>
          </w:hyperlink>
        </w:p>
        <w:p w14:paraId="5FA1663A" w14:textId="1564FC3F" w:rsidR="00315EB4" w:rsidRPr="000C36C9" w:rsidRDefault="00FC0752">
          <w:pPr>
            <w:spacing w:line="360" w:lineRule="auto"/>
            <w:rPr>
              <w:rFonts w:asciiTheme="minorEastAsia" w:eastAsiaTheme="minorEastAsia" w:hAnsiTheme="minorEastAsia"/>
            </w:rPr>
          </w:pPr>
          <w:r w:rsidRPr="000C36C9">
            <w:rPr>
              <w:rFonts w:asciiTheme="minorEastAsia" w:eastAsiaTheme="minorEastAsia" w:hAnsiTheme="minorEastAsia"/>
              <w:b/>
              <w:bCs/>
              <w:iCs/>
              <w:szCs w:val="21"/>
              <w:lang w:val="zh-CN"/>
            </w:rPr>
            <w:fldChar w:fldCharType="end"/>
          </w:r>
        </w:p>
      </w:sdtContent>
    </w:sdt>
    <w:p w14:paraId="4DDBAD37" w14:textId="77777777" w:rsidR="00315EB4" w:rsidRPr="000C36C9" w:rsidRDefault="00FC0752">
      <w:pPr>
        <w:widowControl/>
        <w:spacing w:line="360" w:lineRule="auto"/>
        <w:jc w:val="left"/>
        <w:rPr>
          <w:rFonts w:asciiTheme="minorEastAsia" w:eastAsiaTheme="minorEastAsia" w:hAnsiTheme="minorEastAsia"/>
          <w:b/>
          <w:w w:val="80"/>
          <w:sz w:val="32"/>
        </w:rPr>
      </w:pPr>
      <w:r w:rsidRPr="000C36C9">
        <w:rPr>
          <w:rFonts w:asciiTheme="minorEastAsia" w:eastAsiaTheme="minorEastAsia" w:hAnsiTheme="minorEastAsia"/>
          <w:b/>
          <w:w w:val="80"/>
          <w:sz w:val="32"/>
        </w:rPr>
        <w:br w:type="page"/>
      </w:r>
    </w:p>
    <w:p w14:paraId="7F90F144" w14:textId="4DE1E3A9" w:rsidR="00315EB4" w:rsidRPr="000C36C9" w:rsidRDefault="00FC0752">
      <w:pPr>
        <w:pStyle w:val="1"/>
        <w:spacing w:line="360" w:lineRule="auto"/>
        <w:ind w:left="360" w:firstLineChars="900" w:firstLine="2711"/>
        <w:jc w:val="both"/>
        <w:rPr>
          <w:rFonts w:asciiTheme="minorEastAsia" w:eastAsiaTheme="minorEastAsia" w:hAnsiTheme="minorEastAsia"/>
          <w:sz w:val="30"/>
          <w:szCs w:val="30"/>
        </w:rPr>
      </w:pPr>
      <w:bookmarkStart w:id="1" w:name="_Toc236642918"/>
      <w:bookmarkStart w:id="2" w:name="_Toc310195690"/>
      <w:bookmarkStart w:id="3" w:name="_Toc288581295"/>
      <w:bookmarkStart w:id="4" w:name="_Toc98951758"/>
      <w:bookmarkStart w:id="5" w:name="_Toc99544182"/>
      <w:bookmarkStart w:id="6" w:name="_Toc366853854"/>
      <w:bookmarkStart w:id="7" w:name="_Toc75350795"/>
      <w:bookmarkStart w:id="8" w:name="_Toc173149657"/>
      <w:r w:rsidRPr="000C36C9">
        <w:rPr>
          <w:rFonts w:asciiTheme="minorEastAsia" w:eastAsiaTheme="minorEastAsia" w:hAnsiTheme="minorEastAsia" w:hint="eastAsia"/>
          <w:bCs w:val="0"/>
          <w:iCs/>
          <w:kern w:val="2"/>
          <w:sz w:val="30"/>
          <w:szCs w:val="30"/>
        </w:rPr>
        <w:lastRenderedPageBreak/>
        <w:t xml:space="preserve">第一章 </w:t>
      </w:r>
      <w:r w:rsidR="0068574D" w:rsidRPr="000C36C9">
        <w:rPr>
          <w:rFonts w:asciiTheme="minorEastAsia" w:eastAsiaTheme="minorEastAsia" w:hAnsiTheme="minorEastAsia" w:hint="eastAsia"/>
          <w:sz w:val="30"/>
          <w:szCs w:val="30"/>
        </w:rPr>
        <w:t>遴选</w:t>
      </w:r>
      <w:r w:rsidR="00B75B78" w:rsidRPr="000C36C9">
        <w:rPr>
          <w:rFonts w:asciiTheme="minorEastAsia" w:eastAsiaTheme="minorEastAsia" w:hAnsiTheme="minorEastAsia" w:hint="eastAsia"/>
          <w:sz w:val="30"/>
          <w:szCs w:val="30"/>
        </w:rPr>
        <w:t>邀请</w:t>
      </w:r>
      <w:bookmarkEnd w:id="1"/>
      <w:bookmarkEnd w:id="2"/>
      <w:bookmarkEnd w:id="3"/>
      <w:bookmarkEnd w:id="4"/>
      <w:bookmarkEnd w:id="5"/>
      <w:bookmarkEnd w:id="6"/>
      <w:bookmarkEnd w:id="7"/>
      <w:bookmarkEnd w:id="8"/>
    </w:p>
    <w:p w14:paraId="7684B92F" w14:textId="77777777" w:rsidR="00315EB4" w:rsidRPr="000C36C9" w:rsidRDefault="00FC0752">
      <w:pPr>
        <w:keepNext/>
        <w:keepLines/>
        <w:widowControl/>
        <w:autoSpaceDE w:val="0"/>
        <w:autoSpaceDN w:val="0"/>
        <w:adjustRightInd w:val="0"/>
        <w:spacing w:before="120" w:line="360" w:lineRule="auto"/>
        <w:jc w:val="left"/>
        <w:outlineLvl w:val="1"/>
        <w:rPr>
          <w:rFonts w:asciiTheme="minorEastAsia" w:eastAsiaTheme="minorEastAsia" w:hAnsiTheme="minorEastAsia" w:cs="宋体"/>
          <w:bCs/>
          <w:kern w:val="0"/>
          <w:sz w:val="24"/>
        </w:rPr>
      </w:pPr>
      <w:bookmarkStart w:id="9" w:name="_Toc28359079"/>
      <w:bookmarkStart w:id="10" w:name="_Toc35393790"/>
      <w:bookmarkStart w:id="11" w:name="_Toc28359002"/>
      <w:bookmarkStart w:id="12" w:name="_Toc35393621"/>
      <w:bookmarkStart w:id="13" w:name="_Toc103069739"/>
      <w:bookmarkStart w:id="14" w:name="_Hlk24379207"/>
      <w:bookmarkStart w:id="15" w:name="_Toc366853855"/>
      <w:bookmarkStart w:id="16" w:name="_Toc310195691"/>
      <w:bookmarkStart w:id="17" w:name="_Toc236642956"/>
      <w:bookmarkStart w:id="18" w:name="_Toc173149658"/>
      <w:r w:rsidRPr="000C36C9">
        <w:rPr>
          <w:rFonts w:asciiTheme="minorEastAsia" w:eastAsiaTheme="minorEastAsia" w:hAnsiTheme="minorEastAsia" w:cs="宋体" w:hint="eastAsia"/>
          <w:bCs/>
          <w:kern w:val="0"/>
          <w:sz w:val="24"/>
        </w:rPr>
        <w:t>一、项目基本情况</w:t>
      </w:r>
      <w:bookmarkEnd w:id="9"/>
      <w:bookmarkEnd w:id="10"/>
      <w:bookmarkEnd w:id="11"/>
      <w:bookmarkEnd w:id="12"/>
      <w:bookmarkEnd w:id="13"/>
      <w:bookmarkEnd w:id="18"/>
    </w:p>
    <w:p w14:paraId="5CC12719" w14:textId="3FC94283" w:rsidR="00315EB4" w:rsidRPr="000C36C9" w:rsidRDefault="00FC0752">
      <w:pPr>
        <w:widowControl/>
        <w:spacing w:line="360" w:lineRule="auto"/>
        <w:ind w:firstLineChars="200" w:firstLine="480"/>
        <w:jc w:val="left"/>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项目编号：</w:t>
      </w:r>
      <w:r w:rsidR="009F24BD" w:rsidRPr="000C36C9">
        <w:rPr>
          <w:rFonts w:asciiTheme="minorEastAsia" w:eastAsiaTheme="minorEastAsia" w:hAnsiTheme="minorEastAsia" w:cs="宋体"/>
          <w:kern w:val="0"/>
          <w:sz w:val="24"/>
        </w:rPr>
        <w:t>BMCC-</w:t>
      </w:r>
      <w:r w:rsidR="004A6C21" w:rsidRPr="000C36C9">
        <w:rPr>
          <w:rFonts w:asciiTheme="minorEastAsia" w:eastAsiaTheme="minorEastAsia" w:hAnsiTheme="minorEastAsia" w:cs="宋体"/>
          <w:kern w:val="0"/>
          <w:sz w:val="24"/>
        </w:rPr>
        <w:t>ZC24-</w:t>
      </w:r>
      <w:r w:rsidR="0014252D" w:rsidRPr="000C36C9">
        <w:rPr>
          <w:rFonts w:asciiTheme="minorEastAsia" w:eastAsiaTheme="minorEastAsia" w:hAnsiTheme="minorEastAsia" w:cs="宋体"/>
          <w:kern w:val="0"/>
          <w:sz w:val="24"/>
        </w:rPr>
        <w:t>0779</w:t>
      </w:r>
    </w:p>
    <w:p w14:paraId="7905E0FD" w14:textId="4706AAAC" w:rsidR="00315EB4" w:rsidRPr="000C36C9" w:rsidRDefault="00FC0752">
      <w:pPr>
        <w:widowControl/>
        <w:spacing w:line="360" w:lineRule="auto"/>
        <w:ind w:firstLineChars="200" w:firstLine="480"/>
        <w:jc w:val="left"/>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项目名称：</w:t>
      </w:r>
      <w:r w:rsidR="0014252D" w:rsidRPr="000C36C9">
        <w:rPr>
          <w:rFonts w:asciiTheme="minorEastAsia" w:eastAsiaTheme="minorEastAsia" w:hAnsiTheme="minorEastAsia" w:cs="宋体" w:hint="eastAsia"/>
          <w:kern w:val="0"/>
          <w:sz w:val="24"/>
        </w:rPr>
        <w:t>北京第二外国语学院延庆校区食堂运营项目</w:t>
      </w:r>
    </w:p>
    <w:bookmarkEnd w:id="14"/>
    <w:p w14:paraId="7195543A" w14:textId="7555DE68" w:rsidR="003D53CC" w:rsidRPr="000C36C9" w:rsidRDefault="0068574D" w:rsidP="0061503F">
      <w:pPr>
        <w:spacing w:line="360" w:lineRule="auto"/>
        <w:ind w:firstLineChars="200" w:firstLine="480"/>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遴选</w:t>
      </w:r>
      <w:r w:rsidR="003957F2" w:rsidRPr="000C36C9">
        <w:rPr>
          <w:rFonts w:asciiTheme="minorEastAsia" w:eastAsiaTheme="minorEastAsia" w:hAnsiTheme="minorEastAsia" w:cs="宋体" w:hint="eastAsia"/>
          <w:kern w:val="0"/>
          <w:sz w:val="24"/>
        </w:rPr>
        <w:t>内容</w:t>
      </w:r>
      <w:r w:rsidR="00FC0752" w:rsidRPr="000C36C9">
        <w:rPr>
          <w:rFonts w:asciiTheme="minorEastAsia" w:eastAsiaTheme="minorEastAsia" w:hAnsiTheme="minorEastAsia" w:cs="宋体" w:hint="eastAsia"/>
          <w:kern w:val="0"/>
          <w:sz w:val="24"/>
        </w:rPr>
        <w:t>：</w:t>
      </w:r>
      <w:r w:rsidR="00D1375F" w:rsidRPr="000C36C9">
        <w:rPr>
          <w:rFonts w:asciiTheme="minorEastAsia" w:eastAsiaTheme="minorEastAsia" w:hAnsiTheme="minorEastAsia" w:cs="宋体" w:hint="eastAsia"/>
          <w:kern w:val="0"/>
          <w:sz w:val="24"/>
        </w:rPr>
        <w:t>拟选取1名供应商承包经营延庆校区基本伙、清真档口及风味档口，便利店</w:t>
      </w:r>
      <w:r w:rsidR="0061503F" w:rsidRPr="000C36C9">
        <w:rPr>
          <w:rFonts w:asciiTheme="minorEastAsia" w:eastAsiaTheme="minorEastAsia" w:hAnsiTheme="minorEastAsia" w:cs="宋体" w:hint="eastAsia"/>
          <w:kern w:val="0"/>
          <w:sz w:val="24"/>
        </w:rPr>
        <w:t>。</w:t>
      </w:r>
      <w:r w:rsidR="003D53CC" w:rsidRPr="000C36C9">
        <w:rPr>
          <w:rFonts w:asciiTheme="minorEastAsia" w:eastAsiaTheme="minorEastAsia" w:hAnsiTheme="minorEastAsia" w:cs="宋体" w:hint="eastAsia"/>
          <w:kern w:val="0"/>
          <w:sz w:val="24"/>
        </w:rPr>
        <w:t>具体要求详见</w:t>
      </w:r>
      <w:r w:rsidR="009F24BD" w:rsidRPr="000C36C9">
        <w:rPr>
          <w:rFonts w:asciiTheme="minorEastAsia" w:eastAsiaTheme="minorEastAsia" w:hAnsiTheme="minorEastAsia" w:cs="宋体" w:hint="eastAsia"/>
          <w:kern w:val="0"/>
          <w:sz w:val="24"/>
        </w:rPr>
        <w:t>遴选文件</w:t>
      </w:r>
      <w:r w:rsidR="003D53CC" w:rsidRPr="000C36C9">
        <w:rPr>
          <w:rFonts w:asciiTheme="minorEastAsia" w:eastAsiaTheme="minorEastAsia" w:hAnsiTheme="minorEastAsia" w:cs="宋体" w:hint="eastAsia"/>
          <w:kern w:val="0"/>
          <w:sz w:val="24"/>
        </w:rPr>
        <w:t>第四章。</w:t>
      </w:r>
    </w:p>
    <w:p w14:paraId="26D12DDE" w14:textId="46C0D923" w:rsidR="0068574D" w:rsidRPr="000C36C9" w:rsidRDefault="0068574D" w:rsidP="0068574D">
      <w:pPr>
        <w:spacing w:line="360" w:lineRule="auto"/>
        <w:ind w:firstLineChars="200" w:firstLine="480"/>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项目预算：</w:t>
      </w:r>
      <w:r w:rsidR="0014252D" w:rsidRPr="000C36C9">
        <w:rPr>
          <w:rFonts w:asciiTheme="minorEastAsia" w:eastAsiaTheme="minorEastAsia" w:hAnsiTheme="minorEastAsia" w:cs="宋体"/>
          <w:kern w:val="0"/>
          <w:sz w:val="24"/>
        </w:rPr>
        <w:t>0</w:t>
      </w:r>
      <w:r w:rsidRPr="000C36C9">
        <w:rPr>
          <w:rFonts w:asciiTheme="minorEastAsia" w:eastAsiaTheme="minorEastAsia" w:hAnsiTheme="minorEastAsia" w:cs="宋体" w:hint="eastAsia"/>
          <w:kern w:val="0"/>
          <w:sz w:val="24"/>
        </w:rPr>
        <w:t>万元</w:t>
      </w:r>
    </w:p>
    <w:p w14:paraId="6B48050B" w14:textId="51FE8469" w:rsidR="00315EB4" w:rsidRPr="000C36C9" w:rsidRDefault="00FC0752" w:rsidP="00380757">
      <w:pPr>
        <w:widowControl/>
        <w:spacing w:line="360" w:lineRule="auto"/>
        <w:ind w:firstLineChars="200" w:firstLine="480"/>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合同履行期限：</w:t>
      </w:r>
      <w:r w:rsidR="004A6C21" w:rsidRPr="000C36C9">
        <w:rPr>
          <w:rFonts w:asciiTheme="minorEastAsia" w:eastAsiaTheme="minorEastAsia" w:hAnsiTheme="minorEastAsia" w:cs="宋体" w:hint="eastAsia"/>
          <w:sz w:val="24"/>
        </w:rPr>
        <w:t>服务期为</w:t>
      </w:r>
      <w:r w:rsidR="0014252D" w:rsidRPr="000C36C9">
        <w:rPr>
          <w:rFonts w:asciiTheme="minorEastAsia" w:eastAsiaTheme="minorEastAsia" w:hAnsiTheme="minorEastAsia" w:cs="宋体" w:hint="eastAsia"/>
          <w:sz w:val="24"/>
        </w:rPr>
        <w:t>双方签订合同之日起三年</w:t>
      </w:r>
      <w:r w:rsidRPr="000C36C9">
        <w:rPr>
          <w:rFonts w:asciiTheme="minorEastAsia" w:eastAsiaTheme="minorEastAsia" w:hAnsiTheme="minorEastAsia" w:cs="宋体" w:hint="eastAsia"/>
          <w:kern w:val="0"/>
          <w:sz w:val="24"/>
        </w:rPr>
        <w:t>。</w:t>
      </w:r>
    </w:p>
    <w:p w14:paraId="44F66A76" w14:textId="6927BED8" w:rsidR="00315EB4" w:rsidRPr="000C36C9" w:rsidRDefault="00FC0752">
      <w:pPr>
        <w:widowControl/>
        <w:spacing w:line="360" w:lineRule="auto"/>
        <w:ind w:firstLineChars="200" w:firstLine="480"/>
        <w:jc w:val="left"/>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本项目不接受联合体。</w:t>
      </w:r>
    </w:p>
    <w:p w14:paraId="3C5F0743" w14:textId="112ECD76" w:rsidR="00315EB4" w:rsidRPr="000C36C9" w:rsidRDefault="00FC0752">
      <w:pPr>
        <w:keepNext/>
        <w:keepLines/>
        <w:widowControl/>
        <w:autoSpaceDE w:val="0"/>
        <w:autoSpaceDN w:val="0"/>
        <w:adjustRightInd w:val="0"/>
        <w:spacing w:before="120" w:line="360" w:lineRule="auto"/>
        <w:jc w:val="left"/>
        <w:outlineLvl w:val="1"/>
        <w:rPr>
          <w:rFonts w:asciiTheme="minorEastAsia" w:eastAsiaTheme="minorEastAsia" w:hAnsiTheme="minorEastAsia" w:cs="宋体"/>
          <w:bCs/>
          <w:kern w:val="0"/>
          <w:sz w:val="24"/>
        </w:rPr>
      </w:pPr>
      <w:bookmarkStart w:id="19" w:name="_Toc103069740"/>
      <w:bookmarkStart w:id="20" w:name="_Toc35393791"/>
      <w:bookmarkStart w:id="21" w:name="_Toc28359003"/>
      <w:bookmarkStart w:id="22" w:name="_Toc28359080"/>
      <w:bookmarkStart w:id="23" w:name="_Toc35393622"/>
      <w:bookmarkStart w:id="24" w:name="_Toc173149659"/>
      <w:r w:rsidRPr="000C36C9">
        <w:rPr>
          <w:rFonts w:asciiTheme="minorEastAsia" w:eastAsiaTheme="minorEastAsia" w:hAnsiTheme="minorEastAsia" w:cs="宋体" w:hint="eastAsia"/>
          <w:bCs/>
          <w:kern w:val="0"/>
          <w:sz w:val="24"/>
        </w:rPr>
        <w:t>二、</w:t>
      </w:r>
      <w:r w:rsidR="0068574D" w:rsidRPr="000C36C9">
        <w:rPr>
          <w:rFonts w:asciiTheme="minorEastAsia" w:eastAsiaTheme="minorEastAsia" w:hAnsiTheme="minorEastAsia" w:cs="宋体" w:hint="eastAsia"/>
          <w:bCs/>
          <w:kern w:val="0"/>
          <w:sz w:val="24"/>
        </w:rPr>
        <w:t>供应商</w:t>
      </w:r>
      <w:r w:rsidRPr="000C36C9">
        <w:rPr>
          <w:rFonts w:asciiTheme="minorEastAsia" w:eastAsiaTheme="minorEastAsia" w:hAnsiTheme="minorEastAsia" w:cs="宋体" w:hint="eastAsia"/>
          <w:bCs/>
          <w:kern w:val="0"/>
          <w:sz w:val="24"/>
        </w:rPr>
        <w:t>的资格要求</w:t>
      </w:r>
      <w:bookmarkEnd w:id="19"/>
      <w:bookmarkEnd w:id="20"/>
      <w:bookmarkEnd w:id="21"/>
      <w:bookmarkEnd w:id="22"/>
      <w:bookmarkEnd w:id="23"/>
      <w:bookmarkEnd w:id="24"/>
    </w:p>
    <w:p w14:paraId="24A65960" w14:textId="149A5AD7" w:rsidR="00132744" w:rsidRPr="000C36C9" w:rsidRDefault="00132744"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1</w:t>
      </w:r>
      <w:r w:rsidRPr="000C36C9">
        <w:rPr>
          <w:rFonts w:asciiTheme="minorEastAsia" w:eastAsiaTheme="minorEastAsia" w:hAnsiTheme="minorEastAsia" w:cs="宋体"/>
          <w:bCs/>
          <w:sz w:val="24"/>
        </w:rPr>
        <w:t>.</w:t>
      </w:r>
      <w:r w:rsidR="0097445E" w:rsidRPr="000C36C9">
        <w:rPr>
          <w:rFonts w:asciiTheme="minorEastAsia" w:eastAsiaTheme="minorEastAsia" w:hAnsiTheme="minorEastAsia" w:cs="仿宋" w:hint="eastAsia"/>
          <w:sz w:val="24"/>
        </w:rPr>
        <w:t>供应商</w:t>
      </w:r>
      <w:r w:rsidR="00F834D9" w:rsidRPr="000C36C9">
        <w:rPr>
          <w:rFonts w:asciiTheme="minorEastAsia" w:eastAsiaTheme="minorEastAsia" w:hAnsiTheme="minorEastAsia" w:cs="宋体" w:hint="eastAsia"/>
          <w:bCs/>
          <w:sz w:val="24"/>
        </w:rPr>
        <w:t>具</w:t>
      </w:r>
      <w:r w:rsidR="0014252D" w:rsidRPr="000C36C9">
        <w:rPr>
          <w:rFonts w:asciiTheme="minorEastAsia" w:eastAsiaTheme="minorEastAsia" w:hAnsiTheme="minorEastAsia" w:cs="宋体" w:hint="eastAsia"/>
          <w:bCs/>
          <w:sz w:val="24"/>
        </w:rPr>
        <w:t>有独立承担民事责任的能力</w:t>
      </w:r>
      <w:r w:rsidR="0097445E" w:rsidRPr="000C36C9">
        <w:rPr>
          <w:rFonts w:asciiTheme="minorEastAsia" w:eastAsiaTheme="minorEastAsia" w:hAnsiTheme="minorEastAsia" w:cs="宋体" w:hint="eastAsia"/>
          <w:bCs/>
          <w:sz w:val="24"/>
        </w:rPr>
        <w:t>，</w:t>
      </w:r>
      <w:r w:rsidR="0097445E" w:rsidRPr="000C36C9">
        <w:rPr>
          <w:rFonts w:asciiTheme="minorEastAsia" w:eastAsiaTheme="minorEastAsia" w:hAnsiTheme="minorEastAsia" w:hint="eastAsia"/>
          <w:sz w:val="24"/>
        </w:rPr>
        <w:t>包括法人、其他组织或者自然人</w:t>
      </w:r>
      <w:r w:rsidRPr="000C36C9">
        <w:rPr>
          <w:rFonts w:asciiTheme="minorEastAsia" w:eastAsiaTheme="minorEastAsia" w:hAnsiTheme="minorEastAsia" w:cs="宋体" w:hint="eastAsia"/>
          <w:bCs/>
          <w:sz w:val="24"/>
        </w:rPr>
        <w:t>；</w:t>
      </w:r>
    </w:p>
    <w:p w14:paraId="1CBF8F05" w14:textId="368BBDE3" w:rsidR="00132744" w:rsidRPr="000C36C9" w:rsidRDefault="00132744"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2</w:t>
      </w:r>
      <w:r w:rsidRPr="000C36C9">
        <w:rPr>
          <w:rFonts w:asciiTheme="minorEastAsia" w:eastAsiaTheme="minorEastAsia" w:hAnsiTheme="minorEastAsia" w:cs="宋体"/>
          <w:bCs/>
          <w:sz w:val="24"/>
        </w:rPr>
        <w:t>.</w:t>
      </w:r>
      <w:r w:rsidR="0097445E" w:rsidRPr="000C36C9">
        <w:rPr>
          <w:rFonts w:asciiTheme="minorEastAsia" w:eastAsiaTheme="minorEastAsia" w:hAnsiTheme="minorEastAsia" w:cs="仿宋" w:hint="eastAsia"/>
          <w:sz w:val="24"/>
        </w:rPr>
        <w:t>供应商</w:t>
      </w:r>
      <w:r w:rsidRPr="000C36C9">
        <w:rPr>
          <w:rFonts w:asciiTheme="minorEastAsia" w:eastAsiaTheme="minorEastAsia" w:hAnsiTheme="minorEastAsia"/>
          <w:sz w:val="24"/>
        </w:rPr>
        <w:t>具有良好的商业信誉和健全的财务会计制度</w:t>
      </w:r>
      <w:r w:rsidRPr="000C36C9">
        <w:rPr>
          <w:rFonts w:asciiTheme="minorEastAsia" w:eastAsiaTheme="minorEastAsia" w:hAnsiTheme="minorEastAsia" w:hint="eastAsia"/>
          <w:sz w:val="24"/>
        </w:rPr>
        <w:t>；</w:t>
      </w:r>
    </w:p>
    <w:p w14:paraId="7BDE6FCE" w14:textId="370A9230" w:rsidR="00132744" w:rsidRPr="000C36C9" w:rsidRDefault="00132744"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3</w:t>
      </w:r>
      <w:r w:rsidRPr="000C36C9">
        <w:rPr>
          <w:rFonts w:asciiTheme="minorEastAsia" w:eastAsiaTheme="minorEastAsia" w:hAnsiTheme="minorEastAsia" w:cs="宋体"/>
          <w:bCs/>
          <w:sz w:val="24"/>
        </w:rPr>
        <w:t>.</w:t>
      </w:r>
      <w:r w:rsidR="0097445E" w:rsidRPr="000C36C9">
        <w:rPr>
          <w:rFonts w:asciiTheme="minorEastAsia" w:eastAsiaTheme="minorEastAsia" w:hAnsiTheme="minorEastAsia" w:cs="仿宋" w:hint="eastAsia"/>
          <w:sz w:val="24"/>
        </w:rPr>
        <w:t>供应商</w:t>
      </w:r>
      <w:r w:rsidRPr="000C36C9">
        <w:rPr>
          <w:rFonts w:asciiTheme="minorEastAsia" w:eastAsiaTheme="minorEastAsia" w:hAnsiTheme="minorEastAsia" w:cs="宋体" w:hint="eastAsia"/>
          <w:bCs/>
          <w:sz w:val="24"/>
        </w:rPr>
        <w:t>具有履行合同所必需的设备和专业技术能力；</w:t>
      </w:r>
    </w:p>
    <w:p w14:paraId="1F742C7F" w14:textId="5E86DF4A" w:rsidR="00132744" w:rsidRPr="000C36C9" w:rsidRDefault="00132744"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4.</w:t>
      </w:r>
      <w:r w:rsidR="0097445E" w:rsidRPr="000C36C9">
        <w:rPr>
          <w:rFonts w:asciiTheme="minorEastAsia" w:eastAsiaTheme="minorEastAsia" w:hAnsiTheme="minorEastAsia" w:cs="仿宋" w:hint="eastAsia"/>
          <w:sz w:val="24"/>
        </w:rPr>
        <w:t>供应商</w:t>
      </w:r>
      <w:r w:rsidRPr="000C36C9">
        <w:rPr>
          <w:rFonts w:asciiTheme="minorEastAsia" w:eastAsiaTheme="minorEastAsia" w:hAnsiTheme="minorEastAsia"/>
          <w:sz w:val="24"/>
        </w:rPr>
        <w:t>有依法缴纳税收和社会保障资金的良好记录</w:t>
      </w:r>
      <w:r w:rsidRPr="000C36C9">
        <w:rPr>
          <w:rFonts w:asciiTheme="minorEastAsia" w:eastAsiaTheme="minorEastAsia" w:hAnsiTheme="minorEastAsia" w:cs="宋体" w:hint="eastAsia"/>
          <w:bCs/>
          <w:sz w:val="24"/>
        </w:rPr>
        <w:t xml:space="preserve">； </w:t>
      </w:r>
    </w:p>
    <w:p w14:paraId="46DBC4F3" w14:textId="7CAFA5B3" w:rsidR="00132744" w:rsidRPr="000C36C9" w:rsidRDefault="00132744"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5.</w:t>
      </w:r>
      <w:r w:rsidR="0097445E" w:rsidRPr="000C36C9">
        <w:rPr>
          <w:rFonts w:asciiTheme="minorEastAsia" w:eastAsiaTheme="minorEastAsia" w:hAnsiTheme="minorEastAsia" w:cs="仿宋" w:hint="eastAsia"/>
          <w:sz w:val="24"/>
        </w:rPr>
        <w:t>供应商</w:t>
      </w:r>
      <w:r w:rsidRPr="000C36C9">
        <w:rPr>
          <w:rFonts w:asciiTheme="minorEastAsia" w:eastAsiaTheme="minorEastAsia" w:hAnsiTheme="minorEastAsia" w:cs="宋体" w:hint="eastAsia"/>
          <w:bCs/>
          <w:sz w:val="24"/>
        </w:rPr>
        <w:t>参加</w:t>
      </w:r>
      <w:r w:rsidR="009F24BD" w:rsidRPr="000C36C9">
        <w:rPr>
          <w:rFonts w:asciiTheme="minorEastAsia" w:eastAsiaTheme="minorEastAsia" w:hAnsiTheme="minorEastAsia" w:cs="宋体" w:hint="eastAsia"/>
          <w:bCs/>
          <w:sz w:val="24"/>
        </w:rPr>
        <w:t>遴选活动</w:t>
      </w:r>
      <w:r w:rsidRPr="000C36C9">
        <w:rPr>
          <w:rFonts w:asciiTheme="minorEastAsia" w:eastAsiaTheme="minorEastAsia" w:hAnsiTheme="minorEastAsia" w:cs="宋体" w:hint="eastAsia"/>
          <w:bCs/>
          <w:sz w:val="24"/>
        </w:rPr>
        <w:t>前三年内，在经营活动中没有重大违法记录</w:t>
      </w:r>
      <w:r w:rsidR="0097445E" w:rsidRPr="000C36C9">
        <w:rPr>
          <w:rFonts w:asciiTheme="minorEastAsia" w:eastAsiaTheme="minorEastAsia" w:hAnsiTheme="minorEastAsia" w:cs="宋体" w:hint="eastAsia"/>
          <w:bCs/>
          <w:sz w:val="24"/>
        </w:rPr>
        <w:t>，</w:t>
      </w:r>
      <w:r w:rsidR="0097445E" w:rsidRPr="000C36C9">
        <w:rPr>
          <w:rFonts w:asciiTheme="minorEastAsia" w:eastAsiaTheme="minorEastAsia" w:hAnsiTheme="minorEastAsia" w:hint="eastAsia"/>
          <w:sz w:val="24"/>
          <w:szCs w:val="28"/>
        </w:rPr>
        <w:t>在以往餐饮经营中无任何食品安全、消防安全等方面的不良记录</w:t>
      </w:r>
      <w:r w:rsidRPr="000C36C9">
        <w:rPr>
          <w:rFonts w:asciiTheme="minorEastAsia" w:eastAsiaTheme="minorEastAsia" w:hAnsiTheme="minorEastAsia" w:cs="宋体" w:hint="eastAsia"/>
          <w:bCs/>
          <w:sz w:val="24"/>
        </w:rPr>
        <w:t>；</w:t>
      </w:r>
    </w:p>
    <w:p w14:paraId="768E007F" w14:textId="3512510F" w:rsidR="00132744" w:rsidRPr="000C36C9" w:rsidRDefault="003F3508"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6</w:t>
      </w:r>
      <w:r w:rsidR="004A7930" w:rsidRPr="000C36C9">
        <w:rPr>
          <w:rFonts w:asciiTheme="minorEastAsia" w:eastAsiaTheme="minorEastAsia" w:hAnsiTheme="minorEastAsia" w:cs="宋体"/>
          <w:bCs/>
          <w:sz w:val="24"/>
        </w:rPr>
        <w:t>.</w:t>
      </w:r>
      <w:r w:rsidR="0097445E" w:rsidRPr="000C36C9">
        <w:rPr>
          <w:rFonts w:asciiTheme="minorEastAsia" w:eastAsiaTheme="minorEastAsia" w:hAnsiTheme="minorEastAsia" w:cs="仿宋" w:hint="eastAsia"/>
          <w:sz w:val="24"/>
        </w:rPr>
        <w:t>供应商</w:t>
      </w:r>
      <w:r w:rsidR="00132744" w:rsidRPr="000C36C9">
        <w:rPr>
          <w:rFonts w:asciiTheme="minorEastAsia" w:eastAsiaTheme="minorEastAsia" w:hAnsiTheme="minorEastAsia" w:cs="宋体" w:hint="eastAsia"/>
          <w:bCs/>
          <w:sz w:val="24"/>
        </w:rPr>
        <w:t>必须未被列入信用中国网站(www.creditchina.gov.cn)、中国政府采购网(www.ccgp.gov.cn)渠道信用记录失信被执行人、重大税收违法案件当事人名单、政府采购严重违法失信行为记录名单；</w:t>
      </w:r>
    </w:p>
    <w:p w14:paraId="24BB31C1" w14:textId="6B255500" w:rsidR="0097445E" w:rsidRPr="000C36C9" w:rsidRDefault="003F3508"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7</w:t>
      </w:r>
      <w:r w:rsidR="004A7930" w:rsidRPr="000C36C9">
        <w:rPr>
          <w:rFonts w:asciiTheme="minorEastAsia" w:eastAsiaTheme="minorEastAsia" w:hAnsiTheme="minorEastAsia" w:cs="宋体"/>
          <w:bCs/>
          <w:sz w:val="24"/>
        </w:rPr>
        <w:t>.</w:t>
      </w:r>
      <w:r w:rsidR="0097445E" w:rsidRPr="000C36C9">
        <w:rPr>
          <w:rFonts w:asciiTheme="minorEastAsia" w:eastAsiaTheme="minorEastAsia" w:hAnsiTheme="minorEastAsia" w:cs="仿宋" w:hint="eastAsia"/>
          <w:sz w:val="24"/>
        </w:rPr>
        <w:t>供应商须承诺在参选前，</w:t>
      </w:r>
      <w:bookmarkStart w:id="25" w:name="_Hlk138862693"/>
      <w:r w:rsidR="0097445E" w:rsidRPr="000C36C9">
        <w:rPr>
          <w:rFonts w:asciiTheme="minorEastAsia" w:eastAsiaTheme="minorEastAsia" w:hAnsiTheme="minorEastAsia" w:cs="仿宋" w:hint="eastAsia"/>
          <w:sz w:val="24"/>
        </w:rPr>
        <w:t>与校方不存在任何经济纠纷</w:t>
      </w:r>
      <w:bookmarkEnd w:id="25"/>
      <w:r w:rsidR="0097445E" w:rsidRPr="000C36C9">
        <w:rPr>
          <w:rFonts w:asciiTheme="minorEastAsia" w:eastAsiaTheme="minorEastAsia" w:hAnsiTheme="minorEastAsia" w:cs="仿宋" w:hint="eastAsia"/>
          <w:sz w:val="24"/>
        </w:rPr>
        <w:t>；供应商及档口从业人员无不良记录。供应商须承诺所售菜品价格不高于周边高校同类档口产品价格；</w:t>
      </w:r>
    </w:p>
    <w:p w14:paraId="40B60C76" w14:textId="1D2CB2E3" w:rsidR="00132744" w:rsidRPr="000C36C9" w:rsidRDefault="007D4FD1" w:rsidP="00132744">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8</w:t>
      </w:r>
      <w:r w:rsidRPr="000C36C9">
        <w:rPr>
          <w:rFonts w:asciiTheme="minorEastAsia" w:eastAsiaTheme="minorEastAsia" w:hAnsiTheme="minorEastAsia" w:cs="宋体"/>
          <w:bCs/>
          <w:sz w:val="24"/>
        </w:rPr>
        <w:t>.</w:t>
      </w:r>
      <w:r w:rsidR="00132744" w:rsidRPr="000C36C9">
        <w:rPr>
          <w:rFonts w:asciiTheme="minorEastAsia" w:eastAsiaTheme="minorEastAsia" w:hAnsiTheme="minorEastAsia" w:cs="宋体" w:hint="eastAsia"/>
          <w:bCs/>
          <w:sz w:val="24"/>
        </w:rPr>
        <w:t>单位负责人为同一人或者存在</w:t>
      </w:r>
      <w:r w:rsidR="002249D0" w:rsidRPr="000C36C9">
        <w:rPr>
          <w:rFonts w:asciiTheme="minorEastAsia" w:eastAsiaTheme="minorEastAsia" w:hAnsiTheme="minorEastAsia" w:hint="eastAsia"/>
          <w:sz w:val="24"/>
        </w:rPr>
        <w:t>直接</w:t>
      </w:r>
      <w:r w:rsidR="00132744" w:rsidRPr="000C36C9">
        <w:rPr>
          <w:rFonts w:asciiTheme="minorEastAsia" w:eastAsiaTheme="minorEastAsia" w:hAnsiTheme="minorEastAsia" w:cs="宋体" w:hint="eastAsia"/>
          <w:bCs/>
          <w:sz w:val="24"/>
        </w:rPr>
        <w:t>控股、管理关系的不同</w:t>
      </w:r>
      <w:r w:rsidR="002249D0" w:rsidRPr="000C36C9">
        <w:rPr>
          <w:rFonts w:asciiTheme="minorEastAsia" w:eastAsiaTheme="minorEastAsia" w:hAnsiTheme="minorEastAsia" w:cs="宋体" w:hint="eastAsia"/>
          <w:bCs/>
          <w:sz w:val="24"/>
        </w:rPr>
        <w:t>供应商</w:t>
      </w:r>
      <w:r w:rsidR="00132744" w:rsidRPr="000C36C9">
        <w:rPr>
          <w:rFonts w:asciiTheme="minorEastAsia" w:eastAsiaTheme="minorEastAsia" w:hAnsiTheme="minorEastAsia" w:cs="宋体" w:hint="eastAsia"/>
          <w:bCs/>
          <w:sz w:val="24"/>
        </w:rPr>
        <w:t>，不得同时参加本项目的</w:t>
      </w:r>
      <w:r w:rsidR="009F24BD" w:rsidRPr="000C36C9">
        <w:rPr>
          <w:rFonts w:asciiTheme="minorEastAsia" w:eastAsiaTheme="minorEastAsia" w:hAnsiTheme="minorEastAsia" w:cs="宋体" w:hint="eastAsia"/>
          <w:bCs/>
          <w:sz w:val="24"/>
        </w:rPr>
        <w:t>遴选</w:t>
      </w:r>
      <w:r w:rsidR="0014252D" w:rsidRPr="000C36C9">
        <w:rPr>
          <w:rFonts w:asciiTheme="minorEastAsia" w:eastAsiaTheme="minorEastAsia" w:hAnsiTheme="minorEastAsia" w:cs="宋体" w:hint="eastAsia"/>
          <w:bCs/>
          <w:sz w:val="24"/>
        </w:rPr>
        <w:t>；</w:t>
      </w:r>
    </w:p>
    <w:p w14:paraId="7FD5EB78" w14:textId="31786A47" w:rsidR="00D5321C" w:rsidRPr="000C36C9" w:rsidRDefault="007D4FD1" w:rsidP="00D5321C">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9</w:t>
      </w:r>
      <w:r w:rsidR="004A7930" w:rsidRPr="000C36C9">
        <w:rPr>
          <w:rFonts w:asciiTheme="minorEastAsia" w:eastAsiaTheme="minorEastAsia" w:hAnsiTheme="minorEastAsia" w:cs="宋体"/>
          <w:bCs/>
          <w:sz w:val="24"/>
        </w:rPr>
        <w:t>.</w:t>
      </w:r>
      <w:r w:rsidR="0014252D" w:rsidRPr="000C36C9">
        <w:rPr>
          <w:rFonts w:asciiTheme="minorEastAsia" w:eastAsiaTheme="minorEastAsia" w:hAnsiTheme="minorEastAsia" w:cs="宋体" w:hint="eastAsia"/>
          <w:bCs/>
          <w:sz w:val="24"/>
        </w:rPr>
        <w:t>供应商</w:t>
      </w:r>
      <w:r w:rsidR="00D5321C" w:rsidRPr="000C36C9">
        <w:rPr>
          <w:rFonts w:asciiTheme="minorEastAsia" w:eastAsiaTheme="minorEastAsia" w:hAnsiTheme="minorEastAsia" w:cs="宋体" w:hint="eastAsia"/>
          <w:bCs/>
          <w:sz w:val="24"/>
        </w:rPr>
        <w:t>具备</w:t>
      </w:r>
      <w:r w:rsidR="008C7BD7" w:rsidRPr="000C36C9">
        <w:rPr>
          <w:rFonts w:asciiTheme="minorEastAsia" w:eastAsiaTheme="minorEastAsia" w:hAnsiTheme="minorEastAsia" w:cs="宋体" w:hint="eastAsia"/>
          <w:bCs/>
          <w:sz w:val="24"/>
        </w:rPr>
        <w:t>有效的《</w:t>
      </w:r>
      <w:r w:rsidR="0014252D" w:rsidRPr="000C36C9">
        <w:rPr>
          <w:rFonts w:asciiTheme="minorEastAsia" w:eastAsiaTheme="minorEastAsia" w:hAnsiTheme="minorEastAsia" w:cs="宋体" w:hint="eastAsia"/>
          <w:bCs/>
          <w:sz w:val="24"/>
        </w:rPr>
        <w:t>食品</w:t>
      </w:r>
      <w:r w:rsidR="00D5321C" w:rsidRPr="000C36C9">
        <w:rPr>
          <w:rFonts w:asciiTheme="minorEastAsia" w:eastAsiaTheme="minorEastAsia" w:hAnsiTheme="minorEastAsia" w:cs="宋体" w:hint="eastAsia"/>
          <w:bCs/>
          <w:sz w:val="24"/>
        </w:rPr>
        <w:t>经营许可证</w:t>
      </w:r>
      <w:r w:rsidR="008C7BD7" w:rsidRPr="000C36C9">
        <w:rPr>
          <w:rFonts w:asciiTheme="minorEastAsia" w:eastAsiaTheme="minorEastAsia" w:hAnsiTheme="minorEastAsia" w:cs="宋体" w:hint="eastAsia"/>
          <w:bCs/>
          <w:sz w:val="24"/>
        </w:rPr>
        <w:t>》</w:t>
      </w:r>
      <w:r w:rsidR="0014252D" w:rsidRPr="000C36C9">
        <w:rPr>
          <w:rFonts w:asciiTheme="minorEastAsia" w:eastAsiaTheme="minorEastAsia" w:hAnsiTheme="minorEastAsia" w:cs="宋体" w:hint="eastAsia"/>
          <w:bCs/>
          <w:sz w:val="24"/>
        </w:rPr>
        <w:t>；</w:t>
      </w:r>
    </w:p>
    <w:p w14:paraId="40CCC5B1" w14:textId="4425BB70" w:rsidR="003F3508" w:rsidRPr="000C36C9" w:rsidRDefault="007D4FD1" w:rsidP="00B9731D">
      <w:pPr>
        <w:spacing w:line="360" w:lineRule="auto"/>
        <w:ind w:firstLineChars="200" w:firstLine="480"/>
        <w:rPr>
          <w:rFonts w:asciiTheme="minorEastAsia" w:eastAsiaTheme="minorEastAsia" w:hAnsiTheme="minorEastAsia" w:cs="宋体"/>
          <w:bCs/>
          <w:sz w:val="24"/>
        </w:rPr>
      </w:pPr>
      <w:r w:rsidRPr="000C36C9">
        <w:rPr>
          <w:rFonts w:asciiTheme="minorEastAsia" w:eastAsiaTheme="minorEastAsia" w:hAnsiTheme="minorEastAsia" w:cs="宋体"/>
          <w:bCs/>
          <w:sz w:val="24"/>
        </w:rPr>
        <w:t>10</w:t>
      </w:r>
      <w:r w:rsidR="00B9731D" w:rsidRPr="000C36C9">
        <w:rPr>
          <w:rFonts w:asciiTheme="minorEastAsia" w:eastAsiaTheme="minorEastAsia" w:hAnsiTheme="minorEastAsia" w:cs="宋体"/>
          <w:bCs/>
          <w:sz w:val="24"/>
        </w:rPr>
        <w:t>.</w:t>
      </w:r>
      <w:r w:rsidR="00C668B6" w:rsidRPr="000C36C9">
        <w:rPr>
          <w:rFonts w:asciiTheme="minorEastAsia" w:eastAsiaTheme="minorEastAsia" w:hAnsiTheme="minorEastAsia" w:cs="宋体" w:hint="eastAsia"/>
          <w:bCs/>
          <w:sz w:val="24"/>
        </w:rPr>
        <w:t>法律、行政法规规定的其他条件</w:t>
      </w:r>
      <w:r w:rsidR="00950775" w:rsidRPr="000C36C9">
        <w:rPr>
          <w:rFonts w:asciiTheme="minorEastAsia" w:eastAsiaTheme="minorEastAsia" w:hAnsiTheme="minorEastAsia" w:cs="宋体" w:hint="eastAsia"/>
          <w:bCs/>
          <w:sz w:val="24"/>
        </w:rPr>
        <w:t>。</w:t>
      </w:r>
    </w:p>
    <w:p w14:paraId="25F8D3EA" w14:textId="526BF985" w:rsidR="00315EB4" w:rsidRPr="000C36C9" w:rsidRDefault="00FC0752" w:rsidP="00B9731D">
      <w:pPr>
        <w:autoSpaceDE w:val="0"/>
        <w:autoSpaceDN w:val="0"/>
        <w:adjustRightInd w:val="0"/>
        <w:spacing w:before="120" w:line="360" w:lineRule="auto"/>
        <w:jc w:val="left"/>
        <w:outlineLvl w:val="1"/>
        <w:rPr>
          <w:rFonts w:asciiTheme="minorEastAsia" w:eastAsiaTheme="minorEastAsia" w:hAnsiTheme="minorEastAsia" w:cs="宋体"/>
          <w:bCs/>
          <w:kern w:val="0"/>
          <w:sz w:val="24"/>
        </w:rPr>
      </w:pPr>
      <w:bookmarkStart w:id="26" w:name="_Toc28359081"/>
      <w:bookmarkStart w:id="27" w:name="_Toc28359004"/>
      <w:bookmarkStart w:id="28" w:name="_Toc35393623"/>
      <w:bookmarkStart w:id="29" w:name="_Toc35393792"/>
      <w:bookmarkStart w:id="30" w:name="_Toc103069741"/>
      <w:bookmarkStart w:id="31" w:name="_Toc173149660"/>
      <w:r w:rsidRPr="000C36C9">
        <w:rPr>
          <w:rFonts w:asciiTheme="minorEastAsia" w:eastAsiaTheme="minorEastAsia" w:hAnsiTheme="minorEastAsia" w:cs="宋体" w:hint="eastAsia"/>
          <w:bCs/>
          <w:kern w:val="0"/>
          <w:sz w:val="24"/>
        </w:rPr>
        <w:t>三、获取</w:t>
      </w:r>
      <w:r w:rsidR="009F24BD" w:rsidRPr="000C36C9">
        <w:rPr>
          <w:rFonts w:asciiTheme="minorEastAsia" w:eastAsiaTheme="minorEastAsia" w:hAnsiTheme="minorEastAsia" w:cs="宋体" w:hint="eastAsia"/>
          <w:bCs/>
          <w:kern w:val="0"/>
          <w:sz w:val="24"/>
        </w:rPr>
        <w:t>遴选文件</w:t>
      </w:r>
      <w:bookmarkEnd w:id="26"/>
      <w:bookmarkEnd w:id="27"/>
      <w:bookmarkEnd w:id="28"/>
      <w:bookmarkEnd w:id="29"/>
      <w:bookmarkEnd w:id="30"/>
      <w:bookmarkEnd w:id="31"/>
    </w:p>
    <w:p w14:paraId="55E66C3B" w14:textId="03E3C179" w:rsidR="001E7C81" w:rsidRPr="000C36C9" w:rsidRDefault="001E7C81" w:rsidP="00B9731D">
      <w:pPr>
        <w:spacing w:line="360" w:lineRule="auto"/>
        <w:ind w:firstLineChars="200" w:firstLine="480"/>
        <w:rPr>
          <w:rFonts w:asciiTheme="minorEastAsia" w:eastAsiaTheme="minorEastAsia" w:hAnsiTheme="minorEastAsia"/>
          <w:sz w:val="24"/>
        </w:rPr>
      </w:pPr>
      <w:bookmarkStart w:id="32" w:name="_Toc35393796"/>
      <w:bookmarkStart w:id="33" w:name="_Toc28359008"/>
      <w:bookmarkStart w:id="34" w:name="_Toc35393627"/>
      <w:bookmarkStart w:id="35" w:name="_Toc28359085"/>
      <w:r w:rsidRPr="000C36C9">
        <w:rPr>
          <w:rFonts w:asciiTheme="minorEastAsia" w:eastAsiaTheme="minorEastAsia" w:hAnsiTheme="minorEastAsia" w:hint="eastAsia"/>
          <w:sz w:val="24"/>
        </w:rPr>
        <w:t>时间：自20</w:t>
      </w:r>
      <w:r w:rsidRPr="000C36C9">
        <w:rPr>
          <w:rFonts w:asciiTheme="minorEastAsia" w:eastAsiaTheme="minorEastAsia" w:hAnsiTheme="minorEastAsia"/>
          <w:sz w:val="24"/>
        </w:rPr>
        <w:t>2</w:t>
      </w:r>
      <w:r w:rsidR="00380757" w:rsidRPr="000C36C9">
        <w:rPr>
          <w:rFonts w:asciiTheme="minorEastAsia" w:eastAsiaTheme="minorEastAsia" w:hAnsiTheme="minorEastAsia"/>
          <w:sz w:val="24"/>
        </w:rPr>
        <w:t>4</w:t>
      </w:r>
      <w:r w:rsidRPr="000C36C9">
        <w:rPr>
          <w:rFonts w:asciiTheme="minorEastAsia" w:eastAsiaTheme="minorEastAsia" w:hAnsiTheme="minorEastAsia" w:hint="eastAsia"/>
          <w:sz w:val="24"/>
        </w:rPr>
        <w:t>年</w:t>
      </w:r>
      <w:r w:rsidR="0014252D" w:rsidRPr="000C36C9">
        <w:rPr>
          <w:rFonts w:asciiTheme="minorEastAsia" w:eastAsiaTheme="minorEastAsia" w:hAnsiTheme="minorEastAsia"/>
          <w:sz w:val="24"/>
        </w:rPr>
        <w:t>7</w:t>
      </w:r>
      <w:r w:rsidRPr="000C36C9">
        <w:rPr>
          <w:rFonts w:asciiTheme="minorEastAsia" w:eastAsiaTheme="minorEastAsia" w:hAnsiTheme="minorEastAsia" w:hint="eastAsia"/>
          <w:sz w:val="24"/>
        </w:rPr>
        <w:t>月</w:t>
      </w:r>
      <w:r w:rsidR="007303AF">
        <w:rPr>
          <w:rFonts w:asciiTheme="minorEastAsia" w:eastAsiaTheme="minorEastAsia" w:hAnsiTheme="minorEastAsia"/>
          <w:sz w:val="24"/>
        </w:rPr>
        <w:t>29</w:t>
      </w:r>
      <w:r w:rsidRPr="000C36C9">
        <w:rPr>
          <w:rFonts w:asciiTheme="minorEastAsia" w:eastAsiaTheme="minorEastAsia" w:hAnsiTheme="minorEastAsia" w:hint="eastAsia"/>
          <w:sz w:val="24"/>
        </w:rPr>
        <w:t>日起至20</w:t>
      </w:r>
      <w:r w:rsidRPr="000C36C9">
        <w:rPr>
          <w:rFonts w:asciiTheme="minorEastAsia" w:eastAsiaTheme="minorEastAsia" w:hAnsiTheme="minorEastAsia"/>
          <w:sz w:val="24"/>
        </w:rPr>
        <w:t>2</w:t>
      </w:r>
      <w:r w:rsidR="00380757" w:rsidRPr="000C36C9">
        <w:rPr>
          <w:rFonts w:asciiTheme="minorEastAsia" w:eastAsiaTheme="minorEastAsia" w:hAnsiTheme="minorEastAsia"/>
          <w:sz w:val="24"/>
        </w:rPr>
        <w:t>4</w:t>
      </w:r>
      <w:r w:rsidRPr="000C36C9">
        <w:rPr>
          <w:rFonts w:asciiTheme="minorEastAsia" w:eastAsiaTheme="minorEastAsia" w:hAnsiTheme="minorEastAsia" w:hint="eastAsia"/>
          <w:sz w:val="24"/>
        </w:rPr>
        <w:t>年</w:t>
      </w:r>
      <w:r w:rsidR="0014252D" w:rsidRPr="000C36C9">
        <w:rPr>
          <w:rFonts w:asciiTheme="minorEastAsia" w:eastAsiaTheme="minorEastAsia" w:hAnsiTheme="minorEastAsia"/>
          <w:sz w:val="24"/>
        </w:rPr>
        <w:t>7</w:t>
      </w:r>
      <w:r w:rsidRPr="000C36C9">
        <w:rPr>
          <w:rFonts w:asciiTheme="minorEastAsia" w:eastAsiaTheme="minorEastAsia" w:hAnsiTheme="minorEastAsia" w:hint="eastAsia"/>
          <w:sz w:val="24"/>
        </w:rPr>
        <w:t>月</w:t>
      </w:r>
      <w:r w:rsidR="00C12F0E">
        <w:rPr>
          <w:rFonts w:asciiTheme="minorEastAsia" w:eastAsiaTheme="minorEastAsia" w:hAnsiTheme="minorEastAsia"/>
          <w:sz w:val="24"/>
        </w:rPr>
        <w:t>31</w:t>
      </w:r>
      <w:r w:rsidRPr="000C36C9">
        <w:rPr>
          <w:rFonts w:asciiTheme="minorEastAsia" w:eastAsiaTheme="minorEastAsia" w:hAnsiTheme="minorEastAsia" w:hint="eastAsia"/>
          <w:sz w:val="24"/>
        </w:rPr>
        <w:t>日止，每天上午9:00-11:30；下午13:</w:t>
      </w:r>
      <w:r w:rsidRPr="000C36C9">
        <w:rPr>
          <w:rFonts w:asciiTheme="minorEastAsia" w:eastAsiaTheme="minorEastAsia" w:hAnsiTheme="minorEastAsia"/>
          <w:sz w:val="24"/>
        </w:rPr>
        <w:t>00</w:t>
      </w:r>
      <w:r w:rsidRPr="000C36C9">
        <w:rPr>
          <w:rFonts w:asciiTheme="minorEastAsia" w:eastAsiaTheme="minorEastAsia" w:hAnsiTheme="minorEastAsia" w:hint="eastAsia"/>
          <w:sz w:val="24"/>
        </w:rPr>
        <w:t>-1</w:t>
      </w:r>
      <w:r w:rsidRPr="000C36C9">
        <w:rPr>
          <w:rFonts w:asciiTheme="minorEastAsia" w:eastAsiaTheme="minorEastAsia" w:hAnsiTheme="minorEastAsia"/>
          <w:sz w:val="24"/>
        </w:rPr>
        <w:t>7</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00</w:t>
      </w:r>
      <w:r w:rsidRPr="000C36C9">
        <w:rPr>
          <w:rFonts w:asciiTheme="minorEastAsia" w:eastAsiaTheme="minorEastAsia" w:hAnsiTheme="minorEastAsia" w:hint="eastAsia"/>
          <w:sz w:val="24"/>
        </w:rPr>
        <w:t>（北京时间，节假日除外）。</w:t>
      </w:r>
    </w:p>
    <w:p w14:paraId="03D3046E" w14:textId="77777777"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lastRenderedPageBreak/>
        <w:t>地点：北京明德致信咨询有限公司官网（http://www.zbbmcc.com）</w:t>
      </w:r>
    </w:p>
    <w:p w14:paraId="515DA024" w14:textId="1FDD8E2D"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方式：接受</w:t>
      </w:r>
      <w:r w:rsidR="00D641E9" w:rsidRPr="000C36C9">
        <w:rPr>
          <w:rFonts w:asciiTheme="minorEastAsia" w:eastAsiaTheme="minorEastAsia" w:hAnsiTheme="minorEastAsia" w:hint="eastAsia"/>
          <w:sz w:val="24"/>
        </w:rPr>
        <w:t>现金、</w:t>
      </w:r>
      <w:r w:rsidRPr="000C36C9">
        <w:rPr>
          <w:rFonts w:asciiTheme="minorEastAsia" w:eastAsiaTheme="minorEastAsia" w:hAnsiTheme="minorEastAsia" w:hint="eastAsia"/>
          <w:sz w:val="24"/>
        </w:rPr>
        <w:t>电汇或网银购买标书（注：汇款时必须备注</w:t>
      </w:r>
      <w:r w:rsidR="004A6C21" w:rsidRPr="000C36C9">
        <w:rPr>
          <w:rFonts w:asciiTheme="minorEastAsia" w:eastAsiaTheme="minorEastAsia" w:hAnsiTheme="minorEastAsia" w:hint="eastAsia"/>
          <w:sz w:val="24"/>
        </w:rPr>
        <w:t>ZC24-</w:t>
      </w:r>
      <w:r w:rsidR="0014252D" w:rsidRPr="000C36C9">
        <w:rPr>
          <w:rFonts w:asciiTheme="minorEastAsia" w:eastAsiaTheme="minorEastAsia" w:hAnsiTheme="minorEastAsia" w:hint="eastAsia"/>
          <w:sz w:val="24"/>
        </w:rPr>
        <w:t>0779</w:t>
      </w:r>
      <w:r w:rsidRPr="000C36C9">
        <w:rPr>
          <w:rFonts w:asciiTheme="minorEastAsia" w:eastAsiaTheme="minorEastAsia" w:hAnsiTheme="minorEastAsia" w:hint="eastAsia"/>
          <w:sz w:val="24"/>
        </w:rPr>
        <w:t>标书款，电汇或网银须于“获取</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截止时间”前到账）（具体方式详见“其他补充事宜”）</w:t>
      </w:r>
    </w:p>
    <w:p w14:paraId="0FD5570E" w14:textId="5226FDC5"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售价：人民币500元/</w:t>
      </w:r>
      <w:r w:rsidR="00492F55" w:rsidRPr="000C36C9">
        <w:rPr>
          <w:rFonts w:asciiTheme="minorEastAsia" w:eastAsiaTheme="minorEastAsia" w:hAnsiTheme="minorEastAsia" w:hint="eastAsia"/>
          <w:sz w:val="24"/>
        </w:rPr>
        <w:t>本</w:t>
      </w:r>
      <w:r w:rsidRPr="000C36C9">
        <w:rPr>
          <w:rFonts w:asciiTheme="minorEastAsia" w:eastAsiaTheme="minorEastAsia" w:hAnsiTheme="minorEastAsia" w:hint="eastAsia"/>
          <w:sz w:val="24"/>
        </w:rPr>
        <w:t>（售后不退）</w:t>
      </w:r>
    </w:p>
    <w:p w14:paraId="06795CA0" w14:textId="5709B79B" w:rsidR="001E7C81" w:rsidRPr="000C36C9" w:rsidRDefault="001E7C81" w:rsidP="001E7C81">
      <w:pPr>
        <w:keepNext/>
        <w:keepLines/>
        <w:spacing w:before="140" w:after="140" w:line="360" w:lineRule="auto"/>
        <w:jc w:val="left"/>
        <w:outlineLvl w:val="1"/>
        <w:rPr>
          <w:rFonts w:asciiTheme="minorEastAsia" w:eastAsiaTheme="minorEastAsia" w:hAnsiTheme="minorEastAsia" w:cs="宋体"/>
          <w:sz w:val="24"/>
        </w:rPr>
      </w:pPr>
      <w:bookmarkStart w:id="36" w:name="_Toc28359015"/>
      <w:bookmarkStart w:id="37" w:name="_Toc35393632"/>
      <w:bookmarkStart w:id="38" w:name="_Toc104567778"/>
      <w:bookmarkStart w:id="39" w:name="_Toc35393801"/>
      <w:bookmarkStart w:id="40" w:name="_Toc28359092"/>
      <w:bookmarkStart w:id="41" w:name="_Toc133243813"/>
      <w:bookmarkStart w:id="42" w:name="_Toc173149661"/>
      <w:r w:rsidRPr="000C36C9">
        <w:rPr>
          <w:rFonts w:asciiTheme="minorEastAsia" w:eastAsiaTheme="minorEastAsia" w:hAnsiTheme="minorEastAsia" w:cs="宋体" w:hint="eastAsia"/>
          <w:sz w:val="24"/>
        </w:rPr>
        <w:t>四、响应文件</w:t>
      </w:r>
      <w:bookmarkEnd w:id="36"/>
      <w:bookmarkEnd w:id="37"/>
      <w:bookmarkEnd w:id="38"/>
      <w:bookmarkEnd w:id="39"/>
      <w:bookmarkEnd w:id="40"/>
      <w:bookmarkEnd w:id="41"/>
      <w:r w:rsidR="00DE4E7D" w:rsidRPr="000C36C9">
        <w:rPr>
          <w:rFonts w:asciiTheme="minorEastAsia" w:eastAsiaTheme="minorEastAsia" w:hAnsiTheme="minorEastAsia" w:cs="宋体" w:hint="eastAsia"/>
          <w:sz w:val="24"/>
        </w:rPr>
        <w:t>提交截止时间、</w:t>
      </w:r>
      <w:r w:rsidR="00DE4E7D" w:rsidRPr="000C36C9">
        <w:rPr>
          <w:rFonts w:asciiTheme="minorEastAsia" w:eastAsiaTheme="minorEastAsia" w:hAnsiTheme="minorEastAsia" w:cs="宋体" w:hint="eastAsia"/>
          <w:kern w:val="0"/>
          <w:sz w:val="24"/>
        </w:rPr>
        <w:t>地点</w:t>
      </w:r>
      <w:bookmarkEnd w:id="42"/>
    </w:p>
    <w:p w14:paraId="4BC23CA4" w14:textId="7B9800FC" w:rsidR="00387F9A" w:rsidRPr="000C36C9" w:rsidRDefault="00CD7538" w:rsidP="001E7C81">
      <w:pPr>
        <w:spacing w:line="360" w:lineRule="auto"/>
        <w:ind w:firstLineChars="200" w:firstLine="480"/>
        <w:rPr>
          <w:rFonts w:asciiTheme="minorEastAsia" w:eastAsiaTheme="minorEastAsia" w:hAnsiTheme="minorEastAsia" w:cs="宋体"/>
          <w:kern w:val="0"/>
          <w:sz w:val="24"/>
        </w:rPr>
      </w:pPr>
      <w:r w:rsidRPr="000C36C9">
        <w:rPr>
          <w:rFonts w:asciiTheme="minorEastAsia" w:eastAsiaTheme="minorEastAsia" w:hAnsiTheme="minorEastAsia" w:cs="宋体" w:hint="eastAsia"/>
          <w:kern w:val="0"/>
          <w:sz w:val="24"/>
        </w:rPr>
        <w:t>响</w:t>
      </w:r>
      <w:r w:rsidR="00387F9A" w:rsidRPr="000C36C9">
        <w:rPr>
          <w:rFonts w:asciiTheme="minorEastAsia" w:eastAsiaTheme="minorEastAsia" w:hAnsiTheme="minorEastAsia" w:cs="宋体" w:hint="eastAsia"/>
          <w:sz w:val="24"/>
        </w:rPr>
        <w:t>应文件提交时间：2</w:t>
      </w:r>
      <w:r w:rsidR="00387F9A" w:rsidRPr="000C36C9">
        <w:rPr>
          <w:rFonts w:asciiTheme="minorEastAsia" w:eastAsiaTheme="minorEastAsia" w:hAnsiTheme="minorEastAsia" w:cs="宋体"/>
          <w:sz w:val="24"/>
        </w:rPr>
        <w:t>02</w:t>
      </w:r>
      <w:r w:rsidR="00380757" w:rsidRPr="000C36C9">
        <w:rPr>
          <w:rFonts w:asciiTheme="minorEastAsia" w:eastAsiaTheme="minorEastAsia" w:hAnsiTheme="minorEastAsia" w:cs="宋体"/>
          <w:sz w:val="24"/>
        </w:rPr>
        <w:t>4</w:t>
      </w:r>
      <w:r w:rsidR="00387F9A" w:rsidRPr="000C36C9">
        <w:rPr>
          <w:rFonts w:asciiTheme="minorEastAsia" w:eastAsiaTheme="minorEastAsia" w:hAnsiTheme="minorEastAsia" w:cs="宋体" w:hint="eastAsia"/>
          <w:sz w:val="24"/>
        </w:rPr>
        <w:t>年</w:t>
      </w:r>
      <w:r w:rsidR="00B741E3">
        <w:rPr>
          <w:rFonts w:asciiTheme="minorEastAsia" w:eastAsiaTheme="minorEastAsia" w:hAnsiTheme="minorEastAsia" w:cs="宋体"/>
          <w:sz w:val="24"/>
        </w:rPr>
        <w:t>8</w:t>
      </w:r>
      <w:r w:rsidR="00387F9A" w:rsidRPr="000C36C9">
        <w:rPr>
          <w:rFonts w:asciiTheme="minorEastAsia" w:eastAsiaTheme="minorEastAsia" w:hAnsiTheme="minorEastAsia" w:cs="宋体" w:hint="eastAsia"/>
          <w:sz w:val="24"/>
        </w:rPr>
        <w:t>月</w:t>
      </w:r>
      <w:r w:rsidR="00B741E3">
        <w:rPr>
          <w:rFonts w:asciiTheme="minorEastAsia" w:eastAsiaTheme="minorEastAsia" w:hAnsiTheme="minorEastAsia" w:cs="宋体"/>
          <w:sz w:val="24"/>
        </w:rPr>
        <w:t>5</w:t>
      </w:r>
      <w:r w:rsidR="00387F9A" w:rsidRPr="000C36C9">
        <w:rPr>
          <w:rFonts w:asciiTheme="minorEastAsia" w:eastAsiaTheme="minorEastAsia" w:hAnsiTheme="minorEastAsia" w:cs="宋体" w:hint="eastAsia"/>
          <w:sz w:val="24"/>
        </w:rPr>
        <w:t>日</w:t>
      </w:r>
      <w:r w:rsidR="00C12F0E">
        <w:rPr>
          <w:rFonts w:asciiTheme="minorEastAsia" w:eastAsiaTheme="minorEastAsia" w:hAnsiTheme="minorEastAsia" w:cs="宋体"/>
          <w:sz w:val="24"/>
        </w:rPr>
        <w:t>13</w:t>
      </w:r>
      <w:r w:rsidR="00387F9A" w:rsidRPr="000C36C9">
        <w:rPr>
          <w:rFonts w:asciiTheme="minorEastAsia" w:eastAsiaTheme="minorEastAsia" w:hAnsiTheme="minorEastAsia" w:cs="宋体" w:hint="eastAsia"/>
          <w:sz w:val="24"/>
        </w:rPr>
        <w:t>:</w:t>
      </w:r>
      <w:r w:rsidR="00C12F0E">
        <w:rPr>
          <w:rFonts w:asciiTheme="minorEastAsia" w:eastAsiaTheme="minorEastAsia" w:hAnsiTheme="minorEastAsia" w:cs="宋体"/>
          <w:sz w:val="24"/>
        </w:rPr>
        <w:t>00</w:t>
      </w:r>
      <w:r w:rsidR="00387F9A" w:rsidRPr="000C36C9">
        <w:rPr>
          <w:rFonts w:asciiTheme="minorEastAsia" w:eastAsiaTheme="minorEastAsia" w:hAnsiTheme="minorEastAsia" w:cs="宋体"/>
          <w:sz w:val="24"/>
        </w:rPr>
        <w:t>-</w:t>
      </w:r>
      <w:r w:rsidR="00C12F0E">
        <w:rPr>
          <w:rFonts w:asciiTheme="minorEastAsia" w:eastAsiaTheme="minorEastAsia" w:hAnsiTheme="minorEastAsia" w:cs="宋体"/>
          <w:sz w:val="24"/>
        </w:rPr>
        <w:t>14</w:t>
      </w:r>
      <w:r w:rsidR="00FB66BB" w:rsidRPr="000C36C9">
        <w:rPr>
          <w:rFonts w:asciiTheme="minorEastAsia" w:eastAsiaTheme="minorEastAsia" w:hAnsiTheme="minorEastAsia" w:hint="eastAsia"/>
          <w:sz w:val="24"/>
        </w:rPr>
        <w:t>:</w:t>
      </w:r>
      <w:r w:rsidR="00C12F0E">
        <w:rPr>
          <w:rFonts w:asciiTheme="minorEastAsia" w:eastAsiaTheme="minorEastAsia" w:hAnsiTheme="minorEastAsia"/>
          <w:sz w:val="24"/>
        </w:rPr>
        <w:t>00</w:t>
      </w:r>
      <w:r w:rsidR="00387F9A" w:rsidRPr="000C36C9">
        <w:rPr>
          <w:rFonts w:asciiTheme="minorEastAsia" w:eastAsiaTheme="minorEastAsia" w:hAnsiTheme="minorEastAsia" w:hint="eastAsia"/>
          <w:sz w:val="24"/>
        </w:rPr>
        <w:t>（北京时间）</w:t>
      </w:r>
    </w:p>
    <w:p w14:paraId="78E323DD" w14:textId="3E1B4664" w:rsidR="001E7C81" w:rsidRPr="000C36C9" w:rsidRDefault="00DB4F60" w:rsidP="001E7C81">
      <w:pPr>
        <w:spacing w:line="360" w:lineRule="auto"/>
        <w:ind w:firstLineChars="200" w:firstLine="480"/>
        <w:rPr>
          <w:rFonts w:asciiTheme="minorEastAsia" w:eastAsiaTheme="minorEastAsia" w:hAnsiTheme="minorEastAsia"/>
          <w:bCs/>
          <w:sz w:val="24"/>
        </w:rPr>
      </w:pPr>
      <w:r w:rsidRPr="000C36C9">
        <w:rPr>
          <w:rFonts w:asciiTheme="minorEastAsia" w:eastAsiaTheme="minorEastAsia" w:hAnsiTheme="minorEastAsia" w:cs="宋体" w:hint="eastAsia"/>
          <w:kern w:val="0"/>
          <w:sz w:val="24"/>
        </w:rPr>
        <w:t>响应</w:t>
      </w:r>
      <w:r w:rsidRPr="000C36C9">
        <w:rPr>
          <w:rFonts w:asciiTheme="minorEastAsia" w:eastAsiaTheme="minorEastAsia" w:hAnsiTheme="minorEastAsia" w:cs="宋体" w:hint="eastAsia"/>
          <w:sz w:val="24"/>
        </w:rPr>
        <w:t>文件提交</w:t>
      </w:r>
      <w:r w:rsidRPr="000C36C9">
        <w:rPr>
          <w:rFonts w:asciiTheme="minorEastAsia" w:eastAsiaTheme="minorEastAsia" w:hAnsiTheme="minorEastAsia" w:cs="宋体" w:hint="eastAsia"/>
          <w:kern w:val="0"/>
          <w:sz w:val="24"/>
        </w:rPr>
        <w:t>截止</w:t>
      </w:r>
      <w:r w:rsidR="00DE4E7D" w:rsidRPr="000C36C9">
        <w:rPr>
          <w:rFonts w:asciiTheme="minorEastAsia" w:eastAsiaTheme="minorEastAsia" w:hAnsiTheme="minorEastAsia" w:cs="宋体" w:hint="eastAsia"/>
          <w:kern w:val="0"/>
          <w:sz w:val="24"/>
        </w:rPr>
        <w:t>时间</w:t>
      </w:r>
      <w:r w:rsidR="001E7C81" w:rsidRPr="000C36C9">
        <w:rPr>
          <w:rFonts w:asciiTheme="minorEastAsia" w:eastAsiaTheme="minorEastAsia" w:hAnsiTheme="minorEastAsia" w:hint="eastAsia"/>
          <w:sz w:val="24"/>
        </w:rPr>
        <w:t>：202</w:t>
      </w:r>
      <w:r w:rsidR="00380757" w:rsidRPr="000C36C9">
        <w:rPr>
          <w:rFonts w:asciiTheme="minorEastAsia" w:eastAsiaTheme="minorEastAsia" w:hAnsiTheme="minorEastAsia"/>
          <w:sz w:val="24"/>
        </w:rPr>
        <w:t>4</w:t>
      </w:r>
      <w:r w:rsidR="001E7C81" w:rsidRPr="000C36C9">
        <w:rPr>
          <w:rFonts w:asciiTheme="minorEastAsia" w:eastAsiaTheme="minorEastAsia" w:hAnsiTheme="minorEastAsia" w:hint="eastAsia"/>
          <w:sz w:val="24"/>
        </w:rPr>
        <w:t>年</w:t>
      </w:r>
      <w:r w:rsidR="00813516">
        <w:rPr>
          <w:rFonts w:asciiTheme="minorEastAsia" w:eastAsiaTheme="minorEastAsia" w:hAnsiTheme="minorEastAsia"/>
          <w:sz w:val="24"/>
        </w:rPr>
        <w:t>8</w:t>
      </w:r>
      <w:r w:rsidR="001E7C81" w:rsidRPr="000C36C9">
        <w:rPr>
          <w:rFonts w:asciiTheme="minorEastAsia" w:eastAsiaTheme="minorEastAsia" w:hAnsiTheme="minorEastAsia" w:hint="eastAsia"/>
          <w:sz w:val="24"/>
        </w:rPr>
        <w:t>月</w:t>
      </w:r>
      <w:r w:rsidR="00813516">
        <w:rPr>
          <w:rFonts w:asciiTheme="minorEastAsia" w:eastAsiaTheme="minorEastAsia" w:hAnsiTheme="minorEastAsia"/>
          <w:sz w:val="24"/>
        </w:rPr>
        <w:t>5</w:t>
      </w:r>
      <w:r w:rsidR="001E7C81" w:rsidRPr="000C36C9">
        <w:rPr>
          <w:rFonts w:asciiTheme="minorEastAsia" w:eastAsiaTheme="minorEastAsia" w:hAnsiTheme="minorEastAsia" w:hint="eastAsia"/>
          <w:sz w:val="24"/>
        </w:rPr>
        <w:t>日</w:t>
      </w:r>
      <w:r w:rsidR="00C12F0E">
        <w:rPr>
          <w:rFonts w:asciiTheme="minorEastAsia" w:eastAsiaTheme="minorEastAsia" w:hAnsiTheme="minorEastAsia" w:cs="宋体"/>
          <w:sz w:val="24"/>
        </w:rPr>
        <w:t>14</w:t>
      </w:r>
      <w:r w:rsidR="00FB66BB" w:rsidRPr="000C36C9">
        <w:rPr>
          <w:rFonts w:asciiTheme="minorEastAsia" w:eastAsiaTheme="minorEastAsia" w:hAnsiTheme="minorEastAsia" w:hint="eastAsia"/>
          <w:sz w:val="24"/>
        </w:rPr>
        <w:t>:</w:t>
      </w:r>
      <w:r w:rsidR="00C12F0E">
        <w:rPr>
          <w:rFonts w:asciiTheme="minorEastAsia" w:eastAsiaTheme="minorEastAsia" w:hAnsiTheme="minorEastAsia"/>
          <w:sz w:val="24"/>
        </w:rPr>
        <w:t>00</w:t>
      </w:r>
      <w:r w:rsidR="001E7C81" w:rsidRPr="000C36C9">
        <w:rPr>
          <w:rFonts w:asciiTheme="minorEastAsia" w:eastAsiaTheme="minorEastAsia" w:hAnsiTheme="minorEastAsia" w:hint="eastAsia"/>
          <w:sz w:val="24"/>
        </w:rPr>
        <w:t>（北京时间）</w:t>
      </w:r>
    </w:p>
    <w:p w14:paraId="3CE3C8E6" w14:textId="38E3028A" w:rsidR="001E7C81"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地点：</w:t>
      </w:r>
      <w:bookmarkStart w:id="43" w:name="_Toc28359093"/>
      <w:bookmarkStart w:id="44" w:name="_Toc35393802"/>
      <w:bookmarkStart w:id="45" w:name="_Toc28359016"/>
      <w:bookmarkStart w:id="46" w:name="_Toc35393633"/>
      <w:bookmarkStart w:id="47" w:name="_Toc104567779"/>
      <w:r w:rsidR="003C70B5" w:rsidRPr="003C70B5">
        <w:rPr>
          <w:rFonts w:asciiTheme="minorEastAsia" w:eastAsiaTheme="minorEastAsia" w:hAnsiTheme="minorEastAsia" w:hint="eastAsia"/>
          <w:sz w:val="24"/>
        </w:rPr>
        <w:t>北京市海淀区学院路30号科大天工大厦B座</w:t>
      </w:r>
      <w:r w:rsidR="003C70B5">
        <w:rPr>
          <w:rFonts w:asciiTheme="minorEastAsia" w:eastAsiaTheme="minorEastAsia" w:hAnsiTheme="minorEastAsia"/>
          <w:sz w:val="24"/>
        </w:rPr>
        <w:t>17</w:t>
      </w:r>
      <w:r w:rsidR="003C70B5">
        <w:rPr>
          <w:rFonts w:asciiTheme="minorEastAsia" w:eastAsiaTheme="minorEastAsia" w:hAnsiTheme="minorEastAsia" w:hint="eastAsia"/>
          <w:sz w:val="24"/>
        </w:rPr>
        <w:t>层</w:t>
      </w:r>
      <w:r w:rsidR="00C12F0E">
        <w:rPr>
          <w:rFonts w:asciiTheme="minorEastAsia" w:eastAsiaTheme="minorEastAsia" w:hAnsiTheme="minorEastAsia" w:hint="eastAsia"/>
          <w:sz w:val="24"/>
        </w:rPr>
        <w:t>1</w:t>
      </w:r>
      <w:r w:rsidR="00C12F0E">
        <w:rPr>
          <w:rFonts w:asciiTheme="minorEastAsia" w:eastAsiaTheme="minorEastAsia" w:hAnsiTheme="minorEastAsia"/>
          <w:sz w:val="24"/>
        </w:rPr>
        <w:t>706</w:t>
      </w:r>
      <w:r w:rsidR="003C70B5">
        <w:rPr>
          <w:rFonts w:asciiTheme="minorEastAsia" w:eastAsiaTheme="minorEastAsia" w:hAnsiTheme="minorEastAsia" w:hint="eastAsia"/>
          <w:sz w:val="24"/>
        </w:rPr>
        <w:t>第</w:t>
      </w:r>
      <w:r w:rsidR="00C12F0E">
        <w:rPr>
          <w:rFonts w:asciiTheme="minorEastAsia" w:eastAsiaTheme="minorEastAsia" w:hAnsiTheme="minorEastAsia" w:hint="eastAsia"/>
          <w:sz w:val="24"/>
        </w:rPr>
        <w:t>四</w:t>
      </w:r>
      <w:r w:rsidR="003C70B5">
        <w:rPr>
          <w:rFonts w:asciiTheme="minorEastAsia" w:eastAsiaTheme="minorEastAsia" w:hAnsiTheme="minorEastAsia" w:hint="eastAsia"/>
          <w:sz w:val="24"/>
        </w:rPr>
        <w:t>会议室</w:t>
      </w:r>
    </w:p>
    <w:p w14:paraId="4BB40A7A" w14:textId="77777777" w:rsidR="00567DD5" w:rsidRDefault="00567DD5" w:rsidP="00567DD5">
      <w:pPr>
        <w:keepNext/>
        <w:keepLines/>
        <w:spacing w:before="140" w:after="140" w:line="360" w:lineRule="auto"/>
        <w:jc w:val="left"/>
        <w:outlineLvl w:val="1"/>
        <w:rPr>
          <w:rFonts w:asciiTheme="minorEastAsia" w:eastAsiaTheme="minorEastAsia" w:hAnsiTheme="minorEastAsia" w:cs="宋体"/>
          <w:sz w:val="24"/>
        </w:rPr>
      </w:pPr>
      <w:bookmarkStart w:id="48" w:name="_Toc173149662"/>
      <w:r>
        <w:rPr>
          <w:rFonts w:asciiTheme="minorEastAsia" w:eastAsiaTheme="minorEastAsia" w:hAnsiTheme="minorEastAsia" w:cs="宋体" w:hint="eastAsia"/>
          <w:sz w:val="24"/>
        </w:rPr>
        <w:t>五、公告期限</w:t>
      </w:r>
      <w:bookmarkEnd w:id="48"/>
    </w:p>
    <w:p w14:paraId="5502B77F" w14:textId="77777777" w:rsidR="00567DD5" w:rsidRPr="004C6C9B" w:rsidRDefault="00567DD5" w:rsidP="00567DD5">
      <w:pPr>
        <w:spacing w:line="360" w:lineRule="auto"/>
        <w:ind w:firstLineChars="200" w:firstLine="480"/>
        <w:rPr>
          <w:rFonts w:asciiTheme="minorEastAsia" w:eastAsiaTheme="minorEastAsia" w:hAnsiTheme="minorEastAsia" w:cs="宋体" w:hint="eastAsia"/>
          <w:kern w:val="0"/>
          <w:sz w:val="24"/>
        </w:rPr>
      </w:pPr>
      <w:r w:rsidRPr="004C6C9B">
        <w:rPr>
          <w:rFonts w:asciiTheme="minorEastAsia" w:eastAsiaTheme="minorEastAsia" w:hAnsiTheme="minorEastAsia" w:cs="宋体" w:hint="eastAsia"/>
          <w:kern w:val="0"/>
          <w:sz w:val="24"/>
        </w:rPr>
        <w:t>自本公告发布之日起3个工作日。</w:t>
      </w:r>
    </w:p>
    <w:p w14:paraId="1BA2D6DF" w14:textId="4B5A63C7" w:rsidR="001E7C81" w:rsidRPr="000C36C9" w:rsidRDefault="00567DD5" w:rsidP="001E7C81">
      <w:pPr>
        <w:keepNext/>
        <w:keepLines/>
        <w:spacing w:before="140" w:after="140" w:line="360" w:lineRule="auto"/>
        <w:jc w:val="left"/>
        <w:outlineLvl w:val="1"/>
        <w:rPr>
          <w:rFonts w:asciiTheme="minorEastAsia" w:eastAsiaTheme="minorEastAsia" w:hAnsiTheme="minorEastAsia" w:cs="宋体"/>
          <w:sz w:val="24"/>
        </w:rPr>
      </w:pPr>
      <w:bookmarkStart w:id="49" w:name="_Toc173149663"/>
      <w:bookmarkEnd w:id="43"/>
      <w:bookmarkEnd w:id="44"/>
      <w:bookmarkEnd w:id="45"/>
      <w:bookmarkEnd w:id="46"/>
      <w:bookmarkEnd w:id="47"/>
      <w:r>
        <w:rPr>
          <w:rFonts w:asciiTheme="minorEastAsia" w:eastAsiaTheme="minorEastAsia" w:hAnsiTheme="minorEastAsia" w:cs="宋体" w:hint="eastAsia"/>
          <w:sz w:val="24"/>
        </w:rPr>
        <w:t>六</w:t>
      </w:r>
      <w:r w:rsidRPr="000C36C9">
        <w:rPr>
          <w:rFonts w:asciiTheme="minorEastAsia" w:eastAsiaTheme="minorEastAsia" w:hAnsiTheme="minorEastAsia" w:cs="宋体" w:hint="eastAsia"/>
          <w:sz w:val="24"/>
        </w:rPr>
        <w:t>、其他补充事宜</w:t>
      </w:r>
      <w:bookmarkEnd w:id="49"/>
    </w:p>
    <w:p w14:paraId="5119DEF6" w14:textId="1C1F74A5"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1.详细报名及获取</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方式，请完整阅读以下全部内容：</w:t>
      </w:r>
    </w:p>
    <w:p w14:paraId="688B54D0" w14:textId="77777777"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（1）供应商须登录北京明德致信咨询有限公司官网</w:t>
      </w:r>
    </w:p>
    <w:p w14:paraId="44419A69" w14:textId="44AFD4AF"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（http://www.zbbmcc.com）点击右上角“项目报名”选择编号“BMCC-</w:t>
      </w:r>
      <w:r w:rsidR="004A6C21" w:rsidRPr="000C36C9">
        <w:rPr>
          <w:rFonts w:asciiTheme="minorEastAsia" w:eastAsiaTheme="minorEastAsia" w:hAnsiTheme="minorEastAsia" w:hint="eastAsia"/>
          <w:sz w:val="24"/>
        </w:rPr>
        <w:t>ZC24-</w:t>
      </w:r>
      <w:r w:rsidR="0014252D" w:rsidRPr="000C36C9">
        <w:rPr>
          <w:rFonts w:asciiTheme="minorEastAsia" w:eastAsiaTheme="minorEastAsia" w:hAnsiTheme="minorEastAsia" w:hint="eastAsia"/>
          <w:sz w:val="24"/>
        </w:rPr>
        <w:t>0779</w:t>
      </w:r>
      <w:r w:rsidRPr="000C36C9">
        <w:rPr>
          <w:rFonts w:asciiTheme="minorEastAsia" w:eastAsiaTheme="minorEastAsia" w:hAnsiTheme="minorEastAsia" w:hint="eastAsia"/>
          <w:sz w:val="24"/>
        </w:rPr>
        <w:t>”完整填写报名信息并上传标书费转账凭证（电汇或网银须于“获取</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截止时间”前到账）提交报名申请（如</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要求提供其他报名材料，须一并上传，未明确要求的默认不需要），报名审核结果会在1个工作日内以短信形式发送至报名联系人手机，请留意查收。超过1个工作日未收到审核结果通知，可拨打</w:t>
      </w:r>
      <w:r w:rsidRPr="000C36C9">
        <w:rPr>
          <w:rFonts w:asciiTheme="minorEastAsia" w:eastAsiaTheme="minorEastAsia" w:hAnsiTheme="minorEastAsia" w:hint="eastAsia"/>
          <w:b/>
          <w:sz w:val="24"/>
        </w:rPr>
        <w:t>010-82370045</w:t>
      </w:r>
      <w:r w:rsidRPr="000C36C9">
        <w:rPr>
          <w:rFonts w:asciiTheme="minorEastAsia" w:eastAsiaTheme="minorEastAsia" w:hAnsiTheme="minorEastAsia" w:hint="eastAsia"/>
          <w:sz w:val="24"/>
        </w:rPr>
        <w:t>进行咨询。</w:t>
      </w:r>
    </w:p>
    <w:p w14:paraId="23CD88BC" w14:textId="3F7BF2D3"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（2）银行账户信息，电汇购买</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及</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收取的唯一账户：</w:t>
      </w:r>
    </w:p>
    <w:p w14:paraId="1F035EEE" w14:textId="2F028B8F"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汇款或转账时请务必附言“项目编号</w:t>
      </w:r>
      <w:r w:rsidR="00DE4E7D" w:rsidRPr="000C36C9">
        <w:rPr>
          <w:rFonts w:asciiTheme="minorEastAsia" w:eastAsiaTheme="minorEastAsia" w:hAnsiTheme="minorEastAsia" w:hint="eastAsia"/>
          <w:sz w:val="24"/>
        </w:rPr>
        <w:t>+</w:t>
      </w:r>
      <w:r w:rsidRPr="000C36C9">
        <w:rPr>
          <w:rFonts w:asciiTheme="minorEastAsia" w:eastAsiaTheme="minorEastAsia" w:hAnsiTheme="minorEastAsia" w:hint="eastAsia"/>
          <w:sz w:val="24"/>
        </w:rPr>
        <w:t>用途”，例如：</w:t>
      </w:r>
      <w:r w:rsidR="004A6C21" w:rsidRPr="000C36C9">
        <w:rPr>
          <w:rFonts w:asciiTheme="minorEastAsia" w:eastAsiaTheme="minorEastAsia" w:hAnsiTheme="minorEastAsia" w:hint="eastAsia"/>
          <w:sz w:val="24"/>
        </w:rPr>
        <w:t>ZC24-</w:t>
      </w:r>
      <w:r w:rsidR="0014252D" w:rsidRPr="000C36C9">
        <w:rPr>
          <w:rFonts w:asciiTheme="minorEastAsia" w:eastAsiaTheme="minorEastAsia" w:hAnsiTheme="minorEastAsia" w:hint="eastAsia"/>
          <w:sz w:val="24"/>
        </w:rPr>
        <w:t>0779</w:t>
      </w:r>
      <w:r w:rsidRPr="000C36C9">
        <w:rPr>
          <w:rFonts w:asciiTheme="minorEastAsia" w:eastAsiaTheme="minorEastAsia" w:hAnsiTheme="minorEastAsia" w:hint="eastAsia"/>
          <w:sz w:val="24"/>
        </w:rPr>
        <w:t>标书款或保证金。</w:t>
      </w:r>
    </w:p>
    <w:p w14:paraId="5F5D80A3" w14:textId="77777777"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公司名称：北京明德致信咨询有限公司</w:t>
      </w:r>
    </w:p>
    <w:p w14:paraId="211CE58D" w14:textId="77777777"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开 户 行：中国工商银行股份有限公司北京东升路支行</w:t>
      </w:r>
    </w:p>
    <w:p w14:paraId="6C9F211F" w14:textId="77777777"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账    号：0200 0062 1920 0492 968</w:t>
      </w:r>
    </w:p>
    <w:p w14:paraId="6E1D9166" w14:textId="637BB95B" w:rsidR="001E7C81" w:rsidRPr="000C36C9" w:rsidRDefault="001E7C81" w:rsidP="00CF3EE7">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（3）</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的获取：</w:t>
      </w:r>
      <w:r w:rsidR="00CF3EE7" w:rsidRPr="000C36C9">
        <w:rPr>
          <w:rFonts w:asciiTheme="minorEastAsia" w:eastAsiaTheme="minorEastAsia" w:hAnsiTheme="minorEastAsia" w:hint="eastAsia"/>
          <w:sz w:val="24"/>
        </w:rPr>
        <w:t>仅提供</w:t>
      </w:r>
      <w:r w:rsidRPr="000C36C9">
        <w:rPr>
          <w:rFonts w:asciiTheme="minorEastAsia" w:eastAsiaTheme="minorEastAsia" w:hAnsiTheme="minorEastAsia" w:hint="eastAsia"/>
          <w:sz w:val="24"/>
        </w:rPr>
        <w:t>电子版</w:t>
      </w:r>
      <w:r w:rsidR="00CF3EE7" w:rsidRPr="000C36C9">
        <w:rPr>
          <w:rFonts w:asciiTheme="minorEastAsia" w:eastAsiaTheme="minorEastAsia" w:hAnsiTheme="minorEastAsia" w:hint="eastAsia"/>
          <w:sz w:val="24"/>
        </w:rPr>
        <w:t>，供应商前往</w:t>
      </w:r>
      <w:r w:rsidRPr="000C36C9">
        <w:rPr>
          <w:rFonts w:asciiTheme="minorEastAsia" w:eastAsiaTheme="minorEastAsia" w:hAnsiTheme="minorEastAsia" w:hint="eastAsia"/>
          <w:sz w:val="24"/>
        </w:rPr>
        <w:t>明德致信公司网站“招</w:t>
      </w:r>
      <w:r w:rsidRPr="000C36C9">
        <w:rPr>
          <w:rFonts w:asciiTheme="minorEastAsia" w:eastAsiaTheme="minorEastAsia" w:hAnsiTheme="minorEastAsia" w:hint="eastAsia"/>
          <w:sz w:val="24"/>
        </w:rPr>
        <w:lastRenderedPageBreak/>
        <w:t>标（采购）公告”频道：http://www.zbbmcc.com/node/119。无需注册，按项目名称或编号查找对应项目，点击标题下红色“下载”按钮即可下载；</w:t>
      </w:r>
    </w:p>
    <w:p w14:paraId="09A7174C" w14:textId="5C5DEA69" w:rsidR="001E7C81" w:rsidRPr="000C36C9" w:rsidRDefault="009F24BD"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2</w:t>
      </w:r>
      <w:r w:rsidR="001E7C81" w:rsidRPr="000C36C9">
        <w:rPr>
          <w:rFonts w:asciiTheme="minorEastAsia" w:eastAsiaTheme="minorEastAsia" w:hAnsiTheme="minorEastAsia" w:hint="eastAsia"/>
          <w:sz w:val="24"/>
        </w:rPr>
        <w:t>.问题咨询联系方式的说明：</w:t>
      </w:r>
    </w:p>
    <w:p w14:paraId="6A3572E8" w14:textId="2B9B3C35"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（1）有关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购买、</w:t>
      </w:r>
      <w:r w:rsidR="00A30AD1" w:rsidRPr="000C36C9">
        <w:rPr>
          <w:rFonts w:asciiTheme="minorEastAsia" w:eastAsiaTheme="minorEastAsia" w:hAnsiTheme="minorEastAsia" w:hint="eastAsia"/>
          <w:sz w:val="24"/>
        </w:rPr>
        <w:t>中选通知书</w:t>
      </w:r>
      <w:r w:rsidRPr="000C36C9">
        <w:rPr>
          <w:rFonts w:asciiTheme="minorEastAsia" w:eastAsiaTheme="minorEastAsia" w:hAnsiTheme="minorEastAsia" w:hint="eastAsia"/>
          <w:sz w:val="24"/>
        </w:rPr>
        <w:t>领取及服务费发票、保证金交纳及退还事宜的联系电话：（010）8237 0045；</w:t>
      </w:r>
    </w:p>
    <w:p w14:paraId="1F86263E" w14:textId="25927A1C" w:rsidR="001E7C81" w:rsidRPr="000C36C9" w:rsidRDefault="001E7C81" w:rsidP="001E7C81">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（2）有关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技术部分的问题咨询：请拨打公告“项目联系方式”中项目</w:t>
      </w:r>
      <w:r w:rsidR="00CD7538" w:rsidRPr="000C36C9">
        <w:rPr>
          <w:rFonts w:asciiTheme="minorEastAsia" w:eastAsiaTheme="minorEastAsia" w:hAnsiTheme="minorEastAsia" w:hint="eastAsia"/>
          <w:sz w:val="24"/>
        </w:rPr>
        <w:t>联系</w:t>
      </w:r>
      <w:r w:rsidRPr="000C36C9">
        <w:rPr>
          <w:rFonts w:asciiTheme="minorEastAsia" w:eastAsiaTheme="minorEastAsia" w:hAnsiTheme="minorEastAsia" w:hint="eastAsia"/>
          <w:sz w:val="24"/>
        </w:rPr>
        <w:t>人的</w:t>
      </w:r>
      <w:r w:rsidR="0014252D" w:rsidRPr="000C36C9">
        <w:rPr>
          <w:rFonts w:asciiTheme="minorEastAsia" w:eastAsiaTheme="minorEastAsia" w:hAnsiTheme="minorEastAsia" w:hint="eastAsia"/>
          <w:sz w:val="24"/>
        </w:rPr>
        <w:t>电话</w:t>
      </w:r>
      <w:r w:rsidRPr="000C36C9">
        <w:rPr>
          <w:rFonts w:asciiTheme="minorEastAsia" w:eastAsiaTheme="minorEastAsia" w:hAnsiTheme="minorEastAsia" w:hint="eastAsia"/>
          <w:sz w:val="24"/>
        </w:rPr>
        <w:t>号码。</w:t>
      </w:r>
    </w:p>
    <w:p w14:paraId="7875EAF1" w14:textId="77777777" w:rsidR="001E7C81" w:rsidRPr="000C36C9" w:rsidRDefault="002E24D9" w:rsidP="001E7C81">
      <w:pPr>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4</w:t>
      </w:r>
      <w:r w:rsidR="001E7C81" w:rsidRPr="000C36C9">
        <w:rPr>
          <w:rFonts w:asciiTheme="minorEastAsia" w:eastAsiaTheme="minorEastAsia" w:hAnsiTheme="minorEastAsia" w:hint="eastAsia"/>
          <w:sz w:val="24"/>
        </w:rPr>
        <w:t>.响应文件请于响应文件提交截止时间当日（提交截止时间之前）递交至上述规定地点，逾期概不接收</w:t>
      </w:r>
      <w:r w:rsidR="005031CE" w:rsidRPr="000C36C9">
        <w:rPr>
          <w:rFonts w:asciiTheme="minorEastAsia" w:eastAsiaTheme="minorEastAsia" w:hAnsiTheme="minorEastAsia" w:hint="eastAsia"/>
          <w:sz w:val="24"/>
          <w:szCs w:val="21"/>
        </w:rPr>
        <w:t>。</w:t>
      </w:r>
    </w:p>
    <w:p w14:paraId="5EC31842" w14:textId="3B46CBE8" w:rsidR="001E7C81" w:rsidRPr="000C36C9" w:rsidRDefault="002E24D9" w:rsidP="001E7C81">
      <w:pPr>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5</w:t>
      </w:r>
      <w:r w:rsidR="001E7C81" w:rsidRPr="000C36C9">
        <w:rPr>
          <w:rFonts w:asciiTheme="minorEastAsia" w:eastAsiaTheme="minorEastAsia" w:hAnsiTheme="minorEastAsia" w:hint="eastAsia"/>
          <w:sz w:val="24"/>
        </w:rPr>
        <w:t>.本项目</w:t>
      </w:r>
      <w:r w:rsidR="009F24BD" w:rsidRPr="000C36C9">
        <w:rPr>
          <w:rFonts w:asciiTheme="minorEastAsia" w:eastAsiaTheme="minorEastAsia" w:hAnsiTheme="minorEastAsia" w:hint="eastAsia"/>
          <w:sz w:val="24"/>
        </w:rPr>
        <w:t>遴选公告</w:t>
      </w:r>
      <w:r w:rsidR="001E7C81" w:rsidRPr="000C36C9">
        <w:rPr>
          <w:rFonts w:asciiTheme="minorEastAsia" w:eastAsiaTheme="minorEastAsia" w:hAnsiTheme="minorEastAsia" w:hint="eastAsia"/>
          <w:sz w:val="24"/>
        </w:rPr>
        <w:t>仅在中国政府采购网上发布。对其他网站转发本公告可能引起的信息误导、造成</w:t>
      </w:r>
      <w:r w:rsidR="00641301" w:rsidRPr="000C36C9">
        <w:rPr>
          <w:rFonts w:asciiTheme="minorEastAsia" w:eastAsiaTheme="minorEastAsia" w:hAnsiTheme="minorEastAsia" w:hint="eastAsia"/>
          <w:sz w:val="24"/>
        </w:rPr>
        <w:t>供应商的经济或其他损失的，</w:t>
      </w:r>
      <w:r w:rsidR="00383753" w:rsidRPr="000C36C9">
        <w:rPr>
          <w:rFonts w:asciiTheme="minorEastAsia" w:eastAsiaTheme="minorEastAsia" w:hAnsiTheme="minorEastAsia" w:hint="eastAsia"/>
          <w:sz w:val="24"/>
        </w:rPr>
        <w:t>采购人</w:t>
      </w:r>
      <w:r w:rsidR="00641301" w:rsidRPr="000C36C9">
        <w:rPr>
          <w:rFonts w:asciiTheme="minorEastAsia" w:eastAsiaTheme="minorEastAsia" w:hAnsiTheme="minorEastAsia" w:hint="eastAsia"/>
          <w:sz w:val="24"/>
        </w:rPr>
        <w:t>及</w:t>
      </w:r>
      <w:r w:rsidR="00383753" w:rsidRPr="000C36C9">
        <w:rPr>
          <w:rFonts w:asciiTheme="minorEastAsia" w:eastAsiaTheme="minorEastAsia" w:hAnsiTheme="minorEastAsia" w:hint="eastAsia"/>
          <w:sz w:val="24"/>
        </w:rPr>
        <w:t>遴选代理机构</w:t>
      </w:r>
      <w:r w:rsidR="001E7C81" w:rsidRPr="000C36C9">
        <w:rPr>
          <w:rFonts w:asciiTheme="minorEastAsia" w:eastAsiaTheme="minorEastAsia" w:hAnsiTheme="minorEastAsia" w:hint="eastAsia"/>
          <w:sz w:val="24"/>
        </w:rPr>
        <w:t>不负任何责任。</w:t>
      </w:r>
    </w:p>
    <w:p w14:paraId="7D868DCA" w14:textId="7554FB4F" w:rsidR="003E67D2" w:rsidRPr="000C36C9" w:rsidRDefault="002E24D9" w:rsidP="003E67D2">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sz w:val="24"/>
        </w:rPr>
        <w:t>6</w:t>
      </w:r>
      <w:r w:rsidR="003E67D2" w:rsidRPr="000C36C9">
        <w:rPr>
          <w:rFonts w:asciiTheme="minorEastAsia" w:eastAsiaTheme="minorEastAsia" w:hAnsiTheme="minorEastAsia" w:cs="宋体"/>
          <w:sz w:val="24"/>
        </w:rPr>
        <w:t>.</w:t>
      </w:r>
      <w:r w:rsidR="00CF3EE7" w:rsidRPr="000C36C9">
        <w:rPr>
          <w:rFonts w:asciiTheme="minorEastAsia" w:eastAsiaTheme="minorEastAsia" w:hAnsiTheme="minorEastAsia" w:cs="宋体" w:hint="eastAsia"/>
          <w:sz w:val="24"/>
        </w:rPr>
        <w:t>本项目不属于政府采购项目</w:t>
      </w:r>
      <w:r w:rsidR="003E67D2" w:rsidRPr="000C36C9">
        <w:rPr>
          <w:rFonts w:asciiTheme="minorEastAsia" w:eastAsiaTheme="minorEastAsia" w:hAnsiTheme="minorEastAsia" w:cs="宋体" w:hint="eastAsia"/>
          <w:sz w:val="24"/>
        </w:rPr>
        <w:t>。</w:t>
      </w:r>
    </w:p>
    <w:p w14:paraId="5839EBD3" w14:textId="01EC7926" w:rsidR="007E7C7C" w:rsidRPr="00443140" w:rsidRDefault="007E7C7C" w:rsidP="00443140">
      <w:pPr>
        <w:spacing w:line="360" w:lineRule="auto"/>
        <w:ind w:firstLineChars="177" w:firstLine="426"/>
        <w:rPr>
          <w:rFonts w:asciiTheme="minorEastAsia" w:eastAsiaTheme="minorEastAsia" w:hAnsiTheme="minorEastAsia" w:cs="宋体"/>
          <w:b/>
          <w:sz w:val="24"/>
        </w:rPr>
      </w:pPr>
      <w:r w:rsidRPr="00443140">
        <w:rPr>
          <w:rFonts w:asciiTheme="minorEastAsia" w:eastAsiaTheme="minorEastAsia" w:hAnsiTheme="minorEastAsia" w:cs="宋体" w:hint="eastAsia"/>
          <w:b/>
          <w:sz w:val="24"/>
        </w:rPr>
        <w:t>7</w:t>
      </w:r>
      <w:r w:rsidRPr="00443140">
        <w:rPr>
          <w:rFonts w:asciiTheme="minorEastAsia" w:eastAsiaTheme="minorEastAsia" w:hAnsiTheme="minorEastAsia" w:cs="宋体"/>
          <w:b/>
          <w:sz w:val="24"/>
        </w:rPr>
        <w:t>.</w:t>
      </w:r>
      <w:r w:rsidRPr="00443140">
        <w:rPr>
          <w:rFonts w:asciiTheme="minorEastAsia" w:eastAsiaTheme="minorEastAsia" w:hAnsiTheme="minorEastAsia" w:cs="宋体" w:hint="eastAsia"/>
          <w:b/>
          <w:sz w:val="24"/>
        </w:rPr>
        <w:t>本项目统一组织现场踏勘，</w:t>
      </w:r>
      <w:r w:rsidR="00443140" w:rsidRPr="00443140">
        <w:rPr>
          <w:rFonts w:asciiTheme="minorEastAsia" w:eastAsiaTheme="minorEastAsia" w:hAnsiTheme="minorEastAsia" w:cs="宋体" w:hint="eastAsia"/>
          <w:b/>
          <w:sz w:val="24"/>
        </w:rPr>
        <w:t>具体踏勘时间、地点</w:t>
      </w:r>
      <w:r w:rsidR="00443140">
        <w:rPr>
          <w:rFonts w:asciiTheme="minorEastAsia" w:eastAsiaTheme="minorEastAsia" w:hAnsiTheme="minorEastAsia" w:cs="宋体" w:hint="eastAsia"/>
          <w:b/>
          <w:sz w:val="24"/>
        </w:rPr>
        <w:t>代理机构通过邮件发送至供应商报名登记邮箱，请及时关注</w:t>
      </w:r>
      <w:r w:rsidR="00443140" w:rsidRPr="00443140">
        <w:rPr>
          <w:rFonts w:asciiTheme="minorEastAsia" w:eastAsiaTheme="minorEastAsia" w:hAnsiTheme="minorEastAsia" w:cs="宋体" w:hint="eastAsia"/>
          <w:b/>
          <w:sz w:val="24"/>
        </w:rPr>
        <w:t>。</w:t>
      </w:r>
    </w:p>
    <w:p w14:paraId="2DFA7B37" w14:textId="5464C517" w:rsidR="00315EB4" w:rsidRPr="000C36C9" w:rsidRDefault="00567DD5">
      <w:pPr>
        <w:keepNext/>
        <w:keepLines/>
        <w:widowControl/>
        <w:autoSpaceDE w:val="0"/>
        <w:autoSpaceDN w:val="0"/>
        <w:adjustRightInd w:val="0"/>
        <w:spacing w:before="120" w:line="360" w:lineRule="auto"/>
        <w:jc w:val="left"/>
        <w:outlineLvl w:val="1"/>
        <w:rPr>
          <w:rFonts w:asciiTheme="minorEastAsia" w:eastAsiaTheme="minorEastAsia" w:hAnsiTheme="minorEastAsia" w:cs="宋体"/>
          <w:bCs/>
          <w:kern w:val="0"/>
          <w:sz w:val="24"/>
        </w:rPr>
      </w:pPr>
      <w:bookmarkStart w:id="50" w:name="_Toc173149664"/>
      <w:r>
        <w:rPr>
          <w:rFonts w:asciiTheme="minorEastAsia" w:eastAsiaTheme="minorEastAsia" w:hAnsiTheme="minorEastAsia" w:cs="宋体" w:hint="eastAsia"/>
          <w:bCs/>
          <w:kern w:val="0"/>
          <w:sz w:val="24"/>
        </w:rPr>
        <w:t>七</w:t>
      </w:r>
      <w:r w:rsidR="00FC0752" w:rsidRPr="000C36C9">
        <w:rPr>
          <w:rFonts w:asciiTheme="minorEastAsia" w:eastAsiaTheme="minorEastAsia" w:hAnsiTheme="minorEastAsia" w:cs="宋体" w:hint="eastAsia"/>
          <w:bCs/>
          <w:kern w:val="0"/>
          <w:sz w:val="24"/>
        </w:rPr>
        <w:t>、对本次</w:t>
      </w:r>
      <w:r w:rsidR="00F22A8C" w:rsidRPr="000C36C9">
        <w:rPr>
          <w:rFonts w:asciiTheme="minorEastAsia" w:eastAsiaTheme="minorEastAsia" w:hAnsiTheme="minorEastAsia" w:cs="宋体" w:hint="eastAsia"/>
          <w:bCs/>
          <w:kern w:val="0"/>
          <w:sz w:val="24"/>
        </w:rPr>
        <w:t>遴选</w:t>
      </w:r>
      <w:r w:rsidR="00FC0752" w:rsidRPr="000C36C9">
        <w:rPr>
          <w:rFonts w:asciiTheme="minorEastAsia" w:eastAsiaTheme="minorEastAsia" w:hAnsiTheme="minorEastAsia" w:cs="宋体" w:hint="eastAsia"/>
          <w:bCs/>
          <w:kern w:val="0"/>
          <w:sz w:val="24"/>
        </w:rPr>
        <w:t>提出询问，请按以下方式联系</w:t>
      </w:r>
      <w:bookmarkEnd w:id="32"/>
      <w:bookmarkEnd w:id="33"/>
      <w:bookmarkEnd w:id="34"/>
      <w:bookmarkEnd w:id="35"/>
      <w:bookmarkEnd w:id="50"/>
    </w:p>
    <w:p w14:paraId="7D55B821" w14:textId="3FF25B9C"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1.</w:t>
      </w:r>
      <w:r w:rsidR="00383753" w:rsidRPr="000C36C9">
        <w:rPr>
          <w:rFonts w:asciiTheme="minorEastAsia" w:eastAsiaTheme="minorEastAsia" w:hAnsiTheme="minorEastAsia" w:cs="宋体" w:hint="eastAsia"/>
          <w:sz w:val="24"/>
        </w:rPr>
        <w:t>采购人</w:t>
      </w:r>
      <w:r w:rsidRPr="000C36C9">
        <w:rPr>
          <w:rFonts w:asciiTheme="minorEastAsia" w:eastAsiaTheme="minorEastAsia" w:hAnsiTheme="minorEastAsia" w:cs="宋体" w:hint="eastAsia"/>
          <w:sz w:val="24"/>
        </w:rPr>
        <w:t>信息</w:t>
      </w:r>
    </w:p>
    <w:p w14:paraId="5C85D14F" w14:textId="28CD548A"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 xml:space="preserve">名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称：</w:t>
      </w:r>
      <w:r w:rsidR="009F24BD" w:rsidRPr="000C36C9">
        <w:rPr>
          <w:rFonts w:asciiTheme="minorEastAsia" w:eastAsiaTheme="minorEastAsia" w:hAnsiTheme="minorEastAsia" w:cs="宋体" w:hint="eastAsia"/>
          <w:sz w:val="24"/>
        </w:rPr>
        <w:t>北京第二外国语学院</w:t>
      </w:r>
    </w:p>
    <w:p w14:paraId="14BB9F57" w14:textId="199902C8"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 xml:space="preserve">地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址：</w:t>
      </w:r>
      <w:r w:rsidR="009F24BD" w:rsidRPr="000C36C9">
        <w:rPr>
          <w:rFonts w:asciiTheme="minorEastAsia" w:eastAsiaTheme="minorEastAsia" w:hAnsiTheme="minorEastAsia" w:cs="宋体" w:hint="eastAsia"/>
          <w:sz w:val="24"/>
        </w:rPr>
        <w:t>北京市朝阳区定福庄南里1号</w:t>
      </w:r>
    </w:p>
    <w:p w14:paraId="7CDC85B3" w14:textId="1882E94C"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联系方式：</w:t>
      </w:r>
      <w:bookmarkStart w:id="51" w:name="_Toc28359086"/>
      <w:bookmarkStart w:id="52" w:name="_Toc28359009"/>
      <w:r w:rsidR="00CF3EE7" w:rsidRPr="000C36C9">
        <w:rPr>
          <w:rFonts w:asciiTheme="minorEastAsia" w:eastAsiaTheme="minorEastAsia" w:hAnsiTheme="minorEastAsia" w:hint="eastAsia"/>
          <w:sz w:val="24"/>
        </w:rPr>
        <w:t>时老师、010-65778012</w:t>
      </w:r>
    </w:p>
    <w:p w14:paraId="33020D9A" w14:textId="516E529D"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2.</w:t>
      </w:r>
      <w:r w:rsidR="00383753" w:rsidRPr="000C36C9">
        <w:rPr>
          <w:rFonts w:asciiTheme="minorEastAsia" w:eastAsiaTheme="minorEastAsia" w:hAnsiTheme="minorEastAsia" w:cs="宋体" w:hint="eastAsia"/>
          <w:sz w:val="24"/>
        </w:rPr>
        <w:t>遴选代理机构</w:t>
      </w:r>
      <w:r w:rsidRPr="000C36C9">
        <w:rPr>
          <w:rFonts w:asciiTheme="minorEastAsia" w:eastAsiaTheme="minorEastAsia" w:hAnsiTheme="minorEastAsia" w:cs="宋体" w:hint="eastAsia"/>
          <w:sz w:val="24"/>
        </w:rPr>
        <w:t>信息</w:t>
      </w:r>
      <w:bookmarkEnd w:id="51"/>
      <w:bookmarkEnd w:id="52"/>
    </w:p>
    <w:p w14:paraId="70D0A43C" w14:textId="1AA1D5D3"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 xml:space="preserve">名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称：</w:t>
      </w:r>
      <w:r w:rsidR="003C4D4E" w:rsidRPr="000C36C9">
        <w:rPr>
          <w:rFonts w:asciiTheme="minorEastAsia" w:eastAsiaTheme="minorEastAsia" w:hAnsiTheme="minorEastAsia" w:cs="宋体" w:hint="eastAsia"/>
          <w:sz w:val="24"/>
        </w:rPr>
        <w:t>北京明德致信咨询有限公司</w:t>
      </w:r>
    </w:p>
    <w:p w14:paraId="0F398317" w14:textId="77777777"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 xml:space="preserve">地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 xml:space="preserve">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址：</w:t>
      </w:r>
      <w:r w:rsidR="003C4D4E" w:rsidRPr="000C36C9">
        <w:rPr>
          <w:rFonts w:asciiTheme="minorEastAsia" w:eastAsiaTheme="minorEastAsia" w:hAnsiTheme="minorEastAsia" w:cs="宋体" w:hint="eastAsia"/>
          <w:sz w:val="24"/>
        </w:rPr>
        <w:t>北京市海淀区学院路30号科大天工大厦B座1709室</w:t>
      </w:r>
    </w:p>
    <w:p w14:paraId="2C66D569" w14:textId="2E267657"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联系方式：</w:t>
      </w:r>
      <w:bookmarkStart w:id="53" w:name="_Toc28359087"/>
      <w:bookmarkStart w:id="54" w:name="_Toc28359010"/>
      <w:r w:rsidR="000F3990" w:rsidRPr="000C36C9">
        <w:rPr>
          <w:rFonts w:asciiTheme="minorEastAsia" w:eastAsiaTheme="minorEastAsia" w:hAnsiTheme="minorEastAsia" w:hint="eastAsia"/>
          <w:sz w:val="24"/>
        </w:rPr>
        <w:t>010－61196170</w:t>
      </w:r>
    </w:p>
    <w:p w14:paraId="0015DEA3" w14:textId="77777777"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3.项目联系方式</w:t>
      </w:r>
      <w:bookmarkEnd w:id="53"/>
      <w:bookmarkEnd w:id="54"/>
    </w:p>
    <w:p w14:paraId="620ABD3F" w14:textId="29E2EF9C"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项目联系人：</w:t>
      </w:r>
      <w:r w:rsidR="00CF3EE7" w:rsidRPr="000C36C9">
        <w:rPr>
          <w:rFonts w:asciiTheme="minorEastAsia" w:eastAsiaTheme="minorEastAsia" w:hAnsiTheme="minorEastAsia" w:hint="eastAsia"/>
          <w:sz w:val="24"/>
        </w:rPr>
        <w:t>杨梦雪、王蕾蕾、赵文宇、吕绍山</w:t>
      </w:r>
    </w:p>
    <w:p w14:paraId="510B1645" w14:textId="02B0C786"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 xml:space="preserve">电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 xml:space="preserve"> </w:t>
      </w:r>
      <w:r w:rsidRPr="000C36C9">
        <w:rPr>
          <w:rFonts w:asciiTheme="minorEastAsia" w:eastAsiaTheme="minorEastAsia" w:hAnsiTheme="minorEastAsia" w:cs="宋体"/>
          <w:sz w:val="24"/>
        </w:rPr>
        <w:t xml:space="preserve"> </w:t>
      </w:r>
      <w:r w:rsidRPr="000C36C9">
        <w:rPr>
          <w:rFonts w:asciiTheme="minorEastAsia" w:eastAsiaTheme="minorEastAsia" w:hAnsiTheme="minorEastAsia" w:cs="宋体" w:hint="eastAsia"/>
          <w:sz w:val="24"/>
        </w:rPr>
        <w:t>话：</w:t>
      </w:r>
      <w:r w:rsidR="00CF3EE7" w:rsidRPr="000C36C9">
        <w:rPr>
          <w:rFonts w:asciiTheme="minorEastAsia" w:eastAsiaTheme="minorEastAsia" w:hAnsiTheme="minorEastAsia" w:hint="eastAsia"/>
          <w:sz w:val="24"/>
        </w:rPr>
        <w:t>010－61196170、13263327821</w:t>
      </w:r>
    </w:p>
    <w:p w14:paraId="31622A43" w14:textId="49001819" w:rsidR="00315EB4" w:rsidRPr="000C36C9" w:rsidRDefault="00FC0752" w:rsidP="009F24BD">
      <w:pPr>
        <w:spacing w:line="360" w:lineRule="auto"/>
        <w:ind w:firstLineChars="177" w:firstLine="425"/>
        <w:rPr>
          <w:rFonts w:asciiTheme="minorEastAsia" w:eastAsiaTheme="minorEastAsia" w:hAnsiTheme="minorEastAsia" w:cs="宋体"/>
          <w:sz w:val="24"/>
        </w:rPr>
      </w:pPr>
      <w:r w:rsidRPr="000C36C9">
        <w:rPr>
          <w:rFonts w:asciiTheme="minorEastAsia" w:eastAsiaTheme="minorEastAsia" w:hAnsiTheme="minorEastAsia" w:cs="宋体" w:hint="eastAsia"/>
          <w:sz w:val="24"/>
        </w:rPr>
        <w:t>电子邮箱：</w:t>
      </w:r>
      <w:hyperlink r:id="rId9" w:history="1">
        <w:r w:rsidR="00F917ED" w:rsidRPr="000C36C9">
          <w:rPr>
            <w:rFonts w:asciiTheme="minorEastAsia" w:eastAsiaTheme="minorEastAsia" w:hAnsiTheme="minorEastAsia" w:cs="宋体" w:hint="eastAsia"/>
            <w:sz w:val="24"/>
          </w:rPr>
          <w:t>bjmdzx@vip.163.com</w:t>
        </w:r>
      </w:hyperlink>
    </w:p>
    <w:p w14:paraId="1DFC13F9" w14:textId="77777777" w:rsidR="003C4D4E" w:rsidRPr="000C36C9" w:rsidRDefault="003C4D4E">
      <w:pPr>
        <w:widowControl/>
        <w:jc w:val="left"/>
        <w:rPr>
          <w:rFonts w:asciiTheme="minorEastAsia" w:eastAsiaTheme="minorEastAsia" w:hAnsiTheme="minorEastAsia"/>
          <w:b/>
          <w:iCs/>
          <w:sz w:val="30"/>
          <w:szCs w:val="30"/>
        </w:rPr>
      </w:pPr>
      <w:bookmarkStart w:id="55" w:name="_Toc75350796"/>
      <w:bookmarkStart w:id="56" w:name="_Toc98951759"/>
      <w:bookmarkStart w:id="57" w:name="_Toc99544183"/>
      <w:r w:rsidRPr="000C36C9">
        <w:rPr>
          <w:rFonts w:asciiTheme="minorEastAsia" w:eastAsiaTheme="minorEastAsia" w:hAnsiTheme="minorEastAsia"/>
          <w:bCs/>
          <w:iCs/>
          <w:sz w:val="30"/>
          <w:szCs w:val="30"/>
        </w:rPr>
        <w:br w:type="page"/>
      </w:r>
    </w:p>
    <w:p w14:paraId="6A9703CF" w14:textId="77777777" w:rsidR="00315EB4" w:rsidRPr="000C36C9" w:rsidRDefault="00FC0752">
      <w:pPr>
        <w:pStyle w:val="1"/>
        <w:tabs>
          <w:tab w:val="center" w:pos="4535"/>
          <w:tab w:val="left" w:pos="7155"/>
        </w:tabs>
        <w:spacing w:line="360" w:lineRule="auto"/>
        <w:rPr>
          <w:rFonts w:asciiTheme="minorEastAsia" w:eastAsiaTheme="minorEastAsia" w:hAnsiTheme="minorEastAsia"/>
          <w:bCs w:val="0"/>
          <w:iCs/>
          <w:kern w:val="2"/>
          <w:sz w:val="30"/>
          <w:szCs w:val="30"/>
        </w:rPr>
      </w:pPr>
      <w:bookmarkStart w:id="58" w:name="_Toc173149665"/>
      <w:r w:rsidRPr="000C36C9">
        <w:rPr>
          <w:rFonts w:asciiTheme="minorEastAsia" w:eastAsiaTheme="minorEastAsia" w:hAnsiTheme="minorEastAsia" w:hint="eastAsia"/>
          <w:bCs w:val="0"/>
          <w:iCs/>
          <w:kern w:val="2"/>
          <w:sz w:val="30"/>
          <w:szCs w:val="30"/>
        </w:rPr>
        <w:lastRenderedPageBreak/>
        <w:t xml:space="preserve">第二章 </w:t>
      </w:r>
      <w:r w:rsidR="00763CCD" w:rsidRPr="000C36C9">
        <w:rPr>
          <w:rFonts w:asciiTheme="minorEastAsia" w:eastAsiaTheme="minorEastAsia" w:hAnsiTheme="minorEastAsia" w:hint="eastAsia"/>
          <w:bCs w:val="0"/>
          <w:iCs/>
          <w:kern w:val="2"/>
          <w:sz w:val="30"/>
          <w:szCs w:val="30"/>
        </w:rPr>
        <w:t>供应商须知</w:t>
      </w:r>
      <w:r w:rsidRPr="000C36C9">
        <w:rPr>
          <w:rFonts w:asciiTheme="minorEastAsia" w:eastAsiaTheme="minorEastAsia" w:hAnsiTheme="minorEastAsia" w:hint="eastAsia"/>
          <w:bCs w:val="0"/>
          <w:iCs/>
          <w:kern w:val="2"/>
          <w:sz w:val="30"/>
          <w:szCs w:val="30"/>
        </w:rPr>
        <w:t>资料表</w:t>
      </w:r>
      <w:bookmarkEnd w:id="55"/>
      <w:bookmarkEnd w:id="56"/>
      <w:bookmarkEnd w:id="57"/>
      <w:bookmarkEnd w:id="58"/>
    </w:p>
    <w:p w14:paraId="3E79F98F" w14:textId="77777777" w:rsidR="00315EB4" w:rsidRPr="000C36C9" w:rsidRDefault="00FC0752">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本表是关于第三章</w:t>
      </w:r>
      <w:r w:rsidR="00763CCD" w:rsidRPr="000C36C9">
        <w:rPr>
          <w:rFonts w:asciiTheme="minorEastAsia" w:eastAsiaTheme="minorEastAsia" w:hAnsiTheme="minorEastAsia" w:hint="eastAsia"/>
          <w:sz w:val="24"/>
        </w:rPr>
        <w:t>供应商须知</w:t>
      </w:r>
      <w:r w:rsidRPr="000C36C9">
        <w:rPr>
          <w:rFonts w:asciiTheme="minorEastAsia" w:eastAsiaTheme="minorEastAsia" w:hAnsiTheme="minorEastAsia"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E47400" w:rsidRPr="000C36C9" w14:paraId="34079354" w14:textId="77777777">
        <w:trPr>
          <w:trHeight w:val="355"/>
          <w:jc w:val="center"/>
        </w:trPr>
        <w:tc>
          <w:tcPr>
            <w:tcW w:w="1016" w:type="dxa"/>
            <w:tcBorders>
              <w:top w:val="single" w:sz="12" w:space="0" w:color="auto"/>
            </w:tcBorders>
            <w:vAlign w:val="center"/>
          </w:tcPr>
          <w:p w14:paraId="6867C939" w14:textId="77777777" w:rsidR="00315EB4" w:rsidRPr="000C36C9" w:rsidRDefault="00FC0752">
            <w:pPr>
              <w:spacing w:line="360" w:lineRule="auto"/>
              <w:jc w:val="center"/>
              <w:rPr>
                <w:rFonts w:asciiTheme="minorEastAsia" w:eastAsiaTheme="minorEastAsia" w:hAnsiTheme="minorEastAsia"/>
                <w:b/>
                <w:sz w:val="24"/>
              </w:rPr>
            </w:pPr>
            <w:r w:rsidRPr="000C36C9">
              <w:rPr>
                <w:rFonts w:asciiTheme="minorEastAsia" w:eastAsiaTheme="minorEastAsia" w:hAnsiTheme="minorEastAsia" w:hint="eastAsia"/>
                <w:b/>
                <w:sz w:val="24"/>
              </w:rPr>
              <w:t>条款号</w:t>
            </w:r>
          </w:p>
        </w:tc>
        <w:tc>
          <w:tcPr>
            <w:tcW w:w="7758" w:type="dxa"/>
            <w:tcBorders>
              <w:top w:val="single" w:sz="12" w:space="0" w:color="auto"/>
            </w:tcBorders>
            <w:vAlign w:val="center"/>
          </w:tcPr>
          <w:p w14:paraId="709F8D95" w14:textId="77777777" w:rsidR="00315EB4" w:rsidRPr="000C36C9" w:rsidRDefault="00FC0752">
            <w:pPr>
              <w:spacing w:line="360" w:lineRule="auto"/>
              <w:jc w:val="center"/>
              <w:rPr>
                <w:rFonts w:asciiTheme="minorEastAsia" w:eastAsiaTheme="minorEastAsia" w:hAnsiTheme="minorEastAsia"/>
                <w:b/>
                <w:sz w:val="24"/>
              </w:rPr>
            </w:pPr>
            <w:r w:rsidRPr="000C36C9">
              <w:rPr>
                <w:rFonts w:asciiTheme="minorEastAsia" w:eastAsiaTheme="minorEastAsia" w:hAnsiTheme="minorEastAsia" w:hint="eastAsia"/>
                <w:b/>
                <w:sz w:val="24"/>
              </w:rPr>
              <w:t>内容</w:t>
            </w:r>
          </w:p>
        </w:tc>
      </w:tr>
      <w:tr w:rsidR="00E47400" w:rsidRPr="000C36C9" w14:paraId="5F7FF894" w14:textId="77777777">
        <w:trPr>
          <w:trHeight w:val="571"/>
          <w:jc w:val="center"/>
        </w:trPr>
        <w:tc>
          <w:tcPr>
            <w:tcW w:w="1016" w:type="dxa"/>
            <w:vAlign w:val="center"/>
          </w:tcPr>
          <w:p w14:paraId="21ABBD48"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1.1</w:t>
            </w:r>
          </w:p>
        </w:tc>
        <w:tc>
          <w:tcPr>
            <w:tcW w:w="7758" w:type="dxa"/>
            <w:vAlign w:val="center"/>
          </w:tcPr>
          <w:p w14:paraId="63FD8AEE" w14:textId="77777777" w:rsidR="0068574D" w:rsidRPr="000C36C9" w:rsidRDefault="0068574D"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采购人名称：北京第二外国语学院</w:t>
            </w:r>
          </w:p>
          <w:p w14:paraId="10C7A867" w14:textId="77777777" w:rsidR="0068574D" w:rsidRPr="000C36C9" w:rsidRDefault="0068574D"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采购人地址：北京市朝阳区定福庄南里1号</w:t>
            </w:r>
          </w:p>
          <w:p w14:paraId="070B81D2" w14:textId="3CF2710C" w:rsidR="00315EB4" w:rsidRPr="000C36C9" w:rsidRDefault="0068574D" w:rsidP="0064130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采购人联系方式：</w:t>
            </w:r>
            <w:r w:rsidR="000F3990" w:rsidRPr="000C36C9">
              <w:rPr>
                <w:rFonts w:asciiTheme="minorEastAsia" w:eastAsiaTheme="minorEastAsia" w:hAnsiTheme="minorEastAsia" w:cs="宋体" w:hint="eastAsia"/>
                <w:kern w:val="0"/>
                <w:sz w:val="24"/>
              </w:rPr>
              <w:t>时</w:t>
            </w:r>
            <w:r w:rsidRPr="000C36C9">
              <w:rPr>
                <w:rFonts w:asciiTheme="minorEastAsia" w:eastAsiaTheme="minorEastAsia" w:hAnsiTheme="minorEastAsia" w:cs="宋体" w:hint="eastAsia"/>
                <w:kern w:val="0"/>
                <w:sz w:val="24"/>
              </w:rPr>
              <w:t>老师</w:t>
            </w:r>
            <w:r w:rsidR="000F3990" w:rsidRPr="000C36C9">
              <w:rPr>
                <w:rFonts w:asciiTheme="minorEastAsia" w:eastAsiaTheme="minorEastAsia" w:hAnsiTheme="minorEastAsia" w:cs="宋体" w:hint="eastAsia"/>
                <w:kern w:val="0"/>
                <w:sz w:val="24"/>
              </w:rPr>
              <w:t>、</w:t>
            </w:r>
            <w:r w:rsidRPr="000C36C9">
              <w:rPr>
                <w:rFonts w:asciiTheme="minorEastAsia" w:eastAsiaTheme="minorEastAsia" w:hAnsiTheme="minorEastAsia" w:cs="宋体" w:hint="eastAsia"/>
                <w:kern w:val="0"/>
                <w:sz w:val="24"/>
              </w:rPr>
              <w:t>010-65778012</w:t>
            </w:r>
            <w:r w:rsidRPr="000C36C9">
              <w:rPr>
                <w:rFonts w:asciiTheme="minorEastAsia" w:eastAsiaTheme="minorEastAsia" w:hAnsiTheme="minorEastAsia"/>
                <w:sz w:val="24"/>
              </w:rPr>
              <w:t xml:space="preserve"> </w:t>
            </w:r>
          </w:p>
        </w:tc>
      </w:tr>
      <w:tr w:rsidR="00E47400" w:rsidRPr="000C36C9" w14:paraId="6AC50205" w14:textId="77777777">
        <w:trPr>
          <w:trHeight w:val="853"/>
          <w:jc w:val="center"/>
        </w:trPr>
        <w:tc>
          <w:tcPr>
            <w:tcW w:w="1016" w:type="dxa"/>
            <w:vAlign w:val="center"/>
          </w:tcPr>
          <w:p w14:paraId="4B7034CF" w14:textId="662560B0" w:rsidR="00315EB4" w:rsidRPr="000C36C9" w:rsidRDefault="00FC0752" w:rsidP="000F6389">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w:t>
            </w:r>
            <w:r w:rsidR="000F6389" w:rsidRPr="000C36C9">
              <w:rPr>
                <w:rFonts w:asciiTheme="minorEastAsia" w:eastAsiaTheme="minorEastAsia" w:hAnsiTheme="minorEastAsia" w:hint="eastAsia"/>
                <w:sz w:val="24"/>
              </w:rPr>
              <w:t>.</w:t>
            </w:r>
            <w:r w:rsidRPr="000C36C9">
              <w:rPr>
                <w:rFonts w:asciiTheme="minorEastAsia" w:eastAsiaTheme="minorEastAsia" w:hAnsiTheme="minorEastAsia"/>
                <w:sz w:val="24"/>
              </w:rPr>
              <w:t>2</w:t>
            </w:r>
          </w:p>
        </w:tc>
        <w:tc>
          <w:tcPr>
            <w:tcW w:w="7758" w:type="dxa"/>
            <w:vAlign w:val="center"/>
          </w:tcPr>
          <w:p w14:paraId="3FBC9B3B" w14:textId="2125394F" w:rsidR="0068574D" w:rsidRPr="000C36C9" w:rsidRDefault="00383753"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遴选代理机构</w:t>
            </w:r>
            <w:r w:rsidR="0068574D" w:rsidRPr="000C36C9">
              <w:rPr>
                <w:rFonts w:asciiTheme="minorEastAsia" w:eastAsiaTheme="minorEastAsia" w:hAnsiTheme="minorEastAsia" w:hint="eastAsia"/>
                <w:sz w:val="24"/>
              </w:rPr>
              <w:t>：北京明德致信咨询有限公司</w:t>
            </w:r>
          </w:p>
          <w:p w14:paraId="419BFB67" w14:textId="77777777" w:rsidR="0068574D" w:rsidRPr="000C36C9" w:rsidRDefault="0068574D"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地址：北京市海淀区学院路30号科大天工大厦B座1709室</w:t>
            </w:r>
          </w:p>
          <w:p w14:paraId="0ECABC9F" w14:textId="7FCAADA7" w:rsidR="0068574D" w:rsidRPr="000C36C9" w:rsidRDefault="0068574D"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电话：</w:t>
            </w:r>
            <w:r w:rsidR="000F3990" w:rsidRPr="000C36C9">
              <w:rPr>
                <w:rFonts w:asciiTheme="minorEastAsia" w:eastAsiaTheme="minorEastAsia" w:hAnsiTheme="minorEastAsia" w:hint="eastAsia"/>
                <w:sz w:val="24"/>
              </w:rPr>
              <w:t>010－61196170</w:t>
            </w:r>
          </w:p>
          <w:p w14:paraId="70438EAA" w14:textId="39D72C49" w:rsidR="00315EB4" w:rsidRPr="000C36C9" w:rsidRDefault="00FC0752" w:rsidP="0068574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电子邮箱：</w:t>
            </w:r>
            <w:r w:rsidR="00F917ED" w:rsidRPr="000C36C9">
              <w:rPr>
                <w:rFonts w:asciiTheme="minorEastAsia" w:eastAsiaTheme="minorEastAsia" w:hAnsiTheme="minorEastAsia" w:hint="eastAsia"/>
                <w:sz w:val="24"/>
              </w:rPr>
              <w:t>bjmdzx@vip.163.com</w:t>
            </w:r>
          </w:p>
        </w:tc>
      </w:tr>
      <w:tr w:rsidR="00E47400" w:rsidRPr="000C36C9" w14:paraId="6ACAF4D0" w14:textId="77777777">
        <w:trPr>
          <w:trHeight w:val="506"/>
          <w:jc w:val="center"/>
        </w:trPr>
        <w:tc>
          <w:tcPr>
            <w:tcW w:w="1016" w:type="dxa"/>
            <w:vAlign w:val="center"/>
          </w:tcPr>
          <w:p w14:paraId="3F188FFF" w14:textId="77777777" w:rsidR="00F31F59" w:rsidRPr="000C36C9" w:rsidRDefault="00F31F59">
            <w:pPr>
              <w:spacing w:line="360" w:lineRule="auto"/>
              <w:jc w:val="center"/>
              <w:rPr>
                <w:rFonts w:asciiTheme="minorEastAsia" w:eastAsiaTheme="minorEastAsia" w:hAnsiTheme="minorEastAsia"/>
                <w:sz w:val="24"/>
              </w:rPr>
            </w:pPr>
            <w:r w:rsidRPr="000C36C9">
              <w:rPr>
                <w:rFonts w:asciiTheme="minorEastAsia" w:eastAsiaTheme="minorEastAsia" w:hAnsiTheme="minorEastAsia" w:hint="eastAsia"/>
                <w:sz w:val="24"/>
              </w:rPr>
              <w:t>7</w:t>
            </w:r>
            <w:r w:rsidRPr="000C36C9">
              <w:rPr>
                <w:rFonts w:asciiTheme="minorEastAsia" w:eastAsiaTheme="minorEastAsia" w:hAnsiTheme="minorEastAsia"/>
                <w:sz w:val="24"/>
              </w:rPr>
              <w:t>.3</w:t>
            </w:r>
          </w:p>
        </w:tc>
        <w:tc>
          <w:tcPr>
            <w:tcW w:w="7758" w:type="dxa"/>
            <w:vAlign w:val="center"/>
          </w:tcPr>
          <w:p w14:paraId="2C58EEB9" w14:textId="77777777" w:rsidR="00F31F59" w:rsidRPr="000C36C9" w:rsidRDefault="00F31F59">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响应文件编制语言：中文</w:t>
            </w:r>
          </w:p>
        </w:tc>
      </w:tr>
      <w:tr w:rsidR="00E47400" w:rsidRPr="000C36C9" w14:paraId="6753372C" w14:textId="77777777">
        <w:trPr>
          <w:trHeight w:val="186"/>
          <w:jc w:val="center"/>
        </w:trPr>
        <w:tc>
          <w:tcPr>
            <w:tcW w:w="1016" w:type="dxa"/>
            <w:vAlign w:val="center"/>
          </w:tcPr>
          <w:p w14:paraId="071EC5F4" w14:textId="77777777" w:rsidR="00315EB4" w:rsidRPr="000C36C9" w:rsidRDefault="00FC0752" w:rsidP="003D3DD5">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12.1</w:t>
            </w:r>
          </w:p>
        </w:tc>
        <w:tc>
          <w:tcPr>
            <w:tcW w:w="7758" w:type="dxa"/>
            <w:vAlign w:val="center"/>
          </w:tcPr>
          <w:p w14:paraId="429CD4D1" w14:textId="56BF0D91" w:rsidR="00315EB4" w:rsidRPr="000C36C9" w:rsidRDefault="00763CCD" w:rsidP="003D3DD5">
            <w:pPr>
              <w:spacing w:line="360" w:lineRule="auto"/>
              <w:rPr>
                <w:rFonts w:asciiTheme="minorEastAsia" w:eastAsiaTheme="minorEastAsia" w:hAnsiTheme="minorEastAsia"/>
                <w:b/>
                <w:sz w:val="24"/>
              </w:rPr>
            </w:pPr>
            <w:r w:rsidRPr="000C36C9">
              <w:rPr>
                <w:rFonts w:asciiTheme="minorEastAsia" w:eastAsiaTheme="minorEastAsia" w:hAnsiTheme="minorEastAsia" w:hint="eastAsia"/>
                <w:b/>
                <w:sz w:val="24"/>
              </w:rPr>
              <w:t>响应保证金</w:t>
            </w:r>
            <w:r w:rsidR="00FC0752" w:rsidRPr="000C36C9">
              <w:rPr>
                <w:rFonts w:asciiTheme="minorEastAsia" w:eastAsiaTheme="minorEastAsia" w:hAnsiTheme="minorEastAsia" w:hint="eastAsia"/>
                <w:b/>
                <w:sz w:val="24"/>
              </w:rPr>
              <w:t>：</w:t>
            </w:r>
            <w:r w:rsidR="0014252D" w:rsidRPr="000C36C9">
              <w:rPr>
                <w:rFonts w:asciiTheme="minorEastAsia" w:eastAsiaTheme="minorEastAsia" w:hAnsiTheme="minorEastAsia"/>
                <w:b/>
                <w:sz w:val="24"/>
              </w:rPr>
              <w:t>7</w:t>
            </w:r>
            <w:r w:rsidR="0068574D" w:rsidRPr="000C36C9">
              <w:rPr>
                <w:rFonts w:asciiTheme="minorEastAsia" w:eastAsiaTheme="minorEastAsia" w:hAnsiTheme="minorEastAsia"/>
                <w:b/>
                <w:sz w:val="24"/>
              </w:rPr>
              <w:t>000</w:t>
            </w:r>
            <w:r w:rsidR="0068574D" w:rsidRPr="000C36C9">
              <w:rPr>
                <w:rFonts w:asciiTheme="minorEastAsia" w:eastAsiaTheme="minorEastAsia" w:hAnsiTheme="minorEastAsia" w:hint="eastAsia"/>
                <w:b/>
                <w:sz w:val="24"/>
              </w:rPr>
              <w:t>元</w:t>
            </w:r>
          </w:p>
          <w:p w14:paraId="159D3217" w14:textId="77777777" w:rsidR="00315EB4" w:rsidRPr="000C36C9" w:rsidRDefault="00FC0752" w:rsidP="003D3DD5">
            <w:pPr>
              <w:spacing w:line="360" w:lineRule="auto"/>
              <w:rPr>
                <w:rFonts w:asciiTheme="minorEastAsia" w:eastAsiaTheme="minorEastAsia" w:hAnsiTheme="minorEastAsia"/>
                <w:b/>
                <w:sz w:val="24"/>
              </w:rPr>
            </w:pPr>
            <w:r w:rsidRPr="000C36C9">
              <w:rPr>
                <w:rFonts w:asciiTheme="minorEastAsia" w:eastAsiaTheme="minorEastAsia" w:hAnsiTheme="minorEastAsia" w:hint="eastAsia"/>
                <w:b/>
                <w:sz w:val="24"/>
              </w:rPr>
              <w:t>递交截止时间：同</w:t>
            </w:r>
            <w:r w:rsidR="00763CCD" w:rsidRPr="000C36C9">
              <w:rPr>
                <w:rFonts w:asciiTheme="minorEastAsia" w:eastAsiaTheme="minorEastAsia" w:hAnsiTheme="minorEastAsia" w:hint="eastAsia"/>
                <w:b/>
                <w:sz w:val="24"/>
              </w:rPr>
              <w:t>响应</w:t>
            </w:r>
            <w:r w:rsidRPr="000C36C9">
              <w:rPr>
                <w:rFonts w:asciiTheme="minorEastAsia" w:eastAsiaTheme="minorEastAsia" w:hAnsiTheme="minorEastAsia" w:hint="eastAsia"/>
                <w:b/>
                <w:sz w:val="24"/>
              </w:rPr>
              <w:t>截止时间。</w:t>
            </w:r>
          </w:p>
          <w:p w14:paraId="4A975FDE" w14:textId="4535F71B" w:rsidR="00315EB4" w:rsidRPr="000C36C9" w:rsidRDefault="00FC0752" w:rsidP="003D3DD5">
            <w:pPr>
              <w:spacing w:line="360" w:lineRule="auto"/>
              <w:rPr>
                <w:rFonts w:asciiTheme="minorEastAsia" w:eastAsiaTheme="minorEastAsia" w:hAnsiTheme="minorEastAsia"/>
                <w:sz w:val="24"/>
              </w:rPr>
            </w:pPr>
            <w:r w:rsidRPr="000C36C9">
              <w:rPr>
                <w:rFonts w:asciiTheme="minorEastAsia" w:eastAsiaTheme="minorEastAsia" w:hAnsiTheme="minorEastAsia"/>
                <w:sz w:val="24"/>
              </w:rPr>
              <w:t>交纳</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sz w:val="24"/>
              </w:rPr>
              <w:t>形式：电汇</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支票、保函等非现金形式</w:t>
            </w:r>
            <w:r w:rsidR="00A75B9B" w:rsidRPr="000C36C9">
              <w:rPr>
                <w:rFonts w:asciiTheme="minorEastAsia" w:eastAsiaTheme="minorEastAsia" w:hAnsiTheme="minorEastAsia" w:hint="eastAsia"/>
                <w:sz w:val="24"/>
              </w:rPr>
              <w:t>。</w:t>
            </w:r>
            <w:r w:rsidR="00A75B9B" w:rsidRPr="000C36C9">
              <w:rPr>
                <w:rFonts w:asciiTheme="minorEastAsia" w:eastAsiaTheme="minorEastAsia" w:hAnsiTheme="minorEastAsia" w:hint="eastAsia"/>
                <w:b/>
                <w:bCs/>
                <w:sz w:val="24"/>
              </w:rPr>
              <w:t>为减少收取</w:t>
            </w:r>
            <w:r w:rsidR="00A75B9B" w:rsidRPr="000C36C9">
              <w:rPr>
                <w:rFonts w:asciiTheme="minorEastAsia" w:eastAsiaTheme="minorEastAsia" w:hAnsiTheme="minorEastAsia"/>
                <w:b/>
                <w:bCs/>
                <w:sz w:val="24"/>
              </w:rPr>
              <w:t>/退还保证金的手续，建议采用电汇</w:t>
            </w:r>
            <w:r w:rsidR="00A75B9B" w:rsidRPr="000C36C9">
              <w:rPr>
                <w:rFonts w:asciiTheme="minorEastAsia" w:eastAsiaTheme="minorEastAsia" w:hAnsiTheme="minorEastAsia" w:hint="eastAsia"/>
                <w:b/>
                <w:bCs/>
                <w:sz w:val="24"/>
              </w:rPr>
              <w:t>或网银转账方式缴纳保证金。</w:t>
            </w:r>
          </w:p>
          <w:p w14:paraId="2C459460" w14:textId="77777777" w:rsidR="00315EB4" w:rsidRPr="000C36C9" w:rsidRDefault="00FC0752" w:rsidP="003D3DD5">
            <w:pPr>
              <w:spacing w:line="360" w:lineRule="auto"/>
              <w:rPr>
                <w:rFonts w:asciiTheme="minorEastAsia" w:eastAsiaTheme="minorEastAsia" w:hAnsiTheme="minorEastAsia"/>
                <w:b/>
                <w:sz w:val="24"/>
                <w:szCs w:val="21"/>
              </w:rPr>
            </w:pPr>
            <w:r w:rsidRPr="000C36C9">
              <w:rPr>
                <w:rFonts w:asciiTheme="minorEastAsia" w:eastAsiaTheme="minorEastAsia" w:hAnsiTheme="minorEastAsia" w:hint="eastAsia"/>
                <w:b/>
                <w:sz w:val="24"/>
                <w:szCs w:val="21"/>
              </w:rPr>
              <w:t>账户名称：</w:t>
            </w:r>
            <w:r w:rsidR="003C4D4E" w:rsidRPr="000C36C9">
              <w:rPr>
                <w:rFonts w:asciiTheme="minorEastAsia" w:eastAsiaTheme="minorEastAsia" w:hAnsiTheme="minorEastAsia" w:hint="eastAsia"/>
                <w:b/>
                <w:sz w:val="24"/>
                <w:szCs w:val="21"/>
              </w:rPr>
              <w:t>北京明德致信咨询有限公司</w:t>
            </w:r>
          </w:p>
          <w:p w14:paraId="045A00B8" w14:textId="77777777" w:rsidR="00763CCD" w:rsidRPr="000C36C9" w:rsidRDefault="00763CCD" w:rsidP="00763CCD">
            <w:pPr>
              <w:spacing w:line="360" w:lineRule="auto"/>
              <w:rPr>
                <w:rFonts w:asciiTheme="minorEastAsia" w:eastAsiaTheme="minorEastAsia" w:hAnsiTheme="minorEastAsia"/>
                <w:b/>
                <w:sz w:val="24"/>
                <w:szCs w:val="21"/>
              </w:rPr>
            </w:pPr>
            <w:r w:rsidRPr="000C36C9">
              <w:rPr>
                <w:rFonts w:asciiTheme="minorEastAsia" w:eastAsiaTheme="minorEastAsia" w:hAnsiTheme="minorEastAsia" w:hint="eastAsia"/>
                <w:b/>
                <w:sz w:val="24"/>
                <w:szCs w:val="21"/>
              </w:rPr>
              <w:t>开户行：中国工商银行股份有限公司北京东升路支行</w:t>
            </w:r>
          </w:p>
          <w:p w14:paraId="0BDA3E28" w14:textId="77777777" w:rsidR="00315EB4" w:rsidRPr="000C36C9" w:rsidRDefault="00763CCD" w:rsidP="00763CCD">
            <w:pPr>
              <w:spacing w:line="360" w:lineRule="auto"/>
              <w:rPr>
                <w:rFonts w:asciiTheme="minorEastAsia" w:eastAsiaTheme="minorEastAsia" w:hAnsiTheme="minorEastAsia"/>
                <w:b/>
                <w:sz w:val="24"/>
                <w:szCs w:val="21"/>
              </w:rPr>
            </w:pPr>
            <w:r w:rsidRPr="000C36C9">
              <w:rPr>
                <w:rFonts w:asciiTheme="minorEastAsia" w:eastAsiaTheme="minorEastAsia" w:hAnsiTheme="minorEastAsia" w:hint="eastAsia"/>
                <w:b/>
                <w:sz w:val="24"/>
                <w:szCs w:val="21"/>
              </w:rPr>
              <w:t>账号：0200 0062 1920 0492 968</w:t>
            </w:r>
          </w:p>
          <w:p w14:paraId="4E8F378F" w14:textId="5F45A646" w:rsidR="00315EB4" w:rsidRPr="000C36C9" w:rsidRDefault="00641301" w:rsidP="0068574D">
            <w:pPr>
              <w:pStyle w:val="21"/>
              <w:spacing w:before="0" w:line="360" w:lineRule="auto"/>
              <w:rPr>
                <w:rFonts w:asciiTheme="minorEastAsia" w:eastAsiaTheme="minorEastAsia" w:hAnsiTheme="minorEastAsia"/>
                <w:b/>
                <w:iCs/>
                <w:color w:val="auto"/>
              </w:rPr>
            </w:pPr>
            <w:r w:rsidRPr="000C36C9">
              <w:rPr>
                <w:rFonts w:asciiTheme="minorEastAsia" w:eastAsiaTheme="minorEastAsia" w:hAnsiTheme="minorEastAsia" w:hint="eastAsia"/>
                <w:b/>
                <w:iCs/>
                <w:color w:val="auto"/>
              </w:rPr>
              <w:t>注：供应商</w:t>
            </w:r>
            <w:r w:rsidR="00FC0752" w:rsidRPr="000C36C9">
              <w:rPr>
                <w:rFonts w:asciiTheme="minorEastAsia" w:eastAsiaTheme="minorEastAsia" w:hAnsiTheme="minorEastAsia" w:hint="eastAsia"/>
                <w:b/>
                <w:iCs/>
                <w:color w:val="auto"/>
              </w:rPr>
              <w:t>汇款</w:t>
            </w:r>
            <w:r w:rsidRPr="000C36C9">
              <w:rPr>
                <w:rFonts w:asciiTheme="minorEastAsia" w:eastAsiaTheme="minorEastAsia" w:hAnsiTheme="minorEastAsia" w:hint="eastAsia"/>
                <w:b/>
                <w:iCs/>
                <w:color w:val="auto"/>
              </w:rPr>
              <w:t>，</w:t>
            </w:r>
            <w:r w:rsidR="00FC0752" w:rsidRPr="000C36C9">
              <w:rPr>
                <w:rFonts w:asciiTheme="minorEastAsia" w:eastAsiaTheme="minorEastAsia" w:hAnsiTheme="minorEastAsia" w:hint="eastAsia"/>
                <w:b/>
                <w:iCs/>
                <w:color w:val="auto"/>
              </w:rPr>
              <w:t>无论保证金还是标书款</w:t>
            </w:r>
            <w:r w:rsidRPr="000C36C9">
              <w:rPr>
                <w:rFonts w:asciiTheme="minorEastAsia" w:eastAsiaTheme="minorEastAsia" w:hAnsiTheme="minorEastAsia" w:hint="eastAsia"/>
                <w:b/>
                <w:iCs/>
                <w:color w:val="auto"/>
              </w:rPr>
              <w:t>，请</w:t>
            </w:r>
            <w:r w:rsidR="00FC0752" w:rsidRPr="000C36C9">
              <w:rPr>
                <w:rFonts w:asciiTheme="minorEastAsia" w:eastAsiaTheme="minorEastAsia" w:hAnsiTheme="minorEastAsia" w:hint="eastAsia"/>
                <w:b/>
                <w:iCs/>
                <w:color w:val="auto"/>
              </w:rPr>
              <w:t>务必注明“</w:t>
            </w:r>
            <w:r w:rsidR="00294197" w:rsidRPr="000C36C9">
              <w:rPr>
                <w:rFonts w:asciiTheme="minorEastAsia" w:eastAsiaTheme="minorEastAsia" w:hAnsiTheme="minorEastAsia" w:hint="eastAsia"/>
                <w:b/>
                <w:iCs/>
                <w:color w:val="auto"/>
              </w:rPr>
              <w:t>项目编号</w:t>
            </w:r>
            <w:r w:rsidR="00FC0752" w:rsidRPr="000C36C9">
              <w:rPr>
                <w:rFonts w:asciiTheme="minorEastAsia" w:eastAsiaTheme="minorEastAsia" w:hAnsiTheme="minorEastAsia" w:hint="eastAsia"/>
                <w:b/>
                <w:iCs/>
                <w:color w:val="auto"/>
              </w:rPr>
              <w:t>+用途”，以便财务查账及汇总。</w:t>
            </w:r>
          </w:p>
        </w:tc>
      </w:tr>
      <w:tr w:rsidR="00E47400" w:rsidRPr="000C36C9" w14:paraId="606E533D" w14:textId="77777777">
        <w:trPr>
          <w:trHeight w:val="186"/>
          <w:jc w:val="center"/>
        </w:trPr>
        <w:tc>
          <w:tcPr>
            <w:tcW w:w="1016" w:type="dxa"/>
            <w:vAlign w:val="center"/>
          </w:tcPr>
          <w:p w14:paraId="7E788519"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hint="eastAsia"/>
                <w:sz w:val="24"/>
              </w:rPr>
              <w:t>1</w:t>
            </w:r>
            <w:r w:rsidRPr="000C36C9">
              <w:rPr>
                <w:rFonts w:asciiTheme="minorEastAsia" w:eastAsiaTheme="minorEastAsia" w:hAnsiTheme="minorEastAsia"/>
                <w:sz w:val="24"/>
              </w:rPr>
              <w:t>2.6</w:t>
            </w:r>
          </w:p>
        </w:tc>
        <w:tc>
          <w:tcPr>
            <w:tcW w:w="7758" w:type="dxa"/>
            <w:vAlign w:val="center"/>
          </w:tcPr>
          <w:p w14:paraId="7097026C" w14:textId="1381D27C" w:rsidR="00315EB4" w:rsidRPr="000C36C9" w:rsidRDefault="001B43B9">
            <w:pPr>
              <w:spacing w:line="360" w:lineRule="auto"/>
              <w:jc w:val="left"/>
              <w:rPr>
                <w:rFonts w:asciiTheme="minorEastAsia" w:eastAsiaTheme="minorEastAsia" w:hAnsiTheme="minorEastAsia"/>
                <w:b/>
                <w:bCs/>
                <w:sz w:val="24"/>
              </w:rPr>
            </w:pPr>
            <w:r w:rsidRPr="000C36C9">
              <w:rPr>
                <w:rFonts w:asciiTheme="minorEastAsia" w:eastAsiaTheme="minorEastAsia" w:hAnsiTheme="minorEastAsia" w:hint="eastAsia"/>
                <w:b/>
                <w:bCs/>
                <w:sz w:val="24"/>
              </w:rPr>
              <w:t>中选</w:t>
            </w:r>
            <w:r w:rsidR="00FC0752" w:rsidRPr="000C36C9">
              <w:rPr>
                <w:rFonts w:asciiTheme="minorEastAsia" w:eastAsiaTheme="minorEastAsia" w:hAnsiTheme="minorEastAsia" w:hint="eastAsia"/>
                <w:b/>
                <w:bCs/>
                <w:sz w:val="24"/>
              </w:rPr>
              <w:t>人的保证金退还：</w:t>
            </w:r>
          </w:p>
          <w:p w14:paraId="6C44CA44" w14:textId="77777777" w:rsidR="00315EB4" w:rsidRPr="000C36C9" w:rsidRDefault="00FC0752">
            <w:pPr>
              <w:spacing w:line="360" w:lineRule="auto"/>
              <w:jc w:val="left"/>
              <w:rPr>
                <w:rFonts w:asciiTheme="minorEastAsia" w:eastAsiaTheme="minorEastAsia" w:hAnsiTheme="minorEastAsia"/>
                <w:sz w:val="24"/>
              </w:rPr>
            </w:pPr>
            <w:r w:rsidRPr="000C36C9">
              <w:rPr>
                <w:rFonts w:asciiTheme="minorEastAsia" w:eastAsiaTheme="minorEastAsia" w:hAnsiTheme="minorEastAsia" w:hint="eastAsia"/>
                <w:sz w:val="24"/>
              </w:rPr>
              <w:t>合同签订后</w:t>
            </w:r>
            <w:r w:rsidRPr="000C36C9">
              <w:rPr>
                <w:rFonts w:asciiTheme="minorEastAsia" w:eastAsiaTheme="minorEastAsia" w:hAnsiTheme="minorEastAsia"/>
                <w:sz w:val="24"/>
              </w:rPr>
              <w:t>2个工作日内，请将合同扫描件发送到</w:t>
            </w:r>
            <w:r w:rsidR="00F917ED" w:rsidRPr="000C36C9">
              <w:rPr>
                <w:rFonts w:asciiTheme="minorEastAsia" w:eastAsiaTheme="minorEastAsia" w:hAnsiTheme="minorEastAsia"/>
                <w:sz w:val="24"/>
              </w:rPr>
              <w:t>bjmdzx@vip.163.com</w:t>
            </w:r>
            <w:r w:rsidRPr="000C36C9">
              <w:rPr>
                <w:rFonts w:asciiTheme="minorEastAsia" w:eastAsiaTheme="minorEastAsia" w:hAnsiTheme="minorEastAsia"/>
                <w:sz w:val="24"/>
              </w:rPr>
              <w:t>邮箱办理相关备案及保证金退还手续，保证金将在合同签订的5个工作日内退回来款账户。</w:t>
            </w:r>
          </w:p>
          <w:p w14:paraId="2610753C" w14:textId="5D4C04C0"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hint="eastAsia"/>
                <w:b/>
                <w:bCs/>
                <w:sz w:val="24"/>
                <w:u w:val="single"/>
              </w:rPr>
              <w:t>邮件标题格式：</w:t>
            </w:r>
            <w:r w:rsidRPr="000C36C9">
              <w:rPr>
                <w:rFonts w:asciiTheme="minorEastAsia" w:eastAsiaTheme="minorEastAsia" w:hAnsiTheme="minorEastAsia" w:hint="eastAsia"/>
                <w:sz w:val="24"/>
              </w:rPr>
              <w:t>项目编号+退还</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+供应商名称+已签订合同。内附：（1）</w:t>
            </w:r>
            <w:r w:rsidR="00644C7E" w:rsidRPr="000C36C9">
              <w:rPr>
                <w:rFonts w:asciiTheme="minorEastAsia" w:eastAsiaTheme="minorEastAsia" w:hAnsiTheme="minorEastAsia" w:hint="eastAsia"/>
                <w:sz w:val="24"/>
              </w:rPr>
              <w:t>合同</w:t>
            </w:r>
            <w:r w:rsidRPr="000C36C9">
              <w:rPr>
                <w:rFonts w:asciiTheme="minorEastAsia" w:eastAsiaTheme="minorEastAsia" w:hAnsiTheme="minorEastAsia" w:hint="eastAsia"/>
                <w:sz w:val="24"/>
              </w:rPr>
              <w:t>扫描件；（</w:t>
            </w:r>
            <w:r w:rsidRPr="000C36C9">
              <w:rPr>
                <w:rFonts w:asciiTheme="minorEastAsia" w:eastAsiaTheme="minorEastAsia" w:hAnsiTheme="minorEastAsia"/>
                <w:sz w:val="24"/>
              </w:rPr>
              <w:t>2</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项目编号</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3</w:t>
            </w:r>
            <w:r w:rsidRPr="000C36C9">
              <w:rPr>
                <w:rFonts w:asciiTheme="minorEastAsia" w:eastAsiaTheme="minorEastAsia" w:hAnsiTheme="minorEastAsia" w:hint="eastAsia"/>
                <w:sz w:val="24"/>
              </w:rPr>
              <w:t>）</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sz w:val="24"/>
              </w:rPr>
              <w:t>名称</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4</w:t>
            </w:r>
            <w:r w:rsidRPr="000C36C9">
              <w:rPr>
                <w:rFonts w:asciiTheme="minorEastAsia" w:eastAsiaTheme="minorEastAsia" w:hAnsiTheme="minorEastAsia" w:hint="eastAsia"/>
                <w:sz w:val="24"/>
              </w:rPr>
              <w:t>）</w:t>
            </w:r>
            <w:r w:rsidR="00644C7E" w:rsidRPr="000C36C9">
              <w:rPr>
                <w:rFonts w:asciiTheme="minorEastAsia" w:eastAsiaTheme="minorEastAsia" w:hAnsiTheme="minorEastAsia"/>
                <w:sz w:val="24"/>
              </w:rPr>
              <w:t>合同</w:t>
            </w:r>
            <w:r w:rsidRPr="000C36C9">
              <w:rPr>
                <w:rFonts w:asciiTheme="minorEastAsia" w:eastAsiaTheme="minorEastAsia" w:hAnsiTheme="minorEastAsia"/>
                <w:sz w:val="24"/>
              </w:rPr>
              <w:t>签订日期</w:t>
            </w:r>
            <w:r w:rsidRPr="000C36C9">
              <w:rPr>
                <w:rFonts w:asciiTheme="minorEastAsia" w:eastAsiaTheme="minorEastAsia" w:hAnsiTheme="minorEastAsia" w:hint="eastAsia"/>
                <w:sz w:val="24"/>
              </w:rPr>
              <w:t>。</w:t>
            </w:r>
          </w:p>
        </w:tc>
      </w:tr>
      <w:tr w:rsidR="00E47400" w:rsidRPr="000C36C9" w14:paraId="3276C030" w14:textId="77777777">
        <w:trPr>
          <w:trHeight w:val="182"/>
          <w:jc w:val="center"/>
        </w:trPr>
        <w:tc>
          <w:tcPr>
            <w:tcW w:w="1016" w:type="dxa"/>
            <w:vAlign w:val="center"/>
          </w:tcPr>
          <w:p w14:paraId="037C4034"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13.1</w:t>
            </w:r>
          </w:p>
        </w:tc>
        <w:tc>
          <w:tcPr>
            <w:tcW w:w="7758" w:type="dxa"/>
            <w:vAlign w:val="center"/>
          </w:tcPr>
          <w:p w14:paraId="50B7B3BA" w14:textId="77777777" w:rsidR="00315EB4" w:rsidRPr="000C36C9" w:rsidRDefault="00641301">
            <w:pPr>
              <w:spacing w:line="360" w:lineRule="auto"/>
              <w:ind w:left="1592" w:hanging="1592"/>
              <w:rPr>
                <w:rFonts w:asciiTheme="minorEastAsia" w:eastAsiaTheme="minorEastAsia" w:hAnsiTheme="minorEastAsia"/>
                <w:sz w:val="24"/>
              </w:rPr>
            </w:pPr>
            <w:r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有效期：</w:t>
            </w:r>
            <w:r w:rsidR="00FC0752" w:rsidRPr="000C36C9">
              <w:rPr>
                <w:rFonts w:asciiTheme="minorEastAsia" w:eastAsiaTheme="minorEastAsia" w:hAnsiTheme="minorEastAsia"/>
                <w:sz w:val="24"/>
              </w:rPr>
              <w:t>90天</w:t>
            </w:r>
          </w:p>
        </w:tc>
      </w:tr>
      <w:tr w:rsidR="00E47400" w:rsidRPr="000C36C9" w14:paraId="4AABA674" w14:textId="77777777">
        <w:trPr>
          <w:trHeight w:val="167"/>
          <w:jc w:val="center"/>
        </w:trPr>
        <w:tc>
          <w:tcPr>
            <w:tcW w:w="1016" w:type="dxa"/>
            <w:vAlign w:val="center"/>
          </w:tcPr>
          <w:p w14:paraId="10B7AE35"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lastRenderedPageBreak/>
              <w:t>14.1</w:t>
            </w:r>
          </w:p>
        </w:tc>
        <w:tc>
          <w:tcPr>
            <w:tcW w:w="7758" w:type="dxa"/>
            <w:vAlign w:val="center"/>
          </w:tcPr>
          <w:p w14:paraId="71A2E6A4" w14:textId="25FDF0F0" w:rsidR="00315EB4" w:rsidRPr="000C36C9" w:rsidRDefault="00641301">
            <w:pPr>
              <w:spacing w:line="360" w:lineRule="auto"/>
              <w:rPr>
                <w:rFonts w:asciiTheme="minorEastAsia" w:eastAsiaTheme="minorEastAsia" w:hAnsiTheme="minorEastAsia"/>
                <w:b/>
                <w:sz w:val="24"/>
              </w:rPr>
            </w:pPr>
            <w:r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w:t>
            </w:r>
            <w:r w:rsidR="00FC0752" w:rsidRPr="000C36C9">
              <w:rPr>
                <w:rFonts w:asciiTheme="minorEastAsia" w:eastAsiaTheme="minorEastAsia" w:hAnsiTheme="minorEastAsia" w:hint="eastAsia"/>
                <w:b/>
                <w:sz w:val="24"/>
              </w:rPr>
              <w:t>正本：</w:t>
            </w:r>
            <w:r w:rsidR="00FC0752" w:rsidRPr="000C36C9">
              <w:rPr>
                <w:rFonts w:asciiTheme="minorEastAsia" w:eastAsiaTheme="minorEastAsia" w:hAnsiTheme="minorEastAsia"/>
                <w:b/>
                <w:sz w:val="24"/>
              </w:rPr>
              <w:t>1份；副本：</w:t>
            </w:r>
            <w:r w:rsidR="0068574D" w:rsidRPr="000C36C9">
              <w:rPr>
                <w:rFonts w:asciiTheme="minorEastAsia" w:eastAsiaTheme="minorEastAsia" w:hAnsiTheme="minorEastAsia"/>
                <w:b/>
                <w:sz w:val="24"/>
              </w:rPr>
              <w:t>5</w:t>
            </w:r>
            <w:r w:rsidR="00FC0752" w:rsidRPr="000C36C9">
              <w:rPr>
                <w:rFonts w:asciiTheme="minorEastAsia" w:eastAsiaTheme="minorEastAsia" w:hAnsiTheme="minorEastAsia"/>
                <w:b/>
                <w:sz w:val="24"/>
              </w:rPr>
              <w:t>份；电子版</w:t>
            </w:r>
            <w:r w:rsidR="0014252D" w:rsidRPr="000C36C9">
              <w:rPr>
                <w:rFonts w:asciiTheme="minorEastAsia" w:eastAsiaTheme="minorEastAsia" w:hAnsiTheme="minorEastAsia" w:hint="eastAsia"/>
                <w:b/>
                <w:sz w:val="24"/>
              </w:rPr>
              <w:t>U盘</w:t>
            </w:r>
            <w:r w:rsidR="00FC0752" w:rsidRPr="000C36C9">
              <w:rPr>
                <w:rFonts w:asciiTheme="minorEastAsia" w:eastAsiaTheme="minorEastAsia" w:hAnsiTheme="minorEastAsia"/>
                <w:b/>
                <w:sz w:val="24"/>
              </w:rPr>
              <w:t>：2份。</w:t>
            </w:r>
          </w:p>
          <w:p w14:paraId="1177150C" w14:textId="35C2EB22" w:rsidR="00641301" w:rsidRPr="000C36C9" w:rsidRDefault="0014252D" w:rsidP="00641301">
            <w:pPr>
              <w:pStyle w:val="af2"/>
              <w:tabs>
                <w:tab w:val="left" w:pos="2240"/>
              </w:tabs>
              <w:spacing w:line="360" w:lineRule="auto"/>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每份</w:t>
            </w:r>
            <w:r w:rsidR="00641301" w:rsidRPr="000C36C9">
              <w:rPr>
                <w:rFonts w:asciiTheme="minorEastAsia" w:eastAsiaTheme="minorEastAsia" w:hAnsiTheme="minorEastAsia" w:hint="eastAsia"/>
                <w:sz w:val="24"/>
                <w:szCs w:val="24"/>
              </w:rPr>
              <w:t>电子版应包括如下文档内容：</w:t>
            </w:r>
          </w:p>
          <w:p w14:paraId="206F1D64" w14:textId="77777777" w:rsidR="00641301" w:rsidRPr="000C36C9" w:rsidRDefault="00641301" w:rsidP="00641301">
            <w:pPr>
              <w:pStyle w:val="af2"/>
              <w:tabs>
                <w:tab w:val="left" w:pos="2240"/>
              </w:tabs>
              <w:spacing w:line="360" w:lineRule="auto"/>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（1）</w:t>
            </w:r>
            <w:r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szCs w:val="24"/>
              </w:rPr>
              <w:t>文件PDF格式文件，应包含正本所有内容的清晰扫描件（含签字盖章）；</w:t>
            </w:r>
          </w:p>
          <w:p w14:paraId="61C7495C" w14:textId="77777777" w:rsidR="00641301" w:rsidRPr="000C36C9" w:rsidRDefault="00641301" w:rsidP="00CF1839">
            <w:pPr>
              <w:pStyle w:val="af2"/>
              <w:tabs>
                <w:tab w:val="left" w:pos="2240"/>
              </w:tabs>
              <w:spacing w:line="360" w:lineRule="auto"/>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（2）</w:t>
            </w:r>
            <w:r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szCs w:val="24"/>
              </w:rPr>
              <w:t>文件word格式可编辑版本；</w:t>
            </w:r>
          </w:p>
          <w:p w14:paraId="35564BEE" w14:textId="77777777" w:rsidR="00315EB4" w:rsidRPr="000C36C9" w:rsidRDefault="00641301" w:rsidP="00CF1839">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注意：电子文档内容和对应的正本必须完全一致，因电子文档与正本文件不一致产生的后果由供应商自行承担。</w:t>
            </w:r>
          </w:p>
        </w:tc>
      </w:tr>
      <w:tr w:rsidR="00E47400" w:rsidRPr="000C36C9" w14:paraId="025ED680" w14:textId="77777777">
        <w:trPr>
          <w:trHeight w:val="60"/>
          <w:jc w:val="center"/>
        </w:trPr>
        <w:tc>
          <w:tcPr>
            <w:tcW w:w="1016" w:type="dxa"/>
            <w:vAlign w:val="center"/>
          </w:tcPr>
          <w:p w14:paraId="361D8470"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16.1</w:t>
            </w:r>
          </w:p>
        </w:tc>
        <w:tc>
          <w:tcPr>
            <w:tcW w:w="7758" w:type="dxa"/>
            <w:vAlign w:val="center"/>
          </w:tcPr>
          <w:p w14:paraId="256E7D6D" w14:textId="41EBD17D" w:rsidR="00315EB4" w:rsidRPr="000C36C9" w:rsidRDefault="0064130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递交截止时间：详见第一章</w:t>
            </w:r>
            <w:r w:rsidR="0068574D" w:rsidRPr="000C36C9">
              <w:rPr>
                <w:rFonts w:asciiTheme="minorEastAsia" w:eastAsiaTheme="minorEastAsia" w:hAnsiTheme="minorEastAsia" w:hint="eastAsia"/>
                <w:sz w:val="24"/>
              </w:rPr>
              <w:t>遴选邀请</w:t>
            </w:r>
          </w:p>
          <w:p w14:paraId="1ACE960B" w14:textId="6EFC701C" w:rsidR="00315EB4" w:rsidRPr="000C36C9" w:rsidRDefault="0064130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递交地点：详见第一章</w:t>
            </w:r>
            <w:r w:rsidR="0068574D" w:rsidRPr="000C36C9">
              <w:rPr>
                <w:rFonts w:asciiTheme="minorEastAsia" w:eastAsiaTheme="minorEastAsia" w:hAnsiTheme="minorEastAsia" w:hint="eastAsia"/>
                <w:sz w:val="24"/>
              </w:rPr>
              <w:t>遴选邀请</w:t>
            </w:r>
            <w:r w:rsidR="00FC0752" w:rsidRPr="000C36C9">
              <w:rPr>
                <w:rFonts w:asciiTheme="minorEastAsia" w:eastAsiaTheme="minorEastAsia" w:hAnsiTheme="minorEastAsia"/>
                <w:sz w:val="24"/>
              </w:rPr>
              <w:t>。</w:t>
            </w:r>
          </w:p>
        </w:tc>
      </w:tr>
      <w:tr w:rsidR="00315EB4" w:rsidRPr="000C36C9" w14:paraId="13F07D44" w14:textId="77777777">
        <w:trPr>
          <w:trHeight w:val="355"/>
          <w:jc w:val="center"/>
        </w:trPr>
        <w:tc>
          <w:tcPr>
            <w:tcW w:w="1016" w:type="dxa"/>
            <w:vAlign w:val="center"/>
          </w:tcPr>
          <w:p w14:paraId="4BF0D74D"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27.1</w:t>
            </w:r>
          </w:p>
        </w:tc>
        <w:tc>
          <w:tcPr>
            <w:tcW w:w="7758" w:type="dxa"/>
            <w:vAlign w:val="center"/>
          </w:tcPr>
          <w:p w14:paraId="72C7DF88" w14:textId="043F514C" w:rsidR="00A30AD1" w:rsidRPr="000C36C9" w:rsidRDefault="001B43B9" w:rsidP="00A30AD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中选供应商</w:t>
            </w:r>
            <w:r w:rsidR="00A30AD1" w:rsidRPr="000C36C9">
              <w:rPr>
                <w:rFonts w:asciiTheme="minorEastAsia" w:eastAsiaTheme="minorEastAsia" w:hAnsiTheme="minorEastAsia" w:hint="eastAsia"/>
                <w:sz w:val="24"/>
              </w:rPr>
              <w:t>须向</w:t>
            </w:r>
            <w:r w:rsidR="00587977" w:rsidRPr="000C36C9">
              <w:rPr>
                <w:rFonts w:asciiTheme="minorEastAsia" w:eastAsiaTheme="minorEastAsia" w:hAnsiTheme="minorEastAsia" w:hint="eastAsia"/>
                <w:sz w:val="24"/>
              </w:rPr>
              <w:t>遴选代理机构</w:t>
            </w:r>
            <w:r w:rsidR="00A30AD1" w:rsidRPr="000C36C9">
              <w:rPr>
                <w:rFonts w:asciiTheme="minorEastAsia" w:eastAsiaTheme="minorEastAsia" w:hAnsiTheme="minorEastAsia" w:hint="eastAsia"/>
                <w:sz w:val="24"/>
              </w:rPr>
              <w:t>按如下标准和规定交纳</w:t>
            </w:r>
            <w:r w:rsidR="00565E22" w:rsidRPr="000C36C9">
              <w:rPr>
                <w:rFonts w:asciiTheme="minorEastAsia" w:eastAsiaTheme="minorEastAsia" w:hAnsiTheme="minorEastAsia" w:hint="eastAsia"/>
                <w:sz w:val="24"/>
              </w:rPr>
              <w:t>代理服务费</w:t>
            </w:r>
            <w:r w:rsidR="00A30AD1" w:rsidRPr="000C36C9">
              <w:rPr>
                <w:rFonts w:asciiTheme="minorEastAsia" w:eastAsiaTheme="minorEastAsia" w:hAnsiTheme="minorEastAsia" w:hint="eastAsia"/>
                <w:sz w:val="24"/>
              </w:rPr>
              <w:t>。</w:t>
            </w:r>
          </w:p>
          <w:p w14:paraId="78D74D74" w14:textId="77777777" w:rsidR="00A30AD1" w:rsidRPr="000C36C9" w:rsidRDefault="00A30AD1" w:rsidP="00A30AD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（1）以买卖双方签定的合同总额作为收费的计算基数。</w:t>
            </w:r>
          </w:p>
          <w:p w14:paraId="76C34E74" w14:textId="2155E7CC" w:rsidR="00A30AD1" w:rsidRPr="000C36C9" w:rsidRDefault="00A30AD1" w:rsidP="00A30AD1">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（2）</w:t>
            </w:r>
            <w:r w:rsidR="00A11EFA"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参照原计价格[2002]1980号文、发改办价格[2003]857号文及发改办价格[2011]534号文有关规定向</w:t>
            </w:r>
            <w:r w:rsidR="00587977"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收取</w:t>
            </w:r>
            <w:r w:rsidR="00587977"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用。（每个分包单项最低收费7000元，</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不足单项最低收费标准的按最低收费标准计取。）</w:t>
            </w:r>
          </w:p>
          <w:p w14:paraId="3DA5A6F6" w14:textId="49EF5D16" w:rsidR="00A30AD1" w:rsidRPr="000C36C9" w:rsidRDefault="00A30AD1" w:rsidP="00A27EA7">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（3）</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币种与成交签订合同的币种相同或招标机构同意的币种</w:t>
            </w:r>
          </w:p>
          <w:p w14:paraId="1702F7B9" w14:textId="7BC282D3" w:rsidR="00A30AD1" w:rsidRPr="000C36C9" w:rsidRDefault="00A30AD1" w:rsidP="00A27EA7">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（4）</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的交纳方式：</w:t>
            </w:r>
          </w:p>
          <w:p w14:paraId="67E62B34" w14:textId="5CCA800F" w:rsidR="00A30AD1" w:rsidRPr="000C36C9" w:rsidRDefault="00A30AD1" w:rsidP="00A27EA7">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在响应时，供应商向遴选代理机构送交</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承诺书。</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在领取中选通知书时一次向</w:t>
            </w:r>
            <w:r w:rsidR="00A11EFA"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交纳</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w:t>
            </w:r>
          </w:p>
          <w:p w14:paraId="28BAD5DD" w14:textId="77777777" w:rsidR="00315EB4" w:rsidRPr="000C36C9" w:rsidRDefault="00FC0752" w:rsidP="00A27EA7">
            <w:pPr>
              <w:spacing w:line="360" w:lineRule="auto"/>
              <w:rPr>
                <w:rFonts w:asciiTheme="minorEastAsia" w:eastAsiaTheme="minorEastAsia" w:hAnsiTheme="minorEastAsia"/>
                <w:b/>
                <w:sz w:val="24"/>
                <w:szCs w:val="21"/>
              </w:rPr>
            </w:pPr>
            <w:r w:rsidRPr="000C36C9">
              <w:rPr>
                <w:rFonts w:asciiTheme="minorEastAsia" w:eastAsiaTheme="minorEastAsia" w:hAnsiTheme="minorEastAsia" w:hint="eastAsia"/>
                <w:b/>
                <w:sz w:val="24"/>
                <w:szCs w:val="21"/>
              </w:rPr>
              <w:t>账户名称：</w:t>
            </w:r>
            <w:r w:rsidR="003C4D4E" w:rsidRPr="000C36C9">
              <w:rPr>
                <w:rFonts w:asciiTheme="minorEastAsia" w:eastAsiaTheme="minorEastAsia" w:hAnsiTheme="minorEastAsia" w:hint="eastAsia"/>
                <w:b/>
                <w:sz w:val="24"/>
                <w:szCs w:val="21"/>
              </w:rPr>
              <w:t>北京明德致信咨询有限公司</w:t>
            </w:r>
          </w:p>
          <w:p w14:paraId="22AB54B5" w14:textId="77777777" w:rsidR="005A145B" w:rsidRPr="000C36C9" w:rsidRDefault="005A145B" w:rsidP="00A27EA7">
            <w:pPr>
              <w:spacing w:line="360" w:lineRule="auto"/>
              <w:rPr>
                <w:rFonts w:asciiTheme="minorEastAsia" w:eastAsiaTheme="minorEastAsia" w:hAnsiTheme="minorEastAsia"/>
                <w:sz w:val="24"/>
                <w:szCs w:val="21"/>
              </w:rPr>
            </w:pPr>
            <w:r w:rsidRPr="000C36C9">
              <w:rPr>
                <w:rFonts w:asciiTheme="minorEastAsia" w:eastAsiaTheme="minorEastAsia" w:hAnsiTheme="minorEastAsia" w:hint="eastAsia"/>
                <w:sz w:val="24"/>
                <w:szCs w:val="21"/>
              </w:rPr>
              <w:t>开户行：中国工商银行股份有限公司北京东升路支行</w:t>
            </w:r>
          </w:p>
          <w:p w14:paraId="21DD59EE" w14:textId="77777777" w:rsidR="00315EB4" w:rsidRPr="000C36C9" w:rsidRDefault="005A145B" w:rsidP="00A27EA7">
            <w:pPr>
              <w:spacing w:line="360" w:lineRule="auto"/>
              <w:rPr>
                <w:rFonts w:asciiTheme="minorEastAsia" w:eastAsiaTheme="minorEastAsia" w:hAnsiTheme="minorEastAsia"/>
                <w:sz w:val="24"/>
                <w:szCs w:val="21"/>
              </w:rPr>
            </w:pPr>
            <w:r w:rsidRPr="000C36C9">
              <w:rPr>
                <w:rFonts w:asciiTheme="minorEastAsia" w:eastAsiaTheme="minorEastAsia" w:hAnsiTheme="minorEastAsia" w:hint="eastAsia"/>
                <w:sz w:val="24"/>
                <w:szCs w:val="21"/>
              </w:rPr>
              <w:t>账号：0200 0062 1920 0492 968</w:t>
            </w:r>
          </w:p>
          <w:p w14:paraId="43CFBF73" w14:textId="0BAA465A" w:rsidR="005A145B" w:rsidRPr="000C36C9" w:rsidRDefault="005A145B" w:rsidP="00A27EA7">
            <w:pPr>
              <w:pStyle w:val="21"/>
              <w:spacing w:before="0" w:line="360" w:lineRule="auto"/>
              <w:rPr>
                <w:rFonts w:asciiTheme="minorEastAsia" w:eastAsiaTheme="minorEastAsia" w:hAnsiTheme="minorEastAsia"/>
                <w:color w:val="auto"/>
              </w:rPr>
            </w:pPr>
            <w:r w:rsidRPr="000C36C9">
              <w:rPr>
                <w:rFonts w:asciiTheme="minorEastAsia" w:eastAsiaTheme="minorEastAsia" w:hAnsiTheme="minorEastAsia" w:hint="eastAsia"/>
                <w:color w:val="auto"/>
              </w:rPr>
              <w:t>注：请供应商汇款时务必注明“项目编号+用途”（比如：</w:t>
            </w:r>
            <w:r w:rsidR="004A6C21" w:rsidRPr="000C36C9">
              <w:rPr>
                <w:rFonts w:asciiTheme="minorEastAsia" w:eastAsiaTheme="minorEastAsia" w:hAnsiTheme="minorEastAsia" w:hint="eastAsia"/>
                <w:color w:val="auto"/>
              </w:rPr>
              <w:t>ZC24-</w:t>
            </w:r>
            <w:r w:rsidR="0014252D" w:rsidRPr="000C36C9">
              <w:rPr>
                <w:rFonts w:asciiTheme="minorEastAsia" w:eastAsiaTheme="minorEastAsia" w:hAnsiTheme="minorEastAsia" w:hint="eastAsia"/>
                <w:color w:val="auto"/>
              </w:rPr>
              <w:t>0779</w:t>
            </w:r>
            <w:r w:rsidRPr="000C36C9">
              <w:rPr>
                <w:rFonts w:asciiTheme="minorEastAsia" w:eastAsiaTheme="minorEastAsia" w:hAnsiTheme="minorEastAsia" w:hint="eastAsia"/>
                <w:color w:val="auto"/>
              </w:rPr>
              <w:t>服务费），以便财务查账及汇总。</w:t>
            </w:r>
          </w:p>
        </w:tc>
      </w:tr>
    </w:tbl>
    <w:p w14:paraId="2C0F1CD8" w14:textId="77777777" w:rsidR="00383753" w:rsidRPr="000C36C9" w:rsidRDefault="00383753">
      <w:pPr>
        <w:widowControl/>
        <w:jc w:val="left"/>
        <w:rPr>
          <w:rFonts w:asciiTheme="minorEastAsia" w:eastAsiaTheme="minorEastAsia" w:hAnsiTheme="minorEastAsia"/>
          <w:b/>
          <w:bCs/>
          <w:kern w:val="44"/>
          <w:sz w:val="30"/>
          <w:szCs w:val="30"/>
        </w:rPr>
      </w:pPr>
      <w:bookmarkStart w:id="59" w:name="_Toc119570591"/>
      <w:r w:rsidRPr="000C36C9">
        <w:rPr>
          <w:rFonts w:asciiTheme="minorEastAsia" w:eastAsiaTheme="minorEastAsia" w:hAnsiTheme="minorEastAsia"/>
          <w:sz w:val="30"/>
          <w:szCs w:val="30"/>
        </w:rPr>
        <w:br w:type="page"/>
      </w:r>
    </w:p>
    <w:p w14:paraId="4F9F8C26" w14:textId="7498FC2C" w:rsidR="00315EB4" w:rsidRPr="000C36C9" w:rsidRDefault="00FC0752">
      <w:pPr>
        <w:pStyle w:val="1"/>
        <w:spacing w:line="360" w:lineRule="auto"/>
        <w:rPr>
          <w:rFonts w:asciiTheme="minorEastAsia" w:eastAsiaTheme="minorEastAsia" w:hAnsiTheme="minorEastAsia"/>
          <w:sz w:val="30"/>
          <w:szCs w:val="30"/>
        </w:rPr>
      </w:pPr>
      <w:bookmarkStart w:id="60" w:name="_Toc173149666"/>
      <w:r w:rsidRPr="000C36C9">
        <w:rPr>
          <w:rFonts w:asciiTheme="minorEastAsia" w:eastAsiaTheme="minorEastAsia" w:hAnsiTheme="minorEastAsia" w:hint="eastAsia"/>
          <w:sz w:val="30"/>
          <w:szCs w:val="30"/>
        </w:rPr>
        <w:lastRenderedPageBreak/>
        <w:t xml:space="preserve">第三章 </w:t>
      </w:r>
      <w:r w:rsidR="00763CCD" w:rsidRPr="000C36C9">
        <w:rPr>
          <w:rFonts w:asciiTheme="minorEastAsia" w:eastAsiaTheme="minorEastAsia" w:hAnsiTheme="minorEastAsia" w:hint="eastAsia"/>
          <w:sz w:val="30"/>
          <w:szCs w:val="30"/>
        </w:rPr>
        <w:t>供应商须知</w:t>
      </w:r>
      <w:bookmarkEnd w:id="59"/>
      <w:bookmarkEnd w:id="60"/>
    </w:p>
    <w:p w14:paraId="36D07342" w14:textId="77777777" w:rsidR="00315EB4" w:rsidRPr="000C36C9" w:rsidRDefault="00FC0752">
      <w:pPr>
        <w:pStyle w:val="2TimesNewRoman5020"/>
        <w:spacing w:line="360" w:lineRule="auto"/>
        <w:rPr>
          <w:rFonts w:asciiTheme="minorEastAsia" w:eastAsiaTheme="minorEastAsia" w:hAnsiTheme="minorEastAsia"/>
          <w:sz w:val="24"/>
          <w:szCs w:val="24"/>
        </w:rPr>
      </w:pPr>
      <w:bookmarkStart w:id="61" w:name="_Toc119570592"/>
      <w:bookmarkStart w:id="62" w:name="_Toc173149667"/>
      <w:r w:rsidRPr="000C36C9">
        <w:rPr>
          <w:rFonts w:asciiTheme="minorEastAsia" w:eastAsiaTheme="minorEastAsia" w:hAnsiTheme="minorEastAsia" w:hint="eastAsia"/>
          <w:sz w:val="24"/>
          <w:szCs w:val="24"/>
        </w:rPr>
        <w:t>一、说明</w:t>
      </w:r>
      <w:bookmarkEnd w:id="61"/>
      <w:bookmarkEnd w:id="62"/>
    </w:p>
    <w:p w14:paraId="75E28291" w14:textId="07C99DD3" w:rsidR="00315EB4" w:rsidRPr="000C36C9" w:rsidRDefault="00FC0752">
      <w:pPr>
        <w:pStyle w:val="32"/>
        <w:jc w:val="left"/>
        <w:rPr>
          <w:rFonts w:asciiTheme="minorEastAsia" w:eastAsiaTheme="minorEastAsia" w:hAnsiTheme="minorEastAsia"/>
          <w:szCs w:val="24"/>
        </w:rPr>
      </w:pPr>
      <w:bookmarkStart w:id="63" w:name="_Toc119570593"/>
      <w:bookmarkStart w:id="64" w:name="_Toc173149668"/>
      <w:r w:rsidRPr="000C36C9">
        <w:rPr>
          <w:rFonts w:asciiTheme="minorEastAsia" w:eastAsiaTheme="minorEastAsia" w:hAnsiTheme="minorEastAsia"/>
          <w:szCs w:val="24"/>
        </w:rPr>
        <w:t xml:space="preserve">1. </w:t>
      </w:r>
      <w:r w:rsidR="00383753" w:rsidRPr="000C36C9">
        <w:rPr>
          <w:rFonts w:asciiTheme="minorEastAsia" w:eastAsiaTheme="minorEastAsia" w:hAnsiTheme="minorEastAsia" w:hint="eastAsia"/>
          <w:szCs w:val="24"/>
        </w:rPr>
        <w:t>采购人</w:t>
      </w:r>
      <w:r w:rsidRPr="000C36C9">
        <w:rPr>
          <w:rFonts w:asciiTheme="minorEastAsia" w:eastAsiaTheme="minorEastAsia" w:hAnsiTheme="minorEastAsia" w:hint="eastAsia"/>
          <w:szCs w:val="24"/>
        </w:rPr>
        <w:t>、</w:t>
      </w:r>
      <w:r w:rsidR="00383753" w:rsidRPr="000C36C9">
        <w:rPr>
          <w:rFonts w:asciiTheme="minorEastAsia" w:eastAsiaTheme="minorEastAsia" w:hAnsiTheme="minorEastAsia" w:hint="eastAsia"/>
          <w:szCs w:val="24"/>
        </w:rPr>
        <w:t>遴选代理机构</w:t>
      </w:r>
      <w:r w:rsidRPr="000C36C9">
        <w:rPr>
          <w:rFonts w:asciiTheme="minorEastAsia" w:eastAsiaTheme="minorEastAsia" w:hAnsiTheme="minorEastAsia" w:hint="eastAsia"/>
          <w:szCs w:val="24"/>
        </w:rPr>
        <w:t>及合格的</w:t>
      </w:r>
      <w:bookmarkEnd w:id="63"/>
      <w:r w:rsidR="005A145B" w:rsidRPr="000C36C9">
        <w:rPr>
          <w:rFonts w:asciiTheme="minorEastAsia" w:eastAsiaTheme="minorEastAsia" w:hAnsiTheme="minorEastAsia" w:hint="eastAsia"/>
        </w:rPr>
        <w:t>供应商</w:t>
      </w:r>
      <w:bookmarkEnd w:id="64"/>
    </w:p>
    <w:p w14:paraId="0DB7DB7B" w14:textId="7F9A5C9E" w:rsidR="00315EB4" w:rsidRPr="000C36C9" w:rsidRDefault="00FC0752" w:rsidP="007508E3">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 xml:space="preserve">1.1 </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：指依法进行本次</w:t>
      </w:r>
      <w:r w:rsidR="009F24BD" w:rsidRPr="000C36C9">
        <w:rPr>
          <w:rFonts w:asciiTheme="minorEastAsia" w:eastAsiaTheme="minorEastAsia" w:hAnsiTheme="minorEastAsia" w:hint="eastAsia"/>
          <w:sz w:val="24"/>
        </w:rPr>
        <w:t>遴选活动</w:t>
      </w:r>
      <w:r w:rsidRPr="000C36C9">
        <w:rPr>
          <w:rFonts w:asciiTheme="minorEastAsia" w:eastAsiaTheme="minorEastAsia" w:hAnsiTheme="minorEastAsia" w:hint="eastAsia"/>
          <w:sz w:val="24"/>
        </w:rPr>
        <w:t>中的国家机关、事业单位、团体组织。</w:t>
      </w:r>
    </w:p>
    <w:p w14:paraId="616BB940" w14:textId="33B25E54" w:rsidR="00315EB4" w:rsidRPr="000C36C9" w:rsidRDefault="00FC0752" w:rsidP="007508E3">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 xml:space="preserve">1.2 </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：受</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委托，组织本次</w:t>
      </w:r>
      <w:r w:rsidR="009F24BD" w:rsidRPr="000C36C9">
        <w:rPr>
          <w:rFonts w:asciiTheme="minorEastAsia" w:eastAsiaTheme="minorEastAsia" w:hAnsiTheme="minorEastAsia" w:hint="eastAsia"/>
          <w:sz w:val="24"/>
        </w:rPr>
        <w:t>遴选活动</w:t>
      </w:r>
      <w:r w:rsidRPr="000C36C9">
        <w:rPr>
          <w:rFonts w:asciiTheme="minorEastAsia" w:eastAsiaTheme="minorEastAsia" w:hAnsiTheme="minorEastAsia" w:hint="eastAsia"/>
          <w:sz w:val="24"/>
        </w:rPr>
        <w:t>的</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w:t>
      </w:r>
    </w:p>
    <w:p w14:paraId="7CAEB599" w14:textId="77777777" w:rsidR="00315EB4" w:rsidRPr="000C36C9" w:rsidRDefault="00FC0752" w:rsidP="007508E3">
      <w:pPr>
        <w:widowControl/>
        <w:numPr>
          <w:ilvl w:val="1"/>
          <w:numId w:val="11"/>
        </w:numPr>
        <w:tabs>
          <w:tab w:val="clear" w:pos="502"/>
          <w:tab w:val="left" w:pos="360"/>
        </w:tabs>
        <w:spacing w:line="360" w:lineRule="auto"/>
        <w:ind w:left="360" w:rightChars="50" w:right="105"/>
        <w:rPr>
          <w:rFonts w:asciiTheme="minorEastAsia" w:eastAsiaTheme="minorEastAsia" w:hAnsiTheme="minorEastAsia"/>
          <w:sz w:val="24"/>
        </w:rPr>
      </w:pPr>
      <w:r w:rsidRPr="000C36C9">
        <w:rPr>
          <w:rFonts w:asciiTheme="minorEastAsia" w:eastAsiaTheme="minorEastAsia" w:hAnsiTheme="minorEastAsia"/>
          <w:sz w:val="24"/>
        </w:rPr>
        <w:t xml:space="preserve"> 合格的</w:t>
      </w:r>
      <w:r w:rsidR="005A145B" w:rsidRPr="000C36C9">
        <w:rPr>
          <w:rFonts w:asciiTheme="minorEastAsia" w:eastAsiaTheme="minorEastAsia" w:hAnsiTheme="minorEastAsia" w:hint="eastAsia"/>
          <w:sz w:val="24"/>
        </w:rPr>
        <w:t>供应商</w:t>
      </w:r>
    </w:p>
    <w:p w14:paraId="55799742" w14:textId="29E6AE3D" w:rsidR="00315EB4" w:rsidRPr="000C36C9" w:rsidRDefault="00FC0752" w:rsidP="007508E3">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1.3.1符合第一章</w:t>
      </w:r>
      <w:r w:rsidR="0068574D" w:rsidRPr="000C36C9">
        <w:rPr>
          <w:rFonts w:asciiTheme="minorEastAsia" w:eastAsiaTheme="minorEastAsia" w:hAnsiTheme="minorEastAsia"/>
          <w:sz w:val="24"/>
        </w:rPr>
        <w:t>遴选邀请</w:t>
      </w:r>
      <w:r w:rsidRPr="000C36C9">
        <w:rPr>
          <w:rFonts w:asciiTheme="minorEastAsia" w:eastAsiaTheme="minorEastAsia" w:hAnsiTheme="minorEastAsia"/>
          <w:sz w:val="24"/>
        </w:rPr>
        <w:t>中“</w:t>
      </w:r>
      <w:r w:rsidR="00D1375F" w:rsidRPr="000C36C9">
        <w:rPr>
          <w:rFonts w:asciiTheme="minorEastAsia" w:eastAsiaTheme="minorEastAsia" w:hAnsiTheme="minorEastAsia" w:hint="eastAsia"/>
          <w:sz w:val="24"/>
        </w:rPr>
        <w:t>供应商的</w:t>
      </w:r>
      <w:r w:rsidRPr="000C36C9">
        <w:rPr>
          <w:rFonts w:asciiTheme="minorEastAsia" w:eastAsiaTheme="minorEastAsia" w:hAnsiTheme="minorEastAsia"/>
          <w:sz w:val="24"/>
        </w:rPr>
        <w:t>资格</w:t>
      </w:r>
      <w:r w:rsidRPr="000C36C9">
        <w:rPr>
          <w:rFonts w:asciiTheme="minorEastAsia" w:eastAsiaTheme="minorEastAsia" w:hAnsiTheme="minorEastAsia" w:hint="eastAsia"/>
          <w:sz w:val="24"/>
        </w:rPr>
        <w:t>要求</w:t>
      </w:r>
      <w:r w:rsidRPr="000C36C9">
        <w:rPr>
          <w:rFonts w:asciiTheme="minorEastAsia" w:eastAsiaTheme="minorEastAsia" w:hAnsiTheme="minorEastAsia"/>
          <w:sz w:val="24"/>
        </w:rPr>
        <w:t>”中规定的</w:t>
      </w:r>
      <w:r w:rsidRPr="000C36C9">
        <w:rPr>
          <w:rFonts w:asciiTheme="minorEastAsia" w:eastAsiaTheme="minorEastAsia" w:hAnsiTheme="minorEastAsia" w:hint="eastAsia"/>
          <w:sz w:val="24"/>
        </w:rPr>
        <w:t>内容</w:t>
      </w:r>
      <w:r w:rsidRPr="000C36C9">
        <w:rPr>
          <w:rFonts w:asciiTheme="minorEastAsia" w:eastAsiaTheme="minorEastAsia" w:hAnsiTheme="minorEastAsia"/>
          <w:sz w:val="24"/>
        </w:rPr>
        <w:t>；</w:t>
      </w:r>
    </w:p>
    <w:p w14:paraId="34AC8F60" w14:textId="3AD93315" w:rsidR="00315EB4" w:rsidRPr="000C36C9" w:rsidRDefault="00FC0752" w:rsidP="007508E3">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1.3.2</w:t>
      </w:r>
      <w:r w:rsidR="005A145B" w:rsidRPr="000C36C9">
        <w:rPr>
          <w:rFonts w:asciiTheme="minorEastAsia" w:eastAsiaTheme="minorEastAsia" w:hAnsiTheme="minorEastAsia" w:hint="eastAsia"/>
          <w:sz w:val="24"/>
        </w:rPr>
        <w:t>供应商</w:t>
      </w:r>
      <w:r w:rsidR="005A145B" w:rsidRPr="000C36C9">
        <w:rPr>
          <w:rFonts w:asciiTheme="minorEastAsia" w:eastAsiaTheme="minorEastAsia" w:hAnsiTheme="minorEastAsia"/>
          <w:sz w:val="24"/>
        </w:rPr>
        <w:t>必须向</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sz w:val="24"/>
        </w:rPr>
        <w:t>购买</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并登记备案，未经向</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sz w:val="24"/>
        </w:rPr>
        <w:t>购买</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并登记备案的潜在</w:t>
      </w:r>
      <w:r w:rsidR="005A145B" w:rsidRPr="000C36C9">
        <w:rPr>
          <w:rFonts w:asciiTheme="minorEastAsia" w:eastAsiaTheme="minorEastAsia" w:hAnsiTheme="minorEastAsia" w:hint="eastAsia"/>
          <w:sz w:val="24"/>
        </w:rPr>
        <w:t>供应商</w:t>
      </w:r>
      <w:r w:rsidRPr="000C36C9">
        <w:rPr>
          <w:rFonts w:asciiTheme="minorEastAsia" w:eastAsiaTheme="minorEastAsia" w:hAnsiTheme="minorEastAsia"/>
          <w:sz w:val="24"/>
        </w:rPr>
        <w:t>均无资格参加本次</w:t>
      </w:r>
      <w:r w:rsidR="009F24BD" w:rsidRPr="000C36C9">
        <w:rPr>
          <w:rFonts w:asciiTheme="minorEastAsia" w:eastAsiaTheme="minorEastAsia" w:hAnsiTheme="minorEastAsia" w:hint="eastAsia"/>
          <w:sz w:val="24"/>
        </w:rPr>
        <w:t>遴选活动</w:t>
      </w:r>
      <w:r w:rsidRPr="000C36C9">
        <w:rPr>
          <w:rFonts w:asciiTheme="minorEastAsia" w:eastAsiaTheme="minorEastAsia" w:hAnsiTheme="minorEastAsia"/>
          <w:sz w:val="24"/>
        </w:rPr>
        <w:t>。</w:t>
      </w:r>
    </w:p>
    <w:p w14:paraId="0279ECA4" w14:textId="65A49B38" w:rsidR="00315EB4" w:rsidRPr="000C36C9" w:rsidRDefault="00FC0752">
      <w:pPr>
        <w:tabs>
          <w:tab w:val="left" w:pos="4725"/>
        </w:tabs>
        <w:adjustRightInd w:val="0"/>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1.3.</w:t>
      </w:r>
      <w:r w:rsidR="0014252D" w:rsidRPr="000C36C9">
        <w:rPr>
          <w:rFonts w:asciiTheme="minorEastAsia" w:eastAsiaTheme="minorEastAsia" w:hAnsiTheme="minorEastAsia"/>
          <w:sz w:val="24"/>
        </w:rPr>
        <w:t>3</w:t>
      </w:r>
      <w:r w:rsidRPr="000C36C9">
        <w:rPr>
          <w:rFonts w:asciiTheme="minorEastAsia" w:eastAsiaTheme="minorEastAsia" w:hAnsiTheme="minorEastAsia"/>
          <w:sz w:val="24"/>
        </w:rPr>
        <w:t xml:space="preserve"> </w:t>
      </w:r>
      <w:r w:rsidR="005A145B"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信用信息</w:t>
      </w:r>
    </w:p>
    <w:p w14:paraId="1A780D19" w14:textId="3473C20E" w:rsidR="00315EB4" w:rsidRPr="000C36C9" w:rsidRDefault="00FC0752">
      <w:pPr>
        <w:tabs>
          <w:tab w:val="left" w:pos="4725"/>
        </w:tabs>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信用信息</w:t>
      </w:r>
      <w:r w:rsidRPr="000C36C9">
        <w:rPr>
          <w:rFonts w:asciiTheme="minorEastAsia" w:eastAsiaTheme="minorEastAsia" w:hAnsiTheme="minorEastAsia" w:hint="eastAsia"/>
          <w:sz w:val="24"/>
        </w:rPr>
        <w:t>查询渠道：“信用</w:t>
      </w:r>
      <w:r w:rsidRPr="000C36C9">
        <w:rPr>
          <w:rFonts w:asciiTheme="minorEastAsia" w:eastAsiaTheme="minorEastAsia" w:hAnsiTheme="minorEastAsia"/>
          <w:sz w:val="24"/>
        </w:rPr>
        <w:t>中国”</w:t>
      </w:r>
      <w:r w:rsidRPr="000C36C9">
        <w:rPr>
          <w:rFonts w:asciiTheme="minorEastAsia" w:eastAsiaTheme="minorEastAsia" w:hAnsiTheme="minorEastAsia" w:hint="eastAsia"/>
          <w:sz w:val="24"/>
        </w:rPr>
        <w:t>网站（</w:t>
      </w:r>
      <w:hyperlink r:id="rId10" w:history="1">
        <w:r w:rsidRPr="000C36C9">
          <w:rPr>
            <w:rStyle w:val="afff1"/>
            <w:rFonts w:asciiTheme="minorEastAsia" w:eastAsiaTheme="minorEastAsia" w:hAnsiTheme="minorEastAsia" w:cs="宋体"/>
            <w:color w:val="auto"/>
            <w:sz w:val="24"/>
          </w:rPr>
          <w:t>www.creditchina</w:t>
        </w:r>
      </w:hyperlink>
      <w:r w:rsidRPr="000C36C9">
        <w:rPr>
          <w:rFonts w:asciiTheme="minorEastAsia" w:eastAsiaTheme="minorEastAsia" w:hAnsiTheme="minorEastAsia"/>
          <w:sz w:val="24"/>
        </w:rPr>
        <w:t>.gov.cn）、中国政府采购网（</w:t>
      </w:r>
      <w:hyperlink r:id="rId11" w:history="1">
        <w:r w:rsidRPr="000C36C9">
          <w:rPr>
            <w:rFonts w:asciiTheme="minorEastAsia" w:eastAsiaTheme="minorEastAsia" w:hAnsiTheme="minorEastAsia"/>
            <w:sz w:val="24"/>
          </w:rPr>
          <w:t>www.ccgp.gov.cn</w:t>
        </w:r>
      </w:hyperlink>
      <w:r w:rsidRPr="000C36C9">
        <w:rPr>
          <w:rFonts w:asciiTheme="minorEastAsia" w:eastAsiaTheme="minorEastAsia" w:hAnsiTheme="minorEastAsia" w:hint="eastAsia"/>
          <w:sz w:val="24"/>
        </w:rPr>
        <w:t>）。</w:t>
      </w:r>
    </w:p>
    <w:p w14:paraId="0A9B306F" w14:textId="77777777" w:rsidR="00315EB4" w:rsidRPr="000C36C9" w:rsidRDefault="00FC0752" w:rsidP="0014252D">
      <w:pPr>
        <w:tabs>
          <w:tab w:val="left" w:pos="4725"/>
        </w:tabs>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信用信息查询记录和证据留存的具体方式：以网站截图打印稿形式留存。</w:t>
      </w:r>
    </w:p>
    <w:p w14:paraId="7E9DCD37" w14:textId="6BE17C4C" w:rsidR="00315EB4" w:rsidRPr="000C36C9" w:rsidRDefault="00FC0752" w:rsidP="0014252D">
      <w:pPr>
        <w:tabs>
          <w:tab w:val="left" w:pos="4725"/>
        </w:tabs>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信用信息</w:t>
      </w:r>
      <w:r w:rsidRPr="000C36C9">
        <w:rPr>
          <w:rFonts w:asciiTheme="minorEastAsia" w:eastAsiaTheme="minorEastAsia" w:hAnsiTheme="minorEastAsia" w:hint="eastAsia"/>
          <w:sz w:val="24"/>
        </w:rPr>
        <w:t>查询截止时点：</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于</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当天查询。</w:t>
      </w:r>
    </w:p>
    <w:p w14:paraId="74EB2714" w14:textId="2291D02A" w:rsidR="00315EB4" w:rsidRPr="000C36C9" w:rsidRDefault="00FC0752" w:rsidP="0014252D">
      <w:pPr>
        <w:tabs>
          <w:tab w:val="left" w:pos="4725"/>
        </w:tabs>
        <w:adjustRightInd w:val="0"/>
        <w:snapToGrid w:val="0"/>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如</w:t>
      </w:r>
      <w:r w:rsidR="00744756"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为“信用</w:t>
      </w:r>
      <w:r w:rsidRPr="000C36C9">
        <w:rPr>
          <w:rFonts w:asciiTheme="minorEastAsia" w:eastAsiaTheme="minorEastAsia" w:hAnsiTheme="minorEastAsia"/>
          <w:sz w:val="24"/>
        </w:rPr>
        <w:t>中国”</w:t>
      </w:r>
      <w:r w:rsidRPr="000C36C9">
        <w:rPr>
          <w:rFonts w:asciiTheme="minorEastAsia" w:eastAsiaTheme="minorEastAsia" w:hAnsiTheme="minorEastAsia" w:hint="eastAsia"/>
          <w:sz w:val="24"/>
        </w:rPr>
        <w:t>网站（</w:t>
      </w:r>
      <w:hyperlink r:id="rId12" w:history="1">
        <w:r w:rsidRPr="000C36C9">
          <w:rPr>
            <w:rStyle w:val="afff1"/>
            <w:rFonts w:asciiTheme="minorEastAsia" w:eastAsiaTheme="minorEastAsia" w:hAnsiTheme="minorEastAsia" w:cs="宋体"/>
            <w:color w:val="auto"/>
            <w:sz w:val="24"/>
          </w:rPr>
          <w:t>www.creditchina</w:t>
        </w:r>
      </w:hyperlink>
      <w:r w:rsidRPr="000C36C9">
        <w:rPr>
          <w:rFonts w:asciiTheme="minorEastAsia" w:eastAsiaTheme="minorEastAsia" w:hAnsiTheme="minorEastAsia"/>
          <w:sz w:val="24"/>
        </w:rPr>
        <w:t>.gov.cn）中列入失信被执行人或重大税收违法案件当事人名单的供应商，</w:t>
      </w:r>
      <w:r w:rsidRPr="000C36C9">
        <w:rPr>
          <w:rFonts w:asciiTheme="minorEastAsia" w:eastAsiaTheme="minorEastAsia" w:hAnsiTheme="minorEastAsia" w:hint="eastAsia"/>
          <w:sz w:val="24"/>
        </w:rPr>
        <w:t>或为中国政府采购网（</w:t>
      </w:r>
      <w:hyperlink r:id="rId13" w:history="1">
        <w:r w:rsidRPr="000C36C9">
          <w:rPr>
            <w:rStyle w:val="afff1"/>
            <w:rFonts w:asciiTheme="minorEastAsia" w:eastAsiaTheme="minorEastAsia" w:hAnsiTheme="minorEastAsia" w:cs="宋体"/>
            <w:color w:val="auto"/>
            <w:sz w:val="24"/>
          </w:rPr>
          <w:t>www.ccgp</w:t>
        </w:r>
      </w:hyperlink>
      <w:r w:rsidRPr="000C36C9">
        <w:rPr>
          <w:rFonts w:asciiTheme="minorEastAsia" w:eastAsiaTheme="minorEastAsia" w:hAnsiTheme="minorEastAsia"/>
          <w:sz w:val="24"/>
        </w:rPr>
        <w:t>.gov.cn）政府采购严重违法失信行为记录名单中被财政部门</w:t>
      </w:r>
      <w:r w:rsidRPr="000C36C9">
        <w:rPr>
          <w:rFonts w:asciiTheme="minorEastAsia" w:eastAsiaTheme="minorEastAsia" w:hAnsiTheme="minorEastAsia" w:hint="eastAsia"/>
          <w:sz w:val="24"/>
        </w:rPr>
        <w:t>禁止</w:t>
      </w:r>
      <w:r w:rsidRPr="000C36C9">
        <w:rPr>
          <w:rFonts w:asciiTheme="minorEastAsia" w:eastAsiaTheme="minorEastAsia" w:hAnsiTheme="minorEastAsia"/>
          <w:sz w:val="24"/>
        </w:rPr>
        <w:t>参加政府采购活动</w:t>
      </w:r>
      <w:r w:rsidRPr="000C36C9">
        <w:rPr>
          <w:rFonts w:asciiTheme="minorEastAsia" w:eastAsiaTheme="minorEastAsia" w:hAnsiTheme="minorEastAsia" w:hint="eastAsia"/>
          <w:sz w:val="24"/>
        </w:rPr>
        <w:t>的供应商（处罚决定规定的时间内），则其</w:t>
      </w:r>
      <w:r w:rsidR="00744756"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将被拒绝。</w:t>
      </w:r>
    </w:p>
    <w:p w14:paraId="7C47248C" w14:textId="155B120D" w:rsidR="00315EB4" w:rsidRPr="000C36C9" w:rsidRDefault="00FC0752" w:rsidP="00BA448C">
      <w:pPr>
        <w:widowControl/>
        <w:numPr>
          <w:ilvl w:val="1"/>
          <w:numId w:val="11"/>
        </w:numPr>
        <w:tabs>
          <w:tab w:val="clear" w:pos="502"/>
        </w:tabs>
        <w:spacing w:line="360" w:lineRule="auto"/>
        <w:ind w:left="0" w:rightChars="50" w:right="105" w:firstLine="0"/>
        <w:rPr>
          <w:rFonts w:asciiTheme="minorEastAsia" w:eastAsiaTheme="minorEastAsia" w:hAnsiTheme="minorEastAsia"/>
          <w:sz w:val="24"/>
        </w:rPr>
      </w:pPr>
      <w:r w:rsidRPr="000C36C9">
        <w:rPr>
          <w:rFonts w:asciiTheme="minorEastAsia" w:eastAsiaTheme="minorEastAsia" w:hAnsiTheme="minorEastAsia" w:hint="eastAsia"/>
          <w:sz w:val="24"/>
        </w:rPr>
        <w:t>凡在法律或财务上不能独立于本项目</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的任何机构，不得参加</w:t>
      </w:r>
      <w:r w:rsidR="00BA448C" w:rsidRPr="000C36C9">
        <w:rPr>
          <w:rFonts w:asciiTheme="minorEastAsia" w:eastAsiaTheme="minorEastAsia" w:hAnsiTheme="minorEastAsia" w:hint="eastAsia"/>
          <w:sz w:val="24"/>
        </w:rPr>
        <w:t>遴选</w:t>
      </w:r>
      <w:r w:rsidRPr="000C36C9">
        <w:rPr>
          <w:rFonts w:asciiTheme="minorEastAsia" w:eastAsiaTheme="minorEastAsia" w:hAnsiTheme="minorEastAsia" w:hint="eastAsia"/>
          <w:sz w:val="24"/>
        </w:rPr>
        <w:t>。</w:t>
      </w:r>
    </w:p>
    <w:p w14:paraId="5051F97B" w14:textId="41701A66" w:rsidR="00315EB4" w:rsidRPr="000C36C9" w:rsidRDefault="00FC0752" w:rsidP="00BA448C">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1.</w:t>
      </w:r>
      <w:r w:rsidR="00F31F59" w:rsidRPr="000C36C9">
        <w:rPr>
          <w:rFonts w:asciiTheme="minorEastAsia" w:eastAsiaTheme="minorEastAsia" w:hAnsiTheme="minorEastAsia"/>
          <w:sz w:val="24"/>
        </w:rPr>
        <w:t>5</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和</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在任何时候发现</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以他人名义</w:t>
      </w:r>
      <w:r w:rsidR="00BF5C07" w:rsidRPr="000C36C9">
        <w:rPr>
          <w:rFonts w:asciiTheme="minorEastAsia" w:eastAsiaTheme="minorEastAsia" w:hAnsiTheme="minorEastAsia" w:hint="eastAsia"/>
          <w:sz w:val="24"/>
        </w:rPr>
        <w:t>响应</w:t>
      </w:r>
      <w:r w:rsidRPr="000C36C9">
        <w:rPr>
          <w:rFonts w:asciiTheme="minorEastAsia" w:eastAsiaTheme="minorEastAsia" w:hAnsiTheme="minorEastAsia"/>
          <w:sz w:val="24"/>
        </w:rPr>
        <w:t>、相互串通</w:t>
      </w:r>
      <w:r w:rsidR="00BF5C07" w:rsidRPr="000C36C9">
        <w:rPr>
          <w:rFonts w:asciiTheme="minorEastAsia" w:eastAsiaTheme="minorEastAsia" w:hAnsiTheme="minorEastAsia" w:hint="eastAsia"/>
          <w:sz w:val="24"/>
        </w:rPr>
        <w:t>响应</w:t>
      </w:r>
      <w:r w:rsidRPr="000C36C9">
        <w:rPr>
          <w:rFonts w:asciiTheme="minorEastAsia" w:eastAsiaTheme="minorEastAsia" w:hAnsiTheme="minorEastAsia"/>
          <w:sz w:val="24"/>
        </w:rPr>
        <w:t>，</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提交的</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中提交虚假资料或失实资料的，或者以其他方式弄虚作假的，其</w:t>
      </w:r>
      <w:r w:rsidR="00BF5C07" w:rsidRPr="000C36C9">
        <w:rPr>
          <w:rFonts w:asciiTheme="minorEastAsia" w:eastAsiaTheme="minorEastAsia" w:hAnsiTheme="minorEastAsia" w:hint="eastAsia"/>
          <w:sz w:val="24"/>
        </w:rPr>
        <w:t>响应</w:t>
      </w:r>
      <w:r w:rsidRPr="000C36C9">
        <w:rPr>
          <w:rFonts w:asciiTheme="minorEastAsia" w:eastAsiaTheme="minorEastAsia" w:hAnsiTheme="minorEastAsia"/>
          <w:sz w:val="24"/>
        </w:rPr>
        <w:t>将被拒绝并没收其</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sz w:val="24"/>
        </w:rPr>
        <w:t>，并视情况依法追究责任。</w:t>
      </w:r>
    </w:p>
    <w:p w14:paraId="73DCCFCD" w14:textId="2911E4BD" w:rsidR="00315EB4" w:rsidRPr="000C36C9" w:rsidRDefault="00FC0752" w:rsidP="00BA448C">
      <w:pPr>
        <w:spacing w:line="360" w:lineRule="auto"/>
        <w:ind w:rightChars="50" w:right="105"/>
        <w:rPr>
          <w:rFonts w:asciiTheme="minorEastAsia" w:eastAsiaTheme="minorEastAsia" w:hAnsiTheme="minorEastAsia"/>
          <w:sz w:val="24"/>
        </w:rPr>
      </w:pPr>
      <w:r w:rsidRPr="000C36C9">
        <w:rPr>
          <w:rFonts w:asciiTheme="minorEastAsia" w:eastAsiaTheme="minorEastAsia" w:hAnsiTheme="minorEastAsia"/>
          <w:sz w:val="24"/>
        </w:rPr>
        <w:t>1.</w:t>
      </w:r>
      <w:r w:rsidR="00F31F59" w:rsidRPr="000C36C9">
        <w:rPr>
          <w:rFonts w:asciiTheme="minorEastAsia" w:eastAsiaTheme="minorEastAsia" w:hAnsiTheme="minorEastAsia"/>
          <w:sz w:val="24"/>
        </w:rPr>
        <w:t>6</w:t>
      </w:r>
      <w:r w:rsidRPr="000C36C9">
        <w:rPr>
          <w:rFonts w:asciiTheme="minorEastAsia" w:eastAsiaTheme="minorEastAsia" w:hAnsiTheme="minorEastAsia" w:hint="eastAsia"/>
          <w:sz w:val="24"/>
        </w:rPr>
        <w:t>单位负责人为同一人或者存在直接控股、管理关系的不同供应商，不得同时参加同一合同项下的</w:t>
      </w:r>
      <w:r w:rsidR="009F24BD" w:rsidRPr="000C36C9">
        <w:rPr>
          <w:rFonts w:asciiTheme="minorEastAsia" w:eastAsiaTheme="minorEastAsia" w:hAnsiTheme="minorEastAsia" w:hint="eastAsia"/>
          <w:sz w:val="24"/>
        </w:rPr>
        <w:t>遴选活动</w:t>
      </w:r>
      <w:r w:rsidRPr="000C36C9">
        <w:rPr>
          <w:rFonts w:asciiTheme="minorEastAsia" w:eastAsiaTheme="minorEastAsia" w:hAnsiTheme="minorEastAsia" w:hint="eastAsia"/>
          <w:sz w:val="24"/>
        </w:rPr>
        <w:t>；本项目的</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及其分支机构不得参加本项目的</w:t>
      </w:r>
      <w:r w:rsidR="00BF5C07"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或者代理</w:t>
      </w:r>
      <w:r w:rsidR="00BF5C07"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w:t>
      </w:r>
    </w:p>
    <w:p w14:paraId="791CEFCB" w14:textId="77777777" w:rsidR="00315EB4" w:rsidRPr="000C36C9" w:rsidRDefault="00FC0752" w:rsidP="00BA448C">
      <w:pPr>
        <w:pStyle w:val="32"/>
        <w:spacing w:before="0" w:after="0"/>
        <w:jc w:val="left"/>
        <w:rPr>
          <w:rFonts w:asciiTheme="minorEastAsia" w:eastAsiaTheme="minorEastAsia" w:hAnsiTheme="minorEastAsia"/>
        </w:rPr>
      </w:pPr>
      <w:bookmarkStart w:id="65" w:name="_Toc119570594"/>
      <w:bookmarkStart w:id="66" w:name="_Toc173149669"/>
      <w:r w:rsidRPr="000C36C9">
        <w:rPr>
          <w:rFonts w:asciiTheme="minorEastAsia" w:eastAsiaTheme="minorEastAsia" w:hAnsiTheme="minorEastAsia"/>
          <w:szCs w:val="24"/>
        </w:rPr>
        <w:t xml:space="preserve">2. </w:t>
      </w:r>
      <w:r w:rsidRPr="000C36C9">
        <w:rPr>
          <w:rFonts w:asciiTheme="minorEastAsia" w:eastAsiaTheme="minorEastAsia" w:hAnsiTheme="minorEastAsia" w:hint="eastAsia"/>
          <w:szCs w:val="24"/>
        </w:rPr>
        <w:t>资金来源</w:t>
      </w:r>
      <w:bookmarkEnd w:id="65"/>
      <w:bookmarkEnd w:id="66"/>
    </w:p>
    <w:p w14:paraId="6628368E" w14:textId="13F8562B" w:rsidR="00361FCB" w:rsidRPr="000C36C9" w:rsidRDefault="00361FCB" w:rsidP="00361FCB">
      <w:pPr>
        <w:pStyle w:val="a2"/>
        <w:ind w:firstLine="0"/>
        <w:rPr>
          <w:rFonts w:asciiTheme="minorEastAsia" w:eastAsiaTheme="minorEastAsia" w:hAnsiTheme="minorEastAsia"/>
        </w:rPr>
      </w:pPr>
      <w:r w:rsidRPr="000C36C9">
        <w:rPr>
          <w:rFonts w:asciiTheme="minorEastAsia" w:eastAsiaTheme="minorEastAsia" w:hAnsiTheme="minorEastAsia" w:hint="eastAsia"/>
        </w:rPr>
        <w:t>2</w:t>
      </w:r>
      <w:r w:rsidRPr="000C36C9">
        <w:rPr>
          <w:rFonts w:asciiTheme="minorEastAsia" w:eastAsiaTheme="minorEastAsia" w:hAnsiTheme="minorEastAsia"/>
        </w:rPr>
        <w:t xml:space="preserve">.1 </w:t>
      </w:r>
      <w:r w:rsidR="000F6389" w:rsidRPr="000C36C9">
        <w:rPr>
          <w:rFonts w:asciiTheme="minorEastAsia" w:eastAsiaTheme="minorEastAsia" w:hAnsiTheme="minorEastAsia" w:hint="eastAsia"/>
        </w:rPr>
        <w:t>供应商独立</w:t>
      </w:r>
      <w:r w:rsidR="0014252D" w:rsidRPr="000C36C9">
        <w:rPr>
          <w:rFonts w:asciiTheme="minorEastAsia" w:eastAsiaTheme="minorEastAsia" w:hAnsiTheme="minorEastAsia" w:hint="eastAsia"/>
        </w:rPr>
        <w:t>经营，</w:t>
      </w:r>
      <w:r w:rsidR="000F6389" w:rsidRPr="000C36C9">
        <w:rPr>
          <w:rFonts w:asciiTheme="minorEastAsia" w:eastAsiaTheme="minorEastAsia" w:hAnsiTheme="minorEastAsia" w:hint="eastAsia"/>
        </w:rPr>
        <w:t>自负盈亏。</w:t>
      </w:r>
    </w:p>
    <w:p w14:paraId="2FC1D083" w14:textId="77777777" w:rsidR="00315EB4" w:rsidRPr="000C36C9" w:rsidRDefault="00FC0752">
      <w:pPr>
        <w:pStyle w:val="32"/>
        <w:jc w:val="left"/>
        <w:rPr>
          <w:rFonts w:asciiTheme="minorEastAsia" w:eastAsiaTheme="minorEastAsia" w:hAnsiTheme="minorEastAsia"/>
          <w:szCs w:val="24"/>
        </w:rPr>
      </w:pPr>
      <w:bookmarkStart w:id="67" w:name="_Toc119570595"/>
      <w:bookmarkStart w:id="68" w:name="_Toc173149670"/>
      <w:r w:rsidRPr="000C36C9">
        <w:rPr>
          <w:rFonts w:asciiTheme="minorEastAsia" w:eastAsiaTheme="minorEastAsia" w:hAnsiTheme="minorEastAsia"/>
          <w:szCs w:val="24"/>
        </w:rPr>
        <w:lastRenderedPageBreak/>
        <w:t xml:space="preserve">3. </w:t>
      </w:r>
      <w:r w:rsidR="002A34EC" w:rsidRPr="000C36C9">
        <w:rPr>
          <w:rFonts w:asciiTheme="minorEastAsia" w:eastAsiaTheme="minorEastAsia" w:hAnsiTheme="minorEastAsia" w:hint="eastAsia"/>
          <w:szCs w:val="24"/>
        </w:rPr>
        <w:t>响应</w:t>
      </w:r>
      <w:r w:rsidRPr="000C36C9">
        <w:rPr>
          <w:rFonts w:asciiTheme="minorEastAsia" w:eastAsiaTheme="minorEastAsia" w:hAnsiTheme="minorEastAsia" w:hint="eastAsia"/>
          <w:szCs w:val="24"/>
        </w:rPr>
        <w:t>费用</w:t>
      </w:r>
      <w:bookmarkEnd w:id="67"/>
      <w:bookmarkEnd w:id="68"/>
    </w:p>
    <w:p w14:paraId="3968ECC9" w14:textId="24DAAD3C" w:rsidR="00315EB4" w:rsidRPr="000C36C9" w:rsidRDefault="00FC0752">
      <w:pPr>
        <w:spacing w:before="120" w:line="360" w:lineRule="auto"/>
        <w:ind w:firstLine="2"/>
        <w:rPr>
          <w:rFonts w:asciiTheme="minorEastAsia" w:eastAsiaTheme="minorEastAsia" w:hAnsiTheme="minorEastAsia"/>
          <w:sz w:val="24"/>
        </w:rPr>
      </w:pPr>
      <w:r w:rsidRPr="000C36C9">
        <w:rPr>
          <w:rFonts w:asciiTheme="minorEastAsia" w:eastAsiaTheme="minorEastAsia" w:hAnsiTheme="minorEastAsia"/>
          <w:sz w:val="24"/>
        </w:rPr>
        <w:t xml:space="preserve">3.1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应承担所有与准备和参加</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有关的费用。不论</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的结果如何，</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和</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均无义务和责任承担这些费用。</w:t>
      </w:r>
    </w:p>
    <w:p w14:paraId="0950A188" w14:textId="4EEA9623" w:rsidR="00315EB4" w:rsidRPr="000C36C9" w:rsidRDefault="00FC0752">
      <w:pPr>
        <w:pStyle w:val="2TimesNewRoman5020"/>
        <w:spacing w:line="360" w:lineRule="auto"/>
        <w:rPr>
          <w:rFonts w:asciiTheme="minorEastAsia" w:eastAsiaTheme="minorEastAsia" w:hAnsiTheme="minorEastAsia"/>
          <w:sz w:val="24"/>
          <w:szCs w:val="24"/>
        </w:rPr>
      </w:pPr>
      <w:bookmarkStart w:id="69" w:name="_Toc119570596"/>
      <w:bookmarkStart w:id="70" w:name="_Toc173149671"/>
      <w:r w:rsidRPr="000C36C9">
        <w:rPr>
          <w:rFonts w:asciiTheme="minorEastAsia" w:eastAsiaTheme="minorEastAsia" w:hAnsiTheme="minorEastAsia" w:hint="eastAsia"/>
          <w:sz w:val="24"/>
          <w:szCs w:val="24"/>
        </w:rPr>
        <w:t>二、</w:t>
      </w:r>
      <w:r w:rsidR="009F24BD" w:rsidRPr="000C36C9">
        <w:rPr>
          <w:rFonts w:asciiTheme="minorEastAsia" w:eastAsiaTheme="minorEastAsia" w:hAnsiTheme="minorEastAsia" w:hint="eastAsia"/>
          <w:sz w:val="24"/>
          <w:szCs w:val="24"/>
        </w:rPr>
        <w:t>遴选文件</w:t>
      </w:r>
      <w:bookmarkEnd w:id="69"/>
      <w:bookmarkEnd w:id="70"/>
    </w:p>
    <w:p w14:paraId="75518EF5" w14:textId="309D1DFC" w:rsidR="00315EB4" w:rsidRPr="000C36C9" w:rsidRDefault="00FC0752">
      <w:pPr>
        <w:pStyle w:val="32"/>
        <w:jc w:val="left"/>
        <w:rPr>
          <w:rFonts w:asciiTheme="minorEastAsia" w:eastAsiaTheme="minorEastAsia" w:hAnsiTheme="minorEastAsia"/>
          <w:szCs w:val="24"/>
        </w:rPr>
      </w:pPr>
      <w:bookmarkStart w:id="71" w:name="_Toc119570597"/>
      <w:bookmarkStart w:id="72" w:name="_Toc173149672"/>
      <w:r w:rsidRPr="000C36C9">
        <w:rPr>
          <w:rFonts w:asciiTheme="minorEastAsia" w:eastAsiaTheme="minorEastAsia" w:hAnsiTheme="minorEastAsia"/>
          <w:szCs w:val="24"/>
        </w:rPr>
        <w:t xml:space="preserve">4. </w:t>
      </w:r>
      <w:r w:rsidR="009F24BD" w:rsidRPr="000C36C9">
        <w:rPr>
          <w:rFonts w:asciiTheme="minorEastAsia" w:eastAsiaTheme="minorEastAsia" w:hAnsiTheme="minorEastAsia" w:hint="eastAsia"/>
          <w:szCs w:val="24"/>
        </w:rPr>
        <w:t>遴选文件</w:t>
      </w:r>
      <w:r w:rsidRPr="000C36C9">
        <w:rPr>
          <w:rFonts w:asciiTheme="minorEastAsia" w:eastAsiaTheme="minorEastAsia" w:hAnsiTheme="minorEastAsia" w:hint="eastAsia"/>
          <w:szCs w:val="24"/>
        </w:rPr>
        <w:t>构成</w:t>
      </w:r>
      <w:bookmarkEnd w:id="71"/>
      <w:bookmarkEnd w:id="72"/>
    </w:p>
    <w:p w14:paraId="54E641D1" w14:textId="45159D84" w:rsidR="00315EB4" w:rsidRPr="000C36C9" w:rsidRDefault="00FC0752" w:rsidP="00F31F59">
      <w:pPr>
        <w:tabs>
          <w:tab w:val="left" w:pos="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4.1 </w:t>
      </w:r>
      <w:r w:rsidRPr="000C36C9">
        <w:rPr>
          <w:rFonts w:asciiTheme="minorEastAsia" w:eastAsiaTheme="minorEastAsia" w:hAnsiTheme="minorEastAsia" w:hint="eastAsia"/>
          <w:sz w:val="24"/>
        </w:rPr>
        <w:t>要求提供的货物及相关服务、</w:t>
      </w:r>
      <w:r w:rsidR="00BB1C99" w:rsidRPr="000C36C9">
        <w:rPr>
          <w:rFonts w:asciiTheme="minorEastAsia" w:eastAsiaTheme="minorEastAsia" w:hAnsiTheme="minorEastAsia" w:hint="eastAsia"/>
          <w:sz w:val="24"/>
        </w:rPr>
        <w:t>遴选过程</w:t>
      </w:r>
      <w:r w:rsidRPr="000C36C9">
        <w:rPr>
          <w:rFonts w:asciiTheme="minorEastAsia" w:eastAsiaTheme="minorEastAsia" w:hAnsiTheme="minorEastAsia" w:hint="eastAsia"/>
          <w:sz w:val="24"/>
        </w:rPr>
        <w:t>和合同条件在</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中均有说明。</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共七章，内容如下：</w:t>
      </w:r>
    </w:p>
    <w:p w14:paraId="2077CFA9" w14:textId="71853596"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 xml:space="preserve">第一章 </w:t>
      </w:r>
      <w:r w:rsidR="0068574D" w:rsidRPr="000C36C9">
        <w:rPr>
          <w:rFonts w:asciiTheme="minorEastAsia" w:eastAsiaTheme="minorEastAsia" w:hAnsiTheme="minorEastAsia" w:hint="eastAsia"/>
          <w:sz w:val="24"/>
        </w:rPr>
        <w:t>遴选邀请</w:t>
      </w:r>
    </w:p>
    <w:p w14:paraId="2F664CFA" w14:textId="77777777"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 xml:space="preserve">第二章 </w:t>
      </w:r>
      <w:r w:rsidR="00763CCD" w:rsidRPr="000C36C9">
        <w:rPr>
          <w:rFonts w:asciiTheme="minorEastAsia" w:eastAsiaTheme="minorEastAsia" w:hAnsiTheme="minorEastAsia" w:hint="eastAsia"/>
          <w:sz w:val="24"/>
        </w:rPr>
        <w:t>供应商须知</w:t>
      </w:r>
      <w:r w:rsidRPr="000C36C9">
        <w:rPr>
          <w:rFonts w:asciiTheme="minorEastAsia" w:eastAsiaTheme="minorEastAsia" w:hAnsiTheme="minorEastAsia" w:hint="eastAsia"/>
          <w:sz w:val="24"/>
        </w:rPr>
        <w:t>资料表</w:t>
      </w:r>
    </w:p>
    <w:p w14:paraId="02A3F0B6" w14:textId="77777777"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 xml:space="preserve">第三章 </w:t>
      </w:r>
      <w:r w:rsidR="00763CCD" w:rsidRPr="000C36C9">
        <w:rPr>
          <w:rFonts w:asciiTheme="minorEastAsia" w:eastAsiaTheme="minorEastAsia" w:hAnsiTheme="minorEastAsia" w:hint="eastAsia"/>
          <w:sz w:val="24"/>
        </w:rPr>
        <w:t>供应商须知</w:t>
      </w:r>
    </w:p>
    <w:p w14:paraId="66561A15" w14:textId="77777777"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第四章 项目需求</w:t>
      </w:r>
    </w:p>
    <w:p w14:paraId="103378AB" w14:textId="77777777"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第五章 评</w:t>
      </w:r>
      <w:r w:rsidR="006A2D22" w:rsidRPr="000C36C9">
        <w:rPr>
          <w:rFonts w:asciiTheme="minorEastAsia" w:eastAsiaTheme="minorEastAsia" w:hAnsiTheme="minorEastAsia" w:hint="eastAsia"/>
          <w:sz w:val="24"/>
        </w:rPr>
        <w:t>审</w:t>
      </w:r>
      <w:r w:rsidRPr="000C36C9">
        <w:rPr>
          <w:rFonts w:asciiTheme="minorEastAsia" w:eastAsiaTheme="minorEastAsia" w:hAnsiTheme="minorEastAsia" w:hint="eastAsia"/>
          <w:sz w:val="24"/>
        </w:rPr>
        <w:t>办法及评分标准</w:t>
      </w:r>
    </w:p>
    <w:p w14:paraId="21A8E4DB" w14:textId="5C2E6FC3"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第六章 合同</w:t>
      </w:r>
      <w:r w:rsidR="00D1375F" w:rsidRPr="000C36C9">
        <w:rPr>
          <w:rFonts w:asciiTheme="minorEastAsia" w:eastAsiaTheme="minorEastAsia" w:hAnsiTheme="minorEastAsia" w:hint="eastAsia"/>
          <w:sz w:val="24"/>
        </w:rPr>
        <w:t>条款</w:t>
      </w:r>
    </w:p>
    <w:p w14:paraId="676069E4" w14:textId="77777777" w:rsidR="00315EB4" w:rsidRPr="000C36C9" w:rsidRDefault="00FC0752">
      <w:pPr>
        <w:spacing w:line="360" w:lineRule="auto"/>
        <w:ind w:firstLineChars="300" w:firstLine="720"/>
        <w:rPr>
          <w:rFonts w:asciiTheme="minorEastAsia" w:eastAsiaTheme="minorEastAsia" w:hAnsiTheme="minorEastAsia"/>
          <w:sz w:val="24"/>
        </w:rPr>
      </w:pPr>
      <w:r w:rsidRPr="000C36C9">
        <w:rPr>
          <w:rFonts w:asciiTheme="minorEastAsia" w:eastAsiaTheme="minorEastAsia" w:hAnsiTheme="minorEastAsia" w:hint="eastAsia"/>
          <w:sz w:val="24"/>
        </w:rPr>
        <w:t xml:space="preserve">第七章 </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格式</w:t>
      </w:r>
    </w:p>
    <w:p w14:paraId="78CB42D7" w14:textId="243592E6" w:rsidR="00315EB4" w:rsidRPr="000C36C9" w:rsidRDefault="00FC0752">
      <w:pPr>
        <w:tabs>
          <w:tab w:val="left" w:pos="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4.2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应认真阅读</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所有的事项、格式、条款和技术规范等。如</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没有按照</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要求提交全部资料，或者</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没有对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在各方面都做出实质性响应是</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的风险，并可能导致其</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被拒绝无效。</w:t>
      </w:r>
    </w:p>
    <w:p w14:paraId="551B7E8C" w14:textId="3C914188" w:rsidR="00315EB4" w:rsidRPr="000C36C9" w:rsidRDefault="00FC0752">
      <w:pPr>
        <w:pStyle w:val="32"/>
        <w:jc w:val="left"/>
        <w:rPr>
          <w:rFonts w:asciiTheme="minorEastAsia" w:eastAsiaTheme="minorEastAsia" w:hAnsiTheme="minorEastAsia"/>
          <w:szCs w:val="24"/>
        </w:rPr>
      </w:pPr>
      <w:bookmarkStart w:id="73" w:name="_Toc119570598"/>
      <w:bookmarkStart w:id="74" w:name="_Toc173149673"/>
      <w:r w:rsidRPr="000C36C9">
        <w:rPr>
          <w:rFonts w:asciiTheme="minorEastAsia" w:eastAsiaTheme="minorEastAsia" w:hAnsiTheme="minorEastAsia"/>
          <w:szCs w:val="24"/>
        </w:rPr>
        <w:t xml:space="preserve">5. </w:t>
      </w:r>
      <w:r w:rsidR="00FB6B9D" w:rsidRPr="000C36C9">
        <w:rPr>
          <w:rFonts w:asciiTheme="minorEastAsia" w:eastAsiaTheme="minorEastAsia" w:hAnsiTheme="minorEastAsia" w:hint="eastAsia"/>
          <w:szCs w:val="24"/>
        </w:rPr>
        <w:t>供应商</w:t>
      </w:r>
      <w:r w:rsidRPr="000C36C9">
        <w:rPr>
          <w:rFonts w:asciiTheme="minorEastAsia" w:eastAsiaTheme="minorEastAsia" w:hAnsiTheme="minorEastAsia" w:hint="eastAsia"/>
          <w:szCs w:val="24"/>
        </w:rPr>
        <w:t>要求对</w:t>
      </w:r>
      <w:r w:rsidR="009F24BD" w:rsidRPr="000C36C9">
        <w:rPr>
          <w:rFonts w:asciiTheme="minorEastAsia" w:eastAsiaTheme="minorEastAsia" w:hAnsiTheme="minorEastAsia" w:hint="eastAsia"/>
          <w:szCs w:val="24"/>
        </w:rPr>
        <w:t>遴选文件</w:t>
      </w:r>
      <w:r w:rsidRPr="000C36C9">
        <w:rPr>
          <w:rFonts w:asciiTheme="minorEastAsia" w:eastAsiaTheme="minorEastAsia" w:hAnsiTheme="minorEastAsia" w:hint="eastAsia"/>
          <w:szCs w:val="24"/>
        </w:rPr>
        <w:t>的澄清</w:t>
      </w:r>
      <w:bookmarkEnd w:id="73"/>
      <w:bookmarkEnd w:id="74"/>
    </w:p>
    <w:p w14:paraId="1AD2A7D0" w14:textId="6E06295A"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5.1</w:t>
      </w:r>
      <w:r w:rsidRPr="000C36C9">
        <w:rPr>
          <w:rFonts w:asciiTheme="minorEastAsia" w:eastAsiaTheme="minorEastAsia" w:hAnsiTheme="minorEastAsia" w:hint="eastAsia"/>
          <w:sz w:val="24"/>
        </w:rPr>
        <w:t>任何要求对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进行澄清的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，均应以书面形式通知</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对</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在购买</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后提交的澄清要求，应在收到澄清要求后以书面形式予以答复。</w:t>
      </w:r>
    </w:p>
    <w:p w14:paraId="1E7CA012" w14:textId="237A999F" w:rsidR="00315EB4" w:rsidRPr="000C36C9" w:rsidRDefault="00FC0752">
      <w:pPr>
        <w:pStyle w:val="32"/>
        <w:jc w:val="left"/>
        <w:rPr>
          <w:rFonts w:asciiTheme="minorEastAsia" w:eastAsiaTheme="minorEastAsia" w:hAnsiTheme="minorEastAsia"/>
          <w:szCs w:val="24"/>
        </w:rPr>
      </w:pPr>
      <w:bookmarkStart w:id="75" w:name="_Toc119570599"/>
      <w:bookmarkStart w:id="76" w:name="_Toc173149674"/>
      <w:r w:rsidRPr="000C36C9">
        <w:rPr>
          <w:rFonts w:asciiTheme="minorEastAsia" w:eastAsiaTheme="minorEastAsia" w:hAnsiTheme="minorEastAsia"/>
          <w:szCs w:val="24"/>
        </w:rPr>
        <w:t xml:space="preserve">6. </w:t>
      </w:r>
      <w:r w:rsidR="00383753" w:rsidRPr="000C36C9">
        <w:rPr>
          <w:rFonts w:asciiTheme="minorEastAsia" w:eastAsiaTheme="minorEastAsia" w:hAnsiTheme="minorEastAsia" w:hint="eastAsia"/>
          <w:szCs w:val="24"/>
        </w:rPr>
        <w:t>采购人</w:t>
      </w:r>
      <w:r w:rsidRPr="000C36C9">
        <w:rPr>
          <w:rFonts w:asciiTheme="minorEastAsia" w:eastAsiaTheme="minorEastAsia" w:hAnsiTheme="minorEastAsia" w:hint="eastAsia"/>
          <w:szCs w:val="24"/>
        </w:rPr>
        <w:t>或</w:t>
      </w:r>
      <w:r w:rsidR="00383753" w:rsidRPr="000C36C9">
        <w:rPr>
          <w:rFonts w:asciiTheme="minorEastAsia" w:eastAsiaTheme="minorEastAsia" w:hAnsiTheme="minorEastAsia" w:hint="eastAsia"/>
          <w:szCs w:val="24"/>
        </w:rPr>
        <w:t>遴选代理机构</w:t>
      </w:r>
      <w:r w:rsidRPr="000C36C9">
        <w:rPr>
          <w:rFonts w:asciiTheme="minorEastAsia" w:eastAsiaTheme="minorEastAsia" w:hAnsiTheme="minorEastAsia" w:hint="eastAsia"/>
          <w:szCs w:val="24"/>
        </w:rPr>
        <w:t>对</w:t>
      </w:r>
      <w:r w:rsidR="009F24BD" w:rsidRPr="000C36C9">
        <w:rPr>
          <w:rFonts w:asciiTheme="minorEastAsia" w:eastAsiaTheme="minorEastAsia" w:hAnsiTheme="minorEastAsia" w:hint="eastAsia"/>
          <w:szCs w:val="24"/>
        </w:rPr>
        <w:t>遴选文件</w:t>
      </w:r>
      <w:r w:rsidRPr="000C36C9">
        <w:rPr>
          <w:rFonts w:asciiTheme="minorEastAsia" w:eastAsiaTheme="minorEastAsia" w:hAnsiTheme="minorEastAsia" w:hint="eastAsia"/>
          <w:szCs w:val="24"/>
        </w:rPr>
        <w:t>的澄清或修改</w:t>
      </w:r>
      <w:bookmarkEnd w:id="75"/>
      <w:bookmarkEnd w:id="76"/>
    </w:p>
    <w:p w14:paraId="2E158D49" w14:textId="31CD7E31" w:rsidR="00315EB4" w:rsidRPr="000C36C9" w:rsidRDefault="00FC0752">
      <w:pPr>
        <w:pStyle w:val="34"/>
        <w:tabs>
          <w:tab w:val="left" w:pos="420"/>
        </w:tabs>
        <w:spacing w:line="360" w:lineRule="auto"/>
        <w:ind w:leftChars="0" w:left="0" w:firstLineChars="0" w:firstLine="0"/>
        <w:rPr>
          <w:rFonts w:asciiTheme="minorEastAsia" w:eastAsiaTheme="minorEastAsia" w:hAnsiTheme="minorEastAsia"/>
          <w:sz w:val="24"/>
        </w:rPr>
      </w:pPr>
      <w:r w:rsidRPr="000C36C9">
        <w:rPr>
          <w:rFonts w:asciiTheme="minorEastAsia" w:eastAsiaTheme="minorEastAsia" w:hAnsiTheme="minorEastAsia"/>
          <w:sz w:val="24"/>
        </w:rPr>
        <w:t>6.1在</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截止期前，</w:t>
      </w:r>
      <w:r w:rsidRPr="000C36C9">
        <w:rPr>
          <w:rFonts w:asciiTheme="minorEastAsia" w:eastAsiaTheme="minorEastAsia" w:hAnsiTheme="minorEastAsia" w:hint="eastAsia"/>
          <w:sz w:val="24"/>
        </w:rPr>
        <w:t>无论出于何种原因，</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可主动地或在解答</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提出的澄清问题时对</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进行修改。</w:t>
      </w:r>
    </w:p>
    <w:p w14:paraId="0BD9EC95" w14:textId="2E7D9667" w:rsidR="00315EB4" w:rsidRPr="000C36C9" w:rsidRDefault="00FC0752">
      <w:pPr>
        <w:tabs>
          <w:tab w:val="left" w:pos="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6.2 </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的修改应以书面形式通知所有购买</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，并对</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w:t>
      </w:r>
      <w:r w:rsidR="00F31F59"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双方具有约束力。</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在收到上述通知后，应在一个工作日内向</w:t>
      </w:r>
      <w:r w:rsidR="00383753" w:rsidRPr="000C36C9">
        <w:rPr>
          <w:rFonts w:asciiTheme="minorEastAsia" w:eastAsiaTheme="minorEastAsia" w:hAnsiTheme="minorEastAsia" w:hint="eastAsia"/>
          <w:sz w:val="24"/>
        </w:rPr>
        <w:t>遴</w:t>
      </w:r>
      <w:r w:rsidR="00383753" w:rsidRPr="000C36C9">
        <w:rPr>
          <w:rFonts w:asciiTheme="minorEastAsia" w:eastAsiaTheme="minorEastAsia" w:hAnsiTheme="minorEastAsia" w:hint="eastAsia"/>
          <w:sz w:val="24"/>
        </w:rPr>
        <w:lastRenderedPageBreak/>
        <w:t>选代理机构</w:t>
      </w:r>
      <w:r w:rsidRPr="000C36C9">
        <w:rPr>
          <w:rFonts w:asciiTheme="minorEastAsia" w:eastAsiaTheme="minorEastAsia" w:hAnsiTheme="minorEastAsia" w:hint="eastAsia"/>
          <w:sz w:val="24"/>
        </w:rPr>
        <w:t>回函确认，否则</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将视为其已完全知道并接受此澄清或修改的内容。</w:t>
      </w:r>
    </w:p>
    <w:p w14:paraId="4255D969" w14:textId="77B4C03F" w:rsidR="00315EB4" w:rsidRPr="000C36C9" w:rsidRDefault="00FC0752">
      <w:pPr>
        <w:tabs>
          <w:tab w:val="left" w:pos="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6.3</w:t>
      </w:r>
      <w:r w:rsidRPr="000C36C9">
        <w:rPr>
          <w:rFonts w:asciiTheme="minorEastAsia" w:eastAsiaTheme="minorEastAsia" w:hAnsiTheme="minorEastAsia" w:hint="eastAsia"/>
          <w:sz w:val="24"/>
        </w:rPr>
        <w:t>澄清或者修改的内容可能影响</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编制的，</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或者</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应当在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sz w:val="24"/>
        </w:rPr>
        <w:t>前，以书面形式通知所有获取</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的潜在</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w:t>
      </w:r>
    </w:p>
    <w:p w14:paraId="72825D58" w14:textId="77777777" w:rsidR="00315EB4" w:rsidRPr="000C36C9" w:rsidRDefault="00FC0752">
      <w:pPr>
        <w:pStyle w:val="2TimesNewRoman5020"/>
        <w:spacing w:line="360" w:lineRule="auto"/>
        <w:rPr>
          <w:rFonts w:asciiTheme="minorEastAsia" w:eastAsiaTheme="minorEastAsia" w:hAnsiTheme="minorEastAsia"/>
          <w:sz w:val="24"/>
          <w:szCs w:val="24"/>
        </w:rPr>
      </w:pPr>
      <w:bookmarkStart w:id="77" w:name="_Toc119570600"/>
      <w:bookmarkStart w:id="78" w:name="_Toc173149675"/>
      <w:r w:rsidRPr="000C36C9">
        <w:rPr>
          <w:rFonts w:asciiTheme="minorEastAsia" w:eastAsiaTheme="minorEastAsia" w:hAnsiTheme="minorEastAsia" w:hint="eastAsia"/>
          <w:sz w:val="24"/>
          <w:szCs w:val="24"/>
        </w:rPr>
        <w:t>三、</w:t>
      </w:r>
      <w:r w:rsidR="00641301" w:rsidRPr="000C36C9">
        <w:rPr>
          <w:rFonts w:asciiTheme="minorEastAsia" w:eastAsiaTheme="minorEastAsia" w:hAnsiTheme="minorEastAsia" w:hint="eastAsia"/>
          <w:sz w:val="24"/>
          <w:szCs w:val="24"/>
        </w:rPr>
        <w:t>响应文件</w:t>
      </w:r>
      <w:r w:rsidRPr="000C36C9">
        <w:rPr>
          <w:rFonts w:asciiTheme="minorEastAsia" w:eastAsiaTheme="minorEastAsia" w:hAnsiTheme="minorEastAsia" w:hint="eastAsia"/>
          <w:sz w:val="24"/>
          <w:szCs w:val="24"/>
        </w:rPr>
        <w:t>的编制</w:t>
      </w:r>
      <w:bookmarkEnd w:id="77"/>
      <w:bookmarkEnd w:id="78"/>
    </w:p>
    <w:p w14:paraId="0E43EEC2" w14:textId="77777777" w:rsidR="00315EB4" w:rsidRPr="000C36C9" w:rsidRDefault="00FC0752">
      <w:pPr>
        <w:pStyle w:val="32"/>
        <w:jc w:val="left"/>
        <w:rPr>
          <w:rFonts w:asciiTheme="minorEastAsia" w:eastAsiaTheme="minorEastAsia" w:hAnsiTheme="minorEastAsia"/>
          <w:szCs w:val="24"/>
        </w:rPr>
      </w:pPr>
      <w:bookmarkStart w:id="79" w:name="_Toc119570601"/>
      <w:bookmarkStart w:id="80" w:name="_Toc173149676"/>
      <w:r w:rsidRPr="000C36C9">
        <w:rPr>
          <w:rFonts w:asciiTheme="minorEastAsia" w:eastAsiaTheme="minorEastAsia" w:hAnsiTheme="minorEastAsia"/>
          <w:szCs w:val="24"/>
        </w:rPr>
        <w:t xml:space="preserve">7. </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编制的原则</w:t>
      </w:r>
      <w:bookmarkEnd w:id="79"/>
      <w:bookmarkEnd w:id="80"/>
    </w:p>
    <w:p w14:paraId="5F2B50A2" w14:textId="562DEC85"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sz w:val="24"/>
        </w:rPr>
        <w:t>7.1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应在认真阅读</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所有内容的基础上，按照</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的要求编制完整的</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中对</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格式有要求的，应按格式逐项填写内容，不准有空项；无相应内容可填的项应填写“无”、“未测试”、“没有相应指标”等明确的文字回答。</w:t>
      </w:r>
    </w:p>
    <w:p w14:paraId="1BC12D9F" w14:textId="19E6A75B"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7.2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必须保证</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所提供的全部资料真实可靠，并接受</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对其中任何资料做进一步审查的要求。</w:t>
      </w:r>
    </w:p>
    <w:p w14:paraId="5CFFED46" w14:textId="45112B41"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7.3</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提交的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以及</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与</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就有关</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的所有来往函电均应使用“</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资料表”中规定的语言书写。</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提交的支持文件和印制的文献可以用另一种语言，但相应内容应附有“</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资料表”中规定语言的翻译本，在解释</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时以翻译本为准。</w:t>
      </w:r>
    </w:p>
    <w:p w14:paraId="613E7F54" w14:textId="77777777" w:rsidR="00315EB4" w:rsidRPr="000C36C9" w:rsidRDefault="00FC0752">
      <w:pPr>
        <w:pStyle w:val="32"/>
        <w:jc w:val="left"/>
        <w:rPr>
          <w:rFonts w:asciiTheme="minorEastAsia" w:eastAsiaTheme="minorEastAsia" w:hAnsiTheme="minorEastAsia"/>
          <w:szCs w:val="24"/>
        </w:rPr>
      </w:pPr>
      <w:bookmarkStart w:id="81" w:name="_Toc119570602"/>
      <w:bookmarkStart w:id="82" w:name="_Toc173149677"/>
      <w:r w:rsidRPr="000C36C9">
        <w:rPr>
          <w:rFonts w:asciiTheme="minorEastAsia" w:eastAsiaTheme="minorEastAsia" w:hAnsiTheme="minorEastAsia"/>
          <w:szCs w:val="24"/>
        </w:rPr>
        <w:t xml:space="preserve">8. </w:t>
      </w:r>
      <w:r w:rsidR="002A34EC" w:rsidRPr="000C36C9">
        <w:rPr>
          <w:rFonts w:asciiTheme="minorEastAsia" w:eastAsiaTheme="minorEastAsia" w:hAnsiTheme="minorEastAsia" w:hint="eastAsia"/>
          <w:szCs w:val="24"/>
        </w:rPr>
        <w:t>响应</w:t>
      </w:r>
      <w:r w:rsidRPr="000C36C9">
        <w:rPr>
          <w:rFonts w:asciiTheme="minorEastAsia" w:eastAsiaTheme="minorEastAsia" w:hAnsiTheme="minorEastAsia" w:hint="eastAsia"/>
          <w:szCs w:val="24"/>
        </w:rPr>
        <w:t>范围及</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中计量单位的使用</w:t>
      </w:r>
      <w:bookmarkEnd w:id="81"/>
      <w:bookmarkEnd w:id="82"/>
    </w:p>
    <w:p w14:paraId="35A79EBF" w14:textId="7E0A49C1" w:rsidR="00315EB4" w:rsidRPr="000C36C9" w:rsidRDefault="00FC0752">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8.1 本项目如划分</w:t>
      </w:r>
      <w:r w:rsidR="00644C7E" w:rsidRPr="000C36C9">
        <w:rPr>
          <w:rFonts w:asciiTheme="minorEastAsia" w:eastAsiaTheme="minorEastAsia" w:hAnsiTheme="minorEastAsia" w:hint="eastAsia"/>
          <w:sz w:val="24"/>
        </w:rPr>
        <w:t>多个分</w:t>
      </w:r>
      <w:r w:rsidRPr="000C36C9">
        <w:rPr>
          <w:rFonts w:asciiTheme="minorEastAsia" w:eastAsiaTheme="minorEastAsia" w:hAnsiTheme="minorEastAsia"/>
          <w:sz w:val="24"/>
        </w:rPr>
        <w:t>包，</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可以对本项目的其中一个包</w:t>
      </w:r>
      <w:r w:rsidR="00F31F59" w:rsidRPr="000C36C9">
        <w:rPr>
          <w:rFonts w:asciiTheme="minorEastAsia" w:eastAsiaTheme="minorEastAsia" w:hAnsiTheme="minorEastAsia" w:hint="eastAsia"/>
          <w:sz w:val="24"/>
        </w:rPr>
        <w:t>号</w:t>
      </w:r>
      <w:r w:rsidRPr="000C36C9">
        <w:rPr>
          <w:rFonts w:asciiTheme="minorEastAsia" w:eastAsiaTheme="minorEastAsia" w:hAnsiTheme="minorEastAsia"/>
          <w:sz w:val="24"/>
        </w:rPr>
        <w:t>进行</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，也可同时对多个</w:t>
      </w:r>
      <w:r w:rsidR="00F31F59" w:rsidRPr="000C36C9">
        <w:rPr>
          <w:rFonts w:asciiTheme="minorEastAsia" w:eastAsiaTheme="minorEastAsia" w:hAnsiTheme="minorEastAsia"/>
          <w:sz w:val="24"/>
        </w:rPr>
        <w:t>包</w:t>
      </w:r>
      <w:r w:rsidR="00F31F59" w:rsidRPr="000C36C9">
        <w:rPr>
          <w:rFonts w:asciiTheme="minorEastAsia" w:eastAsiaTheme="minorEastAsia" w:hAnsiTheme="minorEastAsia" w:hint="eastAsia"/>
          <w:sz w:val="24"/>
        </w:rPr>
        <w:t>号</w:t>
      </w:r>
      <w:r w:rsidRPr="000C36C9">
        <w:rPr>
          <w:rFonts w:asciiTheme="minorEastAsia" w:eastAsiaTheme="minorEastAsia" w:hAnsiTheme="minorEastAsia"/>
          <w:sz w:val="24"/>
        </w:rPr>
        <w:t>进行</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应当对所</w:t>
      </w:r>
      <w:r w:rsidR="00F31F59" w:rsidRPr="000C36C9">
        <w:rPr>
          <w:rFonts w:asciiTheme="minorEastAsia" w:eastAsiaTheme="minorEastAsia" w:hAnsiTheme="minorEastAsia" w:hint="eastAsia"/>
          <w:sz w:val="24"/>
        </w:rPr>
        <w:t>参与</w:t>
      </w:r>
      <w:r w:rsidR="00F31F59" w:rsidRPr="000C36C9">
        <w:rPr>
          <w:rFonts w:asciiTheme="minorEastAsia" w:eastAsiaTheme="minorEastAsia" w:hAnsiTheme="minorEastAsia"/>
          <w:sz w:val="24"/>
        </w:rPr>
        <w:t>包</w:t>
      </w:r>
      <w:r w:rsidR="00F31F59" w:rsidRPr="000C36C9">
        <w:rPr>
          <w:rFonts w:asciiTheme="minorEastAsia" w:eastAsiaTheme="minorEastAsia" w:hAnsiTheme="minorEastAsia" w:hint="eastAsia"/>
          <w:sz w:val="24"/>
        </w:rPr>
        <w:t>号</w:t>
      </w:r>
      <w:r w:rsidRPr="000C36C9">
        <w:rPr>
          <w:rFonts w:asciiTheme="minorEastAsia" w:eastAsiaTheme="minorEastAsia" w:hAnsiTheme="minorEastAsia" w:hint="eastAsia"/>
          <w:sz w:val="24"/>
        </w:rPr>
        <w:t>中第四章“项目需求”的全部内容进行</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。不得将一个包</w:t>
      </w:r>
      <w:r w:rsidR="00C16E28" w:rsidRPr="000C36C9">
        <w:rPr>
          <w:rFonts w:asciiTheme="minorEastAsia" w:eastAsiaTheme="minorEastAsia" w:hAnsiTheme="minorEastAsia" w:hint="eastAsia"/>
          <w:sz w:val="24"/>
        </w:rPr>
        <w:t>号</w:t>
      </w:r>
      <w:r w:rsidRPr="000C36C9">
        <w:rPr>
          <w:rFonts w:asciiTheme="minorEastAsia" w:eastAsiaTheme="minorEastAsia" w:hAnsiTheme="minorEastAsia" w:hint="eastAsia"/>
          <w:sz w:val="24"/>
        </w:rPr>
        <w:t>中的内容拆开</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否则其对该包</w:t>
      </w:r>
      <w:r w:rsidR="00C16E28" w:rsidRPr="000C36C9">
        <w:rPr>
          <w:rFonts w:asciiTheme="minorEastAsia" w:eastAsiaTheme="minorEastAsia" w:hAnsiTheme="minorEastAsia" w:hint="eastAsia"/>
          <w:sz w:val="24"/>
        </w:rPr>
        <w:t>号</w:t>
      </w:r>
      <w:r w:rsidRPr="000C36C9">
        <w:rPr>
          <w:rFonts w:asciiTheme="minorEastAsia" w:eastAsiaTheme="minorEastAsia" w:hAnsiTheme="minorEastAsia"/>
          <w:sz w:val="24"/>
        </w:rPr>
        <w:t>的</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将被认定为</w:t>
      </w:r>
      <w:r w:rsidR="00744756" w:rsidRPr="000C36C9">
        <w:rPr>
          <w:rFonts w:asciiTheme="minorEastAsia" w:eastAsiaTheme="minorEastAsia" w:hAnsiTheme="minorEastAsia"/>
          <w:b/>
          <w:sz w:val="24"/>
        </w:rPr>
        <w:t>无效响应</w:t>
      </w:r>
      <w:r w:rsidRPr="000C36C9">
        <w:rPr>
          <w:rFonts w:asciiTheme="minorEastAsia" w:eastAsiaTheme="minorEastAsia" w:hAnsiTheme="minorEastAsia"/>
          <w:sz w:val="24"/>
        </w:rPr>
        <w:t>。</w:t>
      </w:r>
    </w:p>
    <w:p w14:paraId="7A81C812" w14:textId="21518F5D" w:rsidR="00315EB4" w:rsidRPr="000C36C9" w:rsidRDefault="00FC0752">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8.2 </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中所使用的计量单位，除</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中有特殊要求外，应采用中华人民共和国法定计量单位。</w:t>
      </w:r>
    </w:p>
    <w:p w14:paraId="5FE54DB4" w14:textId="77777777" w:rsidR="00315EB4" w:rsidRPr="000C36C9" w:rsidRDefault="00FC0752">
      <w:pPr>
        <w:pStyle w:val="32"/>
        <w:jc w:val="left"/>
        <w:rPr>
          <w:rFonts w:asciiTheme="minorEastAsia" w:eastAsiaTheme="minorEastAsia" w:hAnsiTheme="minorEastAsia"/>
          <w:szCs w:val="24"/>
        </w:rPr>
      </w:pPr>
      <w:bookmarkStart w:id="83" w:name="_Toc119570603"/>
      <w:bookmarkStart w:id="84" w:name="_Toc173149678"/>
      <w:r w:rsidRPr="000C36C9">
        <w:rPr>
          <w:rFonts w:asciiTheme="minorEastAsia" w:eastAsiaTheme="minorEastAsia" w:hAnsiTheme="minorEastAsia"/>
          <w:szCs w:val="24"/>
        </w:rPr>
        <w:t xml:space="preserve">9. </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构成</w:t>
      </w:r>
      <w:bookmarkEnd w:id="83"/>
      <w:bookmarkEnd w:id="84"/>
    </w:p>
    <w:p w14:paraId="7AE2D345" w14:textId="1B5CF4FC" w:rsidR="00315EB4" w:rsidRPr="000C36C9" w:rsidRDefault="00FC0752">
      <w:pPr>
        <w:tabs>
          <w:tab w:val="left" w:pos="142"/>
        </w:tabs>
        <w:spacing w:line="360" w:lineRule="auto"/>
        <w:ind w:left="284" w:hanging="284"/>
        <w:rPr>
          <w:rFonts w:asciiTheme="minorEastAsia" w:eastAsiaTheme="minorEastAsia" w:hAnsiTheme="minorEastAsia"/>
          <w:sz w:val="24"/>
        </w:rPr>
      </w:pPr>
      <w:r w:rsidRPr="000C36C9">
        <w:rPr>
          <w:rFonts w:asciiTheme="minorEastAsia" w:eastAsiaTheme="minorEastAsia" w:hAnsiTheme="minorEastAsia"/>
          <w:sz w:val="24"/>
        </w:rPr>
        <w:t>9.1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应完整地按</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提供的</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格式编写</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w:t>
      </w:r>
      <w:r w:rsidR="0044375B" w:rsidRPr="000C36C9">
        <w:rPr>
          <w:rFonts w:asciiTheme="minorEastAsia" w:eastAsiaTheme="minorEastAsia" w:hAnsiTheme="minorEastAsia" w:hint="eastAsia"/>
          <w:sz w:val="24"/>
        </w:rPr>
        <w:t>具体格式详见第七章</w:t>
      </w:r>
      <w:r w:rsidR="000F6389" w:rsidRPr="000C36C9">
        <w:rPr>
          <w:rFonts w:asciiTheme="minorEastAsia" w:eastAsiaTheme="minorEastAsia" w:hAnsiTheme="minorEastAsia" w:hint="eastAsia"/>
          <w:sz w:val="24"/>
        </w:rPr>
        <w:t xml:space="preserve"> 响应文件格式。</w:t>
      </w:r>
    </w:p>
    <w:p w14:paraId="7A2E4B29"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lastRenderedPageBreak/>
        <w:t xml:space="preserve">9.2 </w:t>
      </w:r>
      <w:r w:rsidRPr="000C36C9">
        <w:rPr>
          <w:rFonts w:asciiTheme="minorEastAsia" w:eastAsiaTheme="minorEastAsia" w:hAnsiTheme="minorEastAsia" w:hint="eastAsia"/>
          <w:sz w:val="24"/>
        </w:rPr>
        <w:t>除上述</w:t>
      </w:r>
      <w:r w:rsidRPr="000C36C9">
        <w:rPr>
          <w:rFonts w:asciiTheme="minorEastAsia" w:eastAsiaTheme="minorEastAsia" w:hAnsiTheme="minorEastAsia"/>
          <w:sz w:val="24"/>
        </w:rPr>
        <w:t>9.1条外，</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还应包括本须知第10条的所有文件。</w:t>
      </w:r>
    </w:p>
    <w:p w14:paraId="5D065D21" w14:textId="5E959CA9"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9</w:t>
      </w:r>
      <w:r w:rsidRPr="000C36C9">
        <w:rPr>
          <w:rFonts w:asciiTheme="minorEastAsia" w:eastAsiaTheme="minorEastAsia" w:hAnsiTheme="minorEastAsia"/>
          <w:sz w:val="24"/>
        </w:rPr>
        <w:t>.3</w:t>
      </w:r>
      <w:r w:rsidRPr="000C36C9">
        <w:rPr>
          <w:rFonts w:asciiTheme="minorEastAsia" w:eastAsiaTheme="minorEastAsia" w:hAnsiTheme="minorEastAsia" w:hint="eastAsia"/>
          <w:sz w:val="24"/>
        </w:rPr>
        <w:t>对于</w:t>
      </w:r>
      <w:r w:rsidR="009F24BD" w:rsidRPr="000C36C9">
        <w:rPr>
          <w:rFonts w:asciiTheme="minorEastAsia" w:eastAsiaTheme="minorEastAsia" w:hAnsiTheme="minorEastAsia" w:hint="eastAsia"/>
          <w:sz w:val="24"/>
        </w:rPr>
        <w:t>遴选文件</w:t>
      </w:r>
      <w:r w:rsidR="00697227" w:rsidRPr="000C36C9">
        <w:rPr>
          <w:rFonts w:asciiTheme="minorEastAsia" w:eastAsiaTheme="minorEastAsia" w:hAnsiTheme="minorEastAsia" w:hint="eastAsia"/>
          <w:sz w:val="24"/>
        </w:rPr>
        <w:t>成交</w:t>
      </w:r>
      <w:r w:rsidRPr="000C36C9">
        <w:rPr>
          <w:rFonts w:asciiTheme="minorEastAsia" w:eastAsiaTheme="minorEastAsia" w:hAnsiTheme="minorEastAsia" w:hint="eastAsia"/>
          <w:sz w:val="24"/>
        </w:rPr>
        <w:t>记了“格式”的文件，</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无效。未标记“格式”的文件和</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未提供格式的内容，可由</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自行编写。</w:t>
      </w:r>
    </w:p>
    <w:p w14:paraId="582F90EE" w14:textId="42E5EF30" w:rsidR="00315EB4" w:rsidRPr="000C36C9" w:rsidRDefault="00FC0752">
      <w:pPr>
        <w:pStyle w:val="32"/>
        <w:jc w:val="left"/>
        <w:rPr>
          <w:rFonts w:asciiTheme="minorEastAsia" w:eastAsiaTheme="minorEastAsia" w:hAnsiTheme="minorEastAsia"/>
          <w:szCs w:val="24"/>
        </w:rPr>
      </w:pPr>
      <w:bookmarkStart w:id="85" w:name="_Toc119570604"/>
      <w:bookmarkStart w:id="86" w:name="_Toc173149679"/>
      <w:r w:rsidRPr="000C36C9">
        <w:rPr>
          <w:rFonts w:asciiTheme="minorEastAsia" w:eastAsiaTheme="minorEastAsia" w:hAnsiTheme="minorEastAsia"/>
          <w:szCs w:val="24"/>
        </w:rPr>
        <w:t xml:space="preserve">10. </w:t>
      </w:r>
      <w:r w:rsidRPr="000C36C9">
        <w:rPr>
          <w:rFonts w:asciiTheme="minorEastAsia" w:eastAsiaTheme="minorEastAsia" w:hAnsiTheme="minorEastAsia" w:hint="eastAsia"/>
          <w:szCs w:val="24"/>
        </w:rPr>
        <w:t>证明货物</w:t>
      </w:r>
      <w:r w:rsidRPr="000C36C9">
        <w:rPr>
          <w:rFonts w:asciiTheme="minorEastAsia" w:eastAsiaTheme="minorEastAsia" w:hAnsiTheme="minorEastAsia"/>
          <w:szCs w:val="24"/>
        </w:rPr>
        <w:t>/服务</w:t>
      </w:r>
      <w:r w:rsidRPr="000C36C9">
        <w:rPr>
          <w:rFonts w:asciiTheme="minorEastAsia" w:eastAsiaTheme="minorEastAsia" w:hAnsiTheme="minorEastAsia" w:hint="eastAsia"/>
          <w:szCs w:val="24"/>
        </w:rPr>
        <w:t>的合格性和符合</w:t>
      </w:r>
      <w:r w:rsidR="009F24BD" w:rsidRPr="000C36C9">
        <w:rPr>
          <w:rFonts w:asciiTheme="minorEastAsia" w:eastAsiaTheme="minorEastAsia" w:hAnsiTheme="minorEastAsia" w:hint="eastAsia"/>
          <w:szCs w:val="24"/>
        </w:rPr>
        <w:t>遴选文件</w:t>
      </w:r>
      <w:r w:rsidRPr="000C36C9">
        <w:rPr>
          <w:rFonts w:asciiTheme="minorEastAsia" w:eastAsiaTheme="minorEastAsia" w:hAnsiTheme="minorEastAsia" w:hint="eastAsia"/>
          <w:szCs w:val="24"/>
        </w:rPr>
        <w:t>规定的文件</w:t>
      </w:r>
      <w:bookmarkEnd w:id="85"/>
      <w:bookmarkEnd w:id="86"/>
    </w:p>
    <w:p w14:paraId="33D7E16A" w14:textId="02706D51"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10.1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应提交证明文件，证明其拟供的合同项下的货物及相关服务的合格性符合</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规定。该证明文件是</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的一部分。</w:t>
      </w:r>
    </w:p>
    <w:p w14:paraId="7BEF6902" w14:textId="77777777" w:rsidR="00315EB4" w:rsidRPr="000C36C9" w:rsidRDefault="00FC0752">
      <w:pPr>
        <w:spacing w:line="360" w:lineRule="auto"/>
        <w:ind w:left="900" w:hanging="900"/>
        <w:rPr>
          <w:rFonts w:asciiTheme="minorEastAsia" w:eastAsiaTheme="minorEastAsia" w:hAnsiTheme="minorEastAsia"/>
          <w:sz w:val="24"/>
        </w:rPr>
      </w:pPr>
      <w:r w:rsidRPr="000C36C9">
        <w:rPr>
          <w:rFonts w:asciiTheme="minorEastAsia" w:eastAsiaTheme="minorEastAsia" w:hAnsiTheme="minorEastAsia"/>
          <w:sz w:val="24"/>
        </w:rPr>
        <w:t xml:space="preserve">10.2 </w:t>
      </w:r>
      <w:r w:rsidRPr="000C36C9">
        <w:rPr>
          <w:rFonts w:asciiTheme="minorEastAsia" w:eastAsiaTheme="minorEastAsia" w:hAnsiTheme="minorEastAsia" w:hint="eastAsia"/>
          <w:sz w:val="24"/>
        </w:rPr>
        <w:t>上款所述的证明文件，可以是文字资料、图纸和数据，它包括：</w:t>
      </w:r>
    </w:p>
    <w:p w14:paraId="2A9C7933" w14:textId="5FA3CF01" w:rsidR="00315EB4" w:rsidRPr="000C36C9" w:rsidRDefault="00FC0752">
      <w:pPr>
        <w:spacing w:line="360" w:lineRule="auto"/>
        <w:ind w:left="1" w:hanging="1"/>
        <w:rPr>
          <w:rFonts w:asciiTheme="minorEastAsia" w:eastAsiaTheme="minorEastAsia" w:hAnsiTheme="minorEastAsia"/>
          <w:sz w:val="24"/>
        </w:rPr>
      </w:pPr>
      <w:r w:rsidRPr="000C36C9">
        <w:rPr>
          <w:rFonts w:asciiTheme="minorEastAsia" w:eastAsiaTheme="minorEastAsia" w:hAnsiTheme="minorEastAsia"/>
          <w:sz w:val="24"/>
        </w:rPr>
        <w:t>10.2.1主要技术指标和性能的详细说明。</w:t>
      </w:r>
      <w:r w:rsidRPr="000C36C9">
        <w:rPr>
          <w:rFonts w:asciiTheme="minorEastAsia" w:eastAsiaTheme="minorEastAsia" w:hAnsiTheme="minorEastAsia" w:hint="eastAsia"/>
          <w:sz w:val="24"/>
        </w:rPr>
        <w:t>技术方案、项目实施方案及</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要求</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提供的其他技术文件等。</w:t>
      </w:r>
    </w:p>
    <w:p w14:paraId="4FE25C96" w14:textId="6DE4491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10.2.</w:t>
      </w:r>
      <w:r w:rsidR="00F31F59" w:rsidRPr="000C36C9">
        <w:rPr>
          <w:rFonts w:asciiTheme="minorEastAsia" w:eastAsiaTheme="minorEastAsia" w:hAnsiTheme="minorEastAsia"/>
          <w:sz w:val="24"/>
        </w:rPr>
        <w:t>2</w:t>
      </w:r>
      <w:r w:rsidRPr="000C36C9">
        <w:rPr>
          <w:rFonts w:asciiTheme="minorEastAsia" w:eastAsiaTheme="minorEastAsia" w:hAnsiTheme="minorEastAsia"/>
          <w:sz w:val="24"/>
        </w:rPr>
        <w:tab/>
      </w:r>
      <w:r w:rsidRPr="000C36C9">
        <w:rPr>
          <w:rFonts w:asciiTheme="minorEastAsia" w:eastAsiaTheme="minorEastAsia" w:hAnsiTheme="minorEastAsia" w:hint="eastAsia"/>
          <w:sz w:val="24"/>
        </w:rPr>
        <w:t>对照</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技术规格，逐条说明所提供货物及相关服务已对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的技术规格做出如实详细的应答，并申明与技术规格条文的偏差和例外。</w:t>
      </w:r>
    </w:p>
    <w:p w14:paraId="3A06D623" w14:textId="26390804"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10.3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应注意</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的技术规格中指出的工艺、材料和设备的标准，以及参照的牌号或分类号仅起说明作用，并没有任何限制性。</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在</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中可以选用替代标准、牌号或分类号，但这些替代要实质上相当于或优于技术规格的要求。</w:t>
      </w:r>
    </w:p>
    <w:p w14:paraId="3351C8EB" w14:textId="20550E2C" w:rsidR="00315EB4" w:rsidRPr="000C36C9" w:rsidRDefault="00FC0752">
      <w:pPr>
        <w:pStyle w:val="32"/>
        <w:jc w:val="left"/>
        <w:rPr>
          <w:rFonts w:asciiTheme="minorEastAsia" w:eastAsiaTheme="minorEastAsia" w:hAnsiTheme="minorEastAsia"/>
          <w:szCs w:val="24"/>
        </w:rPr>
      </w:pPr>
      <w:bookmarkStart w:id="87" w:name="_Toc119570605"/>
      <w:bookmarkStart w:id="88" w:name="_Toc173149680"/>
      <w:r w:rsidRPr="000C36C9">
        <w:rPr>
          <w:rFonts w:asciiTheme="minorEastAsia" w:eastAsiaTheme="minorEastAsia" w:hAnsiTheme="minorEastAsia"/>
          <w:szCs w:val="24"/>
        </w:rPr>
        <w:t xml:space="preserve">11. </w:t>
      </w:r>
      <w:r w:rsidR="002A34EC" w:rsidRPr="000C36C9">
        <w:rPr>
          <w:rFonts w:asciiTheme="minorEastAsia" w:eastAsiaTheme="minorEastAsia" w:hAnsiTheme="minorEastAsia" w:hint="eastAsia"/>
          <w:szCs w:val="24"/>
        </w:rPr>
        <w:t>响应</w:t>
      </w:r>
      <w:r w:rsidRPr="000C36C9">
        <w:rPr>
          <w:rFonts w:asciiTheme="minorEastAsia" w:eastAsiaTheme="minorEastAsia" w:hAnsiTheme="minorEastAsia" w:hint="eastAsia"/>
          <w:szCs w:val="24"/>
        </w:rPr>
        <w:t>报价</w:t>
      </w:r>
      <w:bookmarkEnd w:id="87"/>
      <w:r w:rsidR="000F6389" w:rsidRPr="000C36C9">
        <w:rPr>
          <w:rFonts w:asciiTheme="minorEastAsia" w:eastAsiaTheme="minorEastAsia" w:hAnsiTheme="minorEastAsia" w:hint="eastAsia"/>
          <w:szCs w:val="24"/>
        </w:rPr>
        <w:t>（本项目不涉及）</w:t>
      </w:r>
      <w:bookmarkEnd w:id="88"/>
    </w:p>
    <w:p w14:paraId="6395AECB" w14:textId="77777777" w:rsidR="00315EB4" w:rsidRPr="000C36C9" w:rsidRDefault="00FC0752" w:rsidP="003E67D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11.1</w:t>
      </w:r>
      <w:r w:rsidRPr="000C36C9">
        <w:rPr>
          <w:rFonts w:asciiTheme="minorEastAsia" w:eastAsiaTheme="minorEastAsia" w:hAnsiTheme="minorEastAsia" w:hint="eastAsia"/>
          <w:sz w:val="24"/>
        </w:rPr>
        <w:t>所有</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均以人民币报价。</w:t>
      </w:r>
    </w:p>
    <w:p w14:paraId="005F9045"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11.2</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所报的</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单价在合同履行过程中是固定不变的，不得以任何理由予以变更。</w:t>
      </w:r>
    </w:p>
    <w:p w14:paraId="6D2E5778" w14:textId="0A489F03"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bCs/>
          <w:sz w:val="24"/>
        </w:rPr>
        <w:t>11.3本次</w:t>
      </w:r>
      <w:r w:rsidR="00BB1C99" w:rsidRPr="000C36C9">
        <w:rPr>
          <w:rFonts w:asciiTheme="minorEastAsia" w:eastAsiaTheme="minorEastAsia" w:hAnsiTheme="minorEastAsia" w:hint="eastAsia"/>
          <w:bCs/>
          <w:sz w:val="24"/>
        </w:rPr>
        <w:t>遴选</w:t>
      </w:r>
      <w:r w:rsidR="00FB6B9D" w:rsidRPr="000C36C9">
        <w:rPr>
          <w:rFonts w:asciiTheme="minorEastAsia" w:eastAsiaTheme="minorEastAsia" w:hAnsiTheme="minorEastAsia"/>
          <w:bCs/>
          <w:sz w:val="24"/>
        </w:rPr>
        <w:t>供应商</w:t>
      </w:r>
      <w:r w:rsidRPr="000C36C9">
        <w:rPr>
          <w:rFonts w:asciiTheme="minorEastAsia" w:eastAsiaTheme="minorEastAsia" w:hAnsiTheme="minorEastAsia"/>
          <w:bCs/>
          <w:sz w:val="24"/>
        </w:rPr>
        <w:t>只允许有一个报价，</w:t>
      </w:r>
      <w:r w:rsidRPr="000C36C9">
        <w:rPr>
          <w:rFonts w:asciiTheme="minorEastAsia" w:eastAsiaTheme="minorEastAsia" w:hAnsiTheme="minorEastAsia" w:hint="eastAsia"/>
          <w:bCs/>
          <w:sz w:val="24"/>
        </w:rPr>
        <w:t>任何有选择性或可调整的报价</w:t>
      </w:r>
      <w:r w:rsidRPr="000C36C9">
        <w:rPr>
          <w:rFonts w:asciiTheme="minorEastAsia" w:eastAsiaTheme="minorEastAsia" w:hAnsiTheme="minorEastAsia"/>
          <w:bCs/>
          <w:sz w:val="24"/>
        </w:rPr>
        <w:t>（或多个方案）的</w:t>
      </w:r>
      <w:r w:rsidR="002A34EC" w:rsidRPr="000C36C9">
        <w:rPr>
          <w:rFonts w:asciiTheme="minorEastAsia" w:eastAsiaTheme="minorEastAsia" w:hAnsiTheme="minorEastAsia"/>
          <w:bCs/>
          <w:sz w:val="24"/>
        </w:rPr>
        <w:t>响应</w:t>
      </w:r>
      <w:r w:rsidRPr="000C36C9">
        <w:rPr>
          <w:rFonts w:asciiTheme="minorEastAsia" w:eastAsiaTheme="minorEastAsia" w:hAnsiTheme="minorEastAsia"/>
          <w:bCs/>
          <w:sz w:val="24"/>
        </w:rPr>
        <w:t>为</w:t>
      </w:r>
      <w:r w:rsidRPr="000C36C9">
        <w:rPr>
          <w:rFonts w:asciiTheme="minorEastAsia" w:eastAsiaTheme="minorEastAsia" w:hAnsiTheme="minorEastAsia"/>
          <w:b/>
          <w:sz w:val="24"/>
        </w:rPr>
        <w:t>无效</w:t>
      </w:r>
      <w:r w:rsidR="00BB1C99" w:rsidRPr="000C36C9">
        <w:rPr>
          <w:rFonts w:asciiTheme="minorEastAsia" w:eastAsiaTheme="minorEastAsia" w:hAnsiTheme="minorEastAsia" w:hint="eastAsia"/>
          <w:b/>
          <w:sz w:val="24"/>
        </w:rPr>
        <w:t>响应</w:t>
      </w:r>
      <w:r w:rsidRPr="000C36C9">
        <w:rPr>
          <w:rFonts w:asciiTheme="minorEastAsia" w:eastAsiaTheme="minorEastAsia" w:hAnsiTheme="minorEastAsia"/>
          <w:b/>
          <w:sz w:val="24"/>
        </w:rPr>
        <w:t>。</w:t>
      </w:r>
    </w:p>
    <w:p w14:paraId="25DE7D79" w14:textId="79951ACF" w:rsidR="00315EB4" w:rsidRPr="000C36C9" w:rsidRDefault="00FC0752">
      <w:pPr>
        <w:tabs>
          <w:tab w:val="left" w:pos="900"/>
        </w:tabs>
        <w:spacing w:line="360" w:lineRule="auto"/>
        <w:ind w:left="900" w:hanging="900"/>
        <w:rPr>
          <w:rFonts w:asciiTheme="minorEastAsia" w:eastAsiaTheme="minorEastAsia" w:hAnsiTheme="minorEastAsia"/>
          <w:sz w:val="24"/>
        </w:rPr>
      </w:pPr>
      <w:r w:rsidRPr="000C36C9">
        <w:rPr>
          <w:rFonts w:asciiTheme="minorEastAsia" w:eastAsiaTheme="minorEastAsia" w:hAnsiTheme="minorEastAsia"/>
          <w:sz w:val="24"/>
        </w:rPr>
        <w:t>11.</w:t>
      </w:r>
      <w:r w:rsidR="00B0077A" w:rsidRPr="000C36C9">
        <w:rPr>
          <w:rFonts w:asciiTheme="minorEastAsia" w:eastAsiaTheme="minorEastAsia" w:hAnsiTheme="minorEastAsia"/>
          <w:sz w:val="24"/>
        </w:rPr>
        <w:t>4</w:t>
      </w:r>
      <w:r w:rsidRPr="000C36C9">
        <w:rPr>
          <w:rFonts w:asciiTheme="minorEastAsia" w:eastAsiaTheme="minorEastAsia" w:hAnsiTheme="minorEastAsia"/>
          <w:sz w:val="24"/>
        </w:rPr>
        <w:t xml:space="preserve"> </w:t>
      </w:r>
      <w:r w:rsidRPr="000C36C9">
        <w:rPr>
          <w:rFonts w:asciiTheme="minorEastAsia" w:eastAsiaTheme="minorEastAsia" w:hAnsiTheme="minorEastAsia" w:hint="eastAsia"/>
          <w:sz w:val="24"/>
        </w:rPr>
        <w:t>最</w:t>
      </w:r>
      <w:r w:rsidR="00BB1C99" w:rsidRPr="000C36C9">
        <w:rPr>
          <w:rFonts w:asciiTheme="minorEastAsia" w:eastAsiaTheme="minorEastAsia" w:hAnsiTheme="minorEastAsia" w:hint="eastAsia"/>
          <w:sz w:val="24"/>
        </w:rPr>
        <w:t>低</w:t>
      </w:r>
      <w:r w:rsidRPr="000C36C9">
        <w:rPr>
          <w:rFonts w:asciiTheme="minorEastAsia" w:eastAsiaTheme="minorEastAsia" w:hAnsiTheme="minorEastAsia" w:hint="eastAsia"/>
          <w:sz w:val="24"/>
        </w:rPr>
        <w:t>报价不是授予合同的唯一保证。</w:t>
      </w:r>
    </w:p>
    <w:p w14:paraId="63805BF4"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11.</w:t>
      </w:r>
      <w:r w:rsidR="00B0077A" w:rsidRPr="000C36C9">
        <w:rPr>
          <w:rFonts w:asciiTheme="minorEastAsia" w:eastAsiaTheme="minorEastAsia" w:hAnsiTheme="minorEastAsia"/>
          <w:sz w:val="24"/>
        </w:rPr>
        <w:t>5</w:t>
      </w:r>
      <w:r w:rsidRPr="000C36C9">
        <w:rPr>
          <w:rFonts w:asciiTheme="minorEastAsia" w:eastAsiaTheme="minorEastAsia" w:hAnsiTheme="minorEastAsia" w:hint="eastAsia"/>
          <w:sz w:val="24"/>
        </w:rPr>
        <w:t>除非</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资料表中另有规定，</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所报的</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价在合同执行过程中是固定不变的，不得以任何理由予以变更。任何包含价格调整要求的</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将被认为是</w:t>
      </w:r>
      <w:r w:rsidRPr="000C36C9">
        <w:rPr>
          <w:rFonts w:asciiTheme="minorEastAsia" w:eastAsiaTheme="minorEastAsia" w:hAnsiTheme="minorEastAsia" w:hint="eastAsia"/>
          <w:sz w:val="24"/>
        </w:rPr>
        <w:lastRenderedPageBreak/>
        <w:t>非实质性响应</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而予以否决。</w:t>
      </w:r>
    </w:p>
    <w:p w14:paraId="4E54870B" w14:textId="77777777" w:rsidR="00315EB4" w:rsidRPr="000C36C9" w:rsidRDefault="00FC0752">
      <w:pPr>
        <w:pStyle w:val="32"/>
        <w:jc w:val="left"/>
        <w:rPr>
          <w:rFonts w:asciiTheme="minorEastAsia" w:eastAsiaTheme="minorEastAsia" w:hAnsiTheme="minorEastAsia"/>
          <w:szCs w:val="24"/>
        </w:rPr>
      </w:pPr>
      <w:bookmarkStart w:id="89" w:name="_Toc119570606"/>
      <w:bookmarkStart w:id="90" w:name="_Toc173149681"/>
      <w:r w:rsidRPr="000C36C9">
        <w:rPr>
          <w:rFonts w:asciiTheme="minorEastAsia" w:eastAsiaTheme="minorEastAsia" w:hAnsiTheme="minorEastAsia"/>
          <w:szCs w:val="24"/>
        </w:rPr>
        <w:t xml:space="preserve">12. </w:t>
      </w:r>
      <w:r w:rsidR="00763CCD" w:rsidRPr="000C36C9">
        <w:rPr>
          <w:rFonts w:asciiTheme="minorEastAsia" w:eastAsiaTheme="minorEastAsia" w:hAnsiTheme="minorEastAsia" w:hint="eastAsia"/>
          <w:szCs w:val="24"/>
        </w:rPr>
        <w:t>响应保证金</w:t>
      </w:r>
      <w:bookmarkEnd w:id="89"/>
      <w:bookmarkEnd w:id="90"/>
    </w:p>
    <w:p w14:paraId="1BCD7DF3" w14:textId="77777777" w:rsidR="00315EB4" w:rsidRPr="000C36C9" w:rsidRDefault="00FC0752">
      <w:pPr>
        <w:spacing w:line="360" w:lineRule="auto"/>
        <w:ind w:leftChars="-22" w:left="1" w:hanging="47"/>
        <w:rPr>
          <w:rFonts w:asciiTheme="minorEastAsia" w:eastAsiaTheme="minorEastAsia" w:hAnsiTheme="minorEastAsia"/>
          <w:sz w:val="24"/>
        </w:rPr>
      </w:pPr>
      <w:r w:rsidRPr="000C36C9">
        <w:rPr>
          <w:rFonts w:asciiTheme="minorEastAsia" w:eastAsiaTheme="minorEastAsia" w:hAnsiTheme="minorEastAsia"/>
          <w:sz w:val="24"/>
        </w:rPr>
        <w:t xml:space="preserve">12.1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应提供</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，作为其有效</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的一部分。联合体</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的，可以由联合体中的一方或者共同提交</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，以一方名义提交</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的，对联合体各方均具有约束力。</w:t>
      </w:r>
    </w:p>
    <w:p w14:paraId="35659BA9" w14:textId="193BC402"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12.2 </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是为了保护</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和</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免遭因</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的行为蒙受损失而要求的。</w:t>
      </w:r>
    </w:p>
    <w:p w14:paraId="161167B5" w14:textId="77777777"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hint="eastAsia"/>
          <w:b/>
          <w:sz w:val="24"/>
        </w:rPr>
        <w:t>下列任何情况发生，</w:t>
      </w:r>
      <w:r w:rsidR="00763CCD" w:rsidRPr="000C36C9">
        <w:rPr>
          <w:rFonts w:asciiTheme="minorEastAsia" w:eastAsiaTheme="minorEastAsia" w:hAnsiTheme="minorEastAsia" w:hint="eastAsia"/>
          <w:b/>
          <w:sz w:val="24"/>
        </w:rPr>
        <w:t>响应保证金</w:t>
      </w:r>
      <w:r w:rsidRPr="000C36C9">
        <w:rPr>
          <w:rFonts w:asciiTheme="minorEastAsia" w:eastAsiaTheme="minorEastAsia" w:hAnsiTheme="minorEastAsia" w:hint="eastAsia"/>
          <w:b/>
          <w:sz w:val="24"/>
        </w:rPr>
        <w:t>将不予返还：</w:t>
      </w:r>
    </w:p>
    <w:p w14:paraId="34C43EE8" w14:textId="6240A090" w:rsidR="00315EB4" w:rsidRPr="000C36C9" w:rsidRDefault="00FC0752">
      <w:pPr>
        <w:tabs>
          <w:tab w:val="left" w:pos="224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1</w:t>
      </w:r>
      <w:r w:rsidR="00BB1C99" w:rsidRPr="000C36C9">
        <w:rPr>
          <w:rFonts w:asciiTheme="minorEastAsia" w:eastAsiaTheme="minorEastAsia" w:hAnsiTheme="minorEastAsia"/>
          <w:sz w:val="24"/>
        </w:rPr>
        <w:t>）在</w:t>
      </w:r>
      <w:r w:rsidR="00BB1C99" w:rsidRPr="000C36C9">
        <w:rPr>
          <w:rFonts w:asciiTheme="minorEastAsia" w:eastAsiaTheme="minorEastAsia" w:hAnsiTheme="minorEastAsia" w:hint="eastAsia"/>
          <w:sz w:val="24"/>
        </w:rPr>
        <w:t>遴选</w:t>
      </w:r>
      <w:r w:rsidR="00BB1C99" w:rsidRPr="000C36C9">
        <w:rPr>
          <w:rFonts w:asciiTheme="minorEastAsia" w:eastAsiaTheme="minorEastAsia" w:hAnsiTheme="minorEastAsia"/>
          <w:sz w:val="24"/>
        </w:rPr>
        <w:t>之日</w:t>
      </w:r>
      <w:r w:rsidR="00BB1C99" w:rsidRPr="000C36C9">
        <w:rPr>
          <w:rFonts w:asciiTheme="minorEastAsia" w:eastAsiaTheme="minorEastAsia" w:hAnsiTheme="minorEastAsia" w:hint="eastAsia"/>
          <w:sz w:val="24"/>
        </w:rPr>
        <w:t>起</w:t>
      </w:r>
      <w:r w:rsidRPr="000C36C9">
        <w:rPr>
          <w:rFonts w:asciiTheme="minorEastAsia" w:eastAsiaTheme="minorEastAsia" w:hAnsiTheme="minorEastAsia"/>
          <w:sz w:val="24"/>
        </w:rPr>
        <w:t>到</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有效期满前，</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因自身原因撤回</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的；</w:t>
      </w:r>
    </w:p>
    <w:p w14:paraId="67AE0DF0" w14:textId="77777777" w:rsidR="00315EB4" w:rsidRPr="000C36C9" w:rsidRDefault="00FC0752">
      <w:pPr>
        <w:tabs>
          <w:tab w:val="left" w:pos="224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2）</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以他人名义</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、相互串通</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或者以其他方式弄虚作假的，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提交的</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中提交虚假资料或失实资料的；</w:t>
      </w:r>
    </w:p>
    <w:p w14:paraId="1B59B137" w14:textId="6FA922B6" w:rsidR="00315EB4" w:rsidRPr="000C36C9" w:rsidRDefault="00FC0752">
      <w:pPr>
        <w:tabs>
          <w:tab w:val="left" w:pos="224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3）</w:t>
      </w:r>
      <w:r w:rsidRPr="000C36C9">
        <w:rPr>
          <w:rFonts w:asciiTheme="minorEastAsia" w:eastAsiaTheme="minorEastAsia" w:hAnsiTheme="minorEastAsia" w:hint="eastAsia"/>
          <w:sz w:val="24"/>
        </w:rPr>
        <w:t>除因不可抗力或</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认可的情形以外，</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放弃</w:t>
      </w:r>
      <w:r w:rsidR="00697227" w:rsidRPr="000C36C9">
        <w:rPr>
          <w:rFonts w:asciiTheme="minorEastAsia" w:eastAsiaTheme="minorEastAsia" w:hAnsiTheme="minorEastAsia" w:hint="eastAsia"/>
          <w:sz w:val="24"/>
        </w:rPr>
        <w:t>成交</w:t>
      </w:r>
      <w:r w:rsidRPr="000C36C9">
        <w:rPr>
          <w:rFonts w:asciiTheme="minorEastAsia" w:eastAsiaTheme="minorEastAsia" w:hAnsiTheme="minorEastAsia" w:hint="eastAsia"/>
          <w:sz w:val="24"/>
        </w:rPr>
        <w:t>或者</w:t>
      </w:r>
      <w:r w:rsidRPr="000C36C9">
        <w:rPr>
          <w:rFonts w:asciiTheme="minorEastAsia" w:eastAsiaTheme="minorEastAsia" w:hAnsiTheme="minorEastAsia"/>
          <w:sz w:val="24"/>
        </w:rPr>
        <w:t>不按本须知第2</w:t>
      </w:r>
      <w:r w:rsidR="00B0077A" w:rsidRPr="000C36C9">
        <w:rPr>
          <w:rFonts w:asciiTheme="minorEastAsia" w:eastAsiaTheme="minorEastAsia" w:hAnsiTheme="minorEastAsia"/>
          <w:sz w:val="24"/>
        </w:rPr>
        <w:t>6</w:t>
      </w:r>
      <w:r w:rsidRPr="000C36C9">
        <w:rPr>
          <w:rFonts w:asciiTheme="minorEastAsia" w:eastAsiaTheme="minorEastAsia" w:hAnsiTheme="minorEastAsia"/>
          <w:sz w:val="24"/>
        </w:rPr>
        <w:t>条的规定与</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签订合同的；</w:t>
      </w:r>
    </w:p>
    <w:p w14:paraId="5AF05C93" w14:textId="558DFBBD" w:rsidR="00315EB4" w:rsidRPr="000C36C9" w:rsidRDefault="00FC0752">
      <w:pPr>
        <w:tabs>
          <w:tab w:val="left" w:pos="224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4）</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未按第2</w:t>
      </w:r>
      <w:r w:rsidR="00B0077A" w:rsidRPr="000C36C9">
        <w:rPr>
          <w:rFonts w:asciiTheme="minorEastAsia" w:eastAsiaTheme="minorEastAsia" w:hAnsiTheme="minorEastAsia"/>
          <w:sz w:val="24"/>
        </w:rPr>
        <w:t>7</w:t>
      </w:r>
      <w:r w:rsidRPr="000C36C9">
        <w:rPr>
          <w:rFonts w:asciiTheme="minorEastAsia" w:eastAsiaTheme="minorEastAsia" w:hAnsiTheme="minorEastAsia"/>
          <w:sz w:val="24"/>
        </w:rPr>
        <w:t>条的规定缴纳</w:t>
      </w:r>
      <w:r w:rsidR="00565E22" w:rsidRPr="000C36C9">
        <w:rPr>
          <w:rFonts w:asciiTheme="minorEastAsia" w:eastAsiaTheme="minorEastAsia" w:hAnsiTheme="minorEastAsia"/>
          <w:sz w:val="24"/>
        </w:rPr>
        <w:t>代理服务费</w:t>
      </w:r>
      <w:r w:rsidRPr="000C36C9">
        <w:rPr>
          <w:rFonts w:asciiTheme="minorEastAsia" w:eastAsiaTheme="minorEastAsia" w:hAnsiTheme="minorEastAsia"/>
          <w:sz w:val="24"/>
        </w:rPr>
        <w:t>的</w:t>
      </w:r>
      <w:r w:rsidRPr="000C36C9">
        <w:rPr>
          <w:rFonts w:asciiTheme="minorEastAsia" w:eastAsiaTheme="minorEastAsia" w:hAnsiTheme="minorEastAsia" w:hint="eastAsia"/>
          <w:sz w:val="24"/>
        </w:rPr>
        <w:t>；</w:t>
      </w:r>
    </w:p>
    <w:p w14:paraId="521C6C30" w14:textId="0B514C1B" w:rsidR="00315EB4" w:rsidRPr="000C36C9" w:rsidRDefault="00FC0752">
      <w:pPr>
        <w:tabs>
          <w:tab w:val="left" w:pos="224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5</w:t>
      </w:r>
      <w:r w:rsidRPr="000C36C9">
        <w:rPr>
          <w:rFonts w:asciiTheme="minorEastAsia" w:eastAsiaTheme="minorEastAsia" w:hAnsiTheme="minorEastAsia" w:hint="eastAsia"/>
          <w:sz w:val="24"/>
        </w:rPr>
        <w:t>）</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规定的其他情形。</w:t>
      </w:r>
    </w:p>
    <w:p w14:paraId="276F3FC9"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12.3 </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必须采用下列形式之一：</w:t>
      </w:r>
    </w:p>
    <w:p w14:paraId="71EECD65" w14:textId="392604A8"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电汇</w:t>
      </w:r>
      <w:r w:rsidRPr="000C36C9">
        <w:rPr>
          <w:rFonts w:asciiTheme="minorEastAsia" w:eastAsiaTheme="minorEastAsia" w:hAnsiTheme="minorEastAsia"/>
          <w:sz w:val="24"/>
        </w:rPr>
        <w:t>/网银（采用电汇/</w:t>
      </w:r>
      <w:r w:rsidRPr="000C36C9">
        <w:rPr>
          <w:rFonts w:asciiTheme="minorEastAsia" w:eastAsiaTheme="minorEastAsia" w:hAnsiTheme="minorEastAsia" w:hint="eastAsia"/>
          <w:sz w:val="24"/>
        </w:rPr>
        <w:t>网银必须保证在</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递交截止时间前汇到</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账户。以</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银行通知确认到账为准；如至</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递交截止时间仍未得到</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的银行确认，将被视为</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未提供保证金）、网银转账、银行汇票、支票或者金融机构、担保机构出具的保函等非现金形式。</w:t>
      </w:r>
    </w:p>
    <w:p w14:paraId="714A918D" w14:textId="05F7EDFC" w:rsidR="00315EB4" w:rsidRPr="000C36C9" w:rsidRDefault="00FC0752">
      <w:pPr>
        <w:spacing w:line="360" w:lineRule="auto"/>
        <w:ind w:hanging="49"/>
        <w:rPr>
          <w:rFonts w:asciiTheme="minorEastAsia" w:eastAsiaTheme="minorEastAsia" w:hAnsiTheme="minorEastAsia"/>
          <w:sz w:val="24"/>
        </w:rPr>
      </w:pPr>
      <w:r w:rsidRPr="000C36C9">
        <w:rPr>
          <w:rFonts w:asciiTheme="minorEastAsia" w:eastAsiaTheme="minorEastAsia" w:hAnsiTheme="minorEastAsia"/>
          <w:sz w:val="24"/>
        </w:rPr>
        <w:t xml:space="preserve">12.4 </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到账（保函提交）截止时间同</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。以支票、汇票、本票、网上银行支付等形式提交</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的，应在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前到账；以金融机构、担保机构出具的保函等形式提交</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的，应在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前将原件提交至</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。由于到账时间晚于</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的，或者票据错误、印鉴不清等原因导致不能到账的，其</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无效。</w:t>
      </w:r>
    </w:p>
    <w:p w14:paraId="54BEC3C9" w14:textId="77777777" w:rsidR="00315EB4" w:rsidRPr="000C36C9" w:rsidRDefault="00FC0752">
      <w:pPr>
        <w:spacing w:line="360" w:lineRule="auto"/>
        <w:ind w:hanging="49"/>
        <w:rPr>
          <w:rFonts w:asciiTheme="minorEastAsia" w:eastAsiaTheme="minorEastAsia" w:hAnsiTheme="minorEastAsia"/>
          <w:sz w:val="24"/>
        </w:rPr>
      </w:pPr>
      <w:r w:rsidRPr="000C36C9">
        <w:rPr>
          <w:rFonts w:asciiTheme="minorEastAsia" w:eastAsiaTheme="minorEastAsia" w:hAnsiTheme="minorEastAsia" w:hint="eastAsia"/>
          <w:sz w:val="24"/>
        </w:rPr>
        <w:t>1</w:t>
      </w:r>
      <w:r w:rsidRPr="000C36C9">
        <w:rPr>
          <w:rFonts w:asciiTheme="minorEastAsia" w:eastAsiaTheme="minorEastAsia" w:hAnsiTheme="minorEastAsia"/>
          <w:sz w:val="24"/>
        </w:rPr>
        <w:t>2.5</w:t>
      </w:r>
      <w:r w:rsidRPr="000C36C9">
        <w:rPr>
          <w:rFonts w:asciiTheme="minorEastAsia" w:eastAsiaTheme="minorEastAsia" w:hAnsiTheme="minorEastAsia" w:hint="eastAsia"/>
          <w:sz w:val="24"/>
        </w:rPr>
        <w:t>凡没有根据本须知</w:t>
      </w:r>
      <w:r w:rsidRPr="000C36C9">
        <w:rPr>
          <w:rFonts w:asciiTheme="minorEastAsia" w:eastAsiaTheme="minorEastAsia" w:hAnsiTheme="minorEastAsia"/>
          <w:sz w:val="24"/>
        </w:rPr>
        <w:t>12.3和第12.4条的规定</w:t>
      </w:r>
      <w:r w:rsidRPr="000C36C9">
        <w:rPr>
          <w:rFonts w:asciiTheme="minorEastAsia" w:eastAsiaTheme="minorEastAsia" w:hAnsiTheme="minorEastAsia" w:hint="eastAsia"/>
          <w:sz w:val="24"/>
        </w:rPr>
        <w:t>递交</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sz w:val="24"/>
        </w:rPr>
        <w:t>的</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将被视为</w:t>
      </w:r>
      <w:r w:rsidR="00744756" w:rsidRPr="000C36C9">
        <w:rPr>
          <w:rFonts w:asciiTheme="minorEastAsia" w:eastAsiaTheme="minorEastAsia" w:hAnsiTheme="minorEastAsia" w:hint="eastAsia"/>
          <w:sz w:val="24"/>
        </w:rPr>
        <w:t>无效响应</w:t>
      </w:r>
      <w:r w:rsidRPr="000C36C9">
        <w:rPr>
          <w:rFonts w:asciiTheme="minorEastAsia" w:eastAsiaTheme="minorEastAsia" w:hAnsiTheme="minorEastAsia"/>
          <w:sz w:val="24"/>
        </w:rPr>
        <w:t>。</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同时对多个分包进行</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时，</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可合并提供，</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须注明</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的各分包</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金额。</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总额不足且无法判定是哪</w:t>
      </w:r>
      <w:r w:rsidRPr="000C36C9">
        <w:rPr>
          <w:rFonts w:asciiTheme="minorEastAsia" w:eastAsiaTheme="minorEastAsia" w:hAnsiTheme="minorEastAsia" w:hint="eastAsia"/>
          <w:sz w:val="24"/>
        </w:rPr>
        <w:lastRenderedPageBreak/>
        <w:t>一个或多个分包不足的，涉及的所有分包将均被视为</w:t>
      </w:r>
      <w:r w:rsidR="00744756" w:rsidRPr="000C36C9">
        <w:rPr>
          <w:rFonts w:asciiTheme="minorEastAsia" w:eastAsiaTheme="minorEastAsia" w:hAnsiTheme="minorEastAsia" w:hint="eastAsia"/>
          <w:b/>
          <w:bCs/>
          <w:sz w:val="24"/>
        </w:rPr>
        <w:t>无效响应</w:t>
      </w:r>
      <w:r w:rsidRPr="000C36C9">
        <w:rPr>
          <w:rFonts w:asciiTheme="minorEastAsia" w:eastAsiaTheme="minorEastAsia" w:hAnsiTheme="minorEastAsia" w:hint="eastAsia"/>
          <w:sz w:val="24"/>
        </w:rPr>
        <w:t>。</w:t>
      </w:r>
    </w:p>
    <w:p w14:paraId="3569CFB6" w14:textId="06816C60"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12.6</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的</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，在与买方签订合同后五个工作日内退还。</w:t>
      </w:r>
      <w:r w:rsidRPr="000C36C9">
        <w:rPr>
          <w:rFonts w:asciiTheme="minorEastAsia" w:eastAsiaTheme="minorEastAsia" w:hAnsiTheme="minorEastAsia"/>
          <w:sz w:val="24"/>
        </w:rPr>
        <w:t>未</w:t>
      </w:r>
      <w:r w:rsidR="00697227" w:rsidRPr="000C36C9">
        <w:rPr>
          <w:rFonts w:asciiTheme="minorEastAsia" w:eastAsiaTheme="minorEastAsia" w:hAnsiTheme="minorEastAsia"/>
          <w:sz w:val="24"/>
        </w:rPr>
        <w:t>成交</w:t>
      </w:r>
      <w:r w:rsidRPr="000C36C9">
        <w:rPr>
          <w:rFonts w:asciiTheme="minorEastAsia" w:eastAsiaTheme="minorEastAsia" w:hAnsiTheme="minorEastAsia"/>
          <w:sz w:val="24"/>
        </w:rPr>
        <w:t>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的</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sz w:val="24"/>
        </w:rPr>
        <w:t>将于</w:t>
      </w:r>
      <w:r w:rsidR="00A30AD1" w:rsidRPr="000C36C9">
        <w:rPr>
          <w:rFonts w:asciiTheme="minorEastAsia" w:eastAsiaTheme="minorEastAsia" w:hAnsiTheme="minorEastAsia"/>
          <w:sz w:val="24"/>
        </w:rPr>
        <w:t>中选通知书</w:t>
      </w:r>
      <w:r w:rsidRPr="000C36C9">
        <w:rPr>
          <w:rFonts w:asciiTheme="minorEastAsia" w:eastAsiaTheme="minorEastAsia" w:hAnsiTheme="minorEastAsia"/>
          <w:sz w:val="24"/>
        </w:rPr>
        <w:t>发出后五个工作日内退还。</w:t>
      </w:r>
      <w:r w:rsidRPr="000C36C9">
        <w:rPr>
          <w:rFonts w:asciiTheme="minorEastAsia" w:eastAsiaTheme="minorEastAsia" w:hAnsiTheme="minorEastAsia" w:hint="eastAsia"/>
          <w:sz w:val="24"/>
        </w:rPr>
        <w:t>采用银行保函、担保机构担保函等形式递交的</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，经供应商同意后</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可以不再退还，但因</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自身原因导致无法及时退还的除外。</w:t>
      </w:r>
    </w:p>
    <w:p w14:paraId="37523CDA" w14:textId="77777777" w:rsidR="00315EB4" w:rsidRPr="000C36C9" w:rsidRDefault="00FC0752">
      <w:pPr>
        <w:pStyle w:val="32"/>
        <w:jc w:val="left"/>
        <w:rPr>
          <w:rFonts w:asciiTheme="minorEastAsia" w:eastAsiaTheme="minorEastAsia" w:hAnsiTheme="minorEastAsia"/>
          <w:szCs w:val="24"/>
        </w:rPr>
      </w:pPr>
      <w:bookmarkStart w:id="91" w:name="_Toc119570607"/>
      <w:bookmarkStart w:id="92" w:name="_Toc173149682"/>
      <w:r w:rsidRPr="000C36C9">
        <w:rPr>
          <w:rFonts w:asciiTheme="minorEastAsia" w:eastAsiaTheme="minorEastAsia" w:hAnsiTheme="minorEastAsia"/>
          <w:szCs w:val="24"/>
        </w:rPr>
        <w:t xml:space="preserve">13. </w:t>
      </w:r>
      <w:r w:rsidR="002A34EC" w:rsidRPr="000C36C9">
        <w:rPr>
          <w:rFonts w:asciiTheme="minorEastAsia" w:eastAsiaTheme="minorEastAsia" w:hAnsiTheme="minorEastAsia" w:hint="eastAsia"/>
          <w:szCs w:val="24"/>
        </w:rPr>
        <w:t>响应</w:t>
      </w:r>
      <w:r w:rsidRPr="000C36C9">
        <w:rPr>
          <w:rFonts w:asciiTheme="minorEastAsia" w:eastAsiaTheme="minorEastAsia" w:hAnsiTheme="minorEastAsia" w:hint="eastAsia"/>
          <w:szCs w:val="24"/>
        </w:rPr>
        <w:t>有效期</w:t>
      </w:r>
      <w:bookmarkEnd w:id="91"/>
      <w:bookmarkEnd w:id="92"/>
    </w:p>
    <w:p w14:paraId="68F558D3" w14:textId="060A33CA"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13.1 </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应在本</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w:t>
      </w:r>
      <w:r w:rsidR="00763CCD" w:rsidRPr="000C36C9">
        <w:rPr>
          <w:rFonts w:asciiTheme="minorEastAsia" w:eastAsiaTheme="minorEastAsia" w:hAnsiTheme="minorEastAsia"/>
          <w:sz w:val="24"/>
        </w:rPr>
        <w:t>供应商须知</w:t>
      </w:r>
      <w:r w:rsidRPr="000C36C9">
        <w:rPr>
          <w:rFonts w:asciiTheme="minorEastAsia" w:eastAsiaTheme="minorEastAsia" w:hAnsiTheme="minorEastAsia"/>
          <w:sz w:val="24"/>
        </w:rPr>
        <w:t>资料表》中规定的</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有效期内保持有效，</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有效期少于</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规定期限的，其</w:t>
      </w:r>
      <w:r w:rsidR="002A34EC" w:rsidRPr="000C36C9">
        <w:rPr>
          <w:rFonts w:asciiTheme="minorEastAsia" w:eastAsiaTheme="minorEastAsia" w:hAnsiTheme="minorEastAsia"/>
          <w:b/>
          <w:sz w:val="24"/>
        </w:rPr>
        <w:t>响应</w:t>
      </w:r>
      <w:r w:rsidRPr="000C36C9">
        <w:rPr>
          <w:rFonts w:asciiTheme="minorEastAsia" w:eastAsiaTheme="minorEastAsia" w:hAnsiTheme="minorEastAsia"/>
          <w:b/>
          <w:sz w:val="24"/>
        </w:rPr>
        <w:t>无效</w:t>
      </w:r>
      <w:r w:rsidRPr="000C36C9">
        <w:rPr>
          <w:rFonts w:asciiTheme="minorEastAsia" w:eastAsiaTheme="minorEastAsia" w:hAnsiTheme="minorEastAsia"/>
          <w:sz w:val="24"/>
        </w:rPr>
        <w:t>。</w:t>
      </w:r>
    </w:p>
    <w:p w14:paraId="275D8A7E" w14:textId="4C9C50B2"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13.2 </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或</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可根据实际情况，在原</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有效期截止之前，要求</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同意延长</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的有效期。接受该要求的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将不允许修正其它内容，且本须知中有关</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的返还的规定将在延长了的有效期内继续有效。</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也可以拒绝</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的这种要求，其</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将予以退还。上述要求和答复都应以书面形式提交。</w:t>
      </w:r>
    </w:p>
    <w:p w14:paraId="4A96D692" w14:textId="77777777" w:rsidR="00315EB4" w:rsidRPr="000C36C9" w:rsidRDefault="00FC0752">
      <w:pPr>
        <w:pStyle w:val="32"/>
        <w:jc w:val="left"/>
        <w:rPr>
          <w:rFonts w:asciiTheme="minorEastAsia" w:eastAsiaTheme="minorEastAsia" w:hAnsiTheme="minorEastAsia"/>
          <w:szCs w:val="24"/>
        </w:rPr>
      </w:pPr>
      <w:bookmarkStart w:id="93" w:name="_Toc119570608"/>
      <w:bookmarkStart w:id="94" w:name="_Toc173149683"/>
      <w:r w:rsidRPr="000C36C9">
        <w:rPr>
          <w:rFonts w:asciiTheme="minorEastAsia" w:eastAsiaTheme="minorEastAsia" w:hAnsiTheme="minorEastAsia"/>
          <w:szCs w:val="24"/>
        </w:rPr>
        <w:t xml:space="preserve">14. </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的签署与规定</w:t>
      </w:r>
      <w:bookmarkEnd w:id="93"/>
      <w:bookmarkEnd w:id="94"/>
    </w:p>
    <w:p w14:paraId="17B26DDE" w14:textId="2F029140"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14.1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应按</w:t>
      </w:r>
      <w:r w:rsidR="009F24BD" w:rsidRPr="000C36C9">
        <w:rPr>
          <w:rFonts w:asciiTheme="minorEastAsia" w:eastAsiaTheme="minorEastAsia" w:hAnsiTheme="minorEastAsia"/>
          <w:sz w:val="24"/>
        </w:rPr>
        <w:t>遴选文件</w:t>
      </w:r>
      <w:r w:rsidR="00BB1C99" w:rsidRPr="000C36C9">
        <w:rPr>
          <w:rFonts w:asciiTheme="minorEastAsia" w:eastAsiaTheme="minorEastAsia" w:hAnsiTheme="minorEastAsia"/>
          <w:sz w:val="24"/>
        </w:rPr>
        <w:t>供应商须知资料表</w:t>
      </w:r>
      <w:r w:rsidRPr="000C36C9">
        <w:rPr>
          <w:rFonts w:asciiTheme="minorEastAsia" w:eastAsiaTheme="minorEastAsia" w:hAnsiTheme="minorEastAsia"/>
          <w:sz w:val="24"/>
        </w:rPr>
        <w:t>的规定准备</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正本和副本，每份</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须清楚地标明“正本”或“副本”。若正本和副本不符，以正本为准。</w:t>
      </w:r>
      <w:r w:rsidRPr="000C36C9">
        <w:rPr>
          <w:rFonts w:asciiTheme="minorEastAsia" w:eastAsiaTheme="minorEastAsia" w:hAnsiTheme="minorEastAsia" w:hint="eastAsia"/>
          <w:sz w:val="24"/>
        </w:rPr>
        <w:t>副本可采用正本的复印件。另外</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还需提供电子版</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sz w:val="24"/>
        </w:rPr>
        <w:t>，若电子版</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和书面</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不符，以书面</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为准。</w:t>
      </w:r>
    </w:p>
    <w:p w14:paraId="332D946C"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14.2</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的正本需打印或用不退色墨水书写，并由</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的法定代表人或经其正式授权的代表在</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上签字并加盖单位印章。授权代表须持有书面的“法定代表人授权书”，并将其附在</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中。</w:t>
      </w:r>
    </w:p>
    <w:p w14:paraId="76A3C49A" w14:textId="2D3882C5"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14.3 </w:t>
      </w:r>
      <w:r w:rsidRPr="000C36C9">
        <w:rPr>
          <w:rFonts w:asciiTheme="minorEastAsia" w:eastAsiaTheme="minorEastAsia" w:hAnsiTheme="minorEastAsia" w:hint="eastAsia"/>
          <w:sz w:val="24"/>
        </w:rPr>
        <w:t>任何对</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行间插字、涂改和增删，必须由</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签字人签字或盖章后才有效。</w:t>
      </w:r>
    </w:p>
    <w:p w14:paraId="03BA5231" w14:textId="052A0A47" w:rsidR="00315EB4" w:rsidRPr="000C36C9" w:rsidRDefault="002649ED">
      <w:pPr>
        <w:spacing w:line="360" w:lineRule="auto"/>
        <w:rPr>
          <w:rFonts w:asciiTheme="minorEastAsia" w:eastAsiaTheme="minorEastAsia" w:hAnsiTheme="minorEastAsia"/>
          <w:sz w:val="24"/>
        </w:rPr>
      </w:pPr>
      <w:r w:rsidRPr="000C36C9">
        <w:rPr>
          <w:rFonts w:asciiTheme="minorEastAsia" w:eastAsiaTheme="minorEastAsia" w:hAnsiTheme="minorEastAsia" w:hint="eastAsia"/>
          <w:b/>
          <w:sz w:val="24"/>
        </w:rPr>
        <w:t>14.</w:t>
      </w:r>
      <w:r w:rsidRPr="000C36C9">
        <w:rPr>
          <w:rFonts w:asciiTheme="minorEastAsia" w:eastAsiaTheme="minorEastAsia" w:hAnsiTheme="minorEastAsia"/>
          <w:b/>
          <w:sz w:val="24"/>
        </w:rPr>
        <w:t>4</w:t>
      </w:r>
      <w:r w:rsidRPr="000C36C9">
        <w:rPr>
          <w:rFonts w:asciiTheme="minorEastAsia" w:eastAsiaTheme="minorEastAsia" w:hAnsiTheme="minorEastAsia" w:hint="eastAsia"/>
          <w:b/>
          <w:sz w:val="24"/>
        </w:rPr>
        <w:t>遴选文件中所要求签字处均指书写签字，法定代表人签字的，除可以使用书写签字外，还可以使用签名章或人名章。签字人姓名为打印体的，签字无效。</w:t>
      </w:r>
      <w:r w:rsidR="00FC0752" w:rsidRPr="000C36C9">
        <w:rPr>
          <w:rFonts w:asciiTheme="minorEastAsia" w:eastAsiaTheme="minorEastAsia" w:hAnsiTheme="minorEastAsia"/>
          <w:sz w:val="24"/>
        </w:rPr>
        <w:t>14.</w:t>
      </w:r>
      <w:r w:rsidRPr="000C36C9">
        <w:rPr>
          <w:rFonts w:asciiTheme="minorEastAsia" w:eastAsiaTheme="minorEastAsia" w:hAnsiTheme="minorEastAsia"/>
          <w:sz w:val="24"/>
        </w:rPr>
        <w:t>5</w:t>
      </w:r>
      <w:r w:rsidR="00FC0752" w:rsidRPr="000C36C9">
        <w:rPr>
          <w:rFonts w:asciiTheme="minorEastAsia" w:eastAsiaTheme="minorEastAsia" w:hAnsiTheme="minorEastAsia"/>
          <w:sz w:val="24"/>
        </w:rPr>
        <w:t xml:space="preserve"> </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因字迹潦草或表达不清所引起的后果由</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负责。</w:t>
      </w:r>
    </w:p>
    <w:p w14:paraId="1DEFDA39" w14:textId="6600CC9F" w:rsidR="00315EB4" w:rsidRPr="000C36C9" w:rsidRDefault="00FC0752" w:rsidP="005F4AC6">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14.</w:t>
      </w:r>
      <w:r w:rsidR="002649ED" w:rsidRPr="000C36C9">
        <w:rPr>
          <w:rFonts w:asciiTheme="minorEastAsia" w:eastAsiaTheme="minorEastAsia" w:hAnsiTheme="minorEastAsia"/>
          <w:sz w:val="24"/>
        </w:rPr>
        <w:t>6</w:t>
      </w:r>
      <w:r w:rsidRPr="000C36C9">
        <w:rPr>
          <w:rFonts w:asciiTheme="minorEastAsia" w:eastAsiaTheme="minorEastAsia" w:hAnsiTheme="minorEastAsia"/>
          <w:sz w:val="24"/>
        </w:rPr>
        <w:t xml:space="preserve"> </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无法定代表人签字，或无被授权代表签字，其</w:t>
      </w:r>
      <w:r w:rsidR="002A34EC" w:rsidRPr="000C36C9">
        <w:rPr>
          <w:rFonts w:asciiTheme="minorEastAsia" w:eastAsiaTheme="minorEastAsia" w:hAnsiTheme="minorEastAsia" w:hint="eastAsia"/>
          <w:sz w:val="24"/>
        </w:rPr>
        <w:t>响应</w:t>
      </w:r>
      <w:r w:rsidR="001673A4" w:rsidRPr="000C36C9">
        <w:rPr>
          <w:rFonts w:asciiTheme="minorEastAsia" w:eastAsiaTheme="minorEastAsia" w:hAnsiTheme="minorEastAsia" w:hint="eastAsia"/>
          <w:sz w:val="24"/>
        </w:rPr>
        <w:t>为无效响应</w:t>
      </w:r>
      <w:r w:rsidRPr="000C36C9">
        <w:rPr>
          <w:rFonts w:asciiTheme="minorEastAsia" w:eastAsiaTheme="minorEastAsia" w:hAnsiTheme="minorEastAsia" w:hint="eastAsia"/>
          <w:sz w:val="24"/>
        </w:rPr>
        <w:t>。</w:t>
      </w:r>
    </w:p>
    <w:p w14:paraId="15938DEF" w14:textId="58C9E995" w:rsidR="00315EB4" w:rsidRPr="000C36C9" w:rsidRDefault="00FC0752" w:rsidP="005F4AC6">
      <w:pPr>
        <w:spacing w:line="360" w:lineRule="auto"/>
        <w:rPr>
          <w:rFonts w:asciiTheme="minorEastAsia" w:eastAsiaTheme="minorEastAsia" w:hAnsiTheme="minorEastAsia"/>
          <w:sz w:val="24"/>
        </w:rPr>
      </w:pPr>
      <w:r w:rsidRPr="000C36C9">
        <w:rPr>
          <w:rFonts w:asciiTheme="minorEastAsia" w:eastAsiaTheme="minorEastAsia" w:hAnsiTheme="minorEastAsia"/>
          <w:sz w:val="24"/>
        </w:rPr>
        <w:lastRenderedPageBreak/>
        <w:t>14.</w:t>
      </w:r>
      <w:r w:rsidR="002649ED" w:rsidRPr="000C36C9">
        <w:rPr>
          <w:rFonts w:asciiTheme="minorEastAsia" w:eastAsiaTheme="minorEastAsia" w:hAnsiTheme="minorEastAsia"/>
          <w:sz w:val="24"/>
        </w:rPr>
        <w:t>7</w:t>
      </w:r>
      <w:r w:rsidRPr="000C36C9">
        <w:rPr>
          <w:rFonts w:asciiTheme="minorEastAsia" w:eastAsiaTheme="minorEastAsia" w:hAnsiTheme="minorEastAsia"/>
          <w:sz w:val="24"/>
        </w:rPr>
        <w:t xml:space="preserve">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为自然人的，只须按要求签字，</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所有加盖公章的要求均不适用。</w:t>
      </w:r>
    </w:p>
    <w:p w14:paraId="58B8B967" w14:textId="77777777" w:rsidR="00315EB4" w:rsidRPr="000C36C9" w:rsidRDefault="00FC0752">
      <w:pPr>
        <w:pStyle w:val="2TimesNewRoman5020"/>
        <w:spacing w:line="360" w:lineRule="auto"/>
        <w:rPr>
          <w:rFonts w:asciiTheme="minorEastAsia" w:eastAsiaTheme="minorEastAsia" w:hAnsiTheme="minorEastAsia"/>
          <w:sz w:val="24"/>
          <w:szCs w:val="24"/>
        </w:rPr>
      </w:pPr>
      <w:bookmarkStart w:id="95" w:name="_Toc119570609"/>
      <w:bookmarkStart w:id="96" w:name="_Toc173149684"/>
      <w:r w:rsidRPr="000C36C9">
        <w:rPr>
          <w:rFonts w:asciiTheme="minorEastAsia" w:eastAsiaTheme="minorEastAsia" w:hAnsiTheme="minorEastAsia" w:hint="eastAsia"/>
          <w:sz w:val="24"/>
          <w:szCs w:val="24"/>
        </w:rPr>
        <w:t>四、</w:t>
      </w:r>
      <w:r w:rsidR="00641301" w:rsidRPr="000C36C9">
        <w:rPr>
          <w:rFonts w:asciiTheme="minorEastAsia" w:eastAsiaTheme="minorEastAsia" w:hAnsiTheme="minorEastAsia" w:hint="eastAsia"/>
          <w:sz w:val="24"/>
          <w:szCs w:val="24"/>
        </w:rPr>
        <w:t>响应文件</w:t>
      </w:r>
      <w:r w:rsidRPr="000C36C9">
        <w:rPr>
          <w:rFonts w:asciiTheme="minorEastAsia" w:eastAsiaTheme="minorEastAsia" w:hAnsiTheme="minorEastAsia" w:hint="eastAsia"/>
          <w:sz w:val="24"/>
          <w:szCs w:val="24"/>
        </w:rPr>
        <w:t>的递交</w:t>
      </w:r>
      <w:bookmarkEnd w:id="95"/>
      <w:bookmarkEnd w:id="96"/>
    </w:p>
    <w:p w14:paraId="41AD8B5F" w14:textId="77777777" w:rsidR="00315EB4" w:rsidRPr="000C36C9" w:rsidRDefault="00FC0752">
      <w:pPr>
        <w:pStyle w:val="32"/>
        <w:jc w:val="left"/>
        <w:rPr>
          <w:rFonts w:asciiTheme="minorEastAsia" w:eastAsiaTheme="minorEastAsia" w:hAnsiTheme="minorEastAsia"/>
          <w:szCs w:val="24"/>
        </w:rPr>
      </w:pPr>
      <w:bookmarkStart w:id="97" w:name="_Toc119570610"/>
      <w:bookmarkStart w:id="98" w:name="_Toc173149685"/>
      <w:r w:rsidRPr="000C36C9">
        <w:rPr>
          <w:rFonts w:asciiTheme="minorEastAsia" w:eastAsiaTheme="minorEastAsia" w:hAnsiTheme="minorEastAsia"/>
          <w:szCs w:val="24"/>
        </w:rPr>
        <w:t xml:space="preserve">15. </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的装订、密封及递交</w:t>
      </w:r>
      <w:bookmarkEnd w:id="97"/>
      <w:bookmarkEnd w:id="98"/>
    </w:p>
    <w:p w14:paraId="39C88504" w14:textId="153318A4" w:rsidR="00315EB4" w:rsidRPr="000C36C9" w:rsidRDefault="00FC0752">
      <w:pPr>
        <w:tabs>
          <w:tab w:val="left" w:pos="900"/>
        </w:tabs>
        <w:spacing w:line="360" w:lineRule="auto"/>
        <w:ind w:firstLineChars="6" w:firstLine="14"/>
        <w:rPr>
          <w:rFonts w:asciiTheme="minorEastAsia" w:eastAsiaTheme="minorEastAsia" w:hAnsiTheme="minorEastAsia"/>
          <w:b/>
          <w:sz w:val="24"/>
        </w:rPr>
      </w:pPr>
      <w:r w:rsidRPr="000C36C9">
        <w:rPr>
          <w:rFonts w:asciiTheme="minorEastAsia" w:eastAsiaTheme="minorEastAsia" w:hAnsiTheme="minorEastAsia"/>
          <w:b/>
          <w:sz w:val="24"/>
        </w:rPr>
        <w:t xml:space="preserve">15.1 </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的装订要求，正文部分一律采用</w:t>
      </w:r>
      <w:r w:rsidRPr="000C36C9">
        <w:rPr>
          <w:rFonts w:asciiTheme="minorEastAsia" w:eastAsiaTheme="minorEastAsia" w:hAnsiTheme="minorEastAsia"/>
          <w:b/>
          <w:sz w:val="24"/>
        </w:rPr>
        <w:t>A4纸（图纸、彩页等除外），左侧装订。</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应装订牢固、目录清楚、页码准确</w:t>
      </w:r>
      <w:r w:rsidRPr="000C36C9">
        <w:rPr>
          <w:rFonts w:asciiTheme="minorEastAsia" w:eastAsiaTheme="minorEastAsia" w:hAnsiTheme="minorEastAsia"/>
          <w:b/>
          <w:sz w:val="24"/>
        </w:rPr>
        <w:t>。</w:t>
      </w:r>
      <w:r w:rsidR="00383753" w:rsidRPr="000C36C9">
        <w:rPr>
          <w:rFonts w:asciiTheme="minorEastAsia" w:eastAsiaTheme="minorEastAsia" w:hAnsiTheme="minorEastAsia" w:hint="eastAsia"/>
          <w:b/>
          <w:sz w:val="24"/>
        </w:rPr>
        <w:t>采购人</w:t>
      </w:r>
      <w:r w:rsidRPr="000C36C9">
        <w:rPr>
          <w:rFonts w:asciiTheme="minorEastAsia" w:eastAsiaTheme="minorEastAsia" w:hAnsiTheme="minorEastAsia" w:hint="eastAsia"/>
          <w:b/>
          <w:sz w:val="24"/>
        </w:rPr>
        <w:t>、</w:t>
      </w:r>
      <w:r w:rsidR="00383753" w:rsidRPr="000C36C9">
        <w:rPr>
          <w:rFonts w:asciiTheme="minorEastAsia" w:eastAsiaTheme="minorEastAsia" w:hAnsiTheme="minorEastAsia" w:hint="eastAsia"/>
          <w:b/>
          <w:sz w:val="24"/>
        </w:rPr>
        <w:t>遴选代理机构</w:t>
      </w:r>
      <w:r w:rsidRPr="000C36C9">
        <w:rPr>
          <w:rFonts w:asciiTheme="minorEastAsia" w:eastAsiaTheme="minorEastAsia" w:hAnsiTheme="minorEastAsia"/>
          <w:b/>
          <w:sz w:val="24"/>
        </w:rPr>
        <w:t>对因装订不牢造成的文件散失不负责任。</w:t>
      </w:r>
      <w:r w:rsidR="00641301" w:rsidRPr="000C36C9">
        <w:rPr>
          <w:rFonts w:asciiTheme="minorEastAsia" w:eastAsiaTheme="minorEastAsia" w:hAnsiTheme="minorEastAsia"/>
          <w:b/>
          <w:sz w:val="24"/>
        </w:rPr>
        <w:t>响应文件</w:t>
      </w:r>
      <w:r w:rsidRPr="000C36C9">
        <w:rPr>
          <w:rFonts w:asciiTheme="minorEastAsia" w:eastAsiaTheme="minorEastAsia" w:hAnsiTheme="minorEastAsia"/>
          <w:b/>
          <w:sz w:val="24"/>
        </w:rPr>
        <w:t>需打印或用不退色墨水书写，并由</w:t>
      </w:r>
      <w:r w:rsidR="00FB6B9D" w:rsidRPr="000C36C9">
        <w:rPr>
          <w:rFonts w:asciiTheme="minorEastAsia" w:eastAsiaTheme="minorEastAsia" w:hAnsiTheme="minorEastAsia"/>
          <w:b/>
          <w:sz w:val="24"/>
        </w:rPr>
        <w:t>供应商</w:t>
      </w:r>
      <w:r w:rsidRPr="000C36C9">
        <w:rPr>
          <w:rFonts w:asciiTheme="minorEastAsia" w:eastAsiaTheme="minorEastAsia" w:hAnsiTheme="minorEastAsia"/>
          <w:b/>
          <w:sz w:val="24"/>
        </w:rPr>
        <w:t>的法定代表人或经其正式授权的代表在</w:t>
      </w:r>
      <w:r w:rsidR="00641301" w:rsidRPr="000C36C9">
        <w:rPr>
          <w:rFonts w:asciiTheme="minorEastAsia" w:eastAsiaTheme="minorEastAsia" w:hAnsiTheme="minorEastAsia"/>
          <w:b/>
          <w:sz w:val="24"/>
        </w:rPr>
        <w:t>响应文件</w:t>
      </w:r>
      <w:r w:rsidRPr="000C36C9">
        <w:rPr>
          <w:rFonts w:asciiTheme="minorEastAsia" w:eastAsiaTheme="minorEastAsia" w:hAnsiTheme="minorEastAsia"/>
          <w:b/>
          <w:sz w:val="24"/>
        </w:rPr>
        <w:t>上签字并加盖单位印章(标书中所要求盖章处均为本单位公章，其他印章如</w:t>
      </w:r>
      <w:r w:rsidR="00B0077A" w:rsidRPr="000C36C9">
        <w:rPr>
          <w:rFonts w:asciiTheme="minorEastAsia" w:eastAsiaTheme="minorEastAsia" w:hAnsiTheme="minorEastAsia" w:hint="eastAsia"/>
          <w:b/>
          <w:sz w:val="24"/>
        </w:rPr>
        <w:t>投标</w:t>
      </w:r>
      <w:r w:rsidRPr="000C36C9">
        <w:rPr>
          <w:rFonts w:asciiTheme="minorEastAsia" w:eastAsiaTheme="minorEastAsia" w:hAnsiTheme="minorEastAsia"/>
          <w:b/>
          <w:sz w:val="24"/>
        </w:rPr>
        <w:t>专用章、业务专用章、合同专用章等均无效)。</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不得采用活页方式进行装订（建议采用胶装方式），否则有可能导致</w:t>
      </w:r>
      <w:r w:rsidR="002A34EC" w:rsidRPr="000C36C9">
        <w:rPr>
          <w:rFonts w:asciiTheme="minorEastAsia" w:eastAsiaTheme="minorEastAsia" w:hAnsiTheme="minorEastAsia" w:hint="eastAsia"/>
          <w:b/>
          <w:sz w:val="24"/>
        </w:rPr>
        <w:t>响应</w:t>
      </w:r>
      <w:r w:rsidRPr="000C36C9">
        <w:rPr>
          <w:rFonts w:asciiTheme="minorEastAsia" w:eastAsiaTheme="minorEastAsia" w:hAnsiTheme="minorEastAsia" w:hint="eastAsia"/>
          <w:b/>
          <w:sz w:val="24"/>
        </w:rPr>
        <w:t>无效。</w:t>
      </w:r>
    </w:p>
    <w:p w14:paraId="5CA3CB8F" w14:textId="7B0C5380" w:rsidR="00315EB4" w:rsidRPr="000C36C9" w:rsidRDefault="00FC0752">
      <w:pPr>
        <w:tabs>
          <w:tab w:val="left" w:pos="0"/>
        </w:tabs>
        <w:spacing w:line="360" w:lineRule="auto"/>
        <w:rPr>
          <w:rFonts w:asciiTheme="minorEastAsia" w:eastAsiaTheme="minorEastAsia" w:hAnsiTheme="minorEastAsia"/>
          <w:b/>
          <w:sz w:val="24"/>
        </w:rPr>
      </w:pPr>
      <w:r w:rsidRPr="000C36C9">
        <w:rPr>
          <w:rFonts w:asciiTheme="minorEastAsia" w:eastAsiaTheme="minorEastAsia" w:hAnsiTheme="minorEastAsia"/>
          <w:b/>
          <w:sz w:val="24"/>
        </w:rPr>
        <w:t xml:space="preserve">15.2 </w:t>
      </w:r>
      <w:r w:rsidR="00FB6B9D" w:rsidRPr="000C36C9">
        <w:rPr>
          <w:rFonts w:asciiTheme="minorEastAsia" w:eastAsiaTheme="minorEastAsia" w:hAnsiTheme="minorEastAsia" w:hint="eastAsia"/>
          <w:b/>
          <w:sz w:val="24"/>
        </w:rPr>
        <w:t>供应商</w:t>
      </w:r>
      <w:r w:rsidR="000F6389" w:rsidRPr="000C36C9">
        <w:rPr>
          <w:rFonts w:asciiTheme="minorEastAsia" w:eastAsiaTheme="minorEastAsia" w:hAnsiTheme="minorEastAsia" w:hint="eastAsia"/>
          <w:b/>
          <w:sz w:val="24"/>
        </w:rPr>
        <w:t>应将</w:t>
      </w:r>
      <w:r w:rsidRPr="000C36C9">
        <w:rPr>
          <w:rFonts w:asciiTheme="minorEastAsia" w:eastAsiaTheme="minorEastAsia" w:hAnsiTheme="minorEastAsia" w:hint="eastAsia"/>
          <w:b/>
          <w:sz w:val="24"/>
        </w:rPr>
        <w:t>“</w:t>
      </w:r>
      <w:r w:rsidR="00763CCD" w:rsidRPr="000C36C9">
        <w:rPr>
          <w:rFonts w:asciiTheme="minorEastAsia" w:eastAsiaTheme="minorEastAsia" w:hAnsiTheme="minorEastAsia" w:hint="eastAsia"/>
          <w:b/>
          <w:sz w:val="24"/>
        </w:rPr>
        <w:t>响应保证金</w:t>
      </w:r>
      <w:r w:rsidRPr="000C36C9">
        <w:rPr>
          <w:rFonts w:asciiTheme="minorEastAsia" w:eastAsiaTheme="minorEastAsia" w:hAnsiTheme="minorEastAsia" w:hint="eastAsia"/>
          <w:b/>
          <w:sz w:val="24"/>
        </w:rPr>
        <w:t>”、“</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正本”、“</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副本”、“</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电子版”分开单独密封，并在信封上分别注明“</w:t>
      </w:r>
      <w:r w:rsidR="00763CCD" w:rsidRPr="000C36C9">
        <w:rPr>
          <w:rFonts w:asciiTheme="minorEastAsia" w:eastAsiaTheme="minorEastAsia" w:hAnsiTheme="minorEastAsia" w:hint="eastAsia"/>
          <w:b/>
          <w:sz w:val="24"/>
        </w:rPr>
        <w:t>响应保证金</w:t>
      </w:r>
      <w:r w:rsidRPr="000C36C9">
        <w:rPr>
          <w:rFonts w:asciiTheme="minorEastAsia" w:eastAsiaTheme="minorEastAsia" w:hAnsiTheme="minorEastAsia" w:hint="eastAsia"/>
          <w:b/>
          <w:sz w:val="24"/>
        </w:rPr>
        <w:t>”、“</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正本”、“</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副本”、“</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电子版”字样，在</w:t>
      </w:r>
      <w:r w:rsidR="002A34EC" w:rsidRPr="000C36C9">
        <w:rPr>
          <w:rFonts w:asciiTheme="minorEastAsia" w:eastAsiaTheme="minorEastAsia" w:hAnsiTheme="minorEastAsia" w:hint="eastAsia"/>
          <w:b/>
          <w:sz w:val="24"/>
        </w:rPr>
        <w:t>响应</w:t>
      </w:r>
      <w:r w:rsidRPr="000C36C9">
        <w:rPr>
          <w:rFonts w:asciiTheme="minorEastAsia" w:eastAsiaTheme="minorEastAsia" w:hAnsiTheme="minorEastAsia" w:hint="eastAsia"/>
          <w:b/>
          <w:sz w:val="24"/>
        </w:rPr>
        <w:t>时单独递交。如果</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虽然未能按照上述规定对</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进行密封，但只要</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密封完好的，</w:t>
      </w:r>
      <w:r w:rsidR="001B43B9" w:rsidRPr="000C36C9">
        <w:rPr>
          <w:rFonts w:asciiTheme="minorEastAsia" w:eastAsiaTheme="minorEastAsia" w:hAnsiTheme="minorEastAsia" w:hint="eastAsia"/>
          <w:b/>
          <w:sz w:val="24"/>
        </w:rPr>
        <w:t>遴选代理机构</w:t>
      </w:r>
      <w:r w:rsidRPr="000C36C9">
        <w:rPr>
          <w:rFonts w:asciiTheme="minorEastAsia" w:eastAsiaTheme="minorEastAsia" w:hAnsiTheme="minorEastAsia" w:hint="eastAsia"/>
          <w:b/>
          <w:sz w:val="24"/>
        </w:rPr>
        <w:t>不得拒收。</w:t>
      </w:r>
    </w:p>
    <w:p w14:paraId="12C51660" w14:textId="77777777"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b/>
          <w:sz w:val="24"/>
        </w:rPr>
        <w:t>15.3所有信封上均应：</w:t>
      </w:r>
    </w:p>
    <w:p w14:paraId="2DF82A28" w14:textId="3DB9660A" w:rsidR="00315EB4" w:rsidRPr="000C36C9" w:rsidRDefault="00FC0752">
      <w:pPr>
        <w:tabs>
          <w:tab w:val="left" w:pos="630"/>
          <w:tab w:val="left" w:pos="1365"/>
        </w:tabs>
        <w:spacing w:line="360" w:lineRule="auto"/>
        <w:ind w:firstLineChars="196" w:firstLine="472"/>
        <w:rPr>
          <w:rFonts w:asciiTheme="minorEastAsia" w:eastAsiaTheme="minorEastAsia" w:hAnsiTheme="minorEastAsia"/>
          <w:b/>
          <w:sz w:val="24"/>
        </w:rPr>
      </w:pPr>
      <w:r w:rsidRPr="000C36C9">
        <w:rPr>
          <w:rFonts w:asciiTheme="minorEastAsia" w:eastAsiaTheme="minorEastAsia" w:hAnsiTheme="minorEastAsia"/>
          <w:b/>
          <w:sz w:val="24"/>
        </w:rPr>
        <w:t>1）清楚标明递交至</w:t>
      </w:r>
      <w:r w:rsidR="009F24BD" w:rsidRPr="000C36C9">
        <w:rPr>
          <w:rFonts w:asciiTheme="minorEastAsia" w:eastAsiaTheme="minorEastAsia" w:hAnsiTheme="minorEastAsia"/>
          <w:b/>
          <w:sz w:val="24"/>
        </w:rPr>
        <w:t>遴选公告</w:t>
      </w:r>
      <w:r w:rsidRPr="000C36C9">
        <w:rPr>
          <w:rFonts w:asciiTheme="minorEastAsia" w:eastAsiaTheme="minorEastAsia" w:hAnsiTheme="minorEastAsia"/>
          <w:b/>
          <w:sz w:val="24"/>
        </w:rPr>
        <w:t>或</w:t>
      </w:r>
      <w:r w:rsidR="0068574D" w:rsidRPr="000C36C9">
        <w:rPr>
          <w:rFonts w:asciiTheme="minorEastAsia" w:eastAsiaTheme="minorEastAsia" w:hAnsiTheme="minorEastAsia"/>
          <w:b/>
          <w:sz w:val="24"/>
        </w:rPr>
        <w:t>遴选邀请</w:t>
      </w:r>
      <w:r w:rsidRPr="000C36C9">
        <w:rPr>
          <w:rFonts w:asciiTheme="minorEastAsia" w:eastAsiaTheme="minorEastAsia" w:hAnsiTheme="minorEastAsia"/>
          <w:b/>
          <w:sz w:val="24"/>
        </w:rPr>
        <w:t>书中指明的地址。</w:t>
      </w:r>
    </w:p>
    <w:p w14:paraId="24760CBC" w14:textId="604F9249" w:rsidR="00315EB4" w:rsidRPr="000C36C9" w:rsidRDefault="00FC0752">
      <w:pPr>
        <w:tabs>
          <w:tab w:val="left" w:pos="1365"/>
        </w:tabs>
        <w:spacing w:line="360" w:lineRule="auto"/>
        <w:ind w:firstLineChars="196" w:firstLine="472"/>
        <w:rPr>
          <w:rFonts w:asciiTheme="minorEastAsia" w:eastAsiaTheme="minorEastAsia" w:hAnsiTheme="minorEastAsia"/>
          <w:b/>
          <w:sz w:val="24"/>
        </w:rPr>
      </w:pPr>
      <w:r w:rsidRPr="000C36C9">
        <w:rPr>
          <w:rFonts w:asciiTheme="minorEastAsia" w:eastAsiaTheme="minorEastAsia" w:hAnsiTheme="minorEastAsia"/>
          <w:b/>
          <w:sz w:val="24"/>
        </w:rPr>
        <w:t>2）注明</w:t>
      </w:r>
      <w:r w:rsidR="001673A4" w:rsidRPr="000C36C9">
        <w:rPr>
          <w:rFonts w:asciiTheme="minorEastAsia" w:eastAsiaTheme="minorEastAsia" w:hAnsiTheme="minorEastAsia" w:hint="eastAsia"/>
          <w:b/>
          <w:sz w:val="24"/>
        </w:rPr>
        <w:t>遴选</w:t>
      </w:r>
      <w:r w:rsidRPr="000C36C9">
        <w:rPr>
          <w:rFonts w:asciiTheme="minorEastAsia" w:eastAsiaTheme="minorEastAsia" w:hAnsiTheme="minorEastAsia"/>
          <w:b/>
          <w:sz w:val="24"/>
        </w:rPr>
        <w:t>的项目名称、项目编号和“在</w:t>
      </w:r>
      <w:r w:rsidRPr="000C36C9">
        <w:rPr>
          <w:rFonts w:asciiTheme="minorEastAsia" w:eastAsiaTheme="minorEastAsia" w:hAnsiTheme="minorEastAsia" w:hint="eastAsia"/>
          <w:i/>
          <w:sz w:val="24"/>
          <w:u w:val="single"/>
        </w:rPr>
        <w:t>（</w:t>
      </w:r>
      <w:r w:rsidR="00DB4F60" w:rsidRPr="000C36C9">
        <w:rPr>
          <w:rFonts w:asciiTheme="minorEastAsia" w:eastAsiaTheme="minorEastAsia" w:hAnsiTheme="minorEastAsia" w:hint="eastAsia"/>
          <w:i/>
          <w:sz w:val="24"/>
          <w:u w:val="single"/>
        </w:rPr>
        <w:t>响应文件提交截止</w:t>
      </w:r>
      <w:r w:rsidRPr="000C36C9">
        <w:rPr>
          <w:rFonts w:asciiTheme="minorEastAsia" w:eastAsiaTheme="minorEastAsia" w:hAnsiTheme="minorEastAsia" w:hint="eastAsia"/>
          <w:i/>
          <w:sz w:val="24"/>
          <w:u w:val="single"/>
        </w:rPr>
        <w:t>时间）</w:t>
      </w:r>
      <w:r w:rsidRPr="000C36C9">
        <w:rPr>
          <w:rFonts w:asciiTheme="minorEastAsia" w:eastAsiaTheme="minorEastAsia" w:hAnsiTheme="minorEastAsia" w:hint="eastAsia"/>
          <w:b/>
          <w:sz w:val="24"/>
        </w:rPr>
        <w:t>之前不得启封“的字样。</w:t>
      </w:r>
    </w:p>
    <w:p w14:paraId="5FD357B8" w14:textId="46743327" w:rsidR="00315EB4" w:rsidRPr="000C36C9" w:rsidRDefault="00FC0752">
      <w:pPr>
        <w:tabs>
          <w:tab w:val="left" w:pos="1365"/>
        </w:tabs>
        <w:spacing w:line="360" w:lineRule="auto"/>
        <w:ind w:firstLineChars="196" w:firstLine="472"/>
        <w:rPr>
          <w:rFonts w:asciiTheme="minorEastAsia" w:eastAsiaTheme="minorEastAsia" w:hAnsiTheme="minorEastAsia"/>
          <w:b/>
          <w:sz w:val="24"/>
        </w:rPr>
      </w:pPr>
      <w:r w:rsidRPr="000C36C9">
        <w:rPr>
          <w:rFonts w:asciiTheme="minorEastAsia" w:eastAsiaTheme="minorEastAsia" w:hAnsiTheme="minorEastAsia"/>
          <w:b/>
          <w:sz w:val="24"/>
        </w:rPr>
        <w:t>3）</w:t>
      </w:r>
      <w:r w:rsidR="00FB6B9D" w:rsidRPr="000C36C9">
        <w:rPr>
          <w:rFonts w:asciiTheme="minorEastAsia" w:eastAsiaTheme="minorEastAsia" w:hAnsiTheme="minorEastAsia"/>
          <w:b/>
          <w:sz w:val="24"/>
        </w:rPr>
        <w:t>供应商</w:t>
      </w:r>
      <w:r w:rsidRPr="000C36C9">
        <w:rPr>
          <w:rFonts w:asciiTheme="minorEastAsia" w:eastAsiaTheme="minorEastAsia" w:hAnsiTheme="minorEastAsia"/>
          <w:b/>
          <w:sz w:val="24"/>
        </w:rPr>
        <w:t>提供</w:t>
      </w:r>
      <w:r w:rsidR="00641301" w:rsidRPr="000C36C9">
        <w:rPr>
          <w:rFonts w:asciiTheme="minorEastAsia" w:eastAsiaTheme="minorEastAsia" w:hAnsiTheme="minorEastAsia"/>
          <w:b/>
          <w:sz w:val="24"/>
        </w:rPr>
        <w:t>响应文件</w:t>
      </w:r>
      <w:r w:rsidR="00DB4F60" w:rsidRPr="000C36C9">
        <w:rPr>
          <w:rFonts w:asciiTheme="minorEastAsia" w:eastAsiaTheme="minorEastAsia" w:hAnsiTheme="minorEastAsia"/>
          <w:b/>
          <w:sz w:val="24"/>
        </w:rPr>
        <w:t>的密封粘贴处</w:t>
      </w:r>
      <w:r w:rsidR="00DB4F60" w:rsidRPr="000C36C9">
        <w:rPr>
          <w:rFonts w:asciiTheme="minorEastAsia" w:eastAsiaTheme="minorEastAsia" w:hAnsiTheme="minorEastAsia" w:hint="eastAsia"/>
          <w:b/>
          <w:sz w:val="24"/>
        </w:rPr>
        <w:t>需</w:t>
      </w:r>
      <w:r w:rsidRPr="000C36C9">
        <w:rPr>
          <w:rFonts w:asciiTheme="minorEastAsia" w:eastAsiaTheme="minorEastAsia" w:hAnsiTheme="minorEastAsia"/>
          <w:b/>
          <w:sz w:val="24"/>
        </w:rPr>
        <w:t>加盖公章或被授权代表签字，以便确认密封情况，不符合</w:t>
      </w:r>
      <w:r w:rsidR="00DB4F60" w:rsidRPr="000C36C9">
        <w:rPr>
          <w:rFonts w:asciiTheme="minorEastAsia" w:eastAsiaTheme="minorEastAsia" w:hAnsiTheme="minorEastAsia" w:hint="eastAsia"/>
          <w:b/>
          <w:sz w:val="24"/>
        </w:rPr>
        <w:t>密封</w:t>
      </w:r>
      <w:r w:rsidRPr="000C36C9">
        <w:rPr>
          <w:rFonts w:asciiTheme="minorEastAsia" w:eastAsiaTheme="minorEastAsia" w:hAnsiTheme="minorEastAsia"/>
          <w:b/>
          <w:sz w:val="24"/>
        </w:rPr>
        <w:t>要求的</w:t>
      </w:r>
      <w:r w:rsidR="00641301" w:rsidRPr="000C36C9">
        <w:rPr>
          <w:rFonts w:asciiTheme="minorEastAsia" w:eastAsiaTheme="minorEastAsia" w:hAnsiTheme="minorEastAsia"/>
          <w:b/>
          <w:sz w:val="24"/>
        </w:rPr>
        <w:t>响应文件</w:t>
      </w:r>
      <w:r w:rsidRPr="000C36C9">
        <w:rPr>
          <w:rFonts w:asciiTheme="minorEastAsia" w:eastAsiaTheme="minorEastAsia" w:hAnsiTheme="minorEastAsia"/>
          <w:b/>
          <w:sz w:val="24"/>
        </w:rPr>
        <w:t>将被拒绝。</w:t>
      </w:r>
    </w:p>
    <w:p w14:paraId="49D91C5D" w14:textId="456C11D3" w:rsidR="00315EB4" w:rsidRPr="000C36C9" w:rsidRDefault="00FC0752" w:rsidP="001C68B3">
      <w:pPr>
        <w:pStyle w:val="34"/>
        <w:tabs>
          <w:tab w:val="left" w:pos="420"/>
        </w:tabs>
        <w:spacing w:line="360" w:lineRule="auto"/>
        <w:ind w:leftChars="0" w:left="0" w:firstLineChars="0" w:firstLine="0"/>
        <w:rPr>
          <w:rFonts w:asciiTheme="minorEastAsia" w:eastAsiaTheme="minorEastAsia" w:hAnsiTheme="minorEastAsia"/>
          <w:sz w:val="24"/>
        </w:rPr>
      </w:pPr>
      <w:r w:rsidRPr="000C36C9">
        <w:rPr>
          <w:rFonts w:asciiTheme="minorEastAsia" w:eastAsiaTheme="minorEastAsia" w:hAnsiTheme="minorEastAsia"/>
          <w:sz w:val="24"/>
        </w:rPr>
        <w:t xml:space="preserve">15.4 </w:t>
      </w:r>
      <w:r w:rsidRPr="000C36C9">
        <w:rPr>
          <w:rFonts w:asciiTheme="minorEastAsia" w:eastAsiaTheme="minorEastAsia" w:hAnsiTheme="minorEastAsia" w:hint="eastAsia"/>
          <w:sz w:val="24"/>
        </w:rPr>
        <w:t>所有信封上还应写明</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名称和地址，以便</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以后收到的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，能原封退回。如果</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未按上述要求密封及加写标记的，</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对</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的误投或过早启封概不负责。</w:t>
      </w:r>
    </w:p>
    <w:p w14:paraId="2921F28E" w14:textId="1A28C562" w:rsidR="00315EB4" w:rsidRPr="000C36C9" w:rsidRDefault="00FC0752">
      <w:pPr>
        <w:pStyle w:val="34"/>
        <w:tabs>
          <w:tab w:val="left" w:pos="420"/>
        </w:tabs>
        <w:spacing w:line="360" w:lineRule="auto"/>
        <w:ind w:leftChars="0" w:left="0" w:firstLineChars="0" w:firstLine="0"/>
        <w:rPr>
          <w:rFonts w:asciiTheme="minorEastAsia" w:eastAsiaTheme="minorEastAsia" w:hAnsiTheme="minorEastAsia"/>
          <w:b/>
          <w:bCs/>
          <w:sz w:val="24"/>
        </w:rPr>
      </w:pPr>
      <w:r w:rsidRPr="000C36C9">
        <w:rPr>
          <w:rFonts w:asciiTheme="minorEastAsia" w:eastAsiaTheme="minorEastAsia" w:hAnsiTheme="minorEastAsia"/>
          <w:sz w:val="24"/>
        </w:rPr>
        <w:t>15.5</w:t>
      </w:r>
      <w:r w:rsidR="00BB1C99" w:rsidRPr="000C36C9">
        <w:rPr>
          <w:rFonts w:asciiTheme="minorEastAsia" w:eastAsiaTheme="minorEastAsia" w:hAnsiTheme="minorEastAsia" w:hint="eastAsia"/>
          <w:sz w:val="24"/>
        </w:rPr>
        <w:t>采购人</w:t>
      </w:r>
      <w:r w:rsidR="001C68B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拒绝接收逾期送达、未密封或密封不完好的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w:t>
      </w:r>
    </w:p>
    <w:p w14:paraId="1662F21A" w14:textId="77777777" w:rsidR="00315EB4" w:rsidRPr="000C36C9" w:rsidRDefault="00FC0752">
      <w:pPr>
        <w:pStyle w:val="32"/>
        <w:jc w:val="left"/>
        <w:rPr>
          <w:rFonts w:asciiTheme="minorEastAsia" w:eastAsiaTheme="minorEastAsia" w:hAnsiTheme="minorEastAsia"/>
          <w:szCs w:val="24"/>
        </w:rPr>
      </w:pPr>
      <w:bookmarkStart w:id="99" w:name="_Toc119570611"/>
      <w:bookmarkStart w:id="100" w:name="_Toc173149686"/>
      <w:r w:rsidRPr="000C36C9">
        <w:rPr>
          <w:rFonts w:asciiTheme="minorEastAsia" w:eastAsiaTheme="minorEastAsia" w:hAnsiTheme="minorEastAsia"/>
          <w:szCs w:val="24"/>
        </w:rPr>
        <w:lastRenderedPageBreak/>
        <w:t xml:space="preserve">16. </w:t>
      </w:r>
      <w:r w:rsidR="002A34EC" w:rsidRPr="000C36C9">
        <w:rPr>
          <w:rFonts w:asciiTheme="minorEastAsia" w:eastAsiaTheme="minorEastAsia" w:hAnsiTheme="minorEastAsia" w:hint="eastAsia"/>
          <w:szCs w:val="24"/>
        </w:rPr>
        <w:t>响应</w:t>
      </w:r>
      <w:r w:rsidRPr="000C36C9">
        <w:rPr>
          <w:rFonts w:asciiTheme="minorEastAsia" w:eastAsiaTheme="minorEastAsia" w:hAnsiTheme="minorEastAsia" w:hint="eastAsia"/>
          <w:szCs w:val="24"/>
        </w:rPr>
        <w:t>截止期</w:t>
      </w:r>
      <w:bookmarkEnd w:id="99"/>
      <w:bookmarkEnd w:id="100"/>
    </w:p>
    <w:p w14:paraId="6CEE91FB" w14:textId="0BA079EB"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16.1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应在规定的截止时间前，将</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hint="eastAsia"/>
          <w:sz w:val="24"/>
        </w:rPr>
        <w:t>密封送达至</w:t>
      </w:r>
      <w:r w:rsidRPr="000C36C9">
        <w:rPr>
          <w:rFonts w:asciiTheme="minorEastAsia" w:eastAsiaTheme="minorEastAsia" w:hAnsiTheme="minorEastAsia"/>
          <w:sz w:val="24"/>
        </w:rPr>
        <w:t>规定的地址。</w:t>
      </w:r>
      <w:r w:rsidRPr="000C36C9">
        <w:rPr>
          <w:rFonts w:asciiTheme="minorEastAsia" w:eastAsiaTheme="minorEastAsia" w:hAnsiTheme="minorEastAsia" w:hint="eastAsia"/>
          <w:sz w:val="24"/>
        </w:rPr>
        <w:t>逾期送达或者未按照</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要求密封的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应当拒收。</w:t>
      </w:r>
    </w:p>
    <w:p w14:paraId="17632F6A" w14:textId="09B65043"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16.2</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有权按本须知的规定，通过修改</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延长</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截止期。在此情况下，</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和</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受</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截止期制约的所有权利和义务均应延长至新的截止期。</w:t>
      </w:r>
    </w:p>
    <w:p w14:paraId="531EB845" w14:textId="3D2FEB66"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16.3</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将拒绝并原封退回在本须知规定的</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截止期后收到的任何</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w:t>
      </w:r>
    </w:p>
    <w:p w14:paraId="5C9002D6" w14:textId="77777777" w:rsidR="00315EB4" w:rsidRPr="000C36C9" w:rsidRDefault="00FC0752">
      <w:pPr>
        <w:pStyle w:val="32"/>
        <w:jc w:val="left"/>
        <w:rPr>
          <w:rFonts w:asciiTheme="minorEastAsia" w:eastAsiaTheme="minorEastAsia" w:hAnsiTheme="minorEastAsia"/>
          <w:szCs w:val="24"/>
        </w:rPr>
      </w:pPr>
      <w:bookmarkStart w:id="101" w:name="_Toc119570612"/>
      <w:bookmarkStart w:id="102" w:name="_Toc173149687"/>
      <w:r w:rsidRPr="000C36C9">
        <w:rPr>
          <w:rFonts w:asciiTheme="minorEastAsia" w:eastAsiaTheme="minorEastAsia" w:hAnsiTheme="minorEastAsia"/>
          <w:szCs w:val="24"/>
        </w:rPr>
        <w:t xml:space="preserve">17. </w:t>
      </w:r>
      <w:r w:rsidR="00641301" w:rsidRPr="000C36C9">
        <w:rPr>
          <w:rFonts w:asciiTheme="minorEastAsia" w:eastAsiaTheme="minorEastAsia" w:hAnsiTheme="minorEastAsia" w:hint="eastAsia"/>
          <w:szCs w:val="24"/>
        </w:rPr>
        <w:t>响应文件</w:t>
      </w:r>
      <w:r w:rsidRPr="000C36C9">
        <w:rPr>
          <w:rFonts w:asciiTheme="minorEastAsia" w:eastAsiaTheme="minorEastAsia" w:hAnsiTheme="minorEastAsia" w:hint="eastAsia"/>
          <w:szCs w:val="24"/>
        </w:rPr>
        <w:t>的修改与撤回</w:t>
      </w:r>
      <w:bookmarkEnd w:id="101"/>
      <w:bookmarkEnd w:id="102"/>
    </w:p>
    <w:p w14:paraId="1BC9A86E"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17.1</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在提交</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后，可在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前对其</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进行修改、补充或撤回，但必须有修改、补充或撤回的书面通知并由法定代表人或正式授权的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代表签字并加盖公章。</w:t>
      </w:r>
    </w:p>
    <w:p w14:paraId="224F51E3"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17.2</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对</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的补充或修改通知</w:t>
      </w:r>
      <w:r w:rsidRPr="000C36C9">
        <w:rPr>
          <w:rFonts w:asciiTheme="minorEastAsia" w:eastAsiaTheme="minorEastAsia" w:hAnsiTheme="minorEastAsia"/>
          <w:sz w:val="24"/>
        </w:rPr>
        <w:t>应按本须知规定</w:t>
      </w:r>
      <w:r w:rsidRPr="000C36C9">
        <w:rPr>
          <w:rFonts w:asciiTheme="minorEastAsia" w:eastAsiaTheme="minorEastAsia" w:hAnsiTheme="minorEastAsia" w:hint="eastAsia"/>
          <w:sz w:val="24"/>
        </w:rPr>
        <w:t>进行签署、盖章、密封和标记（注明项目名称、</w:t>
      </w:r>
      <w:r w:rsidR="00712EAB" w:rsidRPr="000C36C9">
        <w:rPr>
          <w:rFonts w:asciiTheme="minorEastAsia" w:eastAsiaTheme="minorEastAsia" w:hAnsiTheme="minorEastAsia" w:hint="eastAsia"/>
          <w:sz w:val="24"/>
        </w:rPr>
        <w:t>项目</w:t>
      </w:r>
      <w:r w:rsidRPr="000C36C9">
        <w:rPr>
          <w:rFonts w:asciiTheme="minorEastAsia" w:eastAsiaTheme="minorEastAsia" w:hAnsiTheme="minorEastAsia" w:hint="eastAsia"/>
          <w:sz w:val="24"/>
        </w:rPr>
        <w:t>编号、“补充或修改通知”等）</w:t>
      </w:r>
      <w:r w:rsidRPr="000C36C9">
        <w:rPr>
          <w:rFonts w:asciiTheme="minorEastAsia" w:eastAsiaTheme="minorEastAsia" w:hAnsiTheme="minorEastAsia"/>
          <w:sz w:val="24"/>
        </w:rPr>
        <w:t>和递交</w:t>
      </w:r>
      <w:r w:rsidRPr="000C36C9">
        <w:rPr>
          <w:rFonts w:asciiTheme="minorEastAsia" w:eastAsiaTheme="minorEastAsia" w:hAnsiTheme="minorEastAsia" w:hint="eastAsia"/>
          <w:sz w:val="24"/>
        </w:rPr>
        <w:t>。</w:t>
      </w:r>
    </w:p>
    <w:p w14:paraId="580547B5" w14:textId="77777777" w:rsidR="00315EB4" w:rsidRPr="000C36C9" w:rsidRDefault="00FC0752">
      <w:pPr>
        <w:spacing w:line="360" w:lineRule="auto"/>
        <w:ind w:leftChars="-23" w:left="1" w:hanging="49"/>
        <w:rPr>
          <w:rFonts w:asciiTheme="minorEastAsia" w:eastAsiaTheme="minorEastAsia" w:hAnsiTheme="minorEastAsia"/>
          <w:sz w:val="24"/>
        </w:rPr>
      </w:pPr>
      <w:r w:rsidRPr="000C36C9">
        <w:rPr>
          <w:rFonts w:asciiTheme="minorEastAsia" w:eastAsiaTheme="minorEastAsia" w:hAnsiTheme="minorEastAsia"/>
          <w:sz w:val="24"/>
        </w:rPr>
        <w:t>17.3在</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截止期之后，</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不得对其</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做任何</w:t>
      </w:r>
      <w:r w:rsidRPr="000C36C9">
        <w:rPr>
          <w:rFonts w:asciiTheme="minorEastAsia" w:eastAsiaTheme="minorEastAsia" w:hAnsiTheme="minorEastAsia" w:hint="eastAsia"/>
          <w:sz w:val="24"/>
        </w:rPr>
        <w:t>补充、</w:t>
      </w:r>
      <w:r w:rsidRPr="000C36C9">
        <w:rPr>
          <w:rFonts w:asciiTheme="minorEastAsia" w:eastAsiaTheme="minorEastAsia" w:hAnsiTheme="minorEastAsia"/>
          <w:sz w:val="24"/>
        </w:rPr>
        <w:t>修改</w:t>
      </w:r>
      <w:r w:rsidRPr="000C36C9">
        <w:rPr>
          <w:rFonts w:asciiTheme="minorEastAsia" w:eastAsiaTheme="minorEastAsia" w:hAnsiTheme="minorEastAsia" w:hint="eastAsia"/>
          <w:sz w:val="24"/>
        </w:rPr>
        <w:t>（</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要求的澄清除外）</w:t>
      </w:r>
      <w:r w:rsidRPr="000C36C9">
        <w:rPr>
          <w:rFonts w:asciiTheme="minorEastAsia" w:eastAsiaTheme="minorEastAsia" w:hAnsiTheme="minorEastAsia"/>
          <w:sz w:val="24"/>
        </w:rPr>
        <w:t>。</w:t>
      </w:r>
    </w:p>
    <w:p w14:paraId="5D9CC737" w14:textId="77777777" w:rsidR="00315EB4" w:rsidRPr="000C36C9" w:rsidRDefault="00FC0752">
      <w:pPr>
        <w:spacing w:line="360" w:lineRule="auto"/>
        <w:rPr>
          <w:rFonts w:asciiTheme="minorEastAsia" w:eastAsiaTheme="minorEastAsia" w:hAnsiTheme="minorEastAsia"/>
          <w:bCs/>
          <w:sz w:val="24"/>
        </w:rPr>
      </w:pPr>
      <w:r w:rsidRPr="000C36C9">
        <w:rPr>
          <w:rFonts w:asciiTheme="minorEastAsia" w:eastAsiaTheme="minorEastAsia" w:hAnsiTheme="minorEastAsia"/>
          <w:bCs/>
          <w:sz w:val="24"/>
        </w:rPr>
        <w:t>17.4在</w:t>
      </w:r>
      <w:r w:rsidR="002A34EC" w:rsidRPr="000C36C9">
        <w:rPr>
          <w:rFonts w:asciiTheme="minorEastAsia" w:eastAsiaTheme="minorEastAsia" w:hAnsiTheme="minorEastAsia"/>
          <w:bCs/>
          <w:sz w:val="24"/>
        </w:rPr>
        <w:t>响应</w:t>
      </w:r>
      <w:r w:rsidRPr="000C36C9">
        <w:rPr>
          <w:rFonts w:asciiTheme="minorEastAsia" w:eastAsiaTheme="minorEastAsia" w:hAnsiTheme="minorEastAsia"/>
          <w:bCs/>
          <w:sz w:val="24"/>
        </w:rPr>
        <w:t>截止期之后，</w:t>
      </w:r>
      <w:r w:rsidR="00FB6B9D" w:rsidRPr="000C36C9">
        <w:rPr>
          <w:rFonts w:asciiTheme="minorEastAsia" w:eastAsiaTheme="minorEastAsia" w:hAnsiTheme="minorEastAsia"/>
          <w:bCs/>
          <w:sz w:val="24"/>
        </w:rPr>
        <w:t>供应商</w:t>
      </w:r>
      <w:r w:rsidRPr="000C36C9">
        <w:rPr>
          <w:rFonts w:asciiTheme="minorEastAsia" w:eastAsiaTheme="minorEastAsia" w:hAnsiTheme="minorEastAsia"/>
          <w:bCs/>
          <w:sz w:val="24"/>
        </w:rPr>
        <w:t>不得</w:t>
      </w:r>
      <w:r w:rsidRPr="000C36C9">
        <w:rPr>
          <w:rFonts w:asciiTheme="minorEastAsia" w:eastAsiaTheme="minorEastAsia" w:hAnsiTheme="minorEastAsia" w:hint="eastAsia"/>
          <w:bCs/>
          <w:sz w:val="24"/>
        </w:rPr>
        <w:t>撤销</w:t>
      </w:r>
      <w:r w:rsidRPr="000C36C9">
        <w:rPr>
          <w:rFonts w:asciiTheme="minorEastAsia" w:eastAsiaTheme="minorEastAsia" w:hAnsiTheme="minorEastAsia"/>
          <w:bCs/>
          <w:sz w:val="24"/>
        </w:rPr>
        <w:t>其</w:t>
      </w:r>
      <w:r w:rsidR="00641301" w:rsidRPr="000C36C9">
        <w:rPr>
          <w:rFonts w:asciiTheme="minorEastAsia" w:eastAsiaTheme="minorEastAsia" w:hAnsiTheme="minorEastAsia"/>
          <w:bCs/>
          <w:sz w:val="24"/>
        </w:rPr>
        <w:t>响应文件</w:t>
      </w:r>
      <w:r w:rsidRPr="000C36C9">
        <w:rPr>
          <w:rFonts w:asciiTheme="minorEastAsia" w:eastAsiaTheme="minorEastAsia" w:hAnsiTheme="minorEastAsia"/>
          <w:bCs/>
          <w:sz w:val="24"/>
        </w:rPr>
        <w:t>（包括全部</w:t>
      </w:r>
      <w:r w:rsidR="002A34EC" w:rsidRPr="000C36C9">
        <w:rPr>
          <w:rFonts w:asciiTheme="minorEastAsia" w:eastAsiaTheme="minorEastAsia" w:hAnsiTheme="minorEastAsia"/>
          <w:bCs/>
          <w:sz w:val="24"/>
        </w:rPr>
        <w:t>响应</w:t>
      </w:r>
      <w:r w:rsidRPr="000C36C9">
        <w:rPr>
          <w:rFonts w:asciiTheme="minorEastAsia" w:eastAsiaTheme="minorEastAsia" w:hAnsiTheme="minorEastAsia"/>
          <w:bCs/>
          <w:sz w:val="24"/>
        </w:rPr>
        <w:t>资料），否则其</w:t>
      </w:r>
      <w:r w:rsidR="00763CCD" w:rsidRPr="000C36C9">
        <w:rPr>
          <w:rFonts w:asciiTheme="minorEastAsia" w:eastAsiaTheme="minorEastAsia" w:hAnsiTheme="minorEastAsia"/>
          <w:bCs/>
          <w:sz w:val="24"/>
        </w:rPr>
        <w:t>响应保证金</w:t>
      </w:r>
      <w:r w:rsidRPr="000C36C9">
        <w:rPr>
          <w:rFonts w:asciiTheme="minorEastAsia" w:eastAsiaTheme="minorEastAsia" w:hAnsiTheme="minorEastAsia"/>
          <w:bCs/>
          <w:sz w:val="24"/>
        </w:rPr>
        <w:t>将不予退回。</w:t>
      </w:r>
    </w:p>
    <w:p w14:paraId="6293685D" w14:textId="5FDA33A6"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 xml:space="preserve">17.5 </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前撤回已提交的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或者</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应当自收到</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书面撤回通知之日起５个工作日内，退还已收取的</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，但因</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自身原因导致无法及时退还的除外。</w:t>
      </w:r>
    </w:p>
    <w:p w14:paraId="4C179A64" w14:textId="394907D3" w:rsidR="00315EB4" w:rsidRPr="000C36C9" w:rsidRDefault="00FC0752">
      <w:pPr>
        <w:pStyle w:val="2TimesNewRoman5020"/>
        <w:spacing w:line="360" w:lineRule="auto"/>
        <w:rPr>
          <w:rFonts w:asciiTheme="minorEastAsia" w:eastAsiaTheme="minorEastAsia" w:hAnsiTheme="minorEastAsia"/>
          <w:sz w:val="24"/>
          <w:szCs w:val="24"/>
        </w:rPr>
      </w:pPr>
      <w:bookmarkStart w:id="103" w:name="_Toc119570613"/>
      <w:bookmarkStart w:id="104" w:name="_Toc173149688"/>
      <w:r w:rsidRPr="000C36C9">
        <w:rPr>
          <w:rFonts w:asciiTheme="minorEastAsia" w:eastAsiaTheme="minorEastAsia" w:hAnsiTheme="minorEastAsia" w:hint="eastAsia"/>
          <w:sz w:val="24"/>
          <w:szCs w:val="24"/>
        </w:rPr>
        <w:t>五</w:t>
      </w:r>
      <w:r w:rsidR="00DB4F60" w:rsidRPr="000C36C9">
        <w:rPr>
          <w:rFonts w:asciiTheme="minorEastAsia" w:eastAsiaTheme="minorEastAsia" w:hAnsiTheme="minorEastAsia" w:hint="eastAsia"/>
          <w:sz w:val="24"/>
          <w:szCs w:val="24"/>
        </w:rPr>
        <w:t>、</w:t>
      </w:r>
      <w:r w:rsidR="0048664C" w:rsidRPr="000C36C9">
        <w:rPr>
          <w:rFonts w:asciiTheme="minorEastAsia" w:eastAsiaTheme="minorEastAsia" w:hAnsiTheme="minorEastAsia" w:hint="eastAsia"/>
          <w:sz w:val="24"/>
          <w:szCs w:val="24"/>
        </w:rPr>
        <w:t>评审</w:t>
      </w:r>
      <w:bookmarkEnd w:id="103"/>
      <w:bookmarkEnd w:id="104"/>
    </w:p>
    <w:p w14:paraId="4ED16065" w14:textId="4583D4AC" w:rsidR="00315EB4" w:rsidRPr="000C36C9" w:rsidRDefault="00FC0752">
      <w:pPr>
        <w:pStyle w:val="32"/>
        <w:jc w:val="left"/>
        <w:rPr>
          <w:rFonts w:asciiTheme="minorEastAsia" w:eastAsiaTheme="minorEastAsia" w:hAnsiTheme="minorEastAsia"/>
          <w:szCs w:val="24"/>
        </w:rPr>
      </w:pPr>
      <w:bookmarkStart w:id="105" w:name="_Toc119570615"/>
      <w:bookmarkStart w:id="106" w:name="_Toc173149689"/>
      <w:r w:rsidRPr="000C36C9">
        <w:rPr>
          <w:rFonts w:asciiTheme="minorEastAsia" w:eastAsiaTheme="minorEastAsia" w:hAnsiTheme="minorEastAsia"/>
          <w:szCs w:val="24"/>
        </w:rPr>
        <w:t>1</w:t>
      </w:r>
      <w:r w:rsidR="00DB4F60" w:rsidRPr="000C36C9">
        <w:rPr>
          <w:rFonts w:asciiTheme="minorEastAsia" w:eastAsiaTheme="minorEastAsia" w:hAnsiTheme="minorEastAsia"/>
          <w:szCs w:val="24"/>
        </w:rPr>
        <w:t>8</w:t>
      </w:r>
      <w:r w:rsidRPr="000C36C9">
        <w:rPr>
          <w:rFonts w:asciiTheme="minorEastAsia" w:eastAsiaTheme="minorEastAsia" w:hAnsiTheme="minorEastAsia"/>
          <w:szCs w:val="24"/>
        </w:rPr>
        <w:t xml:space="preserve">. </w:t>
      </w:r>
      <w:r w:rsidR="0048664C" w:rsidRPr="000C36C9">
        <w:rPr>
          <w:rFonts w:asciiTheme="minorEastAsia" w:eastAsiaTheme="minorEastAsia" w:hAnsiTheme="minorEastAsia" w:hint="eastAsia"/>
          <w:szCs w:val="24"/>
        </w:rPr>
        <w:t>评审委员会</w:t>
      </w:r>
      <w:r w:rsidRPr="000C36C9">
        <w:rPr>
          <w:rFonts w:asciiTheme="minorEastAsia" w:eastAsiaTheme="minorEastAsia" w:hAnsiTheme="minorEastAsia" w:hint="eastAsia"/>
          <w:szCs w:val="24"/>
        </w:rPr>
        <w:t>和</w:t>
      </w:r>
      <w:r w:rsidR="0048664C" w:rsidRPr="000C36C9">
        <w:rPr>
          <w:rFonts w:asciiTheme="minorEastAsia" w:eastAsiaTheme="minorEastAsia" w:hAnsiTheme="minorEastAsia" w:hint="eastAsia"/>
          <w:szCs w:val="24"/>
        </w:rPr>
        <w:t>评审</w:t>
      </w:r>
      <w:r w:rsidRPr="000C36C9">
        <w:rPr>
          <w:rFonts w:asciiTheme="minorEastAsia" w:eastAsiaTheme="minorEastAsia" w:hAnsiTheme="minorEastAsia" w:hint="eastAsia"/>
          <w:szCs w:val="24"/>
        </w:rPr>
        <w:t>方法</w:t>
      </w:r>
      <w:bookmarkEnd w:id="105"/>
      <w:bookmarkEnd w:id="106"/>
    </w:p>
    <w:p w14:paraId="516BE36C" w14:textId="27617C0B"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w:t>
      </w:r>
      <w:r w:rsidR="00DB4F60" w:rsidRPr="000C36C9">
        <w:rPr>
          <w:rFonts w:asciiTheme="minorEastAsia" w:eastAsiaTheme="minorEastAsia" w:hAnsiTheme="minorEastAsia"/>
          <w:sz w:val="24"/>
        </w:rPr>
        <w:t>8</w:t>
      </w:r>
      <w:r w:rsidRPr="000C36C9">
        <w:rPr>
          <w:rFonts w:asciiTheme="minorEastAsia" w:eastAsiaTheme="minorEastAsia" w:hAnsiTheme="minorEastAsia"/>
          <w:sz w:val="24"/>
        </w:rPr>
        <w:t>.1</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由</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代表和评审专家组成，成员人数应当为5人以上单数，其中评审专家不少于成员总数的三分之二。</w:t>
      </w:r>
    </w:p>
    <w:p w14:paraId="3300932E" w14:textId="481389B8"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w:t>
      </w:r>
      <w:r w:rsidR="00DB4F60" w:rsidRPr="000C36C9">
        <w:rPr>
          <w:rFonts w:asciiTheme="minorEastAsia" w:eastAsiaTheme="minorEastAsia" w:hAnsiTheme="minorEastAsia"/>
          <w:sz w:val="24"/>
        </w:rPr>
        <w:t>8</w:t>
      </w:r>
      <w:r w:rsidRPr="000C36C9">
        <w:rPr>
          <w:rFonts w:asciiTheme="minorEastAsia" w:eastAsiaTheme="minorEastAsia" w:hAnsiTheme="minorEastAsia"/>
          <w:sz w:val="24"/>
        </w:rPr>
        <w:t>.2</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方法和标准在本</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第五章中规定。</w:t>
      </w:r>
    </w:p>
    <w:p w14:paraId="381B2999" w14:textId="698F2938" w:rsidR="00315EB4" w:rsidRPr="000C36C9" w:rsidRDefault="00DB4F60">
      <w:pPr>
        <w:pStyle w:val="32"/>
        <w:jc w:val="left"/>
        <w:rPr>
          <w:rFonts w:asciiTheme="minorEastAsia" w:eastAsiaTheme="minorEastAsia" w:hAnsiTheme="minorEastAsia"/>
          <w:szCs w:val="24"/>
        </w:rPr>
      </w:pPr>
      <w:bookmarkStart w:id="107" w:name="_Toc119570616"/>
      <w:bookmarkStart w:id="108" w:name="_Toc173149690"/>
      <w:r w:rsidRPr="000C36C9">
        <w:rPr>
          <w:rFonts w:asciiTheme="minorEastAsia" w:eastAsiaTheme="minorEastAsia" w:hAnsiTheme="minorEastAsia"/>
          <w:szCs w:val="24"/>
        </w:rPr>
        <w:lastRenderedPageBreak/>
        <w:t>19</w:t>
      </w:r>
      <w:r w:rsidR="00FC0752" w:rsidRPr="000C36C9">
        <w:rPr>
          <w:rFonts w:asciiTheme="minorEastAsia" w:eastAsiaTheme="minorEastAsia" w:hAnsiTheme="minorEastAsia"/>
          <w:szCs w:val="24"/>
        </w:rPr>
        <w:t xml:space="preserve">. </w:t>
      </w:r>
      <w:r w:rsidR="00641301" w:rsidRPr="000C36C9">
        <w:rPr>
          <w:rFonts w:asciiTheme="minorEastAsia" w:eastAsiaTheme="minorEastAsia" w:hAnsiTheme="minorEastAsia" w:hint="eastAsia"/>
          <w:szCs w:val="24"/>
        </w:rPr>
        <w:t>响应文件</w:t>
      </w:r>
      <w:r w:rsidR="00FC0752" w:rsidRPr="000C36C9">
        <w:rPr>
          <w:rFonts w:asciiTheme="minorEastAsia" w:eastAsiaTheme="minorEastAsia" w:hAnsiTheme="minorEastAsia" w:hint="eastAsia"/>
          <w:szCs w:val="24"/>
        </w:rPr>
        <w:t>的初审</w:t>
      </w:r>
      <w:bookmarkEnd w:id="107"/>
      <w:bookmarkEnd w:id="108"/>
    </w:p>
    <w:p w14:paraId="05179CEA" w14:textId="38758C44" w:rsidR="00315EB4" w:rsidRPr="000C36C9" w:rsidRDefault="00DB4F60">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19</w:t>
      </w:r>
      <w:r w:rsidR="00FC0752" w:rsidRPr="000C36C9">
        <w:rPr>
          <w:rFonts w:asciiTheme="minorEastAsia" w:eastAsiaTheme="minorEastAsia" w:hAnsiTheme="minorEastAsia"/>
          <w:sz w:val="24"/>
        </w:rPr>
        <w:t>.1</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的初审分为资格审查和符合性审查。</w:t>
      </w:r>
    </w:p>
    <w:p w14:paraId="75EB77AC" w14:textId="30D5CD24" w:rsidR="00315EB4" w:rsidRPr="000C36C9" w:rsidRDefault="00FC0752">
      <w:pPr>
        <w:spacing w:line="360" w:lineRule="auto"/>
        <w:ind w:firstLineChars="177" w:firstLine="425"/>
        <w:rPr>
          <w:rFonts w:asciiTheme="minorEastAsia" w:eastAsiaTheme="minorEastAsia" w:hAnsiTheme="minorEastAsia"/>
          <w:sz w:val="24"/>
        </w:rPr>
      </w:pPr>
      <w:r w:rsidRPr="000C36C9">
        <w:rPr>
          <w:rFonts w:asciiTheme="minorEastAsia" w:eastAsiaTheme="minorEastAsia" w:hAnsiTheme="minorEastAsia" w:hint="eastAsia"/>
          <w:sz w:val="24"/>
        </w:rPr>
        <w:t>资格审查指依据法律、法规和</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的规定，对</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中的资格证明文件等进行审查，以确定</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供应商是否具备</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资格。资格性审查由</w:t>
      </w:r>
      <w:r w:rsidR="00DB4F60"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进行</w:t>
      </w:r>
      <w:r w:rsidR="00DB4F60" w:rsidRPr="000C36C9">
        <w:rPr>
          <w:rFonts w:asciiTheme="minorEastAsia" w:eastAsiaTheme="minorEastAsia" w:hAnsiTheme="minorEastAsia" w:hint="eastAsia"/>
          <w:sz w:val="24"/>
        </w:rPr>
        <w:t>，合格供应商不足3家的，不进行符合性审查，本项目废标</w:t>
      </w:r>
      <w:r w:rsidRPr="000C36C9">
        <w:rPr>
          <w:rFonts w:asciiTheme="minorEastAsia" w:eastAsiaTheme="minorEastAsia" w:hAnsiTheme="minorEastAsia" w:hint="eastAsia"/>
          <w:sz w:val="24"/>
        </w:rPr>
        <w:t>。</w:t>
      </w:r>
    </w:p>
    <w:p w14:paraId="655B0A4D" w14:textId="0D75B3E8" w:rsidR="00315EB4" w:rsidRPr="000C36C9" w:rsidRDefault="00FC0752">
      <w:pPr>
        <w:spacing w:line="360" w:lineRule="auto"/>
        <w:ind w:firstLineChars="177" w:firstLine="425"/>
        <w:rPr>
          <w:rFonts w:asciiTheme="minorEastAsia" w:eastAsiaTheme="minorEastAsia" w:hAnsiTheme="minorEastAsia"/>
          <w:sz w:val="24"/>
        </w:rPr>
      </w:pPr>
      <w:r w:rsidRPr="000C36C9">
        <w:rPr>
          <w:rFonts w:asciiTheme="minorEastAsia" w:eastAsiaTheme="minorEastAsia" w:hAnsiTheme="minorEastAsia" w:hint="eastAsia"/>
          <w:sz w:val="24"/>
        </w:rPr>
        <w:t>符合性审查指依据</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的规定，从</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的有效性、完整性和对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的响应程度进行审查，以确定是否对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的实质性要求作出响应</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符合性审查由</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进行。</w:t>
      </w:r>
      <w:r w:rsidR="0048664C" w:rsidRPr="000C36C9">
        <w:rPr>
          <w:rFonts w:asciiTheme="minorEastAsia" w:eastAsiaTheme="minorEastAsia" w:hAnsiTheme="minorEastAsia"/>
          <w:sz w:val="24"/>
        </w:rPr>
        <w:t>评审委员会</w:t>
      </w:r>
      <w:r w:rsidRPr="000C36C9">
        <w:rPr>
          <w:rFonts w:asciiTheme="minorEastAsia" w:eastAsiaTheme="minorEastAsia" w:hAnsiTheme="minorEastAsia"/>
          <w:sz w:val="24"/>
        </w:rPr>
        <w:t>将审查</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有效性、完整性和对</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的响应程度，以确定是否对</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的实质性要求做出响应。</w:t>
      </w:r>
    </w:p>
    <w:p w14:paraId="70A71FE2" w14:textId="11B821ED" w:rsidR="00315EB4" w:rsidRPr="000C36C9" w:rsidRDefault="00DB4F60">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19</w:t>
      </w:r>
      <w:r w:rsidR="00FC0752" w:rsidRPr="000C36C9">
        <w:rPr>
          <w:rFonts w:asciiTheme="minorEastAsia" w:eastAsiaTheme="minorEastAsia" w:hAnsiTheme="minorEastAsia"/>
          <w:sz w:val="24"/>
        </w:rPr>
        <w:t xml:space="preserve">.2 </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属下列情况之一的，应当在资格审查时按照</w:t>
      </w:r>
      <w:r w:rsidR="00744756" w:rsidRPr="000C36C9">
        <w:rPr>
          <w:rFonts w:asciiTheme="minorEastAsia" w:eastAsiaTheme="minorEastAsia" w:hAnsiTheme="minorEastAsia" w:hint="eastAsia"/>
          <w:sz w:val="24"/>
        </w:rPr>
        <w:t>无效响应</w:t>
      </w:r>
      <w:r w:rsidR="00FC0752" w:rsidRPr="000C36C9">
        <w:rPr>
          <w:rFonts w:asciiTheme="minorEastAsia" w:eastAsiaTheme="minorEastAsia" w:hAnsiTheme="minorEastAsia" w:hint="eastAsia"/>
          <w:sz w:val="24"/>
        </w:rPr>
        <w:t>处理：</w:t>
      </w:r>
    </w:p>
    <w:p w14:paraId="567F213A" w14:textId="7A2B074D"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w:t>
      </w:r>
      <w:r w:rsidRPr="000C36C9">
        <w:rPr>
          <w:rFonts w:asciiTheme="minorEastAsia" w:eastAsiaTheme="minorEastAsia" w:hAnsiTheme="minorEastAsia"/>
          <w:sz w:val="24"/>
        </w:rPr>
        <w:tab/>
        <w:t>1</w:t>
      </w:r>
      <w:r w:rsidRPr="000C36C9">
        <w:rPr>
          <w:rFonts w:asciiTheme="minorEastAsia" w:eastAsiaTheme="minorEastAsia" w:hAnsiTheme="minorEastAsia" w:hint="eastAsia"/>
          <w:sz w:val="24"/>
        </w:rPr>
        <w:t>）</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不满足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对</w:t>
      </w:r>
      <w:r w:rsidR="00C16E28" w:rsidRPr="000C36C9">
        <w:rPr>
          <w:rFonts w:asciiTheme="minorEastAsia" w:eastAsiaTheme="minorEastAsia" w:hAnsiTheme="minorEastAsia" w:hint="eastAsia"/>
          <w:sz w:val="24"/>
        </w:rPr>
        <w:t>申请人</w:t>
      </w:r>
      <w:r w:rsidRPr="000C36C9">
        <w:rPr>
          <w:rFonts w:asciiTheme="minorEastAsia" w:eastAsiaTheme="minorEastAsia" w:hAnsiTheme="minorEastAsia" w:hint="eastAsia"/>
          <w:sz w:val="24"/>
        </w:rPr>
        <w:t>资格要求的，包括</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通过“信用中国”网站（</w:t>
      </w:r>
      <w:hyperlink r:id="rId14" w:history="1">
        <w:r w:rsidRPr="000C36C9">
          <w:rPr>
            <w:rStyle w:val="afff1"/>
            <w:rFonts w:asciiTheme="minorEastAsia" w:eastAsiaTheme="minorEastAsia" w:hAnsiTheme="minorEastAsia" w:cs="宋体" w:hint="eastAsia"/>
            <w:color w:val="auto"/>
            <w:sz w:val="24"/>
          </w:rPr>
          <w:t>www.creditchina</w:t>
        </w:r>
      </w:hyperlink>
      <w:r w:rsidRPr="000C36C9">
        <w:rPr>
          <w:rFonts w:asciiTheme="minorEastAsia" w:eastAsiaTheme="minorEastAsia" w:hAnsiTheme="minorEastAsia" w:hint="eastAsia"/>
          <w:sz w:val="24"/>
        </w:rPr>
        <w:t>.gov.cn）和中国政府采购网（</w:t>
      </w:r>
      <w:hyperlink r:id="rId15" w:history="1">
        <w:r w:rsidRPr="000C36C9">
          <w:rPr>
            <w:rStyle w:val="afff1"/>
            <w:rFonts w:asciiTheme="minorEastAsia" w:eastAsiaTheme="minorEastAsia" w:hAnsiTheme="minorEastAsia" w:cs="宋体" w:hint="eastAsia"/>
            <w:color w:val="auto"/>
            <w:sz w:val="24"/>
          </w:rPr>
          <w:t>www.ccgp</w:t>
        </w:r>
      </w:hyperlink>
      <w:r w:rsidRPr="000C36C9">
        <w:rPr>
          <w:rFonts w:asciiTheme="minorEastAsia" w:eastAsiaTheme="minorEastAsia" w:hAnsiTheme="minorEastAsia" w:hint="eastAsia"/>
          <w:sz w:val="24"/>
        </w:rPr>
        <w:t>.gov.cn）等进行查询（截止时点为</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），发现有被列入失信被执行人、重大税收违法案件当事人、政府采购严重违法失信行为记录名单供应商的（保留查询记录网页打印件）；</w:t>
      </w:r>
    </w:p>
    <w:p w14:paraId="662A9F49" w14:textId="5E4F8382" w:rsidR="00315EB4" w:rsidRPr="000C36C9" w:rsidRDefault="00FC0752">
      <w:pPr>
        <w:spacing w:line="360" w:lineRule="auto"/>
        <w:ind w:leftChars="-67" w:left="1" w:hangingChars="59" w:hanging="142"/>
        <w:rPr>
          <w:rFonts w:asciiTheme="minorEastAsia" w:eastAsiaTheme="minorEastAsia" w:hAnsiTheme="minorEastAsia"/>
          <w:sz w:val="24"/>
        </w:rPr>
      </w:pPr>
      <w:r w:rsidRPr="000C36C9">
        <w:rPr>
          <w:rFonts w:asciiTheme="minorEastAsia" w:eastAsiaTheme="minorEastAsia" w:hAnsiTheme="minorEastAsia"/>
          <w:sz w:val="24"/>
        </w:rPr>
        <w:t>   2</w:t>
      </w:r>
      <w:r w:rsidRPr="000C36C9">
        <w:rPr>
          <w:rFonts w:asciiTheme="minorEastAsia" w:eastAsiaTheme="minorEastAsia" w:hAnsiTheme="minorEastAsia" w:hint="eastAsia"/>
          <w:sz w:val="24"/>
        </w:rPr>
        <w:t>）</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资格证明文件不全或不满足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要求的；</w:t>
      </w:r>
    </w:p>
    <w:p w14:paraId="0C2D9EF8"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w:t>
      </w:r>
      <w:r w:rsidRPr="000C36C9">
        <w:rPr>
          <w:rFonts w:asciiTheme="minorEastAsia" w:eastAsiaTheme="minorEastAsia" w:hAnsiTheme="minorEastAsia"/>
          <w:sz w:val="24"/>
        </w:rPr>
        <w:tab/>
        <w:t>3</w:t>
      </w:r>
      <w:r w:rsidRPr="000C36C9">
        <w:rPr>
          <w:rFonts w:asciiTheme="minorEastAsia" w:eastAsiaTheme="minorEastAsia" w:hAnsiTheme="minorEastAsia" w:hint="eastAsia"/>
          <w:sz w:val="24"/>
        </w:rPr>
        <w:t>）其他不符合资格性要求的情形。</w:t>
      </w:r>
    </w:p>
    <w:p w14:paraId="4D3855B4" w14:textId="01FAFA9A" w:rsidR="00315EB4" w:rsidRPr="000C36C9" w:rsidRDefault="00DB4F60">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19</w:t>
      </w:r>
      <w:r w:rsidR="00FC0752" w:rsidRPr="000C36C9">
        <w:rPr>
          <w:rFonts w:asciiTheme="minorEastAsia" w:eastAsiaTheme="minorEastAsia" w:hAnsiTheme="minorEastAsia"/>
          <w:sz w:val="24"/>
        </w:rPr>
        <w:t xml:space="preserve">.3 </w:t>
      </w:r>
      <w:r w:rsidR="00FC0752" w:rsidRPr="000C36C9">
        <w:rPr>
          <w:rFonts w:asciiTheme="minorEastAsia" w:eastAsiaTheme="minorEastAsia" w:hAnsiTheme="minorEastAsia" w:hint="eastAsia"/>
          <w:sz w:val="24"/>
        </w:rPr>
        <w:t>在详细</w:t>
      </w:r>
      <w:r w:rsidR="0048664C"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之前，</w:t>
      </w:r>
      <w:r w:rsidR="0048664C"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要审查每份</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是否实质上响应了</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的要求。实质上响应的</w:t>
      </w:r>
      <w:r w:rsidR="002A34EC"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应该是与</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的全部实质性要求相符的</w:t>
      </w:r>
      <w:r w:rsidR="002A34EC"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。对关键条款例如关于</w:t>
      </w:r>
      <w:r w:rsidR="002A34EC"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有效期等内容的偏离、保留和反对将被认为是实质上的偏离。</w:t>
      </w:r>
      <w:r w:rsidR="0048664C"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决定</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是否对</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作出了实质性响应只根据</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本身的内容，而不寻求外部的证据。</w:t>
      </w:r>
    </w:p>
    <w:p w14:paraId="1C96686A" w14:textId="04B81BFC" w:rsidR="00315EB4" w:rsidRPr="000C36C9" w:rsidRDefault="00DB4F60">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19</w:t>
      </w:r>
      <w:r w:rsidR="00FC0752" w:rsidRPr="000C36C9">
        <w:rPr>
          <w:rFonts w:asciiTheme="minorEastAsia" w:eastAsiaTheme="minorEastAsia" w:hAnsiTheme="minorEastAsia"/>
          <w:sz w:val="24"/>
        </w:rPr>
        <w:t>.</w:t>
      </w:r>
      <w:r w:rsidRPr="000C36C9">
        <w:rPr>
          <w:rFonts w:asciiTheme="minorEastAsia" w:eastAsiaTheme="minorEastAsia" w:hAnsiTheme="minorEastAsia"/>
          <w:sz w:val="24"/>
        </w:rPr>
        <w:t>4</w:t>
      </w:r>
      <w:r w:rsidR="00FC0752" w:rsidRPr="000C36C9">
        <w:rPr>
          <w:rFonts w:asciiTheme="minorEastAsia" w:eastAsiaTheme="minorEastAsia" w:hAnsiTheme="minorEastAsia"/>
          <w:sz w:val="24"/>
        </w:rPr>
        <w:t>对于</w:t>
      </w:r>
      <w:r w:rsidR="00641301"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中不构成实质性偏差的不正规、不一致或不规则，</w:t>
      </w:r>
      <w:r w:rsidR="0048664C" w:rsidRPr="000C36C9">
        <w:rPr>
          <w:rFonts w:asciiTheme="minorEastAsia" w:eastAsiaTheme="minorEastAsia" w:hAnsiTheme="minorEastAsia"/>
          <w:sz w:val="24"/>
        </w:rPr>
        <w:t>评审委员会</w:t>
      </w:r>
      <w:r w:rsidR="00FC0752" w:rsidRPr="000C36C9">
        <w:rPr>
          <w:rFonts w:asciiTheme="minorEastAsia" w:eastAsiaTheme="minorEastAsia" w:hAnsiTheme="minorEastAsia"/>
          <w:sz w:val="24"/>
        </w:rPr>
        <w:t>可以接受，但这种接受不能损坏或影响任何</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的相对排序。</w:t>
      </w:r>
    </w:p>
    <w:p w14:paraId="51307596" w14:textId="0A78586B" w:rsidR="00315EB4" w:rsidRPr="000C36C9" w:rsidRDefault="00DB4F60">
      <w:pPr>
        <w:spacing w:line="360" w:lineRule="auto"/>
        <w:ind w:left="898" w:hanging="898"/>
        <w:rPr>
          <w:rFonts w:asciiTheme="minorEastAsia" w:eastAsiaTheme="minorEastAsia" w:hAnsiTheme="minorEastAsia"/>
          <w:b/>
          <w:sz w:val="24"/>
        </w:rPr>
      </w:pPr>
      <w:r w:rsidRPr="000C36C9">
        <w:rPr>
          <w:rFonts w:asciiTheme="minorEastAsia" w:eastAsiaTheme="minorEastAsia" w:hAnsiTheme="minorEastAsia"/>
          <w:b/>
          <w:sz w:val="24"/>
        </w:rPr>
        <w:t>19</w:t>
      </w:r>
      <w:r w:rsidR="00FC0752" w:rsidRPr="000C36C9">
        <w:rPr>
          <w:rFonts w:asciiTheme="minorEastAsia" w:eastAsiaTheme="minorEastAsia" w:hAnsiTheme="minorEastAsia"/>
          <w:b/>
          <w:sz w:val="24"/>
        </w:rPr>
        <w:t>.</w:t>
      </w:r>
      <w:r w:rsidR="00B91AA7" w:rsidRPr="000C36C9">
        <w:rPr>
          <w:rFonts w:asciiTheme="minorEastAsia" w:eastAsiaTheme="minorEastAsia" w:hAnsiTheme="minorEastAsia"/>
          <w:b/>
          <w:sz w:val="24"/>
        </w:rPr>
        <w:t>5</w:t>
      </w:r>
      <w:r w:rsidR="00FC0752" w:rsidRPr="000C36C9">
        <w:rPr>
          <w:rFonts w:asciiTheme="minorEastAsia" w:eastAsiaTheme="minorEastAsia" w:hAnsiTheme="minorEastAsia"/>
          <w:b/>
          <w:sz w:val="24"/>
        </w:rPr>
        <w:t xml:space="preserve"> </w:t>
      </w:r>
      <w:r w:rsidR="00FC0752" w:rsidRPr="000C36C9">
        <w:rPr>
          <w:rFonts w:asciiTheme="minorEastAsia" w:eastAsiaTheme="minorEastAsia" w:hAnsiTheme="minorEastAsia" w:hint="eastAsia"/>
          <w:b/>
          <w:sz w:val="24"/>
        </w:rPr>
        <w:t>在</w:t>
      </w:r>
      <w:r w:rsidR="00BB1C99" w:rsidRPr="000C36C9">
        <w:rPr>
          <w:rFonts w:asciiTheme="minorEastAsia" w:eastAsiaTheme="minorEastAsia" w:hAnsiTheme="minorEastAsia" w:hint="eastAsia"/>
          <w:b/>
          <w:sz w:val="24"/>
        </w:rPr>
        <w:t>遴选过程</w:t>
      </w:r>
      <w:r w:rsidR="00FC0752" w:rsidRPr="000C36C9">
        <w:rPr>
          <w:rFonts w:asciiTheme="minorEastAsia" w:eastAsiaTheme="minorEastAsia" w:hAnsiTheme="minorEastAsia" w:hint="eastAsia"/>
          <w:b/>
          <w:sz w:val="24"/>
        </w:rPr>
        <w:t>中，出现下列情形之一的，应予废标：</w:t>
      </w:r>
    </w:p>
    <w:p w14:paraId="4B1BD57B" w14:textId="5CECA5E7" w:rsidR="00315EB4" w:rsidRPr="000C36C9" w:rsidRDefault="00FC0752" w:rsidP="00D1375F">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b/>
          <w:sz w:val="24"/>
        </w:rPr>
        <w:t>1）符合</w:t>
      </w:r>
      <w:r w:rsidR="00805D0B" w:rsidRPr="000C36C9">
        <w:rPr>
          <w:rFonts w:asciiTheme="minorEastAsia" w:eastAsiaTheme="minorEastAsia" w:hAnsiTheme="minorEastAsia" w:hint="eastAsia"/>
          <w:b/>
          <w:sz w:val="24"/>
        </w:rPr>
        <w:t>资格</w:t>
      </w:r>
      <w:r w:rsidRPr="000C36C9">
        <w:rPr>
          <w:rFonts w:asciiTheme="minorEastAsia" w:eastAsiaTheme="minorEastAsia" w:hAnsiTheme="minorEastAsia"/>
          <w:b/>
          <w:sz w:val="24"/>
        </w:rPr>
        <w:t>条件的</w:t>
      </w:r>
      <w:r w:rsidR="00FB6B9D" w:rsidRPr="000C36C9">
        <w:rPr>
          <w:rFonts w:asciiTheme="minorEastAsia" w:eastAsiaTheme="minorEastAsia" w:hAnsiTheme="minorEastAsia"/>
          <w:b/>
          <w:sz w:val="24"/>
        </w:rPr>
        <w:t>供应商</w:t>
      </w:r>
      <w:r w:rsidRPr="000C36C9">
        <w:rPr>
          <w:rFonts w:asciiTheme="minorEastAsia" w:eastAsiaTheme="minorEastAsia" w:hAnsiTheme="minorEastAsia"/>
          <w:b/>
          <w:sz w:val="24"/>
        </w:rPr>
        <w:t>或者对</w:t>
      </w:r>
      <w:r w:rsidR="009F24BD" w:rsidRPr="000C36C9">
        <w:rPr>
          <w:rFonts w:asciiTheme="minorEastAsia" w:eastAsiaTheme="minorEastAsia" w:hAnsiTheme="minorEastAsia"/>
          <w:b/>
          <w:sz w:val="24"/>
        </w:rPr>
        <w:t>遴选文件</w:t>
      </w:r>
      <w:r w:rsidRPr="000C36C9">
        <w:rPr>
          <w:rFonts w:asciiTheme="minorEastAsia" w:eastAsiaTheme="minorEastAsia" w:hAnsiTheme="minorEastAsia"/>
          <w:b/>
          <w:sz w:val="24"/>
        </w:rPr>
        <w:t>实质响应的</w:t>
      </w:r>
      <w:r w:rsidR="00FB6B9D" w:rsidRPr="000C36C9">
        <w:rPr>
          <w:rFonts w:asciiTheme="minorEastAsia" w:eastAsiaTheme="minorEastAsia" w:hAnsiTheme="minorEastAsia"/>
          <w:b/>
          <w:sz w:val="24"/>
        </w:rPr>
        <w:t>供应商</w:t>
      </w:r>
      <w:r w:rsidRPr="000C36C9">
        <w:rPr>
          <w:rFonts w:asciiTheme="minorEastAsia" w:eastAsiaTheme="minorEastAsia" w:hAnsiTheme="minorEastAsia"/>
          <w:b/>
          <w:sz w:val="24"/>
        </w:rPr>
        <w:t>不足三家的；</w:t>
      </w:r>
    </w:p>
    <w:p w14:paraId="05D9AF4C" w14:textId="18089678" w:rsidR="00315EB4" w:rsidRPr="000C36C9" w:rsidRDefault="00FC0752" w:rsidP="00D1375F">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b/>
          <w:sz w:val="24"/>
        </w:rPr>
        <w:t>2）出现影响</w:t>
      </w:r>
      <w:r w:rsidR="00524ED5" w:rsidRPr="000C36C9">
        <w:rPr>
          <w:rFonts w:asciiTheme="minorEastAsia" w:eastAsiaTheme="minorEastAsia" w:hAnsiTheme="minorEastAsia" w:hint="eastAsia"/>
          <w:b/>
          <w:sz w:val="24"/>
        </w:rPr>
        <w:t>遴选活动</w:t>
      </w:r>
      <w:r w:rsidRPr="000C36C9">
        <w:rPr>
          <w:rFonts w:asciiTheme="minorEastAsia" w:eastAsiaTheme="minorEastAsia" w:hAnsiTheme="minorEastAsia"/>
          <w:b/>
          <w:sz w:val="24"/>
        </w:rPr>
        <w:t>公正的违法、违规行为的；</w:t>
      </w:r>
    </w:p>
    <w:p w14:paraId="640A6EAA" w14:textId="16C62E59" w:rsidR="00315EB4" w:rsidRPr="000C36C9" w:rsidRDefault="00FC0752" w:rsidP="00D1375F">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b/>
          <w:sz w:val="24"/>
        </w:rPr>
        <w:t>3）因重大变故，</w:t>
      </w:r>
      <w:r w:rsidR="00524ED5" w:rsidRPr="000C36C9">
        <w:rPr>
          <w:rFonts w:asciiTheme="minorEastAsia" w:eastAsiaTheme="minorEastAsia" w:hAnsiTheme="minorEastAsia" w:hint="eastAsia"/>
          <w:b/>
          <w:sz w:val="24"/>
        </w:rPr>
        <w:t>遴选</w:t>
      </w:r>
      <w:r w:rsidRPr="000C36C9">
        <w:rPr>
          <w:rFonts w:asciiTheme="minorEastAsia" w:eastAsiaTheme="minorEastAsia" w:hAnsiTheme="minorEastAsia"/>
          <w:b/>
          <w:sz w:val="24"/>
        </w:rPr>
        <w:t>任务取消的。</w:t>
      </w:r>
    </w:p>
    <w:p w14:paraId="7F445AD4" w14:textId="7D0C088D" w:rsidR="00B0077A" w:rsidRPr="000C36C9" w:rsidRDefault="00867BCF" w:rsidP="001A33D0">
      <w:pPr>
        <w:spacing w:line="360" w:lineRule="auto"/>
        <w:rPr>
          <w:rFonts w:asciiTheme="minorEastAsia" w:eastAsiaTheme="minorEastAsia" w:hAnsiTheme="minorEastAsia"/>
          <w:b/>
          <w:sz w:val="24"/>
        </w:rPr>
      </w:pPr>
      <w:r w:rsidRPr="000C36C9">
        <w:rPr>
          <w:rFonts w:asciiTheme="minorEastAsia" w:eastAsiaTheme="minorEastAsia" w:hAnsiTheme="minorEastAsia"/>
          <w:b/>
          <w:sz w:val="24"/>
        </w:rPr>
        <w:t>19</w:t>
      </w:r>
      <w:r w:rsidR="00FC0752" w:rsidRPr="000C36C9">
        <w:rPr>
          <w:rFonts w:asciiTheme="minorEastAsia" w:eastAsiaTheme="minorEastAsia" w:hAnsiTheme="minorEastAsia"/>
          <w:b/>
          <w:sz w:val="24"/>
        </w:rPr>
        <w:t>.</w:t>
      </w:r>
      <w:r w:rsidR="00B91AA7" w:rsidRPr="000C36C9">
        <w:rPr>
          <w:rFonts w:asciiTheme="minorEastAsia" w:eastAsiaTheme="minorEastAsia" w:hAnsiTheme="minorEastAsia"/>
          <w:b/>
          <w:sz w:val="24"/>
        </w:rPr>
        <w:t>6</w:t>
      </w:r>
      <w:r w:rsidR="00FC0752" w:rsidRPr="000C36C9">
        <w:rPr>
          <w:rFonts w:asciiTheme="minorEastAsia" w:eastAsiaTheme="minorEastAsia" w:hAnsiTheme="minorEastAsia"/>
          <w:b/>
          <w:sz w:val="24"/>
        </w:rPr>
        <w:t xml:space="preserve"> </w:t>
      </w:r>
      <w:r w:rsidR="00FC0752" w:rsidRPr="000C36C9">
        <w:rPr>
          <w:rFonts w:asciiTheme="minorEastAsia" w:eastAsiaTheme="minorEastAsia" w:hAnsiTheme="minorEastAsia" w:hint="eastAsia"/>
          <w:b/>
          <w:sz w:val="24"/>
        </w:rPr>
        <w:t>不符合资格要求的</w:t>
      </w:r>
      <w:r w:rsidR="002A34EC" w:rsidRPr="000C36C9">
        <w:rPr>
          <w:rFonts w:asciiTheme="minorEastAsia" w:eastAsiaTheme="minorEastAsia" w:hAnsiTheme="minorEastAsia" w:hint="eastAsia"/>
          <w:b/>
          <w:sz w:val="24"/>
        </w:rPr>
        <w:t>响应</w:t>
      </w:r>
      <w:r w:rsidR="00FC0752" w:rsidRPr="000C36C9">
        <w:rPr>
          <w:rFonts w:asciiTheme="minorEastAsia" w:eastAsiaTheme="minorEastAsia" w:hAnsiTheme="minorEastAsia" w:hint="eastAsia"/>
          <w:b/>
          <w:sz w:val="24"/>
        </w:rPr>
        <w:t>或没有进行实质性响应的</w:t>
      </w:r>
      <w:r w:rsidR="002A34EC" w:rsidRPr="000C36C9">
        <w:rPr>
          <w:rFonts w:asciiTheme="minorEastAsia" w:eastAsiaTheme="minorEastAsia" w:hAnsiTheme="minorEastAsia" w:hint="eastAsia"/>
          <w:b/>
          <w:sz w:val="24"/>
        </w:rPr>
        <w:t>响应</w:t>
      </w:r>
      <w:r w:rsidR="00FC0752" w:rsidRPr="000C36C9">
        <w:rPr>
          <w:rFonts w:asciiTheme="minorEastAsia" w:eastAsiaTheme="minorEastAsia" w:hAnsiTheme="minorEastAsia" w:hint="eastAsia"/>
          <w:b/>
          <w:sz w:val="24"/>
        </w:rPr>
        <w:t>将被视为</w:t>
      </w:r>
      <w:r w:rsidR="00744756" w:rsidRPr="000C36C9">
        <w:rPr>
          <w:rFonts w:asciiTheme="minorEastAsia" w:eastAsiaTheme="minorEastAsia" w:hAnsiTheme="minorEastAsia" w:hint="eastAsia"/>
          <w:b/>
          <w:sz w:val="24"/>
        </w:rPr>
        <w:t>无效响应</w:t>
      </w:r>
      <w:r w:rsidR="00FC0752" w:rsidRPr="000C36C9">
        <w:rPr>
          <w:rFonts w:asciiTheme="minorEastAsia" w:eastAsiaTheme="minorEastAsia" w:hAnsiTheme="minorEastAsia" w:hint="eastAsia"/>
          <w:b/>
          <w:sz w:val="24"/>
        </w:rPr>
        <w:t>。</w:t>
      </w:r>
      <w:r w:rsidR="00FB6B9D" w:rsidRPr="000C36C9">
        <w:rPr>
          <w:rFonts w:asciiTheme="minorEastAsia" w:eastAsiaTheme="minorEastAsia" w:hAnsiTheme="minorEastAsia" w:hint="eastAsia"/>
          <w:b/>
          <w:sz w:val="24"/>
        </w:rPr>
        <w:lastRenderedPageBreak/>
        <w:t>供应商</w:t>
      </w:r>
      <w:r w:rsidR="00FC0752" w:rsidRPr="000C36C9">
        <w:rPr>
          <w:rFonts w:asciiTheme="minorEastAsia" w:eastAsiaTheme="minorEastAsia" w:hAnsiTheme="minorEastAsia" w:hint="eastAsia"/>
          <w:b/>
          <w:sz w:val="24"/>
        </w:rPr>
        <w:t>不得通过修正或撤销不符合要求的偏离或保留从而使其</w:t>
      </w:r>
      <w:r w:rsidR="002A34EC" w:rsidRPr="000C36C9">
        <w:rPr>
          <w:rFonts w:asciiTheme="minorEastAsia" w:eastAsiaTheme="minorEastAsia" w:hAnsiTheme="minorEastAsia" w:hint="eastAsia"/>
          <w:b/>
          <w:sz w:val="24"/>
        </w:rPr>
        <w:t>响应</w:t>
      </w:r>
      <w:r w:rsidR="00FC0752" w:rsidRPr="000C36C9">
        <w:rPr>
          <w:rFonts w:asciiTheme="minorEastAsia" w:eastAsiaTheme="minorEastAsia" w:hAnsiTheme="minorEastAsia" w:hint="eastAsia"/>
          <w:b/>
          <w:sz w:val="24"/>
        </w:rPr>
        <w:t>成为有效</w:t>
      </w:r>
      <w:r w:rsidR="002A34EC" w:rsidRPr="000C36C9">
        <w:rPr>
          <w:rFonts w:asciiTheme="minorEastAsia" w:eastAsiaTheme="minorEastAsia" w:hAnsiTheme="minorEastAsia" w:hint="eastAsia"/>
          <w:b/>
          <w:sz w:val="24"/>
        </w:rPr>
        <w:t>响应</w:t>
      </w:r>
      <w:r w:rsidR="00FC0752" w:rsidRPr="000C36C9">
        <w:rPr>
          <w:rFonts w:asciiTheme="minorEastAsia" w:eastAsiaTheme="minorEastAsia" w:hAnsiTheme="minorEastAsia" w:hint="eastAsia"/>
          <w:b/>
          <w:sz w:val="24"/>
        </w:rPr>
        <w:t>。</w:t>
      </w:r>
    </w:p>
    <w:p w14:paraId="7C5D6681" w14:textId="77777777" w:rsidR="00315EB4" w:rsidRPr="000C36C9" w:rsidRDefault="00641301" w:rsidP="001A33D0">
      <w:pPr>
        <w:spacing w:line="360" w:lineRule="auto"/>
        <w:rPr>
          <w:rFonts w:asciiTheme="minorEastAsia" w:eastAsiaTheme="minorEastAsia" w:hAnsiTheme="minorEastAsia"/>
          <w:b/>
          <w:sz w:val="24"/>
        </w:rPr>
      </w:pPr>
      <w:r w:rsidRPr="000C36C9">
        <w:rPr>
          <w:rFonts w:asciiTheme="minorEastAsia" w:eastAsiaTheme="minorEastAsia" w:hAnsiTheme="minorEastAsia" w:hint="eastAsia"/>
          <w:b/>
          <w:sz w:val="24"/>
        </w:rPr>
        <w:t>响应文件</w:t>
      </w:r>
      <w:r w:rsidR="00FC0752" w:rsidRPr="000C36C9">
        <w:rPr>
          <w:rFonts w:asciiTheme="minorEastAsia" w:eastAsiaTheme="minorEastAsia" w:hAnsiTheme="minorEastAsia" w:hint="eastAsia"/>
          <w:b/>
          <w:sz w:val="24"/>
        </w:rPr>
        <w:t>属下列情况之一的，应当在符合性审查时按照</w:t>
      </w:r>
      <w:r w:rsidR="00744756" w:rsidRPr="000C36C9">
        <w:rPr>
          <w:rFonts w:asciiTheme="minorEastAsia" w:eastAsiaTheme="minorEastAsia" w:hAnsiTheme="minorEastAsia" w:hint="eastAsia"/>
          <w:b/>
          <w:sz w:val="24"/>
        </w:rPr>
        <w:t>无效响应</w:t>
      </w:r>
      <w:r w:rsidR="00FC0752" w:rsidRPr="000C36C9">
        <w:rPr>
          <w:rFonts w:asciiTheme="minorEastAsia" w:eastAsiaTheme="minorEastAsia" w:hAnsiTheme="minorEastAsia" w:hint="eastAsia"/>
          <w:b/>
          <w:sz w:val="24"/>
        </w:rPr>
        <w:t>处理：</w:t>
      </w:r>
    </w:p>
    <w:p w14:paraId="77AD424C" w14:textId="719D530C" w:rsidR="00315EB4" w:rsidRPr="000C36C9" w:rsidRDefault="00FC0752" w:rsidP="001A33D0">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b/>
          <w:sz w:val="24"/>
        </w:rPr>
        <w:t>1）未按照</w:t>
      </w:r>
      <w:r w:rsidR="009F24BD" w:rsidRPr="000C36C9">
        <w:rPr>
          <w:rFonts w:asciiTheme="minorEastAsia" w:eastAsiaTheme="minorEastAsia" w:hAnsiTheme="minorEastAsia"/>
          <w:b/>
          <w:sz w:val="24"/>
        </w:rPr>
        <w:t>遴选文件</w:t>
      </w:r>
      <w:r w:rsidRPr="000C36C9">
        <w:rPr>
          <w:rFonts w:asciiTheme="minorEastAsia" w:eastAsiaTheme="minorEastAsia" w:hAnsiTheme="minorEastAsia"/>
          <w:b/>
          <w:sz w:val="24"/>
        </w:rPr>
        <w:t>规定要求签署、盖章的；</w:t>
      </w:r>
    </w:p>
    <w:p w14:paraId="2EC4FA2C" w14:textId="6E3154E8" w:rsidR="00315EB4" w:rsidRPr="000C36C9" w:rsidRDefault="001D170C" w:rsidP="001A33D0">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2</w:t>
      </w:r>
      <w:r w:rsidR="00FC0752" w:rsidRPr="000C36C9">
        <w:rPr>
          <w:rFonts w:asciiTheme="minorEastAsia" w:eastAsiaTheme="minorEastAsia" w:hAnsiTheme="minorEastAsia"/>
          <w:b/>
          <w:sz w:val="24"/>
        </w:rPr>
        <w:t>）</w:t>
      </w:r>
      <w:r w:rsidR="00641301" w:rsidRPr="000C36C9">
        <w:rPr>
          <w:rFonts w:asciiTheme="minorEastAsia" w:eastAsiaTheme="minorEastAsia" w:hAnsiTheme="minorEastAsia" w:hint="eastAsia"/>
          <w:b/>
          <w:sz w:val="24"/>
        </w:rPr>
        <w:t>响应文件</w:t>
      </w:r>
      <w:r w:rsidR="00FC0752" w:rsidRPr="000C36C9">
        <w:rPr>
          <w:rFonts w:asciiTheme="minorEastAsia" w:eastAsiaTheme="minorEastAsia" w:hAnsiTheme="minorEastAsia" w:hint="eastAsia"/>
          <w:b/>
          <w:sz w:val="24"/>
        </w:rPr>
        <w:t>含有</w:t>
      </w:r>
      <w:r w:rsidR="00383753" w:rsidRPr="000C36C9">
        <w:rPr>
          <w:rFonts w:asciiTheme="minorEastAsia" w:eastAsiaTheme="minorEastAsia" w:hAnsiTheme="minorEastAsia" w:hint="eastAsia"/>
          <w:b/>
          <w:sz w:val="24"/>
        </w:rPr>
        <w:t>采购人</w:t>
      </w:r>
      <w:r w:rsidR="00FC0752" w:rsidRPr="000C36C9">
        <w:rPr>
          <w:rFonts w:asciiTheme="minorEastAsia" w:eastAsiaTheme="minorEastAsia" w:hAnsiTheme="minorEastAsia" w:hint="eastAsia"/>
          <w:b/>
          <w:sz w:val="24"/>
        </w:rPr>
        <w:t>不能接受的附加条件的;</w:t>
      </w:r>
    </w:p>
    <w:p w14:paraId="55BE3BA8" w14:textId="74BC1DA1" w:rsidR="00315EB4" w:rsidRPr="000C36C9" w:rsidRDefault="00867BCF" w:rsidP="001A33D0">
      <w:pPr>
        <w:pStyle w:val="p01"/>
        <w:spacing w:before="0" w:beforeAutospacing="0" w:after="0" w:afterAutospacing="0" w:line="360" w:lineRule="auto"/>
        <w:ind w:firstLineChars="200" w:firstLine="482"/>
        <w:jc w:val="both"/>
        <w:rPr>
          <w:rFonts w:asciiTheme="minorEastAsia" w:eastAsiaTheme="minorEastAsia" w:hAnsiTheme="minorEastAsia"/>
          <w:b/>
        </w:rPr>
      </w:pPr>
      <w:r w:rsidRPr="000C36C9">
        <w:rPr>
          <w:rFonts w:asciiTheme="minorEastAsia" w:eastAsiaTheme="minorEastAsia" w:hAnsiTheme="minorEastAsia"/>
          <w:b/>
        </w:rPr>
        <w:t>3</w:t>
      </w:r>
      <w:r w:rsidR="00FC0752" w:rsidRPr="000C36C9">
        <w:rPr>
          <w:rFonts w:asciiTheme="minorEastAsia" w:eastAsiaTheme="minorEastAsia" w:hAnsiTheme="minorEastAsia" w:hint="eastAsia"/>
          <w:b/>
        </w:rPr>
        <w:t>）</w:t>
      </w:r>
      <w:r w:rsidR="00FB6B9D" w:rsidRPr="000C36C9">
        <w:rPr>
          <w:rFonts w:asciiTheme="minorEastAsia" w:eastAsiaTheme="minorEastAsia" w:hAnsiTheme="minorEastAsia" w:hint="eastAsia"/>
          <w:b/>
        </w:rPr>
        <w:t>供应商</w:t>
      </w:r>
      <w:r w:rsidR="00FC0752" w:rsidRPr="000C36C9">
        <w:rPr>
          <w:rFonts w:asciiTheme="minorEastAsia" w:eastAsiaTheme="minorEastAsia" w:hAnsiTheme="minorEastAsia" w:hint="eastAsia"/>
          <w:b/>
        </w:rPr>
        <w:t>未遵循公平竞争的原则、串通</w:t>
      </w:r>
      <w:r w:rsidR="002A34EC" w:rsidRPr="000C36C9">
        <w:rPr>
          <w:rFonts w:asciiTheme="minorEastAsia" w:eastAsiaTheme="minorEastAsia" w:hAnsiTheme="minorEastAsia" w:hint="eastAsia"/>
          <w:b/>
        </w:rPr>
        <w:t>响应</w:t>
      </w:r>
      <w:r w:rsidR="00FC0752" w:rsidRPr="000C36C9">
        <w:rPr>
          <w:rFonts w:asciiTheme="minorEastAsia" w:eastAsiaTheme="minorEastAsia" w:hAnsiTheme="minorEastAsia" w:hint="eastAsia"/>
          <w:b/>
        </w:rPr>
        <w:t>、妨碍其他</w:t>
      </w:r>
      <w:r w:rsidR="00FB6B9D" w:rsidRPr="000C36C9">
        <w:rPr>
          <w:rFonts w:asciiTheme="minorEastAsia" w:eastAsiaTheme="minorEastAsia" w:hAnsiTheme="minorEastAsia" w:hint="eastAsia"/>
          <w:b/>
        </w:rPr>
        <w:t>供应商</w:t>
      </w:r>
      <w:r w:rsidR="00FC0752" w:rsidRPr="000C36C9">
        <w:rPr>
          <w:rFonts w:asciiTheme="minorEastAsia" w:eastAsiaTheme="minorEastAsia" w:hAnsiTheme="minorEastAsia" w:hint="eastAsia"/>
          <w:b/>
        </w:rPr>
        <w:t>的竞争行为、损害</w:t>
      </w:r>
      <w:r w:rsidR="00383753" w:rsidRPr="000C36C9">
        <w:rPr>
          <w:rFonts w:asciiTheme="minorEastAsia" w:eastAsiaTheme="minorEastAsia" w:hAnsiTheme="minorEastAsia" w:hint="eastAsia"/>
          <w:b/>
        </w:rPr>
        <w:t>采购人</w:t>
      </w:r>
      <w:r w:rsidR="00FC0752" w:rsidRPr="000C36C9">
        <w:rPr>
          <w:rFonts w:asciiTheme="minorEastAsia" w:eastAsiaTheme="minorEastAsia" w:hAnsiTheme="minorEastAsia" w:hint="eastAsia"/>
          <w:b/>
        </w:rPr>
        <w:t>或者其他</w:t>
      </w:r>
      <w:r w:rsidR="00FB6B9D" w:rsidRPr="000C36C9">
        <w:rPr>
          <w:rFonts w:asciiTheme="minorEastAsia" w:eastAsiaTheme="minorEastAsia" w:hAnsiTheme="minorEastAsia" w:hint="eastAsia"/>
          <w:b/>
        </w:rPr>
        <w:t>供应商</w:t>
      </w:r>
      <w:r w:rsidR="00FC0752" w:rsidRPr="000C36C9">
        <w:rPr>
          <w:rFonts w:asciiTheme="minorEastAsia" w:eastAsiaTheme="minorEastAsia" w:hAnsiTheme="minorEastAsia" w:hint="eastAsia"/>
          <w:b/>
        </w:rPr>
        <w:t>的合法权益的；</w:t>
      </w:r>
    </w:p>
    <w:p w14:paraId="65BC7E75" w14:textId="4872EAEF" w:rsidR="00315EB4" w:rsidRPr="000C36C9" w:rsidRDefault="00867BCF" w:rsidP="001A33D0">
      <w:pPr>
        <w:pStyle w:val="p01"/>
        <w:spacing w:before="0" w:beforeAutospacing="0" w:after="0" w:afterAutospacing="0" w:line="360" w:lineRule="auto"/>
        <w:ind w:firstLineChars="200" w:firstLine="482"/>
        <w:rPr>
          <w:rFonts w:asciiTheme="minorEastAsia" w:eastAsiaTheme="minorEastAsia" w:hAnsiTheme="minorEastAsia"/>
          <w:b/>
        </w:rPr>
      </w:pPr>
      <w:r w:rsidRPr="000C36C9">
        <w:rPr>
          <w:rFonts w:asciiTheme="minorEastAsia" w:eastAsiaTheme="minorEastAsia" w:hAnsiTheme="minorEastAsia" w:hint="eastAsia"/>
          <w:b/>
        </w:rPr>
        <w:t>4</w:t>
      </w:r>
      <w:r w:rsidR="00FC0752" w:rsidRPr="000C36C9">
        <w:rPr>
          <w:rFonts w:asciiTheme="minorEastAsia" w:eastAsiaTheme="minorEastAsia" w:hAnsiTheme="minorEastAsia" w:hint="eastAsia"/>
          <w:b/>
        </w:rPr>
        <w:t>）不符合法律、法规和</w:t>
      </w:r>
      <w:r w:rsidR="009F24BD" w:rsidRPr="000C36C9">
        <w:rPr>
          <w:rFonts w:asciiTheme="minorEastAsia" w:eastAsiaTheme="minorEastAsia" w:hAnsiTheme="minorEastAsia" w:hint="eastAsia"/>
          <w:b/>
        </w:rPr>
        <w:t>遴选文件</w:t>
      </w:r>
      <w:r w:rsidR="00FC0752" w:rsidRPr="000C36C9">
        <w:rPr>
          <w:rFonts w:asciiTheme="minorEastAsia" w:eastAsiaTheme="minorEastAsia" w:hAnsiTheme="minorEastAsia" w:hint="eastAsia"/>
          <w:b/>
        </w:rPr>
        <w:t>中规定的其他实质性要求的：</w:t>
      </w:r>
    </w:p>
    <w:p w14:paraId="0B4C40A0" w14:textId="31DFACAF" w:rsidR="00315EB4" w:rsidRPr="000C36C9" w:rsidRDefault="00867BCF">
      <w:pPr>
        <w:pStyle w:val="p01"/>
        <w:spacing w:before="0" w:beforeAutospacing="0" w:after="0" w:afterAutospacing="0" w:line="360" w:lineRule="auto"/>
        <w:ind w:firstLineChars="300" w:firstLine="723"/>
        <w:rPr>
          <w:rFonts w:asciiTheme="minorEastAsia" w:eastAsiaTheme="minorEastAsia" w:hAnsiTheme="minorEastAsia"/>
          <w:b/>
        </w:rPr>
      </w:pPr>
      <w:r w:rsidRPr="000C36C9">
        <w:rPr>
          <w:rFonts w:asciiTheme="minorEastAsia" w:eastAsiaTheme="minorEastAsia" w:hAnsiTheme="minorEastAsia" w:hint="eastAsia"/>
          <w:b/>
        </w:rPr>
        <w:t>① 遴选文件</w:t>
      </w:r>
      <w:r w:rsidR="00FC0752" w:rsidRPr="000C36C9">
        <w:rPr>
          <w:rFonts w:asciiTheme="minorEastAsia" w:eastAsiaTheme="minorEastAsia" w:hAnsiTheme="minorEastAsia" w:hint="eastAsia"/>
          <w:b/>
        </w:rPr>
        <w:t>中星号“</w:t>
      </w:r>
      <w:r w:rsidR="00FC0752" w:rsidRPr="000C36C9">
        <w:rPr>
          <w:rFonts w:asciiTheme="minorEastAsia" w:eastAsiaTheme="minorEastAsia" w:hAnsiTheme="minorEastAsia" w:hint="eastAsia"/>
        </w:rPr>
        <w:t>★</w:t>
      </w:r>
      <w:r w:rsidR="00FC0752" w:rsidRPr="000C36C9">
        <w:rPr>
          <w:rFonts w:asciiTheme="minorEastAsia" w:eastAsiaTheme="minorEastAsia" w:hAnsiTheme="minorEastAsia" w:hint="eastAsia"/>
          <w:b/>
        </w:rPr>
        <w:t>”指标的</w:t>
      </w:r>
      <w:r w:rsidR="00B0077A" w:rsidRPr="000C36C9">
        <w:rPr>
          <w:rFonts w:asciiTheme="minorEastAsia" w:eastAsiaTheme="minorEastAsia" w:hAnsiTheme="minorEastAsia" w:hint="eastAsia"/>
          <w:b/>
        </w:rPr>
        <w:t>（如有）</w:t>
      </w:r>
      <w:r w:rsidR="00FC0752" w:rsidRPr="000C36C9">
        <w:rPr>
          <w:rFonts w:asciiTheme="minorEastAsia" w:eastAsiaTheme="minorEastAsia" w:hAnsiTheme="minorEastAsia" w:hint="eastAsia"/>
          <w:b/>
        </w:rPr>
        <w:t>；</w:t>
      </w:r>
    </w:p>
    <w:p w14:paraId="0757DFBE" w14:textId="73D4B7A9" w:rsidR="00315EB4" w:rsidRPr="000C36C9" w:rsidRDefault="00FC0752">
      <w:pPr>
        <w:pStyle w:val="p01"/>
        <w:spacing w:before="0" w:beforeAutospacing="0" w:after="0" w:afterAutospacing="0" w:line="360" w:lineRule="auto"/>
        <w:ind w:firstLineChars="300" w:firstLine="723"/>
        <w:rPr>
          <w:rFonts w:asciiTheme="minorEastAsia" w:eastAsiaTheme="minorEastAsia" w:hAnsiTheme="minorEastAsia"/>
          <w:b/>
        </w:rPr>
      </w:pPr>
      <w:r w:rsidRPr="000C36C9">
        <w:rPr>
          <w:rFonts w:asciiTheme="minorEastAsia" w:eastAsiaTheme="minorEastAsia" w:hAnsiTheme="minorEastAsia" w:hint="eastAsia"/>
          <w:b/>
        </w:rPr>
        <w:t xml:space="preserve">② </w:t>
      </w:r>
      <w:r w:rsidR="002A34EC" w:rsidRPr="000C36C9">
        <w:rPr>
          <w:rFonts w:asciiTheme="minorEastAsia" w:eastAsiaTheme="minorEastAsia" w:hAnsiTheme="minorEastAsia" w:hint="eastAsia"/>
          <w:b/>
        </w:rPr>
        <w:t>响应</w:t>
      </w:r>
      <w:r w:rsidRPr="000C36C9">
        <w:rPr>
          <w:rFonts w:asciiTheme="minorEastAsia" w:eastAsiaTheme="minorEastAsia" w:hAnsiTheme="minorEastAsia" w:hint="eastAsia"/>
          <w:b/>
        </w:rPr>
        <w:t>有效期不足的；</w:t>
      </w:r>
    </w:p>
    <w:p w14:paraId="512F368B" w14:textId="77777777" w:rsidR="00315EB4" w:rsidRPr="000C36C9" w:rsidRDefault="00FC0752">
      <w:pPr>
        <w:pStyle w:val="p01"/>
        <w:spacing w:before="0" w:beforeAutospacing="0" w:after="0" w:afterAutospacing="0" w:line="360" w:lineRule="auto"/>
        <w:ind w:firstLineChars="300" w:firstLine="723"/>
        <w:rPr>
          <w:rFonts w:asciiTheme="minorEastAsia" w:eastAsiaTheme="minorEastAsia" w:hAnsiTheme="minorEastAsia"/>
          <w:b/>
        </w:rPr>
      </w:pPr>
      <w:r w:rsidRPr="000C36C9">
        <w:rPr>
          <w:rFonts w:asciiTheme="minorEastAsia" w:eastAsiaTheme="minorEastAsia" w:hAnsiTheme="minorEastAsia" w:hint="eastAsia"/>
          <w:b/>
        </w:rPr>
        <w:t xml:space="preserve">③ </w:t>
      </w:r>
      <w:r w:rsidR="00641301" w:rsidRPr="000C36C9">
        <w:rPr>
          <w:rFonts w:asciiTheme="minorEastAsia" w:eastAsiaTheme="minorEastAsia" w:hAnsiTheme="minorEastAsia" w:hint="eastAsia"/>
          <w:b/>
        </w:rPr>
        <w:t>响应文件</w:t>
      </w:r>
      <w:r w:rsidRPr="000C36C9">
        <w:rPr>
          <w:rFonts w:asciiTheme="minorEastAsia" w:eastAsiaTheme="minorEastAsia" w:hAnsiTheme="minorEastAsia" w:hint="eastAsia"/>
          <w:b/>
        </w:rPr>
        <w:t>中提供虚假或失实资料的；</w:t>
      </w:r>
    </w:p>
    <w:p w14:paraId="584D3A18" w14:textId="2CBF64DC" w:rsidR="00315EB4" w:rsidRPr="000C36C9" w:rsidRDefault="00FC0752" w:rsidP="00644C7E">
      <w:pPr>
        <w:pStyle w:val="p01"/>
        <w:spacing w:before="0" w:beforeAutospacing="0" w:after="0" w:afterAutospacing="0" w:line="360" w:lineRule="auto"/>
        <w:ind w:firstLineChars="300" w:firstLine="723"/>
        <w:rPr>
          <w:rFonts w:asciiTheme="minorEastAsia" w:eastAsiaTheme="minorEastAsia" w:hAnsiTheme="minorEastAsia"/>
          <w:b/>
        </w:rPr>
      </w:pPr>
      <w:r w:rsidRPr="000C36C9">
        <w:rPr>
          <w:rFonts w:asciiTheme="minorEastAsia" w:eastAsiaTheme="minorEastAsia" w:hAnsiTheme="minorEastAsia" w:hint="eastAsia"/>
          <w:b/>
        </w:rPr>
        <w:t>④</w:t>
      </w:r>
      <w:r w:rsidR="00867BCF" w:rsidRPr="000C36C9">
        <w:rPr>
          <w:rFonts w:asciiTheme="minorEastAsia" w:eastAsiaTheme="minorEastAsia" w:hAnsiTheme="minorEastAsia" w:hint="eastAsia"/>
          <w:b/>
        </w:rPr>
        <w:t xml:space="preserve"> 供应商串通响应的；</w:t>
      </w:r>
    </w:p>
    <w:p w14:paraId="0305AAE3" w14:textId="30E694C2" w:rsidR="00315EB4" w:rsidRPr="000C36C9" w:rsidRDefault="00644C7E">
      <w:pPr>
        <w:spacing w:line="360" w:lineRule="auto"/>
        <w:ind w:firstLineChars="300" w:firstLine="723"/>
        <w:rPr>
          <w:rFonts w:asciiTheme="minorEastAsia" w:eastAsiaTheme="minorEastAsia" w:hAnsiTheme="minorEastAsia"/>
          <w:b/>
          <w:sz w:val="24"/>
        </w:rPr>
      </w:pPr>
      <w:r w:rsidRPr="000C36C9">
        <w:rPr>
          <w:rFonts w:asciiTheme="minorEastAsia" w:eastAsiaTheme="minorEastAsia" w:hAnsiTheme="minorEastAsia" w:hint="eastAsia"/>
          <w:b/>
          <w:sz w:val="24"/>
        </w:rPr>
        <w:t>⑤</w:t>
      </w:r>
      <w:r w:rsidR="00867BCF" w:rsidRPr="000C36C9">
        <w:rPr>
          <w:rFonts w:asciiTheme="minorEastAsia" w:eastAsiaTheme="minorEastAsia" w:hAnsiTheme="minorEastAsia" w:hint="eastAsia"/>
          <w:b/>
          <w:sz w:val="24"/>
        </w:rPr>
        <w:t xml:space="preserve"> </w:t>
      </w:r>
      <w:r w:rsidR="00FC0752" w:rsidRPr="000C36C9">
        <w:rPr>
          <w:rFonts w:asciiTheme="minorEastAsia" w:eastAsiaTheme="minorEastAsia" w:hAnsiTheme="minorEastAsia" w:hint="eastAsia"/>
          <w:b/>
          <w:sz w:val="24"/>
        </w:rPr>
        <w:t>其他不符合法律、法规规定的实质性要求。</w:t>
      </w:r>
    </w:p>
    <w:p w14:paraId="0B797FB7" w14:textId="2C941FF7" w:rsidR="00315EB4" w:rsidRPr="000C36C9" w:rsidRDefault="00B91AA7">
      <w:pPr>
        <w:spacing w:line="360" w:lineRule="auto"/>
        <w:rPr>
          <w:rFonts w:asciiTheme="minorEastAsia" w:eastAsiaTheme="minorEastAsia" w:hAnsiTheme="minorEastAsia"/>
          <w:b/>
          <w:sz w:val="24"/>
        </w:rPr>
      </w:pPr>
      <w:r w:rsidRPr="000C36C9">
        <w:rPr>
          <w:rFonts w:asciiTheme="minorEastAsia" w:eastAsiaTheme="minorEastAsia" w:hAnsiTheme="minorEastAsia"/>
          <w:b/>
          <w:sz w:val="24"/>
        </w:rPr>
        <w:t>19</w:t>
      </w:r>
      <w:r w:rsidR="00FC0752" w:rsidRPr="000C36C9">
        <w:rPr>
          <w:rFonts w:asciiTheme="minorEastAsia" w:eastAsiaTheme="minorEastAsia" w:hAnsiTheme="minorEastAsia"/>
          <w:b/>
          <w:sz w:val="24"/>
        </w:rPr>
        <w:t>.</w:t>
      </w:r>
      <w:r w:rsidRPr="000C36C9">
        <w:rPr>
          <w:rFonts w:asciiTheme="minorEastAsia" w:eastAsiaTheme="minorEastAsia" w:hAnsiTheme="minorEastAsia"/>
          <w:b/>
          <w:sz w:val="24"/>
        </w:rPr>
        <w:t>7</w:t>
      </w:r>
      <w:r w:rsidR="00FC0752" w:rsidRPr="000C36C9">
        <w:rPr>
          <w:rFonts w:asciiTheme="minorEastAsia" w:eastAsiaTheme="minorEastAsia" w:hAnsiTheme="minorEastAsia" w:hint="eastAsia"/>
          <w:b/>
          <w:sz w:val="24"/>
        </w:rPr>
        <w:t>有下列情形之一的，属于</w:t>
      </w:r>
      <w:r w:rsidR="00FB6B9D" w:rsidRPr="000C36C9">
        <w:rPr>
          <w:rFonts w:asciiTheme="minorEastAsia" w:eastAsiaTheme="minorEastAsia" w:hAnsiTheme="minorEastAsia" w:hint="eastAsia"/>
          <w:b/>
          <w:sz w:val="24"/>
        </w:rPr>
        <w:t>供应商</w:t>
      </w:r>
      <w:r w:rsidR="00FC0752" w:rsidRPr="000C36C9">
        <w:rPr>
          <w:rFonts w:asciiTheme="minorEastAsia" w:eastAsiaTheme="minorEastAsia" w:hAnsiTheme="minorEastAsia" w:hint="eastAsia"/>
          <w:b/>
          <w:sz w:val="24"/>
        </w:rPr>
        <w:t>串通</w:t>
      </w:r>
      <w:r w:rsidR="002A34EC" w:rsidRPr="000C36C9">
        <w:rPr>
          <w:rFonts w:asciiTheme="minorEastAsia" w:eastAsiaTheme="minorEastAsia" w:hAnsiTheme="minorEastAsia" w:hint="eastAsia"/>
          <w:b/>
          <w:sz w:val="24"/>
        </w:rPr>
        <w:t>响应</w:t>
      </w:r>
      <w:r w:rsidR="00FC0752" w:rsidRPr="000C36C9">
        <w:rPr>
          <w:rFonts w:asciiTheme="minorEastAsia" w:eastAsiaTheme="minorEastAsia" w:hAnsiTheme="minorEastAsia" w:hint="eastAsia"/>
          <w:b/>
          <w:sz w:val="24"/>
        </w:rPr>
        <w:t>：</w:t>
      </w:r>
    </w:p>
    <w:p w14:paraId="4F253A44"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1）不同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的</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由同一单位或者个人编制；</w:t>
      </w:r>
    </w:p>
    <w:p w14:paraId="623928AB"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b/>
          <w:sz w:val="24"/>
        </w:rPr>
        <w:t>2</w:t>
      </w:r>
      <w:r w:rsidRPr="000C36C9">
        <w:rPr>
          <w:rFonts w:asciiTheme="minorEastAsia" w:eastAsiaTheme="minorEastAsia" w:hAnsiTheme="minorEastAsia" w:hint="eastAsia"/>
          <w:b/>
          <w:sz w:val="24"/>
        </w:rPr>
        <w:t>）不同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委托同一单位或者个人办理</w:t>
      </w:r>
      <w:r w:rsidR="002A34EC" w:rsidRPr="000C36C9">
        <w:rPr>
          <w:rFonts w:asciiTheme="minorEastAsia" w:eastAsiaTheme="minorEastAsia" w:hAnsiTheme="minorEastAsia" w:hint="eastAsia"/>
          <w:b/>
          <w:sz w:val="24"/>
        </w:rPr>
        <w:t>响应</w:t>
      </w:r>
      <w:r w:rsidRPr="000C36C9">
        <w:rPr>
          <w:rFonts w:asciiTheme="minorEastAsia" w:eastAsiaTheme="minorEastAsia" w:hAnsiTheme="minorEastAsia" w:hint="eastAsia"/>
          <w:b/>
          <w:sz w:val="24"/>
        </w:rPr>
        <w:t>事宜；</w:t>
      </w:r>
    </w:p>
    <w:p w14:paraId="45DA2135"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3）不同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的</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载明的项目管理成员或者联系人员为同一人；</w:t>
      </w:r>
    </w:p>
    <w:p w14:paraId="5C38B61C"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4）不同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的</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异常一致或者</w:t>
      </w:r>
      <w:r w:rsidR="002A34EC" w:rsidRPr="000C36C9">
        <w:rPr>
          <w:rFonts w:asciiTheme="minorEastAsia" w:eastAsiaTheme="minorEastAsia" w:hAnsiTheme="minorEastAsia" w:hint="eastAsia"/>
          <w:b/>
          <w:sz w:val="24"/>
        </w:rPr>
        <w:t>响应</w:t>
      </w:r>
      <w:r w:rsidRPr="000C36C9">
        <w:rPr>
          <w:rFonts w:asciiTheme="minorEastAsia" w:eastAsiaTheme="minorEastAsia" w:hAnsiTheme="minorEastAsia" w:hint="eastAsia"/>
          <w:b/>
          <w:sz w:val="24"/>
        </w:rPr>
        <w:t>报价呈规律性差异；</w:t>
      </w:r>
    </w:p>
    <w:p w14:paraId="06AF316F"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5）不同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的</w:t>
      </w:r>
      <w:r w:rsidR="00641301" w:rsidRPr="000C36C9">
        <w:rPr>
          <w:rFonts w:asciiTheme="minorEastAsia" w:eastAsiaTheme="minorEastAsia" w:hAnsiTheme="minorEastAsia" w:hint="eastAsia"/>
          <w:b/>
          <w:sz w:val="24"/>
        </w:rPr>
        <w:t>响应文件</w:t>
      </w:r>
      <w:r w:rsidRPr="000C36C9">
        <w:rPr>
          <w:rFonts w:asciiTheme="minorEastAsia" w:eastAsiaTheme="minorEastAsia" w:hAnsiTheme="minorEastAsia" w:hint="eastAsia"/>
          <w:b/>
          <w:sz w:val="24"/>
        </w:rPr>
        <w:t>相互混装；</w:t>
      </w:r>
    </w:p>
    <w:p w14:paraId="0A0819F6" w14:textId="77777777" w:rsidR="00315EB4" w:rsidRPr="000C36C9" w:rsidRDefault="00FC0752">
      <w:pPr>
        <w:spacing w:line="360" w:lineRule="auto"/>
        <w:ind w:firstLineChars="200" w:firstLine="482"/>
        <w:rPr>
          <w:rFonts w:asciiTheme="minorEastAsia" w:eastAsiaTheme="minorEastAsia" w:hAnsiTheme="minorEastAsia"/>
          <w:b/>
          <w:sz w:val="24"/>
        </w:rPr>
      </w:pPr>
      <w:r w:rsidRPr="000C36C9">
        <w:rPr>
          <w:rFonts w:asciiTheme="minorEastAsia" w:eastAsiaTheme="minorEastAsia" w:hAnsiTheme="minorEastAsia" w:hint="eastAsia"/>
          <w:b/>
          <w:sz w:val="24"/>
        </w:rPr>
        <w:t>6）不同</w:t>
      </w:r>
      <w:r w:rsidR="00FB6B9D" w:rsidRPr="000C36C9">
        <w:rPr>
          <w:rFonts w:asciiTheme="minorEastAsia" w:eastAsiaTheme="minorEastAsia" w:hAnsiTheme="minorEastAsia" w:hint="eastAsia"/>
          <w:b/>
          <w:sz w:val="24"/>
        </w:rPr>
        <w:t>供应商</w:t>
      </w:r>
      <w:r w:rsidRPr="000C36C9">
        <w:rPr>
          <w:rFonts w:asciiTheme="minorEastAsia" w:eastAsiaTheme="minorEastAsia" w:hAnsiTheme="minorEastAsia" w:hint="eastAsia"/>
          <w:b/>
          <w:sz w:val="24"/>
        </w:rPr>
        <w:t>的</w:t>
      </w:r>
      <w:r w:rsidR="00763CCD" w:rsidRPr="000C36C9">
        <w:rPr>
          <w:rFonts w:asciiTheme="minorEastAsia" w:eastAsiaTheme="minorEastAsia" w:hAnsiTheme="minorEastAsia" w:hint="eastAsia"/>
          <w:b/>
          <w:sz w:val="24"/>
        </w:rPr>
        <w:t>响应保证金</w:t>
      </w:r>
      <w:r w:rsidRPr="000C36C9">
        <w:rPr>
          <w:rFonts w:asciiTheme="minorEastAsia" w:eastAsiaTheme="minorEastAsia" w:hAnsiTheme="minorEastAsia" w:hint="eastAsia"/>
          <w:b/>
          <w:sz w:val="24"/>
        </w:rPr>
        <w:t>从同一单位或者个人的账户转出。</w:t>
      </w:r>
    </w:p>
    <w:p w14:paraId="5B6769BB" w14:textId="34EC335C" w:rsidR="00315EB4" w:rsidRPr="000C36C9" w:rsidRDefault="00B91AA7">
      <w:pPr>
        <w:pStyle w:val="32"/>
        <w:jc w:val="left"/>
        <w:rPr>
          <w:rFonts w:asciiTheme="minorEastAsia" w:eastAsiaTheme="minorEastAsia" w:hAnsiTheme="minorEastAsia"/>
          <w:szCs w:val="24"/>
        </w:rPr>
      </w:pPr>
      <w:bookmarkStart w:id="109" w:name="_Toc119570617"/>
      <w:bookmarkStart w:id="110" w:name="_Toc173149691"/>
      <w:r w:rsidRPr="000C36C9">
        <w:rPr>
          <w:rFonts w:asciiTheme="minorEastAsia" w:eastAsiaTheme="minorEastAsia" w:hAnsiTheme="minorEastAsia"/>
          <w:szCs w:val="24"/>
        </w:rPr>
        <w:t>20</w:t>
      </w:r>
      <w:r w:rsidR="00FC0752" w:rsidRPr="000C36C9">
        <w:rPr>
          <w:rFonts w:asciiTheme="minorEastAsia" w:eastAsiaTheme="minorEastAsia" w:hAnsiTheme="minorEastAsia"/>
          <w:szCs w:val="24"/>
        </w:rPr>
        <w:t xml:space="preserve">. </w:t>
      </w:r>
      <w:r w:rsidR="00641301" w:rsidRPr="000C36C9">
        <w:rPr>
          <w:rFonts w:asciiTheme="minorEastAsia" w:eastAsiaTheme="minorEastAsia" w:hAnsiTheme="minorEastAsia" w:hint="eastAsia"/>
          <w:szCs w:val="24"/>
        </w:rPr>
        <w:t>响应文件</w:t>
      </w:r>
      <w:r w:rsidR="00FC0752" w:rsidRPr="000C36C9">
        <w:rPr>
          <w:rFonts w:asciiTheme="minorEastAsia" w:eastAsiaTheme="minorEastAsia" w:hAnsiTheme="minorEastAsia" w:hint="eastAsia"/>
          <w:szCs w:val="24"/>
        </w:rPr>
        <w:t>的澄清</w:t>
      </w:r>
      <w:bookmarkEnd w:id="109"/>
      <w:bookmarkEnd w:id="110"/>
    </w:p>
    <w:p w14:paraId="295019C1" w14:textId="3CF3EBB0" w:rsidR="00315EB4" w:rsidRPr="000C36C9" w:rsidRDefault="00B91AA7">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20</w:t>
      </w:r>
      <w:r w:rsidR="00FC0752" w:rsidRPr="000C36C9">
        <w:rPr>
          <w:rFonts w:asciiTheme="minorEastAsia" w:eastAsiaTheme="minorEastAsia" w:hAnsiTheme="minorEastAsia"/>
          <w:sz w:val="24"/>
        </w:rPr>
        <w:t xml:space="preserve">.1 </w:t>
      </w:r>
      <w:r w:rsidR="00FC0752" w:rsidRPr="000C36C9">
        <w:rPr>
          <w:rFonts w:asciiTheme="minorEastAsia" w:eastAsiaTheme="minorEastAsia" w:hAnsiTheme="minorEastAsia" w:hint="eastAsia"/>
          <w:sz w:val="24"/>
        </w:rPr>
        <w:t>在</w:t>
      </w:r>
      <w:r w:rsidR="0048664C"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期间，</w:t>
      </w:r>
      <w:r w:rsidR="0048664C"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有权以书面方式要求</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对其</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中含义不明确、对同类问题表述不一致或者有明显文字和计算错误的内容作必要的澄清、说明或者补正。</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的澄清、说明或者补正应当在</w:t>
      </w:r>
      <w:r w:rsidR="0048664C"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规定的时间内以书面方式进行，并加盖公章，或者由法定代表人或其授权的代表签字。</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的澄清、说明或者补正不得超出</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的范围或者改变</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的实质性内容。</w:t>
      </w:r>
    </w:p>
    <w:p w14:paraId="00F8CD65" w14:textId="3CD055CF" w:rsidR="00315EB4" w:rsidRPr="000C36C9" w:rsidRDefault="00B91AA7">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20</w:t>
      </w:r>
      <w:r w:rsidR="00FC0752" w:rsidRPr="000C36C9">
        <w:rPr>
          <w:rFonts w:asciiTheme="minorEastAsia" w:eastAsiaTheme="minorEastAsia" w:hAnsiTheme="minorEastAsia"/>
          <w:sz w:val="24"/>
        </w:rPr>
        <w:t xml:space="preserve">.2 </w:t>
      </w:r>
      <w:r w:rsidR="00FC0752" w:rsidRPr="000C36C9">
        <w:rPr>
          <w:rFonts w:asciiTheme="minorEastAsia" w:eastAsiaTheme="minorEastAsia" w:hAnsiTheme="minorEastAsia" w:hint="eastAsia"/>
          <w:sz w:val="24"/>
        </w:rPr>
        <w:t>澄清文件将作为</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内容的一部分。</w:t>
      </w:r>
    </w:p>
    <w:p w14:paraId="63EC4BB8" w14:textId="49D9B631" w:rsidR="00315EB4" w:rsidRPr="000C36C9" w:rsidRDefault="00B91AA7">
      <w:pPr>
        <w:pStyle w:val="32"/>
        <w:jc w:val="left"/>
        <w:rPr>
          <w:rFonts w:asciiTheme="minorEastAsia" w:eastAsiaTheme="minorEastAsia" w:hAnsiTheme="minorEastAsia"/>
          <w:szCs w:val="24"/>
        </w:rPr>
      </w:pPr>
      <w:bookmarkStart w:id="111" w:name="_Toc119570618"/>
      <w:bookmarkStart w:id="112" w:name="_Toc173149692"/>
      <w:r w:rsidRPr="000C36C9">
        <w:rPr>
          <w:rFonts w:asciiTheme="minorEastAsia" w:eastAsiaTheme="minorEastAsia" w:hAnsiTheme="minorEastAsia"/>
          <w:szCs w:val="24"/>
        </w:rPr>
        <w:lastRenderedPageBreak/>
        <w:t>21</w:t>
      </w:r>
      <w:r w:rsidR="00FC0752" w:rsidRPr="000C36C9">
        <w:rPr>
          <w:rFonts w:asciiTheme="minorEastAsia" w:eastAsiaTheme="minorEastAsia" w:hAnsiTheme="minorEastAsia"/>
          <w:szCs w:val="24"/>
        </w:rPr>
        <w:t xml:space="preserve">. </w:t>
      </w:r>
      <w:r w:rsidR="0048664C" w:rsidRPr="000C36C9">
        <w:rPr>
          <w:rFonts w:asciiTheme="minorEastAsia" w:eastAsiaTheme="minorEastAsia" w:hAnsiTheme="minorEastAsia" w:hint="eastAsia"/>
          <w:szCs w:val="24"/>
        </w:rPr>
        <w:t>评审</w:t>
      </w:r>
      <w:bookmarkEnd w:id="111"/>
      <w:bookmarkEnd w:id="112"/>
    </w:p>
    <w:p w14:paraId="7B21BC3D" w14:textId="26FB5E5A" w:rsidR="00315EB4" w:rsidRPr="000C36C9" w:rsidRDefault="00B91AA7">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21</w:t>
      </w:r>
      <w:r w:rsidR="00FC0752" w:rsidRPr="000C36C9">
        <w:rPr>
          <w:rFonts w:asciiTheme="minorEastAsia" w:eastAsiaTheme="minorEastAsia" w:hAnsiTheme="minorEastAsia"/>
          <w:sz w:val="24"/>
        </w:rPr>
        <w:t>.1经初审合格的</w:t>
      </w:r>
      <w:r w:rsidR="00641301"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w:t>
      </w:r>
      <w:r w:rsidR="0048664C" w:rsidRPr="000C36C9">
        <w:rPr>
          <w:rFonts w:asciiTheme="minorEastAsia" w:eastAsiaTheme="minorEastAsia" w:hAnsiTheme="minorEastAsia"/>
          <w:sz w:val="24"/>
        </w:rPr>
        <w:t>评审委员会</w:t>
      </w:r>
      <w:r w:rsidR="00FC0752" w:rsidRPr="000C36C9">
        <w:rPr>
          <w:rFonts w:asciiTheme="minorEastAsia" w:eastAsiaTheme="minorEastAsia" w:hAnsiTheme="minorEastAsia"/>
          <w:sz w:val="24"/>
        </w:rPr>
        <w:t>将根据</w:t>
      </w:r>
      <w:r w:rsidR="009F24BD" w:rsidRPr="000C36C9">
        <w:rPr>
          <w:rFonts w:asciiTheme="minorEastAsia" w:eastAsiaTheme="minorEastAsia" w:hAnsiTheme="minorEastAsia"/>
          <w:sz w:val="24"/>
        </w:rPr>
        <w:t>遴选文件</w:t>
      </w:r>
      <w:r w:rsidR="00FC0752" w:rsidRPr="000C36C9">
        <w:rPr>
          <w:rFonts w:asciiTheme="minorEastAsia" w:eastAsiaTheme="minorEastAsia" w:hAnsiTheme="minorEastAsia"/>
          <w:sz w:val="24"/>
        </w:rPr>
        <w:t>确定的</w:t>
      </w:r>
      <w:r w:rsidR="0048664C" w:rsidRPr="000C36C9">
        <w:rPr>
          <w:rFonts w:asciiTheme="minorEastAsia" w:eastAsiaTheme="minorEastAsia" w:hAnsiTheme="minorEastAsia"/>
          <w:sz w:val="24"/>
        </w:rPr>
        <w:t>评审</w:t>
      </w:r>
      <w:r w:rsidR="00FC0752" w:rsidRPr="000C36C9">
        <w:rPr>
          <w:rFonts w:asciiTheme="minorEastAsia" w:eastAsiaTheme="minorEastAsia" w:hAnsiTheme="minorEastAsia"/>
          <w:sz w:val="24"/>
        </w:rPr>
        <w:t>方法和标准，对其技术部分和商务部分作进一步的评审和比较。</w:t>
      </w:r>
    </w:p>
    <w:p w14:paraId="583F7921" w14:textId="0B4EB381" w:rsidR="00315EB4" w:rsidRPr="000C36C9" w:rsidRDefault="00B91AA7">
      <w:pPr>
        <w:spacing w:line="360" w:lineRule="auto"/>
        <w:rPr>
          <w:rFonts w:asciiTheme="minorEastAsia" w:eastAsiaTheme="minorEastAsia" w:hAnsiTheme="minorEastAsia"/>
          <w:b/>
          <w:sz w:val="24"/>
        </w:rPr>
      </w:pPr>
      <w:r w:rsidRPr="000C36C9">
        <w:rPr>
          <w:rFonts w:asciiTheme="minorEastAsia" w:eastAsiaTheme="minorEastAsia" w:hAnsiTheme="minorEastAsia"/>
          <w:sz w:val="24"/>
        </w:rPr>
        <w:t>21</w:t>
      </w:r>
      <w:r w:rsidR="00FC0752" w:rsidRPr="000C36C9">
        <w:rPr>
          <w:rFonts w:asciiTheme="minorEastAsia" w:eastAsiaTheme="minorEastAsia" w:hAnsiTheme="minorEastAsia"/>
          <w:sz w:val="24"/>
        </w:rPr>
        <w:t xml:space="preserve">.2 </w:t>
      </w:r>
      <w:r w:rsidR="0048664C"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严格按照</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的要求和条件进行，具体详见本</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第五章</w:t>
      </w:r>
      <w:r w:rsidR="00275FCD" w:rsidRPr="000C36C9">
        <w:rPr>
          <w:rFonts w:asciiTheme="minorEastAsia" w:eastAsiaTheme="minorEastAsia" w:hAnsiTheme="minorEastAsia" w:hint="eastAsia"/>
          <w:sz w:val="24"/>
        </w:rPr>
        <w:t>评审办法</w:t>
      </w:r>
      <w:r w:rsidR="00FC0752" w:rsidRPr="000C36C9">
        <w:rPr>
          <w:rFonts w:asciiTheme="minorEastAsia" w:eastAsiaTheme="minorEastAsia" w:hAnsiTheme="minorEastAsia" w:hint="eastAsia"/>
          <w:sz w:val="24"/>
        </w:rPr>
        <w:t>和评分标准。</w:t>
      </w:r>
    </w:p>
    <w:p w14:paraId="1616C254" w14:textId="4F70BBC0" w:rsidR="00315EB4" w:rsidRPr="000C36C9" w:rsidRDefault="00B91AA7">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21</w:t>
      </w:r>
      <w:r w:rsidR="00FC0752" w:rsidRPr="000C36C9">
        <w:rPr>
          <w:rFonts w:asciiTheme="minorEastAsia" w:eastAsiaTheme="minorEastAsia" w:hAnsiTheme="minorEastAsia"/>
          <w:sz w:val="24"/>
        </w:rPr>
        <w:t xml:space="preserve">.3 </w:t>
      </w:r>
      <w:r w:rsidR="00FC0752" w:rsidRPr="000C36C9">
        <w:rPr>
          <w:rFonts w:asciiTheme="minorEastAsia" w:eastAsiaTheme="minorEastAsia" w:hAnsiTheme="minorEastAsia" w:hint="eastAsia"/>
          <w:sz w:val="24"/>
        </w:rPr>
        <w:t>本项目采用综合评分法：</w:t>
      </w:r>
      <w:r w:rsidR="00FC0752" w:rsidRPr="000C36C9">
        <w:rPr>
          <w:rFonts w:asciiTheme="minorEastAsia" w:eastAsiaTheme="minorEastAsia" w:hAnsiTheme="minorEastAsia"/>
          <w:sz w:val="24"/>
        </w:rPr>
        <w:t>综合评分法</w:t>
      </w:r>
      <w:r w:rsidR="00FC0752" w:rsidRPr="000C36C9">
        <w:rPr>
          <w:rFonts w:asciiTheme="minorEastAsia" w:eastAsiaTheme="minorEastAsia" w:hAnsiTheme="minorEastAsia" w:hint="eastAsia"/>
          <w:sz w:val="24"/>
        </w:rPr>
        <w:t>，是指</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满足</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全部实质性要求，且按照评审因素的量化指标评审得分最高的</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为</w:t>
      </w:r>
      <w:r w:rsidR="001B43B9" w:rsidRPr="000C36C9">
        <w:rPr>
          <w:rFonts w:asciiTheme="minorEastAsia" w:eastAsiaTheme="minorEastAsia" w:hAnsiTheme="minorEastAsia" w:hint="eastAsia"/>
          <w:sz w:val="24"/>
        </w:rPr>
        <w:t>中选候选人</w:t>
      </w:r>
      <w:r w:rsidR="00FC0752" w:rsidRPr="000C36C9">
        <w:rPr>
          <w:rFonts w:asciiTheme="minorEastAsia" w:eastAsiaTheme="minorEastAsia" w:hAnsiTheme="minorEastAsia" w:hint="eastAsia"/>
          <w:sz w:val="24"/>
        </w:rPr>
        <w:t>的</w:t>
      </w:r>
      <w:r w:rsidR="0048664C"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方法</w:t>
      </w:r>
      <w:r w:rsidR="00FC0752" w:rsidRPr="000C36C9">
        <w:rPr>
          <w:rFonts w:asciiTheme="minorEastAsia" w:eastAsiaTheme="minorEastAsia" w:hAnsiTheme="minorEastAsia"/>
          <w:sz w:val="24"/>
        </w:rPr>
        <w:t>。</w:t>
      </w:r>
      <w:r w:rsidR="0048664C" w:rsidRPr="000C36C9">
        <w:rPr>
          <w:rFonts w:asciiTheme="minorEastAsia" w:eastAsiaTheme="minorEastAsia" w:hAnsiTheme="minorEastAsia"/>
          <w:sz w:val="24"/>
        </w:rPr>
        <w:t>评审委员会</w:t>
      </w:r>
      <w:r w:rsidR="00FC0752" w:rsidRPr="000C36C9">
        <w:rPr>
          <w:rFonts w:asciiTheme="minorEastAsia" w:eastAsiaTheme="minorEastAsia" w:hAnsiTheme="minorEastAsia"/>
          <w:sz w:val="24"/>
        </w:rPr>
        <w:t>每位成员分别对</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按相应的加权分值进行评价、打分。</w:t>
      </w:r>
    </w:p>
    <w:p w14:paraId="0229D41B" w14:textId="18A49F75" w:rsidR="00315EB4" w:rsidRPr="000C36C9" w:rsidRDefault="00B91AA7">
      <w:pPr>
        <w:tabs>
          <w:tab w:val="left" w:pos="90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21</w:t>
      </w:r>
      <w:r w:rsidR="00FC0752" w:rsidRPr="000C36C9">
        <w:rPr>
          <w:rFonts w:asciiTheme="minorEastAsia" w:eastAsiaTheme="minorEastAsia" w:hAnsiTheme="minorEastAsia"/>
          <w:sz w:val="24"/>
        </w:rPr>
        <w:t>.4</w:t>
      </w:r>
      <w:r w:rsidR="0048664C" w:rsidRPr="000C36C9">
        <w:rPr>
          <w:rFonts w:asciiTheme="minorEastAsia" w:eastAsiaTheme="minorEastAsia" w:hAnsiTheme="minorEastAsia"/>
          <w:sz w:val="24"/>
        </w:rPr>
        <w:t>评审</w:t>
      </w:r>
      <w:r w:rsidR="00FC0752" w:rsidRPr="000C36C9">
        <w:rPr>
          <w:rFonts w:asciiTheme="minorEastAsia" w:eastAsiaTheme="minorEastAsia" w:hAnsiTheme="minorEastAsia"/>
          <w:sz w:val="24"/>
        </w:rPr>
        <w:t>时，</w:t>
      </w:r>
      <w:r w:rsidR="0048664C" w:rsidRPr="000C36C9">
        <w:rPr>
          <w:rFonts w:asciiTheme="minorEastAsia" w:eastAsiaTheme="minorEastAsia" w:hAnsiTheme="minorEastAsia"/>
          <w:sz w:val="24"/>
        </w:rPr>
        <w:t>评审委员会</w:t>
      </w:r>
      <w:r w:rsidR="00FC0752" w:rsidRPr="000C36C9">
        <w:rPr>
          <w:rFonts w:asciiTheme="minorEastAsia" w:eastAsiaTheme="minorEastAsia" w:hAnsiTheme="minorEastAsia"/>
          <w:sz w:val="24"/>
        </w:rPr>
        <w:t>各成员应当独立对每个有效</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的</w:t>
      </w:r>
      <w:r w:rsidR="00641301"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进行评价、打分，然后汇总每个</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每项评分因素的得分。</w:t>
      </w:r>
      <w:r w:rsidR="00FC0752" w:rsidRPr="000C36C9">
        <w:rPr>
          <w:rFonts w:asciiTheme="minorEastAsia" w:eastAsiaTheme="minorEastAsia" w:hAnsiTheme="minorEastAsia" w:hint="eastAsia"/>
          <w:sz w:val="24"/>
        </w:rPr>
        <w:t>（每个评委按分包分别对每个初审合格的</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进行独立打分，所有评委对同一</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同一分包得分的算术平均值为该</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该包的最终得分。所有打分保留小数点后两位，第三位四舍五入）。</w:t>
      </w:r>
    </w:p>
    <w:p w14:paraId="19BABD25" w14:textId="502CD60D" w:rsidR="00315EB4" w:rsidRPr="000C36C9" w:rsidRDefault="00FC0752">
      <w:pPr>
        <w:pStyle w:val="32"/>
        <w:jc w:val="left"/>
        <w:rPr>
          <w:rFonts w:asciiTheme="minorEastAsia" w:eastAsiaTheme="minorEastAsia" w:hAnsiTheme="minorEastAsia"/>
          <w:szCs w:val="24"/>
        </w:rPr>
      </w:pPr>
      <w:bookmarkStart w:id="113" w:name="_Toc119570619"/>
      <w:bookmarkStart w:id="114" w:name="_Toc173149693"/>
      <w:r w:rsidRPr="000C36C9">
        <w:rPr>
          <w:rFonts w:asciiTheme="minorEastAsia" w:eastAsiaTheme="minorEastAsia" w:hAnsiTheme="minorEastAsia"/>
          <w:szCs w:val="24"/>
        </w:rPr>
        <w:t>2</w:t>
      </w:r>
      <w:r w:rsidR="00B91AA7" w:rsidRPr="000C36C9">
        <w:rPr>
          <w:rFonts w:asciiTheme="minorEastAsia" w:eastAsiaTheme="minorEastAsia" w:hAnsiTheme="minorEastAsia"/>
          <w:szCs w:val="24"/>
        </w:rPr>
        <w:t>2</w:t>
      </w:r>
      <w:r w:rsidRPr="000C36C9">
        <w:rPr>
          <w:rFonts w:asciiTheme="minorEastAsia" w:eastAsiaTheme="minorEastAsia" w:hAnsiTheme="minorEastAsia"/>
          <w:szCs w:val="24"/>
        </w:rPr>
        <w:t xml:space="preserve">. </w:t>
      </w:r>
      <w:r w:rsidR="0048664C" w:rsidRPr="000C36C9">
        <w:rPr>
          <w:rFonts w:asciiTheme="minorEastAsia" w:eastAsiaTheme="minorEastAsia" w:hAnsiTheme="minorEastAsia" w:hint="eastAsia"/>
          <w:szCs w:val="24"/>
        </w:rPr>
        <w:t>评审</w:t>
      </w:r>
      <w:r w:rsidRPr="000C36C9">
        <w:rPr>
          <w:rFonts w:asciiTheme="minorEastAsia" w:eastAsiaTheme="minorEastAsia" w:hAnsiTheme="minorEastAsia" w:hint="eastAsia"/>
          <w:szCs w:val="24"/>
        </w:rPr>
        <w:t>过程及保密原则</w:t>
      </w:r>
      <w:bookmarkEnd w:id="113"/>
      <w:bookmarkEnd w:id="114"/>
    </w:p>
    <w:p w14:paraId="2BF6E3CD" w14:textId="19CF1201"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2</w:t>
      </w:r>
      <w:r w:rsidRPr="000C36C9">
        <w:rPr>
          <w:rFonts w:asciiTheme="minorEastAsia" w:eastAsiaTheme="minorEastAsia" w:hAnsiTheme="minorEastAsia"/>
          <w:sz w:val="24"/>
        </w:rPr>
        <w:t>.1</w:t>
      </w:r>
      <w:r w:rsidRPr="000C36C9">
        <w:rPr>
          <w:rFonts w:asciiTheme="minorEastAsia" w:eastAsiaTheme="minorEastAsia" w:hAnsiTheme="minorEastAsia" w:hint="eastAsia"/>
          <w:sz w:val="24"/>
        </w:rPr>
        <w:t>有关人员对</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情况以及在</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过程中获悉的国家秘密、商业秘密负有保密责任。</w:t>
      </w:r>
    </w:p>
    <w:p w14:paraId="398DF229" w14:textId="73CC6CED"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2</w:t>
      </w:r>
      <w:r w:rsidRPr="000C36C9">
        <w:rPr>
          <w:rFonts w:asciiTheme="minorEastAsia" w:eastAsiaTheme="minorEastAsia" w:hAnsiTheme="minorEastAsia"/>
          <w:sz w:val="24"/>
        </w:rPr>
        <w:t>.2在</w:t>
      </w:r>
      <w:r w:rsidR="0048664C" w:rsidRPr="000C36C9">
        <w:rPr>
          <w:rFonts w:asciiTheme="minorEastAsia" w:eastAsiaTheme="minorEastAsia" w:hAnsiTheme="minorEastAsia"/>
          <w:sz w:val="24"/>
        </w:rPr>
        <w:t>评审</w:t>
      </w:r>
      <w:r w:rsidRPr="000C36C9">
        <w:rPr>
          <w:rFonts w:asciiTheme="minorEastAsia" w:eastAsiaTheme="minorEastAsia" w:hAnsiTheme="minorEastAsia"/>
          <w:sz w:val="24"/>
        </w:rPr>
        <w:t>期间，</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试图影响</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和</w:t>
      </w:r>
      <w:r w:rsidR="0048664C" w:rsidRPr="000C36C9">
        <w:rPr>
          <w:rFonts w:asciiTheme="minorEastAsia" w:eastAsiaTheme="minorEastAsia" w:hAnsiTheme="minorEastAsia"/>
          <w:sz w:val="24"/>
        </w:rPr>
        <w:t>评审委员会</w:t>
      </w:r>
      <w:r w:rsidRPr="000C36C9">
        <w:rPr>
          <w:rFonts w:asciiTheme="minorEastAsia" w:eastAsiaTheme="minorEastAsia" w:hAnsiTheme="minorEastAsia"/>
          <w:sz w:val="24"/>
        </w:rPr>
        <w:t>的任何活动，将导致其</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无效，并承担相应的法律责任。</w:t>
      </w:r>
    </w:p>
    <w:p w14:paraId="158FDBB3" w14:textId="4948912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2</w:t>
      </w:r>
      <w:r w:rsidRPr="000C36C9">
        <w:rPr>
          <w:rFonts w:asciiTheme="minorEastAsia" w:eastAsiaTheme="minorEastAsia" w:hAnsiTheme="minorEastAsia"/>
          <w:sz w:val="24"/>
        </w:rPr>
        <w:t>.3</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根据全体</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成员签字的原始</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记录和</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结果编写</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报告，</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成员对需要共同认定的事项存在争议的，应当按照少数服从多数的原则作出结论。持不同意见的</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成员应当在</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报告上签署不同意见及理由，否则视为同意</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报告。</w:t>
      </w:r>
    </w:p>
    <w:p w14:paraId="4AEC1C79" w14:textId="2F552EC0"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2</w:t>
      </w:r>
      <w:r w:rsidRPr="000C36C9">
        <w:rPr>
          <w:rFonts w:asciiTheme="minorEastAsia" w:eastAsiaTheme="minorEastAsia" w:hAnsiTheme="minorEastAsia"/>
          <w:sz w:val="24"/>
        </w:rPr>
        <w:t>.4</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有权根据</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递交</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中的资格证明文件等资料，对</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的财务、技术和生产能力等进行真实性审查。如果审查中发现虚假问题，</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将保留追究</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法律责任的权利。</w:t>
      </w:r>
    </w:p>
    <w:p w14:paraId="5F0D1B82" w14:textId="77777777" w:rsidR="00315EB4" w:rsidRPr="000C36C9" w:rsidRDefault="00FC0752">
      <w:pPr>
        <w:pStyle w:val="2TimesNewRoman5020"/>
        <w:spacing w:line="360" w:lineRule="auto"/>
        <w:rPr>
          <w:rFonts w:asciiTheme="minorEastAsia" w:eastAsiaTheme="minorEastAsia" w:hAnsiTheme="minorEastAsia"/>
          <w:sz w:val="24"/>
          <w:szCs w:val="24"/>
        </w:rPr>
      </w:pPr>
      <w:bookmarkStart w:id="115" w:name="_Toc119570620"/>
      <w:bookmarkStart w:id="116" w:name="_Toc173149694"/>
      <w:r w:rsidRPr="000C36C9">
        <w:rPr>
          <w:rFonts w:asciiTheme="minorEastAsia" w:eastAsiaTheme="minorEastAsia" w:hAnsiTheme="minorEastAsia" w:hint="eastAsia"/>
          <w:sz w:val="24"/>
          <w:szCs w:val="24"/>
        </w:rPr>
        <w:lastRenderedPageBreak/>
        <w:t>六、确定</w:t>
      </w:r>
      <w:r w:rsidR="00697227" w:rsidRPr="000C36C9">
        <w:rPr>
          <w:rFonts w:asciiTheme="minorEastAsia" w:eastAsiaTheme="minorEastAsia" w:hAnsiTheme="minorEastAsia" w:hint="eastAsia"/>
          <w:sz w:val="24"/>
          <w:szCs w:val="24"/>
        </w:rPr>
        <w:t>成交</w:t>
      </w:r>
      <w:bookmarkEnd w:id="115"/>
      <w:bookmarkEnd w:id="116"/>
    </w:p>
    <w:p w14:paraId="14E523FE" w14:textId="52573326" w:rsidR="00315EB4" w:rsidRPr="000C36C9" w:rsidRDefault="00FC0752">
      <w:pPr>
        <w:pStyle w:val="32"/>
        <w:jc w:val="left"/>
        <w:rPr>
          <w:rFonts w:asciiTheme="minorEastAsia" w:eastAsiaTheme="minorEastAsia" w:hAnsiTheme="minorEastAsia"/>
          <w:szCs w:val="24"/>
        </w:rPr>
      </w:pPr>
      <w:bookmarkStart w:id="117" w:name="_Toc119570621"/>
      <w:bookmarkStart w:id="118" w:name="_Toc173149695"/>
      <w:r w:rsidRPr="000C36C9">
        <w:rPr>
          <w:rFonts w:asciiTheme="minorEastAsia" w:eastAsiaTheme="minorEastAsia" w:hAnsiTheme="minorEastAsia"/>
          <w:szCs w:val="24"/>
        </w:rPr>
        <w:t>2</w:t>
      </w:r>
      <w:r w:rsidR="00B91AA7" w:rsidRPr="000C36C9">
        <w:rPr>
          <w:rFonts w:asciiTheme="minorEastAsia" w:eastAsiaTheme="minorEastAsia" w:hAnsiTheme="minorEastAsia"/>
          <w:szCs w:val="24"/>
        </w:rPr>
        <w:t>3</w:t>
      </w:r>
      <w:r w:rsidRPr="000C36C9">
        <w:rPr>
          <w:rFonts w:asciiTheme="minorEastAsia" w:eastAsiaTheme="minorEastAsia" w:hAnsiTheme="minorEastAsia"/>
          <w:szCs w:val="24"/>
        </w:rPr>
        <w:t xml:space="preserve">. </w:t>
      </w:r>
      <w:r w:rsidR="001B43B9" w:rsidRPr="000C36C9">
        <w:rPr>
          <w:rFonts w:asciiTheme="minorEastAsia" w:eastAsiaTheme="minorEastAsia" w:hAnsiTheme="minorEastAsia" w:hint="eastAsia"/>
          <w:szCs w:val="24"/>
        </w:rPr>
        <w:t>中选供应商</w:t>
      </w:r>
      <w:r w:rsidRPr="000C36C9">
        <w:rPr>
          <w:rFonts w:asciiTheme="minorEastAsia" w:eastAsiaTheme="minorEastAsia" w:hAnsiTheme="minorEastAsia" w:hint="eastAsia"/>
          <w:szCs w:val="24"/>
        </w:rPr>
        <w:t>的确定标准</w:t>
      </w:r>
      <w:bookmarkEnd w:id="117"/>
      <w:bookmarkEnd w:id="118"/>
    </w:p>
    <w:p w14:paraId="35A291FA" w14:textId="0F485354"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3</w:t>
      </w:r>
      <w:r w:rsidRPr="000C36C9">
        <w:rPr>
          <w:rFonts w:asciiTheme="minorEastAsia" w:eastAsiaTheme="minorEastAsia" w:hAnsiTheme="minorEastAsia"/>
          <w:sz w:val="24"/>
        </w:rPr>
        <w:t>.1</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结果按评审后得分由高到低顺序排列。得分相同的，按</w:t>
      </w:r>
      <w:r w:rsidR="00B91AA7" w:rsidRPr="000C36C9">
        <w:rPr>
          <w:rFonts w:asciiTheme="minorEastAsia" w:eastAsiaTheme="minorEastAsia" w:hAnsiTheme="minorEastAsia" w:hint="eastAsia"/>
          <w:sz w:val="24"/>
        </w:rPr>
        <w:t>技术部分得分</w:t>
      </w:r>
      <w:r w:rsidRPr="000C36C9">
        <w:rPr>
          <w:rFonts w:asciiTheme="minorEastAsia" w:eastAsiaTheme="minorEastAsia" w:hAnsiTheme="minorEastAsia" w:hint="eastAsia"/>
          <w:sz w:val="24"/>
        </w:rPr>
        <w:t>由</w:t>
      </w:r>
      <w:r w:rsidR="00606B5D" w:rsidRPr="000C36C9">
        <w:rPr>
          <w:rFonts w:asciiTheme="minorEastAsia" w:eastAsiaTheme="minorEastAsia" w:hAnsiTheme="minorEastAsia" w:hint="eastAsia"/>
          <w:sz w:val="24"/>
        </w:rPr>
        <w:t>高</w:t>
      </w:r>
      <w:r w:rsidRPr="000C36C9">
        <w:rPr>
          <w:rFonts w:asciiTheme="minorEastAsia" w:eastAsiaTheme="minorEastAsia" w:hAnsiTheme="minorEastAsia" w:hint="eastAsia"/>
          <w:sz w:val="24"/>
        </w:rPr>
        <w:t>到</w:t>
      </w:r>
      <w:r w:rsidR="00606B5D" w:rsidRPr="000C36C9">
        <w:rPr>
          <w:rFonts w:asciiTheme="minorEastAsia" w:eastAsiaTheme="minorEastAsia" w:hAnsiTheme="minorEastAsia" w:hint="eastAsia"/>
          <w:sz w:val="24"/>
        </w:rPr>
        <w:t>低</w:t>
      </w:r>
      <w:r w:rsidRPr="000C36C9">
        <w:rPr>
          <w:rFonts w:asciiTheme="minorEastAsia" w:eastAsiaTheme="minorEastAsia" w:hAnsiTheme="minorEastAsia" w:hint="eastAsia"/>
          <w:sz w:val="24"/>
        </w:rPr>
        <w:t>顺序排列。</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满足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全部实质性要求，且按照评审因素的量化指标评审得分最高的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为排名第一的</w:t>
      </w:r>
      <w:r w:rsidR="001B43B9" w:rsidRPr="000C36C9">
        <w:rPr>
          <w:rFonts w:asciiTheme="minorEastAsia" w:eastAsiaTheme="minorEastAsia" w:hAnsiTheme="minorEastAsia" w:hint="eastAsia"/>
          <w:sz w:val="24"/>
        </w:rPr>
        <w:t>中选候选人</w:t>
      </w:r>
      <w:r w:rsidR="00B91AA7" w:rsidRPr="000C36C9">
        <w:rPr>
          <w:rFonts w:asciiTheme="minorEastAsia" w:eastAsiaTheme="minorEastAsia" w:hAnsiTheme="minorEastAsia" w:hint="eastAsia"/>
          <w:sz w:val="24"/>
        </w:rPr>
        <w:t>。</w:t>
      </w:r>
    </w:p>
    <w:p w14:paraId="38C70155" w14:textId="2D89C084"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3</w:t>
      </w:r>
      <w:r w:rsidRPr="000C36C9">
        <w:rPr>
          <w:rFonts w:asciiTheme="minorEastAsia" w:eastAsiaTheme="minorEastAsia" w:hAnsiTheme="minorEastAsia"/>
          <w:sz w:val="24"/>
        </w:rPr>
        <w:t>.2</w:t>
      </w:r>
      <w:r w:rsidR="0048664C" w:rsidRPr="000C36C9">
        <w:rPr>
          <w:rFonts w:asciiTheme="minorEastAsia" w:eastAsiaTheme="minorEastAsia" w:hAnsiTheme="minorEastAsia"/>
          <w:sz w:val="24"/>
        </w:rPr>
        <w:t>评审委员会</w:t>
      </w:r>
      <w:r w:rsidRPr="000C36C9">
        <w:rPr>
          <w:rFonts w:asciiTheme="minorEastAsia" w:eastAsiaTheme="minorEastAsia" w:hAnsiTheme="minorEastAsia"/>
          <w:sz w:val="24"/>
        </w:rPr>
        <w:t>将根据</w:t>
      </w:r>
      <w:r w:rsidR="0048664C" w:rsidRPr="000C36C9">
        <w:rPr>
          <w:rFonts w:asciiTheme="minorEastAsia" w:eastAsiaTheme="minorEastAsia" w:hAnsiTheme="minorEastAsia"/>
          <w:sz w:val="24"/>
        </w:rPr>
        <w:t>评审</w:t>
      </w:r>
      <w:r w:rsidRPr="000C36C9">
        <w:rPr>
          <w:rFonts w:asciiTheme="minorEastAsia" w:eastAsiaTheme="minorEastAsia" w:hAnsiTheme="minorEastAsia"/>
          <w:sz w:val="24"/>
        </w:rPr>
        <w:t>标准，推荐</w:t>
      </w:r>
      <w:r w:rsidR="001B43B9" w:rsidRPr="000C36C9">
        <w:rPr>
          <w:rFonts w:asciiTheme="minorEastAsia" w:eastAsiaTheme="minorEastAsia" w:hAnsiTheme="minorEastAsia"/>
          <w:sz w:val="24"/>
        </w:rPr>
        <w:t>中选候选人</w:t>
      </w:r>
      <w:r w:rsidRPr="000C36C9">
        <w:rPr>
          <w:rFonts w:asciiTheme="minorEastAsia" w:eastAsiaTheme="minorEastAsia" w:hAnsiTheme="minorEastAsia"/>
          <w:sz w:val="24"/>
        </w:rPr>
        <w:t>，或根据</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的委托，直接确定</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w:t>
      </w:r>
    </w:p>
    <w:p w14:paraId="458AE7BB" w14:textId="4A7C8F68" w:rsidR="00315EB4" w:rsidRPr="000C36C9" w:rsidRDefault="00FC0752">
      <w:pPr>
        <w:spacing w:line="360" w:lineRule="auto"/>
        <w:rPr>
          <w:rFonts w:asciiTheme="minorEastAsia" w:eastAsiaTheme="minorEastAsia" w:hAnsiTheme="minorEastAsia" w:cs="Arial"/>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3</w:t>
      </w:r>
      <w:r w:rsidRPr="000C36C9">
        <w:rPr>
          <w:rFonts w:asciiTheme="minorEastAsia" w:eastAsiaTheme="minorEastAsia" w:hAnsiTheme="minorEastAsia"/>
          <w:sz w:val="24"/>
        </w:rPr>
        <w:t>.3</w:t>
      </w:r>
      <w:r w:rsidR="00383753" w:rsidRPr="000C36C9">
        <w:rPr>
          <w:rFonts w:asciiTheme="minorEastAsia" w:eastAsiaTheme="minorEastAsia" w:hAnsiTheme="minorEastAsia" w:cs="Arial"/>
          <w:sz w:val="24"/>
        </w:rPr>
        <w:t>采购人</w:t>
      </w:r>
      <w:r w:rsidRPr="000C36C9">
        <w:rPr>
          <w:rFonts w:asciiTheme="minorEastAsia" w:eastAsiaTheme="minorEastAsia" w:hAnsiTheme="minorEastAsia" w:cs="Arial"/>
          <w:sz w:val="24"/>
        </w:rPr>
        <w:t>应</w:t>
      </w:r>
      <w:r w:rsidRPr="000C36C9">
        <w:rPr>
          <w:rFonts w:asciiTheme="minorEastAsia" w:eastAsiaTheme="minorEastAsia" w:hAnsiTheme="minorEastAsia" w:cs="Arial" w:hint="eastAsia"/>
          <w:sz w:val="24"/>
        </w:rPr>
        <w:t>按相关法律法规的规定在</w:t>
      </w:r>
      <w:r w:rsidR="0048664C" w:rsidRPr="000C36C9">
        <w:rPr>
          <w:rFonts w:asciiTheme="minorEastAsia" w:eastAsiaTheme="minorEastAsia" w:hAnsiTheme="minorEastAsia" w:cs="Arial"/>
          <w:sz w:val="24"/>
        </w:rPr>
        <w:t>评审</w:t>
      </w:r>
      <w:r w:rsidRPr="000C36C9">
        <w:rPr>
          <w:rFonts w:asciiTheme="minorEastAsia" w:eastAsiaTheme="minorEastAsia" w:hAnsiTheme="minorEastAsia" w:cs="Arial"/>
          <w:sz w:val="24"/>
        </w:rPr>
        <w:t>报告确定的</w:t>
      </w:r>
      <w:r w:rsidR="001B43B9" w:rsidRPr="000C36C9">
        <w:rPr>
          <w:rFonts w:asciiTheme="minorEastAsia" w:eastAsiaTheme="minorEastAsia" w:hAnsiTheme="minorEastAsia" w:cs="Arial"/>
          <w:sz w:val="24"/>
        </w:rPr>
        <w:t>中选候选人</w:t>
      </w:r>
      <w:r w:rsidRPr="000C36C9">
        <w:rPr>
          <w:rFonts w:asciiTheme="minorEastAsia" w:eastAsiaTheme="minorEastAsia" w:hAnsiTheme="minorEastAsia" w:cs="Arial"/>
          <w:sz w:val="24"/>
        </w:rPr>
        <w:t>名单中按顺序确定</w:t>
      </w:r>
      <w:r w:rsidR="001B43B9" w:rsidRPr="000C36C9">
        <w:rPr>
          <w:rFonts w:asciiTheme="minorEastAsia" w:eastAsiaTheme="minorEastAsia" w:hAnsiTheme="minorEastAsia" w:cs="Arial" w:hint="eastAsia"/>
          <w:sz w:val="24"/>
        </w:rPr>
        <w:t>中选供应商</w:t>
      </w:r>
      <w:r w:rsidRPr="000C36C9">
        <w:rPr>
          <w:rFonts w:asciiTheme="minorEastAsia" w:eastAsiaTheme="minorEastAsia" w:hAnsiTheme="minorEastAsia" w:hint="eastAsia"/>
          <w:sz w:val="24"/>
        </w:rPr>
        <w:t>。出现第一</w:t>
      </w:r>
      <w:r w:rsidR="001B43B9" w:rsidRPr="000C36C9">
        <w:rPr>
          <w:rFonts w:asciiTheme="minorEastAsia" w:eastAsiaTheme="minorEastAsia" w:hAnsiTheme="minorEastAsia" w:cs="Arial" w:hint="eastAsia"/>
          <w:sz w:val="24"/>
        </w:rPr>
        <w:t>中选候选人</w:t>
      </w:r>
      <w:r w:rsidRPr="000C36C9">
        <w:rPr>
          <w:rFonts w:asciiTheme="minorEastAsia" w:eastAsiaTheme="minorEastAsia" w:hAnsiTheme="minorEastAsia" w:cs="Arial" w:hint="eastAsia"/>
          <w:sz w:val="24"/>
        </w:rPr>
        <w:t>并列的情形，以技术部分得分高的</w:t>
      </w:r>
      <w:r w:rsidR="00FB6B9D" w:rsidRPr="000C36C9">
        <w:rPr>
          <w:rFonts w:asciiTheme="minorEastAsia" w:eastAsiaTheme="minorEastAsia" w:hAnsiTheme="minorEastAsia" w:cs="Arial" w:hint="eastAsia"/>
          <w:sz w:val="24"/>
        </w:rPr>
        <w:t>供应商</w:t>
      </w:r>
      <w:r w:rsidRPr="000C36C9">
        <w:rPr>
          <w:rFonts w:asciiTheme="minorEastAsia" w:eastAsiaTheme="minorEastAsia" w:hAnsiTheme="minorEastAsia" w:cs="Arial" w:hint="eastAsia"/>
          <w:sz w:val="24"/>
        </w:rPr>
        <w:t>为</w:t>
      </w:r>
      <w:r w:rsidR="001B43B9" w:rsidRPr="000C36C9">
        <w:rPr>
          <w:rFonts w:asciiTheme="minorEastAsia" w:eastAsiaTheme="minorEastAsia" w:hAnsiTheme="minorEastAsia" w:cs="Arial" w:hint="eastAsia"/>
          <w:sz w:val="24"/>
        </w:rPr>
        <w:t>中选供应商</w:t>
      </w:r>
      <w:r w:rsidRPr="000C36C9">
        <w:rPr>
          <w:rFonts w:asciiTheme="minorEastAsia" w:eastAsiaTheme="minorEastAsia" w:hAnsiTheme="minorEastAsia" w:cs="Arial" w:hint="eastAsia"/>
          <w:sz w:val="24"/>
        </w:rPr>
        <w:t>；技术部分得分相同的，由</w:t>
      </w:r>
      <w:r w:rsidR="00383753" w:rsidRPr="000C36C9">
        <w:rPr>
          <w:rFonts w:asciiTheme="minorEastAsia" w:eastAsiaTheme="minorEastAsia" w:hAnsiTheme="minorEastAsia" w:cs="Arial" w:hint="eastAsia"/>
          <w:sz w:val="24"/>
        </w:rPr>
        <w:t>采购人</w:t>
      </w:r>
      <w:r w:rsidRPr="000C36C9">
        <w:rPr>
          <w:rFonts w:asciiTheme="minorEastAsia" w:eastAsiaTheme="minorEastAsia" w:hAnsiTheme="minorEastAsia" w:cs="Arial" w:hint="eastAsia"/>
          <w:sz w:val="24"/>
        </w:rPr>
        <w:t>采取随机抽取的方式确定</w:t>
      </w:r>
      <w:r w:rsidR="001B43B9" w:rsidRPr="000C36C9">
        <w:rPr>
          <w:rFonts w:asciiTheme="minorEastAsia" w:eastAsiaTheme="minorEastAsia" w:hAnsiTheme="minorEastAsia" w:cs="Arial" w:hint="eastAsia"/>
          <w:sz w:val="24"/>
        </w:rPr>
        <w:t>中选供应商</w:t>
      </w:r>
      <w:r w:rsidRPr="000C36C9">
        <w:rPr>
          <w:rFonts w:asciiTheme="minorEastAsia" w:eastAsiaTheme="minorEastAsia" w:hAnsiTheme="minorEastAsia" w:cs="Arial" w:hint="eastAsia"/>
          <w:sz w:val="24"/>
        </w:rPr>
        <w:t>。</w:t>
      </w:r>
    </w:p>
    <w:p w14:paraId="7CE8C034" w14:textId="4F228B27" w:rsidR="00315EB4" w:rsidRPr="000C36C9" w:rsidRDefault="00FC0752">
      <w:pPr>
        <w:pStyle w:val="32"/>
        <w:jc w:val="left"/>
        <w:rPr>
          <w:rFonts w:asciiTheme="minorEastAsia" w:eastAsiaTheme="minorEastAsia" w:hAnsiTheme="minorEastAsia"/>
          <w:szCs w:val="24"/>
        </w:rPr>
      </w:pPr>
      <w:bookmarkStart w:id="119" w:name="_Toc119570622"/>
      <w:bookmarkStart w:id="120" w:name="_Toc173149696"/>
      <w:r w:rsidRPr="000C36C9">
        <w:rPr>
          <w:rFonts w:asciiTheme="minorEastAsia" w:eastAsiaTheme="minorEastAsia" w:hAnsiTheme="minorEastAsia"/>
          <w:szCs w:val="24"/>
        </w:rPr>
        <w:t>2</w:t>
      </w:r>
      <w:r w:rsidR="00B91AA7" w:rsidRPr="000C36C9">
        <w:rPr>
          <w:rFonts w:asciiTheme="minorEastAsia" w:eastAsiaTheme="minorEastAsia" w:hAnsiTheme="minorEastAsia"/>
          <w:szCs w:val="24"/>
        </w:rPr>
        <w:t>4</w:t>
      </w:r>
      <w:r w:rsidRPr="000C36C9">
        <w:rPr>
          <w:rFonts w:asciiTheme="minorEastAsia" w:eastAsiaTheme="minorEastAsia" w:hAnsiTheme="minorEastAsia"/>
          <w:szCs w:val="24"/>
        </w:rPr>
        <w:t xml:space="preserve">. </w:t>
      </w:r>
      <w:r w:rsidR="00A30AD1" w:rsidRPr="000C36C9">
        <w:rPr>
          <w:rFonts w:asciiTheme="minorEastAsia" w:eastAsiaTheme="minorEastAsia" w:hAnsiTheme="minorEastAsia" w:hint="eastAsia"/>
          <w:szCs w:val="24"/>
        </w:rPr>
        <w:t>中选通知书</w:t>
      </w:r>
      <w:bookmarkEnd w:id="119"/>
      <w:bookmarkEnd w:id="120"/>
    </w:p>
    <w:p w14:paraId="082291D7" w14:textId="5FA4C2A6"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4</w:t>
      </w:r>
      <w:r w:rsidRPr="000C36C9">
        <w:rPr>
          <w:rFonts w:asciiTheme="minorEastAsia" w:eastAsiaTheme="minorEastAsia" w:hAnsiTheme="minorEastAsia"/>
          <w:sz w:val="24"/>
        </w:rPr>
        <w:t>.1</w:t>
      </w:r>
      <w:r w:rsidR="00697227" w:rsidRPr="000C36C9">
        <w:rPr>
          <w:rFonts w:asciiTheme="minorEastAsia" w:eastAsiaTheme="minorEastAsia" w:hAnsiTheme="minorEastAsia"/>
          <w:sz w:val="24"/>
        </w:rPr>
        <w:t>成交</w:t>
      </w:r>
      <w:r w:rsidRPr="000C36C9">
        <w:rPr>
          <w:rFonts w:asciiTheme="minorEastAsia" w:eastAsiaTheme="minorEastAsia" w:hAnsiTheme="minorEastAsia"/>
          <w:sz w:val="24"/>
        </w:rPr>
        <w:t>确定后，</w:t>
      </w:r>
      <w:r w:rsidR="00697227" w:rsidRPr="000C36C9">
        <w:rPr>
          <w:rFonts w:asciiTheme="minorEastAsia" w:eastAsiaTheme="minorEastAsia" w:hAnsiTheme="minorEastAsia"/>
          <w:sz w:val="24"/>
        </w:rPr>
        <w:t>成交</w:t>
      </w:r>
      <w:r w:rsidRPr="000C36C9">
        <w:rPr>
          <w:rFonts w:asciiTheme="minorEastAsia" w:eastAsiaTheme="minorEastAsia" w:hAnsiTheme="minorEastAsia"/>
          <w:sz w:val="24"/>
        </w:rPr>
        <w:t>结果在指定的信息发布媒体上公告，同时以书面形式向</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发出</w:t>
      </w:r>
      <w:r w:rsidR="00A30AD1" w:rsidRPr="000C36C9">
        <w:rPr>
          <w:rFonts w:asciiTheme="minorEastAsia" w:eastAsiaTheme="minorEastAsia" w:hAnsiTheme="minorEastAsia"/>
          <w:sz w:val="24"/>
        </w:rPr>
        <w:t>中选通知书</w:t>
      </w:r>
      <w:r w:rsidRPr="000C36C9">
        <w:rPr>
          <w:rFonts w:asciiTheme="minorEastAsia" w:eastAsiaTheme="minorEastAsia" w:hAnsiTheme="minorEastAsia"/>
          <w:sz w:val="24"/>
        </w:rPr>
        <w:t>，</w:t>
      </w:r>
      <w:r w:rsidR="00A30AD1" w:rsidRPr="000C36C9">
        <w:rPr>
          <w:rFonts w:asciiTheme="minorEastAsia" w:eastAsiaTheme="minorEastAsia" w:hAnsiTheme="minorEastAsia"/>
          <w:sz w:val="24"/>
        </w:rPr>
        <w:t>中选通知书</w:t>
      </w:r>
      <w:r w:rsidRPr="000C36C9">
        <w:rPr>
          <w:rFonts w:asciiTheme="minorEastAsia" w:eastAsiaTheme="minorEastAsia" w:hAnsiTheme="minorEastAsia"/>
          <w:sz w:val="24"/>
        </w:rPr>
        <w:t>对</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和</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具有同等法律效力。</w:t>
      </w:r>
    </w:p>
    <w:p w14:paraId="31419DD4" w14:textId="15CAFDE2" w:rsidR="00315EB4" w:rsidRPr="000C36C9" w:rsidRDefault="00FC0752">
      <w:pPr>
        <w:spacing w:line="360" w:lineRule="auto"/>
        <w:ind w:hanging="2"/>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4</w:t>
      </w:r>
      <w:r w:rsidRPr="000C36C9">
        <w:rPr>
          <w:rFonts w:asciiTheme="minorEastAsia" w:eastAsiaTheme="minorEastAsia" w:hAnsiTheme="minorEastAsia"/>
          <w:sz w:val="24"/>
        </w:rPr>
        <w:t xml:space="preserve">.2 </w:t>
      </w:r>
      <w:r w:rsidR="00FB6B9D" w:rsidRPr="000C36C9">
        <w:rPr>
          <w:rFonts w:asciiTheme="minorEastAsia" w:eastAsiaTheme="minorEastAsia" w:hAnsiTheme="minorEastAsia"/>
          <w:sz w:val="24"/>
        </w:rPr>
        <w:t>供应商</w:t>
      </w:r>
      <w:r w:rsidRPr="000C36C9">
        <w:rPr>
          <w:rFonts w:asciiTheme="minorEastAsia" w:eastAsiaTheme="minorEastAsia" w:hAnsiTheme="minorEastAsia" w:hint="eastAsia"/>
          <w:sz w:val="24"/>
        </w:rPr>
        <w:t>可通过相关发布媒体查询</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结果。</w:t>
      </w:r>
    </w:p>
    <w:p w14:paraId="3D5094C0" w14:textId="71A35CE5" w:rsidR="00315EB4" w:rsidRPr="000C36C9" w:rsidRDefault="00FC0752">
      <w:pPr>
        <w:spacing w:line="360" w:lineRule="auto"/>
        <w:ind w:hanging="2"/>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4</w:t>
      </w:r>
      <w:r w:rsidRPr="000C36C9">
        <w:rPr>
          <w:rFonts w:asciiTheme="minorEastAsia" w:eastAsiaTheme="minorEastAsia" w:hAnsiTheme="minorEastAsia"/>
          <w:sz w:val="24"/>
        </w:rPr>
        <w:t xml:space="preserve">.3 </w:t>
      </w:r>
      <w:r w:rsidR="00A30AD1" w:rsidRPr="000C36C9">
        <w:rPr>
          <w:rFonts w:asciiTheme="minorEastAsia" w:eastAsiaTheme="minorEastAsia" w:hAnsiTheme="minorEastAsia" w:hint="eastAsia"/>
          <w:sz w:val="24"/>
        </w:rPr>
        <w:t>中选通知书</w:t>
      </w:r>
      <w:r w:rsidRPr="000C36C9">
        <w:rPr>
          <w:rFonts w:asciiTheme="minorEastAsia" w:eastAsiaTheme="minorEastAsia" w:hAnsiTheme="minorEastAsia" w:hint="eastAsia"/>
          <w:sz w:val="24"/>
        </w:rPr>
        <w:t>发出后，</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不得违法改变</w:t>
      </w:r>
      <w:r w:rsidR="00697227" w:rsidRPr="000C36C9">
        <w:rPr>
          <w:rFonts w:asciiTheme="minorEastAsia" w:eastAsiaTheme="minorEastAsia" w:hAnsiTheme="minorEastAsia" w:hint="eastAsia"/>
          <w:sz w:val="24"/>
        </w:rPr>
        <w:t>成交</w:t>
      </w:r>
      <w:r w:rsidRPr="000C36C9">
        <w:rPr>
          <w:rFonts w:asciiTheme="minorEastAsia" w:eastAsiaTheme="minorEastAsia" w:hAnsiTheme="minorEastAsia" w:hint="eastAsia"/>
          <w:sz w:val="24"/>
        </w:rPr>
        <w:t>结果，</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无正当理由不得放弃</w:t>
      </w:r>
      <w:r w:rsidR="00697227" w:rsidRPr="000C36C9">
        <w:rPr>
          <w:rFonts w:asciiTheme="minorEastAsia" w:eastAsiaTheme="minorEastAsia" w:hAnsiTheme="minorEastAsia" w:hint="eastAsia"/>
          <w:sz w:val="24"/>
        </w:rPr>
        <w:t>成交</w:t>
      </w:r>
      <w:r w:rsidRPr="000C36C9">
        <w:rPr>
          <w:rFonts w:asciiTheme="minorEastAsia" w:eastAsiaTheme="minorEastAsia" w:hAnsiTheme="minorEastAsia" w:hint="eastAsia"/>
          <w:sz w:val="24"/>
        </w:rPr>
        <w:t>，否则应当依法承担法律责任。</w:t>
      </w:r>
    </w:p>
    <w:p w14:paraId="57674F35" w14:textId="29409ABD" w:rsidR="00315EB4" w:rsidRPr="000C36C9" w:rsidRDefault="00FC0752">
      <w:pPr>
        <w:spacing w:line="360" w:lineRule="auto"/>
        <w:ind w:left="898" w:hanging="900"/>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4</w:t>
      </w:r>
      <w:r w:rsidRPr="000C36C9">
        <w:rPr>
          <w:rFonts w:asciiTheme="minorEastAsia" w:eastAsiaTheme="minorEastAsia" w:hAnsiTheme="minorEastAsia"/>
          <w:sz w:val="24"/>
        </w:rPr>
        <w:t>.4</w:t>
      </w:r>
      <w:r w:rsidR="00A30AD1" w:rsidRPr="000C36C9">
        <w:rPr>
          <w:rFonts w:asciiTheme="minorEastAsia" w:eastAsiaTheme="minorEastAsia" w:hAnsiTheme="minorEastAsia" w:hint="eastAsia"/>
          <w:sz w:val="24"/>
        </w:rPr>
        <w:t>中选通知书</w:t>
      </w:r>
      <w:r w:rsidRPr="000C36C9">
        <w:rPr>
          <w:rFonts w:asciiTheme="minorEastAsia" w:eastAsiaTheme="minorEastAsia" w:hAnsiTheme="minorEastAsia" w:hint="eastAsia"/>
          <w:sz w:val="24"/>
        </w:rPr>
        <w:t>是合同的组成部分，对</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和</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具有同等法律效力。</w:t>
      </w:r>
    </w:p>
    <w:p w14:paraId="31568CB5" w14:textId="36BF38D5" w:rsidR="00315EB4" w:rsidRPr="000C36C9" w:rsidRDefault="00FC0752">
      <w:pPr>
        <w:pStyle w:val="32"/>
        <w:jc w:val="left"/>
        <w:rPr>
          <w:rFonts w:asciiTheme="minorEastAsia" w:eastAsiaTheme="minorEastAsia" w:hAnsiTheme="minorEastAsia"/>
          <w:szCs w:val="24"/>
        </w:rPr>
      </w:pPr>
      <w:bookmarkStart w:id="121" w:name="_Toc119570623"/>
      <w:bookmarkStart w:id="122" w:name="_Toc173149697"/>
      <w:r w:rsidRPr="000C36C9">
        <w:rPr>
          <w:rFonts w:asciiTheme="minorEastAsia" w:eastAsiaTheme="minorEastAsia" w:hAnsiTheme="minorEastAsia"/>
          <w:szCs w:val="24"/>
        </w:rPr>
        <w:t>2</w:t>
      </w:r>
      <w:r w:rsidR="00B91AA7" w:rsidRPr="000C36C9">
        <w:rPr>
          <w:rFonts w:asciiTheme="minorEastAsia" w:eastAsiaTheme="minorEastAsia" w:hAnsiTheme="minorEastAsia"/>
          <w:szCs w:val="24"/>
        </w:rPr>
        <w:t>5</w:t>
      </w:r>
      <w:r w:rsidRPr="000C36C9">
        <w:rPr>
          <w:rFonts w:asciiTheme="minorEastAsia" w:eastAsiaTheme="minorEastAsia" w:hAnsiTheme="minorEastAsia"/>
          <w:szCs w:val="24"/>
        </w:rPr>
        <w:t xml:space="preserve">. </w:t>
      </w:r>
      <w:r w:rsidRPr="000C36C9">
        <w:rPr>
          <w:rFonts w:asciiTheme="minorEastAsia" w:eastAsiaTheme="minorEastAsia" w:hAnsiTheme="minorEastAsia" w:hint="eastAsia"/>
          <w:szCs w:val="24"/>
        </w:rPr>
        <w:t>签订合同</w:t>
      </w:r>
      <w:bookmarkEnd w:id="121"/>
      <w:bookmarkEnd w:id="122"/>
    </w:p>
    <w:p w14:paraId="6060B72C" w14:textId="62CD12E5"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5</w:t>
      </w:r>
      <w:r w:rsidRPr="000C36C9">
        <w:rPr>
          <w:rFonts w:asciiTheme="minorEastAsia" w:eastAsiaTheme="minorEastAsia" w:hAnsiTheme="minorEastAsia"/>
          <w:sz w:val="24"/>
        </w:rPr>
        <w:t>.1</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应当自</w:t>
      </w:r>
      <w:r w:rsidR="00A30AD1" w:rsidRPr="000C36C9">
        <w:rPr>
          <w:rFonts w:asciiTheme="minorEastAsia" w:eastAsiaTheme="minorEastAsia" w:hAnsiTheme="minorEastAsia"/>
          <w:sz w:val="24"/>
        </w:rPr>
        <w:t>中选通知书</w:t>
      </w:r>
      <w:r w:rsidRPr="000C36C9">
        <w:rPr>
          <w:rFonts w:asciiTheme="minorEastAsia" w:eastAsiaTheme="minorEastAsia" w:hAnsiTheme="minorEastAsia"/>
          <w:sz w:val="24"/>
        </w:rPr>
        <w:t>发出之日起三十日内</w:t>
      </w:r>
      <w:r w:rsidRPr="000C36C9">
        <w:rPr>
          <w:rFonts w:asciiTheme="minorEastAsia" w:eastAsiaTheme="minorEastAsia" w:hAnsiTheme="minorEastAsia" w:hint="eastAsia"/>
          <w:sz w:val="24"/>
        </w:rPr>
        <w:t>，按照</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和</w:t>
      </w:r>
      <w:r w:rsidR="001B43B9" w:rsidRPr="000C36C9">
        <w:rPr>
          <w:rFonts w:asciiTheme="minorEastAsia" w:eastAsiaTheme="minorEastAsia" w:hAnsiTheme="minorEastAsia" w:hint="eastAsia"/>
          <w:sz w:val="24"/>
        </w:rPr>
        <w:t>中选供应商</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的规定，与</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签订书面合同。所签订的合同不得对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确定的事项和</w:t>
      </w:r>
      <w:r w:rsidR="001B43B9" w:rsidRPr="000C36C9">
        <w:rPr>
          <w:rFonts w:asciiTheme="minorEastAsia" w:eastAsiaTheme="minorEastAsia" w:hAnsiTheme="minorEastAsia" w:hint="eastAsia"/>
          <w:sz w:val="24"/>
        </w:rPr>
        <w:t>中选供应商</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作实质性修改。</w:t>
      </w:r>
      <w:r w:rsidRPr="000C36C9">
        <w:rPr>
          <w:rFonts w:asciiTheme="minorEastAsia" w:eastAsiaTheme="minorEastAsia" w:hAnsiTheme="minorEastAsia"/>
          <w:sz w:val="24"/>
        </w:rPr>
        <w:t>如果</w:t>
      </w:r>
      <w:r w:rsidR="001B43B9" w:rsidRPr="000C36C9">
        <w:rPr>
          <w:rFonts w:asciiTheme="minorEastAsia" w:eastAsiaTheme="minorEastAsia" w:hAnsiTheme="minorEastAsia"/>
          <w:sz w:val="24"/>
        </w:rPr>
        <w:t>中选供应商</w:t>
      </w:r>
      <w:r w:rsidRPr="000C36C9">
        <w:rPr>
          <w:rFonts w:asciiTheme="minorEastAsia" w:eastAsiaTheme="minorEastAsia" w:hAnsiTheme="minorEastAsia"/>
          <w:sz w:val="24"/>
        </w:rPr>
        <w:t>无正当理由不与</w:t>
      </w:r>
      <w:r w:rsidR="00383753" w:rsidRPr="000C36C9">
        <w:rPr>
          <w:rFonts w:asciiTheme="minorEastAsia" w:eastAsiaTheme="minorEastAsia" w:hAnsiTheme="minorEastAsia"/>
          <w:sz w:val="24"/>
        </w:rPr>
        <w:t>采购人</w:t>
      </w:r>
      <w:r w:rsidRPr="000C36C9">
        <w:rPr>
          <w:rFonts w:asciiTheme="minorEastAsia" w:eastAsiaTheme="minorEastAsia" w:hAnsiTheme="minorEastAsia"/>
          <w:sz w:val="24"/>
        </w:rPr>
        <w:t>签订合同，</w:t>
      </w:r>
      <w:r w:rsidRPr="000C36C9">
        <w:rPr>
          <w:rFonts w:asciiTheme="minorEastAsia" w:eastAsiaTheme="minorEastAsia" w:hAnsiTheme="minorEastAsia" w:hint="eastAsia"/>
          <w:sz w:val="24"/>
        </w:rPr>
        <w:t>则</w:t>
      </w:r>
      <w:r w:rsidRPr="000C36C9">
        <w:rPr>
          <w:rFonts w:asciiTheme="minorEastAsia" w:eastAsiaTheme="minorEastAsia" w:hAnsiTheme="minorEastAsia"/>
          <w:sz w:val="24"/>
        </w:rPr>
        <w:t>其</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hint="eastAsia"/>
          <w:sz w:val="24"/>
        </w:rPr>
        <w:t>将被</w:t>
      </w:r>
      <w:r w:rsidRPr="000C36C9">
        <w:rPr>
          <w:rFonts w:asciiTheme="minorEastAsia" w:eastAsiaTheme="minorEastAsia" w:hAnsiTheme="minorEastAsia"/>
          <w:sz w:val="24"/>
        </w:rPr>
        <w:t>没收。在此情况下，可另选下一个</w:t>
      </w:r>
      <w:r w:rsidR="001B43B9" w:rsidRPr="000C36C9">
        <w:rPr>
          <w:rFonts w:asciiTheme="minorEastAsia" w:eastAsiaTheme="minorEastAsia" w:hAnsiTheme="minorEastAsia"/>
          <w:sz w:val="24"/>
        </w:rPr>
        <w:t>中选候选人</w:t>
      </w:r>
      <w:r w:rsidRPr="000C36C9">
        <w:rPr>
          <w:rFonts w:asciiTheme="minorEastAsia" w:eastAsiaTheme="minorEastAsia" w:hAnsiTheme="minorEastAsia"/>
          <w:sz w:val="24"/>
        </w:rPr>
        <w:t>，或重新</w:t>
      </w:r>
      <w:r w:rsidR="00A83B7B" w:rsidRPr="000C36C9">
        <w:rPr>
          <w:rFonts w:asciiTheme="minorEastAsia" w:eastAsiaTheme="minorEastAsia" w:hAnsiTheme="minorEastAsia" w:hint="eastAsia"/>
          <w:sz w:val="24"/>
        </w:rPr>
        <w:t>遴选</w:t>
      </w:r>
      <w:r w:rsidRPr="000C36C9">
        <w:rPr>
          <w:rFonts w:asciiTheme="minorEastAsia" w:eastAsiaTheme="minorEastAsia" w:hAnsiTheme="minorEastAsia"/>
          <w:sz w:val="24"/>
        </w:rPr>
        <w:t>。</w:t>
      </w:r>
    </w:p>
    <w:p w14:paraId="795FEE65" w14:textId="52382F32" w:rsidR="00315EB4" w:rsidRPr="000C36C9" w:rsidRDefault="00FC0752">
      <w:pPr>
        <w:spacing w:line="360" w:lineRule="auto"/>
        <w:ind w:left="900" w:hanging="900"/>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5</w:t>
      </w:r>
      <w:r w:rsidRPr="000C36C9">
        <w:rPr>
          <w:rFonts w:asciiTheme="minorEastAsia" w:eastAsiaTheme="minorEastAsia" w:hAnsiTheme="minorEastAsia"/>
          <w:sz w:val="24"/>
        </w:rPr>
        <w:t>.2</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的</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及其澄清文件等，均为签订合同的依据。</w:t>
      </w:r>
    </w:p>
    <w:p w14:paraId="014027EE" w14:textId="5CB32926" w:rsidR="00315EB4" w:rsidRPr="000C36C9" w:rsidRDefault="00FC0752">
      <w:pPr>
        <w:pStyle w:val="2TimesNewRoman5020"/>
        <w:spacing w:line="360" w:lineRule="auto"/>
        <w:rPr>
          <w:rFonts w:asciiTheme="minorEastAsia" w:eastAsiaTheme="minorEastAsia" w:hAnsiTheme="minorEastAsia"/>
          <w:sz w:val="24"/>
          <w:szCs w:val="24"/>
        </w:rPr>
      </w:pPr>
      <w:bookmarkStart w:id="123" w:name="_Toc119570624"/>
      <w:bookmarkStart w:id="124" w:name="_Toc173149698"/>
      <w:r w:rsidRPr="000C36C9">
        <w:rPr>
          <w:rFonts w:asciiTheme="minorEastAsia" w:eastAsiaTheme="minorEastAsia" w:hAnsiTheme="minorEastAsia" w:hint="eastAsia"/>
          <w:sz w:val="24"/>
          <w:szCs w:val="24"/>
        </w:rPr>
        <w:lastRenderedPageBreak/>
        <w:t>七、</w:t>
      </w:r>
      <w:r w:rsidR="00565E22" w:rsidRPr="000C36C9">
        <w:rPr>
          <w:rFonts w:asciiTheme="minorEastAsia" w:eastAsiaTheme="minorEastAsia" w:hAnsiTheme="minorEastAsia" w:hint="eastAsia"/>
          <w:sz w:val="24"/>
          <w:szCs w:val="24"/>
        </w:rPr>
        <w:t>代理服务费</w:t>
      </w:r>
      <w:bookmarkEnd w:id="123"/>
      <w:bookmarkEnd w:id="124"/>
    </w:p>
    <w:p w14:paraId="15488079" w14:textId="0AB9DDC1" w:rsidR="00315EB4" w:rsidRPr="000C36C9" w:rsidRDefault="00FC0752">
      <w:pPr>
        <w:pStyle w:val="32"/>
        <w:jc w:val="left"/>
        <w:rPr>
          <w:rFonts w:asciiTheme="minorEastAsia" w:eastAsiaTheme="minorEastAsia" w:hAnsiTheme="minorEastAsia"/>
          <w:szCs w:val="24"/>
        </w:rPr>
      </w:pPr>
      <w:bookmarkStart w:id="125" w:name="_Toc119570625"/>
      <w:bookmarkStart w:id="126" w:name="_Toc173149699"/>
      <w:r w:rsidRPr="000C36C9">
        <w:rPr>
          <w:rFonts w:asciiTheme="minorEastAsia" w:eastAsiaTheme="minorEastAsia" w:hAnsiTheme="minorEastAsia"/>
          <w:szCs w:val="24"/>
        </w:rPr>
        <w:t>2</w:t>
      </w:r>
      <w:r w:rsidR="00B91AA7" w:rsidRPr="000C36C9">
        <w:rPr>
          <w:rFonts w:asciiTheme="minorEastAsia" w:eastAsiaTheme="minorEastAsia" w:hAnsiTheme="minorEastAsia"/>
          <w:szCs w:val="24"/>
        </w:rPr>
        <w:t>6</w:t>
      </w:r>
      <w:r w:rsidRPr="000C36C9">
        <w:rPr>
          <w:rFonts w:asciiTheme="minorEastAsia" w:eastAsiaTheme="minorEastAsia" w:hAnsiTheme="minorEastAsia"/>
          <w:szCs w:val="24"/>
        </w:rPr>
        <w:t xml:space="preserve">. </w:t>
      </w:r>
      <w:r w:rsidR="00565E22" w:rsidRPr="000C36C9">
        <w:rPr>
          <w:rFonts w:asciiTheme="minorEastAsia" w:eastAsiaTheme="minorEastAsia" w:hAnsiTheme="minorEastAsia"/>
          <w:szCs w:val="24"/>
        </w:rPr>
        <w:t>代理服务费</w:t>
      </w:r>
      <w:bookmarkEnd w:id="125"/>
      <w:bookmarkEnd w:id="126"/>
    </w:p>
    <w:p w14:paraId="19755F7A" w14:textId="6586CAFF"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6</w:t>
      </w:r>
      <w:r w:rsidRPr="000C36C9">
        <w:rPr>
          <w:rFonts w:asciiTheme="minorEastAsia" w:eastAsiaTheme="minorEastAsia" w:hAnsiTheme="minorEastAsia"/>
          <w:sz w:val="24"/>
        </w:rPr>
        <w:t>.1</w:t>
      </w:r>
      <w:r w:rsidR="00383753" w:rsidRPr="000C36C9">
        <w:rPr>
          <w:rFonts w:asciiTheme="minorEastAsia" w:eastAsiaTheme="minorEastAsia" w:hAnsiTheme="minorEastAsia" w:hint="eastAsia"/>
          <w:sz w:val="24"/>
        </w:rPr>
        <w:t>遴选代理机构</w:t>
      </w:r>
      <w:r w:rsidR="003D53CC" w:rsidRPr="000C36C9">
        <w:rPr>
          <w:rFonts w:asciiTheme="minorEastAsia" w:eastAsiaTheme="minorEastAsia" w:hAnsiTheme="minorEastAsia" w:hint="eastAsia"/>
          <w:sz w:val="24"/>
        </w:rPr>
        <w:t>供应商需须知资料表的</w:t>
      </w:r>
      <w:r w:rsidRPr="000C36C9">
        <w:rPr>
          <w:rFonts w:asciiTheme="minorEastAsia" w:eastAsiaTheme="minorEastAsia" w:hAnsiTheme="minorEastAsia" w:hint="eastAsia"/>
          <w:sz w:val="24"/>
        </w:rPr>
        <w:t>规定向</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收取</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。此项费用不单独开列而应计入</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价。</w:t>
      </w:r>
    </w:p>
    <w:p w14:paraId="46DC8F2B" w14:textId="1288D171" w:rsidR="00315EB4" w:rsidRPr="000C36C9" w:rsidRDefault="00FC0752">
      <w:pPr>
        <w:tabs>
          <w:tab w:val="left" w:pos="660"/>
        </w:tabs>
        <w:spacing w:line="360" w:lineRule="auto"/>
        <w:ind w:left="900" w:hangingChars="375" w:hanging="900"/>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6</w:t>
      </w:r>
      <w:r w:rsidRPr="000C36C9">
        <w:rPr>
          <w:rFonts w:asciiTheme="minorEastAsia" w:eastAsiaTheme="minorEastAsia" w:hAnsiTheme="minorEastAsia"/>
          <w:sz w:val="24"/>
        </w:rPr>
        <w:t>.2</w:t>
      </w:r>
      <w:r w:rsidRPr="000C36C9">
        <w:rPr>
          <w:rFonts w:asciiTheme="minorEastAsia" w:eastAsiaTheme="minorEastAsia" w:hAnsiTheme="minorEastAsia"/>
          <w:sz w:val="24"/>
        </w:rPr>
        <w:tab/>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在领取</w:t>
      </w:r>
      <w:r w:rsidR="00A30AD1" w:rsidRPr="000C36C9">
        <w:rPr>
          <w:rFonts w:asciiTheme="minorEastAsia" w:eastAsiaTheme="minorEastAsia" w:hAnsiTheme="minorEastAsia" w:hint="eastAsia"/>
          <w:sz w:val="24"/>
        </w:rPr>
        <w:t>中选通知书</w:t>
      </w:r>
      <w:r w:rsidRPr="000C36C9">
        <w:rPr>
          <w:rFonts w:asciiTheme="minorEastAsia" w:eastAsiaTheme="minorEastAsia" w:hAnsiTheme="minorEastAsia" w:hint="eastAsia"/>
          <w:sz w:val="24"/>
        </w:rPr>
        <w:t>时向</w:t>
      </w:r>
      <w:r w:rsidR="00383753" w:rsidRPr="000C36C9">
        <w:rPr>
          <w:rFonts w:asciiTheme="minorEastAsia" w:eastAsiaTheme="minorEastAsia" w:hAnsiTheme="minorEastAsia" w:hint="eastAsia"/>
          <w:sz w:val="24"/>
        </w:rPr>
        <w:t>遴选代理机构</w:t>
      </w:r>
      <w:r w:rsidRPr="000C36C9">
        <w:rPr>
          <w:rFonts w:asciiTheme="minorEastAsia" w:eastAsiaTheme="minorEastAsia" w:hAnsiTheme="minorEastAsia" w:hint="eastAsia"/>
          <w:sz w:val="24"/>
        </w:rPr>
        <w:t>缴付</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w:t>
      </w:r>
    </w:p>
    <w:p w14:paraId="166D3D87" w14:textId="5A2EE213" w:rsidR="00315EB4" w:rsidRPr="000C36C9" w:rsidRDefault="00FC0752">
      <w:pPr>
        <w:tabs>
          <w:tab w:val="left" w:pos="660"/>
        </w:tabs>
        <w:spacing w:line="360" w:lineRule="auto"/>
        <w:ind w:left="1"/>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6</w:t>
      </w:r>
      <w:r w:rsidRPr="000C36C9">
        <w:rPr>
          <w:rFonts w:asciiTheme="minorEastAsia" w:eastAsiaTheme="minorEastAsia" w:hAnsiTheme="minorEastAsia"/>
          <w:sz w:val="24"/>
        </w:rPr>
        <w:t>.3</w:t>
      </w:r>
      <w:r w:rsidRPr="000C36C9">
        <w:rPr>
          <w:rFonts w:asciiTheme="minorEastAsia" w:eastAsiaTheme="minorEastAsia" w:hAnsiTheme="minorEastAsia"/>
          <w:sz w:val="24"/>
        </w:rPr>
        <w:tab/>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将以现金、支票（北京地区）或汇票的方式进行收取。</w:t>
      </w:r>
      <w:r w:rsidR="001B43B9" w:rsidRPr="000C36C9">
        <w:rPr>
          <w:rFonts w:asciiTheme="minorEastAsia" w:eastAsiaTheme="minorEastAsia" w:hAnsiTheme="minorEastAsia" w:hint="eastAsia"/>
          <w:sz w:val="24"/>
        </w:rPr>
        <w:t>中选供应商</w:t>
      </w:r>
      <w:r w:rsidRPr="000C36C9">
        <w:rPr>
          <w:rFonts w:asciiTheme="minorEastAsia" w:eastAsiaTheme="minorEastAsia" w:hAnsiTheme="minorEastAsia" w:hint="eastAsia"/>
          <w:sz w:val="24"/>
        </w:rPr>
        <w:t>如未按</w:t>
      </w:r>
      <w:r w:rsidRPr="000C36C9">
        <w:rPr>
          <w:rFonts w:asciiTheme="minorEastAsia" w:eastAsiaTheme="minorEastAsia" w:hAnsiTheme="minorEastAsia"/>
          <w:sz w:val="24"/>
        </w:rPr>
        <w:t>27.1和27.2条规定办理，</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将没收其</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sz w:val="24"/>
        </w:rPr>
        <w:t>。</w:t>
      </w:r>
    </w:p>
    <w:p w14:paraId="77DE1831" w14:textId="2FB9F85D" w:rsidR="00315EB4" w:rsidRPr="000C36C9" w:rsidRDefault="00FC0752">
      <w:pPr>
        <w:tabs>
          <w:tab w:val="left" w:pos="660"/>
        </w:tabs>
        <w:spacing w:line="360" w:lineRule="auto"/>
        <w:ind w:left="1"/>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6</w:t>
      </w:r>
      <w:r w:rsidRPr="000C36C9">
        <w:rPr>
          <w:rFonts w:asciiTheme="minorEastAsia" w:eastAsiaTheme="minorEastAsia" w:hAnsiTheme="minorEastAsia"/>
          <w:sz w:val="24"/>
        </w:rPr>
        <w:t>.4</w:t>
      </w:r>
      <w:r w:rsidRPr="000C36C9">
        <w:rPr>
          <w:rFonts w:asciiTheme="minorEastAsia" w:eastAsiaTheme="minorEastAsia" w:hAnsiTheme="minorEastAsia" w:hint="eastAsia"/>
          <w:sz w:val="24"/>
        </w:rPr>
        <w:t>在</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时，</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应提供</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承诺书。</w:t>
      </w:r>
    </w:p>
    <w:p w14:paraId="1E52F9D4" w14:textId="77777777" w:rsidR="00315EB4" w:rsidRPr="000C36C9" w:rsidRDefault="008977F8">
      <w:pPr>
        <w:pStyle w:val="2TimesNewRoman5020"/>
        <w:spacing w:line="360" w:lineRule="auto"/>
        <w:rPr>
          <w:rFonts w:asciiTheme="minorEastAsia" w:eastAsiaTheme="minorEastAsia" w:hAnsiTheme="minorEastAsia"/>
          <w:sz w:val="24"/>
          <w:szCs w:val="24"/>
        </w:rPr>
      </w:pPr>
      <w:bookmarkStart w:id="127" w:name="_Toc119570630"/>
      <w:bookmarkStart w:id="128" w:name="_Toc173149700"/>
      <w:r w:rsidRPr="000C36C9">
        <w:rPr>
          <w:rFonts w:asciiTheme="minorEastAsia" w:eastAsiaTheme="minorEastAsia" w:hAnsiTheme="minorEastAsia" w:hint="eastAsia"/>
          <w:sz w:val="24"/>
          <w:szCs w:val="24"/>
        </w:rPr>
        <w:t>八</w:t>
      </w:r>
      <w:r w:rsidR="00FC0752" w:rsidRPr="000C36C9">
        <w:rPr>
          <w:rFonts w:asciiTheme="minorEastAsia" w:eastAsiaTheme="minorEastAsia" w:hAnsiTheme="minorEastAsia" w:hint="eastAsia"/>
          <w:sz w:val="24"/>
          <w:szCs w:val="24"/>
        </w:rPr>
        <w:t>、其它</w:t>
      </w:r>
      <w:bookmarkEnd w:id="127"/>
      <w:bookmarkEnd w:id="128"/>
    </w:p>
    <w:p w14:paraId="7046EE63" w14:textId="794444D2" w:rsidR="00315EB4" w:rsidRPr="000C36C9" w:rsidRDefault="008977F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7</w:t>
      </w:r>
      <w:r w:rsidR="00FC0752" w:rsidRPr="000C36C9">
        <w:rPr>
          <w:rFonts w:asciiTheme="minorEastAsia" w:eastAsiaTheme="minorEastAsia" w:hAnsiTheme="minorEastAsia"/>
          <w:sz w:val="24"/>
        </w:rPr>
        <w:t xml:space="preserve">.1   </w:t>
      </w:r>
      <w:r w:rsidR="00FC0752" w:rsidRPr="000C36C9">
        <w:rPr>
          <w:rFonts w:asciiTheme="minorEastAsia" w:eastAsiaTheme="minorEastAsia" w:hAnsiTheme="minorEastAsia" w:hint="eastAsia"/>
          <w:sz w:val="24"/>
        </w:rPr>
        <w:t>如果被推荐的</w:t>
      </w:r>
      <w:r w:rsidR="001B43B9" w:rsidRPr="000C36C9">
        <w:rPr>
          <w:rFonts w:asciiTheme="minorEastAsia" w:eastAsiaTheme="minorEastAsia" w:hAnsiTheme="minorEastAsia" w:hint="eastAsia"/>
          <w:sz w:val="24"/>
        </w:rPr>
        <w:t>中选候选人</w:t>
      </w:r>
      <w:r w:rsidR="00FC0752" w:rsidRPr="000C36C9">
        <w:rPr>
          <w:rFonts w:asciiTheme="minorEastAsia" w:eastAsiaTheme="minorEastAsia" w:hAnsiTheme="minorEastAsia" w:hint="eastAsia"/>
          <w:sz w:val="24"/>
        </w:rPr>
        <w:t>被认为在本</w:t>
      </w:r>
      <w:r w:rsidR="00BB1C99" w:rsidRPr="000C36C9">
        <w:rPr>
          <w:rFonts w:asciiTheme="minorEastAsia" w:eastAsiaTheme="minorEastAsia" w:hAnsiTheme="minorEastAsia" w:hint="eastAsia"/>
          <w:sz w:val="24"/>
        </w:rPr>
        <w:t>遴选过程</w:t>
      </w:r>
      <w:r w:rsidR="00FC0752" w:rsidRPr="000C36C9">
        <w:rPr>
          <w:rFonts w:asciiTheme="minorEastAsia" w:eastAsiaTheme="minorEastAsia" w:hAnsiTheme="minorEastAsia" w:hint="eastAsia"/>
          <w:sz w:val="24"/>
        </w:rPr>
        <w:t>的竞争中有腐败和欺诈行为，则被拒绝授予合同。</w:t>
      </w:r>
    </w:p>
    <w:p w14:paraId="6C344AE4" w14:textId="01CF4730" w:rsidR="00315EB4" w:rsidRPr="000C36C9" w:rsidRDefault="008977F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7</w:t>
      </w:r>
      <w:r w:rsidR="00FC0752" w:rsidRPr="000C36C9">
        <w:rPr>
          <w:rFonts w:asciiTheme="minorEastAsia" w:eastAsiaTheme="minorEastAsia" w:hAnsiTheme="minorEastAsia"/>
          <w:sz w:val="24"/>
        </w:rPr>
        <w:t xml:space="preserve">.1.1 </w:t>
      </w:r>
      <w:r w:rsidR="00FC0752" w:rsidRPr="000C36C9">
        <w:rPr>
          <w:rFonts w:asciiTheme="minorEastAsia" w:eastAsiaTheme="minorEastAsia" w:hAnsiTheme="minorEastAsia" w:hint="eastAsia"/>
          <w:sz w:val="24"/>
        </w:rPr>
        <w:t>“腐败行为”是指通过提供、给予、接受、索取任何有价值的东西来影响</w:t>
      </w:r>
      <w:r w:rsidR="00383753" w:rsidRPr="000C36C9">
        <w:rPr>
          <w:rFonts w:asciiTheme="minorEastAsia" w:eastAsiaTheme="minorEastAsia" w:hAnsiTheme="minorEastAsia" w:hint="eastAsia"/>
          <w:sz w:val="24"/>
        </w:rPr>
        <w:t>采购人</w:t>
      </w:r>
      <w:r w:rsidR="00FC0752" w:rsidRPr="000C36C9">
        <w:rPr>
          <w:rFonts w:asciiTheme="minorEastAsia" w:eastAsiaTheme="minorEastAsia" w:hAnsiTheme="minorEastAsia" w:hint="eastAsia"/>
          <w:sz w:val="24"/>
        </w:rPr>
        <w:t>在</w:t>
      </w:r>
      <w:r w:rsidR="00BB1C99" w:rsidRPr="000C36C9">
        <w:rPr>
          <w:rFonts w:asciiTheme="minorEastAsia" w:eastAsiaTheme="minorEastAsia" w:hAnsiTheme="minorEastAsia" w:hint="eastAsia"/>
          <w:sz w:val="24"/>
        </w:rPr>
        <w:t>遴选过程</w:t>
      </w:r>
      <w:r w:rsidR="00FC0752" w:rsidRPr="000C36C9">
        <w:rPr>
          <w:rFonts w:asciiTheme="minorEastAsia" w:eastAsiaTheme="minorEastAsia" w:hAnsiTheme="minorEastAsia" w:hint="eastAsia"/>
          <w:sz w:val="24"/>
        </w:rPr>
        <w:t>中或合同实施过程中的行为；</w:t>
      </w:r>
    </w:p>
    <w:p w14:paraId="2D2A01A5" w14:textId="0E03475D" w:rsidR="00315EB4" w:rsidRPr="000C36C9" w:rsidRDefault="008977F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7</w:t>
      </w:r>
      <w:r w:rsidR="00FC0752" w:rsidRPr="000C36C9">
        <w:rPr>
          <w:rFonts w:asciiTheme="minorEastAsia" w:eastAsiaTheme="minorEastAsia" w:hAnsiTheme="minorEastAsia"/>
          <w:sz w:val="24"/>
        </w:rPr>
        <w:t xml:space="preserve">.1.2 </w:t>
      </w:r>
      <w:r w:rsidR="00FC0752" w:rsidRPr="000C36C9">
        <w:rPr>
          <w:rFonts w:asciiTheme="minorEastAsia" w:eastAsiaTheme="minorEastAsia" w:hAnsiTheme="minorEastAsia" w:hint="eastAsia"/>
          <w:sz w:val="24"/>
        </w:rPr>
        <w:t>“欺诈行为”是指为了影响</w:t>
      </w:r>
      <w:r w:rsidR="00BB1C99" w:rsidRPr="000C36C9">
        <w:rPr>
          <w:rFonts w:asciiTheme="minorEastAsia" w:eastAsiaTheme="minorEastAsia" w:hAnsiTheme="minorEastAsia" w:hint="eastAsia"/>
          <w:sz w:val="24"/>
        </w:rPr>
        <w:t>遴选过程</w:t>
      </w:r>
      <w:r w:rsidR="00FC0752" w:rsidRPr="000C36C9">
        <w:rPr>
          <w:rFonts w:asciiTheme="minorEastAsia" w:eastAsiaTheme="minorEastAsia" w:hAnsiTheme="minorEastAsia" w:hint="eastAsia"/>
          <w:sz w:val="24"/>
        </w:rPr>
        <w:t>或合同实施过程而谎报事实，损害</w:t>
      </w:r>
      <w:r w:rsidR="00383753" w:rsidRPr="000C36C9">
        <w:rPr>
          <w:rFonts w:asciiTheme="minorEastAsia" w:eastAsiaTheme="minorEastAsia" w:hAnsiTheme="minorEastAsia" w:hint="eastAsia"/>
          <w:sz w:val="24"/>
        </w:rPr>
        <w:t>采购人</w:t>
      </w:r>
      <w:r w:rsidR="00FC0752" w:rsidRPr="000C36C9">
        <w:rPr>
          <w:rFonts w:asciiTheme="minorEastAsia" w:eastAsiaTheme="minorEastAsia" w:hAnsiTheme="minorEastAsia" w:hint="eastAsia"/>
          <w:sz w:val="24"/>
        </w:rPr>
        <w:t>和公共利益，包括</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之间串通</w:t>
      </w:r>
      <w:r w:rsidR="002A34EC"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（递交</w:t>
      </w:r>
      <w:r w:rsidR="00641301"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之前和之后），人为地使</w:t>
      </w:r>
      <w:r w:rsidR="002A34EC" w:rsidRPr="000C36C9">
        <w:rPr>
          <w:rFonts w:asciiTheme="minorEastAsia" w:eastAsiaTheme="minorEastAsia" w:hAnsiTheme="minorEastAsia" w:hint="eastAsia"/>
          <w:sz w:val="24"/>
        </w:rPr>
        <w:t>响应</w:t>
      </w:r>
      <w:r w:rsidR="00FC0752" w:rsidRPr="000C36C9">
        <w:rPr>
          <w:rFonts w:asciiTheme="minorEastAsia" w:eastAsiaTheme="minorEastAsia" w:hAnsiTheme="minorEastAsia" w:hint="eastAsia"/>
          <w:sz w:val="24"/>
        </w:rPr>
        <w:t>丧失竞争性，剥夺了</w:t>
      </w:r>
      <w:r w:rsidR="00383753" w:rsidRPr="000C36C9">
        <w:rPr>
          <w:rFonts w:asciiTheme="minorEastAsia" w:eastAsiaTheme="minorEastAsia" w:hAnsiTheme="minorEastAsia" w:hint="eastAsia"/>
          <w:sz w:val="24"/>
        </w:rPr>
        <w:t>采购人</w:t>
      </w:r>
      <w:r w:rsidR="00FC0752" w:rsidRPr="000C36C9">
        <w:rPr>
          <w:rFonts w:asciiTheme="minorEastAsia" w:eastAsiaTheme="minorEastAsia" w:hAnsiTheme="minorEastAsia" w:hint="eastAsia"/>
          <w:sz w:val="24"/>
        </w:rPr>
        <w:t>从竞争中所获得的利益。</w:t>
      </w:r>
    </w:p>
    <w:p w14:paraId="3F8DD150" w14:textId="29E564B6" w:rsidR="00315EB4" w:rsidRPr="000C36C9" w:rsidRDefault="008977F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00B91AA7" w:rsidRPr="000C36C9">
        <w:rPr>
          <w:rFonts w:asciiTheme="minorEastAsia" w:eastAsiaTheme="minorEastAsia" w:hAnsiTheme="minorEastAsia"/>
          <w:sz w:val="24"/>
        </w:rPr>
        <w:t>7</w:t>
      </w:r>
      <w:r w:rsidR="00FC0752" w:rsidRPr="000C36C9">
        <w:rPr>
          <w:rFonts w:asciiTheme="minorEastAsia" w:eastAsiaTheme="minorEastAsia" w:hAnsiTheme="minorEastAsia"/>
          <w:sz w:val="24"/>
        </w:rPr>
        <w:t xml:space="preserve">.2   </w:t>
      </w:r>
      <w:r w:rsidR="00FC0752" w:rsidRPr="000C36C9">
        <w:rPr>
          <w:rFonts w:asciiTheme="minorEastAsia" w:eastAsiaTheme="minorEastAsia" w:hAnsiTheme="minorEastAsia" w:hint="eastAsia"/>
          <w:sz w:val="24"/>
        </w:rPr>
        <w:t>本</w:t>
      </w:r>
      <w:r w:rsidR="009F24BD"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的解释权属于</w:t>
      </w:r>
      <w:r w:rsidR="00383753" w:rsidRPr="000C36C9">
        <w:rPr>
          <w:rFonts w:asciiTheme="minorEastAsia" w:eastAsiaTheme="minorEastAsia" w:hAnsiTheme="minorEastAsia" w:hint="eastAsia"/>
          <w:sz w:val="24"/>
        </w:rPr>
        <w:t>采购人</w:t>
      </w:r>
      <w:r w:rsidR="00FC0752" w:rsidRPr="000C36C9">
        <w:rPr>
          <w:rFonts w:asciiTheme="minorEastAsia" w:eastAsiaTheme="minorEastAsia" w:hAnsiTheme="minorEastAsia" w:hint="eastAsia"/>
          <w:sz w:val="24"/>
        </w:rPr>
        <w:t>及</w:t>
      </w:r>
      <w:r w:rsidR="00383753" w:rsidRPr="000C36C9">
        <w:rPr>
          <w:rFonts w:asciiTheme="minorEastAsia" w:eastAsiaTheme="minorEastAsia" w:hAnsiTheme="minorEastAsia" w:hint="eastAsia"/>
          <w:sz w:val="24"/>
        </w:rPr>
        <w:t>遴选代理机构</w:t>
      </w:r>
      <w:r w:rsidR="00FC0752" w:rsidRPr="000C36C9">
        <w:rPr>
          <w:rFonts w:asciiTheme="minorEastAsia" w:eastAsiaTheme="minorEastAsia" w:hAnsiTheme="minorEastAsia" w:hint="eastAsia"/>
          <w:sz w:val="24"/>
        </w:rPr>
        <w:t>。</w:t>
      </w:r>
    </w:p>
    <w:p w14:paraId="3EA3B0A5" w14:textId="77777777" w:rsidR="00606B5D" w:rsidRPr="000C36C9" w:rsidRDefault="00606B5D">
      <w:pPr>
        <w:widowControl/>
        <w:jc w:val="left"/>
        <w:rPr>
          <w:rFonts w:asciiTheme="minorEastAsia" w:eastAsiaTheme="minorEastAsia" w:hAnsiTheme="minorEastAsia"/>
          <w:bCs/>
          <w:i/>
          <w:kern w:val="44"/>
          <w:sz w:val="24"/>
        </w:rPr>
      </w:pPr>
      <w:r w:rsidRPr="000C36C9">
        <w:rPr>
          <w:rFonts w:asciiTheme="minorEastAsia" w:eastAsiaTheme="minorEastAsia" w:hAnsiTheme="minorEastAsia"/>
        </w:rPr>
        <w:br w:type="page"/>
      </w:r>
    </w:p>
    <w:p w14:paraId="28BC87D4" w14:textId="77777777" w:rsidR="00315EB4" w:rsidRPr="000C36C9" w:rsidRDefault="00FC0752">
      <w:pPr>
        <w:pStyle w:val="1"/>
        <w:spacing w:line="360" w:lineRule="auto"/>
        <w:rPr>
          <w:rFonts w:asciiTheme="minorEastAsia" w:eastAsiaTheme="minorEastAsia" w:hAnsiTheme="minorEastAsia"/>
          <w:sz w:val="30"/>
          <w:szCs w:val="30"/>
        </w:rPr>
      </w:pPr>
      <w:bookmarkStart w:id="129" w:name="_Toc98951801"/>
      <w:bookmarkStart w:id="130" w:name="_Toc99544225"/>
      <w:bookmarkStart w:id="131" w:name="_Toc75350838"/>
      <w:bookmarkStart w:id="132" w:name="_Toc310195730"/>
      <w:bookmarkStart w:id="133" w:name="_Toc339890947"/>
      <w:bookmarkStart w:id="134" w:name="_Toc173149701"/>
      <w:bookmarkEnd w:id="15"/>
      <w:bookmarkEnd w:id="16"/>
      <w:bookmarkEnd w:id="17"/>
      <w:r w:rsidRPr="000C36C9">
        <w:rPr>
          <w:rFonts w:asciiTheme="minorEastAsia" w:eastAsiaTheme="minorEastAsia" w:hAnsiTheme="minorEastAsia" w:hint="eastAsia"/>
          <w:sz w:val="30"/>
          <w:szCs w:val="30"/>
        </w:rPr>
        <w:lastRenderedPageBreak/>
        <w:t>第四章 项目需求</w:t>
      </w:r>
      <w:bookmarkStart w:id="135" w:name="_Hlk75877873"/>
      <w:bookmarkEnd w:id="129"/>
      <w:bookmarkEnd w:id="130"/>
      <w:bookmarkEnd w:id="131"/>
      <w:bookmarkEnd w:id="134"/>
    </w:p>
    <w:p w14:paraId="4C4102EF" w14:textId="77777777" w:rsidR="00C943A6" w:rsidRPr="000C36C9" w:rsidRDefault="00C943A6" w:rsidP="00643174">
      <w:pPr>
        <w:pStyle w:val="aff6"/>
        <w:spacing w:before="0" w:beforeAutospacing="0" w:after="0" w:afterAutospacing="0" w:line="360" w:lineRule="auto"/>
        <w:ind w:firstLine="482"/>
        <w:jc w:val="both"/>
        <w:rPr>
          <w:rFonts w:asciiTheme="minorEastAsia" w:eastAsiaTheme="minorEastAsia" w:hAnsiTheme="minorEastAsia"/>
        </w:rPr>
      </w:pPr>
      <w:r w:rsidRPr="000C36C9">
        <w:rPr>
          <w:rFonts w:asciiTheme="minorEastAsia" w:eastAsiaTheme="minorEastAsia" w:hAnsiTheme="minorEastAsia" w:hint="eastAsia"/>
          <w:b/>
          <w:bCs/>
          <w:color w:val="000000"/>
        </w:rPr>
        <w:t>一、经营范围及经营期限</w:t>
      </w:r>
    </w:p>
    <w:p w14:paraId="751A58BF"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1、经营范围：拟选取1名供应商承包经营延庆校区基本伙、清真档口及风味档口，便利店。</w:t>
      </w:r>
    </w:p>
    <w:p w14:paraId="0ECB93FF" w14:textId="312B2139"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2、经营期限：双方签订合同之日起三年。合同经营日每满1年后采购人对承包方的服务、合作等进行综合评测，评测合格可继续经营；若综合评测不合格，合同自动解除。</w:t>
      </w:r>
    </w:p>
    <w:p w14:paraId="32F953D0" w14:textId="77777777" w:rsidR="00C943A6" w:rsidRPr="000C36C9" w:rsidRDefault="00C943A6" w:rsidP="00643174">
      <w:pPr>
        <w:pStyle w:val="aff6"/>
        <w:spacing w:before="0" w:beforeAutospacing="0" w:after="0" w:afterAutospacing="0" w:line="360" w:lineRule="auto"/>
        <w:ind w:firstLine="482"/>
        <w:jc w:val="both"/>
        <w:rPr>
          <w:rFonts w:asciiTheme="minorEastAsia" w:eastAsiaTheme="minorEastAsia" w:hAnsiTheme="minorEastAsia"/>
        </w:rPr>
      </w:pPr>
      <w:r w:rsidRPr="000C36C9">
        <w:rPr>
          <w:rFonts w:asciiTheme="minorEastAsia" w:eastAsiaTheme="minorEastAsia" w:hAnsiTheme="minorEastAsia" w:hint="eastAsia"/>
          <w:b/>
          <w:bCs/>
          <w:color w:val="000000"/>
        </w:rPr>
        <w:t>二、服务对象</w:t>
      </w:r>
    </w:p>
    <w:p w14:paraId="2211128E" w14:textId="77777777"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第一年在校学生人数约350人（含本科生、、留学生），第二、三年人数视校区办学而定。</w:t>
      </w:r>
    </w:p>
    <w:p w14:paraId="040189B6" w14:textId="77777777"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b/>
          <w:bCs/>
          <w:color w:val="000000"/>
        </w:rPr>
      </w:pPr>
      <w:r w:rsidRPr="000C36C9">
        <w:rPr>
          <w:rFonts w:asciiTheme="minorEastAsia" w:eastAsiaTheme="minorEastAsia" w:hAnsiTheme="minorEastAsia" w:hint="eastAsia"/>
          <w:b/>
          <w:bCs/>
          <w:color w:val="000000"/>
        </w:rPr>
        <w:t>三、总体要求</w:t>
      </w:r>
    </w:p>
    <w:p w14:paraId="4A0CC077"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1、承包方深刻理解践行高校“三服务两育人”的服务理念，遵守国家法律法规和学校规章制度，规范有序经营。</w:t>
      </w:r>
    </w:p>
    <w:p w14:paraId="66407BA8" w14:textId="15ACA0C8"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2、承包方设立基本伙、清真及特色风味档口，制定科学完善的餐饮服务方案，口味多元化，做到主体特色鲜明，菜品物美价廉；便利店</w:t>
      </w:r>
      <w:r w:rsidR="00547AB5" w:rsidRPr="000C36C9">
        <w:rPr>
          <w:rFonts w:asciiTheme="minorEastAsia" w:eastAsiaTheme="minorEastAsia" w:hAnsiTheme="minorEastAsia" w:hint="eastAsia"/>
          <w:color w:val="000000"/>
        </w:rPr>
        <w:t>能够</w:t>
      </w:r>
      <w:r w:rsidRPr="000C36C9">
        <w:rPr>
          <w:rFonts w:asciiTheme="minorEastAsia" w:eastAsiaTheme="minorEastAsia" w:hAnsiTheme="minorEastAsia" w:hint="eastAsia"/>
          <w:color w:val="000000"/>
        </w:rPr>
        <w:t>满足在校师生基本生活需求。总体要求需要考虑不同地域、民族和国家学生的多元化生活需求。</w:t>
      </w:r>
    </w:p>
    <w:p w14:paraId="52D4C17C" w14:textId="23C33306"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3、承包方间接成本控制、原材料占收入比等营业指标需符合北京市关于高校食堂管理的有关规定。</w:t>
      </w:r>
    </w:p>
    <w:p w14:paraId="116F5732" w14:textId="25613024"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b/>
          <w:bCs/>
          <w:color w:val="000000"/>
        </w:rPr>
      </w:pPr>
      <w:r w:rsidRPr="000C36C9">
        <w:rPr>
          <w:rFonts w:asciiTheme="minorEastAsia" w:eastAsiaTheme="minorEastAsia" w:hAnsiTheme="minorEastAsia" w:hint="eastAsia"/>
          <w:b/>
          <w:bCs/>
          <w:color w:val="000000"/>
        </w:rPr>
        <w:t>四、相关费用</w:t>
      </w:r>
    </w:p>
    <w:p w14:paraId="7770D16F"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1、学校对服务实体实行‘零租赁’，免收管理费”。原材料和人工成本等由承包方负担。</w:t>
      </w:r>
    </w:p>
    <w:p w14:paraId="3E1F78F9"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sidRPr="000C36C9">
        <w:rPr>
          <w:rFonts w:asciiTheme="minorEastAsia" w:eastAsiaTheme="minorEastAsia" w:hAnsiTheme="minorEastAsia" w:hint="eastAsia"/>
          <w:color w:val="000000"/>
        </w:rPr>
        <w:t>2、第一年水、电、燃气等费用学校承担，第二、三年依据在校人数再另行约定。</w:t>
      </w:r>
    </w:p>
    <w:p w14:paraId="5870C6CA"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sidRPr="000C36C9">
        <w:rPr>
          <w:rFonts w:asciiTheme="minorEastAsia" w:eastAsiaTheme="minorEastAsia" w:hAnsiTheme="minorEastAsia" w:hint="eastAsia"/>
          <w:color w:val="000000"/>
        </w:rPr>
        <w:t>3、服务履约保证金：承包方须在签订委托经营合同之日交纳保证金。在履约期内，当承包方不履行或不完全履行合同约定的义务时，餐饮服务中心有权用履约保证金抵扣罚金。合同期满或合同解除后，扣除承包方应承担的违约费用后无息返还剩余部分。</w:t>
      </w:r>
    </w:p>
    <w:p w14:paraId="79872785" w14:textId="77777777"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rPr>
      </w:pPr>
      <w:r w:rsidRPr="000C36C9">
        <w:rPr>
          <w:rFonts w:asciiTheme="minorEastAsia" w:eastAsiaTheme="minorEastAsia" w:hAnsiTheme="minorEastAsia" w:hint="eastAsia"/>
          <w:color w:val="000000"/>
        </w:rPr>
        <w:t>4、日常低值易耗品由承包方自行负责。</w:t>
      </w:r>
    </w:p>
    <w:p w14:paraId="510407FC" w14:textId="77777777"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color w:val="000000"/>
        </w:rPr>
      </w:pPr>
      <w:r w:rsidRPr="000C36C9">
        <w:rPr>
          <w:rFonts w:asciiTheme="minorEastAsia" w:eastAsiaTheme="minorEastAsia" w:hAnsiTheme="minorEastAsia"/>
          <w:color w:val="000000"/>
        </w:rPr>
        <w:t>5</w:t>
      </w:r>
      <w:r w:rsidRPr="000C36C9">
        <w:rPr>
          <w:rFonts w:asciiTheme="minorEastAsia" w:eastAsiaTheme="minorEastAsia" w:hAnsiTheme="minorEastAsia" w:hint="eastAsia"/>
          <w:color w:val="000000"/>
        </w:rPr>
        <w:t>、基本伙饭菜价格：本科生享有北京市和学校平抑资金补贴。</w:t>
      </w:r>
    </w:p>
    <w:p w14:paraId="22B33354" w14:textId="77777777"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rPr>
      </w:pPr>
      <w:r w:rsidRPr="000C36C9">
        <w:rPr>
          <w:rFonts w:asciiTheme="minorEastAsia" w:eastAsiaTheme="minorEastAsia" w:hAnsiTheme="minorEastAsia"/>
          <w:color w:val="000000"/>
        </w:rPr>
        <w:lastRenderedPageBreak/>
        <w:t>6</w:t>
      </w:r>
      <w:r w:rsidRPr="000C36C9">
        <w:rPr>
          <w:rFonts w:asciiTheme="minorEastAsia" w:eastAsiaTheme="minorEastAsia" w:hAnsiTheme="minorEastAsia" w:hint="eastAsia"/>
          <w:color w:val="000000"/>
        </w:rPr>
        <w:t>、按照规定办理学校的各种手续，按时交纳各种费用。</w:t>
      </w:r>
    </w:p>
    <w:p w14:paraId="4FC4DCC1" w14:textId="6DAB29F4"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b/>
          <w:bCs/>
          <w:color w:val="000000"/>
        </w:rPr>
      </w:pPr>
      <w:r w:rsidRPr="000C36C9">
        <w:rPr>
          <w:rFonts w:asciiTheme="minorEastAsia" w:eastAsiaTheme="minorEastAsia" w:hAnsiTheme="minorEastAsia" w:hint="eastAsia"/>
          <w:b/>
          <w:bCs/>
          <w:color w:val="000000"/>
        </w:rPr>
        <w:t>五、承包方权利与责任</w:t>
      </w:r>
    </w:p>
    <w:p w14:paraId="4E55BDA4"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承包方必须严格执行《食品安全法》、《中华人民共和国消防安全法》、《教育部等五部门关于进一步加强高等学校学生食堂工作的意见》、《北京高等学校学生食堂管理办法(试行)》、《北京高校学生食堂成本核算指导标准》、《北京第二外国语学院学生食堂价格平抑资金管理使用办法》,遵守采购人制定的各项卫生管理制度,严防各种事故的发生,自行负担因卫生、安全检查不合格被主管部门的罚款。</w:t>
      </w:r>
    </w:p>
    <w:p w14:paraId="4A591B23" w14:textId="6464F2C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2、承包方须遵守市场监督、环保、消防等政府相关行政管理单位的规定，自觉接受各方面的监督管理，并时刻维护学校利益和名誉。承包方接受采购人及上级部门的卫生、防火、安全生产等检查,若不符合规定,接受处罚并及时整改;严格执行安全操作规范,若违章操作,后果自负，采购方有权无条件解除合同。</w:t>
      </w:r>
    </w:p>
    <w:p w14:paraId="5772F065" w14:textId="416E6F7A"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3、承包方必须严格执行《食品安全法》、国家和北京市有关部门关于高校学生食堂的规定，整个食堂的卫生防疫、就餐环境必须达到相应标准，遵守学校制定的各项卫生管理制度，严防各种事故的发生。</w:t>
      </w:r>
    </w:p>
    <w:p w14:paraId="6F7D34FF" w14:textId="77777777"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4、承包方需对所负责区域、所属人员负责，如该区域（或承包方所属人员）给任何第三方造成损害的，其责任由承包方自行承担。</w:t>
      </w:r>
    </w:p>
    <w:p w14:paraId="5789A960" w14:textId="64220FDB"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sidRPr="00706386">
        <w:rPr>
          <w:rFonts w:asciiTheme="minorEastAsia" w:eastAsiaTheme="minorEastAsia" w:hAnsiTheme="minorEastAsia" w:hint="eastAsia"/>
          <w:color w:val="000000"/>
        </w:rPr>
        <w:t>5、承包方人员必须体检合格后取得健康证</w:t>
      </w:r>
      <w:r w:rsidR="00547AB5" w:rsidRPr="00706386">
        <w:rPr>
          <w:rFonts w:asciiTheme="minorEastAsia" w:eastAsiaTheme="minorEastAsia" w:hAnsiTheme="minorEastAsia" w:hint="eastAsia"/>
          <w:color w:val="000000"/>
        </w:rPr>
        <w:t>，并</w:t>
      </w:r>
      <w:r w:rsidRPr="000C36C9">
        <w:rPr>
          <w:rFonts w:asciiTheme="minorEastAsia" w:eastAsiaTheme="minorEastAsia" w:hAnsiTheme="minorEastAsia" w:hint="eastAsia"/>
          <w:color w:val="000000"/>
        </w:rPr>
        <w:t>进行食品卫生、消防安全知识培训后方可上岗。</w:t>
      </w:r>
    </w:p>
    <w:p w14:paraId="5733A10A" w14:textId="6EDB3BA5"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t>6</w:t>
      </w:r>
      <w:r w:rsidR="00C943A6" w:rsidRPr="000C36C9">
        <w:rPr>
          <w:rFonts w:asciiTheme="minorEastAsia" w:eastAsiaTheme="minorEastAsia" w:hAnsiTheme="minorEastAsia" w:hint="eastAsia"/>
          <w:color w:val="000000"/>
        </w:rPr>
        <w:t>、</w:t>
      </w:r>
      <w:r w:rsidR="009F4434">
        <w:rPr>
          <w:rFonts w:asciiTheme="minorEastAsia" w:eastAsiaTheme="minorEastAsia" w:hAnsiTheme="minorEastAsia" w:hint="eastAsia"/>
          <w:color w:val="000000"/>
        </w:rPr>
        <w:t>清真档口至少有一名符合清真餐资质的厨师</w:t>
      </w:r>
      <w:r w:rsidR="00C943A6" w:rsidRPr="000C36C9">
        <w:rPr>
          <w:rFonts w:asciiTheme="minorEastAsia" w:eastAsiaTheme="minorEastAsia" w:hAnsiTheme="minorEastAsia" w:hint="eastAsia"/>
          <w:color w:val="000000"/>
        </w:rPr>
        <w:t>。</w:t>
      </w:r>
    </w:p>
    <w:p w14:paraId="72B5DC50" w14:textId="26EF29CE"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t>7</w:t>
      </w:r>
      <w:r w:rsidR="00C943A6" w:rsidRPr="000C36C9">
        <w:rPr>
          <w:rFonts w:asciiTheme="minorEastAsia" w:eastAsiaTheme="minorEastAsia" w:hAnsiTheme="minorEastAsia" w:hint="eastAsia"/>
          <w:color w:val="000000"/>
        </w:rPr>
        <w:t>、学校提供现有基本设备设施，</w:t>
      </w:r>
      <w:r w:rsidR="00547AB5" w:rsidRPr="000C36C9">
        <w:rPr>
          <w:rFonts w:asciiTheme="minorEastAsia" w:eastAsiaTheme="minorEastAsia" w:hAnsiTheme="minorEastAsia" w:hint="eastAsia"/>
          <w:color w:val="000000"/>
        </w:rPr>
        <w:t>承包方</w:t>
      </w:r>
      <w:r w:rsidR="00C943A6" w:rsidRPr="000C36C9">
        <w:rPr>
          <w:rFonts w:asciiTheme="minorEastAsia" w:eastAsiaTheme="minorEastAsia" w:hAnsiTheme="minorEastAsia" w:hint="eastAsia"/>
          <w:color w:val="000000"/>
        </w:rPr>
        <w:t>如需特殊的餐饮设备配置或内部装修,需上报校方申请，校方许可后方可进行装潢购置，该部分费用由商户自行承担。改造后新增加的固定设施（含建筑设施及附属物）合同终止后归北京第二外国语学院所有。</w:t>
      </w:r>
    </w:p>
    <w:p w14:paraId="45D1E78B" w14:textId="346F7592"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t>8</w:t>
      </w:r>
      <w:r w:rsidR="00C943A6" w:rsidRPr="000C36C9">
        <w:rPr>
          <w:rFonts w:asciiTheme="minorEastAsia" w:eastAsiaTheme="minorEastAsia" w:hAnsiTheme="minorEastAsia" w:hint="eastAsia"/>
          <w:color w:val="000000"/>
        </w:rPr>
        <w:t>、承包方所有制售食品标准化，所经营食品花色品种应经餐饮服务中心审批；食品定价及季节性价格调整，必须严格履行餐饮服务中心的管理审批程序，不得擅自调价、变更经营内容和主营项目；定期向餐饮服务中心详列经营情况报表，接受学校各部门的运行监督、管理。</w:t>
      </w:r>
    </w:p>
    <w:p w14:paraId="20AC8A5A" w14:textId="65562B37"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lastRenderedPageBreak/>
        <w:t>9</w:t>
      </w:r>
      <w:r w:rsidR="00C943A6" w:rsidRPr="000C36C9">
        <w:rPr>
          <w:rFonts w:asciiTheme="minorEastAsia" w:eastAsiaTheme="minorEastAsia" w:hAnsiTheme="minorEastAsia" w:hint="eastAsia"/>
          <w:color w:val="000000"/>
        </w:rPr>
        <w:t>、承包方自负与政府相关行政管理（公卫、环保、消防）等行政管理事务及费用。</w:t>
      </w:r>
    </w:p>
    <w:p w14:paraId="164463C8" w14:textId="2ABAEE4C"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color w:val="000000"/>
        </w:rPr>
        <w:t>1</w:t>
      </w:r>
      <w:r w:rsidR="0027152C">
        <w:rPr>
          <w:rFonts w:asciiTheme="minorEastAsia" w:eastAsiaTheme="minorEastAsia" w:hAnsiTheme="minorEastAsia"/>
          <w:color w:val="000000"/>
        </w:rPr>
        <w:t>0</w:t>
      </w:r>
      <w:r w:rsidRPr="000C36C9">
        <w:rPr>
          <w:rFonts w:asciiTheme="minorEastAsia" w:eastAsiaTheme="minorEastAsia" w:hAnsiTheme="minorEastAsia" w:hint="eastAsia"/>
          <w:color w:val="000000"/>
        </w:rPr>
        <w:t>、食堂的厨具等低值易耗用具或特殊经营品种所需的特殊设备设施由</w:t>
      </w:r>
      <w:r w:rsidR="00547AB5" w:rsidRPr="000C36C9">
        <w:rPr>
          <w:rFonts w:asciiTheme="minorEastAsia" w:eastAsiaTheme="minorEastAsia" w:hAnsiTheme="minorEastAsia" w:hint="eastAsia"/>
          <w:color w:val="000000"/>
        </w:rPr>
        <w:t>中选人</w:t>
      </w:r>
      <w:r w:rsidRPr="000C36C9">
        <w:rPr>
          <w:rFonts w:asciiTheme="minorEastAsia" w:eastAsiaTheme="minorEastAsia" w:hAnsiTheme="minorEastAsia" w:hint="eastAsia"/>
          <w:color w:val="000000"/>
        </w:rPr>
        <w:t>自行解决。租赁期结束后，学校不承担其转让工作。食堂餐具由学校负责统一采购，</w:t>
      </w:r>
      <w:r w:rsidR="00547AB5" w:rsidRPr="000C36C9">
        <w:rPr>
          <w:rFonts w:asciiTheme="minorEastAsia" w:eastAsiaTheme="minorEastAsia" w:hAnsiTheme="minorEastAsia" w:hint="eastAsia"/>
          <w:color w:val="000000"/>
        </w:rPr>
        <w:t>中选人</w:t>
      </w:r>
      <w:r w:rsidRPr="000C36C9">
        <w:rPr>
          <w:rFonts w:asciiTheme="minorEastAsia" w:eastAsiaTheme="minorEastAsia" w:hAnsiTheme="minorEastAsia" w:hint="eastAsia"/>
          <w:color w:val="000000"/>
        </w:rPr>
        <w:t>承担各自相应费用。</w:t>
      </w:r>
    </w:p>
    <w:p w14:paraId="58B4B543" w14:textId="27582EA3"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1</w:t>
      </w:r>
      <w:r w:rsidRPr="000C36C9">
        <w:rPr>
          <w:rFonts w:asciiTheme="minorEastAsia" w:eastAsiaTheme="minorEastAsia" w:hAnsiTheme="minorEastAsia" w:hint="eastAsia"/>
          <w:color w:val="000000"/>
        </w:rPr>
        <w:t>、承包方需按合同约定的办法、用途及性质使用有关食堂，不得擅自改变房屋结构及用途。承包方标示标牌等装潢方案须经校方书面同意后方可实施，一切费用自理。合同期满后不得据此向采购人提出任何费用补偿要求。</w:t>
      </w:r>
    </w:p>
    <w:p w14:paraId="279AC1BA" w14:textId="744242C3"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2</w:t>
      </w:r>
      <w:r w:rsidRPr="000C36C9">
        <w:rPr>
          <w:rFonts w:asciiTheme="minorEastAsia" w:eastAsiaTheme="minorEastAsia" w:hAnsiTheme="minorEastAsia" w:hint="eastAsia"/>
          <w:color w:val="000000"/>
        </w:rPr>
        <w:t>、承包方健全各项管理制度，重点加强原材料采购与储存、食品加工制作与销售、设施设备清洁消毒与维修保养校验、食品存放与留样、从业人员健康、加工经营场所环境卫生、突发事件应急处置、投诉受理、日常检查等方面的规范化管理。</w:t>
      </w:r>
    </w:p>
    <w:p w14:paraId="7706D61B" w14:textId="2311BCA6" w:rsidR="00C943A6" w:rsidRPr="00AE492E" w:rsidRDefault="00C943A6" w:rsidP="00AE492E">
      <w:pPr>
        <w:spacing w:line="360" w:lineRule="auto"/>
        <w:ind w:firstLineChars="200" w:firstLine="480"/>
        <w:rPr>
          <w:rFonts w:asciiTheme="minorEastAsia" w:eastAsiaTheme="minorEastAsia" w:hAnsiTheme="minorEastAsia"/>
        </w:rPr>
      </w:pPr>
      <w:r w:rsidRPr="000C36C9">
        <w:rPr>
          <w:rFonts w:asciiTheme="minorEastAsia" w:eastAsiaTheme="minorEastAsia" w:hAnsiTheme="minorEastAsia" w:cs="宋体" w:hint="eastAsia"/>
          <w:color w:val="000000"/>
          <w:sz w:val="24"/>
        </w:rPr>
        <w:t>1</w:t>
      </w:r>
      <w:r w:rsidR="0027152C">
        <w:rPr>
          <w:rFonts w:asciiTheme="minorEastAsia" w:eastAsiaTheme="minorEastAsia" w:hAnsiTheme="minorEastAsia" w:cs="宋体"/>
          <w:color w:val="000000"/>
          <w:sz w:val="24"/>
        </w:rPr>
        <w:t>3</w:t>
      </w:r>
      <w:r w:rsidRPr="000C36C9">
        <w:rPr>
          <w:rFonts w:asciiTheme="minorEastAsia" w:eastAsiaTheme="minorEastAsia" w:hAnsiTheme="minorEastAsia" w:cs="宋体" w:hint="eastAsia"/>
          <w:color w:val="000000"/>
          <w:sz w:val="24"/>
        </w:rPr>
        <w:t>、</w:t>
      </w:r>
      <w:r w:rsidR="00A77B0A">
        <w:rPr>
          <w:rFonts w:asciiTheme="minorEastAsia" w:eastAsiaTheme="minorEastAsia" w:hAnsiTheme="minorEastAsia" w:cs="宋体" w:hint="eastAsia"/>
          <w:color w:val="000000"/>
          <w:sz w:val="24"/>
        </w:rPr>
        <w:t>承包方</w:t>
      </w:r>
      <w:r w:rsidR="00A77B0A">
        <w:rPr>
          <w:rFonts w:asciiTheme="minorEastAsia" w:eastAsiaTheme="minorEastAsia" w:hAnsiTheme="minorEastAsia" w:cstheme="minorEastAsia" w:hint="eastAsia"/>
          <w:sz w:val="24"/>
        </w:rPr>
        <w:t>使用的原料必须</w:t>
      </w:r>
      <w:r w:rsidR="00A77B0A">
        <w:rPr>
          <w:rFonts w:asciiTheme="minorEastAsia" w:hAnsiTheme="minorEastAsia" w:cstheme="minorEastAsia" w:hint="eastAsia"/>
          <w:sz w:val="24"/>
        </w:rPr>
        <w:t>按国家规定纳入学校</w:t>
      </w:r>
      <w:r w:rsidR="00A77B0A">
        <w:rPr>
          <w:rFonts w:asciiTheme="minorEastAsia" w:eastAsiaTheme="minorEastAsia" w:hAnsiTheme="minorEastAsia" w:cstheme="minorEastAsia" w:hint="eastAsia"/>
          <w:sz w:val="24"/>
        </w:rPr>
        <w:t>统一</w:t>
      </w:r>
      <w:r w:rsidR="00A77B0A">
        <w:rPr>
          <w:rFonts w:asciiTheme="minorEastAsia" w:hAnsiTheme="minorEastAsia" w:cstheme="minorEastAsia" w:hint="eastAsia"/>
          <w:sz w:val="24"/>
        </w:rPr>
        <w:t>采购、统一管理</w:t>
      </w:r>
      <w:r w:rsidR="00A77B0A">
        <w:rPr>
          <w:rFonts w:asciiTheme="minorEastAsia" w:eastAsiaTheme="minorEastAsia" w:hAnsiTheme="minorEastAsia" w:cstheme="minorEastAsia" w:hint="eastAsia"/>
          <w:sz w:val="24"/>
        </w:rPr>
        <w:t>。</w:t>
      </w:r>
      <w:r w:rsidR="00A77B0A">
        <w:rPr>
          <w:rFonts w:asciiTheme="minorEastAsia" w:eastAsiaTheme="minorEastAsia" w:hAnsiTheme="minorEastAsia" w:cs="宋体" w:hint="eastAsia"/>
          <w:color w:val="000000"/>
          <w:sz w:val="24"/>
        </w:rPr>
        <w:t>采购要全流程闭环，严格落实索证索票、收验货及台账制度等。严格禁止采购“三无”产品，严格杜绝腐烂变质食品及原材料进入学生食堂。</w:t>
      </w:r>
    </w:p>
    <w:p w14:paraId="5C50CC55" w14:textId="05D6E96D"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4</w:t>
      </w:r>
      <w:r w:rsidRPr="000C36C9">
        <w:rPr>
          <w:rFonts w:asciiTheme="minorEastAsia" w:eastAsiaTheme="minorEastAsia" w:hAnsiTheme="minorEastAsia" w:hint="eastAsia"/>
          <w:color w:val="000000"/>
        </w:rPr>
        <w:t>、合同签订后，承包方需向餐饮服务中心提供人员花名册，包括人员信息、健康证等相关资料。与餐饮服务中心签订安全生产责任书。</w:t>
      </w:r>
    </w:p>
    <w:p w14:paraId="22BBC2E8" w14:textId="75117EDA"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5</w:t>
      </w:r>
      <w:r w:rsidRPr="000C36C9">
        <w:rPr>
          <w:rFonts w:asciiTheme="minorEastAsia" w:eastAsiaTheme="minorEastAsia" w:hAnsiTheme="minorEastAsia" w:hint="eastAsia"/>
          <w:color w:val="000000"/>
        </w:rPr>
        <w:t>、签订合同时，承包方需提交</w:t>
      </w:r>
      <w:r w:rsidR="000C36C9" w:rsidRPr="000C36C9">
        <w:rPr>
          <w:rFonts w:asciiTheme="minorEastAsia" w:eastAsiaTheme="minorEastAsia" w:hAnsiTheme="minorEastAsia" w:hint="eastAsia"/>
          <w:color w:val="000000"/>
        </w:rPr>
        <w:t>履约人本人</w:t>
      </w:r>
      <w:r w:rsidRPr="000C36C9">
        <w:rPr>
          <w:rFonts w:asciiTheme="minorEastAsia" w:eastAsiaTheme="minorEastAsia" w:hAnsiTheme="minorEastAsia" w:hint="eastAsia"/>
          <w:color w:val="000000"/>
        </w:rPr>
        <w:t>收款账户（工商银行，开户人需与合同承租人一致，后期不得随意变更）</w:t>
      </w:r>
    </w:p>
    <w:p w14:paraId="1830F295" w14:textId="722D5074"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6</w:t>
      </w:r>
      <w:r w:rsidRPr="000C36C9">
        <w:rPr>
          <w:rFonts w:asciiTheme="minorEastAsia" w:eastAsiaTheme="minorEastAsia" w:hAnsiTheme="minorEastAsia" w:hint="eastAsia"/>
          <w:color w:val="000000"/>
        </w:rPr>
        <w:t>、承包方负责对本食堂员工的思想道德、业务素质、安全健康等进行全面管理，所有人员应规范服务操作程序，熟知消防安全知识，做到文明用语、礼貌服务，对学生服务热情。</w:t>
      </w:r>
    </w:p>
    <w:p w14:paraId="28D70FBA" w14:textId="3D152DC0"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7</w:t>
      </w:r>
      <w:r w:rsidRPr="000C36C9">
        <w:rPr>
          <w:rFonts w:asciiTheme="minorEastAsia" w:eastAsiaTheme="minorEastAsia" w:hAnsiTheme="minorEastAsia" w:hint="eastAsia"/>
          <w:color w:val="000000"/>
        </w:rPr>
        <w:t>、未经餐饮服务中心批准，承包方不得擅自变更经营内容。承包方需应当依照法律法规、规章、食品安全标准以及合同约定进行经营，对饭菜质量和价格稳定以及食品安全负责，并接受学校监督管理。</w:t>
      </w:r>
    </w:p>
    <w:p w14:paraId="5D8324FD" w14:textId="25DA062D" w:rsidR="00C943A6" w:rsidRPr="000C36C9" w:rsidRDefault="00C943A6"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w:t>
      </w:r>
      <w:r w:rsidR="0027152C">
        <w:rPr>
          <w:rFonts w:asciiTheme="minorEastAsia" w:eastAsiaTheme="minorEastAsia" w:hAnsiTheme="minorEastAsia"/>
          <w:color w:val="000000"/>
        </w:rPr>
        <w:t>8</w:t>
      </w:r>
      <w:r w:rsidRPr="000C36C9">
        <w:rPr>
          <w:rFonts w:asciiTheme="minorEastAsia" w:eastAsiaTheme="minorEastAsia" w:hAnsiTheme="minorEastAsia" w:hint="eastAsia"/>
          <w:color w:val="000000"/>
        </w:rPr>
        <w:t>、承包方使用的餐饮服务中心设施设备必须保持完好状态，自行承担设施设备等损失损坏维修和赔偿费用。</w:t>
      </w:r>
    </w:p>
    <w:p w14:paraId="0B2EF6A0" w14:textId="74FCDC19"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t>19</w:t>
      </w:r>
      <w:r w:rsidR="00C943A6" w:rsidRPr="000C36C9">
        <w:rPr>
          <w:rFonts w:asciiTheme="minorEastAsia" w:eastAsiaTheme="minorEastAsia" w:hAnsiTheme="minorEastAsia" w:hint="eastAsia"/>
          <w:color w:val="000000"/>
        </w:rPr>
        <w:t>、经营时间依据学校时间安排，不得私自提前和延时，不得影响学校的教学及学生正常生活。</w:t>
      </w:r>
    </w:p>
    <w:p w14:paraId="23B7FD24" w14:textId="2361DDCE"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color w:val="000000"/>
        </w:rPr>
        <w:lastRenderedPageBreak/>
        <w:t>20</w:t>
      </w:r>
      <w:r w:rsidR="00C943A6" w:rsidRPr="000C36C9">
        <w:rPr>
          <w:rFonts w:asciiTheme="minorEastAsia" w:eastAsiaTheme="minorEastAsia" w:hAnsiTheme="minorEastAsia" w:hint="eastAsia"/>
          <w:color w:val="000000"/>
        </w:rPr>
        <w:t>、寒暑假期间充分考虑学校安排，按照餐饮服务中心的安排时间开伙和停伙。</w:t>
      </w:r>
    </w:p>
    <w:p w14:paraId="64771D93" w14:textId="18751F14"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21</w:t>
      </w:r>
      <w:r w:rsidR="00C943A6" w:rsidRPr="000C36C9">
        <w:rPr>
          <w:rFonts w:asciiTheme="minorEastAsia" w:eastAsiaTheme="minorEastAsia" w:hAnsiTheme="minorEastAsia" w:hint="eastAsia"/>
          <w:color w:val="000000"/>
        </w:rPr>
        <w:t>、经营项目不得超出规定范围，严格按照食品经营许可证载明的经营项目经营，不得无证经营，不得超出有效期限和许可范围经营，不得伪造、涂改、出借食品经营许可证。未经批准不得对校外加工、送餐，也不能私自吸引外部团体到学校餐厅就餐。</w:t>
      </w:r>
    </w:p>
    <w:p w14:paraId="48B685E4" w14:textId="79B8CC15"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22</w:t>
      </w:r>
      <w:r w:rsidR="00C943A6" w:rsidRPr="000C36C9">
        <w:rPr>
          <w:rFonts w:asciiTheme="minorEastAsia" w:eastAsiaTheme="minorEastAsia" w:hAnsiTheme="minorEastAsia" w:hint="eastAsia"/>
          <w:color w:val="000000"/>
        </w:rPr>
        <w:t>、承包方应保证学校会议、活动用餐或使用场地,服从学校统一安排，搞好优质服务。如响应不及时，采购方有权解除合同。</w:t>
      </w:r>
    </w:p>
    <w:p w14:paraId="1D3B4E7A" w14:textId="26001F9E"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23</w:t>
      </w:r>
      <w:r w:rsidR="00C943A6" w:rsidRPr="000C36C9">
        <w:rPr>
          <w:rFonts w:asciiTheme="minorEastAsia" w:eastAsiaTheme="minorEastAsia" w:hAnsiTheme="minorEastAsia" w:hint="eastAsia"/>
          <w:color w:val="000000"/>
        </w:rPr>
        <w:t>、售饭使用微机管理系统（校园一卡通），未经餐饮服务中心批准，不得使用现金或其他电子收费平台。</w:t>
      </w:r>
    </w:p>
    <w:p w14:paraId="073E5F36" w14:textId="18857D72"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24</w:t>
      </w:r>
      <w:r w:rsidR="00C943A6" w:rsidRPr="000C36C9">
        <w:rPr>
          <w:rFonts w:asciiTheme="minorEastAsia" w:eastAsiaTheme="minorEastAsia" w:hAnsiTheme="minorEastAsia" w:hint="eastAsia"/>
          <w:color w:val="000000"/>
        </w:rPr>
        <w:t>、使用餐具由餐饮服务中心统一购买、如需特殊样式餐具应与餐饮服务中心采购部上报审批后，方可进行购买。</w:t>
      </w:r>
    </w:p>
    <w:p w14:paraId="7ED759A1" w14:textId="028B0210"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25</w:t>
      </w:r>
      <w:r w:rsidR="00C943A6" w:rsidRPr="000C36C9">
        <w:rPr>
          <w:rFonts w:asciiTheme="minorEastAsia" w:eastAsiaTheme="minorEastAsia" w:hAnsiTheme="minorEastAsia" w:hint="eastAsia"/>
          <w:color w:val="000000"/>
        </w:rPr>
        <w:t>、实行定期评定制度，每学年进行一次测评，</w:t>
      </w:r>
      <w:r w:rsidR="000C36C9" w:rsidRPr="000C36C9">
        <w:rPr>
          <w:rFonts w:asciiTheme="minorEastAsia" w:eastAsiaTheme="minorEastAsia" w:hAnsiTheme="minorEastAsia" w:hint="eastAsia"/>
          <w:color w:val="000000"/>
        </w:rPr>
        <w:t>根据伙食质量、伙食价格、安全卫生、服务水平、师生满意度、主管经理日常巡查情况、财务数据等情况进行综合测评。满分100分，若低于60分则评测不合格，合同自动解除。</w:t>
      </w:r>
    </w:p>
    <w:p w14:paraId="26966C7A" w14:textId="7B7DDAB7"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26</w:t>
      </w:r>
      <w:r w:rsidR="00C943A6" w:rsidRPr="000C36C9">
        <w:rPr>
          <w:rFonts w:asciiTheme="minorEastAsia" w:eastAsiaTheme="minorEastAsia" w:hAnsiTheme="minorEastAsia" w:hint="eastAsia"/>
          <w:color w:val="000000"/>
        </w:rPr>
        <w:t>、正确对待各项检查工作，</w:t>
      </w:r>
      <w:r w:rsidR="000C36C9" w:rsidRPr="000C36C9">
        <w:rPr>
          <w:rFonts w:asciiTheme="minorEastAsia" w:eastAsiaTheme="minorEastAsia" w:hAnsiTheme="minorEastAsia" w:hint="eastAsia"/>
          <w:color w:val="000000"/>
        </w:rPr>
        <w:t>对于承包方工作中出现的问题学校有权以书面形式发出整改通知，要求承包方限期整改或停业</w:t>
      </w:r>
      <w:r w:rsidR="00C943A6" w:rsidRPr="000C36C9">
        <w:rPr>
          <w:rFonts w:asciiTheme="minorEastAsia" w:eastAsiaTheme="minorEastAsia" w:hAnsiTheme="minorEastAsia" w:hint="eastAsia"/>
          <w:color w:val="000000"/>
        </w:rPr>
        <w:t>。各项检</w:t>
      </w:r>
      <w:r w:rsidR="00E7457A">
        <w:rPr>
          <w:rFonts w:asciiTheme="minorEastAsia" w:eastAsiaTheme="minorEastAsia" w:hAnsiTheme="minorEastAsia" w:hint="eastAsia"/>
          <w:color w:val="000000"/>
        </w:rPr>
        <w:t>查连续二次不合格或对整改建议拒不执行的，餐饮服务中心有权扣除服务</w:t>
      </w:r>
      <w:r w:rsidR="00C943A6" w:rsidRPr="000C36C9">
        <w:rPr>
          <w:rFonts w:asciiTheme="minorEastAsia" w:eastAsiaTheme="minorEastAsia" w:hAnsiTheme="minorEastAsia" w:hint="eastAsia"/>
          <w:color w:val="000000"/>
        </w:rPr>
        <w:t>保证金或终止合同。所造成的经营损失由承包方承担。</w:t>
      </w:r>
    </w:p>
    <w:p w14:paraId="73CC48E0" w14:textId="077693CB"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27</w:t>
      </w:r>
      <w:r w:rsidR="00C943A6" w:rsidRPr="000C36C9">
        <w:rPr>
          <w:rFonts w:asciiTheme="minorEastAsia" w:eastAsiaTheme="minorEastAsia" w:hAnsiTheme="minorEastAsia" w:hint="eastAsia"/>
          <w:color w:val="000000"/>
        </w:rPr>
        <w:t>、设有基本伙窗口、风味档口以及便利店，经营风味有差异。制定成本核算和定期公开制度，成本核算要坚持公开、透明，饭菜一律实行明码标价，完善相关保障措施，确保学生食堂饭菜价格明显低于市场同类餐饮价格。</w:t>
      </w:r>
    </w:p>
    <w:p w14:paraId="7F14C14B" w14:textId="613199F1"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28</w:t>
      </w:r>
      <w:r w:rsidR="00C943A6" w:rsidRPr="000C36C9">
        <w:rPr>
          <w:rFonts w:asciiTheme="minorEastAsia" w:eastAsiaTheme="minorEastAsia" w:hAnsiTheme="minorEastAsia" w:hint="eastAsia"/>
          <w:color w:val="000000"/>
        </w:rPr>
        <w:t>、围绕采购、贮存、加工、配送、供餐等关键环节，建立健全食品安全风险防控体系，保障食品安全，促进营养健康。</w:t>
      </w:r>
    </w:p>
    <w:p w14:paraId="5A484744" w14:textId="7997E542"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t>29</w:t>
      </w:r>
      <w:r w:rsidR="00C943A6" w:rsidRPr="000C36C9">
        <w:rPr>
          <w:rFonts w:asciiTheme="minorEastAsia" w:eastAsiaTheme="minorEastAsia" w:hAnsiTheme="minorEastAsia" w:hint="eastAsia"/>
          <w:color w:val="000000"/>
        </w:rPr>
        <w:t>、</w:t>
      </w:r>
      <w:r w:rsidR="00C943A6" w:rsidRPr="000C36C9">
        <w:rPr>
          <w:rFonts w:asciiTheme="minorEastAsia" w:eastAsiaTheme="minorEastAsia" w:hAnsiTheme="minorEastAsia"/>
          <w:color w:val="000000"/>
        </w:rPr>
        <w:t>严格执行从业人员健康管理制度，从事接触直接入口食品工作的从业人员应当取得有效的健康合格证明后方可上岗，必要时应进行临时健康检查；患有国家卫生健康委规定的有碍食品安全疾病的人员，不得从事接触直接入口食品的工作。</w:t>
      </w:r>
    </w:p>
    <w:p w14:paraId="21E2E0A2" w14:textId="0AFDAC27" w:rsidR="00C943A6" w:rsidRPr="000C36C9" w:rsidRDefault="0027152C" w:rsidP="00BF1CAA">
      <w:pPr>
        <w:pStyle w:val="aff6"/>
        <w:spacing w:before="0" w:beforeAutospacing="0" w:after="0" w:afterAutospacing="0" w:line="360" w:lineRule="auto"/>
        <w:ind w:firstLineChars="200" w:firstLine="480"/>
        <w:jc w:val="both"/>
        <w:rPr>
          <w:rFonts w:asciiTheme="minorEastAsia" w:eastAsiaTheme="minorEastAsia" w:hAnsiTheme="minorEastAsia"/>
          <w:color w:val="000000"/>
        </w:rPr>
      </w:pPr>
      <w:r>
        <w:rPr>
          <w:rFonts w:asciiTheme="minorEastAsia" w:eastAsiaTheme="minorEastAsia" w:hAnsiTheme="minorEastAsia"/>
          <w:color w:val="000000"/>
        </w:rPr>
        <w:lastRenderedPageBreak/>
        <w:t>30</w:t>
      </w:r>
      <w:r w:rsidR="00C943A6" w:rsidRPr="000C36C9">
        <w:rPr>
          <w:rFonts w:asciiTheme="minorEastAsia" w:eastAsiaTheme="minorEastAsia" w:hAnsiTheme="minorEastAsia" w:hint="eastAsia"/>
          <w:color w:val="000000"/>
        </w:rPr>
        <w:t>、</w:t>
      </w:r>
      <w:r w:rsidR="00C943A6" w:rsidRPr="000C36C9">
        <w:rPr>
          <w:rFonts w:asciiTheme="minorEastAsia" w:eastAsiaTheme="minorEastAsia" w:hAnsiTheme="minorEastAsia"/>
          <w:color w:val="000000"/>
        </w:rPr>
        <w:t>做好日常消防安全隐患排查并做好记录，及时消除火灾隐患；消防设施设备器材应配置齐全到位并保持完好有效、运行正常；应制定完善消防安全突发事件应急预案，定期组织开展应急演练，提高应急处置能力。</w:t>
      </w:r>
    </w:p>
    <w:p w14:paraId="17D07408" w14:textId="0F9F7FB8"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b/>
          <w:bCs/>
          <w:color w:val="000000"/>
        </w:rPr>
      </w:pPr>
      <w:r w:rsidRPr="000C36C9">
        <w:rPr>
          <w:rFonts w:asciiTheme="minorEastAsia" w:eastAsiaTheme="minorEastAsia" w:hAnsiTheme="minorEastAsia" w:hint="eastAsia"/>
          <w:b/>
          <w:bCs/>
          <w:color w:val="000000"/>
        </w:rPr>
        <w:t>六、终止委托经营并终止合同</w:t>
      </w:r>
    </w:p>
    <w:p w14:paraId="33000DD4" w14:textId="42FF0415"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出现以下情况，校方及餐饮服务中心有权对承包方进行处罚并无条件解除合同，清出学校餐饮市场。</w:t>
      </w:r>
    </w:p>
    <w:p w14:paraId="241F5D54" w14:textId="13572DA5"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1、出现食物中毒或食源性疾患事件且该事件经权威部门认定为承包方责任的。</w:t>
      </w:r>
    </w:p>
    <w:p w14:paraId="624C14CA"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2、发生食物安全、消防安全事故，造成人员伤亡等严重事件。</w:t>
      </w:r>
    </w:p>
    <w:p w14:paraId="1BC668D8" w14:textId="46A4C071" w:rsidR="00C943A6" w:rsidRDefault="00C943A6"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sidRPr="000C36C9">
        <w:rPr>
          <w:rFonts w:asciiTheme="minorEastAsia" w:eastAsiaTheme="minorEastAsia" w:hAnsiTheme="minorEastAsia" w:hint="eastAsia"/>
          <w:color w:val="000000"/>
        </w:rPr>
        <w:t>3、承包方在委托经营期内，因为违反食品安全法被区级以上卫生主管部门责令停业的；被区级以上（含区级）主管部门处罚累计两次以上的。</w:t>
      </w:r>
    </w:p>
    <w:p w14:paraId="39E8FEC7" w14:textId="63CDE928" w:rsidR="009C2517" w:rsidRDefault="009C2517" w:rsidP="009C2517">
      <w:pPr>
        <w:pStyle w:val="aff6"/>
        <w:spacing w:beforeAutospacing="0" w:afterAutospacing="0" w:line="360" w:lineRule="auto"/>
        <w:ind w:firstLine="480"/>
        <w:jc w:val="both"/>
      </w:pPr>
      <w:r>
        <w:rPr>
          <w:rFonts w:hint="eastAsia"/>
          <w:color w:val="000000"/>
        </w:rPr>
        <w:t>4、承包方将委托经营场所转租、转让、分包给其他餐饮公司或将学校财产转移的。</w:t>
      </w:r>
    </w:p>
    <w:p w14:paraId="0F018F6E" w14:textId="124516E8"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hint="eastAsia"/>
          <w:color w:val="000000"/>
        </w:rPr>
        <w:t>5</w:t>
      </w:r>
      <w:r w:rsidR="00C943A6" w:rsidRPr="000C36C9">
        <w:rPr>
          <w:rFonts w:asciiTheme="minorEastAsia" w:eastAsiaTheme="minorEastAsia" w:hAnsiTheme="minorEastAsia" w:hint="eastAsia"/>
          <w:color w:val="000000"/>
        </w:rPr>
        <w:t>、在委托经营期内，如遇政府或学校政策性调整或不可抗力原因，委托经营部位</w:t>
      </w:r>
      <w:r w:rsidR="000C36C9" w:rsidRPr="000C36C9">
        <w:rPr>
          <w:rFonts w:asciiTheme="minorEastAsia" w:eastAsiaTheme="minorEastAsia" w:hAnsiTheme="minorEastAsia" w:hint="eastAsia"/>
          <w:color w:val="000000"/>
        </w:rPr>
        <w:t>进行重新调整和安排</w:t>
      </w:r>
      <w:r w:rsidR="00C943A6" w:rsidRPr="000C36C9">
        <w:rPr>
          <w:rFonts w:asciiTheme="minorEastAsia" w:eastAsiaTheme="minorEastAsia" w:hAnsiTheme="minorEastAsia" w:hint="eastAsia"/>
          <w:color w:val="000000"/>
        </w:rPr>
        <w:t>。</w:t>
      </w:r>
    </w:p>
    <w:p w14:paraId="49E832EC" w14:textId="1BF1D14C"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6</w:t>
      </w:r>
      <w:r w:rsidR="00C943A6" w:rsidRPr="000C36C9">
        <w:rPr>
          <w:rFonts w:asciiTheme="minorEastAsia" w:eastAsiaTheme="minorEastAsia" w:hAnsiTheme="minorEastAsia" w:hint="eastAsia"/>
          <w:color w:val="000000"/>
        </w:rPr>
        <w:t>、承包方员工在工作场所因违法，被公安部门拘留或被新闻媒体曝光，给学校、后勤与基建处及餐饮服务中心造成严重不良影响的。</w:t>
      </w:r>
    </w:p>
    <w:p w14:paraId="6BF657E8" w14:textId="751613CF"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7</w:t>
      </w:r>
      <w:r w:rsidR="00C943A6" w:rsidRPr="000C36C9">
        <w:rPr>
          <w:rFonts w:asciiTheme="minorEastAsia" w:eastAsiaTheme="minorEastAsia" w:hAnsiTheme="minorEastAsia" w:hint="eastAsia"/>
          <w:color w:val="000000"/>
        </w:rPr>
        <w:t>、在检查中，在食品安全、菜价质量、服务质量、经营范围、擅自调价、私自采购等问题时，连续三次在同一问题上，整改达不到餐饮服务中心要求的。</w:t>
      </w:r>
    </w:p>
    <w:p w14:paraId="649746C1" w14:textId="1F0D4A10"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8</w:t>
      </w:r>
      <w:r w:rsidR="00C943A6" w:rsidRPr="000C36C9">
        <w:rPr>
          <w:rFonts w:asciiTheme="minorEastAsia" w:eastAsiaTheme="minorEastAsia" w:hAnsiTheme="minorEastAsia" w:hint="eastAsia"/>
          <w:color w:val="000000"/>
        </w:rPr>
        <w:t>、因经济效益差，不能为师生提供餐饮服务的。</w:t>
      </w:r>
    </w:p>
    <w:p w14:paraId="1A825479" w14:textId="3A61E04D"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9</w:t>
      </w:r>
      <w:r w:rsidR="00C943A6" w:rsidRPr="000C36C9">
        <w:rPr>
          <w:rFonts w:asciiTheme="minorEastAsia" w:eastAsiaTheme="minorEastAsia" w:hAnsiTheme="minorEastAsia" w:hint="eastAsia"/>
          <w:color w:val="000000"/>
        </w:rPr>
        <w:t>、连续三次发现原材料采购没有按餐饮服务中心要求采购的。</w:t>
      </w:r>
    </w:p>
    <w:p w14:paraId="14EF7130" w14:textId="5C4056F4"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10</w:t>
      </w:r>
      <w:r w:rsidR="00C943A6" w:rsidRPr="000C36C9">
        <w:rPr>
          <w:rFonts w:asciiTheme="minorEastAsia" w:eastAsiaTheme="minorEastAsia" w:hAnsiTheme="minorEastAsia" w:hint="eastAsia"/>
          <w:color w:val="000000"/>
        </w:rPr>
        <w:t>、出现用工纠纷，造成较大影响的。</w:t>
      </w:r>
    </w:p>
    <w:p w14:paraId="40D60000" w14:textId="759715A5"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11</w:t>
      </w:r>
      <w:r w:rsidR="00C943A6" w:rsidRPr="000C36C9">
        <w:rPr>
          <w:rFonts w:asciiTheme="minorEastAsia" w:eastAsiaTheme="minorEastAsia" w:hAnsiTheme="minorEastAsia" w:hint="eastAsia"/>
          <w:color w:val="000000"/>
        </w:rPr>
        <w:t>、连续多次发生师生有效投诉，造成恶劣影响的。</w:t>
      </w:r>
    </w:p>
    <w:p w14:paraId="6CCAD75D" w14:textId="6C0AEE63"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12</w:t>
      </w:r>
      <w:r w:rsidR="00C943A6" w:rsidRPr="000C36C9">
        <w:rPr>
          <w:rFonts w:asciiTheme="minorEastAsia" w:eastAsiaTheme="minorEastAsia" w:hAnsiTheme="minorEastAsia" w:hint="eastAsia"/>
          <w:color w:val="000000"/>
        </w:rPr>
        <w:t>、损坏公共财产，造成重大损失。</w:t>
      </w:r>
    </w:p>
    <w:p w14:paraId="3CB5030C" w14:textId="0568899C"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13</w:t>
      </w:r>
      <w:r w:rsidR="00C943A6" w:rsidRPr="000C36C9">
        <w:rPr>
          <w:rFonts w:asciiTheme="minorEastAsia" w:eastAsiaTheme="minorEastAsia" w:hAnsiTheme="minorEastAsia" w:hint="eastAsia"/>
          <w:color w:val="000000"/>
        </w:rPr>
        <w:t>、掺杂使假，私自采购，销售三无产品、过期食品、有害食品，使用国家明令禁止的食品添加剂。</w:t>
      </w:r>
    </w:p>
    <w:p w14:paraId="0742AB5F" w14:textId="48B16F5D" w:rsidR="00C943A6"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rPr>
      </w:pPr>
      <w:r>
        <w:rPr>
          <w:rFonts w:asciiTheme="minorEastAsia" w:eastAsiaTheme="minorEastAsia" w:hAnsiTheme="minorEastAsia"/>
          <w:color w:val="000000"/>
        </w:rPr>
        <w:t>14</w:t>
      </w:r>
      <w:r w:rsidR="00C943A6" w:rsidRPr="000C36C9">
        <w:rPr>
          <w:rFonts w:asciiTheme="minorEastAsia" w:eastAsiaTheme="minorEastAsia" w:hAnsiTheme="minorEastAsia" w:hint="eastAsia"/>
          <w:color w:val="000000"/>
        </w:rPr>
        <w:t>、不服从餐饮服务中心及学校管理，屡教不改的。</w:t>
      </w:r>
    </w:p>
    <w:p w14:paraId="23B4FDFB" w14:textId="2169B2F5" w:rsidR="00C943A6" w:rsidRDefault="009C2517"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Pr>
          <w:rFonts w:asciiTheme="minorEastAsia" w:eastAsiaTheme="minorEastAsia" w:hAnsiTheme="minorEastAsia"/>
          <w:color w:val="000000"/>
        </w:rPr>
        <w:t>15</w:t>
      </w:r>
      <w:r>
        <w:rPr>
          <w:rFonts w:asciiTheme="minorEastAsia" w:eastAsiaTheme="minorEastAsia" w:hAnsiTheme="minorEastAsia" w:hint="eastAsia"/>
          <w:color w:val="000000"/>
        </w:rPr>
        <w:t>、</w:t>
      </w:r>
      <w:r w:rsidR="00C943A6" w:rsidRPr="000C36C9">
        <w:rPr>
          <w:rFonts w:asciiTheme="minorEastAsia" w:eastAsiaTheme="minorEastAsia" w:hAnsiTheme="minorEastAsia" w:hint="eastAsia"/>
          <w:color w:val="000000"/>
        </w:rPr>
        <w:t>承包方自接到餐饮服务中心解除合同通知送达之日7天内无条件全部搬出经营场地，若不搬出，每延误一天，餐饮服务中心收取5000元违约金。逾期</w:t>
      </w:r>
      <w:r w:rsidR="00C943A6" w:rsidRPr="000C36C9">
        <w:rPr>
          <w:rFonts w:asciiTheme="minorEastAsia" w:eastAsiaTheme="minorEastAsia" w:hAnsiTheme="minorEastAsia" w:hint="eastAsia"/>
          <w:color w:val="000000"/>
        </w:rPr>
        <w:lastRenderedPageBreak/>
        <w:t>10日内拒不搬出，餐饮服务中心有权强行收回经营权，且不负责承包方的财物保管，一切损失由承包方自负。</w:t>
      </w:r>
    </w:p>
    <w:p w14:paraId="783021AB" w14:textId="4B02E399" w:rsidR="004F549B" w:rsidRPr="000C36C9" w:rsidRDefault="009C2517" w:rsidP="00BF1CAA">
      <w:pPr>
        <w:pStyle w:val="aff6"/>
        <w:spacing w:before="0" w:beforeAutospacing="0" w:after="0" w:afterAutospacing="0" w:line="360" w:lineRule="auto"/>
        <w:ind w:firstLine="480"/>
        <w:jc w:val="both"/>
        <w:rPr>
          <w:rFonts w:asciiTheme="minorEastAsia" w:eastAsiaTheme="minorEastAsia" w:hAnsiTheme="minorEastAsia"/>
          <w:color w:val="000000"/>
        </w:rPr>
      </w:pPr>
      <w:r>
        <w:rPr>
          <w:rFonts w:asciiTheme="minorEastAsia" w:eastAsiaTheme="minorEastAsia" w:hAnsiTheme="minorEastAsia"/>
          <w:color w:val="000000"/>
        </w:rPr>
        <w:t>16</w:t>
      </w:r>
      <w:r w:rsidR="004F549B">
        <w:rPr>
          <w:rFonts w:asciiTheme="minorEastAsia" w:eastAsiaTheme="minorEastAsia" w:hAnsiTheme="minorEastAsia" w:hint="eastAsia"/>
          <w:color w:val="000000"/>
        </w:rPr>
        <w:t>、</w:t>
      </w:r>
      <w:r w:rsidR="004F549B">
        <w:rPr>
          <w:rFonts w:hint="eastAsia"/>
          <w:color w:val="000000"/>
        </w:rPr>
        <w:t>遇学校自身发展需要、教育教学需要或不可抗力因素，学校应立即停租停借，承包方无条件退出。</w:t>
      </w:r>
    </w:p>
    <w:p w14:paraId="62613556" w14:textId="014C882D" w:rsidR="00C943A6" w:rsidRPr="000C36C9" w:rsidRDefault="00C943A6" w:rsidP="00BF1CAA">
      <w:pPr>
        <w:pStyle w:val="aff6"/>
        <w:spacing w:before="0" w:beforeAutospacing="0" w:after="0" w:afterAutospacing="0" w:line="360" w:lineRule="auto"/>
        <w:ind w:firstLine="482"/>
        <w:jc w:val="both"/>
        <w:rPr>
          <w:rFonts w:asciiTheme="minorEastAsia" w:eastAsiaTheme="minorEastAsia" w:hAnsiTheme="minorEastAsia"/>
        </w:rPr>
      </w:pPr>
      <w:r w:rsidRPr="000C36C9">
        <w:rPr>
          <w:rFonts w:asciiTheme="minorEastAsia" w:eastAsiaTheme="minorEastAsia" w:hAnsiTheme="minorEastAsia" w:hint="eastAsia"/>
          <w:b/>
          <w:bCs/>
          <w:color w:val="000000"/>
        </w:rPr>
        <w:t>七、免责条件</w:t>
      </w:r>
    </w:p>
    <w:p w14:paraId="464810AA" w14:textId="77777777"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1、为维护学校师生的公共利益，采购人保留在任何时候接受或拒绝任何承包方的权利，且对受影响的承包方不承担任何责任。</w:t>
      </w:r>
    </w:p>
    <w:p w14:paraId="55B41D3A" w14:textId="67708009" w:rsidR="00C943A6" w:rsidRPr="000C36C9" w:rsidRDefault="00C943A6" w:rsidP="00BF1CAA">
      <w:pPr>
        <w:pStyle w:val="aff6"/>
        <w:spacing w:before="0" w:beforeAutospacing="0" w:after="0" w:afterAutospacing="0" w:line="360" w:lineRule="auto"/>
        <w:ind w:firstLine="480"/>
        <w:jc w:val="both"/>
        <w:rPr>
          <w:rFonts w:asciiTheme="minorEastAsia" w:eastAsiaTheme="minorEastAsia" w:hAnsiTheme="minorEastAsia"/>
        </w:rPr>
      </w:pPr>
      <w:r w:rsidRPr="000C36C9">
        <w:rPr>
          <w:rFonts w:asciiTheme="minorEastAsia" w:eastAsiaTheme="minorEastAsia" w:hAnsiTheme="minorEastAsia" w:hint="eastAsia"/>
          <w:color w:val="000000"/>
        </w:rPr>
        <w:t>2、因不可抗力或承包方不能履约等情形，采购人保留与其他候选人签订合同的权利。</w:t>
      </w:r>
    </w:p>
    <w:p w14:paraId="4E142826" w14:textId="34731337" w:rsidR="006D22BC" w:rsidRDefault="006D22BC" w:rsidP="006D22BC">
      <w:pPr>
        <w:pStyle w:val="aff6"/>
        <w:spacing w:before="0" w:beforeAutospacing="0" w:after="0" w:afterAutospacing="0" w:line="360" w:lineRule="auto"/>
        <w:ind w:firstLine="482"/>
        <w:jc w:val="both"/>
        <w:rPr>
          <w:rFonts w:asciiTheme="minorEastAsia" w:eastAsiaTheme="minorEastAsia" w:hAnsiTheme="minorEastAsia"/>
          <w:b/>
          <w:bCs/>
          <w:color w:val="000000"/>
        </w:rPr>
      </w:pPr>
      <w:r>
        <w:rPr>
          <w:rFonts w:asciiTheme="minorEastAsia" w:eastAsiaTheme="minorEastAsia" w:hAnsiTheme="minorEastAsia" w:hint="eastAsia"/>
          <w:b/>
          <w:bCs/>
          <w:color w:val="000000"/>
        </w:rPr>
        <w:t>八</w:t>
      </w:r>
      <w:r w:rsidRPr="000C36C9">
        <w:rPr>
          <w:rFonts w:asciiTheme="minorEastAsia" w:eastAsiaTheme="minorEastAsia" w:hAnsiTheme="minorEastAsia" w:hint="eastAsia"/>
          <w:b/>
          <w:bCs/>
          <w:color w:val="000000"/>
        </w:rPr>
        <w:t>、</w:t>
      </w:r>
      <w:r w:rsidR="00CE4A18">
        <w:rPr>
          <w:rFonts w:asciiTheme="minorEastAsia" w:eastAsiaTheme="minorEastAsia" w:hAnsiTheme="minorEastAsia" w:hint="eastAsia"/>
          <w:b/>
          <w:bCs/>
          <w:color w:val="000000"/>
        </w:rPr>
        <w:t>踏勘</w:t>
      </w:r>
    </w:p>
    <w:p w14:paraId="3DB4FC1F" w14:textId="01F23318" w:rsidR="00CE4A18" w:rsidRPr="00E2206B" w:rsidRDefault="00443140" w:rsidP="006D22BC">
      <w:pPr>
        <w:pStyle w:val="aff6"/>
        <w:spacing w:before="0" w:beforeAutospacing="0" w:after="0" w:afterAutospacing="0" w:line="360" w:lineRule="auto"/>
        <w:ind w:firstLine="482"/>
        <w:jc w:val="both"/>
        <w:rPr>
          <w:rFonts w:asciiTheme="minorEastAsia" w:eastAsiaTheme="minorEastAsia" w:hAnsiTheme="minorEastAsia"/>
        </w:rPr>
      </w:pPr>
      <w:r w:rsidRPr="00443140">
        <w:rPr>
          <w:rFonts w:asciiTheme="minorEastAsia" w:eastAsiaTheme="minorEastAsia" w:hAnsiTheme="minorEastAsia" w:hint="eastAsia"/>
          <w:b/>
        </w:rPr>
        <w:t>本项目统一组织现场踏勘，具体踏勘时间、地点</w:t>
      </w:r>
      <w:r>
        <w:rPr>
          <w:rFonts w:asciiTheme="minorEastAsia" w:eastAsiaTheme="minorEastAsia" w:hAnsiTheme="minorEastAsia" w:hint="eastAsia"/>
          <w:b/>
        </w:rPr>
        <w:t>代理机构通过邮件发送至供应商报名登记邮箱，请及时关注</w:t>
      </w:r>
      <w:r w:rsidR="00E2206B" w:rsidRPr="00E2206B">
        <w:rPr>
          <w:rFonts w:asciiTheme="minorEastAsia" w:eastAsiaTheme="minorEastAsia" w:hAnsiTheme="minorEastAsia" w:hint="eastAsia"/>
          <w:bCs/>
          <w:color w:val="000000"/>
        </w:rPr>
        <w:t>。</w:t>
      </w:r>
    </w:p>
    <w:p w14:paraId="0D524C4D" w14:textId="77777777" w:rsidR="00C943A6" w:rsidRPr="000C36C9" w:rsidRDefault="00C943A6" w:rsidP="00C943A6">
      <w:pPr>
        <w:rPr>
          <w:rFonts w:asciiTheme="minorEastAsia" w:eastAsiaTheme="minorEastAsia" w:hAnsiTheme="minorEastAsia"/>
        </w:rPr>
      </w:pPr>
    </w:p>
    <w:p w14:paraId="326D79EA" w14:textId="77777777" w:rsidR="00B91AA7" w:rsidRPr="000C36C9" w:rsidRDefault="00B91AA7" w:rsidP="00B91AA7">
      <w:pPr>
        <w:spacing w:line="360" w:lineRule="auto"/>
        <w:rPr>
          <w:rFonts w:asciiTheme="minorEastAsia" w:eastAsiaTheme="minorEastAsia" w:hAnsiTheme="minorEastAsia"/>
        </w:rPr>
      </w:pPr>
    </w:p>
    <w:p w14:paraId="7C562496" w14:textId="6DB9F10C" w:rsidR="00F22A8C" w:rsidRPr="000C36C9" w:rsidRDefault="00F22A8C">
      <w:pPr>
        <w:widowControl/>
        <w:jc w:val="left"/>
        <w:rPr>
          <w:rFonts w:asciiTheme="minorEastAsia" w:eastAsiaTheme="minorEastAsia" w:hAnsiTheme="minorEastAsia"/>
        </w:rPr>
      </w:pPr>
    </w:p>
    <w:p w14:paraId="11613BBE" w14:textId="77777777" w:rsidR="00B91AA7" w:rsidRPr="000C36C9" w:rsidRDefault="00B91AA7" w:rsidP="00B91AA7">
      <w:pPr>
        <w:pStyle w:val="21"/>
        <w:rPr>
          <w:rFonts w:asciiTheme="minorEastAsia" w:eastAsiaTheme="minorEastAsia" w:hAnsiTheme="minorEastAsia"/>
        </w:rPr>
      </w:pPr>
    </w:p>
    <w:p w14:paraId="0A090CC9" w14:textId="27F1A510" w:rsidR="00E63427" w:rsidRPr="000C36C9" w:rsidRDefault="00E63427">
      <w:pPr>
        <w:widowControl/>
        <w:jc w:val="left"/>
        <w:rPr>
          <w:rFonts w:asciiTheme="minorEastAsia" w:eastAsiaTheme="minorEastAsia" w:hAnsiTheme="minorEastAsia"/>
          <w:bCs/>
          <w:i/>
          <w:kern w:val="44"/>
          <w:sz w:val="24"/>
        </w:rPr>
      </w:pPr>
      <w:r w:rsidRPr="000C36C9">
        <w:rPr>
          <w:rFonts w:asciiTheme="minorEastAsia" w:eastAsiaTheme="minorEastAsia" w:hAnsiTheme="minorEastAsia"/>
        </w:rPr>
        <w:br w:type="page"/>
      </w:r>
    </w:p>
    <w:p w14:paraId="59BEF990" w14:textId="77777777" w:rsidR="00E63427" w:rsidRPr="000C36C9" w:rsidRDefault="00E63427" w:rsidP="00E63427">
      <w:pPr>
        <w:pStyle w:val="21"/>
        <w:rPr>
          <w:rFonts w:asciiTheme="minorEastAsia" w:eastAsiaTheme="minorEastAsia" w:hAnsiTheme="minorEastAsia"/>
          <w:color w:val="auto"/>
        </w:rPr>
      </w:pPr>
    </w:p>
    <w:p w14:paraId="6A220900" w14:textId="77777777" w:rsidR="00315EB4" w:rsidRPr="000C36C9" w:rsidRDefault="00FC0752">
      <w:pPr>
        <w:pStyle w:val="1"/>
        <w:spacing w:line="360" w:lineRule="auto"/>
        <w:rPr>
          <w:rFonts w:asciiTheme="minorEastAsia" w:eastAsiaTheme="minorEastAsia" w:hAnsiTheme="minorEastAsia"/>
          <w:sz w:val="30"/>
          <w:szCs w:val="30"/>
        </w:rPr>
      </w:pPr>
      <w:bookmarkStart w:id="136" w:name="_Toc75350839"/>
      <w:bookmarkStart w:id="137" w:name="_Toc99544235"/>
      <w:bookmarkStart w:id="138" w:name="_Toc98951811"/>
      <w:bookmarkStart w:id="139" w:name="_Toc173149702"/>
      <w:bookmarkEnd w:id="135"/>
      <w:r w:rsidRPr="000C36C9">
        <w:rPr>
          <w:rFonts w:asciiTheme="minorEastAsia" w:eastAsiaTheme="minorEastAsia" w:hAnsiTheme="minorEastAsia" w:hint="eastAsia"/>
          <w:sz w:val="30"/>
          <w:szCs w:val="30"/>
        </w:rPr>
        <w:t>第五章 评</w:t>
      </w:r>
      <w:r w:rsidR="006A2D22" w:rsidRPr="000C36C9">
        <w:rPr>
          <w:rFonts w:asciiTheme="minorEastAsia" w:eastAsiaTheme="minorEastAsia" w:hAnsiTheme="minorEastAsia" w:hint="eastAsia"/>
          <w:sz w:val="30"/>
          <w:szCs w:val="30"/>
        </w:rPr>
        <w:t>审</w:t>
      </w:r>
      <w:r w:rsidRPr="000C36C9">
        <w:rPr>
          <w:rFonts w:asciiTheme="minorEastAsia" w:eastAsiaTheme="minorEastAsia" w:hAnsiTheme="minorEastAsia" w:hint="eastAsia"/>
          <w:sz w:val="30"/>
          <w:szCs w:val="30"/>
        </w:rPr>
        <w:t>办法及评分标准</w:t>
      </w:r>
      <w:bookmarkEnd w:id="132"/>
      <w:bookmarkEnd w:id="133"/>
      <w:bookmarkEnd w:id="136"/>
      <w:bookmarkEnd w:id="137"/>
      <w:bookmarkEnd w:id="138"/>
      <w:bookmarkEnd w:id="139"/>
    </w:p>
    <w:p w14:paraId="36C03D69" w14:textId="77777777" w:rsidR="00315EB4" w:rsidRPr="000C36C9" w:rsidRDefault="00FC0752">
      <w:pPr>
        <w:pStyle w:val="22"/>
        <w:spacing w:line="360" w:lineRule="auto"/>
        <w:rPr>
          <w:rFonts w:asciiTheme="minorEastAsia" w:eastAsiaTheme="minorEastAsia" w:hAnsiTheme="minorEastAsia"/>
          <w:sz w:val="24"/>
          <w:szCs w:val="24"/>
        </w:rPr>
      </w:pPr>
      <w:bookmarkStart w:id="140" w:name="_Toc119570633"/>
      <w:bookmarkStart w:id="141" w:name="_Toc173149703"/>
      <w:r w:rsidRPr="000C36C9">
        <w:rPr>
          <w:rFonts w:asciiTheme="minorEastAsia" w:eastAsiaTheme="minorEastAsia" w:hAnsiTheme="minorEastAsia" w:hint="eastAsia"/>
          <w:sz w:val="24"/>
          <w:szCs w:val="24"/>
        </w:rPr>
        <w:t>一、资格审查</w:t>
      </w:r>
      <w:bookmarkEnd w:id="140"/>
      <w:bookmarkEnd w:id="141"/>
    </w:p>
    <w:p w14:paraId="0800BB04" w14:textId="1419C344"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1</w:t>
      </w:r>
      <w:r w:rsidRPr="000C36C9">
        <w:rPr>
          <w:rFonts w:asciiTheme="minorEastAsia" w:eastAsiaTheme="minorEastAsia" w:hAnsiTheme="minorEastAsia" w:hint="eastAsia"/>
          <w:sz w:val="24"/>
        </w:rPr>
        <w:t>、</w:t>
      </w:r>
      <w:r w:rsidR="00E56B3C" w:rsidRPr="000C36C9">
        <w:rPr>
          <w:rFonts w:asciiTheme="minorEastAsia" w:eastAsiaTheme="minorEastAsia" w:hAnsiTheme="minorEastAsia" w:hint="eastAsia"/>
          <w:sz w:val="24"/>
        </w:rPr>
        <w:t>评审委员会</w:t>
      </w:r>
      <w:r w:rsidRPr="000C36C9">
        <w:rPr>
          <w:rFonts w:asciiTheme="minorEastAsia" w:eastAsiaTheme="minorEastAsia" w:hAnsiTheme="minorEastAsia"/>
          <w:sz w:val="24"/>
        </w:rPr>
        <w:t>将根据《资格审查</w:t>
      </w:r>
      <w:r w:rsidRPr="000C36C9">
        <w:rPr>
          <w:rFonts w:asciiTheme="minorEastAsia" w:eastAsiaTheme="minorEastAsia" w:hAnsiTheme="minorEastAsia" w:hint="eastAsia"/>
          <w:sz w:val="24"/>
        </w:rPr>
        <w:t>要求</w:t>
      </w:r>
      <w:r w:rsidRPr="000C36C9">
        <w:rPr>
          <w:rFonts w:asciiTheme="minorEastAsia" w:eastAsiaTheme="minorEastAsia" w:hAnsiTheme="minorEastAsia"/>
          <w:sz w:val="24"/>
        </w:rPr>
        <w:t>》中的规定，对</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进行资格审查，并形成资格审查结果。</w:t>
      </w:r>
    </w:p>
    <w:p w14:paraId="1F134213" w14:textId="6B6C1BDE"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2</w:t>
      </w:r>
      <w:r w:rsidRPr="000C36C9">
        <w:rPr>
          <w:rFonts w:asciiTheme="minorEastAsia" w:eastAsiaTheme="minorEastAsia" w:hAnsiTheme="minorEastAsia" w:hint="eastAsia"/>
          <w:sz w:val="24"/>
        </w:rPr>
        <w:t>、</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中资格证明文件</w:t>
      </w:r>
      <w:r w:rsidRPr="000C36C9">
        <w:rPr>
          <w:rFonts w:asciiTheme="minorEastAsia" w:eastAsiaTheme="minorEastAsia" w:hAnsiTheme="minorEastAsia"/>
          <w:sz w:val="24"/>
        </w:rPr>
        <w:t>中对格式有要求的，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无效。</w:t>
      </w:r>
    </w:p>
    <w:p w14:paraId="40DAA087"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3</w:t>
      </w:r>
      <w:r w:rsidRPr="000C36C9">
        <w:rPr>
          <w:rFonts w:asciiTheme="minorEastAsia" w:eastAsiaTheme="minorEastAsia" w:hAnsiTheme="minorEastAsia" w:hint="eastAsia"/>
          <w:sz w:val="24"/>
        </w:rPr>
        <w:t>、</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《资格证明文件》有任何一项不符合资格审查</w:t>
      </w:r>
      <w:r w:rsidRPr="000C36C9">
        <w:rPr>
          <w:rFonts w:asciiTheme="minorEastAsia" w:eastAsiaTheme="minorEastAsia" w:hAnsiTheme="minorEastAsia" w:hint="eastAsia"/>
          <w:sz w:val="24"/>
        </w:rPr>
        <w:t>要求</w:t>
      </w:r>
      <w:r w:rsidRPr="000C36C9">
        <w:rPr>
          <w:rFonts w:asciiTheme="minorEastAsia" w:eastAsiaTheme="minorEastAsia" w:hAnsiTheme="minorEastAsia"/>
          <w:sz w:val="24"/>
        </w:rPr>
        <w:t>的，资格审查不合格，其</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无效。</w:t>
      </w:r>
    </w:p>
    <w:p w14:paraId="1E4D3BC7"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4</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资格审查合格的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不足3家的，不进行</w:t>
      </w:r>
      <w:r w:rsidR="0048664C" w:rsidRPr="000C36C9">
        <w:rPr>
          <w:rFonts w:asciiTheme="minorEastAsia" w:eastAsiaTheme="minorEastAsia" w:hAnsiTheme="minorEastAsia"/>
          <w:sz w:val="24"/>
        </w:rPr>
        <w:t>评审</w:t>
      </w:r>
      <w:r w:rsidRPr="000C36C9">
        <w:rPr>
          <w:rFonts w:asciiTheme="minorEastAsia" w:eastAsiaTheme="minorEastAsia" w:hAnsiTheme="minorEastAsia"/>
          <w:sz w:val="24"/>
        </w:rPr>
        <w:t>。</w:t>
      </w:r>
    </w:p>
    <w:p w14:paraId="13FB07E1"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E47400" w:rsidRPr="000C36C9" w14:paraId="2933E087" w14:textId="77777777" w:rsidTr="00CF248B">
        <w:trPr>
          <w:cantSplit/>
          <w:tblHeader/>
        </w:trPr>
        <w:tc>
          <w:tcPr>
            <w:tcW w:w="760" w:type="dxa"/>
            <w:vAlign w:val="center"/>
          </w:tcPr>
          <w:p w14:paraId="2069FA43" w14:textId="77777777" w:rsidR="00315EB4" w:rsidRPr="000C36C9" w:rsidRDefault="00FC0752">
            <w:pPr>
              <w:tabs>
                <w:tab w:val="left" w:pos="1080"/>
              </w:tabs>
              <w:snapToGrid w:val="0"/>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序号</w:t>
            </w:r>
          </w:p>
        </w:tc>
        <w:tc>
          <w:tcPr>
            <w:tcW w:w="1772" w:type="dxa"/>
            <w:vAlign w:val="center"/>
          </w:tcPr>
          <w:p w14:paraId="1CB2A6AC" w14:textId="77777777" w:rsidR="00315EB4" w:rsidRPr="000C36C9" w:rsidRDefault="00FC0752">
            <w:pPr>
              <w:tabs>
                <w:tab w:val="left" w:pos="1080"/>
              </w:tabs>
              <w:snapToGrid w:val="0"/>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审查因素</w:t>
            </w:r>
          </w:p>
        </w:tc>
        <w:tc>
          <w:tcPr>
            <w:tcW w:w="4299" w:type="dxa"/>
            <w:vAlign w:val="center"/>
          </w:tcPr>
          <w:p w14:paraId="0CB0CF28" w14:textId="77777777" w:rsidR="00315EB4" w:rsidRPr="000C36C9" w:rsidRDefault="00FC0752">
            <w:pPr>
              <w:tabs>
                <w:tab w:val="left" w:pos="1080"/>
              </w:tabs>
              <w:snapToGrid w:val="0"/>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审查内容</w:t>
            </w:r>
          </w:p>
        </w:tc>
        <w:tc>
          <w:tcPr>
            <w:tcW w:w="1465" w:type="dxa"/>
            <w:vAlign w:val="center"/>
          </w:tcPr>
          <w:p w14:paraId="7607ED9F" w14:textId="77777777" w:rsidR="00315EB4" w:rsidRPr="000C36C9" w:rsidRDefault="00FC0752">
            <w:pPr>
              <w:tabs>
                <w:tab w:val="left" w:pos="1080"/>
              </w:tabs>
              <w:snapToGrid w:val="0"/>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格式要求</w:t>
            </w:r>
          </w:p>
        </w:tc>
      </w:tr>
      <w:tr w:rsidR="00E47400" w:rsidRPr="000C36C9" w14:paraId="091606AE" w14:textId="77777777" w:rsidTr="00CF248B">
        <w:tc>
          <w:tcPr>
            <w:tcW w:w="760" w:type="dxa"/>
            <w:vAlign w:val="center"/>
          </w:tcPr>
          <w:p w14:paraId="463966F2" w14:textId="77777777" w:rsidR="00315EB4" w:rsidRPr="000C36C9" w:rsidRDefault="00FC0752">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1</w:t>
            </w:r>
          </w:p>
        </w:tc>
        <w:tc>
          <w:tcPr>
            <w:tcW w:w="1772" w:type="dxa"/>
            <w:vAlign w:val="center"/>
          </w:tcPr>
          <w:p w14:paraId="232F2BD5"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营业执照等证明文件</w:t>
            </w:r>
          </w:p>
        </w:tc>
        <w:tc>
          <w:tcPr>
            <w:tcW w:w="4299" w:type="dxa"/>
            <w:vAlign w:val="center"/>
          </w:tcPr>
          <w:p w14:paraId="63B13CA7"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为企业（包括合伙企业）的，应提供有效的“营业执照”；</w:t>
            </w:r>
          </w:p>
          <w:p w14:paraId="2170CE4D"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为事业单位的，应提供有效的“事业单位法人证书”；</w:t>
            </w:r>
          </w:p>
          <w:p w14:paraId="7FA72E92"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是非企业机构的，应提供有效的“执业许可证”、“登记证书”等证明文件；</w:t>
            </w:r>
          </w:p>
          <w:p w14:paraId="4BB285A2"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是个体工商户的，应提供有效的“个体工商户营业执照”；</w:t>
            </w:r>
          </w:p>
          <w:p w14:paraId="7A56FEF8" w14:textId="77777777" w:rsidR="00931C3D"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是自然人的，应提供有效的自然人身份证明。</w:t>
            </w:r>
          </w:p>
          <w:p w14:paraId="7154DE3F" w14:textId="2719C845" w:rsidR="00315EB4" w:rsidRPr="000C36C9" w:rsidRDefault="00931C3D" w:rsidP="00931C3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若本项目允许分支机构参加</w:t>
            </w:r>
            <w:r w:rsidR="001E648F" w:rsidRPr="000C36C9">
              <w:rPr>
                <w:rFonts w:asciiTheme="minorEastAsia" w:eastAsiaTheme="minorEastAsia" w:hAnsiTheme="minorEastAsia" w:hint="eastAsia"/>
                <w:sz w:val="24"/>
              </w:rPr>
              <w:t>遴选</w:t>
            </w:r>
            <w:r w:rsidRPr="000C36C9">
              <w:rPr>
                <w:rFonts w:asciiTheme="minorEastAsia" w:eastAsiaTheme="minorEastAsia" w:hAnsiTheme="minorEastAsia" w:hint="eastAsia"/>
                <w:sz w:val="24"/>
              </w:rPr>
              <w:t>，分支机构参加</w:t>
            </w:r>
            <w:r w:rsidR="001E648F" w:rsidRPr="000C36C9">
              <w:rPr>
                <w:rFonts w:asciiTheme="minorEastAsia" w:eastAsiaTheme="minorEastAsia" w:hAnsiTheme="minorEastAsia" w:hint="eastAsia"/>
                <w:sz w:val="24"/>
              </w:rPr>
              <w:t>遴选</w:t>
            </w:r>
            <w:r w:rsidRPr="000C36C9">
              <w:rPr>
                <w:rFonts w:asciiTheme="minorEastAsia" w:eastAsiaTheme="minorEastAsia" w:hAnsiTheme="minorEastAsia" w:hint="eastAsia"/>
                <w:sz w:val="24"/>
              </w:rPr>
              <w:t>的，此处应同时提供该分支机构和所属企业/法人/其他组织的相应证明文件</w:t>
            </w:r>
            <w:r w:rsidR="002649ED" w:rsidRPr="000C36C9">
              <w:rPr>
                <w:rFonts w:asciiTheme="minorEastAsia" w:eastAsiaTheme="minorEastAsia" w:hAnsiTheme="minorEastAsia" w:hint="eastAsia"/>
                <w:sz w:val="24"/>
              </w:rPr>
              <w:t>以及所属企业/法人/其他组</w:t>
            </w:r>
            <w:r w:rsidR="002649ED" w:rsidRPr="000C36C9">
              <w:rPr>
                <w:rFonts w:asciiTheme="minorEastAsia" w:eastAsiaTheme="minorEastAsia" w:hAnsiTheme="minorEastAsia" w:hint="eastAsia"/>
                <w:sz w:val="24"/>
              </w:rPr>
              <w:lastRenderedPageBreak/>
              <w:t>织出具的授权书</w:t>
            </w:r>
            <w:r w:rsidRPr="000C36C9">
              <w:rPr>
                <w:rFonts w:asciiTheme="minorEastAsia" w:eastAsiaTheme="minorEastAsia" w:hAnsiTheme="minorEastAsia" w:hint="eastAsia"/>
                <w:sz w:val="24"/>
              </w:rPr>
              <w:t>。</w:t>
            </w:r>
          </w:p>
        </w:tc>
        <w:tc>
          <w:tcPr>
            <w:tcW w:w="1465" w:type="dxa"/>
            <w:vAlign w:val="center"/>
          </w:tcPr>
          <w:p w14:paraId="5FDF0029"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lastRenderedPageBreak/>
              <w:t>提供</w:t>
            </w:r>
            <w:r w:rsidRPr="000C36C9">
              <w:rPr>
                <w:rFonts w:asciiTheme="minorEastAsia" w:eastAsiaTheme="minorEastAsia" w:hAnsiTheme="minorEastAsia" w:hint="eastAsia"/>
                <w:sz w:val="24"/>
              </w:rPr>
              <w:t>相关证件复印件并加盖公章</w:t>
            </w:r>
          </w:p>
        </w:tc>
      </w:tr>
      <w:tr w:rsidR="00E47400" w:rsidRPr="000C36C9" w14:paraId="47EA8D22" w14:textId="77777777" w:rsidTr="00CF248B">
        <w:trPr>
          <w:cantSplit/>
        </w:trPr>
        <w:tc>
          <w:tcPr>
            <w:tcW w:w="760" w:type="dxa"/>
            <w:vAlign w:val="center"/>
          </w:tcPr>
          <w:p w14:paraId="2D0AF643" w14:textId="77777777" w:rsidR="00315EB4" w:rsidRPr="000C36C9" w:rsidRDefault="00FC0752">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2</w:t>
            </w:r>
          </w:p>
        </w:tc>
        <w:tc>
          <w:tcPr>
            <w:tcW w:w="1772" w:type="dxa"/>
            <w:vAlign w:val="center"/>
          </w:tcPr>
          <w:p w14:paraId="189632E5" w14:textId="77777777" w:rsidR="00315EB4" w:rsidRPr="000C36C9" w:rsidRDefault="00FC0752">
            <w:pPr>
              <w:tabs>
                <w:tab w:val="left" w:pos="1080"/>
              </w:tabs>
              <w:snapToGrid w:val="0"/>
              <w:spacing w:line="360" w:lineRule="auto"/>
              <w:rPr>
                <w:rFonts w:asciiTheme="minorEastAsia" w:eastAsiaTheme="minorEastAsia" w:hAnsiTheme="minorEastAsia"/>
                <w:sz w:val="24"/>
              </w:rPr>
            </w:pPr>
            <w:bookmarkStart w:id="142" w:name="_Hlk101340464"/>
            <w:r w:rsidRPr="000C36C9">
              <w:rPr>
                <w:rFonts w:asciiTheme="minorEastAsia" w:eastAsiaTheme="minorEastAsia" w:hAnsiTheme="minorEastAsia" w:hint="eastAsia"/>
                <w:sz w:val="24"/>
              </w:rPr>
              <w:t>授权委托书</w:t>
            </w:r>
            <w:bookmarkEnd w:id="142"/>
          </w:p>
        </w:tc>
        <w:tc>
          <w:tcPr>
            <w:tcW w:w="4299" w:type="dxa"/>
            <w:vAlign w:val="center"/>
          </w:tcPr>
          <w:p w14:paraId="552B4AC4" w14:textId="15B0126C"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法定代表人</w:t>
            </w:r>
            <w:r w:rsidR="007D6520" w:rsidRPr="000C36C9">
              <w:rPr>
                <w:rFonts w:asciiTheme="minorEastAsia" w:eastAsiaTheme="minorEastAsia" w:hAnsiTheme="minorEastAsia" w:hint="eastAsia"/>
                <w:sz w:val="24"/>
              </w:rPr>
              <w:t>或负责人</w:t>
            </w:r>
            <w:r w:rsidRPr="000C36C9">
              <w:rPr>
                <w:rFonts w:asciiTheme="minorEastAsia" w:eastAsiaTheme="minorEastAsia" w:hAnsiTheme="minorEastAsia" w:hint="eastAsia"/>
                <w:sz w:val="24"/>
              </w:rPr>
              <w:t>本人参与</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的需提供法定代表人身份证明书；非法定代表人</w:t>
            </w:r>
            <w:r w:rsidR="007D6520" w:rsidRPr="000C36C9">
              <w:rPr>
                <w:rFonts w:asciiTheme="minorEastAsia" w:eastAsiaTheme="minorEastAsia" w:hAnsiTheme="minorEastAsia" w:hint="eastAsia"/>
                <w:sz w:val="24"/>
              </w:rPr>
              <w:t>或负责人</w:t>
            </w:r>
            <w:r w:rsidRPr="000C36C9">
              <w:rPr>
                <w:rFonts w:asciiTheme="minorEastAsia" w:eastAsiaTheme="minorEastAsia" w:hAnsiTheme="minorEastAsia" w:hint="eastAsia"/>
                <w:sz w:val="24"/>
              </w:rPr>
              <w:t>本人参与</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的，需提供法定代表人委托授权书</w:t>
            </w:r>
          </w:p>
        </w:tc>
        <w:tc>
          <w:tcPr>
            <w:tcW w:w="1465" w:type="dxa"/>
            <w:vAlign w:val="center"/>
          </w:tcPr>
          <w:p w14:paraId="78E0174B"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格式见</w:t>
            </w:r>
            <w:r w:rsidRPr="000C36C9">
              <w:rPr>
                <w:rFonts w:asciiTheme="minorEastAsia" w:eastAsiaTheme="minorEastAsia" w:hAnsiTheme="minorEastAsia" w:hint="eastAsia"/>
                <w:sz w:val="24"/>
              </w:rPr>
              <w:t>第七章</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格式</w:t>
            </w:r>
          </w:p>
        </w:tc>
      </w:tr>
      <w:tr w:rsidR="00E47400" w:rsidRPr="000C36C9" w14:paraId="565AF477" w14:textId="77777777" w:rsidTr="00CF248B">
        <w:trPr>
          <w:cantSplit/>
        </w:trPr>
        <w:tc>
          <w:tcPr>
            <w:tcW w:w="760" w:type="dxa"/>
            <w:vAlign w:val="center"/>
          </w:tcPr>
          <w:p w14:paraId="0C3538FB" w14:textId="77777777" w:rsidR="00315EB4" w:rsidRPr="000C36C9" w:rsidRDefault="00FC0752">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3</w:t>
            </w:r>
          </w:p>
        </w:tc>
        <w:tc>
          <w:tcPr>
            <w:tcW w:w="1772" w:type="dxa"/>
            <w:vAlign w:val="center"/>
          </w:tcPr>
          <w:p w14:paraId="70D7B0AD"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资格声明</w:t>
            </w:r>
          </w:p>
        </w:tc>
        <w:tc>
          <w:tcPr>
            <w:tcW w:w="4299" w:type="dxa"/>
            <w:vAlign w:val="center"/>
          </w:tcPr>
          <w:p w14:paraId="1DA1BF3B" w14:textId="25F8831D"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提供了符合</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要求的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资格声明。</w:t>
            </w:r>
          </w:p>
        </w:tc>
        <w:tc>
          <w:tcPr>
            <w:tcW w:w="1465" w:type="dxa"/>
            <w:vAlign w:val="center"/>
          </w:tcPr>
          <w:p w14:paraId="613200F0"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格式见</w:t>
            </w:r>
            <w:r w:rsidRPr="000C36C9">
              <w:rPr>
                <w:rFonts w:asciiTheme="minorEastAsia" w:eastAsiaTheme="minorEastAsia" w:hAnsiTheme="minorEastAsia" w:hint="eastAsia"/>
                <w:sz w:val="24"/>
              </w:rPr>
              <w:t>第七章</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格式</w:t>
            </w:r>
          </w:p>
        </w:tc>
      </w:tr>
      <w:tr w:rsidR="00E47400" w:rsidRPr="000C36C9" w14:paraId="62FFE534" w14:textId="77777777" w:rsidTr="00CF248B">
        <w:tc>
          <w:tcPr>
            <w:tcW w:w="760" w:type="dxa"/>
            <w:vAlign w:val="center"/>
          </w:tcPr>
          <w:p w14:paraId="767DC0EC" w14:textId="64BF8374" w:rsidR="00315EB4" w:rsidRPr="000C36C9" w:rsidRDefault="00CF248B">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4</w:t>
            </w:r>
          </w:p>
        </w:tc>
        <w:tc>
          <w:tcPr>
            <w:tcW w:w="1772" w:type="dxa"/>
            <w:vAlign w:val="center"/>
          </w:tcPr>
          <w:p w14:paraId="515F0F06" w14:textId="3DDF2E67" w:rsidR="00315EB4" w:rsidRPr="000C36C9" w:rsidRDefault="00FC0752" w:rsidP="00947128">
            <w:pPr>
              <w:tabs>
                <w:tab w:val="left" w:pos="1080"/>
              </w:tabs>
              <w:snapToGrid w:val="0"/>
              <w:spacing w:line="360" w:lineRule="auto"/>
              <w:rPr>
                <w:rFonts w:asciiTheme="minorEastAsia" w:eastAsiaTheme="minorEastAsia" w:hAnsiTheme="minorEastAsia"/>
                <w:bCs/>
                <w:iCs/>
                <w:kern w:val="44"/>
                <w:sz w:val="24"/>
              </w:rPr>
            </w:pPr>
            <w:r w:rsidRPr="000C36C9">
              <w:rPr>
                <w:rFonts w:asciiTheme="minorEastAsia" w:eastAsiaTheme="minorEastAsia" w:hAnsiTheme="minorEastAsia"/>
                <w:bCs/>
                <w:iCs/>
                <w:kern w:val="44"/>
                <w:sz w:val="24"/>
              </w:rPr>
              <w:t>其他资格要求</w:t>
            </w:r>
          </w:p>
        </w:tc>
        <w:tc>
          <w:tcPr>
            <w:tcW w:w="4299" w:type="dxa"/>
            <w:vAlign w:val="center"/>
          </w:tcPr>
          <w:p w14:paraId="3FF0EE12" w14:textId="01DCF862" w:rsidR="00606B5D" w:rsidRPr="000C36C9" w:rsidRDefault="00F512F3" w:rsidP="00606B5D">
            <w:pPr>
              <w:spacing w:line="360" w:lineRule="auto"/>
              <w:rPr>
                <w:rFonts w:asciiTheme="minorEastAsia" w:eastAsiaTheme="minorEastAsia" w:hAnsiTheme="minorEastAsia"/>
                <w:bCs/>
                <w:iCs/>
                <w:kern w:val="44"/>
                <w:sz w:val="24"/>
              </w:rPr>
            </w:pPr>
            <w:r w:rsidRPr="000C36C9">
              <w:rPr>
                <w:rFonts w:asciiTheme="minorEastAsia" w:eastAsiaTheme="minorEastAsia" w:hAnsiTheme="minorEastAsia" w:hint="eastAsia"/>
                <w:bCs/>
                <w:iCs/>
                <w:kern w:val="44"/>
                <w:sz w:val="24"/>
              </w:rPr>
              <w:t>见第一章遴选邀请</w:t>
            </w:r>
          </w:p>
        </w:tc>
        <w:tc>
          <w:tcPr>
            <w:tcW w:w="1465" w:type="dxa"/>
            <w:vAlign w:val="center"/>
          </w:tcPr>
          <w:p w14:paraId="18E9F8F1" w14:textId="6515B47B" w:rsidR="00315EB4" w:rsidRPr="000C36C9" w:rsidRDefault="00F512F3">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提供相关证件复印件并加盖公章</w:t>
            </w:r>
          </w:p>
        </w:tc>
      </w:tr>
      <w:tr w:rsidR="00E47400" w:rsidRPr="000C36C9" w14:paraId="1F877224" w14:textId="77777777" w:rsidTr="00CF248B">
        <w:tc>
          <w:tcPr>
            <w:tcW w:w="760" w:type="dxa"/>
            <w:vAlign w:val="center"/>
          </w:tcPr>
          <w:p w14:paraId="0E08E9D0" w14:textId="3A22B5F0" w:rsidR="00315EB4" w:rsidRPr="000C36C9" w:rsidRDefault="00CF248B">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5</w:t>
            </w:r>
          </w:p>
        </w:tc>
        <w:tc>
          <w:tcPr>
            <w:tcW w:w="1772" w:type="dxa"/>
            <w:vAlign w:val="center"/>
          </w:tcPr>
          <w:p w14:paraId="06FE95F3" w14:textId="77777777" w:rsidR="00315EB4" w:rsidRPr="000C36C9" w:rsidRDefault="00FB6B9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信用记录</w:t>
            </w:r>
          </w:p>
        </w:tc>
        <w:tc>
          <w:tcPr>
            <w:tcW w:w="4299" w:type="dxa"/>
            <w:vAlign w:val="center"/>
          </w:tcPr>
          <w:p w14:paraId="6FCB4665"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查询渠道：信用中国网站和中国政府采购网（www.creditchina.gov.cn、www.ccgp.gov.cn）；</w:t>
            </w:r>
          </w:p>
          <w:p w14:paraId="64587698" w14:textId="6E93ABFE" w:rsidR="00315EB4" w:rsidRPr="000C36C9" w:rsidRDefault="00FC0752">
            <w:pPr>
              <w:tabs>
                <w:tab w:val="left" w:pos="900"/>
                <w:tab w:val="left" w:pos="19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截止时点：</w:t>
            </w:r>
            <w:r w:rsidR="005A145B" w:rsidRPr="000C36C9">
              <w:rPr>
                <w:rFonts w:asciiTheme="minorEastAsia" w:eastAsiaTheme="minorEastAsia" w:hAnsiTheme="minorEastAsia"/>
                <w:sz w:val="24"/>
              </w:rPr>
              <w:t>响应截止时间</w:t>
            </w:r>
            <w:r w:rsidRPr="000C36C9">
              <w:rPr>
                <w:rFonts w:asciiTheme="minorEastAsia" w:eastAsiaTheme="minorEastAsia" w:hAnsiTheme="minorEastAsia"/>
                <w:sz w:val="24"/>
              </w:rPr>
              <w:t>以后、</w:t>
            </w:r>
            <w:r w:rsidRPr="000C36C9">
              <w:rPr>
                <w:rFonts w:asciiTheme="minorEastAsia" w:eastAsiaTheme="minorEastAsia" w:hAnsiTheme="minorEastAsia" w:hint="eastAsia"/>
                <w:sz w:val="24"/>
              </w:rPr>
              <w:t>资格审查阶段</w:t>
            </w:r>
            <w:r w:rsidR="00383753"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或</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的实际查询时间；</w:t>
            </w:r>
          </w:p>
          <w:p w14:paraId="30CA8042" w14:textId="0F5A3941" w:rsidR="00315EB4" w:rsidRPr="000C36C9" w:rsidRDefault="00FC0752">
            <w:pPr>
              <w:tabs>
                <w:tab w:val="left" w:pos="900"/>
                <w:tab w:val="left" w:pos="19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信用信息查询记录和证据留存具体方式：查询结果网页打印页作为查询记录和证据，与其他</w:t>
            </w:r>
            <w:r w:rsidR="00644C7E" w:rsidRPr="000C36C9">
              <w:rPr>
                <w:rFonts w:asciiTheme="minorEastAsia" w:eastAsiaTheme="minorEastAsia" w:hAnsiTheme="minorEastAsia" w:hint="eastAsia"/>
                <w:sz w:val="24"/>
              </w:rPr>
              <w:t>评审</w:t>
            </w:r>
            <w:r w:rsidRPr="000C36C9">
              <w:rPr>
                <w:rFonts w:asciiTheme="minorEastAsia" w:eastAsiaTheme="minorEastAsia" w:hAnsiTheme="minorEastAsia"/>
                <w:sz w:val="24"/>
              </w:rPr>
              <w:t>文件一并保存；</w:t>
            </w:r>
          </w:p>
          <w:p w14:paraId="63A7320D" w14:textId="77777777"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信用信息的使用原则：经认定的被列入失信被执行人、重大税收违法案件当事人名单、政府采购严重违法失信行为记录名单的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，其</w:t>
            </w:r>
            <w:r w:rsidR="002A34EC" w:rsidRPr="000C36C9">
              <w:rPr>
                <w:rFonts w:asciiTheme="minorEastAsia" w:eastAsiaTheme="minorEastAsia" w:hAnsiTheme="minorEastAsia"/>
                <w:b/>
                <w:sz w:val="24"/>
              </w:rPr>
              <w:t>响应</w:t>
            </w:r>
            <w:r w:rsidRPr="000C36C9">
              <w:rPr>
                <w:rFonts w:asciiTheme="minorEastAsia" w:eastAsiaTheme="minorEastAsia" w:hAnsiTheme="minorEastAsia"/>
                <w:b/>
                <w:sz w:val="24"/>
              </w:rPr>
              <w:t>无效</w:t>
            </w:r>
            <w:r w:rsidRPr="000C36C9">
              <w:rPr>
                <w:rFonts w:asciiTheme="minorEastAsia" w:eastAsiaTheme="minorEastAsia" w:hAnsiTheme="minorEastAsia"/>
                <w:sz w:val="24"/>
              </w:rPr>
              <w:t>。联合体形式</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的，联合体成员存在不良信用记录，视同联合体存在不良信用记录。</w:t>
            </w:r>
          </w:p>
        </w:tc>
        <w:tc>
          <w:tcPr>
            <w:tcW w:w="1465" w:type="dxa"/>
            <w:vAlign w:val="center"/>
          </w:tcPr>
          <w:p w14:paraId="203800E7" w14:textId="793FBAE6"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无须</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提供，由</w:t>
            </w:r>
            <w:r w:rsidR="00383753" w:rsidRPr="000C36C9">
              <w:rPr>
                <w:rFonts w:asciiTheme="minorEastAsia" w:eastAsiaTheme="minorEastAsia" w:hAnsiTheme="minorEastAsia"/>
                <w:sz w:val="24"/>
              </w:rPr>
              <w:t>遴选代理机构</w:t>
            </w:r>
            <w:r w:rsidRPr="000C36C9">
              <w:rPr>
                <w:rFonts w:asciiTheme="minorEastAsia" w:eastAsiaTheme="minorEastAsia" w:hAnsiTheme="minorEastAsia"/>
                <w:sz w:val="24"/>
              </w:rPr>
              <w:t>查询。</w:t>
            </w:r>
          </w:p>
        </w:tc>
      </w:tr>
      <w:tr w:rsidR="00E47400" w:rsidRPr="000C36C9" w14:paraId="7BA1917E" w14:textId="77777777" w:rsidTr="00CF248B">
        <w:tc>
          <w:tcPr>
            <w:tcW w:w="760" w:type="dxa"/>
            <w:vAlign w:val="center"/>
          </w:tcPr>
          <w:p w14:paraId="2A3288D9" w14:textId="3A20C1F9" w:rsidR="00315EB4" w:rsidRPr="000C36C9" w:rsidRDefault="00CF248B">
            <w:pPr>
              <w:tabs>
                <w:tab w:val="left" w:pos="1080"/>
              </w:tabs>
              <w:snapToGrid w:val="0"/>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6</w:t>
            </w:r>
          </w:p>
        </w:tc>
        <w:tc>
          <w:tcPr>
            <w:tcW w:w="1772" w:type="dxa"/>
            <w:vAlign w:val="center"/>
          </w:tcPr>
          <w:p w14:paraId="6FB8C864" w14:textId="77777777" w:rsidR="00315EB4" w:rsidRPr="000C36C9" w:rsidRDefault="00763CCD">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响应保证金</w:t>
            </w:r>
          </w:p>
        </w:tc>
        <w:tc>
          <w:tcPr>
            <w:tcW w:w="4299" w:type="dxa"/>
            <w:vAlign w:val="center"/>
          </w:tcPr>
          <w:p w14:paraId="1EECA32F" w14:textId="014EF410" w:rsidR="00315EB4" w:rsidRPr="000C36C9" w:rsidRDefault="00FC0752">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按照</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的规定提交</w:t>
            </w:r>
            <w:r w:rsidR="00763CCD" w:rsidRPr="000C36C9">
              <w:rPr>
                <w:rFonts w:asciiTheme="minorEastAsia" w:eastAsiaTheme="minorEastAsia" w:hAnsiTheme="minorEastAsia"/>
                <w:sz w:val="24"/>
              </w:rPr>
              <w:t>响应保证金</w:t>
            </w:r>
            <w:r w:rsidRPr="000C36C9">
              <w:rPr>
                <w:rFonts w:asciiTheme="minorEastAsia" w:eastAsiaTheme="minorEastAsia" w:hAnsiTheme="minorEastAsia" w:hint="eastAsia"/>
                <w:sz w:val="24"/>
              </w:rPr>
              <w:t>。</w:t>
            </w:r>
          </w:p>
        </w:tc>
        <w:tc>
          <w:tcPr>
            <w:tcW w:w="1465" w:type="dxa"/>
            <w:vAlign w:val="center"/>
          </w:tcPr>
          <w:p w14:paraId="773D097A" w14:textId="77777777" w:rsidR="00315EB4" w:rsidRPr="000C36C9" w:rsidRDefault="00315EB4">
            <w:pPr>
              <w:tabs>
                <w:tab w:val="left" w:pos="1080"/>
              </w:tabs>
              <w:snapToGrid w:val="0"/>
              <w:spacing w:line="360" w:lineRule="auto"/>
              <w:rPr>
                <w:rFonts w:asciiTheme="minorEastAsia" w:eastAsiaTheme="minorEastAsia" w:hAnsiTheme="minorEastAsia"/>
                <w:sz w:val="24"/>
              </w:rPr>
            </w:pPr>
          </w:p>
        </w:tc>
      </w:tr>
    </w:tbl>
    <w:p w14:paraId="00577880" w14:textId="77777777" w:rsidR="00315EB4" w:rsidRPr="000C36C9" w:rsidRDefault="00FC0752">
      <w:pPr>
        <w:pStyle w:val="22"/>
        <w:spacing w:line="360" w:lineRule="auto"/>
        <w:ind w:firstLineChars="100" w:firstLine="241"/>
        <w:rPr>
          <w:rFonts w:asciiTheme="minorEastAsia" w:eastAsiaTheme="minorEastAsia" w:hAnsiTheme="minorEastAsia"/>
          <w:sz w:val="24"/>
          <w:szCs w:val="24"/>
        </w:rPr>
      </w:pPr>
      <w:bookmarkStart w:id="143" w:name="_Toc119570634"/>
      <w:bookmarkStart w:id="144" w:name="_Toc173149704"/>
      <w:r w:rsidRPr="000C36C9">
        <w:rPr>
          <w:rFonts w:asciiTheme="minorEastAsia" w:eastAsiaTheme="minorEastAsia" w:hAnsiTheme="minorEastAsia" w:hint="eastAsia"/>
          <w:sz w:val="24"/>
          <w:szCs w:val="24"/>
        </w:rPr>
        <w:lastRenderedPageBreak/>
        <w:t>二、符合性审查</w:t>
      </w:r>
      <w:bookmarkEnd w:id="143"/>
      <w:bookmarkEnd w:id="144"/>
    </w:p>
    <w:p w14:paraId="36B6855E" w14:textId="0A79F0EA" w:rsidR="00315EB4" w:rsidRPr="000C36C9" w:rsidRDefault="00FC0752" w:rsidP="00F512F3">
      <w:pPr>
        <w:pStyle w:val="a2"/>
        <w:spacing w:line="360" w:lineRule="auto"/>
        <w:ind w:firstLine="567"/>
        <w:jc w:val="both"/>
        <w:rPr>
          <w:rFonts w:asciiTheme="minorEastAsia" w:eastAsiaTheme="minorEastAsia" w:hAnsiTheme="minorEastAsia"/>
          <w:szCs w:val="24"/>
        </w:rPr>
      </w:pPr>
      <w:r w:rsidRPr="000C36C9">
        <w:rPr>
          <w:rFonts w:asciiTheme="minorEastAsia" w:eastAsiaTheme="minorEastAsia" w:hAnsiTheme="minorEastAsia"/>
          <w:szCs w:val="24"/>
        </w:rPr>
        <w:t>1</w:t>
      </w:r>
      <w:r w:rsidRPr="000C36C9">
        <w:rPr>
          <w:rFonts w:asciiTheme="minorEastAsia" w:eastAsiaTheme="minorEastAsia" w:hAnsiTheme="minorEastAsia" w:hint="eastAsia"/>
          <w:szCs w:val="24"/>
        </w:rPr>
        <w:t>、</w:t>
      </w:r>
      <w:r w:rsidR="0048664C" w:rsidRPr="000C36C9">
        <w:rPr>
          <w:rFonts w:asciiTheme="minorEastAsia" w:eastAsiaTheme="minorEastAsia" w:hAnsiTheme="minorEastAsia"/>
          <w:szCs w:val="24"/>
        </w:rPr>
        <w:t>评审委员会</w:t>
      </w:r>
      <w:r w:rsidRPr="000C36C9">
        <w:rPr>
          <w:rFonts w:asciiTheme="minorEastAsia" w:eastAsiaTheme="minorEastAsia" w:hAnsiTheme="minorEastAsia"/>
          <w:szCs w:val="24"/>
        </w:rPr>
        <w:t>对资格审查合格的</w:t>
      </w:r>
      <w:r w:rsidR="00FB6B9D" w:rsidRPr="000C36C9">
        <w:rPr>
          <w:rFonts w:asciiTheme="minorEastAsia" w:eastAsiaTheme="minorEastAsia" w:hAnsiTheme="minorEastAsia"/>
          <w:szCs w:val="24"/>
        </w:rPr>
        <w:t>供应商</w:t>
      </w:r>
      <w:r w:rsidRPr="000C36C9">
        <w:rPr>
          <w:rFonts w:asciiTheme="minorEastAsia" w:eastAsiaTheme="minorEastAsia" w:hAnsiTheme="minorEastAsia"/>
          <w:szCs w:val="24"/>
        </w:rPr>
        <w:t>的</w:t>
      </w:r>
      <w:r w:rsidR="00641301" w:rsidRPr="000C36C9">
        <w:rPr>
          <w:rFonts w:asciiTheme="minorEastAsia" w:eastAsiaTheme="minorEastAsia" w:hAnsiTheme="minorEastAsia"/>
          <w:szCs w:val="24"/>
        </w:rPr>
        <w:t>响应文件</w:t>
      </w:r>
      <w:r w:rsidRPr="000C36C9">
        <w:rPr>
          <w:rFonts w:asciiTheme="minorEastAsia" w:eastAsiaTheme="minorEastAsia" w:hAnsiTheme="minorEastAsia"/>
          <w:szCs w:val="24"/>
        </w:rPr>
        <w:t>进行符合性审查，以确定其是否满足</w:t>
      </w:r>
      <w:r w:rsidR="009F24BD" w:rsidRPr="000C36C9">
        <w:rPr>
          <w:rFonts w:asciiTheme="minorEastAsia" w:eastAsiaTheme="minorEastAsia" w:hAnsiTheme="minorEastAsia"/>
          <w:szCs w:val="24"/>
        </w:rPr>
        <w:t>遴选文件</w:t>
      </w:r>
      <w:r w:rsidRPr="000C36C9">
        <w:rPr>
          <w:rFonts w:asciiTheme="minorEastAsia" w:eastAsiaTheme="minorEastAsia" w:hAnsiTheme="minorEastAsia"/>
          <w:szCs w:val="24"/>
        </w:rPr>
        <w:t>的实质性要求。</w:t>
      </w:r>
    </w:p>
    <w:p w14:paraId="132729D7" w14:textId="610F1B45" w:rsidR="00315EB4" w:rsidRPr="000C36C9" w:rsidRDefault="00FC0752" w:rsidP="00F512F3">
      <w:pPr>
        <w:pStyle w:val="a2"/>
        <w:spacing w:line="360" w:lineRule="auto"/>
        <w:ind w:firstLine="567"/>
        <w:jc w:val="both"/>
        <w:rPr>
          <w:rFonts w:asciiTheme="minorEastAsia" w:eastAsiaTheme="minorEastAsia" w:hAnsiTheme="minorEastAsia"/>
          <w:szCs w:val="24"/>
        </w:rPr>
      </w:pPr>
      <w:r w:rsidRPr="000C36C9">
        <w:rPr>
          <w:rFonts w:asciiTheme="minorEastAsia" w:eastAsiaTheme="minorEastAsia" w:hAnsiTheme="minorEastAsia"/>
          <w:szCs w:val="24"/>
        </w:rPr>
        <w:t>2</w:t>
      </w:r>
      <w:r w:rsidRPr="000C36C9">
        <w:rPr>
          <w:rFonts w:asciiTheme="minorEastAsia" w:eastAsiaTheme="minorEastAsia" w:hAnsiTheme="minorEastAsia" w:hint="eastAsia"/>
          <w:szCs w:val="24"/>
        </w:rPr>
        <w:t>、</w:t>
      </w:r>
      <w:r w:rsidR="0048664C" w:rsidRPr="000C36C9">
        <w:rPr>
          <w:rFonts w:asciiTheme="minorEastAsia" w:eastAsiaTheme="minorEastAsia" w:hAnsiTheme="minorEastAsia"/>
          <w:szCs w:val="24"/>
        </w:rPr>
        <w:t>评审委员会</w:t>
      </w:r>
      <w:r w:rsidRPr="000C36C9">
        <w:rPr>
          <w:rFonts w:asciiTheme="minorEastAsia" w:eastAsiaTheme="minorEastAsia" w:hAnsiTheme="minorEastAsia"/>
          <w:szCs w:val="24"/>
        </w:rPr>
        <w:t>根据《符合性审查要求》中规定的审查因素和审查内容，对</w:t>
      </w:r>
      <w:r w:rsidR="00FB6B9D" w:rsidRPr="000C36C9">
        <w:rPr>
          <w:rFonts w:asciiTheme="minorEastAsia" w:eastAsiaTheme="minorEastAsia" w:hAnsiTheme="minorEastAsia"/>
          <w:szCs w:val="24"/>
        </w:rPr>
        <w:t>供应商</w:t>
      </w:r>
      <w:r w:rsidRPr="000C36C9">
        <w:rPr>
          <w:rFonts w:asciiTheme="minorEastAsia" w:eastAsiaTheme="minorEastAsia" w:hAnsiTheme="minorEastAsia"/>
          <w:szCs w:val="24"/>
        </w:rPr>
        <w:t>的</w:t>
      </w:r>
      <w:r w:rsidR="00641301" w:rsidRPr="000C36C9">
        <w:rPr>
          <w:rFonts w:asciiTheme="minorEastAsia" w:eastAsiaTheme="minorEastAsia" w:hAnsiTheme="minorEastAsia"/>
          <w:szCs w:val="24"/>
        </w:rPr>
        <w:t>响应文件</w:t>
      </w:r>
      <w:r w:rsidRPr="000C36C9">
        <w:rPr>
          <w:rFonts w:asciiTheme="minorEastAsia" w:eastAsiaTheme="minorEastAsia" w:hAnsiTheme="minorEastAsia"/>
          <w:szCs w:val="24"/>
        </w:rPr>
        <w:t>是否实质上响应</w:t>
      </w:r>
      <w:r w:rsidR="009F24BD" w:rsidRPr="000C36C9">
        <w:rPr>
          <w:rFonts w:asciiTheme="minorEastAsia" w:eastAsiaTheme="minorEastAsia" w:hAnsiTheme="minorEastAsia"/>
          <w:szCs w:val="24"/>
        </w:rPr>
        <w:t>遴选文件</w:t>
      </w:r>
      <w:r w:rsidRPr="000C36C9">
        <w:rPr>
          <w:rFonts w:asciiTheme="minorEastAsia" w:eastAsiaTheme="minorEastAsia" w:hAnsiTheme="minorEastAsia"/>
          <w:szCs w:val="24"/>
        </w:rPr>
        <w:t>进行符合性审查，并形成符合性审查评审结果。</w:t>
      </w:r>
      <w:r w:rsidR="00FB6B9D" w:rsidRPr="000C36C9">
        <w:rPr>
          <w:rFonts w:asciiTheme="minorEastAsia" w:eastAsiaTheme="minorEastAsia" w:hAnsiTheme="minorEastAsia"/>
          <w:szCs w:val="24"/>
        </w:rPr>
        <w:t>供应商</w:t>
      </w:r>
      <w:r w:rsidRPr="000C36C9">
        <w:rPr>
          <w:rFonts w:asciiTheme="minorEastAsia" w:eastAsiaTheme="minorEastAsia" w:hAnsiTheme="minorEastAsia"/>
          <w:szCs w:val="24"/>
        </w:rPr>
        <w:t>《商务技术文件》有任何一项不符合《符合性审查要求》要求的，</w:t>
      </w:r>
      <w:r w:rsidR="002A34EC" w:rsidRPr="000C36C9">
        <w:rPr>
          <w:rFonts w:asciiTheme="minorEastAsia" w:eastAsiaTheme="minorEastAsia" w:hAnsiTheme="minorEastAsia"/>
          <w:szCs w:val="24"/>
        </w:rPr>
        <w:t>响应</w:t>
      </w:r>
      <w:r w:rsidRPr="000C36C9">
        <w:rPr>
          <w:rFonts w:asciiTheme="minorEastAsia" w:eastAsiaTheme="minorEastAsia" w:hAnsiTheme="minorEastAsia"/>
          <w:szCs w:val="24"/>
        </w:rPr>
        <w:t>无效。</w:t>
      </w:r>
    </w:p>
    <w:p w14:paraId="607CD1EE" w14:textId="6D47CA53" w:rsidR="00315EB4" w:rsidRPr="000C36C9" w:rsidRDefault="00A83B7B">
      <w:pPr>
        <w:pStyle w:val="a2"/>
        <w:spacing w:line="360" w:lineRule="auto"/>
        <w:ind w:firstLine="567"/>
        <w:rPr>
          <w:rFonts w:asciiTheme="minorEastAsia" w:eastAsiaTheme="minorEastAsia" w:hAnsiTheme="minorEastAsia"/>
          <w:szCs w:val="24"/>
        </w:rPr>
      </w:pPr>
      <w:r w:rsidRPr="000C36C9">
        <w:rPr>
          <w:rFonts w:asciiTheme="minorEastAsia" w:eastAsiaTheme="minorEastAsia" w:hAnsiTheme="minorEastAsia"/>
          <w:szCs w:val="24"/>
        </w:rPr>
        <w:t>3</w:t>
      </w:r>
      <w:r w:rsidR="00CF1839" w:rsidRPr="000C36C9">
        <w:rPr>
          <w:rFonts w:asciiTheme="minorEastAsia" w:eastAsiaTheme="minorEastAsia" w:hAnsiTheme="minorEastAsia" w:hint="eastAsia"/>
          <w:szCs w:val="24"/>
        </w:rPr>
        <w:t>、</w:t>
      </w:r>
      <w:r w:rsidR="00FC0752" w:rsidRPr="000C36C9">
        <w:rPr>
          <w:rFonts w:asciiTheme="minorEastAsia" w:eastAsiaTheme="minorEastAsia" w:hAnsiTheme="minorEastAsia"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E47400" w:rsidRPr="000C36C9" w14:paraId="6A95AFFB" w14:textId="77777777">
        <w:trPr>
          <w:trHeight w:val="454"/>
          <w:jc w:val="center"/>
        </w:trPr>
        <w:tc>
          <w:tcPr>
            <w:tcW w:w="472" w:type="pct"/>
            <w:vAlign w:val="center"/>
          </w:tcPr>
          <w:p w14:paraId="2F8E7379" w14:textId="77777777" w:rsidR="00315EB4" w:rsidRPr="000C36C9" w:rsidRDefault="00FC0752">
            <w:pPr>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序号</w:t>
            </w:r>
          </w:p>
        </w:tc>
        <w:tc>
          <w:tcPr>
            <w:tcW w:w="962" w:type="pct"/>
            <w:vAlign w:val="center"/>
          </w:tcPr>
          <w:p w14:paraId="06F0C4E6" w14:textId="77777777" w:rsidR="00315EB4" w:rsidRPr="000C36C9" w:rsidRDefault="00FC0752">
            <w:pPr>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审查因素</w:t>
            </w:r>
          </w:p>
        </w:tc>
        <w:tc>
          <w:tcPr>
            <w:tcW w:w="3566" w:type="pct"/>
            <w:vAlign w:val="center"/>
          </w:tcPr>
          <w:p w14:paraId="5DBE5A29" w14:textId="77777777" w:rsidR="00315EB4" w:rsidRPr="000C36C9" w:rsidRDefault="00FC0752">
            <w:pPr>
              <w:spacing w:line="360" w:lineRule="auto"/>
              <w:jc w:val="center"/>
              <w:rPr>
                <w:rFonts w:asciiTheme="minorEastAsia" w:eastAsiaTheme="minorEastAsia" w:hAnsiTheme="minorEastAsia"/>
                <w:b/>
                <w:sz w:val="24"/>
              </w:rPr>
            </w:pPr>
            <w:r w:rsidRPr="000C36C9">
              <w:rPr>
                <w:rFonts w:asciiTheme="minorEastAsia" w:eastAsiaTheme="minorEastAsia" w:hAnsiTheme="minorEastAsia"/>
                <w:b/>
                <w:sz w:val="24"/>
              </w:rPr>
              <w:t>审查内容</w:t>
            </w:r>
          </w:p>
        </w:tc>
      </w:tr>
      <w:tr w:rsidR="00E47400" w:rsidRPr="000C36C9" w14:paraId="31DCD27E" w14:textId="77777777">
        <w:trPr>
          <w:trHeight w:val="454"/>
          <w:jc w:val="center"/>
        </w:trPr>
        <w:tc>
          <w:tcPr>
            <w:tcW w:w="472" w:type="pct"/>
            <w:vAlign w:val="center"/>
          </w:tcPr>
          <w:p w14:paraId="0B8D2F44" w14:textId="77777777" w:rsidR="00315EB4" w:rsidRPr="000C36C9" w:rsidRDefault="00FC0752">
            <w:pPr>
              <w:spacing w:line="360" w:lineRule="auto"/>
              <w:jc w:val="center"/>
              <w:rPr>
                <w:rFonts w:asciiTheme="minorEastAsia" w:eastAsiaTheme="minorEastAsia" w:hAnsiTheme="minorEastAsia"/>
                <w:bCs/>
                <w:sz w:val="24"/>
              </w:rPr>
            </w:pPr>
            <w:r w:rsidRPr="000C36C9">
              <w:rPr>
                <w:rFonts w:asciiTheme="minorEastAsia" w:eastAsiaTheme="minorEastAsia" w:hAnsiTheme="minorEastAsia" w:hint="eastAsia"/>
                <w:bCs/>
                <w:sz w:val="24"/>
              </w:rPr>
              <w:t>1</w:t>
            </w:r>
          </w:p>
        </w:tc>
        <w:tc>
          <w:tcPr>
            <w:tcW w:w="962" w:type="pct"/>
            <w:vAlign w:val="center"/>
          </w:tcPr>
          <w:p w14:paraId="425AF994" w14:textId="77777777" w:rsidR="00315EB4" w:rsidRPr="000C36C9" w:rsidRDefault="002A34EC">
            <w:pPr>
              <w:spacing w:line="360" w:lineRule="auto"/>
              <w:rPr>
                <w:rFonts w:asciiTheme="minorEastAsia" w:eastAsiaTheme="minorEastAsia" w:hAnsiTheme="minorEastAsia"/>
                <w:b/>
                <w:sz w:val="24"/>
              </w:rPr>
            </w:pPr>
            <w:r w:rsidRPr="000C36C9">
              <w:rPr>
                <w:rFonts w:asciiTheme="minorEastAsia" w:eastAsiaTheme="minorEastAsia" w:hAnsiTheme="minorEastAsia"/>
                <w:sz w:val="24"/>
              </w:rPr>
              <w:t>响应</w:t>
            </w:r>
            <w:r w:rsidR="00FC0752" w:rsidRPr="000C36C9">
              <w:rPr>
                <w:rFonts w:asciiTheme="minorEastAsia" w:eastAsiaTheme="minorEastAsia" w:hAnsiTheme="minorEastAsia"/>
                <w:sz w:val="24"/>
              </w:rPr>
              <w:t>完整性</w:t>
            </w:r>
          </w:p>
        </w:tc>
        <w:tc>
          <w:tcPr>
            <w:tcW w:w="3566" w:type="pct"/>
            <w:vAlign w:val="center"/>
          </w:tcPr>
          <w:p w14:paraId="37256D3F" w14:textId="77777777" w:rsidR="00315EB4" w:rsidRPr="000C36C9" w:rsidRDefault="00FC0752">
            <w:pPr>
              <w:spacing w:line="360" w:lineRule="auto"/>
              <w:rPr>
                <w:rFonts w:asciiTheme="minorEastAsia" w:eastAsiaTheme="minorEastAsia" w:hAnsiTheme="minorEastAsia"/>
                <w:b/>
                <w:sz w:val="24"/>
              </w:rPr>
            </w:pPr>
            <w:r w:rsidRPr="000C36C9">
              <w:rPr>
                <w:rFonts w:asciiTheme="minorEastAsia" w:eastAsiaTheme="minorEastAsia" w:hAnsiTheme="minorEastAsia" w:hint="eastAsia"/>
                <w:sz w:val="24"/>
              </w:rPr>
              <w:t>未</w:t>
            </w:r>
            <w:r w:rsidRPr="000C36C9">
              <w:rPr>
                <w:rFonts w:asciiTheme="minorEastAsia" w:eastAsiaTheme="minorEastAsia" w:hAnsiTheme="minorEastAsia"/>
                <w:sz w:val="24"/>
              </w:rPr>
              <w:t>将一个包</w:t>
            </w:r>
            <w:r w:rsidR="00606B5D" w:rsidRPr="000C36C9">
              <w:rPr>
                <w:rFonts w:asciiTheme="minorEastAsia" w:eastAsiaTheme="minorEastAsia" w:hAnsiTheme="minorEastAsia" w:hint="eastAsia"/>
                <w:sz w:val="24"/>
              </w:rPr>
              <w:t>号</w:t>
            </w:r>
            <w:r w:rsidRPr="000C36C9">
              <w:rPr>
                <w:rFonts w:asciiTheme="minorEastAsia" w:eastAsiaTheme="minorEastAsia" w:hAnsiTheme="minorEastAsia"/>
                <w:sz w:val="24"/>
              </w:rPr>
              <w:t>中的内容拆开</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w:t>
            </w:r>
          </w:p>
        </w:tc>
      </w:tr>
      <w:tr w:rsidR="00E47400" w:rsidRPr="000C36C9" w14:paraId="699DD457" w14:textId="77777777">
        <w:trPr>
          <w:trHeight w:val="454"/>
          <w:jc w:val="center"/>
        </w:trPr>
        <w:tc>
          <w:tcPr>
            <w:tcW w:w="472" w:type="pct"/>
            <w:vAlign w:val="center"/>
          </w:tcPr>
          <w:p w14:paraId="704BE12D" w14:textId="5F3FB6DF" w:rsidR="00315EB4" w:rsidRPr="000C36C9" w:rsidRDefault="00E56B3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2</w:t>
            </w:r>
          </w:p>
        </w:tc>
        <w:tc>
          <w:tcPr>
            <w:tcW w:w="962" w:type="pct"/>
            <w:vAlign w:val="center"/>
          </w:tcPr>
          <w:p w14:paraId="2A0A5F87" w14:textId="77777777" w:rsidR="00315EB4" w:rsidRPr="000C36C9" w:rsidRDefault="002A34E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响应</w:t>
            </w:r>
            <w:r w:rsidR="00FC0752" w:rsidRPr="000C36C9">
              <w:rPr>
                <w:rFonts w:asciiTheme="minorEastAsia" w:eastAsiaTheme="minorEastAsia" w:hAnsiTheme="minorEastAsia"/>
                <w:sz w:val="24"/>
              </w:rPr>
              <w:t>有效期</w:t>
            </w:r>
          </w:p>
        </w:tc>
        <w:tc>
          <w:tcPr>
            <w:tcW w:w="3566" w:type="pct"/>
            <w:vAlign w:val="center"/>
          </w:tcPr>
          <w:p w14:paraId="6AFF9256" w14:textId="40B94FB4" w:rsidR="00315EB4" w:rsidRPr="000C36C9" w:rsidRDefault="00641301">
            <w:pPr>
              <w:spacing w:line="360" w:lineRule="auto"/>
              <w:rPr>
                <w:rFonts w:asciiTheme="minorEastAsia" w:eastAsiaTheme="minorEastAsia" w:hAnsiTheme="minorEastAsia"/>
                <w:sz w:val="24"/>
              </w:rPr>
            </w:pPr>
            <w:r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中承诺的</w:t>
            </w:r>
            <w:r w:rsidR="002A34EC" w:rsidRPr="000C36C9">
              <w:rPr>
                <w:rFonts w:asciiTheme="minorEastAsia" w:eastAsiaTheme="minorEastAsia" w:hAnsiTheme="minorEastAsia"/>
                <w:sz w:val="24"/>
              </w:rPr>
              <w:t>响应</w:t>
            </w:r>
            <w:r w:rsidR="00FC0752" w:rsidRPr="000C36C9">
              <w:rPr>
                <w:rFonts w:asciiTheme="minorEastAsia" w:eastAsiaTheme="minorEastAsia" w:hAnsiTheme="minorEastAsia"/>
                <w:sz w:val="24"/>
              </w:rPr>
              <w:t>有效期</w:t>
            </w:r>
            <w:r w:rsidR="00FC0752" w:rsidRPr="000C36C9">
              <w:rPr>
                <w:rFonts w:asciiTheme="minorEastAsia" w:eastAsiaTheme="minorEastAsia" w:hAnsiTheme="minorEastAsia" w:hint="eastAsia"/>
                <w:sz w:val="24"/>
              </w:rPr>
              <w:t>满足</w:t>
            </w:r>
            <w:r w:rsidR="009F24BD" w:rsidRPr="000C36C9">
              <w:rPr>
                <w:rFonts w:asciiTheme="minorEastAsia" w:eastAsiaTheme="minorEastAsia" w:hAnsiTheme="minorEastAsia"/>
                <w:sz w:val="24"/>
              </w:rPr>
              <w:t>遴选文件</w:t>
            </w:r>
            <w:r w:rsidR="00FC0752" w:rsidRPr="000C36C9">
              <w:rPr>
                <w:rFonts w:asciiTheme="minorEastAsia" w:eastAsiaTheme="minorEastAsia" w:hAnsiTheme="minorEastAsia"/>
                <w:sz w:val="24"/>
              </w:rPr>
              <w:t>中载明的</w:t>
            </w:r>
            <w:r w:rsidR="002A34EC" w:rsidRPr="000C36C9">
              <w:rPr>
                <w:rFonts w:asciiTheme="minorEastAsia" w:eastAsiaTheme="minorEastAsia" w:hAnsiTheme="minorEastAsia"/>
                <w:sz w:val="24"/>
              </w:rPr>
              <w:t>响应</w:t>
            </w:r>
            <w:r w:rsidR="00FC0752" w:rsidRPr="000C36C9">
              <w:rPr>
                <w:rFonts w:asciiTheme="minorEastAsia" w:eastAsiaTheme="minorEastAsia" w:hAnsiTheme="minorEastAsia"/>
                <w:sz w:val="24"/>
              </w:rPr>
              <w:t>有效期的；</w:t>
            </w:r>
          </w:p>
        </w:tc>
      </w:tr>
      <w:tr w:rsidR="00E47400" w:rsidRPr="000C36C9" w14:paraId="4F92323B" w14:textId="77777777">
        <w:trPr>
          <w:trHeight w:val="454"/>
          <w:jc w:val="center"/>
        </w:trPr>
        <w:tc>
          <w:tcPr>
            <w:tcW w:w="472" w:type="pct"/>
            <w:vAlign w:val="center"/>
          </w:tcPr>
          <w:p w14:paraId="66E80B68" w14:textId="0A9D867B" w:rsidR="00315EB4" w:rsidRPr="000C36C9" w:rsidRDefault="00E56B3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3</w:t>
            </w:r>
          </w:p>
        </w:tc>
        <w:tc>
          <w:tcPr>
            <w:tcW w:w="962" w:type="pct"/>
            <w:vAlign w:val="center"/>
          </w:tcPr>
          <w:p w14:paraId="6F0A9402"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签署、盖章</w:t>
            </w:r>
          </w:p>
        </w:tc>
        <w:tc>
          <w:tcPr>
            <w:tcW w:w="3566" w:type="pct"/>
            <w:vAlign w:val="center"/>
          </w:tcPr>
          <w:p w14:paraId="03DCFAE7" w14:textId="724167A8"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按照</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要求签署、盖章的；</w:t>
            </w:r>
          </w:p>
        </w:tc>
      </w:tr>
      <w:tr w:rsidR="00E47400" w:rsidRPr="000C36C9" w14:paraId="1A676A38" w14:textId="77777777">
        <w:trPr>
          <w:trHeight w:val="454"/>
          <w:jc w:val="center"/>
        </w:trPr>
        <w:tc>
          <w:tcPr>
            <w:tcW w:w="472" w:type="pct"/>
            <w:vAlign w:val="center"/>
          </w:tcPr>
          <w:p w14:paraId="369DD1C2" w14:textId="49D3BCEF" w:rsidR="00315EB4" w:rsidRPr="000C36C9" w:rsidRDefault="00E56B3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4</w:t>
            </w:r>
          </w:p>
        </w:tc>
        <w:tc>
          <w:tcPr>
            <w:tcW w:w="962" w:type="pct"/>
            <w:vAlign w:val="center"/>
          </w:tcPr>
          <w:p w14:paraId="5F84CE86"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实质性格式</w:t>
            </w:r>
          </w:p>
        </w:tc>
        <w:tc>
          <w:tcPr>
            <w:tcW w:w="3566" w:type="pct"/>
            <w:vAlign w:val="center"/>
          </w:tcPr>
          <w:p w14:paraId="04F3DCB9" w14:textId="7885D8DF"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标记为</w:t>
            </w:r>
            <w:r w:rsidRPr="000C36C9">
              <w:rPr>
                <w:rFonts w:asciiTheme="minorEastAsia" w:eastAsiaTheme="minorEastAsia" w:hAnsiTheme="minorEastAsia"/>
                <w:sz w:val="24"/>
              </w:rPr>
              <w:t>“格式”的</w:t>
            </w:r>
            <w:r w:rsidRPr="000C36C9">
              <w:rPr>
                <w:rFonts w:asciiTheme="minorEastAsia" w:eastAsiaTheme="minorEastAsia" w:hAnsiTheme="minorEastAsia" w:hint="eastAsia"/>
                <w:sz w:val="24"/>
              </w:rPr>
              <w:t>文件均按</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hint="eastAsia"/>
                <w:sz w:val="24"/>
              </w:rPr>
              <w:t>要求提供；</w:t>
            </w:r>
          </w:p>
        </w:tc>
      </w:tr>
      <w:tr w:rsidR="00E47400" w:rsidRPr="000C36C9" w14:paraId="27C6FAEA" w14:textId="77777777">
        <w:trPr>
          <w:trHeight w:val="454"/>
          <w:jc w:val="center"/>
        </w:trPr>
        <w:tc>
          <w:tcPr>
            <w:tcW w:w="472" w:type="pct"/>
            <w:vAlign w:val="center"/>
          </w:tcPr>
          <w:p w14:paraId="0C62A4FD" w14:textId="43D124CD" w:rsidR="00315EB4" w:rsidRPr="000C36C9" w:rsidRDefault="00E56B3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5</w:t>
            </w:r>
          </w:p>
        </w:tc>
        <w:tc>
          <w:tcPr>
            <w:tcW w:w="962" w:type="pct"/>
            <w:vAlign w:val="center"/>
          </w:tcPr>
          <w:p w14:paraId="3F602BB1"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cs="Segoe UI Symbol"/>
                <w:sz w:val="24"/>
              </w:rPr>
              <w:t>★</w:t>
            </w:r>
            <w:r w:rsidRPr="000C36C9">
              <w:rPr>
                <w:rFonts w:asciiTheme="minorEastAsia" w:eastAsiaTheme="minorEastAsia" w:hAnsiTheme="minorEastAsia"/>
                <w:sz w:val="24"/>
              </w:rPr>
              <w:t>号条款响应</w:t>
            </w:r>
          </w:p>
        </w:tc>
        <w:tc>
          <w:tcPr>
            <w:tcW w:w="3566" w:type="pct"/>
            <w:vAlign w:val="center"/>
          </w:tcPr>
          <w:p w14:paraId="6778FE77" w14:textId="16B2240D" w:rsidR="00315EB4" w:rsidRPr="000C36C9" w:rsidRDefault="00641301" w:rsidP="00E56B3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满足</w:t>
            </w:r>
            <w:r w:rsidR="009F24BD" w:rsidRPr="000C36C9">
              <w:rPr>
                <w:rFonts w:asciiTheme="minorEastAsia" w:eastAsiaTheme="minorEastAsia" w:hAnsiTheme="minorEastAsia"/>
                <w:sz w:val="24"/>
              </w:rPr>
              <w:t>遴选文件</w:t>
            </w:r>
            <w:r w:rsidR="00FC0752" w:rsidRPr="000C36C9">
              <w:rPr>
                <w:rFonts w:asciiTheme="minorEastAsia" w:eastAsiaTheme="minorEastAsia" w:hAnsiTheme="minorEastAsia"/>
                <w:sz w:val="24"/>
              </w:rPr>
              <w:t>中</w:t>
            </w:r>
            <w:r w:rsidR="00FC0752" w:rsidRPr="000C36C9">
              <w:rPr>
                <w:rFonts w:asciiTheme="minorEastAsia" w:eastAsiaTheme="minorEastAsia" w:hAnsiTheme="minorEastAsia" w:cs="Segoe UI Symbol"/>
                <w:sz w:val="24"/>
              </w:rPr>
              <w:t>★</w:t>
            </w:r>
            <w:r w:rsidR="00FC0752" w:rsidRPr="000C36C9">
              <w:rPr>
                <w:rFonts w:asciiTheme="minorEastAsia" w:eastAsiaTheme="minorEastAsia" w:hAnsiTheme="minorEastAsia"/>
                <w:sz w:val="24"/>
              </w:rPr>
              <w:t>号条款要求的</w:t>
            </w:r>
            <w:r w:rsidR="00606B5D" w:rsidRPr="000C36C9">
              <w:rPr>
                <w:rFonts w:asciiTheme="minorEastAsia" w:eastAsiaTheme="minorEastAsia" w:hAnsiTheme="minorEastAsia" w:hint="eastAsia"/>
                <w:sz w:val="24"/>
              </w:rPr>
              <w:t>（如有）</w:t>
            </w:r>
            <w:r w:rsidR="00FC0752" w:rsidRPr="000C36C9">
              <w:rPr>
                <w:rFonts w:asciiTheme="minorEastAsia" w:eastAsiaTheme="minorEastAsia" w:hAnsiTheme="minorEastAsia"/>
                <w:sz w:val="24"/>
              </w:rPr>
              <w:t>；</w:t>
            </w:r>
          </w:p>
        </w:tc>
      </w:tr>
      <w:tr w:rsidR="009D5788" w:rsidRPr="000C36C9" w14:paraId="018C36C7" w14:textId="77777777" w:rsidTr="00E84CE1">
        <w:trPr>
          <w:trHeight w:val="454"/>
          <w:jc w:val="center"/>
        </w:trPr>
        <w:tc>
          <w:tcPr>
            <w:tcW w:w="472" w:type="pct"/>
            <w:vAlign w:val="center"/>
          </w:tcPr>
          <w:p w14:paraId="5C6D56F6" w14:textId="6806A66C" w:rsidR="009D5788" w:rsidRPr="000C36C9" w:rsidRDefault="00E56B3C"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6</w:t>
            </w:r>
          </w:p>
        </w:tc>
        <w:tc>
          <w:tcPr>
            <w:tcW w:w="962" w:type="pct"/>
            <w:vAlign w:val="center"/>
          </w:tcPr>
          <w:p w14:paraId="69AE0158" w14:textId="59CCAEED" w:rsidR="009D5788" w:rsidRPr="000C36C9" w:rsidRDefault="009D5788"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公平竞争</w:t>
            </w:r>
          </w:p>
        </w:tc>
        <w:tc>
          <w:tcPr>
            <w:tcW w:w="3566" w:type="pct"/>
            <w:vAlign w:val="center"/>
          </w:tcPr>
          <w:p w14:paraId="53766EF9" w14:textId="1C5F943D" w:rsidR="009D5788" w:rsidRPr="000C36C9" w:rsidRDefault="009D5788" w:rsidP="009D5788">
            <w:pPr>
              <w:spacing w:line="360" w:lineRule="auto"/>
              <w:jc w:val="left"/>
              <w:rPr>
                <w:rFonts w:asciiTheme="minorEastAsia" w:eastAsiaTheme="minorEastAsia" w:hAnsiTheme="minorEastAsia"/>
                <w:sz w:val="24"/>
              </w:rPr>
            </w:pPr>
            <w:r w:rsidRPr="000C36C9">
              <w:rPr>
                <w:rFonts w:asciiTheme="minorEastAsia" w:eastAsiaTheme="minorEastAsia" w:hAnsiTheme="minorEastAsia"/>
                <w:sz w:val="24"/>
              </w:rPr>
              <w:t>供应商遵循公平竞争的原则，不存在恶意串通，妨碍其他供应商的竞争行为，不存在损害采购人或者其他供应商的合法权益情形的；</w:t>
            </w:r>
          </w:p>
        </w:tc>
      </w:tr>
      <w:tr w:rsidR="009D5788" w:rsidRPr="000C36C9" w14:paraId="5FC81D0B" w14:textId="77777777">
        <w:trPr>
          <w:trHeight w:val="454"/>
          <w:jc w:val="center"/>
        </w:trPr>
        <w:tc>
          <w:tcPr>
            <w:tcW w:w="472" w:type="pct"/>
            <w:vAlign w:val="center"/>
          </w:tcPr>
          <w:p w14:paraId="17243722" w14:textId="18EF7C8B" w:rsidR="009D5788" w:rsidRPr="000C36C9" w:rsidRDefault="00E56B3C"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7</w:t>
            </w:r>
          </w:p>
        </w:tc>
        <w:tc>
          <w:tcPr>
            <w:tcW w:w="962" w:type="pct"/>
            <w:vAlign w:val="center"/>
          </w:tcPr>
          <w:p w14:paraId="6363C447" w14:textId="77777777" w:rsidR="009D5788" w:rsidRPr="000C36C9" w:rsidRDefault="009D5788"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串通响应</w:t>
            </w:r>
          </w:p>
        </w:tc>
        <w:tc>
          <w:tcPr>
            <w:tcW w:w="3566" w:type="pct"/>
            <w:vAlign w:val="center"/>
          </w:tcPr>
          <w:p w14:paraId="056DC917" w14:textId="7B350613" w:rsidR="009D5788" w:rsidRPr="000C36C9" w:rsidRDefault="009D5788" w:rsidP="009D5788">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不存在下列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sidRPr="000C36C9">
              <w:rPr>
                <w:rFonts w:asciiTheme="minorEastAsia" w:eastAsiaTheme="minorEastAsia" w:hAnsiTheme="minorEastAsia"/>
                <w:sz w:val="24"/>
              </w:rPr>
              <w:t>；</w:t>
            </w:r>
          </w:p>
        </w:tc>
      </w:tr>
      <w:tr w:rsidR="009D5788" w:rsidRPr="000C36C9" w14:paraId="55802DB2" w14:textId="77777777">
        <w:trPr>
          <w:trHeight w:val="454"/>
          <w:jc w:val="center"/>
        </w:trPr>
        <w:tc>
          <w:tcPr>
            <w:tcW w:w="472" w:type="pct"/>
            <w:vAlign w:val="center"/>
          </w:tcPr>
          <w:p w14:paraId="1B0F16D9" w14:textId="266C1E50" w:rsidR="009D5788" w:rsidRPr="000C36C9" w:rsidRDefault="00E56B3C"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8</w:t>
            </w:r>
          </w:p>
        </w:tc>
        <w:tc>
          <w:tcPr>
            <w:tcW w:w="962" w:type="pct"/>
            <w:vAlign w:val="center"/>
          </w:tcPr>
          <w:p w14:paraId="2CEC533B" w14:textId="77777777" w:rsidR="009D5788" w:rsidRPr="000C36C9" w:rsidRDefault="009D5788" w:rsidP="009D578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附加条件</w:t>
            </w:r>
          </w:p>
        </w:tc>
        <w:tc>
          <w:tcPr>
            <w:tcW w:w="3566" w:type="pct"/>
            <w:vAlign w:val="center"/>
          </w:tcPr>
          <w:p w14:paraId="0141D475" w14:textId="4D4D416F" w:rsidR="009D5788" w:rsidRPr="000C36C9" w:rsidRDefault="009D5788" w:rsidP="009D578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响应文件</w:t>
            </w:r>
            <w:r w:rsidRPr="000C36C9">
              <w:rPr>
                <w:rFonts w:asciiTheme="minorEastAsia" w:eastAsiaTheme="minorEastAsia" w:hAnsiTheme="minorEastAsia" w:hint="eastAsia"/>
                <w:sz w:val="24"/>
              </w:rPr>
              <w:t>未</w:t>
            </w:r>
            <w:r w:rsidRPr="000C36C9">
              <w:rPr>
                <w:rFonts w:asciiTheme="minorEastAsia" w:eastAsiaTheme="minorEastAsia" w:hAnsiTheme="minorEastAsia"/>
                <w:sz w:val="24"/>
              </w:rPr>
              <w:t>含有采购人不能接受的附加条件的；</w:t>
            </w:r>
          </w:p>
        </w:tc>
      </w:tr>
      <w:tr w:rsidR="009D5788" w:rsidRPr="000C36C9" w14:paraId="236E8ADB" w14:textId="77777777">
        <w:trPr>
          <w:trHeight w:val="454"/>
          <w:jc w:val="center"/>
        </w:trPr>
        <w:tc>
          <w:tcPr>
            <w:tcW w:w="472" w:type="pct"/>
            <w:vAlign w:val="center"/>
          </w:tcPr>
          <w:p w14:paraId="3165F16A" w14:textId="1FB2D810" w:rsidR="009D5788" w:rsidRPr="000C36C9" w:rsidRDefault="00E56B3C" w:rsidP="009D578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9</w:t>
            </w:r>
          </w:p>
        </w:tc>
        <w:tc>
          <w:tcPr>
            <w:tcW w:w="962" w:type="pct"/>
            <w:vAlign w:val="center"/>
          </w:tcPr>
          <w:p w14:paraId="2EEB3617" w14:textId="77777777" w:rsidR="009D5788" w:rsidRPr="000C36C9" w:rsidRDefault="009D5788" w:rsidP="009D578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其他无效情形</w:t>
            </w:r>
          </w:p>
        </w:tc>
        <w:tc>
          <w:tcPr>
            <w:tcW w:w="3566" w:type="pct"/>
            <w:vAlign w:val="center"/>
          </w:tcPr>
          <w:p w14:paraId="1086EE3E" w14:textId="446164EA" w:rsidR="009D5788" w:rsidRPr="000C36C9" w:rsidRDefault="009D5788" w:rsidP="009D5788">
            <w:pPr>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供应商、响应文件</w:t>
            </w:r>
            <w:r w:rsidRPr="000C36C9">
              <w:rPr>
                <w:rFonts w:asciiTheme="minorEastAsia" w:eastAsiaTheme="minorEastAsia" w:hAnsiTheme="minorEastAsia" w:hint="eastAsia"/>
                <w:sz w:val="24"/>
              </w:rPr>
              <w:t>不存在</w:t>
            </w:r>
            <w:r w:rsidRPr="000C36C9">
              <w:rPr>
                <w:rFonts w:asciiTheme="minorEastAsia" w:eastAsiaTheme="minorEastAsia" w:hAnsiTheme="minorEastAsia"/>
                <w:sz w:val="24"/>
              </w:rPr>
              <w:t>不符合法律、法规和遴选文件规定的其他无效情形。</w:t>
            </w:r>
          </w:p>
        </w:tc>
      </w:tr>
    </w:tbl>
    <w:p w14:paraId="62D1AE3A" w14:textId="77777777" w:rsidR="00315EB4" w:rsidRPr="000C36C9" w:rsidRDefault="00FC0752">
      <w:pPr>
        <w:pStyle w:val="22"/>
        <w:spacing w:line="360" w:lineRule="auto"/>
        <w:rPr>
          <w:rFonts w:asciiTheme="minorEastAsia" w:eastAsiaTheme="minorEastAsia" w:hAnsiTheme="minorEastAsia"/>
          <w:sz w:val="24"/>
          <w:szCs w:val="24"/>
        </w:rPr>
      </w:pPr>
      <w:bookmarkStart w:id="145" w:name="_Toc119570635"/>
      <w:bookmarkStart w:id="146" w:name="_Toc173149705"/>
      <w:r w:rsidRPr="000C36C9">
        <w:rPr>
          <w:rFonts w:asciiTheme="minorEastAsia" w:eastAsiaTheme="minorEastAsia" w:hAnsiTheme="minorEastAsia" w:hint="eastAsia"/>
          <w:sz w:val="24"/>
          <w:szCs w:val="24"/>
        </w:rPr>
        <w:lastRenderedPageBreak/>
        <w:t>三、</w:t>
      </w:r>
      <w:r w:rsidR="00275FCD" w:rsidRPr="000C36C9">
        <w:rPr>
          <w:rFonts w:asciiTheme="minorEastAsia" w:eastAsiaTheme="minorEastAsia" w:hAnsiTheme="minorEastAsia" w:hint="eastAsia"/>
          <w:sz w:val="24"/>
          <w:szCs w:val="24"/>
        </w:rPr>
        <w:t>评审办法</w:t>
      </w:r>
      <w:bookmarkEnd w:id="145"/>
      <w:bookmarkEnd w:id="146"/>
    </w:p>
    <w:p w14:paraId="2115C987" w14:textId="77777777" w:rsidR="00315EB4" w:rsidRPr="000C36C9" w:rsidRDefault="00FC0752">
      <w:pPr>
        <w:tabs>
          <w:tab w:val="left" w:pos="900"/>
        </w:tabs>
        <w:spacing w:line="360" w:lineRule="auto"/>
        <w:rPr>
          <w:rFonts w:asciiTheme="minorEastAsia" w:eastAsiaTheme="minorEastAsia" w:hAnsiTheme="minorEastAsia"/>
          <w:b/>
          <w:bCs/>
          <w:sz w:val="24"/>
        </w:rPr>
      </w:pPr>
      <w:r w:rsidRPr="000C36C9">
        <w:rPr>
          <w:rFonts w:asciiTheme="minorEastAsia" w:eastAsiaTheme="minorEastAsia" w:hAnsiTheme="minorEastAsia" w:hint="eastAsia"/>
          <w:b/>
          <w:bCs/>
          <w:sz w:val="24"/>
        </w:rPr>
        <w:t>（一）本项目采用综合评分法。</w:t>
      </w:r>
    </w:p>
    <w:p w14:paraId="5BE10D71" w14:textId="4A1E1B98" w:rsidR="00315EB4" w:rsidRPr="000C36C9" w:rsidRDefault="00FC0752">
      <w:pPr>
        <w:tabs>
          <w:tab w:val="left" w:pos="90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综合评分法</w:t>
      </w:r>
      <w:r w:rsidRPr="000C36C9">
        <w:rPr>
          <w:rFonts w:asciiTheme="minorEastAsia" w:eastAsiaTheme="minorEastAsia" w:hAnsiTheme="minorEastAsia" w:hint="eastAsia"/>
          <w:sz w:val="24"/>
        </w:rPr>
        <w:t>，是指</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满足</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全部实质性要求，且按照评审因素的量化指标评审得分最高的</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为</w:t>
      </w:r>
      <w:r w:rsidR="001B43B9" w:rsidRPr="000C36C9">
        <w:rPr>
          <w:rFonts w:asciiTheme="minorEastAsia" w:eastAsiaTheme="minorEastAsia" w:hAnsiTheme="minorEastAsia" w:hint="eastAsia"/>
          <w:sz w:val="24"/>
        </w:rPr>
        <w:t>中选候选人</w:t>
      </w:r>
      <w:r w:rsidRPr="000C36C9">
        <w:rPr>
          <w:rFonts w:asciiTheme="minorEastAsia" w:eastAsiaTheme="minorEastAsia" w:hAnsiTheme="minorEastAsia" w:hint="eastAsia"/>
          <w:sz w:val="24"/>
        </w:rPr>
        <w:t>的</w:t>
      </w:r>
      <w:r w:rsidR="0048664C" w:rsidRPr="000C36C9">
        <w:rPr>
          <w:rFonts w:asciiTheme="minorEastAsia" w:eastAsiaTheme="minorEastAsia" w:hAnsiTheme="minorEastAsia" w:hint="eastAsia"/>
          <w:sz w:val="24"/>
        </w:rPr>
        <w:t>评审</w:t>
      </w:r>
      <w:r w:rsidRPr="000C36C9">
        <w:rPr>
          <w:rFonts w:asciiTheme="minorEastAsia" w:eastAsiaTheme="minorEastAsia" w:hAnsiTheme="minorEastAsia" w:hint="eastAsia"/>
          <w:sz w:val="24"/>
        </w:rPr>
        <w:t>方法</w:t>
      </w:r>
      <w:r w:rsidRPr="000C36C9">
        <w:rPr>
          <w:rFonts w:asciiTheme="minorEastAsia" w:eastAsiaTheme="minorEastAsia" w:hAnsiTheme="minorEastAsia"/>
          <w:sz w:val="24"/>
        </w:rPr>
        <w:t>。</w:t>
      </w:r>
      <w:r w:rsidR="0048664C" w:rsidRPr="000C36C9">
        <w:rPr>
          <w:rFonts w:asciiTheme="minorEastAsia" w:eastAsiaTheme="minorEastAsia" w:hAnsiTheme="minorEastAsia"/>
          <w:sz w:val="24"/>
        </w:rPr>
        <w:t>评审委员会</w:t>
      </w:r>
      <w:r w:rsidRPr="000C36C9">
        <w:rPr>
          <w:rFonts w:asciiTheme="minorEastAsia" w:eastAsiaTheme="minorEastAsia" w:hAnsiTheme="minorEastAsia"/>
          <w:sz w:val="24"/>
        </w:rPr>
        <w:t>每位成员分别对</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按相应的加权分值进行评价、打分。</w:t>
      </w:r>
    </w:p>
    <w:p w14:paraId="63CD9A3D" w14:textId="77777777" w:rsidR="00315EB4" w:rsidRPr="000C36C9" w:rsidRDefault="0048664C">
      <w:pPr>
        <w:tabs>
          <w:tab w:val="left" w:pos="90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评审</w:t>
      </w:r>
      <w:r w:rsidR="00FC0752" w:rsidRPr="000C36C9">
        <w:rPr>
          <w:rFonts w:asciiTheme="minorEastAsia" w:eastAsiaTheme="minorEastAsia" w:hAnsiTheme="minorEastAsia"/>
          <w:sz w:val="24"/>
        </w:rPr>
        <w:t>时，</w:t>
      </w:r>
      <w:r w:rsidRPr="000C36C9">
        <w:rPr>
          <w:rFonts w:asciiTheme="minorEastAsia" w:eastAsiaTheme="minorEastAsia" w:hAnsiTheme="minorEastAsia"/>
          <w:sz w:val="24"/>
        </w:rPr>
        <w:t>评审委员会</w:t>
      </w:r>
      <w:r w:rsidR="00FC0752" w:rsidRPr="000C36C9">
        <w:rPr>
          <w:rFonts w:asciiTheme="minorEastAsia" w:eastAsiaTheme="minorEastAsia" w:hAnsiTheme="minorEastAsia"/>
          <w:sz w:val="24"/>
        </w:rPr>
        <w:t>各成员应当独立对每个有效</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的</w:t>
      </w:r>
      <w:r w:rsidR="00641301" w:rsidRPr="000C36C9">
        <w:rPr>
          <w:rFonts w:asciiTheme="minorEastAsia" w:eastAsiaTheme="minorEastAsia" w:hAnsiTheme="minorEastAsia"/>
          <w:sz w:val="24"/>
        </w:rPr>
        <w:t>响应文件</w:t>
      </w:r>
      <w:r w:rsidR="00FC0752" w:rsidRPr="000C36C9">
        <w:rPr>
          <w:rFonts w:asciiTheme="minorEastAsia" w:eastAsiaTheme="minorEastAsia" w:hAnsiTheme="minorEastAsia"/>
          <w:sz w:val="24"/>
        </w:rPr>
        <w:t>进行评价、打分，然后汇总每个</w:t>
      </w:r>
      <w:r w:rsidR="00FB6B9D" w:rsidRPr="000C36C9">
        <w:rPr>
          <w:rFonts w:asciiTheme="minorEastAsia" w:eastAsiaTheme="minorEastAsia" w:hAnsiTheme="minorEastAsia"/>
          <w:sz w:val="24"/>
        </w:rPr>
        <w:t>供应商</w:t>
      </w:r>
      <w:r w:rsidR="00FC0752" w:rsidRPr="000C36C9">
        <w:rPr>
          <w:rFonts w:asciiTheme="minorEastAsia" w:eastAsiaTheme="minorEastAsia" w:hAnsiTheme="minorEastAsia"/>
          <w:sz w:val="24"/>
        </w:rPr>
        <w:t>每项评分因素的得分。</w:t>
      </w:r>
      <w:r w:rsidR="00FC0752" w:rsidRPr="000C36C9">
        <w:rPr>
          <w:rFonts w:asciiTheme="minorEastAsia" w:eastAsiaTheme="minorEastAsia" w:hAnsiTheme="minorEastAsia" w:hint="eastAsia"/>
          <w:sz w:val="24"/>
        </w:rPr>
        <w:t>（每个评委按分包分别对每个初审合格的</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进行独立打分，所有评委对同一</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同一分包得分的算术平均值为该</w:t>
      </w:r>
      <w:r w:rsidR="00FB6B9D"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该包的最终得分。所有打分保留小数点后两位，第三位四舍五入）。</w:t>
      </w:r>
    </w:p>
    <w:p w14:paraId="61A30F78" w14:textId="77777777" w:rsidR="00315EB4" w:rsidRPr="000C36C9" w:rsidRDefault="00FC0752">
      <w:pPr>
        <w:spacing w:line="360" w:lineRule="auto"/>
        <w:rPr>
          <w:rFonts w:asciiTheme="minorEastAsia" w:eastAsiaTheme="minorEastAsia" w:hAnsiTheme="minorEastAsia"/>
          <w:b/>
          <w:bCs/>
          <w:sz w:val="24"/>
        </w:rPr>
      </w:pPr>
      <w:r w:rsidRPr="000C36C9">
        <w:rPr>
          <w:rFonts w:asciiTheme="minorEastAsia" w:eastAsiaTheme="minorEastAsia" w:hAnsiTheme="minorEastAsia" w:hint="eastAsia"/>
          <w:b/>
          <w:bCs/>
          <w:sz w:val="24"/>
        </w:rPr>
        <w:t>（二）</w:t>
      </w:r>
      <w:r w:rsidR="0048664C" w:rsidRPr="000C36C9">
        <w:rPr>
          <w:rFonts w:asciiTheme="minorEastAsia" w:eastAsiaTheme="minorEastAsia" w:hAnsiTheme="minorEastAsia" w:hint="eastAsia"/>
          <w:b/>
          <w:bCs/>
          <w:sz w:val="24"/>
        </w:rPr>
        <w:t>评审</w:t>
      </w:r>
      <w:r w:rsidRPr="000C36C9">
        <w:rPr>
          <w:rFonts w:asciiTheme="minorEastAsia" w:eastAsiaTheme="minorEastAsia" w:hAnsiTheme="minorEastAsia" w:hint="eastAsia"/>
          <w:b/>
          <w:bCs/>
          <w:sz w:val="24"/>
        </w:rPr>
        <w:t>报告</w:t>
      </w:r>
    </w:p>
    <w:p w14:paraId="47954B5B" w14:textId="77777777" w:rsidR="00315EB4" w:rsidRPr="000C36C9" w:rsidRDefault="0048664C">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根据全体</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成员签字的原始</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记录和</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结果编写</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报告，</w:t>
      </w:r>
      <w:r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成员对需要共同认定的事项存在争议的，应当按照少数服从多数的原则作出结论。持不同意见的</w:t>
      </w:r>
      <w:r w:rsidRPr="000C36C9">
        <w:rPr>
          <w:rFonts w:asciiTheme="minorEastAsia" w:eastAsiaTheme="minorEastAsia" w:hAnsiTheme="minorEastAsia" w:hint="eastAsia"/>
          <w:sz w:val="24"/>
        </w:rPr>
        <w:t>评审委员会</w:t>
      </w:r>
      <w:r w:rsidR="00FC0752" w:rsidRPr="000C36C9">
        <w:rPr>
          <w:rFonts w:asciiTheme="minorEastAsia" w:eastAsiaTheme="minorEastAsia" w:hAnsiTheme="minorEastAsia" w:hint="eastAsia"/>
          <w:sz w:val="24"/>
        </w:rPr>
        <w:t>成员应当在</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报告上签署不同意见及理由，否则视为同意</w:t>
      </w:r>
      <w:r w:rsidRPr="000C36C9">
        <w:rPr>
          <w:rFonts w:asciiTheme="minorEastAsia" w:eastAsiaTheme="minorEastAsia" w:hAnsiTheme="minorEastAsia" w:hint="eastAsia"/>
          <w:sz w:val="24"/>
        </w:rPr>
        <w:t>评审</w:t>
      </w:r>
      <w:r w:rsidR="00FC0752" w:rsidRPr="000C36C9">
        <w:rPr>
          <w:rFonts w:asciiTheme="minorEastAsia" w:eastAsiaTheme="minorEastAsia" w:hAnsiTheme="minorEastAsia" w:hint="eastAsia"/>
          <w:sz w:val="24"/>
        </w:rPr>
        <w:t>报告。</w:t>
      </w:r>
    </w:p>
    <w:p w14:paraId="3008DA36" w14:textId="18552192" w:rsidR="004679E2" w:rsidRPr="000C36C9" w:rsidRDefault="00FC0752" w:rsidP="00E63427">
      <w:pPr>
        <w:pStyle w:val="22"/>
        <w:spacing w:line="360" w:lineRule="auto"/>
        <w:rPr>
          <w:rFonts w:asciiTheme="minorEastAsia" w:eastAsiaTheme="minorEastAsia" w:hAnsiTheme="minorEastAsia"/>
          <w:sz w:val="24"/>
          <w:szCs w:val="24"/>
        </w:rPr>
      </w:pPr>
      <w:bookmarkStart w:id="147" w:name="_Toc119570636"/>
      <w:bookmarkStart w:id="148" w:name="_Toc173149706"/>
      <w:r w:rsidRPr="000C36C9">
        <w:rPr>
          <w:rFonts w:asciiTheme="minorEastAsia" w:eastAsiaTheme="minorEastAsia" w:hAnsiTheme="minorEastAsia" w:hint="eastAsia"/>
          <w:sz w:val="24"/>
          <w:szCs w:val="24"/>
        </w:rPr>
        <w:t>四、评分标准</w:t>
      </w:r>
      <w:bookmarkEnd w:id="147"/>
      <w:bookmarkEnd w:id="148"/>
    </w:p>
    <w:tbl>
      <w:tblPr>
        <w:tblW w:w="8641" w:type="dxa"/>
        <w:jc w:val="center"/>
        <w:tblLayout w:type="fixed"/>
        <w:tblCellMar>
          <w:left w:w="0" w:type="dxa"/>
          <w:right w:w="0" w:type="dxa"/>
        </w:tblCellMar>
        <w:tblLook w:val="04A0" w:firstRow="1" w:lastRow="0" w:firstColumn="1" w:lastColumn="0" w:noHBand="0" w:noVBand="1"/>
      </w:tblPr>
      <w:tblGrid>
        <w:gridCol w:w="1172"/>
        <w:gridCol w:w="6550"/>
        <w:gridCol w:w="919"/>
      </w:tblGrid>
      <w:tr w:rsidR="00C943A6" w:rsidRPr="000C36C9" w14:paraId="1A10B420" w14:textId="77777777" w:rsidTr="007E7C7C">
        <w:trPr>
          <w:trHeight w:val="439"/>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A2843"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bookmarkStart w:id="149" w:name="_Toc98951814"/>
            <w:bookmarkStart w:id="150" w:name="_Toc310195760"/>
            <w:bookmarkStart w:id="151" w:name="_Toc75350842"/>
            <w:bookmarkStart w:id="152" w:name="_Toc99544238"/>
            <w:bookmarkStart w:id="153" w:name="_Toc60313289"/>
            <w:bookmarkStart w:id="154" w:name="_Toc310195731"/>
            <w:r w:rsidRPr="000C36C9">
              <w:rPr>
                <w:rFonts w:asciiTheme="minorEastAsia" w:eastAsiaTheme="minorEastAsia" w:hAnsiTheme="minorEastAsia" w:cs="宋体" w:hint="eastAsia"/>
                <w:bCs/>
                <w:kern w:val="0"/>
                <w:sz w:val="24"/>
                <w:lang w:bidi="ar"/>
              </w:rPr>
              <w:t>评分项目</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7765F"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kern w:val="0"/>
                <w:sz w:val="24"/>
                <w:lang w:bidi="ar"/>
              </w:rPr>
              <w:t>评分标准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64E0CB"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kern w:val="0"/>
                <w:sz w:val="24"/>
                <w:lang w:bidi="ar"/>
              </w:rPr>
              <w:t>分值</w:t>
            </w:r>
          </w:p>
        </w:tc>
      </w:tr>
      <w:tr w:rsidR="00C943A6" w:rsidRPr="000C36C9" w14:paraId="216C8C70" w14:textId="77777777" w:rsidTr="007E7C7C">
        <w:trPr>
          <w:trHeight w:val="439"/>
          <w:jc w:val="center"/>
        </w:trPr>
        <w:tc>
          <w:tcPr>
            <w:tcW w:w="86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DAE414"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一、商务部分</w:t>
            </w:r>
          </w:p>
        </w:tc>
      </w:tr>
      <w:tr w:rsidR="00C943A6" w:rsidRPr="000C36C9" w14:paraId="12A4B1DD" w14:textId="77777777" w:rsidTr="007E7C7C">
        <w:trPr>
          <w:trHeight w:val="439"/>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46EDD"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同类业绩</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2E0DBF" w14:textId="7ACD7D73" w:rsidR="00C943A6" w:rsidRPr="000C36C9" w:rsidRDefault="009F313F" w:rsidP="009F313F">
            <w:pPr>
              <w:widowControl/>
              <w:spacing w:line="360" w:lineRule="auto"/>
              <w:textAlignment w:val="center"/>
              <w:rPr>
                <w:rFonts w:asciiTheme="minorEastAsia" w:eastAsiaTheme="minorEastAsia" w:hAnsiTheme="minorEastAsia" w:cs="宋体"/>
                <w:bCs/>
                <w:kern w:val="0"/>
                <w:sz w:val="24"/>
                <w:lang w:bidi="ar"/>
              </w:rPr>
            </w:pPr>
            <w:r w:rsidRPr="009F313F">
              <w:rPr>
                <w:rFonts w:asciiTheme="minorEastAsia" w:eastAsiaTheme="minorEastAsia" w:hAnsiTheme="minorEastAsia" w:hint="eastAsia"/>
                <w:sz w:val="24"/>
              </w:rPr>
              <w:t>每提供一份近三年（2021年7月1日起至今）类似业绩（同一甲方业绩不</w:t>
            </w:r>
            <w:r>
              <w:rPr>
                <w:rFonts w:asciiTheme="minorEastAsia" w:eastAsiaTheme="minorEastAsia" w:hAnsiTheme="minorEastAsia" w:hint="eastAsia"/>
                <w:sz w:val="24"/>
              </w:rPr>
              <w:t>重复</w:t>
            </w:r>
            <w:r w:rsidRPr="009F313F">
              <w:rPr>
                <w:rFonts w:asciiTheme="minorEastAsia" w:eastAsiaTheme="minorEastAsia" w:hAnsiTheme="minorEastAsia" w:hint="eastAsia"/>
                <w:sz w:val="24"/>
              </w:rPr>
              <w:t>得分）得1.5分，最多得6分</w:t>
            </w:r>
            <w:r>
              <w:rPr>
                <w:rFonts w:asciiTheme="minorEastAsia" w:eastAsiaTheme="minorEastAsia" w:hAnsiTheme="minorEastAsia" w:hint="eastAsia"/>
                <w:sz w:val="24"/>
              </w:rPr>
              <w:t>。</w:t>
            </w:r>
            <w:r w:rsidRPr="009F313F">
              <w:rPr>
                <w:rFonts w:asciiTheme="minorEastAsia" w:eastAsiaTheme="minorEastAsia" w:hAnsiTheme="minorEastAsia" w:hint="eastAsia"/>
                <w:sz w:val="24"/>
              </w:rPr>
              <w:t>须提供合同</w:t>
            </w:r>
            <w:r>
              <w:rPr>
                <w:rFonts w:asciiTheme="minorEastAsia" w:eastAsiaTheme="minorEastAsia" w:hAnsiTheme="minorEastAsia" w:hint="eastAsia"/>
                <w:sz w:val="24"/>
              </w:rPr>
              <w:t>复印件（至少包含合同首</w:t>
            </w:r>
            <w:r w:rsidRPr="009F313F">
              <w:rPr>
                <w:rFonts w:asciiTheme="minorEastAsia" w:eastAsiaTheme="minorEastAsia" w:hAnsiTheme="minorEastAsia" w:hint="eastAsia"/>
                <w:sz w:val="24"/>
              </w:rPr>
              <w:t>页、</w:t>
            </w:r>
            <w:r>
              <w:rPr>
                <w:rFonts w:asciiTheme="minorEastAsia" w:eastAsiaTheme="minorEastAsia" w:hAnsiTheme="minorEastAsia" w:hint="eastAsia"/>
                <w:sz w:val="24"/>
              </w:rPr>
              <w:t>服务内容页、</w:t>
            </w:r>
            <w:r w:rsidRPr="009F313F">
              <w:rPr>
                <w:rFonts w:asciiTheme="minorEastAsia" w:eastAsiaTheme="minorEastAsia" w:hAnsiTheme="minorEastAsia" w:hint="eastAsia"/>
                <w:sz w:val="24"/>
              </w:rPr>
              <w:t>双方盖章签字页</w:t>
            </w:r>
            <w:r>
              <w:rPr>
                <w:rFonts w:asciiTheme="minorEastAsia" w:eastAsiaTheme="minorEastAsia" w:hAnsiTheme="minorEastAsia" w:hint="eastAsia"/>
                <w:sz w:val="24"/>
              </w:rPr>
              <w:t>）</w:t>
            </w:r>
            <w:r w:rsidRPr="009F313F">
              <w:rPr>
                <w:rFonts w:asciiTheme="minorEastAsia" w:eastAsiaTheme="minorEastAsia" w:hAnsiTheme="minorEastAsia" w:hint="eastAsia"/>
                <w:sz w:val="24"/>
              </w:rPr>
              <w:t>或</w:t>
            </w:r>
            <w:r>
              <w:rPr>
                <w:rFonts w:asciiTheme="minorEastAsia" w:eastAsiaTheme="minorEastAsia" w:hAnsiTheme="minorEastAsia" w:hint="eastAsia"/>
                <w:sz w:val="24"/>
              </w:rPr>
              <w:t>中标（</w:t>
            </w:r>
            <w:r w:rsidRPr="009F313F">
              <w:rPr>
                <w:rFonts w:asciiTheme="minorEastAsia" w:eastAsiaTheme="minorEastAsia" w:hAnsiTheme="minorEastAsia" w:hint="eastAsia"/>
                <w:sz w:val="24"/>
              </w:rPr>
              <w:t>成交</w:t>
            </w:r>
            <w:r>
              <w:rPr>
                <w:rFonts w:asciiTheme="minorEastAsia" w:eastAsiaTheme="minorEastAsia" w:hAnsiTheme="minorEastAsia" w:hint="eastAsia"/>
                <w:sz w:val="24"/>
              </w:rPr>
              <w:t>）</w:t>
            </w:r>
            <w:r w:rsidRPr="009F313F">
              <w:rPr>
                <w:rFonts w:asciiTheme="minorEastAsia" w:eastAsiaTheme="minorEastAsia" w:hAnsiTheme="minorEastAsia" w:hint="eastAsia"/>
                <w:sz w:val="24"/>
              </w:rPr>
              <w:t>通知书</w:t>
            </w:r>
            <w:r>
              <w:rPr>
                <w:rFonts w:asciiTheme="minorEastAsia" w:eastAsiaTheme="minorEastAsia" w:hAnsiTheme="minorEastAsia" w:hint="eastAsia"/>
                <w:sz w:val="24"/>
              </w:rPr>
              <w:t>复印件，复印件加盖公章。</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21CB9" w14:textId="724FDB6C" w:rsidR="00C943A6" w:rsidRPr="000C36C9" w:rsidRDefault="009F313F" w:rsidP="007E7C7C">
            <w:pPr>
              <w:widowControl/>
              <w:spacing w:line="360" w:lineRule="auto"/>
              <w:jc w:val="center"/>
              <w:textAlignment w:val="center"/>
              <w:rPr>
                <w:rFonts w:asciiTheme="minorEastAsia" w:eastAsiaTheme="minorEastAsia" w:hAnsiTheme="minorEastAsia" w:cs="宋体"/>
                <w:bCs/>
                <w:kern w:val="0"/>
                <w:sz w:val="24"/>
                <w:lang w:bidi="ar"/>
              </w:rPr>
            </w:pPr>
            <w:r>
              <w:rPr>
                <w:rFonts w:asciiTheme="minorEastAsia" w:eastAsiaTheme="minorEastAsia" w:hAnsiTheme="minorEastAsia" w:cs="宋体"/>
                <w:bCs/>
                <w:kern w:val="0"/>
                <w:sz w:val="24"/>
                <w:lang w:bidi="ar"/>
              </w:rPr>
              <w:t>6</w:t>
            </w:r>
          </w:p>
        </w:tc>
      </w:tr>
      <w:tr w:rsidR="00A77B0A" w:rsidRPr="000C36C9" w14:paraId="531DE7DA" w14:textId="77777777" w:rsidTr="007E7C7C">
        <w:trPr>
          <w:trHeight w:val="439"/>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0ACDC" w14:textId="14553EA5" w:rsidR="00A77B0A" w:rsidRPr="000C36C9" w:rsidRDefault="00A77B0A" w:rsidP="007E7C7C">
            <w:pPr>
              <w:widowControl/>
              <w:spacing w:line="360" w:lineRule="auto"/>
              <w:jc w:val="center"/>
              <w:textAlignment w:val="center"/>
              <w:rPr>
                <w:rFonts w:asciiTheme="minorEastAsia" w:eastAsiaTheme="minorEastAsia" w:hAnsiTheme="minorEastAsia" w:cs="宋体"/>
                <w:bCs/>
                <w:kern w:val="0"/>
                <w:sz w:val="24"/>
                <w:lang w:bidi="ar"/>
              </w:rPr>
            </w:pPr>
            <w:r>
              <w:rPr>
                <w:rFonts w:asciiTheme="minorEastAsia" w:eastAsiaTheme="minorEastAsia" w:hAnsiTheme="minorEastAsia" w:cs="宋体" w:hint="eastAsia"/>
                <w:bCs/>
                <w:kern w:val="0"/>
                <w:sz w:val="24"/>
                <w:lang w:bidi="ar"/>
              </w:rPr>
              <w:t>企业证书</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45E2B" w14:textId="75D616DE" w:rsidR="00A77B0A" w:rsidRPr="000E6A0C" w:rsidRDefault="00A77B0A" w:rsidP="009F313F">
            <w:pPr>
              <w:spacing w:line="360" w:lineRule="auto"/>
              <w:rPr>
                <w:rFonts w:asciiTheme="majorEastAsia" w:eastAsiaTheme="majorEastAsia" w:hAnsiTheme="majorEastAsia"/>
                <w:sz w:val="24"/>
              </w:rPr>
            </w:pPr>
            <w:r w:rsidRPr="000E6A0C">
              <w:rPr>
                <w:rFonts w:asciiTheme="majorEastAsia" w:eastAsiaTheme="majorEastAsia" w:hAnsiTheme="majorEastAsia" w:hint="eastAsia"/>
                <w:sz w:val="24"/>
              </w:rPr>
              <w:t>供应商具有有效的质</w:t>
            </w:r>
            <w:r w:rsidRPr="000E6A0C">
              <w:rPr>
                <w:rFonts w:ascii="Malgun Gothic" w:eastAsia="Malgun Gothic" w:hAnsi="Malgun Gothic" w:cs="Malgun Gothic" w:hint="eastAsia"/>
                <w:sz w:val="24"/>
              </w:rPr>
              <w:t>量</w:t>
            </w:r>
            <w:r w:rsidR="000E6A0C">
              <w:rPr>
                <w:rFonts w:asciiTheme="majorEastAsia" w:eastAsiaTheme="majorEastAsia" w:hAnsiTheme="majorEastAsia" w:hint="eastAsia"/>
                <w:sz w:val="24"/>
              </w:rPr>
              <w:t>管理</w:t>
            </w:r>
            <w:r w:rsidRPr="000E6A0C">
              <w:rPr>
                <w:rFonts w:asciiTheme="majorEastAsia" w:eastAsiaTheme="majorEastAsia" w:hAnsiTheme="majorEastAsia" w:hint="eastAsia"/>
                <w:sz w:val="24"/>
              </w:rPr>
              <w:t>体系认证证书、</w:t>
            </w:r>
            <w:r w:rsidRPr="000E6A0C">
              <w:rPr>
                <w:rFonts w:asciiTheme="majorEastAsia" w:eastAsiaTheme="majorEastAsia" w:hAnsiTheme="majorEastAsia"/>
                <w:sz w:val="24"/>
              </w:rPr>
              <w:t>食品安全管理体系认证证书</w:t>
            </w:r>
            <w:r w:rsidRPr="000E6A0C">
              <w:rPr>
                <w:rFonts w:asciiTheme="majorEastAsia" w:eastAsiaTheme="majorEastAsia" w:hAnsiTheme="majorEastAsia" w:hint="eastAsia"/>
                <w:sz w:val="24"/>
              </w:rPr>
              <w:t>、职业健康安全管理体系认证证书、环境管理体系认证证书，每提供一个证书复印件（加盖公章）得</w:t>
            </w:r>
            <w:r w:rsidR="009F313F">
              <w:rPr>
                <w:rFonts w:asciiTheme="majorEastAsia" w:eastAsiaTheme="majorEastAsia" w:hAnsiTheme="majorEastAsia"/>
                <w:sz w:val="24"/>
              </w:rPr>
              <w:t>2</w:t>
            </w:r>
            <w:r w:rsidRPr="000E6A0C">
              <w:rPr>
                <w:rFonts w:asciiTheme="majorEastAsia" w:eastAsiaTheme="majorEastAsia" w:hAnsiTheme="majorEastAsia" w:hint="eastAsia"/>
                <w:sz w:val="24"/>
              </w:rPr>
              <w:t>分，最高</w:t>
            </w:r>
            <w:r w:rsidR="009F313F">
              <w:rPr>
                <w:rFonts w:asciiTheme="majorEastAsia" w:eastAsiaTheme="majorEastAsia" w:hAnsiTheme="majorEastAsia"/>
                <w:sz w:val="24"/>
              </w:rPr>
              <w:t>8</w:t>
            </w:r>
            <w:r w:rsidRPr="000E6A0C">
              <w:rPr>
                <w:rFonts w:asciiTheme="majorEastAsia" w:eastAsiaTheme="majorEastAsia" w:hAnsiTheme="majorEastAsia" w:hint="eastAsia"/>
                <w:sz w:val="24"/>
              </w:rPr>
              <w:t>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D8757" w14:textId="100CB594" w:rsidR="00A77B0A" w:rsidRPr="000C36C9" w:rsidRDefault="009F313F" w:rsidP="007E7C7C">
            <w:pPr>
              <w:widowControl/>
              <w:spacing w:line="360" w:lineRule="auto"/>
              <w:jc w:val="center"/>
              <w:textAlignment w:val="center"/>
              <w:rPr>
                <w:rFonts w:asciiTheme="minorEastAsia" w:eastAsiaTheme="minorEastAsia" w:hAnsiTheme="minorEastAsia" w:cs="宋体"/>
                <w:bCs/>
                <w:kern w:val="0"/>
                <w:sz w:val="24"/>
                <w:lang w:bidi="ar"/>
              </w:rPr>
            </w:pPr>
            <w:r>
              <w:rPr>
                <w:rFonts w:asciiTheme="minorEastAsia" w:eastAsiaTheme="minorEastAsia" w:hAnsiTheme="minorEastAsia" w:cs="宋体"/>
                <w:bCs/>
                <w:kern w:val="0"/>
                <w:sz w:val="24"/>
                <w:lang w:bidi="ar"/>
              </w:rPr>
              <w:t>8</w:t>
            </w:r>
          </w:p>
        </w:tc>
      </w:tr>
      <w:tr w:rsidR="00C943A6" w:rsidRPr="000C36C9" w14:paraId="0FC59C8B" w14:textId="77777777" w:rsidTr="007E7C7C">
        <w:trPr>
          <w:trHeight w:val="439"/>
          <w:jc w:val="center"/>
        </w:trPr>
        <w:tc>
          <w:tcPr>
            <w:tcW w:w="864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817CB"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二、技术部分</w:t>
            </w:r>
          </w:p>
        </w:tc>
      </w:tr>
      <w:tr w:rsidR="00C943A6" w:rsidRPr="000C36C9" w14:paraId="7360D9AD" w14:textId="77777777" w:rsidTr="007E7C7C">
        <w:trPr>
          <w:trHeight w:val="1616"/>
          <w:jc w:val="center"/>
        </w:trPr>
        <w:tc>
          <w:tcPr>
            <w:tcW w:w="1172" w:type="dxa"/>
            <w:tcBorders>
              <w:top w:val="single" w:sz="4" w:space="0" w:color="000000"/>
              <w:left w:val="single" w:sz="4" w:space="0" w:color="000000"/>
              <w:right w:val="single" w:sz="4" w:space="0" w:color="000000"/>
            </w:tcBorders>
            <w:tcMar>
              <w:top w:w="15" w:type="dxa"/>
              <w:left w:w="15" w:type="dxa"/>
              <w:right w:w="15" w:type="dxa"/>
            </w:tcMar>
            <w:vAlign w:val="center"/>
          </w:tcPr>
          <w:p w14:paraId="2B133326"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kern w:val="0"/>
                <w:sz w:val="24"/>
                <w:lang w:bidi="ar"/>
              </w:rPr>
              <w:lastRenderedPageBreak/>
              <w:t>经营管理方案</w:t>
            </w:r>
          </w:p>
        </w:tc>
        <w:tc>
          <w:tcPr>
            <w:tcW w:w="655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A9E0A8E"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经营管理方案全面、系统，针对性强；响应学校要求，有科学的节能措施和原有设备维护措施，人员配置合理。整体方案特点鲜明、服务理念突出、思路清晰，得</w:t>
            </w:r>
            <w:r w:rsidRPr="000C36C9">
              <w:rPr>
                <w:rFonts w:asciiTheme="minorEastAsia" w:eastAsiaTheme="minorEastAsia" w:hAnsiTheme="minorEastAsia" w:cs="宋体"/>
                <w:bCs/>
                <w:kern w:val="0"/>
                <w:sz w:val="24"/>
                <w:lang w:bidi="ar"/>
              </w:rPr>
              <w:t>18-22</w:t>
            </w:r>
            <w:r w:rsidRPr="000C36C9">
              <w:rPr>
                <w:rFonts w:asciiTheme="minorEastAsia" w:eastAsiaTheme="minorEastAsia" w:hAnsiTheme="minorEastAsia" w:cs="宋体" w:hint="eastAsia"/>
                <w:bCs/>
                <w:kern w:val="0"/>
                <w:sz w:val="24"/>
                <w:lang w:bidi="ar"/>
              </w:rPr>
              <w:t>分；</w:t>
            </w:r>
          </w:p>
          <w:p w14:paraId="3C07A395"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方案全面、重点内容表述略有不足，比较贴近项目需求，人员配置合理，节能措施和原有设备维护措施实用性较强。整体方案思路比较清晰，得1</w:t>
            </w:r>
            <w:r w:rsidRPr="000C36C9">
              <w:rPr>
                <w:rFonts w:asciiTheme="minorEastAsia" w:eastAsiaTheme="minorEastAsia" w:hAnsiTheme="minorEastAsia" w:cs="宋体"/>
                <w:bCs/>
                <w:kern w:val="0"/>
                <w:sz w:val="24"/>
                <w:lang w:bidi="ar"/>
              </w:rPr>
              <w:t>2-17</w:t>
            </w:r>
            <w:r w:rsidRPr="000C36C9">
              <w:rPr>
                <w:rFonts w:asciiTheme="minorEastAsia" w:eastAsiaTheme="minorEastAsia" w:hAnsiTheme="minorEastAsia" w:cs="宋体" w:hint="eastAsia"/>
                <w:bCs/>
                <w:kern w:val="0"/>
                <w:sz w:val="24"/>
                <w:lang w:bidi="ar"/>
              </w:rPr>
              <w:t>分；</w:t>
            </w:r>
          </w:p>
          <w:p w14:paraId="0C1B553D" w14:textId="77777777" w:rsidR="00C943A6" w:rsidRPr="000C36C9" w:rsidRDefault="00C943A6" w:rsidP="007E7C7C">
            <w:pPr>
              <w:widowControl/>
              <w:spacing w:line="360" w:lineRule="auto"/>
              <w:jc w:val="left"/>
              <w:textAlignment w:val="center"/>
              <w:rPr>
                <w:rFonts w:asciiTheme="minorEastAsia" w:eastAsiaTheme="minorEastAsia" w:hAnsiTheme="minorEastAsia"/>
                <w:sz w:val="24"/>
              </w:rPr>
            </w:pPr>
            <w:r w:rsidRPr="000C36C9">
              <w:rPr>
                <w:rFonts w:asciiTheme="minorEastAsia" w:eastAsiaTheme="minorEastAsia" w:hAnsiTheme="minorEastAsia"/>
                <w:sz w:val="24"/>
              </w:rPr>
              <w:t>方案</w:t>
            </w:r>
            <w:r w:rsidRPr="000C36C9">
              <w:rPr>
                <w:rFonts w:asciiTheme="minorEastAsia" w:eastAsiaTheme="minorEastAsia" w:hAnsiTheme="minorEastAsia" w:hint="eastAsia"/>
                <w:sz w:val="24"/>
              </w:rPr>
              <w:t>基本</w:t>
            </w:r>
            <w:r w:rsidRPr="000C36C9">
              <w:rPr>
                <w:rFonts w:asciiTheme="minorEastAsia" w:eastAsiaTheme="minorEastAsia" w:hAnsiTheme="minorEastAsia"/>
                <w:sz w:val="24"/>
              </w:rPr>
              <w:t>全面，但</w:t>
            </w:r>
            <w:r w:rsidRPr="000C36C9">
              <w:rPr>
                <w:rFonts w:asciiTheme="minorEastAsia" w:eastAsiaTheme="minorEastAsia" w:hAnsiTheme="minorEastAsia" w:hint="eastAsia"/>
                <w:sz w:val="24"/>
              </w:rPr>
              <w:t>针对性一般，人员配置不够科学，</w:t>
            </w:r>
            <w:r w:rsidRPr="000C36C9">
              <w:rPr>
                <w:rFonts w:asciiTheme="minorEastAsia" w:eastAsiaTheme="minorEastAsia" w:hAnsiTheme="minorEastAsia" w:cs="宋体" w:hint="eastAsia"/>
                <w:bCs/>
                <w:kern w:val="0"/>
                <w:sz w:val="24"/>
                <w:lang w:bidi="ar"/>
              </w:rPr>
              <w:t>节能措施和原有设备维护措施实用性较差。整体方案思路不清晰</w:t>
            </w:r>
            <w:r w:rsidRPr="000C36C9">
              <w:rPr>
                <w:rFonts w:asciiTheme="minorEastAsia" w:eastAsiaTheme="minorEastAsia" w:hAnsiTheme="minorEastAsia" w:hint="eastAsia"/>
                <w:sz w:val="24"/>
              </w:rPr>
              <w:t>，得</w:t>
            </w:r>
            <w:r w:rsidRPr="000C36C9">
              <w:rPr>
                <w:rFonts w:asciiTheme="minorEastAsia" w:eastAsiaTheme="minorEastAsia" w:hAnsiTheme="minorEastAsia"/>
                <w:sz w:val="24"/>
              </w:rPr>
              <w:t>6-11</w:t>
            </w:r>
            <w:r w:rsidRPr="000C36C9">
              <w:rPr>
                <w:rFonts w:asciiTheme="minorEastAsia" w:eastAsiaTheme="minorEastAsia" w:hAnsiTheme="minorEastAsia" w:hint="eastAsia"/>
                <w:sz w:val="24"/>
              </w:rPr>
              <w:t>分；</w:t>
            </w:r>
          </w:p>
          <w:p w14:paraId="0FA1AAED" w14:textId="77777777" w:rsidR="00C943A6" w:rsidRPr="000C36C9" w:rsidRDefault="00C943A6" w:rsidP="007E7C7C">
            <w:pPr>
              <w:widowControl/>
              <w:spacing w:line="360" w:lineRule="auto"/>
              <w:jc w:val="left"/>
              <w:textAlignment w:val="center"/>
              <w:rPr>
                <w:rFonts w:asciiTheme="minorEastAsia" w:eastAsiaTheme="minorEastAsia" w:hAnsiTheme="minorEastAsia"/>
                <w:sz w:val="24"/>
              </w:rPr>
            </w:pPr>
            <w:r w:rsidRPr="000C36C9">
              <w:rPr>
                <w:rFonts w:asciiTheme="minorEastAsia" w:eastAsiaTheme="minorEastAsia" w:hAnsiTheme="minorEastAsia"/>
                <w:sz w:val="24"/>
              </w:rPr>
              <w:t>方案</w:t>
            </w:r>
            <w:r w:rsidRPr="000C36C9">
              <w:rPr>
                <w:rFonts w:asciiTheme="minorEastAsia" w:eastAsiaTheme="minorEastAsia" w:hAnsiTheme="minorEastAsia" w:hint="eastAsia"/>
                <w:sz w:val="24"/>
              </w:rPr>
              <w:t>不完整，</w:t>
            </w:r>
            <w:r w:rsidRPr="000C36C9">
              <w:rPr>
                <w:rFonts w:asciiTheme="minorEastAsia" w:eastAsiaTheme="minorEastAsia" w:hAnsiTheme="minorEastAsia"/>
                <w:sz w:val="24"/>
              </w:rPr>
              <w:t>内容简单</w:t>
            </w:r>
            <w:r w:rsidRPr="000C36C9">
              <w:rPr>
                <w:rFonts w:asciiTheme="minorEastAsia" w:eastAsiaTheme="minorEastAsia" w:hAnsiTheme="minorEastAsia" w:hint="eastAsia"/>
                <w:sz w:val="24"/>
              </w:rPr>
              <w:t>，人员配置不合理。不能满足项目需求，得</w:t>
            </w:r>
            <w:r w:rsidRPr="000C36C9">
              <w:rPr>
                <w:rFonts w:asciiTheme="minorEastAsia" w:eastAsiaTheme="minorEastAsia" w:hAnsiTheme="minorEastAsia"/>
                <w:sz w:val="24"/>
              </w:rPr>
              <w:t>1-5</w:t>
            </w:r>
            <w:r w:rsidRPr="000C36C9">
              <w:rPr>
                <w:rFonts w:asciiTheme="minorEastAsia" w:eastAsiaTheme="minorEastAsia" w:hAnsiTheme="minorEastAsia" w:hint="eastAsia"/>
                <w:sz w:val="24"/>
              </w:rPr>
              <w:t>分；</w:t>
            </w:r>
          </w:p>
          <w:p w14:paraId="48270E8E"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sz w:val="24"/>
              </w:rPr>
              <w:t>未提供不得分。</w:t>
            </w:r>
          </w:p>
        </w:tc>
        <w:tc>
          <w:tcPr>
            <w:tcW w:w="9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1D6629DE"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bCs/>
                <w:kern w:val="0"/>
                <w:sz w:val="24"/>
                <w:lang w:bidi="ar"/>
              </w:rPr>
              <w:t>22</w:t>
            </w:r>
            <w:r w:rsidRPr="000C36C9">
              <w:rPr>
                <w:rFonts w:asciiTheme="minorEastAsia" w:eastAsiaTheme="minorEastAsia" w:hAnsiTheme="minorEastAsia" w:cs="宋体" w:hint="eastAsia"/>
                <w:bCs/>
                <w:kern w:val="0"/>
                <w:sz w:val="24"/>
                <w:lang w:bidi="ar"/>
              </w:rPr>
              <w:t>分</w:t>
            </w:r>
          </w:p>
        </w:tc>
      </w:tr>
      <w:tr w:rsidR="00C943A6" w:rsidRPr="000C36C9" w14:paraId="1B43DB0E" w14:textId="77777777" w:rsidTr="007E7C7C">
        <w:trPr>
          <w:trHeight w:val="1094"/>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BAC3E"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卫生安全方案</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BC407"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食品安全、生产安全、食品卫生、传染病防控及卫生管理控制方案完整可靠，科学合理，有明确的管理方案和责任人，得</w:t>
            </w:r>
            <w:r w:rsidRPr="000C36C9">
              <w:rPr>
                <w:rFonts w:asciiTheme="minorEastAsia" w:eastAsiaTheme="minorEastAsia" w:hAnsiTheme="minorEastAsia" w:cs="宋体"/>
                <w:bCs/>
                <w:kern w:val="0"/>
                <w:sz w:val="24"/>
                <w:lang w:bidi="ar"/>
              </w:rPr>
              <w:t>12-15</w:t>
            </w:r>
            <w:r w:rsidRPr="000C36C9">
              <w:rPr>
                <w:rFonts w:asciiTheme="minorEastAsia" w:eastAsiaTheme="minorEastAsia" w:hAnsiTheme="minorEastAsia" w:cs="宋体" w:hint="eastAsia"/>
                <w:bCs/>
                <w:kern w:val="0"/>
                <w:sz w:val="24"/>
                <w:lang w:bidi="ar"/>
              </w:rPr>
              <w:t>分；</w:t>
            </w:r>
          </w:p>
          <w:p w14:paraId="6D7C23E5"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方案完整，但合理性、可行性较弱，有明确的负责人，得</w:t>
            </w:r>
            <w:r w:rsidRPr="000C36C9">
              <w:rPr>
                <w:rFonts w:asciiTheme="minorEastAsia" w:eastAsiaTheme="minorEastAsia" w:hAnsiTheme="minorEastAsia" w:cs="宋体"/>
                <w:bCs/>
                <w:kern w:val="0"/>
                <w:sz w:val="24"/>
                <w:lang w:bidi="ar"/>
              </w:rPr>
              <w:t>8-11</w:t>
            </w:r>
            <w:r w:rsidRPr="000C36C9">
              <w:rPr>
                <w:rFonts w:asciiTheme="minorEastAsia" w:eastAsiaTheme="minorEastAsia" w:hAnsiTheme="minorEastAsia" w:cs="宋体" w:hint="eastAsia"/>
                <w:bCs/>
                <w:kern w:val="0"/>
                <w:sz w:val="24"/>
                <w:lang w:bidi="ar"/>
              </w:rPr>
              <w:t>分；</w:t>
            </w:r>
          </w:p>
          <w:p w14:paraId="4E7A02D9"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方案基本完整，但内容套用项目需求或针对性一般，得</w:t>
            </w:r>
            <w:r w:rsidRPr="000C36C9">
              <w:rPr>
                <w:rFonts w:asciiTheme="minorEastAsia" w:eastAsiaTheme="minorEastAsia" w:hAnsiTheme="minorEastAsia" w:cs="宋体"/>
                <w:bCs/>
                <w:kern w:val="0"/>
                <w:sz w:val="24"/>
                <w:lang w:bidi="ar"/>
              </w:rPr>
              <w:t>4-7</w:t>
            </w:r>
            <w:r w:rsidRPr="000C36C9">
              <w:rPr>
                <w:rFonts w:asciiTheme="minorEastAsia" w:eastAsiaTheme="minorEastAsia" w:hAnsiTheme="minorEastAsia" w:cs="宋体" w:hint="eastAsia"/>
                <w:bCs/>
                <w:kern w:val="0"/>
                <w:sz w:val="24"/>
                <w:lang w:bidi="ar"/>
              </w:rPr>
              <w:t>分；</w:t>
            </w:r>
          </w:p>
          <w:p w14:paraId="39CC2602"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方案不完整，得</w:t>
            </w:r>
            <w:r w:rsidRPr="000C36C9">
              <w:rPr>
                <w:rFonts w:asciiTheme="minorEastAsia" w:eastAsiaTheme="minorEastAsia" w:hAnsiTheme="minorEastAsia" w:cs="宋体"/>
                <w:bCs/>
                <w:kern w:val="0"/>
                <w:sz w:val="24"/>
                <w:lang w:bidi="ar"/>
              </w:rPr>
              <w:t>1-3</w:t>
            </w:r>
            <w:r w:rsidRPr="000C36C9">
              <w:rPr>
                <w:rFonts w:asciiTheme="minorEastAsia" w:eastAsiaTheme="minorEastAsia" w:hAnsiTheme="minorEastAsia" w:cs="宋体" w:hint="eastAsia"/>
                <w:bCs/>
                <w:kern w:val="0"/>
                <w:sz w:val="24"/>
                <w:lang w:bidi="ar"/>
              </w:rPr>
              <w:t>分；</w:t>
            </w:r>
          </w:p>
          <w:p w14:paraId="67DAF922"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kern w:val="0"/>
                <w:sz w:val="24"/>
                <w:lang w:bidi="ar"/>
              </w:rPr>
              <w:t>不提供不得分。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948875"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1</w:t>
            </w:r>
            <w:r w:rsidRPr="000C36C9">
              <w:rPr>
                <w:rFonts w:asciiTheme="minorEastAsia" w:eastAsiaTheme="minorEastAsia" w:hAnsiTheme="minorEastAsia" w:cs="宋体"/>
                <w:bCs/>
                <w:sz w:val="24"/>
              </w:rPr>
              <w:t>5</w:t>
            </w:r>
            <w:r w:rsidRPr="000C36C9">
              <w:rPr>
                <w:rFonts w:asciiTheme="minorEastAsia" w:eastAsiaTheme="minorEastAsia" w:hAnsiTheme="minorEastAsia" w:cs="宋体" w:hint="eastAsia"/>
                <w:bCs/>
                <w:sz w:val="24"/>
              </w:rPr>
              <w:t>分</w:t>
            </w:r>
          </w:p>
        </w:tc>
      </w:tr>
      <w:tr w:rsidR="00C943A6" w:rsidRPr="000C36C9" w14:paraId="7FEB72AE" w14:textId="77777777" w:rsidTr="007E7C7C">
        <w:trPr>
          <w:trHeight w:val="1094"/>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3766CE" w14:textId="77777777" w:rsidR="00C943A6" w:rsidRPr="000C36C9" w:rsidRDefault="00C943A6" w:rsidP="007E7C7C">
            <w:pPr>
              <w:widowControl/>
              <w:spacing w:line="360" w:lineRule="auto"/>
              <w:jc w:val="center"/>
              <w:textAlignment w:val="center"/>
              <w:rPr>
                <w:rFonts w:asciiTheme="minorEastAsia" w:eastAsiaTheme="minorEastAsia" w:hAnsiTheme="minorEastAsia"/>
                <w:sz w:val="24"/>
              </w:rPr>
            </w:pPr>
            <w:r w:rsidRPr="000C36C9">
              <w:rPr>
                <w:rFonts w:asciiTheme="minorEastAsia" w:eastAsiaTheme="minorEastAsia" w:hAnsiTheme="minorEastAsia" w:hint="eastAsia"/>
                <w:sz w:val="24"/>
              </w:rPr>
              <w:t>菜品设计和价格</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FA197"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针对菜品的设计，价格定位上的优势进行综合评分。</w:t>
            </w:r>
          </w:p>
          <w:p w14:paraId="1A96CC8A"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方案全面，菜品设计新颖，管理规范、价格优惠</w:t>
            </w:r>
            <w:r w:rsidRPr="000C36C9">
              <w:rPr>
                <w:rFonts w:asciiTheme="minorEastAsia" w:eastAsiaTheme="minorEastAsia" w:hAnsiTheme="minorEastAsia" w:hint="eastAsia"/>
                <w:sz w:val="24"/>
              </w:rPr>
              <w:t>（</w:t>
            </w:r>
            <w:r w:rsidRPr="000C36C9">
              <w:rPr>
                <w:rFonts w:asciiTheme="minorEastAsia" w:eastAsiaTheme="minorEastAsia" w:hAnsiTheme="minorEastAsia" w:cs="宋体" w:hint="eastAsia"/>
                <w:bCs/>
                <w:kern w:val="0"/>
                <w:sz w:val="24"/>
                <w:lang w:bidi="ar"/>
              </w:rPr>
              <w:t>有食谱报价单）</w:t>
            </w:r>
            <w:r w:rsidRPr="000C36C9">
              <w:rPr>
                <w:rFonts w:asciiTheme="minorEastAsia" w:eastAsiaTheme="minorEastAsia" w:hAnsiTheme="minorEastAsia"/>
                <w:sz w:val="24"/>
              </w:rPr>
              <w:t>，餐品数量丰富，相关配置贴合学校师生风格，有特色，得8-10分；</w:t>
            </w:r>
          </w:p>
          <w:p w14:paraId="263183D4"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方案较完整，菜品设计有进一步优化的空间，管理较规范、价格定位</w:t>
            </w:r>
            <w:r w:rsidRPr="000C36C9">
              <w:rPr>
                <w:rFonts w:asciiTheme="minorEastAsia" w:eastAsiaTheme="minorEastAsia" w:hAnsiTheme="minorEastAsia" w:hint="eastAsia"/>
                <w:sz w:val="24"/>
              </w:rPr>
              <w:t>基本</w:t>
            </w:r>
            <w:r w:rsidRPr="000C36C9">
              <w:rPr>
                <w:rFonts w:asciiTheme="minorEastAsia" w:eastAsiaTheme="minorEastAsia" w:hAnsiTheme="minorEastAsia"/>
                <w:sz w:val="24"/>
              </w:rPr>
              <w:t>合理，餐品种类能满足学校需求，得4-7分；</w:t>
            </w:r>
          </w:p>
          <w:p w14:paraId="549B309C"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方案简单，管理不规范，餐品种类不够齐全，</w:t>
            </w:r>
            <w:r w:rsidRPr="000C36C9">
              <w:rPr>
                <w:rFonts w:asciiTheme="minorEastAsia" w:eastAsiaTheme="minorEastAsia" w:hAnsiTheme="minorEastAsia" w:hint="eastAsia"/>
                <w:sz w:val="24"/>
              </w:rPr>
              <w:t>价格不合理，</w:t>
            </w:r>
            <w:r w:rsidRPr="000C36C9">
              <w:rPr>
                <w:rFonts w:asciiTheme="minorEastAsia" w:eastAsiaTheme="minorEastAsia" w:hAnsiTheme="minorEastAsia"/>
                <w:sz w:val="24"/>
              </w:rPr>
              <w:t>得1-3分</w:t>
            </w:r>
            <w:r w:rsidRPr="000C36C9">
              <w:rPr>
                <w:rFonts w:asciiTheme="minorEastAsia" w:eastAsiaTheme="minorEastAsia" w:hAnsiTheme="minorEastAsia" w:hint="eastAsia"/>
                <w:sz w:val="24"/>
              </w:rPr>
              <w:t>；</w:t>
            </w:r>
          </w:p>
          <w:p w14:paraId="60A4AD48"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lastRenderedPageBreak/>
              <w:t>未提供得</w:t>
            </w:r>
            <w:r w:rsidRPr="000C36C9">
              <w:rPr>
                <w:rFonts w:asciiTheme="minorEastAsia" w:eastAsiaTheme="minorEastAsia" w:hAnsiTheme="minorEastAsia"/>
                <w:sz w:val="24"/>
              </w:rPr>
              <w:t>0分。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8907A"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lastRenderedPageBreak/>
              <w:t>1</w:t>
            </w:r>
            <w:r w:rsidRPr="000C36C9">
              <w:rPr>
                <w:rFonts w:asciiTheme="minorEastAsia" w:eastAsiaTheme="minorEastAsia" w:hAnsiTheme="minorEastAsia" w:cs="宋体"/>
                <w:bCs/>
                <w:kern w:val="0"/>
                <w:sz w:val="24"/>
                <w:lang w:bidi="ar"/>
              </w:rPr>
              <w:t>0</w:t>
            </w:r>
            <w:r w:rsidRPr="000C36C9">
              <w:rPr>
                <w:rFonts w:asciiTheme="minorEastAsia" w:eastAsiaTheme="minorEastAsia" w:hAnsiTheme="minorEastAsia" w:cs="宋体" w:hint="eastAsia"/>
                <w:bCs/>
                <w:kern w:val="0"/>
                <w:sz w:val="24"/>
                <w:lang w:bidi="ar"/>
              </w:rPr>
              <w:t>分</w:t>
            </w:r>
          </w:p>
        </w:tc>
      </w:tr>
      <w:tr w:rsidR="00C943A6" w:rsidRPr="000C36C9" w14:paraId="7BCF2F22" w14:textId="77777777" w:rsidTr="007E7C7C">
        <w:trPr>
          <w:trHeight w:val="1094"/>
          <w:jc w:val="center"/>
        </w:trPr>
        <w:tc>
          <w:tcPr>
            <w:tcW w:w="11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B7FAA"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bCs/>
                <w:sz w:val="24"/>
              </w:rPr>
              <w:t>对学校管理要求的承诺与配合</w:t>
            </w:r>
          </w:p>
        </w:tc>
        <w:tc>
          <w:tcPr>
            <w:tcW w:w="6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D5961"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bCs/>
                <w:sz w:val="24"/>
              </w:rPr>
              <w:t>供应商</w:t>
            </w:r>
            <w:r w:rsidRPr="000C36C9">
              <w:rPr>
                <w:rFonts w:asciiTheme="minorEastAsia" w:eastAsiaTheme="minorEastAsia" w:hAnsiTheme="minorEastAsia" w:cs="宋体" w:hint="eastAsia"/>
                <w:bCs/>
                <w:kern w:val="0"/>
                <w:sz w:val="24"/>
                <w:lang w:bidi="ar"/>
              </w:rPr>
              <w:t>响应学校统一管理、财务管理要求，遵守学校各项规定</w:t>
            </w:r>
            <w:r w:rsidRPr="000C36C9">
              <w:rPr>
                <w:rFonts w:asciiTheme="minorEastAsia" w:eastAsiaTheme="minorEastAsia" w:hAnsiTheme="minorEastAsia" w:hint="eastAsia"/>
                <w:bCs/>
                <w:sz w:val="24"/>
              </w:rPr>
              <w:t>，接受学校对其经营活动进行的监督与管理，并自觉改进，提供的配合方案</w:t>
            </w:r>
            <w:r w:rsidRPr="000C36C9">
              <w:rPr>
                <w:rFonts w:asciiTheme="minorEastAsia" w:eastAsiaTheme="minorEastAsia" w:hAnsiTheme="minorEastAsia" w:hint="eastAsia"/>
                <w:sz w:val="24"/>
              </w:rPr>
              <w:t>详细完整、合理可行，有针对性的承诺，得</w:t>
            </w:r>
            <w:r w:rsidRPr="000C36C9">
              <w:rPr>
                <w:rFonts w:asciiTheme="minorEastAsia" w:eastAsiaTheme="minorEastAsia" w:hAnsiTheme="minorEastAsia"/>
                <w:sz w:val="24"/>
              </w:rPr>
              <w:t>7-8</w:t>
            </w:r>
            <w:r w:rsidRPr="000C36C9">
              <w:rPr>
                <w:rFonts w:asciiTheme="minorEastAsia" w:eastAsiaTheme="minorEastAsia" w:hAnsiTheme="minorEastAsia" w:hint="eastAsia"/>
                <w:sz w:val="24"/>
              </w:rPr>
              <w:t>分；</w:t>
            </w:r>
          </w:p>
          <w:p w14:paraId="61DA8FB0"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方案比较完整但重点不够清晰，基本符合项目需求，得</w:t>
            </w:r>
            <w:r w:rsidRPr="000C36C9">
              <w:rPr>
                <w:rFonts w:asciiTheme="minorEastAsia" w:eastAsiaTheme="minorEastAsia" w:hAnsiTheme="minorEastAsia"/>
                <w:sz w:val="24"/>
              </w:rPr>
              <w:t>4-6</w:t>
            </w:r>
            <w:r w:rsidRPr="000C36C9">
              <w:rPr>
                <w:rFonts w:asciiTheme="minorEastAsia" w:eastAsiaTheme="minorEastAsia" w:hAnsiTheme="minorEastAsia" w:hint="eastAsia"/>
                <w:sz w:val="24"/>
              </w:rPr>
              <w:t>分；</w:t>
            </w:r>
          </w:p>
          <w:p w14:paraId="18C74EA6"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方案内容简单，或没有针对性的承诺，不符合项目需求，得1</w:t>
            </w:r>
            <w:r w:rsidRPr="000C36C9">
              <w:rPr>
                <w:rFonts w:asciiTheme="minorEastAsia" w:eastAsiaTheme="minorEastAsia" w:hAnsiTheme="minorEastAsia"/>
                <w:sz w:val="24"/>
              </w:rPr>
              <w:t>-3</w:t>
            </w:r>
            <w:r w:rsidRPr="000C36C9">
              <w:rPr>
                <w:rFonts w:asciiTheme="minorEastAsia" w:eastAsiaTheme="minorEastAsia" w:hAnsiTheme="minorEastAsia" w:hint="eastAsia"/>
                <w:sz w:val="24"/>
              </w:rPr>
              <w:t>分；</w:t>
            </w:r>
          </w:p>
          <w:p w14:paraId="3120E583"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sz w:val="24"/>
              </w:rPr>
              <w:t>未提供，得0分。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1196B3"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8分</w:t>
            </w:r>
          </w:p>
        </w:tc>
      </w:tr>
      <w:tr w:rsidR="00C943A6" w:rsidRPr="000C36C9" w14:paraId="21F3104B" w14:textId="77777777" w:rsidTr="007E7C7C">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C4472B"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sz w:val="24"/>
              </w:rPr>
              <w:t>应急方案</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EB30E9" w14:textId="77777777" w:rsidR="00C943A6" w:rsidRPr="000C36C9" w:rsidRDefault="00C943A6" w:rsidP="007E7C7C">
            <w:pPr>
              <w:adjustRightInd w:val="0"/>
              <w:snapToGrid w:val="0"/>
              <w:spacing w:line="360" w:lineRule="auto"/>
              <w:rPr>
                <w:rFonts w:asciiTheme="minorEastAsia" w:eastAsiaTheme="minorEastAsia" w:hAnsiTheme="minorEastAsia" w:cs="方正仿宋_GBK"/>
                <w:bCs/>
                <w:sz w:val="24"/>
              </w:rPr>
            </w:pPr>
            <w:r w:rsidRPr="000C36C9">
              <w:rPr>
                <w:rFonts w:asciiTheme="minorEastAsia" w:eastAsiaTheme="minorEastAsia" w:hAnsiTheme="minorEastAsia" w:cs="方正仿宋_GBK" w:hint="eastAsia"/>
                <w:bCs/>
                <w:sz w:val="24"/>
              </w:rPr>
              <w:t>供应商针对经营过程中可能发生的消防、治安及意外事故、食物中毒事故等突发情况处提出有针对性、符合相关法律法规规定和满足项目需求的</w:t>
            </w:r>
            <w:r w:rsidRPr="000C36C9">
              <w:rPr>
                <w:rFonts w:asciiTheme="minorEastAsia" w:eastAsiaTheme="minorEastAsia" w:hAnsiTheme="minorEastAsia" w:cs="方正仿宋_GBK"/>
                <w:bCs/>
                <w:sz w:val="24"/>
              </w:rPr>
              <w:t>方案。</w:t>
            </w:r>
          </w:p>
          <w:p w14:paraId="53C030E3"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应急措施合理、可行且能够有效解决突发事件，方案详细可行，针对性强的，</w:t>
            </w:r>
            <w:r w:rsidRPr="000C36C9">
              <w:rPr>
                <w:rFonts w:asciiTheme="minorEastAsia" w:eastAsiaTheme="minorEastAsia" w:hAnsiTheme="minorEastAsia" w:hint="eastAsia"/>
                <w:sz w:val="24"/>
                <w:lang w:val="zh-CN"/>
              </w:rPr>
              <w:t>得8</w:t>
            </w:r>
            <w:r w:rsidRPr="000C36C9">
              <w:rPr>
                <w:rFonts w:asciiTheme="minorEastAsia" w:eastAsiaTheme="minorEastAsia" w:hAnsiTheme="minorEastAsia"/>
                <w:sz w:val="24"/>
                <w:lang w:val="zh-CN"/>
              </w:rPr>
              <w:t>-10</w:t>
            </w:r>
            <w:r w:rsidRPr="000C36C9">
              <w:rPr>
                <w:rFonts w:asciiTheme="minorEastAsia" w:eastAsiaTheme="minorEastAsia" w:hAnsiTheme="minorEastAsia" w:hint="eastAsia"/>
                <w:sz w:val="24"/>
                <w:lang w:val="zh-CN"/>
              </w:rPr>
              <w:t>分</w:t>
            </w:r>
            <w:r w:rsidRPr="000C36C9">
              <w:rPr>
                <w:rFonts w:asciiTheme="minorEastAsia" w:eastAsiaTheme="minorEastAsia" w:hAnsiTheme="minorEastAsia" w:hint="eastAsia"/>
                <w:sz w:val="24"/>
              </w:rPr>
              <w:t>；</w:t>
            </w:r>
          </w:p>
          <w:p w14:paraId="0F2050EE"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应急措施比较合理、比较可行且能够有效解决突发事件，方案比较详细可行，针对性比较强，得</w:t>
            </w:r>
            <w:r w:rsidRPr="000C36C9">
              <w:rPr>
                <w:rFonts w:asciiTheme="minorEastAsia" w:eastAsiaTheme="minorEastAsia" w:hAnsiTheme="minorEastAsia"/>
                <w:sz w:val="24"/>
              </w:rPr>
              <w:t>4-7</w:t>
            </w:r>
            <w:r w:rsidRPr="000C36C9">
              <w:rPr>
                <w:rFonts w:asciiTheme="minorEastAsia" w:eastAsiaTheme="minorEastAsia" w:hAnsiTheme="minorEastAsia" w:hint="eastAsia"/>
                <w:sz w:val="24"/>
              </w:rPr>
              <w:t>分；</w:t>
            </w:r>
          </w:p>
          <w:p w14:paraId="65CD737B"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应急措施不合理，或不可行，或不能够有效解决突发事件，或方案不够详细可行，或针对性不强，得</w:t>
            </w:r>
            <w:r w:rsidRPr="000C36C9">
              <w:rPr>
                <w:rFonts w:asciiTheme="minorEastAsia" w:eastAsiaTheme="minorEastAsia" w:hAnsiTheme="minorEastAsia"/>
                <w:sz w:val="24"/>
              </w:rPr>
              <w:t>1-3</w:t>
            </w:r>
            <w:r w:rsidRPr="000C36C9">
              <w:rPr>
                <w:rFonts w:asciiTheme="minorEastAsia" w:eastAsiaTheme="minorEastAsia" w:hAnsiTheme="minorEastAsia" w:hint="eastAsia"/>
                <w:sz w:val="24"/>
              </w:rPr>
              <w:t>分。</w:t>
            </w:r>
          </w:p>
          <w:p w14:paraId="15D4184B"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sz w:val="24"/>
              </w:rPr>
              <w:t>未提供，得0分。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4AA39"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1</w:t>
            </w:r>
            <w:r w:rsidRPr="000C36C9">
              <w:rPr>
                <w:rFonts w:asciiTheme="minorEastAsia" w:eastAsiaTheme="minorEastAsia" w:hAnsiTheme="minorEastAsia" w:cs="宋体"/>
                <w:bCs/>
                <w:sz w:val="24"/>
              </w:rPr>
              <w:t>0</w:t>
            </w:r>
          </w:p>
        </w:tc>
      </w:tr>
      <w:tr w:rsidR="00C943A6" w:rsidRPr="000C36C9" w14:paraId="2524C083" w14:textId="77777777" w:rsidTr="007E7C7C">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C4E0F2" w14:textId="77777777" w:rsidR="00C943A6" w:rsidRPr="000C36C9" w:rsidRDefault="00C943A6" w:rsidP="007E7C7C">
            <w:pPr>
              <w:widowControl/>
              <w:spacing w:line="360" w:lineRule="auto"/>
              <w:jc w:val="left"/>
              <w:textAlignment w:val="center"/>
              <w:rPr>
                <w:rFonts w:asciiTheme="minorEastAsia" w:eastAsiaTheme="minorEastAsia" w:hAnsiTheme="minorEastAsia"/>
                <w:sz w:val="24"/>
              </w:rPr>
            </w:pPr>
            <w:r w:rsidRPr="000C36C9">
              <w:rPr>
                <w:rFonts w:asciiTheme="minorEastAsia" w:eastAsiaTheme="minorEastAsia" w:hAnsiTheme="minorEastAsia" w:cs="方正仿宋_GBK" w:hint="eastAsia"/>
                <w:bCs/>
                <w:sz w:val="24"/>
              </w:rPr>
              <w:t>增值</w:t>
            </w:r>
            <w:r w:rsidRPr="000C36C9">
              <w:rPr>
                <w:rFonts w:asciiTheme="minorEastAsia" w:eastAsiaTheme="minorEastAsia" w:hAnsiTheme="minorEastAsia" w:cs="方正仿宋_GBK"/>
                <w:bCs/>
                <w:sz w:val="24"/>
              </w:rPr>
              <w:t>服务</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F65346"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供应商针对学校师生的需求特点提供增值服务，遵从学校不同时期活动方案，增值服务承诺内容全面、明确且针对性强，得</w:t>
            </w:r>
            <w:r w:rsidRPr="000C36C9">
              <w:rPr>
                <w:rFonts w:asciiTheme="minorEastAsia" w:eastAsiaTheme="minorEastAsia" w:hAnsiTheme="minorEastAsia"/>
                <w:sz w:val="24"/>
              </w:rPr>
              <w:t>4-5</w:t>
            </w:r>
            <w:r w:rsidRPr="000C36C9">
              <w:rPr>
                <w:rFonts w:asciiTheme="minorEastAsia" w:eastAsiaTheme="minorEastAsia" w:hAnsiTheme="minorEastAsia" w:hint="eastAsia"/>
                <w:sz w:val="24"/>
              </w:rPr>
              <w:t>分；</w:t>
            </w:r>
          </w:p>
          <w:p w14:paraId="77E5501C"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增值服务承诺内容较全面、较好，针对性较强，得</w:t>
            </w:r>
            <w:r w:rsidRPr="000C36C9">
              <w:rPr>
                <w:rFonts w:asciiTheme="minorEastAsia" w:eastAsiaTheme="minorEastAsia" w:hAnsiTheme="minorEastAsia"/>
                <w:sz w:val="24"/>
              </w:rPr>
              <w:t>2-3</w:t>
            </w:r>
            <w:r w:rsidRPr="000C36C9">
              <w:rPr>
                <w:rFonts w:asciiTheme="minorEastAsia" w:eastAsiaTheme="minorEastAsia" w:hAnsiTheme="minorEastAsia" w:hint="eastAsia"/>
                <w:sz w:val="24"/>
              </w:rPr>
              <w:t>分；</w:t>
            </w:r>
          </w:p>
          <w:p w14:paraId="333F3E67" w14:textId="77777777" w:rsidR="00C943A6" w:rsidRPr="000C36C9" w:rsidRDefault="00C943A6" w:rsidP="007E7C7C">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增值服务承诺简单笼统或有欠缺，缺乏针对性，得1分；</w:t>
            </w:r>
          </w:p>
          <w:p w14:paraId="1C49D58E" w14:textId="77777777" w:rsidR="00C943A6" w:rsidRPr="000C36C9" w:rsidRDefault="00C943A6" w:rsidP="007E7C7C">
            <w:pPr>
              <w:adjustRightInd w:val="0"/>
              <w:snapToGrid w:val="0"/>
              <w:spacing w:line="360" w:lineRule="auto"/>
              <w:rPr>
                <w:rFonts w:asciiTheme="minorEastAsia" w:eastAsiaTheme="minorEastAsia" w:hAnsiTheme="minorEastAsia" w:cs="方正仿宋_GBK"/>
                <w:bCs/>
                <w:sz w:val="24"/>
              </w:rPr>
            </w:pPr>
            <w:r w:rsidRPr="000C36C9">
              <w:rPr>
                <w:rFonts w:asciiTheme="minorEastAsia" w:eastAsiaTheme="minorEastAsia" w:hAnsiTheme="minorEastAsia" w:hint="eastAsia"/>
                <w:sz w:val="24"/>
              </w:rPr>
              <w:t>本项未提供，得0分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925DC9"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sz w:val="24"/>
              </w:rPr>
            </w:pPr>
            <w:r w:rsidRPr="000C36C9">
              <w:rPr>
                <w:rFonts w:asciiTheme="minorEastAsia" w:eastAsiaTheme="minorEastAsia" w:hAnsiTheme="minorEastAsia" w:cs="宋体" w:hint="eastAsia"/>
                <w:bCs/>
                <w:sz w:val="24"/>
              </w:rPr>
              <w:t>5</w:t>
            </w:r>
          </w:p>
        </w:tc>
      </w:tr>
      <w:tr w:rsidR="00C943A6" w:rsidRPr="000C36C9" w14:paraId="5100BC93" w14:textId="77777777" w:rsidTr="007E7C7C">
        <w:trPr>
          <w:trHeight w:val="1105"/>
          <w:jc w:val="center"/>
        </w:trPr>
        <w:tc>
          <w:tcPr>
            <w:tcW w:w="8641"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FA28ED" w14:textId="77777777" w:rsidR="00C943A6" w:rsidRPr="000C36C9" w:rsidRDefault="00C943A6" w:rsidP="007E7C7C">
            <w:pPr>
              <w:widowControl/>
              <w:spacing w:line="360" w:lineRule="auto"/>
              <w:jc w:val="center"/>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t>三、现场陈述</w:t>
            </w:r>
          </w:p>
        </w:tc>
      </w:tr>
      <w:tr w:rsidR="00C943A6" w:rsidRPr="000C36C9" w14:paraId="09C333F4" w14:textId="77777777" w:rsidTr="007E7C7C">
        <w:trPr>
          <w:trHeight w:val="1105"/>
          <w:jc w:val="center"/>
        </w:trPr>
        <w:tc>
          <w:tcPr>
            <w:tcW w:w="11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4F4140" w14:textId="77777777" w:rsidR="00C943A6" w:rsidRPr="000C36C9" w:rsidRDefault="00C943A6" w:rsidP="007E7C7C">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cs="宋体" w:hint="eastAsia"/>
                <w:bCs/>
                <w:kern w:val="0"/>
                <w:sz w:val="24"/>
                <w:lang w:bidi="ar"/>
              </w:rPr>
              <w:lastRenderedPageBreak/>
              <w:t>现场陈述</w:t>
            </w:r>
          </w:p>
        </w:tc>
        <w:tc>
          <w:tcPr>
            <w:tcW w:w="65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86F2AB" w14:textId="6B7C534A" w:rsidR="00C943A6" w:rsidRPr="000C36C9" w:rsidRDefault="00C943A6" w:rsidP="009F313F">
            <w:pPr>
              <w:widowControl/>
              <w:spacing w:line="360" w:lineRule="auto"/>
              <w:jc w:val="left"/>
              <w:textAlignment w:val="center"/>
              <w:rPr>
                <w:rFonts w:asciiTheme="minorEastAsia" w:eastAsiaTheme="minorEastAsia" w:hAnsiTheme="minorEastAsia" w:cs="宋体"/>
                <w:bCs/>
                <w:kern w:val="0"/>
                <w:sz w:val="24"/>
                <w:lang w:bidi="ar"/>
              </w:rPr>
            </w:pPr>
            <w:r w:rsidRPr="000C36C9">
              <w:rPr>
                <w:rFonts w:asciiTheme="minorEastAsia" w:eastAsiaTheme="minorEastAsia" w:hAnsiTheme="minorEastAsia" w:hint="eastAsia"/>
                <w:sz w:val="24"/>
              </w:rPr>
              <w:t>供应商在本项目中拟派项目经理进行现场陈述。按照递交文件的顺序逐一进行，时间：</w:t>
            </w:r>
            <w:r w:rsidRPr="000C36C9">
              <w:rPr>
                <w:rFonts w:asciiTheme="minorEastAsia" w:eastAsiaTheme="minorEastAsia" w:hAnsiTheme="minorEastAsia"/>
                <w:sz w:val="24"/>
              </w:rPr>
              <w:t>5</w:t>
            </w:r>
            <w:r w:rsidRPr="000C36C9">
              <w:rPr>
                <w:rFonts w:asciiTheme="minorEastAsia" w:eastAsiaTheme="minorEastAsia" w:hAnsiTheme="minorEastAsia" w:hint="eastAsia"/>
                <w:sz w:val="24"/>
              </w:rPr>
              <w:t>分钟。供应商须提前准备讲解内容，讲解内容须涵盖企业基本情况、业绩以及相应的服务管理方案、食品质量控制等。评委根据现场陈述情况酌情打分，总分</w:t>
            </w:r>
            <w:r w:rsidR="00A77B0A">
              <w:rPr>
                <w:rFonts w:asciiTheme="minorEastAsia" w:eastAsiaTheme="minorEastAsia" w:hAnsiTheme="minorEastAsia"/>
                <w:sz w:val="24"/>
              </w:rPr>
              <w:t>1</w:t>
            </w:r>
            <w:r w:rsidR="009F313F">
              <w:rPr>
                <w:rFonts w:asciiTheme="minorEastAsia" w:eastAsiaTheme="minorEastAsia" w:hAnsiTheme="minorEastAsia"/>
                <w:sz w:val="24"/>
              </w:rPr>
              <w:t>6</w:t>
            </w:r>
            <w:r w:rsidRPr="000C36C9">
              <w:rPr>
                <w:rFonts w:asciiTheme="minorEastAsia" w:eastAsiaTheme="minorEastAsia" w:hAnsiTheme="minorEastAsia" w:hint="eastAsia"/>
                <w:sz w:val="24"/>
              </w:rPr>
              <w:t>分。</w:t>
            </w:r>
          </w:p>
        </w:tc>
        <w:tc>
          <w:tcPr>
            <w:tcW w:w="9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8495C" w14:textId="42242D13" w:rsidR="00C943A6" w:rsidRPr="000C36C9" w:rsidRDefault="00A77B0A" w:rsidP="009F313F">
            <w:pPr>
              <w:widowControl/>
              <w:spacing w:line="360" w:lineRule="auto"/>
              <w:jc w:val="center"/>
              <w:textAlignment w:val="center"/>
              <w:rPr>
                <w:rFonts w:asciiTheme="minorEastAsia" w:eastAsiaTheme="minorEastAsia" w:hAnsiTheme="minorEastAsia" w:cs="宋体"/>
                <w:bCs/>
                <w:kern w:val="0"/>
                <w:sz w:val="24"/>
                <w:lang w:bidi="ar"/>
              </w:rPr>
            </w:pPr>
            <w:r>
              <w:rPr>
                <w:rFonts w:asciiTheme="minorEastAsia" w:eastAsiaTheme="minorEastAsia" w:hAnsiTheme="minorEastAsia" w:cs="宋体"/>
                <w:bCs/>
                <w:kern w:val="0"/>
                <w:sz w:val="24"/>
                <w:lang w:bidi="ar"/>
              </w:rPr>
              <w:t>1</w:t>
            </w:r>
            <w:r w:rsidR="009F313F">
              <w:rPr>
                <w:rFonts w:asciiTheme="minorEastAsia" w:eastAsiaTheme="minorEastAsia" w:hAnsiTheme="minorEastAsia" w:cs="宋体"/>
                <w:bCs/>
                <w:kern w:val="0"/>
                <w:sz w:val="24"/>
                <w:lang w:bidi="ar"/>
              </w:rPr>
              <w:t>6</w:t>
            </w:r>
            <w:r w:rsidR="00C943A6" w:rsidRPr="000C36C9">
              <w:rPr>
                <w:rFonts w:asciiTheme="minorEastAsia" w:eastAsiaTheme="minorEastAsia" w:hAnsiTheme="minorEastAsia" w:cs="宋体" w:hint="eastAsia"/>
                <w:bCs/>
                <w:kern w:val="0"/>
                <w:sz w:val="24"/>
                <w:lang w:bidi="ar"/>
              </w:rPr>
              <w:t>分</w:t>
            </w:r>
          </w:p>
        </w:tc>
      </w:tr>
    </w:tbl>
    <w:p w14:paraId="4D965312" w14:textId="77777777" w:rsidR="003F3508" w:rsidRPr="000C36C9" w:rsidRDefault="003F3508">
      <w:pPr>
        <w:widowControl/>
        <w:jc w:val="left"/>
        <w:rPr>
          <w:rFonts w:asciiTheme="minorEastAsia" w:eastAsiaTheme="minorEastAsia" w:hAnsiTheme="minorEastAsia"/>
          <w:sz w:val="30"/>
          <w:szCs w:val="30"/>
        </w:rPr>
      </w:pPr>
    </w:p>
    <w:p w14:paraId="0EBBD6F4" w14:textId="3FF24D90" w:rsidR="00EE6E74" w:rsidRPr="000C36C9" w:rsidRDefault="00EE6E74">
      <w:pPr>
        <w:widowControl/>
        <w:jc w:val="left"/>
        <w:rPr>
          <w:rFonts w:asciiTheme="minorEastAsia" w:eastAsiaTheme="minorEastAsia" w:hAnsiTheme="minorEastAsia"/>
          <w:b/>
          <w:bCs/>
          <w:kern w:val="44"/>
          <w:sz w:val="30"/>
          <w:szCs w:val="30"/>
        </w:rPr>
      </w:pPr>
      <w:r w:rsidRPr="000C36C9">
        <w:rPr>
          <w:rFonts w:asciiTheme="minorEastAsia" w:eastAsiaTheme="minorEastAsia" w:hAnsiTheme="minorEastAsia"/>
          <w:sz w:val="30"/>
          <w:szCs w:val="30"/>
        </w:rPr>
        <w:br w:type="page"/>
      </w:r>
    </w:p>
    <w:p w14:paraId="2E1EF173" w14:textId="77777777" w:rsidR="00AD6421" w:rsidRPr="000C36C9" w:rsidRDefault="00FC0752" w:rsidP="00125CB4">
      <w:pPr>
        <w:pStyle w:val="1"/>
        <w:spacing w:line="360" w:lineRule="auto"/>
        <w:rPr>
          <w:rFonts w:asciiTheme="minorEastAsia" w:eastAsiaTheme="minorEastAsia" w:hAnsiTheme="minorEastAsia"/>
          <w:sz w:val="30"/>
          <w:szCs w:val="30"/>
        </w:rPr>
      </w:pPr>
      <w:bookmarkStart w:id="155" w:name="_Toc173149707"/>
      <w:r w:rsidRPr="000C36C9">
        <w:rPr>
          <w:rFonts w:asciiTheme="minorEastAsia" w:eastAsiaTheme="minorEastAsia" w:hAnsiTheme="minorEastAsia" w:hint="eastAsia"/>
          <w:sz w:val="30"/>
          <w:szCs w:val="30"/>
        </w:rPr>
        <w:lastRenderedPageBreak/>
        <w:t>第六章 合同</w:t>
      </w:r>
      <w:bookmarkStart w:id="156" w:name="31"/>
      <w:bookmarkStart w:id="157" w:name="_Hlt487972895"/>
      <w:bookmarkStart w:id="158" w:name="35"/>
      <w:bookmarkStart w:id="159" w:name="30"/>
      <w:bookmarkStart w:id="160" w:name="29"/>
      <w:bookmarkStart w:id="161" w:name="34"/>
      <w:bookmarkStart w:id="162" w:name="28"/>
      <w:bookmarkStart w:id="163" w:name="33"/>
      <w:bookmarkStart w:id="164" w:name="26"/>
      <w:bookmarkStart w:id="165" w:name="32"/>
      <w:bookmarkStart w:id="166" w:name="27"/>
      <w:bookmarkStart w:id="167" w:name="_Toc127151779"/>
      <w:bookmarkStart w:id="168" w:name="_Toc226965858"/>
      <w:bookmarkStart w:id="169" w:name="_Toc127161490"/>
      <w:bookmarkStart w:id="170" w:name="_Toc493441605"/>
      <w:bookmarkStart w:id="171" w:name="_Toc353873940"/>
      <w:bookmarkStart w:id="172" w:name="_Toc353825550"/>
      <w:bookmarkEnd w:id="149"/>
      <w:bookmarkEnd w:id="150"/>
      <w:bookmarkEnd w:id="151"/>
      <w:bookmarkEnd w:id="152"/>
      <w:bookmarkEnd w:id="153"/>
      <w:bookmarkEnd w:id="156"/>
      <w:bookmarkEnd w:id="157"/>
      <w:bookmarkEnd w:id="158"/>
      <w:bookmarkEnd w:id="159"/>
      <w:bookmarkEnd w:id="160"/>
      <w:bookmarkEnd w:id="161"/>
      <w:bookmarkEnd w:id="162"/>
      <w:bookmarkEnd w:id="163"/>
      <w:bookmarkEnd w:id="164"/>
      <w:bookmarkEnd w:id="165"/>
      <w:bookmarkEnd w:id="166"/>
      <w:r w:rsidR="00AD6421">
        <w:rPr>
          <w:rFonts w:asciiTheme="minorEastAsia" w:eastAsiaTheme="minorEastAsia" w:hAnsiTheme="minorEastAsia" w:hint="eastAsia"/>
          <w:sz w:val="30"/>
          <w:szCs w:val="30"/>
        </w:rPr>
        <w:t>条款</w:t>
      </w:r>
      <w:bookmarkEnd w:id="155"/>
    </w:p>
    <w:p w14:paraId="74218E62" w14:textId="77777777" w:rsidR="00AD6421" w:rsidRPr="000C36C9" w:rsidRDefault="00AD6421" w:rsidP="00900401">
      <w:pPr>
        <w:spacing w:line="360" w:lineRule="auto"/>
        <w:jc w:val="left"/>
        <w:rPr>
          <w:rFonts w:asciiTheme="minorEastAsia" w:eastAsiaTheme="minorEastAsia" w:hAnsiTheme="minorEastAsia"/>
          <w:b/>
          <w:sz w:val="24"/>
        </w:rPr>
      </w:pPr>
    </w:p>
    <w:p w14:paraId="46603BFD" w14:textId="4CF50549" w:rsidR="00AD6421" w:rsidRDefault="00AD6421" w:rsidP="000C36C9">
      <w:pPr>
        <w:spacing w:line="360" w:lineRule="auto"/>
        <w:ind w:firstLineChars="700" w:firstLine="2100"/>
        <w:rPr>
          <w:rFonts w:asciiTheme="minorEastAsia" w:eastAsiaTheme="minorEastAsia" w:hAnsiTheme="minorEastAsia" w:cs="仿宋"/>
          <w:sz w:val="30"/>
          <w:szCs w:val="30"/>
        </w:rPr>
      </w:pPr>
      <w:r w:rsidRPr="000C36C9">
        <w:rPr>
          <w:rFonts w:asciiTheme="minorEastAsia" w:eastAsiaTheme="minorEastAsia" w:hAnsiTheme="minorEastAsia" w:cs="仿宋" w:hint="eastAsia"/>
          <w:sz w:val="30"/>
          <w:szCs w:val="30"/>
        </w:rPr>
        <w:t>风味餐厅、档口经营管理协议书</w:t>
      </w:r>
    </w:p>
    <w:p w14:paraId="0BC0069B" w14:textId="77777777" w:rsidR="009C2517" w:rsidRPr="009C2517" w:rsidRDefault="009C2517" w:rsidP="009C2517">
      <w:pPr>
        <w:pStyle w:val="21"/>
        <w:jc w:val="center"/>
      </w:pPr>
      <w:r>
        <w:rPr>
          <w:rFonts w:asciiTheme="minorEastAsia" w:eastAsiaTheme="minorEastAsia" w:hAnsiTheme="minorEastAsia" w:cs="仿宋" w:hint="eastAsia"/>
          <w:sz w:val="30"/>
          <w:szCs w:val="30"/>
        </w:rPr>
        <w:t>（中标后视情调整）</w:t>
      </w:r>
    </w:p>
    <w:p w14:paraId="74EA3272" w14:textId="77777777" w:rsidR="00AD6421" w:rsidRPr="009C2517" w:rsidRDefault="00AD6421" w:rsidP="000C36C9">
      <w:pPr>
        <w:spacing w:line="360" w:lineRule="auto"/>
        <w:ind w:firstLineChars="100" w:firstLine="240"/>
        <w:rPr>
          <w:rFonts w:asciiTheme="minorEastAsia" w:eastAsiaTheme="minorEastAsia" w:hAnsiTheme="minorEastAsia" w:cs="仿宋"/>
          <w:sz w:val="24"/>
        </w:rPr>
      </w:pPr>
    </w:p>
    <w:p w14:paraId="579E41F0"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t>甲方：北京第二外国语学院</w:t>
      </w:r>
    </w:p>
    <w:p w14:paraId="6D547E35" w14:textId="77777777" w:rsidR="00AD6421" w:rsidRPr="000C36C9" w:rsidRDefault="00AD6421" w:rsidP="000C36C9">
      <w:pPr>
        <w:spacing w:line="360" w:lineRule="auto"/>
        <w:rPr>
          <w:rFonts w:asciiTheme="minorEastAsia" w:eastAsiaTheme="minorEastAsia" w:hAnsiTheme="minorEastAsia" w:cs="仿宋"/>
          <w:sz w:val="24"/>
          <w:u w:val="single"/>
        </w:rPr>
      </w:pPr>
      <w:r w:rsidRPr="000C36C9">
        <w:rPr>
          <w:rFonts w:asciiTheme="minorEastAsia" w:eastAsiaTheme="minorEastAsia" w:hAnsiTheme="minorEastAsia" w:cs="仿宋" w:hint="eastAsia"/>
          <w:sz w:val="24"/>
        </w:rPr>
        <w:t>乙方：</w:t>
      </w:r>
      <w:r w:rsidRPr="000C36C9">
        <w:rPr>
          <w:rFonts w:asciiTheme="minorEastAsia" w:eastAsiaTheme="minorEastAsia" w:hAnsiTheme="minorEastAsia" w:cs="仿宋" w:hint="eastAsia"/>
          <w:sz w:val="24"/>
          <w:u w:val="single"/>
        </w:rPr>
        <w:t xml:space="preserve">                   </w:t>
      </w:r>
    </w:p>
    <w:p w14:paraId="5D7AB847" w14:textId="77777777" w:rsidR="00AD6421" w:rsidRPr="000C36C9" w:rsidRDefault="00AD6421" w:rsidP="000C36C9">
      <w:pPr>
        <w:spacing w:line="360" w:lineRule="auto"/>
        <w:ind w:firstLine="560"/>
        <w:rPr>
          <w:rFonts w:asciiTheme="minorEastAsia" w:eastAsiaTheme="minorEastAsia" w:hAnsiTheme="minorEastAsia" w:cs="仿宋"/>
          <w:sz w:val="24"/>
        </w:rPr>
      </w:pPr>
      <w:r w:rsidRPr="000C36C9">
        <w:rPr>
          <w:rFonts w:asciiTheme="minorEastAsia" w:eastAsiaTheme="minorEastAsia" w:hAnsiTheme="minorEastAsia" w:cs="仿宋" w:hint="eastAsia"/>
          <w:sz w:val="24"/>
        </w:rPr>
        <w:t>为满足师生对餐饮服务多元化、多层次的需求，丰富师生就餐品种，提高师生满意度，参照北京市高校通常做法，引进特色餐饮经营者，要求其不得以营利为目的,并对其加强管理，明确责任，根据《中华人民共和国民法典》及相关法律、法规之规定，经双方协商，就经营管理签订以下条款并共同遵守。</w:t>
      </w:r>
    </w:p>
    <w:p w14:paraId="47FC73E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一、经营原则</w:t>
      </w:r>
    </w:p>
    <w:p w14:paraId="3AF7454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乙方须科学管理，精心制作，为师生提供餐饮服务，保障师生利益；不得以盈利为目的；对就餐者的饮食质量、安全卫生、身体健康负责；甲乙双方应密切配合，相互支持，不断提高服务质量。</w:t>
      </w:r>
    </w:p>
    <w:p w14:paraId="3B297EE6" w14:textId="77777777" w:rsidR="00AD6421" w:rsidRPr="000C36C9" w:rsidRDefault="00AD6421" w:rsidP="000C36C9">
      <w:pPr>
        <w:numPr>
          <w:ilvl w:val="0"/>
          <w:numId w:val="35"/>
        </w:num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经营内容和要求</w:t>
      </w:r>
    </w:p>
    <w:p w14:paraId="41F609AF"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（一）经营内容</w:t>
      </w:r>
    </w:p>
    <w:p w14:paraId="16DE470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1、经营位置：延庆校区食堂</w:t>
      </w:r>
    </w:p>
    <w:p w14:paraId="6857CA2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2、使用面积：</w:t>
      </w:r>
      <w:r w:rsidRPr="000C36C9">
        <w:rPr>
          <w:rFonts w:asciiTheme="minorEastAsia" w:eastAsiaTheme="minorEastAsia" w:hAnsiTheme="minorEastAsia" w:cs="仿宋" w:hint="eastAsia"/>
          <w:sz w:val="24"/>
          <w:u w:val="single"/>
        </w:rPr>
        <w:t xml:space="preserve">       ㎡ </w:t>
      </w:r>
      <w:r w:rsidRPr="000C36C9">
        <w:rPr>
          <w:rFonts w:asciiTheme="minorEastAsia" w:eastAsiaTheme="minorEastAsia" w:hAnsiTheme="minorEastAsia" w:cs="仿宋" w:hint="eastAsia"/>
          <w:sz w:val="24"/>
        </w:rPr>
        <w:t>。（注：该面积为测量概数，具体以实际情况为准。）</w:t>
      </w:r>
    </w:p>
    <w:p w14:paraId="0AF4437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（二）合同期限</w:t>
      </w:r>
    </w:p>
    <w:p w14:paraId="57CD16A1"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本合同</w:t>
      </w:r>
      <w:r w:rsidRPr="000C36C9">
        <w:rPr>
          <w:rFonts w:asciiTheme="minorEastAsia" w:eastAsiaTheme="minorEastAsia" w:hAnsiTheme="minorEastAsia" w:cs="仿宋" w:hint="eastAsia"/>
          <w:b/>
          <w:bCs/>
          <w:sz w:val="24"/>
        </w:rPr>
        <w:t>从</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 xml:space="preserve">年 </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月</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日起至</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 xml:space="preserve">年 </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月</w:t>
      </w:r>
      <w:r w:rsidRPr="000C36C9">
        <w:rPr>
          <w:rFonts w:asciiTheme="minorEastAsia" w:eastAsiaTheme="minorEastAsia" w:hAnsiTheme="minorEastAsia" w:cs="仿宋" w:hint="eastAsia"/>
          <w:b/>
          <w:bCs/>
          <w:sz w:val="24"/>
          <w:u w:val="single"/>
        </w:rPr>
        <w:t xml:space="preserve">    </w:t>
      </w:r>
      <w:r w:rsidRPr="000C36C9">
        <w:rPr>
          <w:rFonts w:asciiTheme="minorEastAsia" w:eastAsiaTheme="minorEastAsia" w:hAnsiTheme="minorEastAsia" w:cs="仿宋" w:hint="eastAsia"/>
          <w:b/>
          <w:bCs/>
          <w:sz w:val="24"/>
        </w:rPr>
        <w:t>日终止</w:t>
      </w:r>
      <w:r w:rsidRPr="000C36C9">
        <w:rPr>
          <w:rFonts w:asciiTheme="minorEastAsia" w:eastAsiaTheme="minorEastAsia" w:hAnsiTheme="minorEastAsia" w:cs="仿宋" w:hint="eastAsia"/>
          <w:sz w:val="24"/>
        </w:rPr>
        <w:t>。甲方每年对乙方进行合同考核，即合同经营日每满1年后甲方对乙方的服务、合作等进行综合评测，评测合格可继续经营；若综合评测不合格，合同自动解除。</w:t>
      </w:r>
    </w:p>
    <w:p w14:paraId="71E9F5A1"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（三）经营管理要求</w:t>
      </w:r>
    </w:p>
    <w:p w14:paraId="378104D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1、乙方应严格执行教育部、北京市教委关于高校办伙的有关规定，实行保本经营。</w:t>
      </w:r>
    </w:p>
    <w:p w14:paraId="6BA3A6E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2、乙方必须遵守国家《食品安全法》，不准购买、销售“三无”食品。</w:t>
      </w:r>
    </w:p>
    <w:p w14:paraId="00472DB0"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lastRenderedPageBreak/>
        <w:t>3、乙方使用的原材料（除特殊原材料外）必须执行由甲方餐饮服务中心采购部供应的原材料，不得以任何理由私自采购原材料。如因加盟商规定或采购特殊原材料，需提前向餐饮中心采购部申请，中心审核后方可进行统一采购。</w:t>
      </w:r>
    </w:p>
    <w:p w14:paraId="45B061E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4、乙方须坚决杜绝食物中毒现象，严格消毒制度，严格每餐留验制度，留验食品保存48小时以上。</w:t>
      </w:r>
    </w:p>
    <w:p w14:paraId="1AA9824A" w14:textId="39DC7D8A"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5</w:t>
      </w:r>
      <w:r w:rsidR="00C05A40">
        <w:rPr>
          <w:rFonts w:asciiTheme="minorEastAsia" w:eastAsiaTheme="minorEastAsia" w:hAnsiTheme="minorEastAsia" w:cs="仿宋" w:hint="eastAsia"/>
          <w:sz w:val="24"/>
        </w:rPr>
        <w:t>、</w:t>
      </w:r>
      <w:r w:rsidR="009C2517" w:rsidRPr="009C2517">
        <w:rPr>
          <w:rFonts w:asciiTheme="minorEastAsia" w:eastAsiaTheme="minorEastAsia" w:hAnsiTheme="minorEastAsia" w:cs="仿宋" w:hint="eastAsia"/>
          <w:sz w:val="24"/>
        </w:rPr>
        <w:t>乙方不得擅自改变餐厅的用途，不得将经营项目转包或分包给他人经营</w:t>
      </w:r>
      <w:r w:rsidRPr="000C36C9">
        <w:rPr>
          <w:rFonts w:asciiTheme="minorEastAsia" w:eastAsiaTheme="minorEastAsia" w:hAnsiTheme="minorEastAsia" w:cs="仿宋" w:hint="eastAsia"/>
          <w:sz w:val="24"/>
        </w:rPr>
        <w:t>，属甲方所有的资产，乙方不得抵押、滞留、转借及转租。</w:t>
      </w:r>
    </w:p>
    <w:p w14:paraId="73F813C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6、乙方必须建立健全各种管理制度，制定应对突发事件的应急预案。</w:t>
      </w:r>
    </w:p>
    <w:p w14:paraId="0F1C347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7、乙方要自觉接受政府有关职能部门及甲方的监督和管理，不得以任何理由拒绝和回避。</w:t>
      </w:r>
    </w:p>
    <w:p w14:paraId="48151A9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8、在协议有效期内，乙方装修改造、增减设施设备、调整经营项目等，需报请甲方同意后方可实施，产生费用由乙方承担。协议到期或终止解除时，乙方不得以装修改造、增加购买设备等为由，向甲方索要赔偿，所有损失由乙方自行承担；乙方装修改造及与经营场所有关的设施设备等全部归甲方所有。</w:t>
      </w:r>
    </w:p>
    <w:p w14:paraId="6CA9BB2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9、餐厅、档口、食堂公共区域（就餐区）各类标识及宣传素材等，由学校统一实施管理，乙方不得私自张贴各类宣传材料。</w:t>
      </w:r>
    </w:p>
    <w:p w14:paraId="467E2FD2"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10、抽油烟机和烟道清洗、灭鼠、灭蟑、燃气灶具检查维修等工作，由甲方按照安全规定，统一安排具备合格资质的企业单位予以实施。乙方需配合甲方完成上述各项检查维修工作。</w:t>
      </w:r>
    </w:p>
    <w:p w14:paraId="71FD64F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三、乙方应承担的费用</w:t>
      </w:r>
    </w:p>
    <w:p w14:paraId="2117B4E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（一）经营期间实行“‘零租赁’，免收管理费”，日常运营所需费用如水电气费用、保洁费用、油烟清洗、灭鼠灭蟑等费用、人工费用仍需各餐厅档口承担。</w:t>
      </w:r>
    </w:p>
    <w:p w14:paraId="25847D01"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（二）天燃气、水、电费：以当月发生数支付。</w:t>
      </w:r>
    </w:p>
    <w:p w14:paraId="66BC5CD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（三）排烟道系统清洗费用：以每学期实际发生清洗次数支付给清洗公司。</w:t>
      </w:r>
    </w:p>
    <w:p w14:paraId="634276E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（四）卫生保洁、洗碗费：直接支付给保洁公司。</w:t>
      </w:r>
    </w:p>
    <w:p w14:paraId="07D84ABF"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（五）运营维护费、垃圾清运费、灭蟑费等:直接支付给相关单位。</w:t>
      </w:r>
    </w:p>
    <w:p w14:paraId="0FB8382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（六）档口设备及服务保证金：100000元（人民币），大写：拾万元整。合同结束后，甲乙双方验收合格，甲方全额无息退还乙方。</w:t>
      </w:r>
    </w:p>
    <w:p w14:paraId="294F4E4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lastRenderedPageBreak/>
        <w:t>（七）上缴方式：服务保证金，在协议签订后，一次性给学校财务处。</w:t>
      </w:r>
    </w:p>
    <w:p w14:paraId="627A6A9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四、双方权利与义务</w:t>
      </w:r>
    </w:p>
    <w:p w14:paraId="0D57B4D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（一）甲方的权利</w:t>
      </w:r>
    </w:p>
    <w:p w14:paraId="78C1665B"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1、甲方有权参照国家及北京市餐饮、卫生主管部门的法律、法规及相关条款对乙方经营场所的食品卫生、消防安全、进货渠道、服务态度、饭菜质量等方面进行监督检查。有权要求乙方对违约行为进行整改。</w:t>
      </w:r>
    </w:p>
    <w:p w14:paraId="2E80B17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2、甲方将执行学校的指导政策并以后勤与基建处及学校相关部门制定的管理细则对乙方实行监督、检查、考核（包括有关会议要求改进措施的落实情况），检查项目如下：</w:t>
      </w:r>
    </w:p>
    <w:p w14:paraId="1A25C8C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（1）餐厅、操作间、库房、厨具、炊具、食品及个人卫生情况。</w:t>
      </w:r>
    </w:p>
    <w:p w14:paraId="36942EE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（2）灭鼠、灭蝇、灭蟑等情况。</w:t>
      </w:r>
    </w:p>
    <w:p w14:paraId="6DD7CE4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（3）治安、消防措施落实情况。</w:t>
      </w:r>
    </w:p>
    <w:p w14:paraId="0B1221E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（4）主、副食采购、加工、销售情况。</w:t>
      </w:r>
    </w:p>
    <w:p w14:paraId="51ABBB7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（5）其他相关检查项目。</w:t>
      </w:r>
    </w:p>
    <w:p w14:paraId="44448E11"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3、甲方有权要求乙方更换不合格工作人员。</w:t>
      </w:r>
    </w:p>
    <w:p w14:paraId="150AEBF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4、甲方有权根据师生满意度调查结果，要求乙方进行相关调整，乙方应无条件服从。</w:t>
      </w:r>
    </w:p>
    <w:p w14:paraId="5F0BD2C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5、甲方对本协议所涉及经营场所的设施设备有合法产权。</w:t>
      </w:r>
    </w:p>
    <w:p w14:paraId="63A2DB6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6、乙方违反协议规定时，甲方有权以书面形式发出限期整改通知，给予乙方工作警告并停业整改，如果两次警告乙方未在规定时间内整改完毕，甲方有权终止本合同。</w:t>
      </w:r>
    </w:p>
    <w:p w14:paraId="79C83C4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（二）甲方的义务</w:t>
      </w:r>
    </w:p>
    <w:p w14:paraId="11BDA100"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1、甲方提供现有的经营场所及设备、设施供乙方使用，负责经营场所建筑主体结构部分的维修。</w:t>
      </w:r>
    </w:p>
    <w:p w14:paraId="32D646C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2、甲方提供双方确认的设施设备清单。</w:t>
      </w:r>
    </w:p>
    <w:p w14:paraId="61672374"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（三）乙方的权利</w:t>
      </w:r>
    </w:p>
    <w:p w14:paraId="4CC7F214"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乙方在协议有效期内，实行自主经营，独立核算，自负盈亏。</w:t>
      </w:r>
    </w:p>
    <w:p w14:paraId="2D9EDA6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（四）乙方的义务</w:t>
      </w:r>
    </w:p>
    <w:p w14:paraId="422DAC4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1、乙方须严格执行《食品安全法》、《中华人民共和国消防安全法》,遵守</w:t>
      </w:r>
      <w:r w:rsidRPr="000C36C9">
        <w:rPr>
          <w:rFonts w:asciiTheme="minorEastAsia" w:eastAsiaTheme="minorEastAsia" w:hAnsiTheme="minorEastAsia" w:cs="仿宋" w:hint="eastAsia"/>
          <w:sz w:val="24"/>
        </w:rPr>
        <w:lastRenderedPageBreak/>
        <w:t>甲方制定的各项卫生管理制度,严防各种事故的发生,自行负担因卫生、安全检查不合格被主管部门的罚款，承担因违约而引发的责任。</w:t>
      </w:r>
    </w:p>
    <w:p w14:paraId="6D365011"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乙方须遵守市场监督、环保、消防等政府相关行政管理单位的规定，自觉接受各方面的监督管理，并时刻维护学校利益和名誉。乙方须接受甲方及上级部门的卫生、消防、安全生产、节能环保等检查,若不符合规定,接受处罚并及时整改;若违章操作,后果自负，甲方有权无条件解除合同。</w:t>
      </w:r>
    </w:p>
    <w:p w14:paraId="57AA9230"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3、乙方须严格执行《食品安全法》、国家和北京市有关部门关于高校学生食堂的规定，整个食堂的卫生防疫、就餐环境必须达到相应标准，遵守学校制定的各项卫生管理制度，严防各种事故的发生。</w:t>
      </w:r>
    </w:p>
    <w:p w14:paraId="45B7189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4、乙方需对所负责区域、所属人员负责，如该区域（或乙方所属人员）给任何第三方造成损害的，其责任由乙方自行承担。</w:t>
      </w:r>
    </w:p>
    <w:p w14:paraId="1C3690C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5 、乙方所有用工需合法合规，缴纳各种社会保险，并签订劳动合同等，由此而引发的纠纷和相关责任，由乙方自行负责。如发生工伤等意外情况，乙方自行负责。</w:t>
      </w:r>
    </w:p>
    <w:p w14:paraId="745CDFC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6、乙方工作人员须体检合格后取得健康证及相关从业资格,上岗前需进行食品卫生、食品安全、消防安全等相关知识进行培训，培训合格后方能上岗。乙方需对员工的思想道德、业务素质、安全健康等进行全面管理，所有人员应符合餐饮从业人员上岗要求，规范服务操作程序，熟知食品、消防安全知识，做到文明用语、礼貌服务，对师生服务热情。</w:t>
      </w:r>
    </w:p>
    <w:p w14:paraId="2A02E6E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7、学校提供现有基本设备设施，乙方如需特殊的餐饮设备配置或内部装修,需上报校方申请，校方许可后方可进行装潢购置，该部分费用由商户自行承担。改造后新增加的固定设施（含建筑设施及附属物）合同终止后归北京第二外国语学院所有。</w:t>
      </w:r>
    </w:p>
    <w:p w14:paraId="4C6142E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8、乙方所有制售食品标准化，所经营食品花色品种应经餐饮服务中心审批；食品定价及季节性价格调整，必须严格履行餐饮服务中心的管理审批程序，不得擅自调价、变更经营内容和主营项目；定期向餐饮服务中心详列经营情况报表，接受学校各部门的运行监督、管理。</w:t>
      </w:r>
    </w:p>
    <w:p w14:paraId="4A504B9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9、乙方自负与政府相关行政管理（公卫、环保、消防）等行政管理事务及费用，自行解决员工宿舍等各种经营保障性资源问题。</w:t>
      </w:r>
    </w:p>
    <w:p w14:paraId="0571D2FB"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lastRenderedPageBreak/>
        <w:t>10、食堂的厨具等低值易耗用具或特殊经营品种所需的特殊设备设施由乙方自行解决。协议结束后，甲方不承担该部分用具的转让工作。食堂档口餐具由餐饮服务中心统一购买，乙方应承担各自相应费用。如需特殊样式餐具应向餐饮服务中心采购部上报审批后，方可进行购买。</w:t>
      </w:r>
    </w:p>
    <w:p w14:paraId="7AB78DD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11、乙方须按合同约定的使用办法、用途及性质经营食堂档口，不得擅自改变房屋结构及用途。经营场所内标示、标牌等装潢方案须经校方书面同意后方可实施，一切费用自理。合同期满后不得据此向甲方提出任何费用补偿要求。</w:t>
      </w:r>
    </w:p>
    <w:p w14:paraId="6EC98D2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12、未经餐饮服务中心批准，乙方不得擅自变更经营内容，不得进行恶意压价或重复经营非本档口经营类别的其他档口主营产品进行恶意、恶性竞争。</w:t>
      </w:r>
    </w:p>
    <w:p w14:paraId="453A055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13、乙方（各档口）使用的原料必须按国家规定纳入学校统一采购、统一管理。</w:t>
      </w:r>
    </w:p>
    <w:p w14:paraId="5DEB962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14、合同签订后，乙方需向餐饮服务中心提供人员花名册，包括人员信息、健康证等相关资料。与餐饮服务中心签订安全生产责任书。</w:t>
      </w:r>
    </w:p>
    <w:p w14:paraId="31ECFF5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15、签订合同时，乙方需提交本人收款账户（工商银行，开户人需与合同承租人一致，后期不得随意变更）</w:t>
      </w:r>
    </w:p>
    <w:p w14:paraId="6C0C488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16、乙方使用的北京第二外国语学院设施设备、固定资产等必须保持完好状态，自行承担设施设备等保养维护、损失损坏维修及赔偿费用。</w:t>
      </w:r>
    </w:p>
    <w:p w14:paraId="2E483FE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17、经营时间应依据学校时间安排，不得私自提前和延时，不得影响学校的教学及师生正常生活。</w:t>
      </w:r>
    </w:p>
    <w:p w14:paraId="24C89CB2"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18、寒暑假期间充分考虑学校安排，按照餐饮服务中心规定的安排时间开伙和停伙。</w:t>
      </w:r>
    </w:p>
    <w:p w14:paraId="3F302458"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19、经营项目不得超出规定范围，未经批准不得对校外加工、送餐，也不能私自吸引外部团体到学校餐厅就餐。</w:t>
      </w:r>
    </w:p>
    <w:p w14:paraId="34EF08FB"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20、乙方应保证学校会议、活动用餐或使用场地,服从学校统一安排，搞好优质服务。如响应不及时，采购方有权解除合同。</w:t>
      </w:r>
    </w:p>
    <w:p w14:paraId="513843D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21、售饭使用微机管理系统（校园一卡通），未经餐饮服务中心批准，不得使用现金或其他电子收费平台。</w:t>
      </w:r>
    </w:p>
    <w:p w14:paraId="768EC9CB"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22、实行定期评定制度，每学年进行一次测评，根据伙食质量、伙食价格、安全卫生、服务水平、师生满意度、主管经理日常巡查情况、财务数据等情况进</w:t>
      </w:r>
      <w:r w:rsidRPr="000C36C9">
        <w:rPr>
          <w:rFonts w:asciiTheme="minorEastAsia" w:eastAsiaTheme="minorEastAsia" w:hAnsiTheme="minorEastAsia" w:cs="仿宋" w:hint="eastAsia"/>
          <w:sz w:val="24"/>
        </w:rPr>
        <w:lastRenderedPageBreak/>
        <w:t>行综合测评。满分100分，若低于60分则评测不合格，合同自动解除。</w:t>
      </w:r>
    </w:p>
    <w:p w14:paraId="5EE0704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23、正确对待各项检查工作，对于乙方工作中出现的问题甲方有权以书面形式发出整改通知，要求乙方限期整改或停业。各项检查连续二次不合格或对整改建议拒不执行的，餐饮服务中心有权扣除服务保证金或终止合同。所造成的经营损失由乙方承担。</w:t>
      </w:r>
    </w:p>
    <w:p w14:paraId="63400D4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24、如遇学校政策性变化造成档口无法继续经营，乙方应无条件服从学校安排。</w:t>
      </w:r>
    </w:p>
    <w:p w14:paraId="2B49A96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25、本协议终止后 7日内，乙方应当按照本协议约定迁出经营场地，并按照甲方要求将经营场地恢复至清洁的可出租状态（在不损坏建筑结构及不影响房屋正常使用的前提下，天花、隔墙、管线、地砖、等装修和改建可不进行原状恢复）返还甲方。</w:t>
      </w:r>
    </w:p>
    <w:p w14:paraId="43F44A4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26、乙方迁出前5日内，应当结清所有应付款项（包括但不限于原材料采购费用、其他费用、滞纳金及相关赔偿金等），并自行处理经营场地内乙方所有财物。</w:t>
      </w:r>
    </w:p>
    <w:p w14:paraId="0DD3582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27、如乙方逾期归还经营场地，则每逾期一天应向甲方支付服务保证金5%的违约金。超过10天，甲方有权直接收回委托经营地，乙方物品滞留经营场地内逾期不予处理的，则视为乙方自愿放弃财物所有权，甲方有权自行处置上述财物，乙方无权要求甲方赔偿物品损失。</w:t>
      </w:r>
    </w:p>
    <w:p w14:paraId="7FEA4E8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五、责任免除</w:t>
      </w:r>
    </w:p>
    <w:p w14:paraId="5AD4446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（一）为进行必要的建筑维护工程以及非甲方原因致使公共设施暂时性停用，甲方不承担责任。</w:t>
      </w:r>
    </w:p>
    <w:p w14:paraId="1C50DA7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（二）如遇不可抗力、政府政策调整的情况发生，双方互不承担责任。</w:t>
      </w:r>
    </w:p>
    <w:p w14:paraId="64DADAA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（三）北京第二外国语学院保留本协议所有条款最终解释权。</w:t>
      </w:r>
    </w:p>
    <w:p w14:paraId="3B03326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六、违约责任</w:t>
      </w:r>
    </w:p>
    <w:p w14:paraId="04B25FCF"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（一）除在国家法令和学校文件规定外，双方都不得自行终止协议。如任何一方有违约行为，应对由违约行为给对方造成的经济损失进行赔偿。</w:t>
      </w:r>
    </w:p>
    <w:p w14:paraId="4A12445E"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t>违约行为，应对由违约行为给对方造成的经济损失进行赔偿。</w:t>
      </w:r>
    </w:p>
    <w:p w14:paraId="39D59E85"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（二）对违反本协议有关条款或有下列情况之一，属乙方责任时，甲方有权终止协议，乙方并承担相应的经济赔偿。</w:t>
      </w:r>
    </w:p>
    <w:p w14:paraId="532F1C06"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lastRenderedPageBreak/>
        <w:t>1、出现食物中毒或食源性疾患事件且该事件经权威部门认定为乙方责任的。</w:t>
      </w:r>
    </w:p>
    <w:p w14:paraId="5152E580"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2、发生食物安全、消防安全事故，造成人员伤亡等严重事件。</w:t>
      </w:r>
    </w:p>
    <w:p w14:paraId="743B38BD" w14:textId="2A268742" w:rsidR="00AD6421"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3、乙方在经营期内，因为违反食品安全法被区级以上卫生主管部门责令停业的；被区级以上（含区级）主管部门处罚累计两次以上的。</w:t>
      </w:r>
    </w:p>
    <w:p w14:paraId="231FB51D" w14:textId="5631ED74" w:rsidR="009C2517" w:rsidRPr="009C2517" w:rsidRDefault="009C2517" w:rsidP="0027152C">
      <w:pPr>
        <w:pStyle w:val="21"/>
        <w:spacing w:before="0" w:line="360" w:lineRule="auto"/>
        <w:ind w:firstLineChars="200" w:firstLine="480"/>
      </w:pPr>
      <w:r w:rsidRPr="009C2517">
        <w:rPr>
          <w:rFonts w:hint="eastAsia"/>
        </w:rPr>
        <w:t>4、乙方将经营场所转租、转让、分包给其他餐饮公司或将学校财产转移的。</w:t>
      </w:r>
    </w:p>
    <w:p w14:paraId="1EFC9150" w14:textId="38257FA4"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5</w:t>
      </w:r>
      <w:r w:rsidR="00AD6421" w:rsidRPr="000C36C9">
        <w:rPr>
          <w:rFonts w:asciiTheme="minorEastAsia" w:eastAsiaTheme="minorEastAsia" w:hAnsiTheme="minorEastAsia" w:cs="仿宋" w:hint="eastAsia"/>
          <w:sz w:val="24"/>
        </w:rPr>
        <w:t>、在经营期内，如遇政府或学校政策性调整或不可抗力原因，委托经营部位须改变用途时。</w:t>
      </w:r>
    </w:p>
    <w:p w14:paraId="5A5F7E35" w14:textId="20E10B68"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6</w:t>
      </w:r>
      <w:r w:rsidR="00AD6421" w:rsidRPr="000C36C9">
        <w:rPr>
          <w:rFonts w:asciiTheme="minorEastAsia" w:eastAsiaTheme="minorEastAsia" w:hAnsiTheme="minorEastAsia" w:cs="仿宋" w:hint="eastAsia"/>
          <w:sz w:val="24"/>
        </w:rPr>
        <w:t>、乙方员工在工作场所因违法，被公安部门拘留或被新闻媒体曝光，给学校、后勤与基建处及餐饮服务中心造成严重不良影响的。</w:t>
      </w:r>
    </w:p>
    <w:p w14:paraId="1C79906C" w14:textId="4BBB9D72"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7</w:t>
      </w:r>
      <w:r w:rsidR="00AD6421" w:rsidRPr="000C36C9">
        <w:rPr>
          <w:rFonts w:asciiTheme="minorEastAsia" w:eastAsiaTheme="minorEastAsia" w:hAnsiTheme="minorEastAsia" w:cs="仿宋" w:hint="eastAsia"/>
          <w:sz w:val="24"/>
        </w:rPr>
        <w:t>、在检查中，乙方在食品安全、菜价质量、服务质量、经营范围、擅自调价、私自采购等问题时，连续三次在同一问题上，整改达不到学校要求的。</w:t>
      </w:r>
    </w:p>
    <w:p w14:paraId="7EA6388D" w14:textId="063367F6"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8</w:t>
      </w:r>
      <w:r w:rsidR="00AD6421" w:rsidRPr="000C36C9">
        <w:rPr>
          <w:rFonts w:asciiTheme="minorEastAsia" w:eastAsiaTheme="minorEastAsia" w:hAnsiTheme="minorEastAsia" w:cs="仿宋" w:hint="eastAsia"/>
          <w:sz w:val="24"/>
        </w:rPr>
        <w:t>、因出现经济效益差、经济纠纷，不能为师生提供餐饮服务的。</w:t>
      </w:r>
    </w:p>
    <w:p w14:paraId="49D477B4" w14:textId="67959EEE"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9</w:t>
      </w:r>
      <w:r w:rsidR="00AD6421" w:rsidRPr="000C36C9">
        <w:rPr>
          <w:rFonts w:asciiTheme="minorEastAsia" w:eastAsiaTheme="minorEastAsia" w:hAnsiTheme="minorEastAsia" w:cs="仿宋" w:hint="eastAsia"/>
          <w:sz w:val="24"/>
        </w:rPr>
        <w:t>、连续三次发现原材料采购没有按餐饮服务中心要求采购的。</w:t>
      </w:r>
    </w:p>
    <w:p w14:paraId="7700FF3E" w14:textId="26B64B45"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10</w:t>
      </w:r>
      <w:r w:rsidR="00AD6421" w:rsidRPr="000C36C9">
        <w:rPr>
          <w:rFonts w:asciiTheme="minorEastAsia" w:eastAsiaTheme="minorEastAsia" w:hAnsiTheme="minorEastAsia" w:cs="仿宋" w:hint="eastAsia"/>
          <w:sz w:val="24"/>
        </w:rPr>
        <w:t>、出现用工纠纷，造成较大影响的。</w:t>
      </w:r>
    </w:p>
    <w:p w14:paraId="7C4CD8F8" w14:textId="424A0AF5"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11</w:t>
      </w:r>
      <w:r w:rsidR="00AD6421" w:rsidRPr="000C36C9">
        <w:rPr>
          <w:rFonts w:asciiTheme="minorEastAsia" w:eastAsiaTheme="minorEastAsia" w:hAnsiTheme="minorEastAsia" w:cs="仿宋" w:hint="eastAsia"/>
          <w:sz w:val="24"/>
        </w:rPr>
        <w:t>、连续多次发生师生有效投诉，造成恶劣影响的。</w:t>
      </w:r>
    </w:p>
    <w:p w14:paraId="2B2C8E38" w14:textId="2B49688C" w:rsidR="00AD6421" w:rsidRPr="000C36C9" w:rsidRDefault="009C2517" w:rsidP="000C36C9">
      <w:pPr>
        <w:spacing w:line="360" w:lineRule="auto"/>
        <w:ind w:firstLineChars="200" w:firstLine="480"/>
        <w:rPr>
          <w:rFonts w:asciiTheme="minorEastAsia" w:eastAsiaTheme="minorEastAsia" w:hAnsiTheme="minorEastAsia" w:cs="仿宋"/>
          <w:sz w:val="24"/>
        </w:rPr>
      </w:pPr>
      <w:r>
        <w:rPr>
          <w:rFonts w:asciiTheme="minorEastAsia" w:eastAsiaTheme="minorEastAsia" w:hAnsiTheme="minorEastAsia" w:cs="仿宋"/>
          <w:sz w:val="24"/>
        </w:rPr>
        <w:t>12</w:t>
      </w:r>
      <w:r w:rsidR="00AD6421" w:rsidRPr="000C36C9">
        <w:rPr>
          <w:rFonts w:asciiTheme="minorEastAsia" w:eastAsiaTheme="minorEastAsia" w:hAnsiTheme="minorEastAsia" w:cs="仿宋" w:hint="eastAsia"/>
          <w:sz w:val="24"/>
        </w:rPr>
        <w:t>、损坏公共财产，造成重大损失。</w:t>
      </w:r>
    </w:p>
    <w:p w14:paraId="6758B203" w14:textId="567F7F10"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w:t>
      </w:r>
      <w:r w:rsidR="009C2517">
        <w:rPr>
          <w:rFonts w:asciiTheme="minorEastAsia" w:eastAsiaTheme="minorEastAsia" w:hAnsiTheme="minorEastAsia" w:cs="仿宋"/>
          <w:sz w:val="24"/>
        </w:rPr>
        <w:t>3</w:t>
      </w:r>
      <w:r w:rsidRPr="000C36C9">
        <w:rPr>
          <w:rFonts w:asciiTheme="minorEastAsia" w:eastAsiaTheme="minorEastAsia" w:hAnsiTheme="minorEastAsia" w:cs="仿宋" w:hint="eastAsia"/>
          <w:sz w:val="24"/>
        </w:rPr>
        <w:t>、私接水、电、燃气等设备，造成安全隐患的。</w:t>
      </w:r>
    </w:p>
    <w:p w14:paraId="50B21BB8" w14:textId="4D80C341"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w:t>
      </w:r>
      <w:r w:rsidR="009C2517">
        <w:rPr>
          <w:rFonts w:asciiTheme="minorEastAsia" w:eastAsiaTheme="minorEastAsia" w:hAnsiTheme="minorEastAsia" w:cs="仿宋"/>
          <w:sz w:val="24"/>
        </w:rPr>
        <w:t>4</w:t>
      </w:r>
      <w:r w:rsidRPr="000C36C9">
        <w:rPr>
          <w:rFonts w:asciiTheme="minorEastAsia" w:eastAsiaTheme="minorEastAsia" w:hAnsiTheme="minorEastAsia" w:cs="仿宋" w:hint="eastAsia"/>
          <w:sz w:val="24"/>
        </w:rPr>
        <w:t>、掺杂使假，私自采购，销售三无产品、过期食品、有害食品，使用国家明令禁止的食品添加剂。</w:t>
      </w:r>
    </w:p>
    <w:p w14:paraId="5BDE3AA2" w14:textId="2F962163"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w:t>
      </w:r>
      <w:r w:rsidR="009C2517">
        <w:rPr>
          <w:rFonts w:asciiTheme="minorEastAsia" w:eastAsiaTheme="minorEastAsia" w:hAnsiTheme="minorEastAsia" w:cs="仿宋"/>
          <w:sz w:val="24"/>
        </w:rPr>
        <w:t>5</w:t>
      </w:r>
      <w:r w:rsidRPr="000C36C9">
        <w:rPr>
          <w:rFonts w:asciiTheme="minorEastAsia" w:eastAsiaTheme="minorEastAsia" w:hAnsiTheme="minorEastAsia" w:cs="仿宋" w:hint="eastAsia"/>
          <w:sz w:val="24"/>
        </w:rPr>
        <w:t>、不遵守学校、后勤与基建处及餐饮服务中心相关规定，不服从管理，屡教不改的。</w:t>
      </w:r>
    </w:p>
    <w:p w14:paraId="777C3C0E" w14:textId="747AB688"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1</w:t>
      </w:r>
      <w:r w:rsidR="009C2517">
        <w:rPr>
          <w:rFonts w:asciiTheme="minorEastAsia" w:eastAsiaTheme="minorEastAsia" w:hAnsiTheme="minorEastAsia" w:cs="仿宋"/>
          <w:sz w:val="24"/>
        </w:rPr>
        <w:t>6</w:t>
      </w:r>
      <w:r w:rsidRPr="000C36C9">
        <w:rPr>
          <w:rFonts w:asciiTheme="minorEastAsia" w:eastAsiaTheme="minorEastAsia" w:hAnsiTheme="minorEastAsia" w:cs="仿宋" w:hint="eastAsia"/>
          <w:sz w:val="24"/>
        </w:rPr>
        <w:t>、不按时上缴各种费用（违约滞纳金每天按应缴费用数额的2%计算）。</w:t>
      </w:r>
    </w:p>
    <w:p w14:paraId="7418D1CE"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七、协议的解除和变更</w:t>
      </w:r>
    </w:p>
    <w:p w14:paraId="7735BB40"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（一）当协议一方要求变更或解除协议时，在新协议未达成之前，原协议仍然有效。要求变更的一方应提前30天向对方提出书面申请，对方在接到通知15天内给予答复，逾期未答复则视为同意。</w:t>
      </w:r>
    </w:p>
    <w:p w14:paraId="635D8A59"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二）当乙方违反协议时，甲方以书面形式发出限期改正工作的警告，如甲方在发出二次书面警告后，乙方未按协议予以改进，甲方可书面通知乙方终止协议。在此期间，乙方要严格履行本协议，任何违约将构成对甲方新的损害，应负</w:t>
      </w:r>
      <w:r w:rsidRPr="000C36C9">
        <w:rPr>
          <w:rFonts w:asciiTheme="minorEastAsia" w:eastAsiaTheme="minorEastAsia" w:hAnsiTheme="minorEastAsia" w:cs="仿宋" w:hint="eastAsia"/>
          <w:sz w:val="24"/>
        </w:rPr>
        <w:lastRenderedPageBreak/>
        <w:t>赔偿责任。</w:t>
      </w:r>
    </w:p>
    <w:p w14:paraId="16915B2A"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八、本协议履约地为北京</w:t>
      </w:r>
      <w:r>
        <w:rPr>
          <w:rFonts w:asciiTheme="minorEastAsia" w:eastAsiaTheme="minorEastAsia" w:hAnsiTheme="minorEastAsia" w:cs="仿宋" w:hint="eastAsia"/>
          <w:sz w:val="24"/>
        </w:rPr>
        <w:t>延庆</w:t>
      </w:r>
      <w:r w:rsidRPr="000C36C9">
        <w:rPr>
          <w:rFonts w:asciiTheme="minorEastAsia" w:eastAsiaTheme="minorEastAsia" w:hAnsiTheme="minorEastAsia" w:cs="仿宋" w:hint="eastAsia"/>
          <w:sz w:val="24"/>
        </w:rPr>
        <w:t>区，本协议在履行中发生争议，由甲乙双方协商解决，若双方不能通过协商达成协议，可依据《中华人民共和国民事诉讼法》和《民法典》的有关规定，在甲方所在地进行诉讼解决。</w:t>
      </w:r>
    </w:p>
    <w:p w14:paraId="6163242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九、遴选文件、中标通知书、响应文件及本合同之所有附件均为本合同的有效组成部分，与本合同具有同样法律效力，解释的顺序以文件生成时间在后的为准。</w:t>
      </w:r>
    </w:p>
    <w:p w14:paraId="336E304D"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十、本协议未尽事宜，双方可协商解决或签订补充协议，补充协议作为本合同的附件，具有同等法律效力。</w:t>
      </w:r>
    </w:p>
    <w:p w14:paraId="253FCECB"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十一、本协议经甲乙双方签字盖章后生效。本协议一式伍份，甲方执肆份、乙方执壹份。</w:t>
      </w:r>
    </w:p>
    <w:p w14:paraId="1BED0CE7"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p>
    <w:p w14:paraId="7014B482"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甲方：北京第二外国语学院          乙方：</w:t>
      </w:r>
    </w:p>
    <w:p w14:paraId="655DE113"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p>
    <w:p w14:paraId="5D908DDC" w14:textId="77777777" w:rsidR="00AD6421" w:rsidRPr="000C36C9" w:rsidRDefault="00AD6421" w:rsidP="000C36C9">
      <w:pPr>
        <w:spacing w:line="360" w:lineRule="auto"/>
        <w:ind w:firstLineChars="200" w:firstLine="480"/>
        <w:rPr>
          <w:rFonts w:asciiTheme="minorEastAsia" w:eastAsiaTheme="minorEastAsia" w:hAnsiTheme="minorEastAsia" w:cs="仿宋"/>
          <w:sz w:val="24"/>
        </w:rPr>
      </w:pPr>
      <w:r w:rsidRPr="000C36C9">
        <w:rPr>
          <w:rFonts w:asciiTheme="minorEastAsia" w:eastAsiaTheme="minorEastAsia" w:hAnsiTheme="minorEastAsia" w:cs="仿宋" w:hint="eastAsia"/>
          <w:sz w:val="24"/>
        </w:rPr>
        <w:t>甲方法人代表：                    乙方法人：</w:t>
      </w:r>
    </w:p>
    <w:p w14:paraId="0D9F29B6" w14:textId="77777777" w:rsidR="00AD6421" w:rsidRPr="000C36C9" w:rsidRDefault="00AD6421" w:rsidP="000C36C9">
      <w:pPr>
        <w:spacing w:line="360" w:lineRule="auto"/>
        <w:rPr>
          <w:rFonts w:asciiTheme="minorEastAsia" w:eastAsiaTheme="minorEastAsia" w:hAnsiTheme="minorEastAsia" w:cs="仿宋"/>
          <w:sz w:val="24"/>
        </w:rPr>
      </w:pPr>
    </w:p>
    <w:p w14:paraId="2E0FD71A"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t xml:space="preserve">     年   月    日                   年   月    日  </w:t>
      </w:r>
    </w:p>
    <w:p w14:paraId="30BBCBD3"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br w:type="page"/>
      </w:r>
    </w:p>
    <w:p w14:paraId="2F872D27"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lastRenderedPageBreak/>
        <w:t>附件：使用资产明细表</w:t>
      </w:r>
    </w:p>
    <w:tbl>
      <w:tblPr>
        <w:tblW w:w="8378" w:type="dxa"/>
        <w:tblCellMar>
          <w:left w:w="0" w:type="dxa"/>
          <w:right w:w="0" w:type="dxa"/>
        </w:tblCellMar>
        <w:tblLook w:val="04A0" w:firstRow="1" w:lastRow="0" w:firstColumn="1" w:lastColumn="0" w:noHBand="0" w:noVBand="1"/>
      </w:tblPr>
      <w:tblGrid>
        <w:gridCol w:w="531"/>
        <w:gridCol w:w="1362"/>
        <w:gridCol w:w="1916"/>
        <w:gridCol w:w="1916"/>
        <w:gridCol w:w="2653"/>
      </w:tblGrid>
      <w:tr w:rsidR="00AD6421" w:rsidRPr="000C36C9" w14:paraId="47153574" w14:textId="77777777" w:rsidTr="009C2517">
        <w:trPr>
          <w:trHeight w:val="699"/>
        </w:trPr>
        <w:tc>
          <w:tcPr>
            <w:tcW w:w="5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C004A"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b/>
                <w:color w:val="000000"/>
                <w:sz w:val="24"/>
              </w:rPr>
            </w:pPr>
            <w:r w:rsidRPr="000C36C9">
              <w:rPr>
                <w:rFonts w:asciiTheme="minorEastAsia" w:eastAsiaTheme="minorEastAsia" w:hAnsiTheme="minorEastAsia" w:cs="仿宋" w:hint="eastAsia"/>
                <w:b/>
                <w:color w:val="000000"/>
                <w:kern w:val="0"/>
                <w:sz w:val="24"/>
                <w:lang w:bidi="ar"/>
              </w:rPr>
              <w:t>序号</w:t>
            </w:r>
          </w:p>
        </w:tc>
        <w:tc>
          <w:tcPr>
            <w:tcW w:w="136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6040FE4"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b/>
                <w:color w:val="000000"/>
                <w:sz w:val="24"/>
              </w:rPr>
            </w:pPr>
            <w:r w:rsidRPr="000C36C9">
              <w:rPr>
                <w:rFonts w:asciiTheme="minorEastAsia" w:eastAsiaTheme="minorEastAsia" w:hAnsiTheme="minorEastAsia" w:cs="仿宋" w:hint="eastAsia"/>
                <w:b/>
                <w:color w:val="000000"/>
                <w:kern w:val="0"/>
                <w:sz w:val="24"/>
                <w:lang w:bidi="ar"/>
              </w:rPr>
              <w:t>资产编号</w:t>
            </w:r>
          </w:p>
        </w:tc>
        <w:tc>
          <w:tcPr>
            <w:tcW w:w="383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4E28527"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b/>
                <w:color w:val="000000"/>
                <w:sz w:val="24"/>
              </w:rPr>
            </w:pPr>
            <w:r w:rsidRPr="000C36C9">
              <w:rPr>
                <w:rFonts w:asciiTheme="minorEastAsia" w:eastAsiaTheme="minorEastAsia" w:hAnsiTheme="minorEastAsia" w:cs="仿宋" w:hint="eastAsia"/>
                <w:b/>
                <w:color w:val="000000"/>
                <w:kern w:val="0"/>
                <w:sz w:val="24"/>
                <w:lang w:bidi="ar"/>
              </w:rPr>
              <w:t>资产分类、名称</w:t>
            </w:r>
          </w:p>
        </w:tc>
        <w:tc>
          <w:tcPr>
            <w:tcW w:w="265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1B1584"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b/>
                <w:color w:val="000000"/>
                <w:sz w:val="24"/>
              </w:rPr>
            </w:pPr>
            <w:r w:rsidRPr="000C36C9">
              <w:rPr>
                <w:rFonts w:asciiTheme="minorEastAsia" w:eastAsiaTheme="minorEastAsia" w:hAnsiTheme="minorEastAsia" w:cs="仿宋" w:hint="eastAsia"/>
                <w:b/>
                <w:color w:val="000000"/>
                <w:kern w:val="0"/>
                <w:sz w:val="24"/>
                <w:lang w:bidi="ar"/>
              </w:rPr>
              <w:t>规格型号</w:t>
            </w:r>
          </w:p>
        </w:tc>
      </w:tr>
      <w:tr w:rsidR="00AD6421" w:rsidRPr="000C36C9" w14:paraId="22C1B65C"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08E71"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7553CB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C075D7A"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199C3E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2FD195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79EF9D3D"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DB12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D01F4D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19D31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C2DE43"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D574D3"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4D19698B"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01E2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4194B7"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F2DC29"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F50D2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50572FE"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17E386CB"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2C93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1E4D6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8B2229"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4AA40E7"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88DF1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6C7D56BC"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6E2E1"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92A9002"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0E34E0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B35504F"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56EADF"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6BDFB6CC"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54F74"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275D101"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E0189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C1C0AD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D86D23"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2299C81B"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49D3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BFBFB7"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B2A9192"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1F54F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C0B2512"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2B94322C"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E7FDD"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9C02C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23365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E815FF"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A0BD8A"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670B733C"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5900F"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8473A1"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454BBC9"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B4CEC2"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06CBFEC"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288116D7"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0AEF9"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55542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38A6A3B"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1A4243"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A6CBC5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5AC14803"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5FE6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0DE6DA"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5DF178"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4054BE0"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A3CD4ED"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r w:rsidR="00AD6421" w:rsidRPr="000C36C9" w14:paraId="6FECE33D" w14:textId="77777777" w:rsidTr="009C2517">
        <w:trPr>
          <w:trHeight w:val="566"/>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4729B"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000000"/>
                <w:sz w:val="24"/>
              </w:rPr>
            </w:pPr>
            <w:r w:rsidRPr="000C36C9">
              <w:rPr>
                <w:rFonts w:asciiTheme="minorEastAsia" w:eastAsiaTheme="minorEastAsia" w:hAnsiTheme="minorEastAsia" w:cs="仿宋" w:hint="eastAsia"/>
                <w:color w:val="000000"/>
                <w:kern w:val="0"/>
                <w:sz w:val="24"/>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3DD8425"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4233F22"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39BDF6"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D397291" w14:textId="77777777" w:rsidR="00AD6421" w:rsidRPr="000C36C9" w:rsidRDefault="00AD6421" w:rsidP="009C2517">
            <w:pPr>
              <w:widowControl/>
              <w:spacing w:line="360" w:lineRule="auto"/>
              <w:jc w:val="center"/>
              <w:textAlignment w:val="center"/>
              <w:rPr>
                <w:rFonts w:asciiTheme="minorEastAsia" w:eastAsiaTheme="minorEastAsia" w:hAnsiTheme="minorEastAsia" w:cs="仿宋"/>
                <w:color w:val="FF0000"/>
                <w:sz w:val="24"/>
              </w:rPr>
            </w:pPr>
          </w:p>
        </w:tc>
      </w:tr>
    </w:tbl>
    <w:p w14:paraId="6DD68EB2" w14:textId="77777777" w:rsidR="00AD6421" w:rsidRPr="000C36C9" w:rsidRDefault="00AD6421" w:rsidP="000C36C9">
      <w:pPr>
        <w:spacing w:line="360" w:lineRule="auto"/>
        <w:rPr>
          <w:rFonts w:asciiTheme="minorEastAsia" w:eastAsiaTheme="minorEastAsia" w:hAnsiTheme="minorEastAsia" w:cs="仿宋"/>
          <w:sz w:val="24"/>
        </w:rPr>
      </w:pPr>
      <w:r w:rsidRPr="000C36C9">
        <w:rPr>
          <w:rFonts w:asciiTheme="minorEastAsia" w:eastAsiaTheme="minorEastAsia" w:hAnsiTheme="minorEastAsia" w:cs="仿宋" w:hint="eastAsia"/>
          <w:sz w:val="24"/>
        </w:rPr>
        <w:t>注：该资产明细为合同签订时使用明细，如使用中发生调配以实际情况为准。</w:t>
      </w:r>
    </w:p>
    <w:p w14:paraId="5B2D4676" w14:textId="77777777" w:rsidR="00AD6421" w:rsidRPr="000C36C9" w:rsidRDefault="00AD6421" w:rsidP="000C36C9">
      <w:pPr>
        <w:rPr>
          <w:rFonts w:asciiTheme="minorEastAsia" w:eastAsiaTheme="minorEastAsia" w:hAnsiTheme="minorEastAsia" w:cs="仿宋"/>
        </w:rPr>
      </w:pPr>
    </w:p>
    <w:p w14:paraId="72F50A2F" w14:textId="77777777" w:rsidR="00AD6421" w:rsidRPr="000C36C9" w:rsidRDefault="00AD6421" w:rsidP="000C36C9">
      <w:pPr>
        <w:spacing w:line="360" w:lineRule="auto"/>
        <w:rPr>
          <w:rFonts w:asciiTheme="minorEastAsia" w:eastAsiaTheme="minorEastAsia" w:hAnsiTheme="minorEastAsia" w:cs="仿宋"/>
          <w:b/>
          <w:bCs/>
          <w:sz w:val="28"/>
        </w:rPr>
      </w:pPr>
    </w:p>
    <w:p w14:paraId="3D94ADCD" w14:textId="77777777" w:rsidR="00AD6421" w:rsidRPr="000C36C9" w:rsidRDefault="00AD6421" w:rsidP="000C36C9">
      <w:pPr>
        <w:rPr>
          <w:rFonts w:asciiTheme="minorEastAsia" w:eastAsiaTheme="minorEastAsia" w:hAnsiTheme="minorEastAsia"/>
          <w:szCs w:val="32"/>
        </w:rPr>
      </w:pPr>
    </w:p>
    <w:p w14:paraId="0BDC6DB7" w14:textId="77777777" w:rsidR="00AD6421" w:rsidRPr="000C36C9" w:rsidRDefault="00AD6421" w:rsidP="00D15469">
      <w:pPr>
        <w:spacing w:line="360" w:lineRule="auto"/>
        <w:rPr>
          <w:rFonts w:asciiTheme="minorEastAsia" w:eastAsiaTheme="minorEastAsia" w:hAnsiTheme="minorEastAsia" w:cs="宋体"/>
          <w:bCs/>
          <w:sz w:val="24"/>
        </w:rPr>
      </w:pPr>
    </w:p>
    <w:p w14:paraId="2269A999" w14:textId="77777777" w:rsidR="00AD6421" w:rsidRPr="000C36C9" w:rsidRDefault="00AD6421" w:rsidP="00900401">
      <w:pPr>
        <w:pStyle w:val="21"/>
        <w:rPr>
          <w:rFonts w:asciiTheme="minorEastAsia" w:eastAsiaTheme="minorEastAsia" w:hAnsiTheme="minorEastAsia"/>
        </w:rPr>
      </w:pPr>
    </w:p>
    <w:p w14:paraId="4A9C1B30" w14:textId="77777777" w:rsidR="00AD6421" w:rsidRPr="000C36C9" w:rsidRDefault="00AD6421" w:rsidP="00900401">
      <w:pPr>
        <w:rPr>
          <w:rFonts w:asciiTheme="minorEastAsia" w:eastAsiaTheme="minorEastAsia" w:hAnsiTheme="minorEastAsia"/>
        </w:rPr>
        <w:sectPr w:rsidR="00AD6421" w:rsidRPr="000C36C9" w:rsidSect="001830D2">
          <w:footerReference w:type="even" r:id="rId16"/>
          <w:footerReference w:type="default" r:id="rId17"/>
          <w:pgSz w:w="11906" w:h="16838"/>
          <w:pgMar w:top="1440" w:right="1800" w:bottom="1440" w:left="1800" w:header="851" w:footer="992" w:gutter="0"/>
          <w:cols w:space="720"/>
          <w:titlePg/>
          <w:docGrid w:type="lines" w:linePitch="312"/>
        </w:sectPr>
      </w:pPr>
    </w:p>
    <w:bookmarkEnd w:id="167"/>
    <w:bookmarkEnd w:id="168"/>
    <w:bookmarkEnd w:id="169"/>
    <w:bookmarkEnd w:id="170"/>
    <w:bookmarkEnd w:id="171"/>
    <w:bookmarkEnd w:id="172"/>
    <w:p w14:paraId="14142B13" w14:textId="156DBE01" w:rsidR="00986735" w:rsidRPr="000C36C9" w:rsidRDefault="00986735" w:rsidP="00986735">
      <w:pPr>
        <w:rPr>
          <w:rFonts w:asciiTheme="minorEastAsia" w:eastAsiaTheme="minorEastAsia" w:hAnsiTheme="minorEastAsia"/>
        </w:rPr>
      </w:pPr>
    </w:p>
    <w:p w14:paraId="2815E2FD" w14:textId="77777777" w:rsidR="00315EB4" w:rsidRPr="000C36C9" w:rsidRDefault="00FC0752">
      <w:pPr>
        <w:pStyle w:val="1"/>
        <w:spacing w:line="360" w:lineRule="auto"/>
        <w:rPr>
          <w:rFonts w:asciiTheme="minorEastAsia" w:eastAsiaTheme="minorEastAsia" w:hAnsiTheme="minorEastAsia"/>
          <w:sz w:val="30"/>
          <w:szCs w:val="30"/>
        </w:rPr>
      </w:pPr>
      <w:bookmarkStart w:id="173" w:name="_Hlt487900425"/>
      <w:bookmarkStart w:id="174" w:name="_Toc75350843"/>
      <w:bookmarkStart w:id="175" w:name="_Toc99544241"/>
      <w:bookmarkStart w:id="176" w:name="_Toc310195761"/>
      <w:bookmarkStart w:id="177" w:name="_Toc98951816"/>
      <w:bookmarkStart w:id="178" w:name="_Toc480942349"/>
      <w:bookmarkStart w:id="179" w:name="_Toc520356217"/>
      <w:bookmarkStart w:id="180" w:name="_Toc236642990"/>
      <w:bookmarkStart w:id="181" w:name="_Ref467988698"/>
      <w:bookmarkStart w:id="182" w:name="_Toc173149708"/>
      <w:bookmarkEnd w:id="154"/>
      <w:bookmarkEnd w:id="173"/>
      <w:r w:rsidRPr="000C36C9">
        <w:rPr>
          <w:rFonts w:asciiTheme="minorEastAsia" w:eastAsiaTheme="minorEastAsia" w:hAnsiTheme="minorEastAsia" w:hint="eastAsia"/>
          <w:sz w:val="30"/>
          <w:szCs w:val="30"/>
        </w:rPr>
        <w:t xml:space="preserve">第七章 </w:t>
      </w:r>
      <w:r w:rsidR="00641301" w:rsidRPr="000C36C9">
        <w:rPr>
          <w:rFonts w:asciiTheme="minorEastAsia" w:eastAsiaTheme="minorEastAsia" w:hAnsiTheme="minorEastAsia" w:hint="eastAsia"/>
          <w:sz w:val="30"/>
          <w:szCs w:val="30"/>
        </w:rPr>
        <w:t>响应文件</w:t>
      </w:r>
      <w:r w:rsidRPr="000C36C9">
        <w:rPr>
          <w:rFonts w:asciiTheme="minorEastAsia" w:eastAsiaTheme="minorEastAsia" w:hAnsiTheme="minorEastAsia" w:hint="eastAsia"/>
          <w:sz w:val="30"/>
          <w:szCs w:val="30"/>
        </w:rPr>
        <w:t>格式</w:t>
      </w:r>
      <w:bookmarkEnd w:id="174"/>
      <w:bookmarkEnd w:id="175"/>
      <w:bookmarkEnd w:id="176"/>
      <w:bookmarkEnd w:id="177"/>
      <w:bookmarkEnd w:id="182"/>
    </w:p>
    <w:p w14:paraId="6AB1D9C7" w14:textId="77777777" w:rsidR="00315EB4" w:rsidRPr="000C36C9" w:rsidRDefault="00315EB4">
      <w:pPr>
        <w:spacing w:line="360" w:lineRule="auto"/>
        <w:rPr>
          <w:rFonts w:asciiTheme="minorEastAsia" w:eastAsiaTheme="minorEastAsia" w:hAnsiTheme="minorEastAsia"/>
        </w:rPr>
      </w:pPr>
    </w:p>
    <w:p w14:paraId="43FC8747" w14:textId="77777777" w:rsidR="00315EB4" w:rsidRPr="000C36C9" w:rsidRDefault="00FB6B9D">
      <w:pPr>
        <w:tabs>
          <w:tab w:val="left" w:pos="900"/>
          <w:tab w:val="left" w:pos="1980"/>
        </w:tabs>
        <w:snapToGrid w:val="0"/>
        <w:spacing w:line="360" w:lineRule="auto"/>
        <w:ind w:left="142"/>
        <w:rPr>
          <w:rFonts w:asciiTheme="minorEastAsia" w:eastAsiaTheme="minorEastAsia" w:hAnsiTheme="minorEastAsia"/>
          <w:sz w:val="24"/>
        </w:rPr>
      </w:pPr>
      <w:r w:rsidRPr="000C36C9">
        <w:rPr>
          <w:rFonts w:asciiTheme="minorEastAsia" w:eastAsiaTheme="minorEastAsia" w:hAnsiTheme="minorEastAsia"/>
          <w:b/>
          <w:sz w:val="24"/>
        </w:rPr>
        <w:t>供应商</w:t>
      </w:r>
      <w:r w:rsidR="00FC0752" w:rsidRPr="000C36C9">
        <w:rPr>
          <w:rFonts w:asciiTheme="minorEastAsia" w:eastAsiaTheme="minorEastAsia" w:hAnsiTheme="minorEastAsia"/>
          <w:b/>
          <w:sz w:val="24"/>
        </w:rPr>
        <w:t>编制文件须知</w:t>
      </w:r>
    </w:p>
    <w:p w14:paraId="49DE7C6B" w14:textId="77777777" w:rsidR="00315EB4" w:rsidRPr="000C36C9" w:rsidRDefault="00FC0752">
      <w:pPr>
        <w:tabs>
          <w:tab w:val="left" w:pos="900"/>
          <w:tab w:val="left" w:pos="1980"/>
        </w:tabs>
        <w:snapToGrid w:val="0"/>
        <w:spacing w:line="360" w:lineRule="auto"/>
        <w:ind w:left="142"/>
        <w:rPr>
          <w:rFonts w:asciiTheme="minorEastAsia" w:eastAsiaTheme="minorEastAsia" w:hAnsiTheme="minorEastAsia"/>
          <w:sz w:val="24"/>
        </w:rPr>
      </w:pPr>
      <w:r w:rsidRPr="000C36C9">
        <w:rPr>
          <w:rFonts w:asciiTheme="minorEastAsia" w:eastAsiaTheme="minorEastAsia" w:hAnsiTheme="minorEastAsia"/>
          <w:sz w:val="24"/>
        </w:rPr>
        <w:t>1、</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按照本部分的顺序编制</w:t>
      </w:r>
      <w:r w:rsidR="00641301" w:rsidRPr="000C36C9">
        <w:rPr>
          <w:rFonts w:asciiTheme="minorEastAsia" w:eastAsiaTheme="minorEastAsia" w:hAnsiTheme="minorEastAsia"/>
          <w:sz w:val="24"/>
        </w:rPr>
        <w:t>响应文件</w:t>
      </w:r>
      <w:r w:rsidRPr="000C36C9">
        <w:rPr>
          <w:rFonts w:asciiTheme="minorEastAsia" w:eastAsiaTheme="minorEastAsia" w:hAnsiTheme="minorEastAsia"/>
          <w:sz w:val="24"/>
        </w:rPr>
        <w:t>，编制中涉及格式资料的，应按照本部分提供的内容和格式（所有表格的格式可扩展）填写提交。</w:t>
      </w:r>
    </w:p>
    <w:p w14:paraId="7757F59A" w14:textId="62B549C3" w:rsidR="00315EB4" w:rsidRPr="000C36C9" w:rsidRDefault="00FC0752">
      <w:pPr>
        <w:tabs>
          <w:tab w:val="left" w:pos="900"/>
          <w:tab w:val="left" w:pos="1980"/>
        </w:tabs>
        <w:snapToGrid w:val="0"/>
        <w:spacing w:line="360" w:lineRule="auto"/>
        <w:ind w:left="142"/>
        <w:rPr>
          <w:rFonts w:asciiTheme="minorEastAsia" w:eastAsiaTheme="minorEastAsia" w:hAnsiTheme="minorEastAsia"/>
          <w:sz w:val="24"/>
        </w:rPr>
      </w:pPr>
      <w:r w:rsidRPr="000C36C9">
        <w:rPr>
          <w:rFonts w:asciiTheme="minorEastAsia" w:eastAsiaTheme="minorEastAsia" w:hAnsiTheme="minorEastAsia"/>
          <w:sz w:val="24"/>
        </w:rPr>
        <w:t>2、对于</w:t>
      </w:r>
      <w:r w:rsidR="009F24BD" w:rsidRPr="000C36C9">
        <w:rPr>
          <w:rFonts w:asciiTheme="minorEastAsia" w:eastAsiaTheme="minorEastAsia" w:hAnsiTheme="minorEastAsia"/>
          <w:sz w:val="24"/>
        </w:rPr>
        <w:t>遴选文件</w:t>
      </w:r>
      <w:r w:rsidR="00697227" w:rsidRPr="000C36C9">
        <w:rPr>
          <w:rFonts w:asciiTheme="minorEastAsia" w:eastAsiaTheme="minorEastAsia" w:hAnsiTheme="minorEastAsia"/>
          <w:sz w:val="24"/>
        </w:rPr>
        <w:t>成交</w:t>
      </w:r>
      <w:r w:rsidRPr="000C36C9">
        <w:rPr>
          <w:rFonts w:asciiTheme="minorEastAsia" w:eastAsiaTheme="minorEastAsia" w:hAnsiTheme="minorEastAsia"/>
          <w:sz w:val="24"/>
        </w:rPr>
        <w:t>记了“格式”文件的，</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不得改变格式中给定的文字所表达的含义，不得删减格式中的实质性内容，不得自行添加与格式中给定的文字内容相矛盾的内容，不得对应当填写的空格不填写或不实质性响应，否则</w:t>
      </w:r>
      <w:r w:rsidR="002A34EC" w:rsidRPr="000C36C9">
        <w:rPr>
          <w:rFonts w:asciiTheme="minorEastAsia" w:eastAsiaTheme="minorEastAsia" w:hAnsiTheme="minorEastAsia"/>
          <w:b/>
          <w:sz w:val="24"/>
        </w:rPr>
        <w:t>响应</w:t>
      </w:r>
      <w:r w:rsidRPr="000C36C9">
        <w:rPr>
          <w:rFonts w:asciiTheme="minorEastAsia" w:eastAsiaTheme="minorEastAsia" w:hAnsiTheme="minorEastAsia"/>
          <w:b/>
          <w:sz w:val="24"/>
        </w:rPr>
        <w:t>无效</w:t>
      </w:r>
      <w:r w:rsidRPr="000C36C9">
        <w:rPr>
          <w:rFonts w:asciiTheme="minorEastAsia" w:eastAsiaTheme="minorEastAsia" w:hAnsiTheme="minorEastAsia"/>
          <w:sz w:val="24"/>
        </w:rPr>
        <w:t>。未标记“格式”的文件和</w:t>
      </w:r>
      <w:r w:rsidR="009F24BD" w:rsidRPr="000C36C9">
        <w:rPr>
          <w:rFonts w:asciiTheme="minorEastAsia" w:eastAsiaTheme="minorEastAsia" w:hAnsiTheme="minorEastAsia"/>
          <w:sz w:val="24"/>
        </w:rPr>
        <w:t>遴选文件</w:t>
      </w:r>
      <w:r w:rsidRPr="000C36C9">
        <w:rPr>
          <w:rFonts w:asciiTheme="minorEastAsia" w:eastAsiaTheme="minorEastAsia" w:hAnsiTheme="minorEastAsia"/>
          <w:sz w:val="24"/>
        </w:rPr>
        <w:t>未提供格式的内容，可由</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自行编写。</w:t>
      </w:r>
    </w:p>
    <w:p w14:paraId="047601E5" w14:textId="77777777" w:rsidR="00315EB4" w:rsidRPr="000C36C9" w:rsidRDefault="00FC0752">
      <w:pPr>
        <w:tabs>
          <w:tab w:val="left" w:pos="900"/>
          <w:tab w:val="left" w:pos="1980"/>
        </w:tabs>
        <w:snapToGrid w:val="0"/>
        <w:spacing w:line="360" w:lineRule="auto"/>
        <w:ind w:left="142"/>
        <w:rPr>
          <w:rFonts w:asciiTheme="minorEastAsia" w:eastAsiaTheme="minorEastAsia" w:hAnsiTheme="minorEastAsia"/>
        </w:rPr>
      </w:pPr>
      <w:r w:rsidRPr="000C36C9">
        <w:rPr>
          <w:rFonts w:asciiTheme="minorEastAsia" w:eastAsiaTheme="minorEastAsia" w:hAnsiTheme="minorEastAsia"/>
          <w:sz w:val="24"/>
        </w:rPr>
        <w:t>3、全部声明和问题的回答及所附材料必须是真实的、准确的和完整的</w:t>
      </w:r>
      <w:r w:rsidRPr="000C36C9">
        <w:rPr>
          <w:rFonts w:asciiTheme="minorEastAsia" w:eastAsiaTheme="minorEastAsia" w:hAnsiTheme="minorEastAsia"/>
        </w:rPr>
        <w:t>。</w:t>
      </w:r>
    </w:p>
    <w:p w14:paraId="3E3365DD" w14:textId="5A768755" w:rsidR="00315EB4" w:rsidRPr="000C36C9" w:rsidRDefault="00FC0752">
      <w:pPr>
        <w:pStyle w:val="32"/>
        <w:rPr>
          <w:rFonts w:asciiTheme="minorEastAsia" w:eastAsiaTheme="minorEastAsia" w:hAnsiTheme="minorEastAsia"/>
          <w:szCs w:val="24"/>
        </w:rPr>
      </w:pPr>
      <w:r w:rsidRPr="000C36C9">
        <w:rPr>
          <w:rFonts w:asciiTheme="minorEastAsia" w:eastAsiaTheme="minorEastAsia" w:hAnsiTheme="minorEastAsia"/>
          <w:szCs w:val="24"/>
        </w:rPr>
        <w:br w:type="page"/>
      </w:r>
      <w:bookmarkStart w:id="183" w:name="_Toc497235042"/>
      <w:bookmarkStart w:id="184" w:name="_Toc514926454"/>
      <w:bookmarkStart w:id="185" w:name="_Toc119570663"/>
      <w:bookmarkStart w:id="186" w:name="_Toc310195762"/>
      <w:bookmarkStart w:id="187" w:name="_Toc173149709"/>
      <w:r w:rsidRPr="000C36C9">
        <w:rPr>
          <w:rFonts w:asciiTheme="minorEastAsia" w:eastAsiaTheme="minorEastAsia" w:hAnsiTheme="minorEastAsia"/>
          <w:szCs w:val="24"/>
        </w:rPr>
        <w:lastRenderedPageBreak/>
        <w:t>1</w:t>
      </w:r>
      <w:r w:rsidRPr="000C36C9">
        <w:rPr>
          <w:rFonts w:asciiTheme="minorEastAsia" w:eastAsiaTheme="minorEastAsia" w:hAnsiTheme="minorEastAsia" w:hint="eastAsia"/>
          <w:szCs w:val="24"/>
        </w:rPr>
        <w:t>．</w:t>
      </w:r>
      <w:bookmarkEnd w:id="183"/>
      <w:bookmarkEnd w:id="184"/>
      <w:r w:rsidR="004D3FAE" w:rsidRPr="000C36C9">
        <w:rPr>
          <w:rFonts w:asciiTheme="minorEastAsia" w:eastAsiaTheme="minorEastAsia" w:hAnsiTheme="minorEastAsia" w:hint="eastAsia"/>
          <w:szCs w:val="24"/>
        </w:rPr>
        <w:t xml:space="preserve">响 应 </w:t>
      </w:r>
      <w:r w:rsidRPr="000C36C9">
        <w:rPr>
          <w:rFonts w:asciiTheme="minorEastAsia" w:eastAsiaTheme="minorEastAsia" w:hAnsiTheme="minorEastAsia" w:hint="eastAsia"/>
          <w:szCs w:val="24"/>
        </w:rPr>
        <w:t>书（格式）</w:t>
      </w:r>
      <w:bookmarkEnd w:id="185"/>
      <w:bookmarkEnd w:id="187"/>
    </w:p>
    <w:p w14:paraId="54D7A78D" w14:textId="0E49CE82" w:rsidR="00315EB4" w:rsidRPr="000C36C9" w:rsidRDefault="00FC0752">
      <w:pPr>
        <w:tabs>
          <w:tab w:val="left" w:pos="558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致</w:t>
      </w:r>
      <w:r w:rsidR="003C4D4E" w:rsidRPr="000C36C9">
        <w:rPr>
          <w:rFonts w:asciiTheme="minorEastAsia" w:eastAsiaTheme="minorEastAsia" w:hAnsiTheme="minorEastAsia" w:hint="eastAsia"/>
          <w:sz w:val="24"/>
        </w:rPr>
        <w:t>北京明德致信咨询有限公司</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 xml:space="preserve"> </w:t>
      </w:r>
    </w:p>
    <w:p w14:paraId="7043A503" w14:textId="3C5DCDDC"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根据贵方为</w:t>
      </w:r>
      <w:r w:rsidRPr="000C36C9">
        <w:rPr>
          <w:rFonts w:asciiTheme="minorEastAsia" w:eastAsiaTheme="minorEastAsia" w:hAnsiTheme="minorEastAsia"/>
          <w:sz w:val="24"/>
        </w:rPr>
        <w:t>(</w:t>
      </w:r>
      <w:r w:rsidRPr="000C36C9">
        <w:rPr>
          <w:rFonts w:asciiTheme="minorEastAsia" w:eastAsiaTheme="minorEastAsia" w:hAnsiTheme="minorEastAsia" w:hint="eastAsia"/>
          <w:sz w:val="24"/>
          <w:u w:val="single"/>
        </w:rPr>
        <w:t>项目名称</w:t>
      </w:r>
      <w:r w:rsidRPr="000C36C9">
        <w:rPr>
          <w:rFonts w:asciiTheme="minorEastAsia" w:eastAsiaTheme="minorEastAsia" w:hAnsiTheme="minorEastAsia"/>
          <w:sz w:val="24"/>
        </w:rPr>
        <w:t>)项目的</w:t>
      </w:r>
      <w:r w:rsidR="009F24BD" w:rsidRPr="000C36C9">
        <w:rPr>
          <w:rFonts w:asciiTheme="minorEastAsia" w:eastAsiaTheme="minorEastAsia" w:hAnsiTheme="minorEastAsia"/>
          <w:sz w:val="24"/>
        </w:rPr>
        <w:t>遴选公告</w:t>
      </w:r>
      <w:r w:rsidR="00606B5D" w:rsidRPr="000C36C9">
        <w:rPr>
          <w:rFonts w:asciiTheme="minorEastAsia" w:eastAsiaTheme="minorEastAsia" w:hAnsiTheme="minorEastAsia"/>
          <w:sz w:val="24"/>
        </w:rPr>
        <w:t xml:space="preserve"> </w:t>
      </w:r>
      <w:r w:rsidRPr="000C36C9">
        <w:rPr>
          <w:rFonts w:asciiTheme="minorEastAsia" w:eastAsiaTheme="minorEastAsia" w:hAnsiTheme="minorEastAsia"/>
          <w:sz w:val="24"/>
        </w:rPr>
        <w:t>(</w:t>
      </w:r>
      <w:r w:rsidR="00606B5D" w:rsidRPr="000C36C9">
        <w:rPr>
          <w:rFonts w:asciiTheme="minorEastAsia" w:eastAsiaTheme="minorEastAsia" w:hAnsiTheme="minorEastAsia" w:hint="eastAsia"/>
          <w:sz w:val="24"/>
          <w:u w:val="single"/>
        </w:rPr>
        <w:t>项目</w:t>
      </w:r>
      <w:r w:rsidRPr="000C36C9">
        <w:rPr>
          <w:rFonts w:asciiTheme="minorEastAsia" w:eastAsiaTheme="minorEastAsia" w:hAnsiTheme="minorEastAsia" w:hint="eastAsia"/>
          <w:sz w:val="24"/>
          <w:u w:val="single"/>
        </w:rPr>
        <w:t>编号</w:t>
      </w:r>
      <w:r w:rsidRPr="000C36C9">
        <w:rPr>
          <w:rFonts w:asciiTheme="minorEastAsia" w:eastAsiaTheme="minorEastAsia" w:hAnsiTheme="minorEastAsia"/>
          <w:sz w:val="24"/>
        </w:rPr>
        <w:t>),签字代表(</w:t>
      </w:r>
      <w:r w:rsidRPr="000C36C9">
        <w:rPr>
          <w:rFonts w:asciiTheme="minorEastAsia" w:eastAsiaTheme="minorEastAsia" w:hAnsiTheme="minorEastAsia" w:hint="eastAsia"/>
          <w:sz w:val="24"/>
          <w:u w:val="single"/>
        </w:rPr>
        <w:t>姓名、职务</w:t>
      </w:r>
      <w:r w:rsidRPr="000C36C9">
        <w:rPr>
          <w:rFonts w:asciiTheme="minorEastAsia" w:eastAsiaTheme="minorEastAsia" w:hAnsiTheme="minorEastAsia"/>
          <w:sz w:val="24"/>
        </w:rPr>
        <w:t>)经正式授权并代表</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w:t>
      </w:r>
      <w:r w:rsidR="00FB6B9D" w:rsidRPr="000C36C9">
        <w:rPr>
          <w:rFonts w:asciiTheme="minorEastAsia" w:eastAsiaTheme="minorEastAsia" w:hAnsiTheme="minorEastAsia" w:hint="eastAsia"/>
          <w:sz w:val="24"/>
          <w:u w:val="single"/>
        </w:rPr>
        <w:t>供应商</w:t>
      </w:r>
      <w:r w:rsidRPr="000C36C9">
        <w:rPr>
          <w:rFonts w:asciiTheme="minorEastAsia" w:eastAsiaTheme="minorEastAsia" w:hAnsiTheme="minorEastAsia" w:hint="eastAsia"/>
          <w:sz w:val="24"/>
          <w:u w:val="single"/>
        </w:rPr>
        <w:t>名称、地址</w:t>
      </w:r>
      <w:r w:rsidRPr="000C36C9">
        <w:rPr>
          <w:rFonts w:asciiTheme="minorEastAsia" w:eastAsiaTheme="minorEastAsia" w:hAnsiTheme="minorEastAsia" w:hint="eastAsia"/>
          <w:sz w:val="24"/>
        </w:rPr>
        <w:t>）提交下述文件正本</w:t>
      </w:r>
      <w:r w:rsidR="001E648F" w:rsidRPr="000C36C9">
        <w:rPr>
          <w:rFonts w:asciiTheme="minorEastAsia" w:eastAsiaTheme="minorEastAsia" w:hAnsiTheme="minorEastAsia" w:hint="eastAsia"/>
          <w:sz w:val="24"/>
          <w:u w:val="single"/>
        </w:rPr>
        <w:t xml:space="preserve"> </w:t>
      </w:r>
      <w:r w:rsidR="001E648F" w:rsidRPr="000C36C9">
        <w:rPr>
          <w:rFonts w:asciiTheme="minorEastAsia" w:eastAsiaTheme="minorEastAsia" w:hAnsiTheme="minorEastAsia"/>
          <w:sz w:val="24"/>
          <w:u w:val="single"/>
        </w:rPr>
        <w:t xml:space="preserve"> </w:t>
      </w:r>
      <w:r w:rsidRPr="000C36C9">
        <w:rPr>
          <w:rFonts w:asciiTheme="minorEastAsia" w:eastAsiaTheme="minorEastAsia" w:hAnsiTheme="minorEastAsia" w:hint="eastAsia"/>
          <w:sz w:val="24"/>
        </w:rPr>
        <w:t>份、副本</w:t>
      </w:r>
      <w:r w:rsidRPr="000C36C9">
        <w:rPr>
          <w:rFonts w:asciiTheme="minorEastAsia" w:eastAsiaTheme="minorEastAsia" w:hAnsiTheme="minorEastAsia"/>
          <w:sz w:val="24"/>
        </w:rPr>
        <w:t>___份</w:t>
      </w:r>
      <w:r w:rsidRPr="000C36C9">
        <w:rPr>
          <w:rFonts w:asciiTheme="minorEastAsia" w:eastAsiaTheme="minorEastAsia" w:hAnsiTheme="minorEastAsia" w:hint="eastAsia"/>
          <w:sz w:val="24"/>
        </w:rPr>
        <w:t>及电子版</w:t>
      </w:r>
      <w:r w:rsidRPr="000C36C9">
        <w:rPr>
          <w:rFonts w:asciiTheme="minorEastAsia" w:eastAsiaTheme="minorEastAsia" w:hAnsiTheme="minorEastAsia" w:hint="eastAsia"/>
          <w:sz w:val="24"/>
          <w:u w:val="single"/>
        </w:rPr>
        <w:t xml:space="preserve"> </w:t>
      </w:r>
      <w:r w:rsidRPr="000C36C9">
        <w:rPr>
          <w:rFonts w:asciiTheme="minorEastAsia" w:eastAsiaTheme="minorEastAsia" w:hAnsiTheme="minorEastAsia"/>
          <w:sz w:val="24"/>
          <w:u w:val="single"/>
        </w:rPr>
        <w:t xml:space="preserve">   </w:t>
      </w:r>
      <w:r w:rsidRPr="000C36C9">
        <w:rPr>
          <w:rFonts w:asciiTheme="minorEastAsia" w:eastAsiaTheme="minorEastAsia" w:hAnsiTheme="minorEastAsia" w:hint="eastAsia"/>
          <w:sz w:val="24"/>
        </w:rPr>
        <w:t>份。</w:t>
      </w:r>
    </w:p>
    <w:p w14:paraId="6E1E474B" w14:textId="07289672" w:rsidR="00315EB4" w:rsidRPr="000C36C9" w:rsidRDefault="00FC0752" w:rsidP="004D3FAE">
      <w:pPr>
        <w:pStyle w:val="af2"/>
        <w:tabs>
          <w:tab w:val="left" w:pos="5580"/>
        </w:tabs>
        <w:spacing w:line="360" w:lineRule="auto"/>
        <w:ind w:firstLineChars="200" w:firstLine="480"/>
        <w:rPr>
          <w:rFonts w:asciiTheme="minorEastAsia" w:eastAsiaTheme="minorEastAsia" w:hAnsiTheme="minorEastAsia"/>
          <w:sz w:val="24"/>
          <w:szCs w:val="24"/>
        </w:rPr>
      </w:pPr>
      <w:r w:rsidRPr="000C36C9">
        <w:rPr>
          <w:rFonts w:asciiTheme="minorEastAsia" w:eastAsiaTheme="minorEastAsia" w:hAnsiTheme="minorEastAsia"/>
          <w:sz w:val="24"/>
          <w:szCs w:val="24"/>
        </w:rPr>
        <w:t>我方已详细审查全部</w:t>
      </w:r>
      <w:r w:rsidR="009F24BD" w:rsidRPr="000C36C9">
        <w:rPr>
          <w:rFonts w:asciiTheme="minorEastAsia" w:eastAsiaTheme="minorEastAsia" w:hAnsiTheme="minorEastAsia"/>
          <w:sz w:val="24"/>
          <w:szCs w:val="24"/>
        </w:rPr>
        <w:t>遴选文件</w:t>
      </w:r>
      <w:r w:rsidRPr="000C36C9">
        <w:rPr>
          <w:rFonts w:asciiTheme="minorEastAsia" w:eastAsiaTheme="minorEastAsia" w:hAnsiTheme="minorEastAsia"/>
          <w:sz w:val="24"/>
          <w:szCs w:val="24"/>
        </w:rPr>
        <w:t>，自愿参与</w:t>
      </w:r>
      <w:r w:rsidR="002A34EC" w:rsidRPr="000C36C9">
        <w:rPr>
          <w:rFonts w:asciiTheme="minorEastAsia" w:eastAsiaTheme="minorEastAsia" w:hAnsiTheme="minorEastAsia"/>
          <w:sz w:val="24"/>
          <w:szCs w:val="24"/>
        </w:rPr>
        <w:t>响应</w:t>
      </w:r>
      <w:r w:rsidRPr="000C36C9">
        <w:rPr>
          <w:rFonts w:asciiTheme="minorEastAsia" w:eastAsiaTheme="minorEastAsia" w:hAnsiTheme="minorEastAsia"/>
          <w:sz w:val="24"/>
          <w:szCs w:val="24"/>
        </w:rPr>
        <w:t>并承诺如下：</w:t>
      </w:r>
    </w:p>
    <w:p w14:paraId="1AA1F4F8" w14:textId="684AA55F" w:rsidR="00315EB4" w:rsidRPr="000C36C9" w:rsidRDefault="00FC0752" w:rsidP="004D3FAE">
      <w:pPr>
        <w:pStyle w:val="af2"/>
        <w:tabs>
          <w:tab w:val="left" w:pos="720"/>
          <w:tab w:val="left" w:pos="900"/>
        </w:tabs>
        <w:spacing w:line="360" w:lineRule="auto"/>
        <w:ind w:firstLineChars="200" w:firstLine="480"/>
        <w:rPr>
          <w:rFonts w:asciiTheme="minorEastAsia" w:eastAsiaTheme="minorEastAsia" w:hAnsiTheme="minorEastAsia"/>
          <w:sz w:val="24"/>
          <w:szCs w:val="24"/>
          <w:u w:val="single"/>
        </w:rPr>
      </w:pPr>
      <w:r w:rsidRPr="000C36C9">
        <w:rPr>
          <w:rFonts w:asciiTheme="minorEastAsia" w:eastAsiaTheme="minorEastAsia" w:hAnsiTheme="minorEastAsia" w:hint="eastAsia"/>
          <w:sz w:val="24"/>
          <w:szCs w:val="24"/>
        </w:rPr>
        <w:t>（1）</w:t>
      </w:r>
      <w:r w:rsidR="004D3FAE" w:rsidRPr="000C36C9">
        <w:rPr>
          <w:rFonts w:asciiTheme="minorEastAsia" w:eastAsiaTheme="minorEastAsia" w:hAnsiTheme="minorEastAsia"/>
          <w:sz w:val="24"/>
        </w:rPr>
        <w:t>除合同条款及</w:t>
      </w:r>
      <w:r w:rsidR="004D3FAE" w:rsidRPr="000C36C9">
        <w:rPr>
          <w:rFonts w:asciiTheme="minorEastAsia" w:eastAsiaTheme="minorEastAsia" w:hAnsiTheme="minorEastAsia" w:hint="eastAsia"/>
          <w:sz w:val="24"/>
        </w:rPr>
        <w:t>技术</w:t>
      </w:r>
      <w:r w:rsidR="004D3FAE" w:rsidRPr="000C36C9">
        <w:rPr>
          <w:rFonts w:asciiTheme="minorEastAsia" w:eastAsiaTheme="minorEastAsia" w:hAnsiTheme="minorEastAsia"/>
          <w:sz w:val="24"/>
        </w:rPr>
        <w:t>偏离表列出的偏离外，我方响应遴选文件的全部要求。</w:t>
      </w:r>
    </w:p>
    <w:p w14:paraId="6C966A76" w14:textId="3FCE18EA"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w:t>
      </w:r>
      <w:r w:rsidR="004D3FAE" w:rsidRPr="000C36C9">
        <w:rPr>
          <w:rFonts w:asciiTheme="minorEastAsia" w:eastAsiaTheme="minorEastAsia" w:hAnsiTheme="minorEastAsia"/>
          <w:sz w:val="24"/>
        </w:rPr>
        <w:t>2</w:t>
      </w:r>
      <w:r w:rsidRPr="000C36C9">
        <w:rPr>
          <w:rFonts w:asciiTheme="minorEastAsia" w:eastAsiaTheme="minorEastAsia" w:hAnsiTheme="minorEastAsia"/>
          <w:sz w:val="24"/>
        </w:rPr>
        <w:t>）我方已提供的全部文件资料是真实、准确的，并对此承担一切法律后果。</w:t>
      </w:r>
    </w:p>
    <w:p w14:paraId="617F3304" w14:textId="72141BB3" w:rsidR="00315EB4" w:rsidRPr="000C36C9" w:rsidRDefault="00FC0752" w:rsidP="004D3FAE">
      <w:pPr>
        <w:pStyle w:val="af2"/>
        <w:tabs>
          <w:tab w:val="left" w:pos="5580"/>
        </w:tabs>
        <w:spacing w:line="360" w:lineRule="auto"/>
        <w:ind w:firstLineChars="200" w:firstLine="480"/>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w:t>
      </w:r>
      <w:r w:rsidR="004D3FAE" w:rsidRPr="000C36C9">
        <w:rPr>
          <w:rFonts w:asciiTheme="minorEastAsia" w:eastAsiaTheme="minorEastAsia" w:hAnsiTheme="minorEastAsia"/>
          <w:sz w:val="24"/>
          <w:szCs w:val="24"/>
        </w:rPr>
        <w:t>3</w:t>
      </w:r>
      <w:r w:rsidRPr="000C36C9">
        <w:rPr>
          <w:rFonts w:asciiTheme="minorEastAsia" w:eastAsiaTheme="minorEastAsia" w:hAnsiTheme="minorEastAsia" w:hint="eastAsia"/>
          <w:sz w:val="24"/>
          <w:szCs w:val="24"/>
        </w:rPr>
        <w:t>）我方如</w:t>
      </w:r>
      <w:r w:rsidR="00697227" w:rsidRPr="000C36C9">
        <w:rPr>
          <w:rFonts w:asciiTheme="minorEastAsia" w:eastAsiaTheme="minorEastAsia" w:hAnsiTheme="minorEastAsia" w:hint="eastAsia"/>
          <w:sz w:val="24"/>
          <w:szCs w:val="24"/>
        </w:rPr>
        <w:t>成交</w:t>
      </w:r>
      <w:r w:rsidRPr="000C36C9">
        <w:rPr>
          <w:rFonts w:asciiTheme="minorEastAsia" w:eastAsiaTheme="minorEastAsia" w:hAnsiTheme="minorEastAsia" w:hint="eastAsia"/>
          <w:sz w:val="24"/>
          <w:szCs w:val="24"/>
        </w:rPr>
        <w:t>，我方将在法律规定的期限内与</w:t>
      </w:r>
      <w:r w:rsidR="00383753" w:rsidRPr="000C36C9">
        <w:rPr>
          <w:rFonts w:asciiTheme="minorEastAsia" w:eastAsiaTheme="minorEastAsia" w:hAnsiTheme="minorEastAsia" w:hint="eastAsia"/>
          <w:sz w:val="24"/>
          <w:szCs w:val="24"/>
        </w:rPr>
        <w:t>采购人</w:t>
      </w:r>
      <w:r w:rsidRPr="000C36C9">
        <w:rPr>
          <w:rFonts w:asciiTheme="minorEastAsia" w:eastAsiaTheme="minorEastAsia" w:hAnsiTheme="minorEastAsia" w:hint="eastAsia"/>
          <w:sz w:val="24"/>
          <w:szCs w:val="24"/>
        </w:rPr>
        <w:t>签订合同，按照</w:t>
      </w:r>
      <w:r w:rsidR="009F24BD" w:rsidRPr="000C36C9">
        <w:rPr>
          <w:rFonts w:asciiTheme="minorEastAsia" w:eastAsiaTheme="minorEastAsia" w:hAnsiTheme="minorEastAsia" w:hint="eastAsia"/>
          <w:sz w:val="24"/>
          <w:szCs w:val="24"/>
        </w:rPr>
        <w:t>遴选文件</w:t>
      </w:r>
      <w:r w:rsidRPr="000C36C9">
        <w:rPr>
          <w:rFonts w:asciiTheme="minorEastAsia" w:eastAsiaTheme="minorEastAsia" w:hAnsiTheme="minorEastAsia" w:hint="eastAsia"/>
          <w:sz w:val="24"/>
          <w:szCs w:val="24"/>
        </w:rPr>
        <w:t>要求提交履约保证金，并在合同约定的期限内完成合同规定的全部义务。</w:t>
      </w:r>
    </w:p>
    <w:p w14:paraId="67D50DEC" w14:textId="1E50A4E3" w:rsidR="00315EB4" w:rsidRPr="000C36C9" w:rsidRDefault="00FC0752" w:rsidP="004D3FAE">
      <w:pPr>
        <w:pStyle w:val="af2"/>
        <w:tabs>
          <w:tab w:val="left" w:pos="5580"/>
        </w:tabs>
        <w:spacing w:line="360" w:lineRule="auto"/>
        <w:ind w:firstLineChars="200" w:firstLine="480"/>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w:t>
      </w:r>
      <w:r w:rsidR="004D3FAE" w:rsidRPr="000C36C9">
        <w:rPr>
          <w:rFonts w:asciiTheme="minorEastAsia" w:eastAsiaTheme="minorEastAsia" w:hAnsiTheme="minorEastAsia"/>
          <w:sz w:val="24"/>
          <w:szCs w:val="24"/>
        </w:rPr>
        <w:t>4</w:t>
      </w:r>
      <w:r w:rsidRPr="000C36C9">
        <w:rPr>
          <w:rFonts w:asciiTheme="minorEastAsia" w:eastAsiaTheme="minorEastAsia" w:hAnsiTheme="minorEastAsia" w:hint="eastAsia"/>
          <w:sz w:val="24"/>
          <w:szCs w:val="24"/>
        </w:rPr>
        <w:t>）我方已详细审查全部</w:t>
      </w:r>
      <w:r w:rsidR="009F24BD" w:rsidRPr="000C36C9">
        <w:rPr>
          <w:rFonts w:asciiTheme="minorEastAsia" w:eastAsiaTheme="minorEastAsia" w:hAnsiTheme="minorEastAsia" w:hint="eastAsia"/>
          <w:sz w:val="24"/>
          <w:szCs w:val="24"/>
        </w:rPr>
        <w:t>遴选文件</w:t>
      </w:r>
      <w:r w:rsidRPr="000C36C9">
        <w:rPr>
          <w:rFonts w:asciiTheme="minorEastAsia" w:eastAsiaTheme="minorEastAsia" w:hAnsiTheme="minorEastAsia" w:hint="eastAsia"/>
          <w:sz w:val="24"/>
          <w:szCs w:val="24"/>
        </w:rPr>
        <w:t>。我方完全理解并同意放弃对这方面有不明及误解的权力。</w:t>
      </w:r>
    </w:p>
    <w:p w14:paraId="7383FF08" w14:textId="55D90AFE" w:rsidR="00315EB4" w:rsidRPr="000C36C9" w:rsidRDefault="00FC0752" w:rsidP="004D3FAE">
      <w:pPr>
        <w:pStyle w:val="af2"/>
        <w:tabs>
          <w:tab w:val="left" w:pos="5580"/>
        </w:tabs>
        <w:spacing w:line="360" w:lineRule="auto"/>
        <w:ind w:firstLineChars="200" w:firstLine="480"/>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w:t>
      </w:r>
      <w:r w:rsidR="004D3FAE" w:rsidRPr="000C36C9">
        <w:rPr>
          <w:rFonts w:asciiTheme="minorEastAsia" w:eastAsiaTheme="minorEastAsia" w:hAnsiTheme="minorEastAsia"/>
          <w:sz w:val="24"/>
          <w:szCs w:val="24"/>
        </w:rPr>
        <w:t>5</w:t>
      </w:r>
      <w:r w:rsidRPr="000C36C9">
        <w:rPr>
          <w:rFonts w:asciiTheme="minorEastAsia" w:eastAsiaTheme="minorEastAsia" w:hAnsiTheme="minorEastAsia" w:hint="eastAsia"/>
          <w:sz w:val="24"/>
          <w:szCs w:val="24"/>
        </w:rPr>
        <w:t>）本</w:t>
      </w:r>
      <w:r w:rsidR="002A34EC" w:rsidRPr="000C36C9">
        <w:rPr>
          <w:rFonts w:asciiTheme="minorEastAsia" w:eastAsiaTheme="minorEastAsia" w:hAnsiTheme="minorEastAsia" w:hint="eastAsia"/>
          <w:sz w:val="24"/>
          <w:szCs w:val="24"/>
        </w:rPr>
        <w:t>响应</w:t>
      </w:r>
      <w:r w:rsidRPr="000C36C9">
        <w:rPr>
          <w:rFonts w:asciiTheme="minorEastAsia" w:eastAsiaTheme="minorEastAsia" w:hAnsiTheme="minorEastAsia" w:hint="eastAsia"/>
          <w:sz w:val="24"/>
          <w:szCs w:val="24"/>
        </w:rPr>
        <w:t>有效期为自</w:t>
      </w:r>
      <w:r w:rsidR="002A34EC" w:rsidRPr="000C36C9">
        <w:rPr>
          <w:rFonts w:asciiTheme="minorEastAsia" w:eastAsiaTheme="minorEastAsia" w:hAnsiTheme="minorEastAsia" w:hint="eastAsia"/>
          <w:sz w:val="24"/>
          <w:szCs w:val="24"/>
        </w:rPr>
        <w:t>响应</w:t>
      </w:r>
      <w:r w:rsidRPr="000C36C9">
        <w:rPr>
          <w:rFonts w:asciiTheme="minorEastAsia" w:eastAsiaTheme="minorEastAsia" w:hAnsiTheme="minorEastAsia" w:hint="eastAsia"/>
          <w:sz w:val="24"/>
          <w:szCs w:val="24"/>
        </w:rPr>
        <w:t>截止日起</w:t>
      </w:r>
      <w:r w:rsidRPr="000C36C9">
        <w:rPr>
          <w:rFonts w:asciiTheme="minorEastAsia" w:eastAsiaTheme="minorEastAsia" w:hAnsiTheme="minorEastAsia"/>
          <w:sz w:val="24"/>
          <w:szCs w:val="24"/>
          <w:u w:val="single"/>
        </w:rPr>
        <w:t xml:space="preserve">  90 </w:t>
      </w:r>
      <w:r w:rsidRPr="000C36C9">
        <w:rPr>
          <w:rFonts w:asciiTheme="minorEastAsia" w:eastAsiaTheme="minorEastAsia" w:hAnsiTheme="minorEastAsia" w:hint="eastAsia"/>
          <w:sz w:val="24"/>
          <w:szCs w:val="24"/>
        </w:rPr>
        <w:t>个日历日。</w:t>
      </w:r>
    </w:p>
    <w:p w14:paraId="29DBD01E" w14:textId="65BCD3A2" w:rsidR="00315EB4" w:rsidRPr="000C36C9" w:rsidRDefault="00FC0752" w:rsidP="004D3FAE">
      <w:pPr>
        <w:pStyle w:val="af2"/>
        <w:tabs>
          <w:tab w:val="left" w:pos="5580"/>
        </w:tabs>
        <w:spacing w:line="360" w:lineRule="auto"/>
        <w:ind w:firstLineChars="200" w:firstLine="480"/>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w:t>
      </w:r>
      <w:r w:rsidR="004D3FAE" w:rsidRPr="000C36C9">
        <w:rPr>
          <w:rFonts w:asciiTheme="minorEastAsia" w:eastAsiaTheme="minorEastAsia" w:hAnsiTheme="minorEastAsia"/>
          <w:sz w:val="24"/>
          <w:szCs w:val="24"/>
        </w:rPr>
        <w:t>6</w:t>
      </w:r>
      <w:r w:rsidRPr="000C36C9">
        <w:rPr>
          <w:rFonts w:asciiTheme="minorEastAsia" w:eastAsiaTheme="minorEastAsia" w:hAnsiTheme="minorEastAsia" w:hint="eastAsia"/>
          <w:sz w:val="24"/>
          <w:szCs w:val="24"/>
        </w:rPr>
        <w:t>）我方同意提供按照贵方可能要求的与其</w:t>
      </w:r>
      <w:r w:rsidR="002A34EC" w:rsidRPr="000C36C9">
        <w:rPr>
          <w:rFonts w:asciiTheme="minorEastAsia" w:eastAsiaTheme="minorEastAsia" w:hAnsiTheme="minorEastAsia" w:hint="eastAsia"/>
          <w:sz w:val="24"/>
          <w:szCs w:val="24"/>
        </w:rPr>
        <w:t>响应</w:t>
      </w:r>
      <w:r w:rsidRPr="000C36C9">
        <w:rPr>
          <w:rFonts w:asciiTheme="minorEastAsia" w:eastAsiaTheme="minorEastAsia" w:hAnsiTheme="minorEastAsia" w:hint="eastAsia"/>
          <w:sz w:val="24"/>
          <w:szCs w:val="24"/>
        </w:rPr>
        <w:t>有关的一切数据或资料。</w:t>
      </w:r>
    </w:p>
    <w:p w14:paraId="70CBCC43" w14:textId="77777777"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sz w:val="24"/>
        </w:rPr>
        <w:t>与本</w:t>
      </w:r>
      <w:r w:rsidR="002A34EC" w:rsidRPr="000C36C9">
        <w:rPr>
          <w:rFonts w:asciiTheme="minorEastAsia" w:eastAsiaTheme="minorEastAsia" w:hAnsiTheme="minorEastAsia"/>
          <w:sz w:val="24"/>
        </w:rPr>
        <w:t>响应</w:t>
      </w:r>
      <w:r w:rsidRPr="000C36C9">
        <w:rPr>
          <w:rFonts w:asciiTheme="minorEastAsia" w:eastAsiaTheme="minorEastAsia" w:hAnsiTheme="minorEastAsia"/>
          <w:sz w:val="24"/>
        </w:rPr>
        <w:t>有关的一切正式往来信函请寄：</w:t>
      </w:r>
    </w:p>
    <w:p w14:paraId="55681D7A" w14:textId="47BB2008"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地址</w:t>
      </w:r>
      <w:r w:rsidR="001E648F" w:rsidRPr="000C36C9">
        <w:rPr>
          <w:rFonts w:asciiTheme="minorEastAsia" w:eastAsiaTheme="minorEastAsia" w:hAnsiTheme="minorEastAsia" w:hint="eastAsia"/>
          <w:sz w:val="24"/>
        </w:rPr>
        <w:t>：</w:t>
      </w:r>
      <w:r w:rsidRPr="000C36C9">
        <w:rPr>
          <w:rFonts w:asciiTheme="minorEastAsia" w:eastAsiaTheme="minorEastAsia" w:hAnsiTheme="minorEastAsia"/>
          <w:sz w:val="24"/>
        </w:rPr>
        <w:t>_________________________</w:t>
      </w:r>
    </w:p>
    <w:p w14:paraId="163FA3F8" w14:textId="3E45C2BA"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电话</w:t>
      </w:r>
      <w:r w:rsidR="001E648F" w:rsidRPr="000C36C9">
        <w:rPr>
          <w:rFonts w:asciiTheme="minorEastAsia" w:eastAsiaTheme="minorEastAsia" w:hAnsiTheme="minorEastAsia" w:hint="eastAsia"/>
          <w:sz w:val="24"/>
        </w:rPr>
        <w:t>：</w:t>
      </w:r>
      <w:r w:rsidRPr="000C36C9">
        <w:rPr>
          <w:rFonts w:asciiTheme="minorEastAsia" w:eastAsiaTheme="minorEastAsia" w:hAnsiTheme="minorEastAsia"/>
          <w:sz w:val="24"/>
        </w:rPr>
        <w:t>_________________________</w:t>
      </w:r>
    </w:p>
    <w:p w14:paraId="228221FC" w14:textId="77777777" w:rsidR="00315EB4" w:rsidRPr="000C36C9" w:rsidRDefault="00315EB4" w:rsidP="004D3FAE">
      <w:pPr>
        <w:tabs>
          <w:tab w:val="left" w:pos="5580"/>
        </w:tabs>
        <w:spacing w:line="360" w:lineRule="auto"/>
        <w:ind w:firstLineChars="200" w:firstLine="480"/>
        <w:rPr>
          <w:rFonts w:asciiTheme="minorEastAsia" w:eastAsiaTheme="minorEastAsia" w:hAnsiTheme="minorEastAsia"/>
          <w:sz w:val="24"/>
        </w:rPr>
      </w:pPr>
    </w:p>
    <w:p w14:paraId="755E7F8F" w14:textId="1F018324" w:rsidR="00315EB4" w:rsidRPr="000C36C9" w:rsidRDefault="00FB6B9D"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授权代表签字</w:t>
      </w:r>
      <w:r w:rsidR="001E648F" w:rsidRPr="000C36C9">
        <w:rPr>
          <w:rFonts w:asciiTheme="minorEastAsia" w:eastAsiaTheme="minorEastAsia" w:hAnsiTheme="minorEastAsia" w:hint="eastAsia"/>
          <w:sz w:val="24"/>
        </w:rPr>
        <w:t>：</w:t>
      </w:r>
      <w:r w:rsidR="001E648F" w:rsidRPr="000C36C9">
        <w:rPr>
          <w:rFonts w:asciiTheme="minorEastAsia" w:eastAsiaTheme="minorEastAsia" w:hAnsiTheme="minorEastAsia"/>
          <w:sz w:val="24"/>
        </w:rPr>
        <w:t>_________________________</w:t>
      </w:r>
    </w:p>
    <w:p w14:paraId="455087EF" w14:textId="67A8FEB0" w:rsidR="00315EB4" w:rsidRPr="000C36C9" w:rsidRDefault="00FB6B9D"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名称（全称）</w:t>
      </w:r>
      <w:r w:rsidR="001E648F" w:rsidRPr="000C36C9">
        <w:rPr>
          <w:rFonts w:asciiTheme="minorEastAsia" w:eastAsiaTheme="minorEastAsia" w:hAnsiTheme="minorEastAsia" w:hint="eastAsia"/>
          <w:sz w:val="24"/>
        </w:rPr>
        <w:t>：</w:t>
      </w:r>
      <w:r w:rsidR="001E648F" w:rsidRPr="000C36C9">
        <w:rPr>
          <w:rFonts w:asciiTheme="minorEastAsia" w:eastAsiaTheme="minorEastAsia" w:hAnsiTheme="minorEastAsia"/>
          <w:sz w:val="24"/>
        </w:rPr>
        <w:t>_________________________</w:t>
      </w:r>
    </w:p>
    <w:p w14:paraId="3D7BC6BF" w14:textId="03E61EC6" w:rsidR="00315EB4" w:rsidRPr="000C36C9" w:rsidRDefault="00FB6B9D" w:rsidP="004D3FAE">
      <w:pPr>
        <w:tabs>
          <w:tab w:val="left" w:pos="5580"/>
        </w:tabs>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公章</w:t>
      </w:r>
      <w:r w:rsidR="001E648F" w:rsidRPr="000C36C9">
        <w:rPr>
          <w:rFonts w:asciiTheme="minorEastAsia" w:eastAsiaTheme="minorEastAsia" w:hAnsiTheme="minorEastAsia" w:hint="eastAsia"/>
          <w:sz w:val="24"/>
        </w:rPr>
        <w:t>：</w:t>
      </w:r>
      <w:r w:rsidR="001E648F" w:rsidRPr="000C36C9">
        <w:rPr>
          <w:rFonts w:asciiTheme="minorEastAsia" w:eastAsiaTheme="minorEastAsia" w:hAnsiTheme="minorEastAsia"/>
          <w:sz w:val="24"/>
        </w:rPr>
        <w:t>_________________________</w:t>
      </w:r>
    </w:p>
    <w:p w14:paraId="50846EF1" w14:textId="225BFA91" w:rsidR="00315EB4" w:rsidRPr="000C36C9" w:rsidRDefault="00FC0752" w:rsidP="004D3FAE">
      <w:pPr>
        <w:tabs>
          <w:tab w:val="left" w:pos="5580"/>
        </w:tabs>
        <w:spacing w:line="360" w:lineRule="auto"/>
        <w:ind w:firstLineChars="200" w:firstLine="480"/>
        <w:rPr>
          <w:rFonts w:asciiTheme="minorEastAsia" w:eastAsiaTheme="minorEastAsia" w:hAnsiTheme="minorEastAsia"/>
          <w:sz w:val="24"/>
          <w:u w:val="single"/>
        </w:rPr>
      </w:pPr>
      <w:r w:rsidRPr="000C36C9">
        <w:rPr>
          <w:rFonts w:asciiTheme="minorEastAsia" w:eastAsiaTheme="minorEastAsia" w:hAnsiTheme="minorEastAsia" w:hint="eastAsia"/>
          <w:sz w:val="24"/>
        </w:rPr>
        <w:t>日期</w:t>
      </w:r>
      <w:r w:rsidR="001E648F" w:rsidRPr="000C36C9">
        <w:rPr>
          <w:rFonts w:asciiTheme="minorEastAsia" w:eastAsiaTheme="minorEastAsia" w:hAnsiTheme="minorEastAsia" w:hint="eastAsia"/>
          <w:sz w:val="24"/>
        </w:rPr>
        <w:t>：</w:t>
      </w:r>
      <w:r w:rsidR="001E648F" w:rsidRPr="000C36C9">
        <w:rPr>
          <w:rFonts w:asciiTheme="minorEastAsia" w:eastAsiaTheme="minorEastAsia" w:hAnsiTheme="minorEastAsia"/>
          <w:sz w:val="24"/>
        </w:rPr>
        <w:t>_________________________</w:t>
      </w:r>
    </w:p>
    <w:p w14:paraId="03A1006D" w14:textId="77777777" w:rsidR="00315EB4" w:rsidRPr="000C36C9" w:rsidRDefault="00315EB4" w:rsidP="004D3FAE">
      <w:pPr>
        <w:tabs>
          <w:tab w:val="left" w:pos="5580"/>
        </w:tabs>
        <w:spacing w:line="360" w:lineRule="auto"/>
        <w:ind w:firstLineChars="200" w:firstLine="420"/>
        <w:rPr>
          <w:rFonts w:asciiTheme="minorEastAsia" w:eastAsiaTheme="minorEastAsia" w:hAnsiTheme="minorEastAsia"/>
          <w:u w:val="single"/>
        </w:rPr>
      </w:pPr>
    </w:p>
    <w:p w14:paraId="529A0626" w14:textId="77777777" w:rsidR="00315EB4" w:rsidRPr="000C36C9" w:rsidRDefault="00315EB4" w:rsidP="004D3FAE">
      <w:pPr>
        <w:tabs>
          <w:tab w:val="left" w:pos="5580"/>
        </w:tabs>
        <w:spacing w:line="360" w:lineRule="auto"/>
        <w:ind w:firstLineChars="200" w:firstLine="420"/>
        <w:rPr>
          <w:rFonts w:asciiTheme="minorEastAsia" w:eastAsiaTheme="minorEastAsia" w:hAnsiTheme="minorEastAsia"/>
          <w:u w:val="single"/>
        </w:rPr>
        <w:sectPr w:rsidR="00315EB4" w:rsidRPr="000C36C9">
          <w:footerReference w:type="first" r:id="rId18"/>
          <w:pgSz w:w="11907" w:h="16840"/>
          <w:pgMar w:top="1440" w:right="1800" w:bottom="1440" w:left="1800" w:header="851" w:footer="680" w:gutter="0"/>
          <w:cols w:space="720"/>
          <w:docGrid w:linePitch="462"/>
        </w:sectPr>
      </w:pPr>
    </w:p>
    <w:p w14:paraId="38A458CC" w14:textId="11F5EDD2" w:rsidR="00315EB4" w:rsidRPr="000C36C9" w:rsidRDefault="00515868">
      <w:pPr>
        <w:pStyle w:val="32"/>
        <w:rPr>
          <w:rFonts w:asciiTheme="minorEastAsia" w:eastAsiaTheme="minorEastAsia" w:hAnsiTheme="minorEastAsia"/>
          <w:szCs w:val="24"/>
        </w:rPr>
      </w:pPr>
      <w:bookmarkStart w:id="188" w:name="_Toc497235046"/>
      <w:bookmarkStart w:id="189" w:name="_Toc514926458"/>
      <w:bookmarkStart w:id="190" w:name="_Toc119570667"/>
      <w:bookmarkStart w:id="191" w:name="_Toc173149710"/>
      <w:r w:rsidRPr="000C36C9">
        <w:rPr>
          <w:rFonts w:asciiTheme="minorEastAsia" w:eastAsiaTheme="minorEastAsia" w:hAnsiTheme="minorEastAsia" w:hint="eastAsia"/>
          <w:szCs w:val="24"/>
        </w:rPr>
        <w:lastRenderedPageBreak/>
        <w:t>2</w:t>
      </w:r>
      <w:r w:rsidR="00FC0752" w:rsidRPr="000C36C9">
        <w:rPr>
          <w:rFonts w:asciiTheme="minorEastAsia" w:eastAsiaTheme="minorEastAsia" w:hAnsiTheme="minorEastAsia" w:hint="eastAsia"/>
          <w:szCs w:val="24"/>
        </w:rPr>
        <w:t>．</w:t>
      </w:r>
      <w:r w:rsidR="00FC0752" w:rsidRPr="000C36C9">
        <w:rPr>
          <w:rFonts w:asciiTheme="minorEastAsia" w:eastAsiaTheme="minorEastAsia" w:hAnsiTheme="minorEastAsia"/>
          <w:szCs w:val="24"/>
        </w:rPr>
        <w:t>技术偏离表</w:t>
      </w:r>
      <w:bookmarkEnd w:id="188"/>
      <w:bookmarkEnd w:id="189"/>
      <w:r w:rsidR="00FC0752" w:rsidRPr="000C36C9">
        <w:rPr>
          <w:rFonts w:asciiTheme="minorEastAsia" w:eastAsiaTheme="minorEastAsia" w:hAnsiTheme="minorEastAsia" w:hint="eastAsia"/>
          <w:szCs w:val="24"/>
        </w:rPr>
        <w:t>（格式）</w:t>
      </w:r>
      <w:bookmarkEnd w:id="190"/>
      <w:bookmarkEnd w:id="191"/>
    </w:p>
    <w:p w14:paraId="13EF6573" w14:textId="6D264350" w:rsidR="00E05201" w:rsidRPr="000C36C9" w:rsidRDefault="00E05201" w:rsidP="00E05201">
      <w:pPr>
        <w:rPr>
          <w:rFonts w:asciiTheme="minorEastAsia" w:eastAsiaTheme="minorEastAsia" w:hAnsiTheme="minorEastAsia" w:cs="宋体"/>
          <w:sz w:val="24"/>
          <w:u w:val="single"/>
        </w:rPr>
      </w:pPr>
      <w:r w:rsidRPr="000C36C9">
        <w:rPr>
          <w:rFonts w:asciiTheme="minorEastAsia" w:eastAsiaTheme="minorEastAsia" w:hAnsiTheme="minorEastAsia" w:cs="宋体" w:hint="eastAsia"/>
          <w:sz w:val="24"/>
        </w:rPr>
        <w:t>项目名称：</w:t>
      </w:r>
      <w:r w:rsidRPr="000C36C9">
        <w:rPr>
          <w:rFonts w:asciiTheme="minorEastAsia" w:eastAsiaTheme="minorEastAsia" w:hAnsiTheme="minorEastAsia" w:cs="宋体" w:hint="eastAsia"/>
          <w:sz w:val="24"/>
          <w:u w:val="single"/>
        </w:rPr>
        <w:t xml:space="preserve">                  </w:t>
      </w:r>
      <w:r w:rsidRPr="000C36C9">
        <w:rPr>
          <w:rFonts w:asciiTheme="minorEastAsia" w:eastAsiaTheme="minorEastAsia" w:hAnsiTheme="minorEastAsia" w:cs="宋体" w:hint="eastAsia"/>
          <w:sz w:val="24"/>
        </w:rPr>
        <w:t xml:space="preserve">  项目编号：</w:t>
      </w:r>
      <w:r w:rsidRPr="000C36C9">
        <w:rPr>
          <w:rFonts w:asciiTheme="minorEastAsia" w:eastAsiaTheme="minorEastAsia" w:hAnsiTheme="minorEastAsia" w:cs="宋体" w:hint="eastAsia"/>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E47400" w:rsidRPr="000C36C9"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0C36C9" w:rsidRDefault="00E05201">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序号</w:t>
            </w:r>
          </w:p>
        </w:tc>
        <w:tc>
          <w:tcPr>
            <w:tcW w:w="977" w:type="pct"/>
            <w:tcBorders>
              <w:top w:val="single" w:sz="12" w:space="0" w:color="auto"/>
            </w:tcBorders>
            <w:vAlign w:val="center"/>
          </w:tcPr>
          <w:p w14:paraId="2861B37B" w14:textId="1D0E1A59" w:rsidR="00E05201" w:rsidRPr="000C36C9" w:rsidRDefault="009F24BD">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遴选文件</w:t>
            </w:r>
            <w:r w:rsidR="00E05201" w:rsidRPr="000C36C9">
              <w:rPr>
                <w:rFonts w:asciiTheme="minorEastAsia" w:eastAsiaTheme="minorEastAsia" w:hAnsiTheme="minorEastAsia" w:cs="Courier New" w:hint="eastAsia"/>
                <w:sz w:val="24"/>
              </w:rPr>
              <w:t>条目号</w:t>
            </w:r>
          </w:p>
        </w:tc>
        <w:tc>
          <w:tcPr>
            <w:tcW w:w="995" w:type="pct"/>
            <w:tcBorders>
              <w:top w:val="single" w:sz="12" w:space="0" w:color="auto"/>
            </w:tcBorders>
            <w:vAlign w:val="center"/>
          </w:tcPr>
          <w:p w14:paraId="472F4B67" w14:textId="719A3617" w:rsidR="00E05201" w:rsidRPr="000C36C9" w:rsidRDefault="009F24BD">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遴选文件</w:t>
            </w:r>
            <w:r w:rsidR="00E05201" w:rsidRPr="000C36C9">
              <w:rPr>
                <w:rFonts w:asciiTheme="minorEastAsia" w:eastAsiaTheme="minorEastAsia" w:hAnsiTheme="minorEastAsia" w:cs="Courier New" w:hint="eastAsia"/>
                <w:sz w:val="24"/>
              </w:rPr>
              <w:t>条要求</w:t>
            </w:r>
          </w:p>
        </w:tc>
        <w:tc>
          <w:tcPr>
            <w:tcW w:w="901" w:type="pct"/>
            <w:tcBorders>
              <w:top w:val="single" w:sz="12" w:space="0" w:color="auto"/>
            </w:tcBorders>
            <w:vAlign w:val="center"/>
          </w:tcPr>
          <w:p w14:paraId="7C6C8076" w14:textId="77777777" w:rsidR="00E05201" w:rsidRPr="000C36C9" w:rsidRDefault="00E05201">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响应内容</w:t>
            </w:r>
          </w:p>
        </w:tc>
        <w:tc>
          <w:tcPr>
            <w:tcW w:w="926" w:type="pct"/>
            <w:tcBorders>
              <w:top w:val="single" w:sz="12" w:space="0" w:color="auto"/>
            </w:tcBorders>
            <w:vAlign w:val="center"/>
          </w:tcPr>
          <w:p w14:paraId="69892B19" w14:textId="77777777" w:rsidR="00E05201" w:rsidRPr="000C36C9" w:rsidRDefault="00E05201">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响应</w:t>
            </w:r>
            <w:r w:rsidRPr="000C36C9">
              <w:rPr>
                <w:rFonts w:asciiTheme="minorEastAsia" w:eastAsiaTheme="minorEastAsia" w:hAnsiTheme="minorEastAsia" w:cs="Courier New"/>
                <w:sz w:val="24"/>
              </w:rPr>
              <w:t>/偏离</w:t>
            </w:r>
          </w:p>
        </w:tc>
        <w:tc>
          <w:tcPr>
            <w:tcW w:w="601" w:type="pct"/>
            <w:tcBorders>
              <w:top w:val="single" w:sz="12" w:space="0" w:color="auto"/>
            </w:tcBorders>
            <w:vAlign w:val="center"/>
          </w:tcPr>
          <w:p w14:paraId="4E473E37" w14:textId="77777777" w:rsidR="00E05201" w:rsidRPr="000C36C9" w:rsidRDefault="00E05201">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说明</w:t>
            </w:r>
          </w:p>
        </w:tc>
      </w:tr>
      <w:tr w:rsidR="00E47400" w:rsidRPr="000C36C9" w14:paraId="20184AA6" w14:textId="77777777" w:rsidTr="00E05201">
        <w:trPr>
          <w:trHeight w:val="521"/>
          <w:jc w:val="center"/>
        </w:trPr>
        <w:tc>
          <w:tcPr>
            <w:tcW w:w="601" w:type="pct"/>
            <w:vAlign w:val="center"/>
          </w:tcPr>
          <w:p w14:paraId="64376FFC"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3DD0043E"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703F955D"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5251FEA1"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2EA24B6B"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2334150D"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3B37D40E" w14:textId="77777777" w:rsidTr="00E05201">
        <w:trPr>
          <w:trHeight w:val="521"/>
          <w:jc w:val="center"/>
        </w:trPr>
        <w:tc>
          <w:tcPr>
            <w:tcW w:w="601" w:type="pct"/>
            <w:vAlign w:val="center"/>
          </w:tcPr>
          <w:p w14:paraId="5EF47B40"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642921E3"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1905E0ED"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1192A750"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422958EA"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4744F355"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740DE249" w14:textId="77777777" w:rsidTr="00E05201">
        <w:trPr>
          <w:trHeight w:val="521"/>
          <w:jc w:val="center"/>
        </w:trPr>
        <w:tc>
          <w:tcPr>
            <w:tcW w:w="601" w:type="pct"/>
            <w:vAlign w:val="center"/>
          </w:tcPr>
          <w:p w14:paraId="67CEDE32"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062F1E73"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58AFE609"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6F18D350"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266FA16B"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23905B5E"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36D158ED" w14:textId="77777777" w:rsidTr="00E05201">
        <w:trPr>
          <w:trHeight w:val="521"/>
          <w:jc w:val="center"/>
        </w:trPr>
        <w:tc>
          <w:tcPr>
            <w:tcW w:w="601" w:type="pct"/>
            <w:vAlign w:val="center"/>
          </w:tcPr>
          <w:p w14:paraId="53AF131D"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7E7D1E77"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2106C0C1"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1B1D79F7"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54DCC801"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34F1AEF2"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76AE36EE" w14:textId="77777777" w:rsidTr="00E05201">
        <w:trPr>
          <w:trHeight w:val="521"/>
          <w:jc w:val="center"/>
        </w:trPr>
        <w:tc>
          <w:tcPr>
            <w:tcW w:w="601" w:type="pct"/>
            <w:vAlign w:val="center"/>
          </w:tcPr>
          <w:p w14:paraId="184D3BDD"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65FE56DD"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6957445C"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53E662B9"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4866433A"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162DD0C1"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0D69E043" w14:textId="77777777" w:rsidTr="00E05201">
        <w:trPr>
          <w:trHeight w:val="521"/>
          <w:jc w:val="center"/>
        </w:trPr>
        <w:tc>
          <w:tcPr>
            <w:tcW w:w="601" w:type="pct"/>
            <w:vAlign w:val="center"/>
          </w:tcPr>
          <w:p w14:paraId="147E38DB"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4957EEB8"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4D6DD56C"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09A15C24"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0E5884A2"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74E4ED20"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12AAAACD" w14:textId="77777777" w:rsidTr="00E05201">
        <w:trPr>
          <w:trHeight w:val="521"/>
          <w:jc w:val="center"/>
        </w:trPr>
        <w:tc>
          <w:tcPr>
            <w:tcW w:w="601" w:type="pct"/>
            <w:vAlign w:val="center"/>
          </w:tcPr>
          <w:p w14:paraId="31CD12BA"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23543FBD"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721E0B27"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059EBAAD"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356C3AB7"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14155D58"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14CEA474" w14:textId="77777777" w:rsidTr="00E05201">
        <w:trPr>
          <w:trHeight w:val="521"/>
          <w:jc w:val="center"/>
        </w:trPr>
        <w:tc>
          <w:tcPr>
            <w:tcW w:w="601" w:type="pct"/>
            <w:vAlign w:val="center"/>
          </w:tcPr>
          <w:p w14:paraId="386725EF"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682702C9"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3BA2C55E"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6E7A73A6"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6AB3929A"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060BFBFC"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24D67684" w14:textId="77777777" w:rsidTr="00E05201">
        <w:trPr>
          <w:trHeight w:val="521"/>
          <w:jc w:val="center"/>
        </w:trPr>
        <w:tc>
          <w:tcPr>
            <w:tcW w:w="601" w:type="pct"/>
            <w:vAlign w:val="center"/>
          </w:tcPr>
          <w:p w14:paraId="5687A891"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vAlign w:val="center"/>
          </w:tcPr>
          <w:p w14:paraId="2D5AA5E2"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vAlign w:val="center"/>
          </w:tcPr>
          <w:p w14:paraId="099A9576"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vAlign w:val="center"/>
          </w:tcPr>
          <w:p w14:paraId="0A6498DA"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vAlign w:val="center"/>
          </w:tcPr>
          <w:p w14:paraId="50489386"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vAlign w:val="center"/>
          </w:tcPr>
          <w:p w14:paraId="0B505B97" w14:textId="77777777" w:rsidR="00E05201" w:rsidRPr="000C36C9" w:rsidRDefault="00E05201">
            <w:pPr>
              <w:spacing w:line="360" w:lineRule="auto"/>
              <w:jc w:val="center"/>
              <w:rPr>
                <w:rFonts w:asciiTheme="minorEastAsia" w:eastAsiaTheme="minorEastAsia" w:hAnsiTheme="minorEastAsia" w:cs="Courier New"/>
                <w:sz w:val="24"/>
              </w:rPr>
            </w:pPr>
          </w:p>
        </w:tc>
      </w:tr>
      <w:tr w:rsidR="00E47400" w:rsidRPr="000C36C9"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0C36C9" w:rsidRDefault="00E05201">
            <w:pPr>
              <w:spacing w:line="360" w:lineRule="auto"/>
              <w:jc w:val="center"/>
              <w:rPr>
                <w:rFonts w:asciiTheme="minorEastAsia" w:eastAsiaTheme="minorEastAsia" w:hAnsiTheme="minorEastAsia" w:cs="Courier New"/>
                <w:sz w:val="24"/>
              </w:rPr>
            </w:pPr>
          </w:p>
        </w:tc>
        <w:tc>
          <w:tcPr>
            <w:tcW w:w="977" w:type="pct"/>
            <w:tcBorders>
              <w:bottom w:val="single" w:sz="12" w:space="0" w:color="auto"/>
            </w:tcBorders>
            <w:vAlign w:val="center"/>
          </w:tcPr>
          <w:p w14:paraId="15532FA0" w14:textId="77777777" w:rsidR="00E05201" w:rsidRPr="000C36C9" w:rsidRDefault="00E05201">
            <w:pPr>
              <w:spacing w:line="360" w:lineRule="auto"/>
              <w:jc w:val="center"/>
              <w:rPr>
                <w:rFonts w:asciiTheme="minorEastAsia" w:eastAsiaTheme="minorEastAsia" w:hAnsiTheme="minorEastAsia" w:cs="Courier New"/>
                <w:sz w:val="24"/>
              </w:rPr>
            </w:pPr>
          </w:p>
        </w:tc>
        <w:tc>
          <w:tcPr>
            <w:tcW w:w="995" w:type="pct"/>
            <w:tcBorders>
              <w:bottom w:val="single" w:sz="12" w:space="0" w:color="auto"/>
            </w:tcBorders>
            <w:vAlign w:val="center"/>
          </w:tcPr>
          <w:p w14:paraId="3356C82B" w14:textId="77777777" w:rsidR="00E05201" w:rsidRPr="000C36C9" w:rsidRDefault="00E05201">
            <w:pPr>
              <w:spacing w:line="360" w:lineRule="auto"/>
              <w:jc w:val="center"/>
              <w:rPr>
                <w:rFonts w:asciiTheme="minorEastAsia" w:eastAsiaTheme="minorEastAsia" w:hAnsiTheme="minorEastAsia" w:cs="Courier New"/>
                <w:sz w:val="24"/>
              </w:rPr>
            </w:pPr>
          </w:p>
        </w:tc>
        <w:tc>
          <w:tcPr>
            <w:tcW w:w="901" w:type="pct"/>
            <w:tcBorders>
              <w:bottom w:val="single" w:sz="12" w:space="0" w:color="auto"/>
            </w:tcBorders>
            <w:vAlign w:val="center"/>
          </w:tcPr>
          <w:p w14:paraId="2349F88F" w14:textId="77777777" w:rsidR="00E05201" w:rsidRPr="000C36C9" w:rsidRDefault="00E05201">
            <w:pPr>
              <w:spacing w:line="360" w:lineRule="auto"/>
              <w:jc w:val="center"/>
              <w:rPr>
                <w:rFonts w:asciiTheme="minorEastAsia" w:eastAsiaTheme="minorEastAsia" w:hAnsiTheme="minorEastAsia" w:cs="Courier New"/>
                <w:sz w:val="24"/>
              </w:rPr>
            </w:pPr>
          </w:p>
        </w:tc>
        <w:tc>
          <w:tcPr>
            <w:tcW w:w="926" w:type="pct"/>
            <w:tcBorders>
              <w:bottom w:val="single" w:sz="12" w:space="0" w:color="auto"/>
            </w:tcBorders>
            <w:vAlign w:val="center"/>
          </w:tcPr>
          <w:p w14:paraId="67D13EBE" w14:textId="77777777" w:rsidR="00E05201" w:rsidRPr="000C36C9" w:rsidRDefault="00E05201">
            <w:pPr>
              <w:spacing w:line="360" w:lineRule="auto"/>
              <w:jc w:val="center"/>
              <w:rPr>
                <w:rFonts w:asciiTheme="minorEastAsia" w:eastAsiaTheme="minorEastAsia" w:hAnsiTheme="minorEastAsia" w:cs="Courier New"/>
                <w:sz w:val="24"/>
              </w:rPr>
            </w:pPr>
          </w:p>
        </w:tc>
        <w:tc>
          <w:tcPr>
            <w:tcW w:w="601" w:type="pct"/>
            <w:tcBorders>
              <w:bottom w:val="single" w:sz="12" w:space="0" w:color="auto"/>
            </w:tcBorders>
            <w:vAlign w:val="center"/>
          </w:tcPr>
          <w:p w14:paraId="6160F316" w14:textId="77777777" w:rsidR="00E05201" w:rsidRPr="000C36C9" w:rsidRDefault="00E05201">
            <w:pPr>
              <w:spacing w:line="360" w:lineRule="auto"/>
              <w:jc w:val="center"/>
              <w:rPr>
                <w:rFonts w:asciiTheme="minorEastAsia" w:eastAsiaTheme="minorEastAsia" w:hAnsiTheme="minorEastAsia" w:cs="Courier New"/>
                <w:sz w:val="24"/>
              </w:rPr>
            </w:pPr>
          </w:p>
        </w:tc>
      </w:tr>
    </w:tbl>
    <w:p w14:paraId="2D21C120" w14:textId="77777777" w:rsidR="00315EB4" w:rsidRPr="000C36C9" w:rsidRDefault="00FB6B9D">
      <w:pPr>
        <w:tabs>
          <w:tab w:val="left" w:pos="5580"/>
        </w:tabs>
        <w:spacing w:before="120"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名称（盖章）：</w:t>
      </w:r>
    </w:p>
    <w:p w14:paraId="02FAC6E4" w14:textId="77777777" w:rsidR="00315EB4" w:rsidRPr="000C36C9" w:rsidRDefault="00FB6B9D">
      <w:pPr>
        <w:tabs>
          <w:tab w:val="left" w:pos="5580"/>
        </w:tabs>
        <w:spacing w:before="120" w:line="360" w:lineRule="auto"/>
        <w:rPr>
          <w:rFonts w:asciiTheme="minorEastAsia" w:eastAsiaTheme="minorEastAsia" w:hAnsiTheme="minorEastAsia"/>
          <w:sz w:val="24"/>
          <w:u w:val="single"/>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授权代表（签字）：</w:t>
      </w:r>
    </w:p>
    <w:p w14:paraId="69ACB945" w14:textId="77777777" w:rsidR="00315EB4" w:rsidRPr="000C36C9" w:rsidRDefault="00315EB4">
      <w:pPr>
        <w:spacing w:line="360" w:lineRule="auto"/>
        <w:rPr>
          <w:rFonts w:asciiTheme="minorEastAsia" w:eastAsiaTheme="minorEastAsia" w:hAnsiTheme="minorEastAsia"/>
          <w:sz w:val="24"/>
        </w:rPr>
      </w:pPr>
    </w:p>
    <w:p w14:paraId="224C7EDC" w14:textId="4A13A95B"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注：1.</w:t>
      </w:r>
      <w:r w:rsidR="00FB6B9D" w:rsidRPr="000C36C9">
        <w:rPr>
          <w:rFonts w:asciiTheme="minorEastAsia" w:eastAsiaTheme="minorEastAsia" w:hAnsiTheme="minorEastAsia" w:hint="eastAsia"/>
          <w:sz w:val="24"/>
        </w:rPr>
        <w:t>供应商</w:t>
      </w:r>
      <w:r w:rsidR="002C414C" w:rsidRPr="000C36C9">
        <w:rPr>
          <w:rFonts w:asciiTheme="minorEastAsia" w:eastAsiaTheme="minorEastAsia" w:hAnsiTheme="minorEastAsia" w:hint="eastAsia"/>
          <w:sz w:val="24"/>
        </w:rPr>
        <w:t>需</w:t>
      </w:r>
      <w:r w:rsidRPr="000C36C9">
        <w:rPr>
          <w:rFonts w:asciiTheme="minorEastAsia" w:eastAsiaTheme="minorEastAsia" w:hAnsiTheme="minorEastAsia" w:hint="eastAsia"/>
          <w:sz w:val="24"/>
        </w:rPr>
        <w:t>在本表中对</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第四章项目需求的内容进行应答。上表中“</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条目号”请填写“第四章-（具体条款编号）”，“</w:t>
      </w:r>
      <w:r w:rsidR="009F24BD" w:rsidRPr="000C36C9">
        <w:rPr>
          <w:rFonts w:asciiTheme="minorEastAsia" w:eastAsiaTheme="minorEastAsia" w:hAnsiTheme="minorEastAsia" w:cs="Courier New" w:hint="eastAsia"/>
          <w:sz w:val="24"/>
        </w:rPr>
        <w:t>遴选文件</w:t>
      </w:r>
      <w:r w:rsidR="00E05201" w:rsidRPr="000C36C9">
        <w:rPr>
          <w:rFonts w:asciiTheme="minorEastAsia" w:eastAsiaTheme="minorEastAsia" w:hAnsiTheme="minorEastAsia" w:cs="Courier New" w:hint="eastAsia"/>
          <w:sz w:val="24"/>
        </w:rPr>
        <w:t>条要求</w:t>
      </w:r>
      <w:r w:rsidRPr="000C36C9">
        <w:rPr>
          <w:rFonts w:asciiTheme="minorEastAsia" w:eastAsiaTheme="minorEastAsia" w:hAnsiTheme="minorEastAsia" w:hint="eastAsia"/>
          <w:sz w:val="24"/>
        </w:rPr>
        <w:t>”请复制</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第四章项目需求中相应的条款，“</w:t>
      </w:r>
      <w:r w:rsidR="00E05201" w:rsidRPr="000C36C9">
        <w:rPr>
          <w:rFonts w:asciiTheme="minorEastAsia" w:eastAsiaTheme="minorEastAsia" w:hAnsiTheme="minorEastAsia" w:cs="Courier New" w:hint="eastAsia"/>
          <w:sz w:val="24"/>
        </w:rPr>
        <w:t>响应内容</w:t>
      </w:r>
      <w:r w:rsidRPr="000C36C9">
        <w:rPr>
          <w:rFonts w:asciiTheme="minorEastAsia" w:eastAsiaTheme="minorEastAsia" w:hAnsiTheme="minorEastAsia" w:hint="eastAsia"/>
          <w:sz w:val="24"/>
        </w:rPr>
        <w:t>”请填写对应的回复，“响应/偏离”中根据实际响应情况填写“响应”或“正偏离”或“负偏离”，如有另外需要说明的，可以在“说明”中填写。</w:t>
      </w:r>
    </w:p>
    <w:p w14:paraId="6BAB92E3"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2.</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的技术偏差必须如实填写，并应对偏差情况做出必要说明。</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应对故意隐瞒技术偏差的行为承担责任。</w:t>
      </w:r>
    </w:p>
    <w:p w14:paraId="302F0DEB" w14:textId="77777777" w:rsidR="00315EB4" w:rsidRPr="000C36C9" w:rsidRDefault="00FC0752" w:rsidP="002649ED">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3.如此表应答内容与</w:t>
      </w:r>
      <w:r w:rsidR="00641301" w:rsidRPr="000C36C9">
        <w:rPr>
          <w:rFonts w:asciiTheme="minorEastAsia" w:eastAsiaTheme="minorEastAsia" w:hAnsiTheme="minorEastAsia" w:hint="eastAsia"/>
          <w:sz w:val="24"/>
        </w:rPr>
        <w:t>响应文件</w:t>
      </w:r>
      <w:r w:rsidRPr="000C36C9">
        <w:rPr>
          <w:rFonts w:asciiTheme="minorEastAsia" w:eastAsiaTheme="minorEastAsia" w:hAnsiTheme="minorEastAsia" w:hint="eastAsia"/>
          <w:sz w:val="24"/>
        </w:rPr>
        <w:t>的技术响应文件不一致的，以技术响应文件为准。</w:t>
      </w:r>
    </w:p>
    <w:p w14:paraId="1835C92A" w14:textId="69655EA4" w:rsidR="00315EB4" w:rsidRPr="000C36C9" w:rsidRDefault="00FC0752">
      <w:pPr>
        <w:pStyle w:val="32"/>
        <w:rPr>
          <w:rFonts w:asciiTheme="minorEastAsia" w:eastAsiaTheme="minorEastAsia" w:hAnsiTheme="minorEastAsia"/>
          <w:szCs w:val="24"/>
        </w:rPr>
      </w:pPr>
      <w:r w:rsidRPr="000C36C9">
        <w:rPr>
          <w:rFonts w:asciiTheme="minorEastAsia" w:eastAsiaTheme="minorEastAsia" w:hAnsiTheme="minorEastAsia"/>
          <w:szCs w:val="24"/>
        </w:rPr>
        <w:br w:type="page"/>
      </w:r>
      <w:bookmarkStart w:id="192" w:name="_Toc514926459"/>
      <w:bookmarkStart w:id="193" w:name="_Toc497235047"/>
      <w:bookmarkStart w:id="194" w:name="_Toc119570668"/>
      <w:bookmarkStart w:id="195" w:name="_Toc173149711"/>
      <w:r w:rsidR="00515868" w:rsidRPr="000C36C9">
        <w:rPr>
          <w:rFonts w:asciiTheme="minorEastAsia" w:eastAsiaTheme="minorEastAsia" w:hAnsiTheme="minorEastAsia"/>
          <w:szCs w:val="24"/>
        </w:rPr>
        <w:lastRenderedPageBreak/>
        <w:t>3</w:t>
      </w:r>
      <w:r w:rsidR="002C414C" w:rsidRPr="000C36C9">
        <w:rPr>
          <w:rFonts w:asciiTheme="minorEastAsia" w:eastAsiaTheme="minorEastAsia" w:hAnsiTheme="minorEastAsia" w:hint="eastAsia"/>
          <w:szCs w:val="24"/>
        </w:rPr>
        <w:t>．商务</w:t>
      </w:r>
      <w:r w:rsidRPr="000C36C9">
        <w:rPr>
          <w:rFonts w:asciiTheme="minorEastAsia" w:eastAsiaTheme="minorEastAsia" w:hAnsiTheme="minorEastAsia"/>
          <w:szCs w:val="24"/>
        </w:rPr>
        <w:t>条款偏离表</w:t>
      </w:r>
      <w:bookmarkEnd w:id="192"/>
      <w:bookmarkEnd w:id="193"/>
      <w:r w:rsidRPr="000C36C9">
        <w:rPr>
          <w:rFonts w:asciiTheme="minorEastAsia" w:eastAsiaTheme="minorEastAsia" w:hAnsiTheme="minorEastAsia" w:hint="eastAsia"/>
          <w:szCs w:val="24"/>
        </w:rPr>
        <w:t>（格式）</w:t>
      </w:r>
      <w:bookmarkEnd w:id="194"/>
      <w:bookmarkEnd w:id="195"/>
    </w:p>
    <w:p w14:paraId="62730D19" w14:textId="038F3957" w:rsidR="00E05201" w:rsidRPr="000C36C9" w:rsidRDefault="00E05201" w:rsidP="00E05201">
      <w:pPr>
        <w:rPr>
          <w:rFonts w:asciiTheme="minorEastAsia" w:eastAsiaTheme="minorEastAsia" w:hAnsiTheme="minorEastAsia" w:cs="宋体"/>
          <w:sz w:val="24"/>
          <w:u w:val="single"/>
        </w:rPr>
      </w:pPr>
      <w:r w:rsidRPr="000C36C9">
        <w:rPr>
          <w:rFonts w:asciiTheme="minorEastAsia" w:eastAsiaTheme="minorEastAsia" w:hAnsiTheme="minorEastAsia" w:cs="宋体" w:hint="eastAsia"/>
          <w:sz w:val="24"/>
        </w:rPr>
        <w:t>项目名称：</w:t>
      </w:r>
      <w:r w:rsidRPr="000C36C9">
        <w:rPr>
          <w:rFonts w:asciiTheme="minorEastAsia" w:eastAsiaTheme="minorEastAsia" w:hAnsiTheme="minorEastAsia" w:cs="宋体" w:hint="eastAsia"/>
          <w:sz w:val="24"/>
          <w:u w:val="single"/>
        </w:rPr>
        <w:t xml:space="preserve">                  </w:t>
      </w:r>
      <w:r w:rsidRPr="000C36C9">
        <w:rPr>
          <w:rFonts w:asciiTheme="minorEastAsia" w:eastAsiaTheme="minorEastAsia" w:hAnsiTheme="minorEastAsia" w:cs="宋体" w:hint="eastAsia"/>
          <w:sz w:val="24"/>
        </w:rPr>
        <w:t xml:space="preserve">  项目编号：</w:t>
      </w:r>
      <w:r w:rsidRPr="000C36C9">
        <w:rPr>
          <w:rFonts w:asciiTheme="minorEastAsia" w:eastAsiaTheme="minorEastAsia" w:hAnsiTheme="minorEastAsia" w:cs="宋体" w:hint="eastAsia"/>
          <w:sz w:val="24"/>
          <w:u w:val="single"/>
        </w:rPr>
        <w:t xml:space="preserve">           </w:t>
      </w:r>
      <w:r w:rsidRPr="000C36C9">
        <w:rPr>
          <w:rFonts w:asciiTheme="minorEastAsia" w:eastAsiaTheme="minorEastAsia" w:hAnsiTheme="minorEastAsia"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E47400" w:rsidRPr="000C36C9" w14:paraId="19727DE7" w14:textId="77777777">
        <w:trPr>
          <w:trHeight w:val="567"/>
          <w:jc w:val="center"/>
        </w:trPr>
        <w:tc>
          <w:tcPr>
            <w:tcW w:w="851" w:type="dxa"/>
            <w:vAlign w:val="center"/>
          </w:tcPr>
          <w:p w14:paraId="72CA64CD" w14:textId="77777777" w:rsidR="00315EB4" w:rsidRPr="000C36C9" w:rsidRDefault="00FC0752">
            <w:pPr>
              <w:tabs>
                <w:tab w:val="left" w:pos="636"/>
              </w:tabs>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hint="eastAsia"/>
                <w:sz w:val="24"/>
              </w:rPr>
              <w:t>序号</w:t>
            </w:r>
          </w:p>
        </w:tc>
        <w:tc>
          <w:tcPr>
            <w:tcW w:w="1633" w:type="dxa"/>
            <w:vAlign w:val="center"/>
          </w:tcPr>
          <w:p w14:paraId="5989FBD1" w14:textId="153D5BB8" w:rsidR="00315EB4" w:rsidRPr="000C36C9" w:rsidRDefault="009F24BD">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hint="eastAsia"/>
                <w:sz w:val="24"/>
              </w:rPr>
              <w:t>遴选文件</w:t>
            </w:r>
            <w:r w:rsidR="00FC0752" w:rsidRPr="000C36C9">
              <w:rPr>
                <w:rFonts w:asciiTheme="minorEastAsia" w:eastAsiaTheme="minorEastAsia" w:hAnsiTheme="minorEastAsia" w:hint="eastAsia"/>
                <w:sz w:val="24"/>
              </w:rPr>
              <w:t>条目号</w:t>
            </w:r>
          </w:p>
        </w:tc>
        <w:tc>
          <w:tcPr>
            <w:tcW w:w="1709" w:type="dxa"/>
            <w:vAlign w:val="center"/>
          </w:tcPr>
          <w:p w14:paraId="1D8E57C5" w14:textId="4C53A97F" w:rsidR="00315EB4" w:rsidRPr="000C36C9" w:rsidRDefault="009F24BD">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hint="eastAsia"/>
                <w:sz w:val="24"/>
              </w:rPr>
              <w:t>遴选文件</w:t>
            </w:r>
            <w:r w:rsidR="002C414C" w:rsidRPr="000C36C9">
              <w:rPr>
                <w:rFonts w:asciiTheme="minorEastAsia" w:eastAsiaTheme="minorEastAsia" w:hAnsiTheme="minorEastAsia" w:hint="eastAsia"/>
                <w:sz w:val="24"/>
              </w:rPr>
              <w:t>商务</w:t>
            </w:r>
            <w:r w:rsidR="00FC0752" w:rsidRPr="000C36C9">
              <w:rPr>
                <w:rFonts w:asciiTheme="minorEastAsia" w:eastAsiaTheme="minorEastAsia" w:hAnsiTheme="minorEastAsia" w:hint="eastAsia"/>
                <w:sz w:val="24"/>
              </w:rPr>
              <w:t>条款内容</w:t>
            </w:r>
          </w:p>
        </w:tc>
        <w:tc>
          <w:tcPr>
            <w:tcW w:w="1659" w:type="dxa"/>
            <w:vAlign w:val="center"/>
          </w:tcPr>
          <w:p w14:paraId="78C9E80B" w14:textId="77777777" w:rsidR="00315EB4" w:rsidRPr="000C36C9" w:rsidRDefault="00641301">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hint="eastAsia"/>
                <w:sz w:val="24"/>
              </w:rPr>
              <w:t>响应文件</w:t>
            </w:r>
            <w:r w:rsidR="00FC0752" w:rsidRPr="000C36C9">
              <w:rPr>
                <w:rFonts w:asciiTheme="minorEastAsia" w:eastAsiaTheme="minorEastAsia" w:hAnsiTheme="minorEastAsia" w:hint="eastAsia"/>
                <w:sz w:val="24"/>
              </w:rPr>
              <w:t>内容</w:t>
            </w:r>
          </w:p>
        </w:tc>
        <w:tc>
          <w:tcPr>
            <w:tcW w:w="1276" w:type="dxa"/>
          </w:tcPr>
          <w:p w14:paraId="74D7F923" w14:textId="77777777" w:rsidR="00315EB4" w:rsidRPr="000C36C9" w:rsidRDefault="00FC0752">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cs="Courier New" w:hint="eastAsia"/>
                <w:sz w:val="24"/>
              </w:rPr>
              <w:t>响应</w:t>
            </w:r>
            <w:r w:rsidRPr="000C36C9">
              <w:rPr>
                <w:rFonts w:asciiTheme="minorEastAsia" w:eastAsiaTheme="minorEastAsia" w:hAnsiTheme="minorEastAsia" w:cs="Courier New"/>
                <w:sz w:val="24"/>
              </w:rPr>
              <w:t>/偏离</w:t>
            </w:r>
          </w:p>
        </w:tc>
        <w:tc>
          <w:tcPr>
            <w:tcW w:w="992" w:type="dxa"/>
            <w:vAlign w:val="center"/>
          </w:tcPr>
          <w:p w14:paraId="1C7D9965" w14:textId="77777777" w:rsidR="00315EB4" w:rsidRPr="000C36C9" w:rsidRDefault="00FC0752">
            <w:pPr>
              <w:spacing w:line="360" w:lineRule="auto"/>
              <w:jc w:val="center"/>
              <w:rPr>
                <w:rFonts w:asciiTheme="minorEastAsia" w:eastAsiaTheme="minorEastAsia" w:hAnsiTheme="minorEastAsia" w:cs="Courier New"/>
                <w:sz w:val="24"/>
              </w:rPr>
            </w:pPr>
            <w:r w:rsidRPr="000C36C9">
              <w:rPr>
                <w:rFonts w:asciiTheme="minorEastAsia" w:eastAsiaTheme="minorEastAsia" w:hAnsiTheme="minorEastAsia" w:hint="eastAsia"/>
                <w:sz w:val="24"/>
              </w:rPr>
              <w:t>说明</w:t>
            </w:r>
          </w:p>
        </w:tc>
      </w:tr>
      <w:tr w:rsidR="00E47400" w:rsidRPr="000C36C9" w14:paraId="05341BB7" w14:textId="77777777">
        <w:trPr>
          <w:trHeight w:val="567"/>
          <w:jc w:val="center"/>
        </w:trPr>
        <w:tc>
          <w:tcPr>
            <w:tcW w:w="851" w:type="dxa"/>
            <w:vAlign w:val="center"/>
          </w:tcPr>
          <w:p w14:paraId="5854C1F6"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46A1D94D"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4A1A3E22"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6BCE6C0D"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6914166C"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42AD160F"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2602C6F1" w14:textId="77777777">
        <w:trPr>
          <w:trHeight w:val="567"/>
          <w:jc w:val="center"/>
        </w:trPr>
        <w:tc>
          <w:tcPr>
            <w:tcW w:w="851" w:type="dxa"/>
            <w:vAlign w:val="center"/>
          </w:tcPr>
          <w:p w14:paraId="3B17DBED"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1D5CDF87"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0EF7FC03"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5A8BBAE2"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3D8D47FE"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700FB795"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41E26317" w14:textId="77777777">
        <w:trPr>
          <w:trHeight w:val="567"/>
          <w:jc w:val="center"/>
        </w:trPr>
        <w:tc>
          <w:tcPr>
            <w:tcW w:w="851" w:type="dxa"/>
            <w:vAlign w:val="center"/>
          </w:tcPr>
          <w:p w14:paraId="5396D01C"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5BBAA3BA"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22280371"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7418DCF7"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78E1E48A"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0D09893B"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6D568EE8" w14:textId="77777777">
        <w:trPr>
          <w:trHeight w:val="567"/>
          <w:jc w:val="center"/>
        </w:trPr>
        <w:tc>
          <w:tcPr>
            <w:tcW w:w="851" w:type="dxa"/>
            <w:vAlign w:val="center"/>
          </w:tcPr>
          <w:p w14:paraId="25004E36"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17C533D4"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03620710"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62B5A962"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6E2FF3C2"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40A74D8A"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5902864A" w14:textId="77777777">
        <w:trPr>
          <w:trHeight w:val="567"/>
          <w:jc w:val="center"/>
        </w:trPr>
        <w:tc>
          <w:tcPr>
            <w:tcW w:w="851" w:type="dxa"/>
            <w:vAlign w:val="center"/>
          </w:tcPr>
          <w:p w14:paraId="2CB54A13"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41E7950B"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6C4D8E2D"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7654439D"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19B2D433"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7C836D3C"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111ACE6D" w14:textId="77777777">
        <w:trPr>
          <w:trHeight w:val="567"/>
          <w:jc w:val="center"/>
        </w:trPr>
        <w:tc>
          <w:tcPr>
            <w:tcW w:w="851" w:type="dxa"/>
            <w:vAlign w:val="center"/>
          </w:tcPr>
          <w:p w14:paraId="50E6A983"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3C01DE42"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2EB85162"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7016FA69"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3C9177DE"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33B064E1"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7211F54E" w14:textId="77777777">
        <w:trPr>
          <w:trHeight w:val="567"/>
          <w:jc w:val="center"/>
        </w:trPr>
        <w:tc>
          <w:tcPr>
            <w:tcW w:w="851" w:type="dxa"/>
            <w:vAlign w:val="center"/>
          </w:tcPr>
          <w:p w14:paraId="4C6DF866"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31DF41DD"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5CEE88D6"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46045382"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2F046CEE"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57D3C3F8"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3CD12EC2" w14:textId="77777777">
        <w:trPr>
          <w:trHeight w:val="567"/>
          <w:jc w:val="center"/>
        </w:trPr>
        <w:tc>
          <w:tcPr>
            <w:tcW w:w="851" w:type="dxa"/>
            <w:vAlign w:val="center"/>
          </w:tcPr>
          <w:p w14:paraId="35FCA6F9"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389E7F31"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33824162"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27132A7D"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2551C7BE"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4D687EB1"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6FE81883" w14:textId="77777777">
        <w:trPr>
          <w:trHeight w:val="567"/>
          <w:jc w:val="center"/>
        </w:trPr>
        <w:tc>
          <w:tcPr>
            <w:tcW w:w="851" w:type="dxa"/>
            <w:vAlign w:val="center"/>
          </w:tcPr>
          <w:p w14:paraId="3FFB95E1"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31B1A491"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070321A0"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1E2DAD86"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5966C292"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56435386"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07F62776" w14:textId="77777777">
        <w:trPr>
          <w:trHeight w:val="567"/>
          <w:jc w:val="center"/>
        </w:trPr>
        <w:tc>
          <w:tcPr>
            <w:tcW w:w="851" w:type="dxa"/>
            <w:vAlign w:val="center"/>
          </w:tcPr>
          <w:p w14:paraId="36015BD1"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6D2C2F13"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5316D70D"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2E44DDF9"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2304618A"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7A1EBAEE"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12877444" w14:textId="77777777">
        <w:trPr>
          <w:trHeight w:val="567"/>
          <w:jc w:val="center"/>
        </w:trPr>
        <w:tc>
          <w:tcPr>
            <w:tcW w:w="851" w:type="dxa"/>
            <w:vAlign w:val="center"/>
          </w:tcPr>
          <w:p w14:paraId="09549C08"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0DF2A14C"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3022918A"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39362610"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6D5EFFDD"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708AA922" w14:textId="77777777" w:rsidR="00315EB4" w:rsidRPr="000C36C9" w:rsidRDefault="00315EB4">
            <w:pPr>
              <w:spacing w:line="360" w:lineRule="auto"/>
              <w:jc w:val="center"/>
              <w:rPr>
                <w:rFonts w:asciiTheme="minorEastAsia" w:eastAsiaTheme="minorEastAsia" w:hAnsiTheme="minorEastAsia" w:cs="Courier New"/>
                <w:sz w:val="24"/>
              </w:rPr>
            </w:pPr>
          </w:p>
        </w:tc>
      </w:tr>
      <w:tr w:rsidR="00E47400" w:rsidRPr="000C36C9" w14:paraId="63D748AF" w14:textId="77777777">
        <w:trPr>
          <w:trHeight w:val="567"/>
          <w:jc w:val="center"/>
        </w:trPr>
        <w:tc>
          <w:tcPr>
            <w:tcW w:w="851" w:type="dxa"/>
            <w:vAlign w:val="center"/>
          </w:tcPr>
          <w:p w14:paraId="7184125E"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vAlign w:val="center"/>
          </w:tcPr>
          <w:p w14:paraId="72C18CCB"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vAlign w:val="center"/>
          </w:tcPr>
          <w:p w14:paraId="06433046"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vAlign w:val="center"/>
          </w:tcPr>
          <w:p w14:paraId="5A9FAFE4"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Pr>
          <w:p w14:paraId="3B2B9C17"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vAlign w:val="center"/>
          </w:tcPr>
          <w:p w14:paraId="130FE52A" w14:textId="77777777" w:rsidR="00315EB4" w:rsidRPr="000C36C9" w:rsidRDefault="00315EB4">
            <w:pPr>
              <w:spacing w:line="360" w:lineRule="auto"/>
              <w:jc w:val="center"/>
              <w:rPr>
                <w:rFonts w:asciiTheme="minorEastAsia" w:eastAsiaTheme="minorEastAsia" w:hAnsiTheme="minorEastAsia" w:cs="Courier New"/>
                <w:sz w:val="24"/>
              </w:rPr>
            </w:pPr>
          </w:p>
        </w:tc>
      </w:tr>
      <w:tr w:rsidR="00315EB4" w:rsidRPr="000C36C9" w14:paraId="0FB60B39" w14:textId="77777777">
        <w:trPr>
          <w:trHeight w:val="567"/>
          <w:jc w:val="center"/>
        </w:trPr>
        <w:tc>
          <w:tcPr>
            <w:tcW w:w="851" w:type="dxa"/>
            <w:tcBorders>
              <w:bottom w:val="single" w:sz="12" w:space="0" w:color="auto"/>
            </w:tcBorders>
            <w:vAlign w:val="center"/>
          </w:tcPr>
          <w:p w14:paraId="550C45E7" w14:textId="77777777" w:rsidR="00315EB4" w:rsidRPr="000C36C9" w:rsidRDefault="00315EB4">
            <w:pPr>
              <w:tabs>
                <w:tab w:val="left" w:pos="636"/>
              </w:tabs>
              <w:spacing w:line="360" w:lineRule="auto"/>
              <w:jc w:val="center"/>
              <w:rPr>
                <w:rFonts w:asciiTheme="minorEastAsia" w:eastAsiaTheme="minorEastAsia" w:hAnsiTheme="minorEastAsia" w:cs="Courier New"/>
                <w:sz w:val="24"/>
              </w:rPr>
            </w:pPr>
          </w:p>
        </w:tc>
        <w:tc>
          <w:tcPr>
            <w:tcW w:w="1633" w:type="dxa"/>
            <w:tcBorders>
              <w:bottom w:val="single" w:sz="12" w:space="0" w:color="auto"/>
            </w:tcBorders>
            <w:vAlign w:val="center"/>
          </w:tcPr>
          <w:p w14:paraId="52E29113" w14:textId="77777777" w:rsidR="00315EB4" w:rsidRPr="000C36C9" w:rsidRDefault="00315EB4">
            <w:pPr>
              <w:spacing w:line="360" w:lineRule="auto"/>
              <w:jc w:val="center"/>
              <w:rPr>
                <w:rFonts w:asciiTheme="minorEastAsia" w:eastAsiaTheme="minorEastAsia" w:hAnsiTheme="minorEastAsia" w:cs="Courier New"/>
                <w:sz w:val="24"/>
              </w:rPr>
            </w:pPr>
          </w:p>
        </w:tc>
        <w:tc>
          <w:tcPr>
            <w:tcW w:w="1709" w:type="dxa"/>
            <w:tcBorders>
              <w:bottom w:val="single" w:sz="12" w:space="0" w:color="auto"/>
            </w:tcBorders>
            <w:vAlign w:val="center"/>
          </w:tcPr>
          <w:p w14:paraId="58E45DCB" w14:textId="77777777" w:rsidR="00315EB4" w:rsidRPr="000C36C9" w:rsidRDefault="00315EB4">
            <w:pPr>
              <w:spacing w:line="360" w:lineRule="auto"/>
              <w:jc w:val="center"/>
              <w:rPr>
                <w:rFonts w:asciiTheme="minorEastAsia" w:eastAsiaTheme="minorEastAsia" w:hAnsiTheme="minorEastAsia" w:cs="Courier New"/>
                <w:sz w:val="24"/>
              </w:rPr>
            </w:pPr>
          </w:p>
        </w:tc>
        <w:tc>
          <w:tcPr>
            <w:tcW w:w="1659" w:type="dxa"/>
            <w:tcBorders>
              <w:bottom w:val="single" w:sz="12" w:space="0" w:color="auto"/>
            </w:tcBorders>
            <w:vAlign w:val="center"/>
          </w:tcPr>
          <w:p w14:paraId="4BEF110F" w14:textId="77777777" w:rsidR="00315EB4" w:rsidRPr="000C36C9" w:rsidRDefault="00315EB4">
            <w:pPr>
              <w:spacing w:line="360" w:lineRule="auto"/>
              <w:jc w:val="center"/>
              <w:rPr>
                <w:rFonts w:asciiTheme="minorEastAsia" w:eastAsiaTheme="minorEastAsia" w:hAnsiTheme="minorEastAsia" w:cs="Courier New"/>
                <w:sz w:val="24"/>
              </w:rPr>
            </w:pPr>
          </w:p>
        </w:tc>
        <w:tc>
          <w:tcPr>
            <w:tcW w:w="1276" w:type="dxa"/>
            <w:tcBorders>
              <w:bottom w:val="single" w:sz="12" w:space="0" w:color="auto"/>
            </w:tcBorders>
          </w:tcPr>
          <w:p w14:paraId="2D6E3DE6" w14:textId="77777777" w:rsidR="00315EB4" w:rsidRPr="000C36C9" w:rsidRDefault="00315EB4">
            <w:pPr>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79496509" w14:textId="77777777" w:rsidR="00315EB4" w:rsidRPr="000C36C9" w:rsidRDefault="00315EB4">
            <w:pPr>
              <w:spacing w:line="360" w:lineRule="auto"/>
              <w:jc w:val="center"/>
              <w:rPr>
                <w:rFonts w:asciiTheme="minorEastAsia" w:eastAsiaTheme="minorEastAsia" w:hAnsiTheme="minorEastAsia" w:cs="Courier New"/>
                <w:sz w:val="24"/>
              </w:rPr>
            </w:pPr>
          </w:p>
        </w:tc>
      </w:tr>
    </w:tbl>
    <w:p w14:paraId="55D95469" w14:textId="77777777" w:rsidR="00315EB4" w:rsidRPr="000C36C9" w:rsidRDefault="00315EB4">
      <w:pPr>
        <w:spacing w:line="360" w:lineRule="auto"/>
        <w:rPr>
          <w:rFonts w:asciiTheme="minorEastAsia" w:eastAsiaTheme="minorEastAsia" w:hAnsiTheme="minorEastAsia"/>
          <w:sz w:val="24"/>
        </w:rPr>
      </w:pPr>
    </w:p>
    <w:p w14:paraId="0D881DA9" w14:textId="458A9033"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注：</w:t>
      </w:r>
      <w:r w:rsidR="00FB6B9D" w:rsidRPr="000C36C9">
        <w:rPr>
          <w:rFonts w:asciiTheme="minorEastAsia" w:eastAsiaTheme="minorEastAsia" w:hAnsiTheme="minorEastAsia"/>
          <w:sz w:val="24"/>
        </w:rPr>
        <w:t>供应商</w:t>
      </w:r>
      <w:r w:rsidRPr="000C36C9">
        <w:rPr>
          <w:rFonts w:asciiTheme="minorEastAsia" w:eastAsiaTheme="minorEastAsia" w:hAnsiTheme="minorEastAsia"/>
          <w:sz w:val="24"/>
        </w:rPr>
        <w:t>如果对</w:t>
      </w:r>
      <w:r w:rsidR="002C414C" w:rsidRPr="000C36C9">
        <w:rPr>
          <w:rFonts w:asciiTheme="minorEastAsia" w:eastAsiaTheme="minorEastAsia" w:hAnsiTheme="minorEastAsia" w:hint="eastAsia"/>
          <w:sz w:val="24"/>
        </w:rPr>
        <w:t>商务</w:t>
      </w:r>
      <w:r w:rsidRPr="000C36C9">
        <w:rPr>
          <w:rFonts w:asciiTheme="minorEastAsia" w:eastAsiaTheme="minorEastAsia" w:hAnsiTheme="minorEastAsia"/>
          <w:sz w:val="24"/>
        </w:rPr>
        <w:t>条款的响应有任何偏离，请在本表中详细填写；如对</w:t>
      </w:r>
      <w:r w:rsidR="002C414C" w:rsidRPr="000C36C9">
        <w:rPr>
          <w:rFonts w:asciiTheme="minorEastAsia" w:eastAsiaTheme="minorEastAsia" w:hAnsiTheme="minorEastAsia" w:hint="eastAsia"/>
          <w:sz w:val="24"/>
        </w:rPr>
        <w:t>商务</w:t>
      </w:r>
      <w:r w:rsidRPr="000C36C9">
        <w:rPr>
          <w:rFonts w:asciiTheme="minorEastAsia" w:eastAsiaTheme="minorEastAsia" w:hAnsiTheme="minorEastAsia"/>
          <w:sz w:val="24"/>
        </w:rPr>
        <w:t>条款没有偏离，请注明“无偏离”。</w:t>
      </w:r>
    </w:p>
    <w:p w14:paraId="39E683E2" w14:textId="77777777" w:rsidR="00315EB4" w:rsidRPr="000C36C9" w:rsidRDefault="00FB6B9D">
      <w:pPr>
        <w:tabs>
          <w:tab w:val="left" w:pos="5580"/>
        </w:tabs>
        <w:spacing w:before="120"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名称（盖章）：</w:t>
      </w:r>
    </w:p>
    <w:p w14:paraId="5B5E4460" w14:textId="77777777" w:rsidR="00315EB4" w:rsidRPr="000C36C9" w:rsidRDefault="00FB6B9D">
      <w:pPr>
        <w:tabs>
          <w:tab w:val="left" w:pos="5580"/>
        </w:tabs>
        <w:spacing w:before="120"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授权代表（签字）：</w:t>
      </w:r>
    </w:p>
    <w:p w14:paraId="4A71F775" w14:textId="77777777" w:rsidR="00315EB4" w:rsidRPr="000C36C9" w:rsidRDefault="00FC0752">
      <w:pPr>
        <w:pStyle w:val="ae"/>
        <w:rPr>
          <w:rFonts w:asciiTheme="minorEastAsia" w:eastAsiaTheme="minorEastAsia" w:hAnsiTheme="minorEastAsia"/>
          <w:u w:val="single"/>
        </w:rPr>
      </w:pPr>
      <w:r w:rsidRPr="000C36C9">
        <w:rPr>
          <w:rFonts w:asciiTheme="minorEastAsia" w:eastAsiaTheme="minorEastAsia" w:hAnsiTheme="minorEastAsia"/>
        </w:rPr>
        <w:br w:type="page"/>
      </w:r>
    </w:p>
    <w:p w14:paraId="112F2284" w14:textId="2DF5CC42" w:rsidR="00315EB4" w:rsidRPr="000C36C9" w:rsidRDefault="00515868">
      <w:pPr>
        <w:pStyle w:val="32"/>
        <w:ind w:left="0" w:firstLine="0"/>
        <w:rPr>
          <w:rFonts w:asciiTheme="minorEastAsia" w:eastAsiaTheme="minorEastAsia" w:hAnsiTheme="minorEastAsia"/>
          <w:szCs w:val="24"/>
        </w:rPr>
      </w:pPr>
      <w:bookmarkStart w:id="196" w:name="_Toc119570669"/>
      <w:bookmarkStart w:id="197" w:name="_Toc514926460"/>
      <w:bookmarkStart w:id="198" w:name="_Toc497235048"/>
      <w:bookmarkStart w:id="199" w:name="_Toc173149712"/>
      <w:r w:rsidRPr="000C36C9">
        <w:rPr>
          <w:rFonts w:asciiTheme="minorEastAsia" w:eastAsiaTheme="minorEastAsia" w:hAnsiTheme="minorEastAsia" w:hint="eastAsia"/>
          <w:szCs w:val="24"/>
        </w:rPr>
        <w:lastRenderedPageBreak/>
        <w:t>4</w:t>
      </w:r>
      <w:r w:rsidR="005A283D" w:rsidRPr="000C36C9">
        <w:rPr>
          <w:rFonts w:asciiTheme="minorEastAsia" w:eastAsiaTheme="minorEastAsia" w:hAnsiTheme="minorEastAsia" w:hint="eastAsia"/>
          <w:szCs w:val="24"/>
        </w:rPr>
        <w:t>．</w:t>
      </w:r>
      <w:r w:rsidR="00FC0752" w:rsidRPr="000C36C9">
        <w:rPr>
          <w:rFonts w:asciiTheme="minorEastAsia" w:eastAsiaTheme="minorEastAsia" w:hAnsiTheme="minorEastAsia"/>
          <w:szCs w:val="24"/>
        </w:rPr>
        <w:t>资格证明文件</w:t>
      </w:r>
      <w:bookmarkEnd w:id="196"/>
      <w:bookmarkEnd w:id="197"/>
      <w:bookmarkEnd w:id="198"/>
      <w:bookmarkEnd w:id="199"/>
    </w:p>
    <w:p w14:paraId="584BE1B7" w14:textId="46605CFA" w:rsidR="00702AFC" w:rsidRPr="000C36C9" w:rsidRDefault="00515868" w:rsidP="00702AFC">
      <w:pPr>
        <w:spacing w:line="360" w:lineRule="auto"/>
        <w:rPr>
          <w:rFonts w:asciiTheme="minorEastAsia" w:eastAsiaTheme="minorEastAsia" w:hAnsiTheme="minorEastAsia"/>
          <w:sz w:val="24"/>
        </w:rPr>
      </w:pPr>
      <w:r w:rsidRPr="000C36C9">
        <w:rPr>
          <w:rFonts w:asciiTheme="minorEastAsia" w:eastAsiaTheme="minorEastAsia" w:hAnsiTheme="minorEastAsia"/>
          <w:sz w:val="24"/>
        </w:rPr>
        <w:t>4</w:t>
      </w:r>
      <w:r w:rsidR="00FC0752" w:rsidRPr="000C36C9">
        <w:rPr>
          <w:rFonts w:asciiTheme="minorEastAsia" w:eastAsiaTheme="minorEastAsia" w:hAnsiTheme="minorEastAsia"/>
          <w:sz w:val="24"/>
        </w:rPr>
        <w:t>-1</w:t>
      </w:r>
      <w:r w:rsidR="00696BF7" w:rsidRPr="000C36C9">
        <w:rPr>
          <w:rFonts w:asciiTheme="minorEastAsia" w:eastAsiaTheme="minorEastAsia" w:hAnsiTheme="minorEastAsia" w:hint="eastAsia"/>
          <w:sz w:val="24"/>
        </w:rPr>
        <w:t>营业执照（复印件须加盖公章）</w:t>
      </w:r>
      <w:r w:rsidR="00702AFC" w:rsidRPr="000C36C9">
        <w:rPr>
          <w:rFonts w:asciiTheme="minorEastAsia" w:eastAsiaTheme="minorEastAsia" w:hAnsiTheme="minorEastAsia" w:hint="eastAsia"/>
          <w:sz w:val="24"/>
        </w:rPr>
        <w:t>；</w:t>
      </w:r>
    </w:p>
    <w:p w14:paraId="2C3ABBA0" w14:textId="752E9D75" w:rsidR="00696BF7" w:rsidRPr="000C36C9" w:rsidRDefault="00696BF7" w:rsidP="00696BF7">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供应商为事业单位的，应提供有效的“事业单位法人证书”</w:t>
      </w:r>
      <w:r w:rsidRPr="000C36C9">
        <w:rPr>
          <w:rFonts w:asciiTheme="minorEastAsia" w:eastAsiaTheme="minorEastAsia" w:hAnsiTheme="minorEastAsia" w:hint="eastAsia"/>
          <w:sz w:val="24"/>
        </w:rPr>
        <w:t>（复印件须加盖公章）</w:t>
      </w:r>
      <w:r w:rsidRPr="000C36C9">
        <w:rPr>
          <w:rFonts w:asciiTheme="minorEastAsia" w:eastAsiaTheme="minorEastAsia" w:hAnsiTheme="minorEastAsia"/>
          <w:sz w:val="24"/>
        </w:rPr>
        <w:t>；</w:t>
      </w:r>
    </w:p>
    <w:p w14:paraId="643CA0F2" w14:textId="7AEC96E0" w:rsidR="00696BF7" w:rsidRPr="000C36C9" w:rsidRDefault="00696BF7" w:rsidP="00696BF7">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供应商是非企业机构的，应提供有效的“执业许可证”、“登记证书”等证明文件（复印件须加盖公章）；</w:t>
      </w:r>
    </w:p>
    <w:p w14:paraId="04F74A1F" w14:textId="65B630C2" w:rsidR="00696BF7" w:rsidRPr="000C36C9" w:rsidRDefault="00696BF7" w:rsidP="00696BF7">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供应商是个体工商户的，应提供有效的“个体工商户营业执照”</w:t>
      </w:r>
      <w:r w:rsidRPr="000C36C9">
        <w:rPr>
          <w:rFonts w:asciiTheme="minorEastAsia" w:eastAsiaTheme="minorEastAsia" w:hAnsiTheme="minorEastAsia" w:hint="eastAsia"/>
          <w:sz w:val="24"/>
        </w:rPr>
        <w:t>（复印件须加盖公章）</w:t>
      </w:r>
      <w:r w:rsidRPr="000C36C9">
        <w:rPr>
          <w:rFonts w:asciiTheme="minorEastAsia" w:eastAsiaTheme="minorEastAsia" w:hAnsiTheme="minorEastAsia"/>
          <w:sz w:val="24"/>
        </w:rPr>
        <w:t>；</w:t>
      </w:r>
    </w:p>
    <w:p w14:paraId="1DE33173" w14:textId="0B12100A" w:rsidR="00696BF7" w:rsidRPr="000C36C9" w:rsidRDefault="00696BF7" w:rsidP="00696BF7">
      <w:pPr>
        <w:tabs>
          <w:tab w:val="left" w:pos="1080"/>
        </w:tabs>
        <w:snapToGrid w:val="0"/>
        <w:spacing w:line="360" w:lineRule="auto"/>
        <w:rPr>
          <w:rFonts w:asciiTheme="minorEastAsia" w:eastAsiaTheme="minorEastAsia" w:hAnsiTheme="minorEastAsia"/>
          <w:sz w:val="24"/>
        </w:rPr>
      </w:pPr>
      <w:r w:rsidRPr="000C36C9">
        <w:rPr>
          <w:rFonts w:asciiTheme="minorEastAsia" w:eastAsiaTheme="minorEastAsia" w:hAnsiTheme="minorEastAsia"/>
          <w:sz w:val="24"/>
        </w:rPr>
        <w:t>供应商是自然人的，应提供有效的自然人身份证明。</w:t>
      </w:r>
    </w:p>
    <w:p w14:paraId="6C043D18" w14:textId="77777777" w:rsidR="00696BF7" w:rsidRPr="000C36C9" w:rsidRDefault="00696BF7" w:rsidP="00696BF7">
      <w:pPr>
        <w:pStyle w:val="21"/>
        <w:rPr>
          <w:rFonts w:asciiTheme="minorEastAsia" w:eastAsiaTheme="minorEastAsia" w:hAnsiTheme="minorEastAsia"/>
        </w:rPr>
      </w:pPr>
    </w:p>
    <w:p w14:paraId="7CF3B813" w14:textId="7B93F426" w:rsidR="00315EB4" w:rsidRPr="000C36C9" w:rsidRDefault="00FC0752">
      <w:pPr>
        <w:spacing w:line="360" w:lineRule="auto"/>
        <w:rPr>
          <w:rFonts w:asciiTheme="minorEastAsia" w:eastAsiaTheme="minorEastAsia" w:hAnsiTheme="minorEastAsia"/>
          <w:b/>
          <w:bCs/>
          <w:sz w:val="28"/>
          <w:szCs w:val="28"/>
        </w:rPr>
      </w:pPr>
      <w:r w:rsidRPr="000C36C9">
        <w:rPr>
          <w:rFonts w:asciiTheme="minorEastAsia" w:eastAsiaTheme="minorEastAsia" w:hAnsiTheme="minorEastAsia"/>
        </w:rPr>
        <w:br w:type="page"/>
      </w:r>
      <w:r w:rsidR="00515868" w:rsidRPr="000C36C9">
        <w:rPr>
          <w:rFonts w:asciiTheme="minorEastAsia" w:eastAsiaTheme="minorEastAsia" w:hAnsiTheme="minorEastAsia"/>
          <w:b/>
          <w:bCs/>
          <w:sz w:val="28"/>
          <w:szCs w:val="28"/>
        </w:rPr>
        <w:lastRenderedPageBreak/>
        <w:t>4</w:t>
      </w:r>
      <w:r w:rsidRPr="000C36C9">
        <w:rPr>
          <w:rFonts w:asciiTheme="minorEastAsia" w:eastAsiaTheme="minorEastAsia" w:hAnsiTheme="minorEastAsia"/>
          <w:b/>
          <w:bCs/>
          <w:sz w:val="28"/>
          <w:szCs w:val="28"/>
        </w:rPr>
        <w:t xml:space="preserve">-2 </w:t>
      </w:r>
      <w:r w:rsidRPr="000C36C9">
        <w:rPr>
          <w:rFonts w:asciiTheme="minorEastAsia" w:eastAsiaTheme="minorEastAsia" w:hAnsiTheme="minorEastAsia" w:hint="eastAsia"/>
          <w:b/>
          <w:bCs/>
          <w:sz w:val="28"/>
          <w:szCs w:val="28"/>
        </w:rPr>
        <w:t>授权委托书</w:t>
      </w:r>
    </w:p>
    <w:p w14:paraId="2CE9A7E4" w14:textId="77777777" w:rsidR="00315EB4" w:rsidRPr="000C36C9" w:rsidRDefault="00FC0752">
      <w:pPr>
        <w:spacing w:line="360" w:lineRule="auto"/>
        <w:jc w:val="center"/>
        <w:rPr>
          <w:rFonts w:asciiTheme="minorEastAsia" w:eastAsiaTheme="minorEastAsia" w:hAnsiTheme="minorEastAsia"/>
          <w:b/>
          <w:bCs/>
          <w:sz w:val="30"/>
          <w:szCs w:val="30"/>
        </w:rPr>
      </w:pPr>
      <w:r w:rsidRPr="000C36C9">
        <w:rPr>
          <w:rFonts w:asciiTheme="minorEastAsia" w:eastAsiaTheme="minorEastAsia" w:hAnsiTheme="minorEastAsia"/>
          <w:b/>
          <w:bCs/>
          <w:sz w:val="30"/>
          <w:szCs w:val="30"/>
        </w:rPr>
        <w:t>法定代表人身份证明书（格式）</w:t>
      </w:r>
    </w:p>
    <w:p w14:paraId="1ADA9A64" w14:textId="77777777" w:rsidR="00315EB4" w:rsidRPr="000C36C9" w:rsidRDefault="00FC0752">
      <w:pPr>
        <w:spacing w:line="360" w:lineRule="auto"/>
        <w:ind w:firstLineChars="300" w:firstLine="630"/>
        <w:jc w:val="center"/>
        <w:rPr>
          <w:rFonts w:asciiTheme="minorEastAsia" w:eastAsiaTheme="minorEastAsia" w:hAnsiTheme="minorEastAsia"/>
        </w:rPr>
      </w:pPr>
      <w:r w:rsidRPr="000C36C9">
        <w:rPr>
          <w:rFonts w:asciiTheme="minorEastAsia" w:eastAsiaTheme="minorEastAsia" w:hAnsiTheme="minorEastAsia" w:hint="eastAsia"/>
        </w:rPr>
        <w:t>（</w:t>
      </w:r>
      <w:r w:rsidR="00641301" w:rsidRPr="000C36C9">
        <w:rPr>
          <w:rFonts w:asciiTheme="minorEastAsia" w:eastAsiaTheme="minorEastAsia" w:hAnsiTheme="minorEastAsia" w:hint="eastAsia"/>
        </w:rPr>
        <w:t>响应文件</w:t>
      </w:r>
      <w:r w:rsidRPr="000C36C9">
        <w:rPr>
          <w:rFonts w:asciiTheme="minorEastAsia" w:eastAsiaTheme="minorEastAsia" w:hAnsiTheme="minorEastAsia" w:hint="eastAsia"/>
        </w:rPr>
        <w:t>签字人为法定代表人时，须提供该证明书）</w:t>
      </w:r>
    </w:p>
    <w:p w14:paraId="4F61A985" w14:textId="63F85DE7" w:rsidR="00315EB4" w:rsidRPr="000C36C9" w:rsidRDefault="00FC0752" w:rsidP="00696BF7">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本文件声明：注册于</w:t>
      </w:r>
      <w:r w:rsidRPr="000C36C9">
        <w:rPr>
          <w:rFonts w:asciiTheme="minorEastAsia" w:eastAsiaTheme="minorEastAsia" w:hAnsiTheme="minorEastAsia" w:hint="eastAsia"/>
          <w:i/>
          <w:sz w:val="24"/>
          <w:u w:val="single"/>
        </w:rPr>
        <w:t>（国家或地区的名称）</w:t>
      </w:r>
      <w:r w:rsidRPr="000C36C9">
        <w:rPr>
          <w:rFonts w:asciiTheme="minorEastAsia" w:eastAsiaTheme="minorEastAsia" w:hAnsiTheme="minorEastAsia" w:hint="eastAsia"/>
          <w:sz w:val="24"/>
        </w:rPr>
        <w:t>的</w:t>
      </w:r>
      <w:r w:rsidRPr="000C36C9">
        <w:rPr>
          <w:rFonts w:asciiTheme="minorEastAsia" w:eastAsiaTheme="minorEastAsia" w:hAnsiTheme="minorEastAsia" w:hint="eastAsia"/>
          <w:i/>
          <w:sz w:val="24"/>
          <w:u w:val="single"/>
        </w:rPr>
        <w:t>（公司名称）</w:t>
      </w:r>
      <w:r w:rsidRPr="000C36C9">
        <w:rPr>
          <w:rFonts w:asciiTheme="minorEastAsia" w:eastAsiaTheme="minorEastAsia" w:hAnsiTheme="minorEastAsia" w:hint="eastAsia"/>
          <w:sz w:val="24"/>
        </w:rPr>
        <w:t>郑重声明在下面签字的（</w:t>
      </w:r>
      <w:r w:rsidRPr="000C36C9">
        <w:rPr>
          <w:rFonts w:asciiTheme="minorEastAsia" w:eastAsiaTheme="minorEastAsia" w:hAnsiTheme="minorEastAsia" w:hint="eastAsia"/>
          <w:i/>
          <w:sz w:val="24"/>
          <w:u w:val="single"/>
        </w:rPr>
        <w:t>法定代表人姓名、职务</w:t>
      </w:r>
      <w:r w:rsidRPr="000C36C9">
        <w:rPr>
          <w:rFonts w:asciiTheme="minorEastAsia" w:eastAsiaTheme="minorEastAsia" w:hAnsiTheme="minorEastAsia" w:hint="eastAsia"/>
          <w:sz w:val="24"/>
        </w:rPr>
        <w:t>）身份证号：</w:t>
      </w:r>
      <w:r w:rsidR="00696BF7" w:rsidRPr="000C36C9">
        <w:rPr>
          <w:rFonts w:asciiTheme="minorEastAsia" w:eastAsiaTheme="minorEastAsia" w:hAnsiTheme="minorEastAsia" w:hint="eastAsia"/>
          <w:sz w:val="24"/>
          <w:u w:val="single"/>
        </w:rPr>
        <w:t xml:space="preserve"> </w:t>
      </w:r>
      <w:r w:rsidR="00696BF7" w:rsidRPr="000C36C9">
        <w:rPr>
          <w:rFonts w:asciiTheme="minorEastAsia" w:eastAsiaTheme="minorEastAsia" w:hAnsiTheme="minorEastAsia"/>
          <w:sz w:val="24"/>
          <w:u w:val="single"/>
        </w:rPr>
        <w:t xml:space="preserve">  </w:t>
      </w:r>
      <w:r w:rsidR="00696BF7" w:rsidRPr="000C36C9">
        <w:rPr>
          <w:rFonts w:asciiTheme="minorEastAsia" w:eastAsiaTheme="minorEastAsia" w:hAnsiTheme="minorEastAsia"/>
          <w:sz w:val="24"/>
        </w:rPr>
        <w:t xml:space="preserve"> </w:t>
      </w:r>
      <w:r w:rsidRPr="000C36C9">
        <w:rPr>
          <w:rFonts w:asciiTheme="minorEastAsia" w:eastAsiaTheme="minorEastAsia" w:hAnsiTheme="minorEastAsia" w:hint="eastAsia"/>
          <w:sz w:val="24"/>
        </w:rPr>
        <w:t>为本公司的法定代表人，就</w:t>
      </w:r>
      <w:r w:rsidRPr="000C36C9">
        <w:rPr>
          <w:rFonts w:asciiTheme="minorEastAsia" w:eastAsiaTheme="minorEastAsia" w:hAnsiTheme="minorEastAsia" w:hint="eastAsia"/>
          <w:i/>
          <w:sz w:val="24"/>
          <w:u w:val="single"/>
        </w:rPr>
        <w:t>（项目名称）</w:t>
      </w:r>
      <w:r w:rsidR="002A34EC" w:rsidRPr="000C36C9">
        <w:rPr>
          <w:rFonts w:asciiTheme="minorEastAsia" w:eastAsiaTheme="minorEastAsia" w:hAnsiTheme="minorEastAsia" w:hint="eastAsia"/>
          <w:sz w:val="24"/>
        </w:rPr>
        <w:t>响应</w:t>
      </w:r>
      <w:r w:rsidRPr="000C36C9">
        <w:rPr>
          <w:rFonts w:asciiTheme="minorEastAsia" w:eastAsiaTheme="minorEastAsia" w:hAnsiTheme="minorEastAsia" w:hint="eastAsia"/>
          <w:sz w:val="24"/>
        </w:rPr>
        <w:t xml:space="preserve">，以本公司名义处理一切与之有关的事务。　　</w:t>
      </w:r>
    </w:p>
    <w:p w14:paraId="70B1402F" w14:textId="77777777" w:rsidR="00315EB4" w:rsidRPr="000C36C9" w:rsidRDefault="00315EB4">
      <w:pPr>
        <w:tabs>
          <w:tab w:val="left" w:pos="5580"/>
        </w:tabs>
        <w:spacing w:line="360" w:lineRule="auto"/>
        <w:ind w:firstLine="480"/>
        <w:rPr>
          <w:rFonts w:asciiTheme="minorEastAsia" w:eastAsiaTheme="minorEastAsia" w:hAnsiTheme="minorEastAsia"/>
          <w:sz w:val="24"/>
        </w:rPr>
      </w:pPr>
    </w:p>
    <w:p w14:paraId="5AF8485A" w14:textId="77777777" w:rsidR="00315EB4" w:rsidRPr="000C36C9" w:rsidRDefault="00FC0752">
      <w:pPr>
        <w:tabs>
          <w:tab w:val="left" w:pos="5580"/>
        </w:tabs>
        <w:spacing w:line="360" w:lineRule="auto"/>
        <w:ind w:firstLine="480"/>
        <w:rPr>
          <w:rFonts w:asciiTheme="minorEastAsia" w:eastAsiaTheme="minorEastAsia" w:hAnsiTheme="minorEastAsia"/>
          <w:sz w:val="24"/>
        </w:rPr>
      </w:pPr>
      <w:r w:rsidRPr="000C36C9">
        <w:rPr>
          <w:rFonts w:asciiTheme="minorEastAsia" w:eastAsiaTheme="minorEastAsia" w:hAnsiTheme="minorEastAsia" w:hint="eastAsia"/>
          <w:sz w:val="24"/>
        </w:rPr>
        <w:t>特此声明。</w:t>
      </w:r>
    </w:p>
    <w:p w14:paraId="01FC9983" w14:textId="77777777" w:rsidR="00315EB4" w:rsidRPr="000C36C9" w:rsidRDefault="00315EB4">
      <w:pPr>
        <w:tabs>
          <w:tab w:val="left" w:pos="2943"/>
        </w:tabs>
        <w:spacing w:line="360" w:lineRule="auto"/>
        <w:rPr>
          <w:rFonts w:asciiTheme="minorEastAsia" w:eastAsiaTheme="minorEastAsia" w:hAnsiTheme="minorEastAsia" w:cs="Courier New"/>
          <w:sz w:val="24"/>
        </w:rPr>
      </w:pPr>
    </w:p>
    <w:p w14:paraId="5299F0E2" w14:textId="77777777" w:rsidR="00315EB4" w:rsidRPr="000C36C9" w:rsidRDefault="00FB6B9D">
      <w:pPr>
        <w:tabs>
          <w:tab w:val="left" w:pos="2943"/>
        </w:tabs>
        <w:spacing w:line="360" w:lineRule="auto"/>
        <w:rPr>
          <w:rFonts w:asciiTheme="minorEastAsia" w:eastAsiaTheme="minorEastAsia" w:hAnsiTheme="minorEastAsia" w:cs="Courier New"/>
          <w:sz w:val="24"/>
          <w:u w:val="single"/>
        </w:rPr>
      </w:pPr>
      <w:r w:rsidRPr="000C36C9">
        <w:rPr>
          <w:rFonts w:asciiTheme="minorEastAsia" w:eastAsiaTheme="minorEastAsia" w:hAnsiTheme="minorEastAsia" w:cs="Courier New" w:hint="eastAsia"/>
          <w:sz w:val="24"/>
        </w:rPr>
        <w:t>供应商</w:t>
      </w:r>
      <w:r w:rsidR="00FC0752" w:rsidRPr="000C36C9">
        <w:rPr>
          <w:rFonts w:asciiTheme="minorEastAsia" w:eastAsiaTheme="minorEastAsia" w:hAnsiTheme="minorEastAsia" w:cs="Courier New" w:hint="eastAsia"/>
          <w:sz w:val="24"/>
        </w:rPr>
        <w:t>名称</w:t>
      </w:r>
      <w:r w:rsidR="00FC0752" w:rsidRPr="000C36C9">
        <w:rPr>
          <w:rFonts w:asciiTheme="minorEastAsia" w:eastAsiaTheme="minorEastAsia" w:hAnsiTheme="minorEastAsia" w:cs="Courier New"/>
          <w:sz w:val="24"/>
        </w:rPr>
        <w:t>(盖章)：</w:t>
      </w:r>
    </w:p>
    <w:p w14:paraId="76BAF414" w14:textId="77777777" w:rsidR="00315EB4" w:rsidRPr="000C36C9" w:rsidRDefault="00315EB4">
      <w:pPr>
        <w:tabs>
          <w:tab w:val="left" w:pos="5580"/>
        </w:tabs>
        <w:spacing w:line="360" w:lineRule="auto"/>
        <w:ind w:firstLine="480"/>
        <w:rPr>
          <w:rFonts w:asciiTheme="minorEastAsia" w:eastAsiaTheme="minorEastAsia" w:hAnsiTheme="minorEastAsia"/>
          <w:sz w:val="24"/>
        </w:rPr>
      </w:pPr>
    </w:p>
    <w:p w14:paraId="7D329C45" w14:textId="77777777" w:rsidR="00315EB4" w:rsidRPr="000C36C9" w:rsidRDefault="00FC0752">
      <w:pPr>
        <w:tabs>
          <w:tab w:val="left" w:pos="2943"/>
        </w:tabs>
        <w:spacing w:line="360" w:lineRule="auto"/>
        <w:rPr>
          <w:rFonts w:asciiTheme="minorEastAsia" w:eastAsiaTheme="minorEastAsia" w:hAnsiTheme="minorEastAsia" w:cs="Courier New"/>
          <w:sz w:val="24"/>
          <w:u w:val="single"/>
        </w:rPr>
      </w:pPr>
      <w:r w:rsidRPr="000C36C9">
        <w:rPr>
          <w:rFonts w:asciiTheme="minorEastAsia" w:eastAsiaTheme="minorEastAsia" w:hAnsiTheme="minorEastAsia" w:cs="Courier New" w:hint="eastAsia"/>
          <w:sz w:val="24"/>
        </w:rPr>
        <w:t>法定代表人签字：</w:t>
      </w:r>
    </w:p>
    <w:p w14:paraId="19A210C2" w14:textId="77777777" w:rsidR="00315EB4" w:rsidRPr="000C36C9" w:rsidRDefault="00315EB4">
      <w:pPr>
        <w:tabs>
          <w:tab w:val="left" w:pos="3227"/>
        </w:tabs>
        <w:spacing w:line="360" w:lineRule="auto"/>
        <w:rPr>
          <w:rFonts w:asciiTheme="minorEastAsia" w:eastAsiaTheme="minorEastAsia" w:hAnsiTheme="minorEastAsia" w:cs="Courier New"/>
          <w:sz w:val="24"/>
          <w:u w:val="single"/>
        </w:rPr>
      </w:pPr>
    </w:p>
    <w:p w14:paraId="7969A888" w14:textId="77777777" w:rsidR="00315EB4" w:rsidRPr="000C36C9" w:rsidRDefault="00FC0752">
      <w:pPr>
        <w:autoSpaceDE w:val="0"/>
        <w:autoSpaceDN w:val="0"/>
        <w:adjustRightInd w:val="0"/>
        <w:snapToGrid w:val="0"/>
        <w:spacing w:line="360" w:lineRule="auto"/>
        <w:rPr>
          <w:rFonts w:asciiTheme="minorEastAsia" w:eastAsiaTheme="minorEastAsia" w:hAnsiTheme="minorEastAsia"/>
          <w:sz w:val="24"/>
          <w:lang w:val="zh-CN"/>
        </w:rPr>
      </w:pPr>
      <w:r w:rsidRPr="000C36C9">
        <w:rPr>
          <w:rFonts w:asciiTheme="minorEastAsia" w:eastAsiaTheme="minorEastAsia" w:hAnsiTheme="minorEastAsia"/>
          <w:sz w:val="24"/>
        </w:rPr>
        <w:t>日期：_____年______月______日</w:t>
      </w:r>
    </w:p>
    <w:p w14:paraId="6573633D" w14:textId="77777777" w:rsidR="00315EB4" w:rsidRPr="000C36C9" w:rsidRDefault="00315EB4">
      <w:pPr>
        <w:tabs>
          <w:tab w:val="left" w:pos="5580"/>
        </w:tabs>
        <w:spacing w:line="360" w:lineRule="auto"/>
        <w:rPr>
          <w:rFonts w:asciiTheme="minorEastAsia" w:eastAsiaTheme="minorEastAsia" w:hAnsiTheme="minorEastAsia"/>
          <w:sz w:val="24"/>
        </w:rPr>
      </w:pPr>
    </w:p>
    <w:p w14:paraId="16B3027D" w14:textId="77777777" w:rsidR="00315EB4" w:rsidRPr="000C36C9" w:rsidRDefault="00FC0752">
      <w:pPr>
        <w:pStyle w:val="ae"/>
        <w:kinsoku w:val="0"/>
        <w:overflowPunct w:val="0"/>
        <w:spacing w:line="360" w:lineRule="auto"/>
        <w:ind w:right="-46"/>
        <w:rPr>
          <w:rFonts w:asciiTheme="minorEastAsia" w:eastAsiaTheme="minorEastAsia" w:hAnsiTheme="minorEastAsia"/>
          <w:spacing w:val="-3"/>
        </w:rPr>
      </w:pPr>
      <w:r w:rsidRPr="000C36C9">
        <w:rPr>
          <w:rFonts w:asciiTheme="minorEastAsia" w:eastAsiaTheme="minorEastAsia" w:hAnsiTheme="minorEastAsia"/>
        </w:rPr>
        <w:t>附：</w:t>
      </w:r>
      <w:r w:rsidRPr="000C36C9">
        <w:rPr>
          <w:rFonts w:asciiTheme="minorEastAsia" w:eastAsiaTheme="minorEastAsia" w:hAnsiTheme="minorEastAsia"/>
          <w:spacing w:val="-3"/>
        </w:rPr>
        <w:t>法</w:t>
      </w:r>
      <w:r w:rsidRPr="000C36C9">
        <w:rPr>
          <w:rFonts w:asciiTheme="minorEastAsia" w:eastAsiaTheme="minorEastAsia" w:hAnsiTheme="minorEastAsia"/>
        </w:rPr>
        <w:t>定</w:t>
      </w:r>
      <w:r w:rsidRPr="000C36C9">
        <w:rPr>
          <w:rFonts w:asciiTheme="minorEastAsia" w:eastAsiaTheme="minorEastAsia" w:hAnsiTheme="minorEastAsia"/>
          <w:spacing w:val="-3"/>
        </w:rPr>
        <w:t>代</w:t>
      </w:r>
      <w:r w:rsidRPr="000C36C9">
        <w:rPr>
          <w:rFonts w:asciiTheme="minorEastAsia" w:eastAsiaTheme="minorEastAsia" w:hAnsiTheme="minorEastAsia"/>
        </w:rPr>
        <w:t>表</w:t>
      </w:r>
      <w:r w:rsidRPr="000C36C9">
        <w:rPr>
          <w:rFonts w:asciiTheme="minorEastAsia" w:eastAsiaTheme="minorEastAsia" w:hAnsiTheme="minorEastAsia"/>
          <w:spacing w:val="-3"/>
        </w:rPr>
        <w:t>人</w:t>
      </w:r>
      <w:r w:rsidRPr="000C36C9">
        <w:rPr>
          <w:rFonts w:asciiTheme="minorEastAsia" w:eastAsiaTheme="minorEastAsia" w:hAnsiTheme="minorEastAsia"/>
        </w:rPr>
        <w:t>（</w:t>
      </w:r>
      <w:r w:rsidRPr="000C36C9">
        <w:rPr>
          <w:rFonts w:asciiTheme="minorEastAsia" w:eastAsiaTheme="minorEastAsia" w:hAnsiTheme="minorEastAsia"/>
          <w:spacing w:val="-3"/>
        </w:rPr>
        <w:t>单</w:t>
      </w:r>
      <w:r w:rsidRPr="000C36C9">
        <w:rPr>
          <w:rFonts w:asciiTheme="minorEastAsia" w:eastAsiaTheme="minorEastAsia" w:hAnsiTheme="minorEastAsia"/>
        </w:rPr>
        <w:t>位</w:t>
      </w:r>
      <w:r w:rsidRPr="000C36C9">
        <w:rPr>
          <w:rFonts w:asciiTheme="minorEastAsia" w:eastAsiaTheme="minorEastAsia" w:hAnsiTheme="minorEastAsia"/>
          <w:spacing w:val="-3"/>
        </w:rPr>
        <w:t>负</w:t>
      </w:r>
      <w:r w:rsidRPr="000C36C9">
        <w:rPr>
          <w:rFonts w:asciiTheme="minorEastAsia" w:eastAsiaTheme="minorEastAsia" w:hAnsiTheme="minorEastAsia"/>
        </w:rPr>
        <w:t>责人</w:t>
      </w:r>
      <w:r w:rsidRPr="000C36C9">
        <w:rPr>
          <w:rFonts w:asciiTheme="minorEastAsia" w:eastAsiaTheme="minorEastAsia" w:hAnsiTheme="minorEastAsia"/>
          <w:spacing w:val="-3"/>
        </w:rPr>
        <w:t>）有效期内的身</w:t>
      </w:r>
      <w:r w:rsidRPr="000C36C9">
        <w:rPr>
          <w:rFonts w:asciiTheme="minorEastAsia" w:eastAsiaTheme="minorEastAsia" w:hAnsiTheme="minorEastAsia" w:hint="eastAsia"/>
          <w:spacing w:val="-3"/>
        </w:rPr>
        <w:t>份</w:t>
      </w:r>
      <w:r w:rsidRPr="000C36C9">
        <w:rPr>
          <w:rFonts w:asciiTheme="minorEastAsia" w:eastAsiaTheme="minorEastAsia" w:hAnsiTheme="minorEastAsia"/>
          <w:spacing w:val="-3"/>
        </w:rPr>
        <w:t>证正反面</w:t>
      </w:r>
      <w:r w:rsidRPr="000C36C9">
        <w:rPr>
          <w:rFonts w:asciiTheme="minorEastAsia" w:eastAsiaTheme="minorEastAsia" w:hAnsiTheme="minorEastAsia" w:hint="eastAsia"/>
          <w:spacing w:val="-3"/>
        </w:rPr>
        <w:t>电子</w:t>
      </w:r>
      <w:r w:rsidRPr="000C36C9">
        <w:rPr>
          <w:rFonts w:asciiTheme="minorEastAsia" w:eastAsiaTheme="minorEastAsia" w:hAnsiTheme="minorEastAsia"/>
          <w:spacing w:val="-3"/>
        </w:rPr>
        <w:t>件</w:t>
      </w:r>
      <w:r w:rsidRPr="000C36C9">
        <w:rPr>
          <w:rFonts w:asciiTheme="minorEastAsia" w:eastAsiaTheme="minorEastAsia" w:hAnsiTheme="minorEastAsia"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0C36C9" w14:paraId="3DE293CE" w14:textId="77777777">
        <w:trPr>
          <w:trHeight w:val="1399"/>
        </w:trPr>
        <w:tc>
          <w:tcPr>
            <w:tcW w:w="4673" w:type="dxa"/>
          </w:tcPr>
          <w:p w14:paraId="6C733B64" w14:textId="77777777" w:rsidR="00315EB4" w:rsidRPr="000C36C9" w:rsidRDefault="00315EB4">
            <w:pPr>
              <w:tabs>
                <w:tab w:val="left" w:pos="5580"/>
              </w:tabs>
              <w:spacing w:line="360" w:lineRule="auto"/>
              <w:rPr>
                <w:rFonts w:asciiTheme="minorEastAsia" w:eastAsiaTheme="minorEastAsia" w:hAnsiTheme="minorEastAsia"/>
                <w:szCs w:val="20"/>
              </w:rPr>
            </w:pPr>
          </w:p>
          <w:p w14:paraId="1BBA5E32" w14:textId="77777777" w:rsidR="00315EB4" w:rsidRPr="000C36C9" w:rsidRDefault="00315EB4">
            <w:pPr>
              <w:tabs>
                <w:tab w:val="left" w:pos="5580"/>
              </w:tabs>
              <w:spacing w:line="360" w:lineRule="auto"/>
              <w:rPr>
                <w:rFonts w:asciiTheme="minorEastAsia" w:eastAsiaTheme="minorEastAsia" w:hAnsiTheme="minorEastAsia"/>
                <w:szCs w:val="20"/>
              </w:rPr>
            </w:pPr>
          </w:p>
          <w:p w14:paraId="57BC692C" w14:textId="77777777" w:rsidR="00315EB4" w:rsidRPr="000C36C9" w:rsidRDefault="00315EB4">
            <w:pPr>
              <w:tabs>
                <w:tab w:val="left" w:pos="5580"/>
              </w:tabs>
              <w:spacing w:line="360" w:lineRule="auto"/>
              <w:rPr>
                <w:rFonts w:asciiTheme="minorEastAsia" w:eastAsiaTheme="minorEastAsia" w:hAnsiTheme="minorEastAsia"/>
                <w:szCs w:val="20"/>
              </w:rPr>
            </w:pPr>
          </w:p>
        </w:tc>
        <w:tc>
          <w:tcPr>
            <w:tcW w:w="4536" w:type="dxa"/>
          </w:tcPr>
          <w:p w14:paraId="721BA1FC" w14:textId="77777777" w:rsidR="00315EB4" w:rsidRPr="000C36C9" w:rsidRDefault="00315EB4">
            <w:pPr>
              <w:tabs>
                <w:tab w:val="left" w:pos="5580"/>
              </w:tabs>
              <w:spacing w:line="360" w:lineRule="auto"/>
              <w:rPr>
                <w:rFonts w:asciiTheme="minorEastAsia" w:eastAsiaTheme="minorEastAsia" w:hAnsiTheme="minorEastAsia"/>
                <w:szCs w:val="20"/>
              </w:rPr>
            </w:pPr>
          </w:p>
          <w:p w14:paraId="29223B0E" w14:textId="77777777" w:rsidR="00315EB4" w:rsidRPr="000C36C9" w:rsidRDefault="00315EB4">
            <w:pPr>
              <w:tabs>
                <w:tab w:val="left" w:pos="5580"/>
              </w:tabs>
              <w:spacing w:line="360" w:lineRule="auto"/>
              <w:rPr>
                <w:rFonts w:asciiTheme="minorEastAsia" w:eastAsiaTheme="minorEastAsia" w:hAnsiTheme="minorEastAsia"/>
                <w:szCs w:val="20"/>
              </w:rPr>
            </w:pPr>
          </w:p>
          <w:p w14:paraId="21406154" w14:textId="77777777" w:rsidR="00315EB4" w:rsidRPr="000C36C9" w:rsidRDefault="00315EB4">
            <w:pPr>
              <w:tabs>
                <w:tab w:val="left" w:pos="5580"/>
              </w:tabs>
              <w:spacing w:line="360" w:lineRule="auto"/>
              <w:rPr>
                <w:rFonts w:asciiTheme="minorEastAsia" w:eastAsiaTheme="minorEastAsia" w:hAnsiTheme="minorEastAsia"/>
                <w:szCs w:val="20"/>
              </w:rPr>
            </w:pPr>
          </w:p>
        </w:tc>
      </w:tr>
    </w:tbl>
    <w:p w14:paraId="384D19D5" w14:textId="77777777" w:rsidR="00315EB4" w:rsidRPr="000C36C9" w:rsidRDefault="00315EB4">
      <w:pPr>
        <w:tabs>
          <w:tab w:val="left" w:pos="5580"/>
        </w:tabs>
        <w:spacing w:line="360" w:lineRule="auto"/>
        <w:rPr>
          <w:rFonts w:asciiTheme="minorEastAsia" w:eastAsiaTheme="minorEastAsia" w:hAnsiTheme="minorEastAsia"/>
        </w:rPr>
      </w:pPr>
    </w:p>
    <w:p w14:paraId="00E4CB9C" w14:textId="77777777" w:rsidR="00315EB4" w:rsidRPr="000C36C9" w:rsidRDefault="00315EB4">
      <w:pPr>
        <w:tabs>
          <w:tab w:val="left" w:pos="5580"/>
        </w:tabs>
        <w:spacing w:line="360" w:lineRule="auto"/>
        <w:rPr>
          <w:rFonts w:asciiTheme="minorEastAsia" w:eastAsiaTheme="minorEastAsia" w:hAnsiTheme="minorEastAsia"/>
          <w:u w:val="single"/>
        </w:rPr>
      </w:pPr>
    </w:p>
    <w:p w14:paraId="6A5F689E" w14:textId="77777777" w:rsidR="00315EB4" w:rsidRPr="000C36C9" w:rsidRDefault="00315EB4">
      <w:pPr>
        <w:tabs>
          <w:tab w:val="left" w:pos="5580"/>
        </w:tabs>
        <w:spacing w:line="360" w:lineRule="auto"/>
        <w:rPr>
          <w:rFonts w:asciiTheme="minorEastAsia" w:eastAsiaTheme="minorEastAsia" w:hAnsiTheme="minorEastAsia"/>
          <w:u w:val="single"/>
        </w:rPr>
      </w:pPr>
    </w:p>
    <w:p w14:paraId="693D5B73" w14:textId="77777777" w:rsidR="00315EB4" w:rsidRPr="000C36C9" w:rsidRDefault="00315EB4">
      <w:pPr>
        <w:tabs>
          <w:tab w:val="left" w:pos="5580"/>
        </w:tabs>
        <w:spacing w:line="360" w:lineRule="auto"/>
        <w:rPr>
          <w:rFonts w:asciiTheme="minorEastAsia" w:eastAsiaTheme="minorEastAsia" w:hAnsiTheme="minorEastAsia"/>
          <w:u w:val="single"/>
        </w:rPr>
      </w:pPr>
    </w:p>
    <w:p w14:paraId="71EA33C0" w14:textId="77777777" w:rsidR="00702AFC" w:rsidRPr="000C36C9" w:rsidRDefault="00702AFC">
      <w:pPr>
        <w:widowControl/>
        <w:jc w:val="left"/>
        <w:rPr>
          <w:rFonts w:asciiTheme="minorEastAsia" w:eastAsiaTheme="minorEastAsia" w:hAnsiTheme="minorEastAsia"/>
        </w:rPr>
      </w:pPr>
      <w:r w:rsidRPr="000C36C9">
        <w:rPr>
          <w:rFonts w:asciiTheme="minorEastAsia" w:eastAsiaTheme="minorEastAsia" w:hAnsiTheme="minorEastAsia"/>
        </w:rPr>
        <w:br w:type="page"/>
      </w:r>
    </w:p>
    <w:p w14:paraId="40D038F2" w14:textId="77777777" w:rsidR="00315EB4" w:rsidRPr="000C36C9" w:rsidRDefault="00315EB4">
      <w:pPr>
        <w:tabs>
          <w:tab w:val="left" w:pos="5580"/>
        </w:tabs>
        <w:spacing w:line="360" w:lineRule="auto"/>
        <w:rPr>
          <w:rFonts w:asciiTheme="minorEastAsia" w:eastAsiaTheme="minorEastAsia" w:hAnsiTheme="minorEastAsia"/>
          <w:u w:val="single"/>
        </w:rPr>
      </w:pPr>
    </w:p>
    <w:p w14:paraId="0F2580D9" w14:textId="77777777" w:rsidR="00315EB4" w:rsidRPr="000C36C9" w:rsidRDefault="00FC0752">
      <w:pPr>
        <w:spacing w:line="360" w:lineRule="auto"/>
        <w:jc w:val="center"/>
        <w:rPr>
          <w:rFonts w:asciiTheme="minorEastAsia" w:eastAsiaTheme="minorEastAsia" w:hAnsiTheme="minorEastAsia"/>
          <w:b/>
          <w:bCs/>
          <w:sz w:val="30"/>
          <w:szCs w:val="30"/>
        </w:rPr>
      </w:pPr>
      <w:r w:rsidRPr="000C36C9">
        <w:rPr>
          <w:rFonts w:asciiTheme="minorEastAsia" w:eastAsiaTheme="minorEastAsia" w:hAnsiTheme="minorEastAsia" w:hint="eastAsia"/>
          <w:b/>
          <w:bCs/>
          <w:sz w:val="30"/>
          <w:szCs w:val="30"/>
        </w:rPr>
        <w:t>法定代表人授权书（格式）</w:t>
      </w:r>
    </w:p>
    <w:p w14:paraId="2CCCABA5" w14:textId="2000277B" w:rsidR="00315EB4" w:rsidRPr="000C36C9" w:rsidRDefault="00FC0752">
      <w:pPr>
        <w:spacing w:line="360" w:lineRule="auto"/>
        <w:jc w:val="center"/>
        <w:rPr>
          <w:rFonts w:asciiTheme="minorEastAsia" w:eastAsiaTheme="minorEastAsia" w:hAnsiTheme="minorEastAsia"/>
        </w:rPr>
      </w:pPr>
      <w:r w:rsidRPr="000C36C9">
        <w:rPr>
          <w:rFonts w:asciiTheme="minorEastAsia" w:eastAsiaTheme="minorEastAsia" w:hAnsiTheme="minorEastAsia" w:hint="eastAsia"/>
        </w:rPr>
        <w:t>（</w:t>
      </w:r>
      <w:r w:rsidR="00641301" w:rsidRPr="000C36C9">
        <w:rPr>
          <w:rFonts w:asciiTheme="minorEastAsia" w:eastAsiaTheme="minorEastAsia" w:hAnsiTheme="minorEastAsia" w:hint="eastAsia"/>
        </w:rPr>
        <w:t>响应文件</w:t>
      </w:r>
      <w:r w:rsidRPr="000C36C9">
        <w:rPr>
          <w:rFonts w:asciiTheme="minorEastAsia" w:eastAsiaTheme="minorEastAsia" w:hAnsiTheme="minorEastAsia" w:hint="eastAsia"/>
        </w:rPr>
        <w:t>签字人非法定代表人时，必须提供该授权）</w:t>
      </w:r>
    </w:p>
    <w:p w14:paraId="40F753C1" w14:textId="77777777" w:rsidR="00696BF7" w:rsidRPr="000C36C9" w:rsidRDefault="00696BF7" w:rsidP="00696BF7">
      <w:pPr>
        <w:pStyle w:val="21"/>
        <w:rPr>
          <w:rFonts w:asciiTheme="minorEastAsia" w:eastAsiaTheme="minorEastAsia" w:hAnsiTheme="minorEastAsia"/>
        </w:rPr>
      </w:pPr>
    </w:p>
    <w:p w14:paraId="42E1B63A" w14:textId="77777777" w:rsidR="00315EB4" w:rsidRPr="000C36C9" w:rsidRDefault="00FC0752" w:rsidP="00696BF7">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本人</w:t>
      </w:r>
      <w:r w:rsidRPr="000C36C9">
        <w:rPr>
          <w:rFonts w:asciiTheme="minorEastAsia" w:eastAsiaTheme="minorEastAsia" w:hAnsiTheme="minorEastAsia"/>
          <w:sz w:val="24"/>
          <w:lang w:val="zh-CN"/>
        </w:rPr>
        <w:t>_______</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姓名</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系</w:t>
      </w:r>
      <w:r w:rsidRPr="000C36C9">
        <w:rPr>
          <w:rFonts w:asciiTheme="minorEastAsia" w:eastAsiaTheme="minorEastAsia" w:hAnsiTheme="minorEastAsia"/>
          <w:sz w:val="24"/>
          <w:lang w:val="zh-CN"/>
        </w:rPr>
        <w:t>________________</w:t>
      </w:r>
      <w:r w:rsidRPr="000C36C9">
        <w:rPr>
          <w:rFonts w:asciiTheme="minorEastAsia" w:eastAsiaTheme="minorEastAsia" w:hAnsiTheme="minorEastAsia"/>
          <w:sz w:val="24"/>
        </w:rPr>
        <w:t>（</w:t>
      </w:r>
      <w:r w:rsidR="00FB6B9D" w:rsidRPr="000C36C9">
        <w:rPr>
          <w:rFonts w:asciiTheme="minorEastAsia" w:eastAsiaTheme="minorEastAsia" w:hAnsiTheme="minorEastAsia" w:hint="eastAsia"/>
          <w:sz w:val="24"/>
        </w:rPr>
        <w:t>供应商</w:t>
      </w:r>
      <w:r w:rsidRPr="000C36C9">
        <w:rPr>
          <w:rFonts w:asciiTheme="minorEastAsia" w:eastAsiaTheme="minorEastAsia" w:hAnsiTheme="minorEastAsia"/>
          <w:sz w:val="24"/>
        </w:rPr>
        <w:t>名称）</w:t>
      </w:r>
      <w:r w:rsidRPr="000C36C9">
        <w:rPr>
          <w:rFonts w:asciiTheme="minorEastAsia" w:eastAsiaTheme="minorEastAsia" w:hAnsiTheme="minorEastAsia" w:hint="eastAsia"/>
          <w:sz w:val="24"/>
        </w:rPr>
        <w:t>的</w:t>
      </w:r>
      <w:r w:rsidRPr="000C36C9">
        <w:rPr>
          <w:rFonts w:asciiTheme="minorEastAsia" w:eastAsiaTheme="minorEastAsia" w:hAnsiTheme="minorEastAsia"/>
          <w:sz w:val="24"/>
        </w:rPr>
        <w:t>法定代表人（</w:t>
      </w:r>
      <w:r w:rsidRPr="000C36C9">
        <w:rPr>
          <w:rFonts w:asciiTheme="minorEastAsia" w:eastAsiaTheme="minorEastAsia" w:hAnsiTheme="minorEastAsia" w:hint="eastAsia"/>
          <w:sz w:val="24"/>
        </w:rPr>
        <w:t>单位</w:t>
      </w:r>
      <w:r w:rsidRPr="000C36C9">
        <w:rPr>
          <w:rFonts w:asciiTheme="minorEastAsia" w:eastAsiaTheme="minorEastAsia" w:hAnsiTheme="minorEastAsia"/>
          <w:sz w:val="24"/>
        </w:rPr>
        <w:t>负责人）</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现委托</w:t>
      </w:r>
      <w:r w:rsidRPr="000C36C9">
        <w:rPr>
          <w:rFonts w:asciiTheme="minorEastAsia" w:eastAsiaTheme="minorEastAsia" w:hAnsiTheme="minorEastAsia"/>
          <w:sz w:val="24"/>
          <w:lang w:val="zh-CN"/>
        </w:rPr>
        <w:t>_______</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姓名</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为</w:t>
      </w:r>
      <w:r w:rsidRPr="000C36C9">
        <w:rPr>
          <w:rFonts w:asciiTheme="minorEastAsia" w:eastAsiaTheme="minorEastAsia" w:hAnsiTheme="minorEastAsia"/>
          <w:sz w:val="24"/>
        </w:rPr>
        <w:t>我方代理人。</w:t>
      </w:r>
      <w:r w:rsidRPr="000C36C9">
        <w:rPr>
          <w:rFonts w:asciiTheme="minorEastAsia" w:eastAsiaTheme="minorEastAsia" w:hAnsiTheme="minorEastAsia" w:hint="eastAsia"/>
          <w:sz w:val="24"/>
        </w:rPr>
        <w:t>代理人根据</w:t>
      </w:r>
      <w:r w:rsidRPr="000C36C9">
        <w:rPr>
          <w:rFonts w:asciiTheme="minorEastAsia" w:eastAsiaTheme="minorEastAsia" w:hAnsiTheme="minorEastAsia"/>
          <w:sz w:val="24"/>
        </w:rPr>
        <w:t>授权，以我方名义签署、澄清确认、递交、撤回、修改</w:t>
      </w:r>
      <w:r w:rsidRPr="000C36C9">
        <w:rPr>
          <w:rFonts w:asciiTheme="minorEastAsia" w:eastAsiaTheme="minorEastAsia" w:hAnsiTheme="minorEastAsia"/>
          <w:sz w:val="24"/>
          <w:lang w:val="zh-CN"/>
        </w:rPr>
        <w:t>________________</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项目</w:t>
      </w:r>
      <w:r w:rsidRPr="000C36C9">
        <w:rPr>
          <w:rFonts w:asciiTheme="minorEastAsia" w:eastAsiaTheme="minorEastAsia" w:hAnsiTheme="minorEastAsia"/>
          <w:sz w:val="24"/>
        </w:rPr>
        <w:t>名称）</w:t>
      </w:r>
      <w:r w:rsidRPr="000C36C9">
        <w:rPr>
          <w:rFonts w:asciiTheme="minorEastAsia" w:eastAsiaTheme="minorEastAsia" w:hAnsiTheme="minorEastAsia" w:hint="eastAsia"/>
          <w:sz w:val="24"/>
        </w:rPr>
        <w:t>响应</w:t>
      </w:r>
      <w:r w:rsidRPr="000C36C9">
        <w:rPr>
          <w:rFonts w:asciiTheme="minorEastAsia" w:eastAsiaTheme="minorEastAsia" w:hAnsiTheme="minorEastAsia"/>
          <w:sz w:val="24"/>
        </w:rPr>
        <w:t>文件</w:t>
      </w:r>
      <w:r w:rsidRPr="000C36C9">
        <w:rPr>
          <w:rFonts w:asciiTheme="minorEastAsia" w:eastAsiaTheme="minorEastAsia" w:hAnsiTheme="minorEastAsia" w:hint="eastAsia"/>
          <w:sz w:val="24"/>
        </w:rPr>
        <w:t>和</w:t>
      </w:r>
      <w:r w:rsidRPr="000C36C9">
        <w:rPr>
          <w:rFonts w:asciiTheme="minorEastAsia" w:eastAsiaTheme="minorEastAsia" w:hAnsiTheme="minorEastAsia"/>
          <w:sz w:val="24"/>
        </w:rPr>
        <w:t>处理有关事宜，其法律后果由我方承担。</w:t>
      </w:r>
    </w:p>
    <w:p w14:paraId="6818AE61" w14:textId="77777777" w:rsidR="00315EB4" w:rsidRPr="000C36C9" w:rsidRDefault="00FC0752" w:rsidP="00696BF7">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委托</w:t>
      </w:r>
      <w:r w:rsidRPr="000C36C9">
        <w:rPr>
          <w:rFonts w:asciiTheme="minorEastAsia" w:eastAsiaTheme="minorEastAsia" w:hAnsiTheme="minorEastAsia"/>
          <w:sz w:val="24"/>
        </w:rPr>
        <w:t>期限：自本</w:t>
      </w:r>
      <w:r w:rsidRPr="000C36C9">
        <w:rPr>
          <w:rFonts w:asciiTheme="minorEastAsia" w:eastAsiaTheme="minorEastAsia" w:hAnsiTheme="minorEastAsia" w:hint="eastAsia"/>
          <w:sz w:val="24"/>
        </w:rPr>
        <w:t>授权</w:t>
      </w:r>
      <w:r w:rsidRPr="000C36C9">
        <w:rPr>
          <w:rFonts w:asciiTheme="minorEastAsia" w:eastAsiaTheme="minorEastAsia" w:hAnsiTheme="minorEastAsia"/>
          <w:sz w:val="24"/>
        </w:rPr>
        <w:t>委托书签署之日起至</w:t>
      </w:r>
      <w:r w:rsidRPr="000C36C9">
        <w:rPr>
          <w:rFonts w:asciiTheme="minorEastAsia" w:eastAsiaTheme="minorEastAsia" w:hAnsiTheme="minorEastAsia" w:hint="eastAsia"/>
          <w:sz w:val="24"/>
        </w:rPr>
        <w:t>响应</w:t>
      </w:r>
      <w:r w:rsidRPr="000C36C9">
        <w:rPr>
          <w:rFonts w:asciiTheme="minorEastAsia" w:eastAsiaTheme="minorEastAsia" w:hAnsiTheme="minorEastAsia"/>
          <w:sz w:val="24"/>
        </w:rPr>
        <w:t>有效期</w:t>
      </w:r>
      <w:r w:rsidRPr="000C36C9">
        <w:rPr>
          <w:rFonts w:asciiTheme="minorEastAsia" w:eastAsiaTheme="minorEastAsia" w:hAnsiTheme="minorEastAsia" w:hint="eastAsia"/>
          <w:sz w:val="24"/>
        </w:rPr>
        <w:t>届满</w:t>
      </w:r>
      <w:r w:rsidRPr="000C36C9">
        <w:rPr>
          <w:rFonts w:asciiTheme="minorEastAsia" w:eastAsiaTheme="minorEastAsia" w:hAnsiTheme="minorEastAsia"/>
          <w:sz w:val="24"/>
        </w:rPr>
        <w:t>之日止。</w:t>
      </w:r>
    </w:p>
    <w:p w14:paraId="15E69AE1" w14:textId="77777777" w:rsidR="00315EB4" w:rsidRPr="000C36C9" w:rsidRDefault="00FC0752" w:rsidP="00696BF7">
      <w:pPr>
        <w:pStyle w:val="af2"/>
        <w:tabs>
          <w:tab w:val="left" w:pos="2943"/>
        </w:tabs>
        <w:spacing w:line="360" w:lineRule="auto"/>
        <w:ind w:firstLineChars="200" w:firstLine="480"/>
        <w:rPr>
          <w:rFonts w:asciiTheme="minorEastAsia" w:eastAsiaTheme="minorEastAsia" w:hAnsiTheme="minorEastAsia" w:cs="Courier New"/>
          <w:sz w:val="24"/>
          <w:szCs w:val="24"/>
          <w:u w:val="single"/>
        </w:rPr>
      </w:pPr>
      <w:r w:rsidRPr="000C36C9">
        <w:rPr>
          <w:rFonts w:asciiTheme="minorEastAsia" w:eastAsiaTheme="minorEastAsia" w:hAnsiTheme="minorEastAsia" w:hint="eastAsia"/>
          <w:sz w:val="24"/>
          <w:szCs w:val="24"/>
        </w:rPr>
        <w:t>代理人</w:t>
      </w:r>
      <w:r w:rsidRPr="000C36C9">
        <w:rPr>
          <w:rFonts w:asciiTheme="minorEastAsia" w:eastAsiaTheme="minorEastAsia" w:hAnsiTheme="minorEastAsia"/>
          <w:sz w:val="24"/>
          <w:szCs w:val="24"/>
        </w:rPr>
        <w:t>无转委托权。</w:t>
      </w:r>
      <w:r w:rsidRPr="000C36C9">
        <w:rPr>
          <w:rFonts w:asciiTheme="minorEastAsia" w:eastAsiaTheme="minorEastAsia" w:hAnsiTheme="minorEastAsia"/>
          <w:sz w:val="24"/>
          <w:szCs w:val="24"/>
        </w:rPr>
        <w:cr/>
      </w:r>
      <w:r w:rsidR="00FB6B9D" w:rsidRPr="000C36C9">
        <w:rPr>
          <w:rFonts w:asciiTheme="minorEastAsia" w:eastAsiaTheme="minorEastAsia" w:hAnsiTheme="minorEastAsia" w:cs="Courier New" w:hint="eastAsia"/>
          <w:sz w:val="24"/>
          <w:szCs w:val="24"/>
        </w:rPr>
        <w:t>供应商</w:t>
      </w:r>
      <w:r w:rsidRPr="000C36C9">
        <w:rPr>
          <w:rFonts w:asciiTheme="minorEastAsia" w:eastAsiaTheme="minorEastAsia" w:hAnsiTheme="minorEastAsia" w:cs="Courier New" w:hint="eastAsia"/>
          <w:sz w:val="24"/>
          <w:szCs w:val="24"/>
        </w:rPr>
        <w:t>名称(盖章)：</w:t>
      </w:r>
    </w:p>
    <w:p w14:paraId="4AD062D5" w14:textId="422C5F7D" w:rsidR="00315EB4" w:rsidRPr="000C36C9" w:rsidRDefault="00FC0752">
      <w:pPr>
        <w:pStyle w:val="af2"/>
        <w:tabs>
          <w:tab w:val="left" w:pos="2943"/>
        </w:tabs>
        <w:spacing w:line="360" w:lineRule="auto"/>
        <w:rPr>
          <w:rFonts w:asciiTheme="minorEastAsia" w:eastAsiaTheme="minorEastAsia" w:hAnsiTheme="minorEastAsia" w:cs="Courier New"/>
          <w:sz w:val="24"/>
          <w:szCs w:val="24"/>
          <w:u w:val="single"/>
        </w:rPr>
      </w:pPr>
      <w:r w:rsidRPr="000C36C9">
        <w:rPr>
          <w:rFonts w:asciiTheme="minorEastAsia" w:eastAsiaTheme="minorEastAsia" w:hAnsiTheme="minorEastAsia" w:cs="Courier New" w:hint="eastAsia"/>
          <w:sz w:val="24"/>
          <w:szCs w:val="24"/>
        </w:rPr>
        <w:t>法定代表人签字：</w:t>
      </w:r>
    </w:p>
    <w:p w14:paraId="376C6EF4" w14:textId="0373FE63" w:rsidR="00315EB4" w:rsidRPr="000C36C9" w:rsidRDefault="00FC0752">
      <w:pPr>
        <w:pStyle w:val="af2"/>
        <w:tabs>
          <w:tab w:val="left" w:pos="3227"/>
        </w:tabs>
        <w:spacing w:line="360" w:lineRule="auto"/>
        <w:rPr>
          <w:rFonts w:asciiTheme="minorEastAsia" w:eastAsiaTheme="minorEastAsia" w:hAnsiTheme="minorEastAsia" w:cs="Courier New"/>
          <w:sz w:val="24"/>
          <w:szCs w:val="24"/>
          <w:u w:val="single"/>
        </w:rPr>
      </w:pPr>
      <w:r w:rsidRPr="000C36C9">
        <w:rPr>
          <w:rFonts w:asciiTheme="minorEastAsia" w:eastAsiaTheme="minorEastAsia" w:hAnsiTheme="minorEastAsia" w:cs="Courier New" w:hint="eastAsia"/>
          <w:sz w:val="24"/>
          <w:szCs w:val="24"/>
        </w:rPr>
        <w:t>授权代表签字：</w:t>
      </w:r>
    </w:p>
    <w:p w14:paraId="55E95DDB" w14:textId="77777777" w:rsidR="00315EB4" w:rsidRPr="000C36C9" w:rsidRDefault="00FC0752">
      <w:pPr>
        <w:autoSpaceDE w:val="0"/>
        <w:autoSpaceDN w:val="0"/>
        <w:adjustRightInd w:val="0"/>
        <w:snapToGrid w:val="0"/>
        <w:spacing w:line="360" w:lineRule="auto"/>
        <w:rPr>
          <w:rFonts w:asciiTheme="minorEastAsia" w:eastAsiaTheme="minorEastAsia" w:hAnsiTheme="minorEastAsia"/>
          <w:sz w:val="24"/>
          <w:lang w:val="zh-CN"/>
        </w:rPr>
      </w:pPr>
      <w:r w:rsidRPr="000C36C9">
        <w:rPr>
          <w:rFonts w:asciiTheme="minorEastAsia" w:eastAsiaTheme="minorEastAsia" w:hAnsiTheme="minorEastAsia"/>
          <w:sz w:val="24"/>
        </w:rPr>
        <w:t>日期：_____年______月______日</w:t>
      </w:r>
    </w:p>
    <w:p w14:paraId="74C284E1" w14:textId="77777777" w:rsidR="00315EB4" w:rsidRPr="000C36C9" w:rsidRDefault="00FC0752">
      <w:pPr>
        <w:tabs>
          <w:tab w:val="left" w:pos="5580"/>
        </w:tabs>
        <w:spacing w:line="360" w:lineRule="auto"/>
        <w:rPr>
          <w:rFonts w:asciiTheme="minorEastAsia" w:eastAsiaTheme="minorEastAsia" w:hAnsiTheme="minorEastAsia"/>
          <w:sz w:val="24"/>
        </w:rPr>
      </w:pPr>
      <w:r w:rsidRPr="000C36C9">
        <w:rPr>
          <w:rFonts w:asciiTheme="minorEastAsia" w:eastAsiaTheme="minorEastAsia" w:hAnsiTheme="minorEastAsia"/>
          <w:sz w:val="24"/>
        </w:rPr>
        <w:t>法定代表人（单位负责人）有效期内的身份证</w:t>
      </w:r>
      <w:r w:rsidRPr="000C36C9">
        <w:rPr>
          <w:rFonts w:asciiTheme="minorEastAsia" w:eastAsiaTheme="minorEastAsia" w:hAnsiTheme="minorEastAsia"/>
          <w:b/>
          <w:sz w:val="24"/>
        </w:rPr>
        <w:t>正反面</w:t>
      </w:r>
      <w:r w:rsidRPr="000C36C9">
        <w:rPr>
          <w:rFonts w:asciiTheme="minorEastAsia" w:eastAsiaTheme="minorEastAsia" w:hAnsiTheme="minorEastAsia"/>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0C36C9" w14:paraId="0B1454AC" w14:textId="77777777">
        <w:trPr>
          <w:trHeight w:val="1399"/>
        </w:trPr>
        <w:tc>
          <w:tcPr>
            <w:tcW w:w="4390" w:type="dxa"/>
          </w:tcPr>
          <w:p w14:paraId="6570A246" w14:textId="77777777" w:rsidR="00315EB4" w:rsidRPr="000C36C9" w:rsidRDefault="00315EB4">
            <w:pPr>
              <w:tabs>
                <w:tab w:val="left" w:pos="5580"/>
              </w:tabs>
              <w:spacing w:line="360" w:lineRule="auto"/>
              <w:rPr>
                <w:rFonts w:asciiTheme="minorEastAsia" w:eastAsiaTheme="minorEastAsia" w:hAnsiTheme="minorEastAsia"/>
                <w:szCs w:val="20"/>
              </w:rPr>
            </w:pPr>
          </w:p>
          <w:p w14:paraId="2D0E3F0F" w14:textId="77777777" w:rsidR="00315EB4" w:rsidRPr="000C36C9" w:rsidRDefault="00315EB4">
            <w:pPr>
              <w:tabs>
                <w:tab w:val="left" w:pos="5580"/>
              </w:tabs>
              <w:spacing w:line="360" w:lineRule="auto"/>
              <w:rPr>
                <w:rFonts w:asciiTheme="minorEastAsia" w:eastAsiaTheme="minorEastAsia" w:hAnsiTheme="minorEastAsia"/>
                <w:szCs w:val="20"/>
              </w:rPr>
            </w:pPr>
          </w:p>
          <w:p w14:paraId="1695DDF2" w14:textId="77777777" w:rsidR="00315EB4" w:rsidRPr="000C36C9" w:rsidRDefault="00315EB4">
            <w:pPr>
              <w:tabs>
                <w:tab w:val="left" w:pos="5580"/>
              </w:tabs>
              <w:spacing w:line="360" w:lineRule="auto"/>
              <w:rPr>
                <w:rFonts w:asciiTheme="minorEastAsia" w:eastAsiaTheme="minorEastAsia" w:hAnsiTheme="minorEastAsia"/>
                <w:szCs w:val="20"/>
              </w:rPr>
            </w:pPr>
          </w:p>
        </w:tc>
        <w:tc>
          <w:tcPr>
            <w:tcW w:w="4110" w:type="dxa"/>
          </w:tcPr>
          <w:p w14:paraId="0E7048EF" w14:textId="77777777" w:rsidR="00315EB4" w:rsidRPr="000C36C9" w:rsidRDefault="00315EB4">
            <w:pPr>
              <w:tabs>
                <w:tab w:val="left" w:pos="5580"/>
              </w:tabs>
              <w:spacing w:line="360" w:lineRule="auto"/>
              <w:rPr>
                <w:rFonts w:asciiTheme="minorEastAsia" w:eastAsiaTheme="minorEastAsia" w:hAnsiTheme="minorEastAsia"/>
                <w:szCs w:val="20"/>
              </w:rPr>
            </w:pPr>
          </w:p>
          <w:p w14:paraId="04AABF43" w14:textId="77777777" w:rsidR="00315EB4" w:rsidRPr="000C36C9" w:rsidRDefault="00315EB4">
            <w:pPr>
              <w:tabs>
                <w:tab w:val="left" w:pos="5580"/>
              </w:tabs>
              <w:spacing w:line="360" w:lineRule="auto"/>
              <w:rPr>
                <w:rFonts w:asciiTheme="minorEastAsia" w:eastAsiaTheme="minorEastAsia" w:hAnsiTheme="minorEastAsia"/>
                <w:szCs w:val="20"/>
              </w:rPr>
            </w:pPr>
          </w:p>
          <w:p w14:paraId="257816ED" w14:textId="77777777" w:rsidR="00315EB4" w:rsidRPr="000C36C9" w:rsidRDefault="00315EB4">
            <w:pPr>
              <w:tabs>
                <w:tab w:val="left" w:pos="5580"/>
              </w:tabs>
              <w:spacing w:line="360" w:lineRule="auto"/>
              <w:rPr>
                <w:rFonts w:asciiTheme="minorEastAsia" w:eastAsiaTheme="minorEastAsia" w:hAnsiTheme="minorEastAsia"/>
                <w:szCs w:val="20"/>
              </w:rPr>
            </w:pPr>
          </w:p>
        </w:tc>
      </w:tr>
    </w:tbl>
    <w:p w14:paraId="26010468" w14:textId="77777777" w:rsidR="00315EB4" w:rsidRPr="000C36C9" w:rsidRDefault="00FC0752">
      <w:pPr>
        <w:tabs>
          <w:tab w:val="left" w:pos="5580"/>
        </w:tabs>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委托代理人</w:t>
      </w:r>
      <w:r w:rsidRPr="000C36C9">
        <w:rPr>
          <w:rFonts w:asciiTheme="minorEastAsia" w:eastAsiaTheme="minorEastAsia" w:hAnsiTheme="minorEastAsia"/>
          <w:sz w:val="24"/>
        </w:rPr>
        <w:t>有效期内的身份证</w:t>
      </w:r>
      <w:r w:rsidRPr="000C36C9">
        <w:rPr>
          <w:rFonts w:asciiTheme="minorEastAsia" w:eastAsiaTheme="minorEastAsia" w:hAnsiTheme="minorEastAsia"/>
          <w:b/>
          <w:sz w:val="24"/>
        </w:rPr>
        <w:t>正反面</w:t>
      </w:r>
      <w:r w:rsidRPr="000C36C9">
        <w:rPr>
          <w:rFonts w:asciiTheme="minorEastAsia" w:eastAsiaTheme="minorEastAsia" w:hAnsiTheme="minorEastAsia"/>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47400" w:rsidRPr="000C36C9" w14:paraId="5EA803F9" w14:textId="77777777">
        <w:trPr>
          <w:trHeight w:val="1399"/>
        </w:trPr>
        <w:tc>
          <w:tcPr>
            <w:tcW w:w="4390" w:type="dxa"/>
          </w:tcPr>
          <w:p w14:paraId="1012CCEC" w14:textId="77777777" w:rsidR="00315EB4" w:rsidRPr="000C36C9" w:rsidRDefault="00315EB4">
            <w:pPr>
              <w:tabs>
                <w:tab w:val="left" w:pos="5580"/>
              </w:tabs>
              <w:spacing w:line="360" w:lineRule="auto"/>
              <w:rPr>
                <w:rFonts w:asciiTheme="minorEastAsia" w:eastAsiaTheme="minorEastAsia" w:hAnsiTheme="minorEastAsia"/>
                <w:szCs w:val="20"/>
              </w:rPr>
            </w:pPr>
          </w:p>
          <w:p w14:paraId="3C4C239F" w14:textId="77777777" w:rsidR="00315EB4" w:rsidRPr="000C36C9" w:rsidRDefault="00315EB4">
            <w:pPr>
              <w:tabs>
                <w:tab w:val="left" w:pos="5580"/>
              </w:tabs>
              <w:spacing w:line="360" w:lineRule="auto"/>
              <w:rPr>
                <w:rFonts w:asciiTheme="minorEastAsia" w:eastAsiaTheme="minorEastAsia" w:hAnsiTheme="minorEastAsia"/>
                <w:szCs w:val="20"/>
              </w:rPr>
            </w:pPr>
          </w:p>
          <w:p w14:paraId="4FFF52D8" w14:textId="77777777" w:rsidR="00315EB4" w:rsidRPr="000C36C9" w:rsidRDefault="00315EB4">
            <w:pPr>
              <w:tabs>
                <w:tab w:val="left" w:pos="5580"/>
              </w:tabs>
              <w:spacing w:line="360" w:lineRule="auto"/>
              <w:rPr>
                <w:rFonts w:asciiTheme="minorEastAsia" w:eastAsiaTheme="minorEastAsia" w:hAnsiTheme="minorEastAsia"/>
                <w:szCs w:val="20"/>
              </w:rPr>
            </w:pPr>
          </w:p>
        </w:tc>
        <w:tc>
          <w:tcPr>
            <w:tcW w:w="4110" w:type="dxa"/>
          </w:tcPr>
          <w:p w14:paraId="1119F845" w14:textId="77777777" w:rsidR="00315EB4" w:rsidRPr="000C36C9" w:rsidRDefault="00315EB4">
            <w:pPr>
              <w:tabs>
                <w:tab w:val="left" w:pos="5580"/>
              </w:tabs>
              <w:spacing w:line="360" w:lineRule="auto"/>
              <w:rPr>
                <w:rFonts w:asciiTheme="minorEastAsia" w:eastAsiaTheme="minorEastAsia" w:hAnsiTheme="minorEastAsia"/>
                <w:szCs w:val="20"/>
              </w:rPr>
            </w:pPr>
          </w:p>
          <w:p w14:paraId="2C5633B4" w14:textId="77777777" w:rsidR="00315EB4" w:rsidRPr="000C36C9" w:rsidRDefault="00315EB4">
            <w:pPr>
              <w:tabs>
                <w:tab w:val="left" w:pos="5580"/>
              </w:tabs>
              <w:spacing w:line="360" w:lineRule="auto"/>
              <w:rPr>
                <w:rFonts w:asciiTheme="minorEastAsia" w:eastAsiaTheme="minorEastAsia" w:hAnsiTheme="minorEastAsia"/>
                <w:szCs w:val="20"/>
              </w:rPr>
            </w:pPr>
          </w:p>
          <w:p w14:paraId="020A428E" w14:textId="77777777" w:rsidR="00315EB4" w:rsidRPr="000C36C9" w:rsidRDefault="00315EB4">
            <w:pPr>
              <w:tabs>
                <w:tab w:val="left" w:pos="5580"/>
              </w:tabs>
              <w:spacing w:line="360" w:lineRule="auto"/>
              <w:rPr>
                <w:rFonts w:asciiTheme="minorEastAsia" w:eastAsiaTheme="minorEastAsia" w:hAnsiTheme="minorEastAsia"/>
                <w:szCs w:val="20"/>
              </w:rPr>
            </w:pPr>
          </w:p>
        </w:tc>
      </w:tr>
    </w:tbl>
    <w:p w14:paraId="6EAD3EC0" w14:textId="77777777" w:rsidR="00315EB4" w:rsidRPr="000C36C9" w:rsidRDefault="00FC0752">
      <w:pPr>
        <w:tabs>
          <w:tab w:val="left" w:pos="5580"/>
        </w:tabs>
        <w:spacing w:line="360" w:lineRule="auto"/>
        <w:rPr>
          <w:rFonts w:asciiTheme="minorEastAsia" w:eastAsiaTheme="minorEastAsia" w:hAnsiTheme="minorEastAsia"/>
          <w:szCs w:val="20"/>
        </w:rPr>
      </w:pPr>
      <w:r w:rsidRPr="000C36C9">
        <w:rPr>
          <w:rFonts w:asciiTheme="minorEastAsia" w:eastAsiaTheme="minorEastAsia" w:hAnsiTheme="minorEastAsia" w:hint="eastAsia"/>
          <w:szCs w:val="20"/>
        </w:rPr>
        <w:t>说明</w:t>
      </w:r>
      <w:r w:rsidRPr="000C36C9">
        <w:rPr>
          <w:rFonts w:asciiTheme="minorEastAsia" w:eastAsiaTheme="minorEastAsia" w:hAnsiTheme="minorEastAsia"/>
          <w:szCs w:val="20"/>
        </w:rPr>
        <w:t>：</w:t>
      </w:r>
    </w:p>
    <w:p w14:paraId="074D2DAF" w14:textId="6A219EBC" w:rsidR="00315EB4" w:rsidRPr="000C36C9" w:rsidRDefault="00FC0752">
      <w:pPr>
        <w:tabs>
          <w:tab w:val="left" w:pos="5580"/>
        </w:tabs>
        <w:spacing w:line="360" w:lineRule="auto"/>
        <w:rPr>
          <w:rFonts w:asciiTheme="minorEastAsia" w:eastAsiaTheme="minorEastAsia" w:hAnsiTheme="minorEastAsia"/>
          <w:szCs w:val="20"/>
        </w:rPr>
      </w:pPr>
      <w:r w:rsidRPr="000C36C9">
        <w:rPr>
          <w:rFonts w:asciiTheme="minorEastAsia" w:eastAsiaTheme="minorEastAsia" w:hAnsiTheme="minorEastAsia"/>
          <w:szCs w:val="20"/>
        </w:rPr>
        <w:t>1.若供应商为事业单位或其他组织或分支机构（仅当</w:t>
      </w:r>
      <w:r w:rsidR="009F24BD" w:rsidRPr="000C36C9">
        <w:rPr>
          <w:rFonts w:asciiTheme="minorEastAsia" w:eastAsiaTheme="minorEastAsia" w:hAnsiTheme="minorEastAsia" w:hint="eastAsia"/>
          <w:szCs w:val="20"/>
        </w:rPr>
        <w:t>遴选文件</w:t>
      </w:r>
      <w:r w:rsidRPr="000C36C9">
        <w:rPr>
          <w:rFonts w:asciiTheme="minorEastAsia" w:eastAsiaTheme="minorEastAsia" w:hAnsiTheme="minorEastAsia"/>
          <w:szCs w:val="20"/>
        </w:rPr>
        <w:t>注明允许分支机构</w:t>
      </w:r>
      <w:r w:rsidR="002A34EC" w:rsidRPr="000C36C9">
        <w:rPr>
          <w:rFonts w:asciiTheme="minorEastAsia" w:eastAsiaTheme="minorEastAsia" w:hAnsiTheme="minorEastAsia" w:hint="eastAsia"/>
          <w:szCs w:val="20"/>
        </w:rPr>
        <w:t>响应</w:t>
      </w:r>
      <w:r w:rsidRPr="000C36C9">
        <w:rPr>
          <w:rFonts w:asciiTheme="minorEastAsia" w:eastAsiaTheme="minorEastAsia" w:hAnsiTheme="minorEastAsia"/>
          <w:szCs w:val="20"/>
        </w:rPr>
        <w:t>的），则法定代表人</w:t>
      </w:r>
      <w:r w:rsidRPr="000C36C9">
        <w:rPr>
          <w:rFonts w:asciiTheme="minorEastAsia" w:eastAsiaTheme="minorEastAsia" w:hAnsiTheme="minorEastAsia" w:hint="eastAsia"/>
          <w:szCs w:val="20"/>
        </w:rPr>
        <w:t>处</w:t>
      </w:r>
      <w:r w:rsidRPr="000C36C9">
        <w:rPr>
          <w:rFonts w:asciiTheme="minorEastAsia" w:eastAsiaTheme="minorEastAsia" w:hAnsiTheme="minorEastAsia"/>
          <w:szCs w:val="20"/>
        </w:rPr>
        <w:t>的签署人可为单位负责人</w:t>
      </w:r>
      <w:r w:rsidRPr="000C36C9">
        <w:rPr>
          <w:rFonts w:asciiTheme="minorEastAsia" w:eastAsiaTheme="minorEastAsia" w:hAnsiTheme="minorEastAsia" w:hint="eastAsia"/>
          <w:szCs w:val="20"/>
        </w:rPr>
        <w:t>。</w:t>
      </w:r>
    </w:p>
    <w:p w14:paraId="36DE55A3" w14:textId="77777777" w:rsidR="00315EB4" w:rsidRPr="000C36C9" w:rsidRDefault="00FC0752">
      <w:pPr>
        <w:tabs>
          <w:tab w:val="left" w:pos="5580"/>
        </w:tabs>
        <w:spacing w:line="360" w:lineRule="auto"/>
        <w:rPr>
          <w:rFonts w:asciiTheme="minorEastAsia" w:eastAsiaTheme="minorEastAsia" w:hAnsiTheme="minorEastAsia"/>
        </w:rPr>
      </w:pPr>
      <w:r w:rsidRPr="000C36C9">
        <w:rPr>
          <w:rFonts w:asciiTheme="minorEastAsia" w:eastAsiaTheme="minorEastAsia" w:hAnsiTheme="minorEastAsia"/>
          <w:szCs w:val="20"/>
        </w:rPr>
        <w:t>2.</w:t>
      </w:r>
      <w:r w:rsidRPr="000C36C9">
        <w:rPr>
          <w:rFonts w:asciiTheme="minorEastAsia" w:eastAsiaTheme="minorEastAsia" w:hAnsiTheme="minorEastAsia" w:hint="eastAsia"/>
          <w:szCs w:val="20"/>
        </w:rPr>
        <w:t>供应商为自然人的情形，可不提供本</w:t>
      </w:r>
      <w:r w:rsidRPr="000C36C9">
        <w:rPr>
          <w:rFonts w:asciiTheme="minorEastAsia" w:eastAsiaTheme="minorEastAsia" w:hAnsiTheme="minorEastAsia"/>
          <w:szCs w:val="20"/>
        </w:rPr>
        <w:t>《</w:t>
      </w:r>
      <w:r w:rsidRPr="000C36C9">
        <w:rPr>
          <w:rFonts w:asciiTheme="minorEastAsia" w:eastAsiaTheme="minorEastAsia" w:hAnsiTheme="minorEastAsia" w:hint="eastAsia"/>
          <w:szCs w:val="20"/>
        </w:rPr>
        <w:t>授权委托书</w:t>
      </w:r>
      <w:r w:rsidRPr="000C36C9">
        <w:rPr>
          <w:rFonts w:asciiTheme="minorEastAsia" w:eastAsiaTheme="minorEastAsia" w:hAnsiTheme="minorEastAsia"/>
          <w:szCs w:val="20"/>
        </w:rPr>
        <w:t>》</w:t>
      </w:r>
      <w:r w:rsidRPr="000C36C9">
        <w:rPr>
          <w:rFonts w:asciiTheme="minorEastAsia" w:eastAsiaTheme="minorEastAsia" w:hAnsiTheme="minorEastAsia" w:hint="eastAsia"/>
          <w:szCs w:val="20"/>
        </w:rPr>
        <w:t>。</w:t>
      </w:r>
    </w:p>
    <w:p w14:paraId="0A881780" w14:textId="77777777" w:rsidR="00315EB4" w:rsidRPr="000C36C9" w:rsidRDefault="00FC0752">
      <w:pPr>
        <w:spacing w:line="360" w:lineRule="auto"/>
        <w:jc w:val="center"/>
        <w:rPr>
          <w:rFonts w:asciiTheme="minorEastAsia" w:eastAsiaTheme="minorEastAsia" w:hAnsiTheme="minorEastAsia"/>
        </w:rPr>
      </w:pPr>
      <w:r w:rsidRPr="000C36C9">
        <w:rPr>
          <w:rFonts w:asciiTheme="minorEastAsia" w:eastAsiaTheme="minorEastAsia" w:hAnsiTheme="minorEastAsia"/>
        </w:rPr>
        <w:br w:type="page"/>
      </w:r>
    </w:p>
    <w:p w14:paraId="21FA2F57" w14:textId="66A10651" w:rsidR="00315EB4" w:rsidRPr="000C36C9" w:rsidRDefault="00515868">
      <w:pPr>
        <w:spacing w:line="360" w:lineRule="auto"/>
        <w:jc w:val="center"/>
        <w:rPr>
          <w:rFonts w:asciiTheme="minorEastAsia" w:eastAsiaTheme="minorEastAsia" w:hAnsiTheme="minorEastAsia"/>
          <w:b/>
          <w:bCs/>
          <w:sz w:val="24"/>
        </w:rPr>
      </w:pPr>
      <w:r w:rsidRPr="000C36C9">
        <w:rPr>
          <w:rFonts w:asciiTheme="minorEastAsia" w:eastAsiaTheme="minorEastAsia" w:hAnsiTheme="minorEastAsia"/>
          <w:b/>
          <w:bCs/>
          <w:sz w:val="24"/>
        </w:rPr>
        <w:lastRenderedPageBreak/>
        <w:t>4</w:t>
      </w:r>
      <w:r w:rsidR="00FC0752" w:rsidRPr="000C36C9">
        <w:rPr>
          <w:rFonts w:asciiTheme="minorEastAsia" w:eastAsiaTheme="minorEastAsia" w:hAnsiTheme="minorEastAsia"/>
          <w:b/>
          <w:bCs/>
          <w:sz w:val="24"/>
        </w:rPr>
        <w:t>-3</w:t>
      </w:r>
      <w:r w:rsidR="00FB6B9D" w:rsidRPr="000C36C9">
        <w:rPr>
          <w:rFonts w:asciiTheme="minorEastAsia" w:eastAsiaTheme="minorEastAsia" w:hAnsiTheme="minorEastAsia" w:hint="eastAsia"/>
          <w:b/>
          <w:bCs/>
          <w:sz w:val="24"/>
        </w:rPr>
        <w:t>供应商</w:t>
      </w:r>
      <w:r w:rsidRPr="000C36C9">
        <w:rPr>
          <w:rFonts w:asciiTheme="minorEastAsia" w:eastAsiaTheme="minorEastAsia" w:hAnsiTheme="minorEastAsia" w:hint="eastAsia"/>
          <w:b/>
          <w:bCs/>
          <w:sz w:val="24"/>
        </w:rPr>
        <w:t>资格声明</w:t>
      </w:r>
      <w:r w:rsidR="00FC0752" w:rsidRPr="000C36C9">
        <w:rPr>
          <w:rFonts w:asciiTheme="minorEastAsia" w:eastAsiaTheme="minorEastAsia" w:hAnsiTheme="minorEastAsia"/>
          <w:b/>
          <w:bCs/>
          <w:sz w:val="24"/>
        </w:rPr>
        <w:t>(</w:t>
      </w:r>
      <w:r w:rsidR="00FC0752" w:rsidRPr="000C36C9">
        <w:rPr>
          <w:rFonts w:asciiTheme="minorEastAsia" w:eastAsiaTheme="minorEastAsia" w:hAnsiTheme="minorEastAsia" w:hint="eastAsia"/>
          <w:b/>
          <w:bCs/>
          <w:sz w:val="24"/>
        </w:rPr>
        <w:t>格式</w:t>
      </w:r>
      <w:r w:rsidR="00FC0752" w:rsidRPr="000C36C9">
        <w:rPr>
          <w:rFonts w:asciiTheme="minorEastAsia" w:eastAsiaTheme="minorEastAsia" w:hAnsiTheme="minorEastAsia"/>
          <w:b/>
          <w:bCs/>
          <w:sz w:val="24"/>
        </w:rPr>
        <w:t>)</w:t>
      </w:r>
    </w:p>
    <w:p w14:paraId="15F6EC08" w14:textId="501F36FD" w:rsidR="00315EB4" w:rsidRPr="000C36C9" w:rsidRDefault="00FC0752">
      <w:pPr>
        <w:autoSpaceDE w:val="0"/>
        <w:autoSpaceDN w:val="0"/>
        <w:adjustRightInd w:val="0"/>
        <w:spacing w:line="360" w:lineRule="auto"/>
        <w:rPr>
          <w:rFonts w:asciiTheme="minorEastAsia" w:eastAsiaTheme="minorEastAsia" w:hAnsiTheme="minorEastAsia"/>
          <w:b/>
          <w:sz w:val="24"/>
        </w:rPr>
      </w:pPr>
      <w:r w:rsidRPr="000C36C9">
        <w:rPr>
          <w:rFonts w:asciiTheme="minorEastAsia" w:eastAsiaTheme="minorEastAsia" w:hAnsiTheme="minorEastAsia"/>
          <w:b/>
          <w:sz w:val="24"/>
        </w:rPr>
        <w:t>致：</w:t>
      </w:r>
      <w:r w:rsidRPr="000C36C9">
        <w:rPr>
          <w:rFonts w:asciiTheme="minorEastAsia" w:eastAsiaTheme="minorEastAsia" w:hAnsiTheme="minorEastAsia" w:hint="eastAsia"/>
          <w:b/>
          <w:sz w:val="24"/>
        </w:rPr>
        <w:t>（</w:t>
      </w:r>
      <w:r w:rsidR="00383753" w:rsidRPr="000C36C9">
        <w:rPr>
          <w:rFonts w:asciiTheme="minorEastAsia" w:eastAsiaTheme="minorEastAsia" w:hAnsiTheme="minorEastAsia" w:hint="eastAsia"/>
          <w:b/>
          <w:sz w:val="24"/>
        </w:rPr>
        <w:t>采购人</w:t>
      </w:r>
      <w:r w:rsidRPr="000C36C9">
        <w:rPr>
          <w:rFonts w:asciiTheme="minorEastAsia" w:eastAsiaTheme="minorEastAsia" w:hAnsiTheme="minorEastAsia" w:hint="eastAsia"/>
          <w:b/>
          <w:sz w:val="24"/>
        </w:rPr>
        <w:t>或</w:t>
      </w:r>
      <w:r w:rsidR="00383753" w:rsidRPr="000C36C9">
        <w:rPr>
          <w:rFonts w:asciiTheme="minorEastAsia" w:eastAsiaTheme="minorEastAsia" w:hAnsiTheme="minorEastAsia" w:hint="eastAsia"/>
          <w:b/>
          <w:sz w:val="24"/>
        </w:rPr>
        <w:t>遴选代理机构</w:t>
      </w:r>
      <w:r w:rsidRPr="000C36C9">
        <w:rPr>
          <w:rFonts w:asciiTheme="minorEastAsia" w:eastAsiaTheme="minorEastAsia" w:hAnsiTheme="minorEastAsia" w:hint="eastAsia"/>
          <w:b/>
          <w:sz w:val="24"/>
        </w:rPr>
        <w:t>）</w:t>
      </w:r>
    </w:p>
    <w:p w14:paraId="3CC9B710" w14:textId="15550C10" w:rsidR="00315EB4" w:rsidRPr="000C36C9" w:rsidRDefault="00FC0752">
      <w:pPr>
        <w:autoSpaceDE w:val="0"/>
        <w:autoSpaceDN w:val="0"/>
        <w:adjustRightInd w:val="0"/>
        <w:spacing w:line="360" w:lineRule="auto"/>
        <w:ind w:firstLine="480"/>
        <w:rPr>
          <w:rFonts w:asciiTheme="minorEastAsia" w:eastAsiaTheme="minorEastAsia" w:hAnsiTheme="minorEastAsia"/>
          <w:sz w:val="24"/>
        </w:rPr>
      </w:pPr>
      <w:r w:rsidRPr="000C36C9">
        <w:rPr>
          <w:rFonts w:asciiTheme="minorEastAsia" w:eastAsiaTheme="minorEastAsia" w:hAnsiTheme="minorEastAsia" w:hint="eastAsia"/>
          <w:sz w:val="24"/>
        </w:rPr>
        <w:t>我公司是按照中华人民共和国法律成立的一家法人单位（其他组织或自然人），我公司</w:t>
      </w:r>
      <w:r w:rsidRPr="000C36C9">
        <w:rPr>
          <w:rFonts w:asciiTheme="minorEastAsia" w:eastAsiaTheme="minorEastAsia" w:hAnsiTheme="minorEastAsia"/>
          <w:sz w:val="24"/>
        </w:rPr>
        <w:t>具有独立承担民事责任的能力</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具有履行</w:t>
      </w:r>
      <w:r w:rsidRPr="000C36C9">
        <w:rPr>
          <w:rFonts w:asciiTheme="minorEastAsia" w:eastAsiaTheme="minorEastAsia" w:hAnsiTheme="minorEastAsia" w:hint="eastAsia"/>
          <w:sz w:val="24"/>
        </w:rPr>
        <w:t>本次</w:t>
      </w:r>
      <w:r w:rsidR="00644C7E" w:rsidRPr="000C36C9">
        <w:rPr>
          <w:rFonts w:asciiTheme="minorEastAsia" w:eastAsiaTheme="minorEastAsia" w:hAnsiTheme="minorEastAsia" w:hint="eastAsia"/>
          <w:sz w:val="24"/>
        </w:rPr>
        <w:t>合同</w:t>
      </w:r>
      <w:r w:rsidRPr="000C36C9">
        <w:rPr>
          <w:rFonts w:asciiTheme="minorEastAsia" w:eastAsiaTheme="minorEastAsia" w:hAnsiTheme="minorEastAsia"/>
          <w:sz w:val="24"/>
        </w:rPr>
        <w:t>所必需的设备和专业技术能力</w:t>
      </w:r>
      <w:r w:rsidRPr="000C36C9">
        <w:rPr>
          <w:rFonts w:asciiTheme="minorEastAsia" w:eastAsiaTheme="minorEastAsia" w:hAnsiTheme="minorEastAsia" w:hint="eastAsia"/>
          <w:sz w:val="24"/>
        </w:rPr>
        <w:t>，</w:t>
      </w:r>
      <w:r w:rsidRPr="000C36C9">
        <w:rPr>
          <w:rFonts w:asciiTheme="minorEastAsia" w:eastAsiaTheme="minorEastAsia" w:hAnsiTheme="minorEastAsia"/>
          <w:sz w:val="24"/>
        </w:rPr>
        <w:t>具有良好的商业信誉和健全的财务会计制度</w:t>
      </w:r>
      <w:r w:rsidRPr="000C36C9">
        <w:rPr>
          <w:rFonts w:asciiTheme="minorEastAsia" w:eastAsiaTheme="minorEastAsia" w:hAnsiTheme="minorEastAsia" w:hint="eastAsia"/>
          <w:sz w:val="24"/>
        </w:rPr>
        <w:t>，具</w:t>
      </w:r>
      <w:r w:rsidRPr="000C36C9">
        <w:rPr>
          <w:rFonts w:asciiTheme="minorEastAsia" w:eastAsiaTheme="minorEastAsia" w:hAnsiTheme="minorEastAsia"/>
          <w:sz w:val="24"/>
        </w:rPr>
        <w:t>有依法缴纳税收和社会保障资金的良好记录</w:t>
      </w:r>
      <w:r w:rsidRPr="000C36C9">
        <w:rPr>
          <w:rFonts w:asciiTheme="minorEastAsia" w:eastAsiaTheme="minorEastAsia" w:hAnsiTheme="minorEastAsia" w:hint="eastAsia"/>
          <w:sz w:val="24"/>
        </w:rPr>
        <w:t>。</w:t>
      </w:r>
    </w:p>
    <w:p w14:paraId="2180B795" w14:textId="5EA7BA08" w:rsidR="00315EB4" w:rsidRPr="000C36C9" w:rsidRDefault="00FC0752">
      <w:pPr>
        <w:autoSpaceDE w:val="0"/>
        <w:autoSpaceDN w:val="0"/>
        <w:adjustRightInd w:val="0"/>
        <w:spacing w:line="360" w:lineRule="auto"/>
        <w:ind w:firstLine="480"/>
        <w:rPr>
          <w:rFonts w:asciiTheme="minorEastAsia" w:eastAsiaTheme="minorEastAsia" w:hAnsiTheme="minorEastAsia"/>
          <w:sz w:val="24"/>
        </w:rPr>
      </w:pPr>
      <w:r w:rsidRPr="000C36C9">
        <w:rPr>
          <w:rFonts w:asciiTheme="minorEastAsia" w:eastAsiaTheme="minorEastAsia" w:hAnsiTheme="minorEastAsia" w:hint="eastAsia"/>
          <w:sz w:val="24"/>
        </w:rPr>
        <w:t>我公司不是为本项目</w:t>
      </w:r>
      <w:r w:rsidR="00644C7E" w:rsidRPr="000C36C9">
        <w:rPr>
          <w:rFonts w:asciiTheme="minorEastAsia" w:eastAsiaTheme="minorEastAsia" w:hAnsiTheme="minorEastAsia" w:hint="eastAsia"/>
          <w:sz w:val="24"/>
        </w:rPr>
        <w:t>参与</w:t>
      </w:r>
      <w:r w:rsidRPr="000C36C9">
        <w:rPr>
          <w:rFonts w:asciiTheme="minorEastAsia" w:eastAsiaTheme="minorEastAsia" w:hAnsiTheme="minorEastAsia" w:hint="eastAsia"/>
          <w:sz w:val="24"/>
        </w:rPr>
        <w:t>的</w:t>
      </w:r>
      <w:r w:rsidR="00644C7E" w:rsidRPr="000C36C9">
        <w:rPr>
          <w:rFonts w:asciiTheme="minorEastAsia" w:eastAsiaTheme="minorEastAsia" w:hAnsiTheme="minorEastAsia" w:hint="eastAsia"/>
          <w:sz w:val="24"/>
        </w:rPr>
        <w:t>分</w:t>
      </w:r>
      <w:r w:rsidRPr="000C36C9">
        <w:rPr>
          <w:rFonts w:asciiTheme="minorEastAsia" w:eastAsiaTheme="minorEastAsia" w:hAnsiTheme="minorEastAsia" w:hint="eastAsia"/>
          <w:sz w:val="24"/>
        </w:rPr>
        <w:t>包提供整体设计、规范编制或者项目管理、监理、检测等服务的服务商。</w:t>
      </w:r>
    </w:p>
    <w:p w14:paraId="620F8FA4" w14:textId="77777777" w:rsidR="00315EB4" w:rsidRPr="000C36C9" w:rsidRDefault="00FC0752">
      <w:pPr>
        <w:autoSpaceDE w:val="0"/>
        <w:autoSpaceDN w:val="0"/>
        <w:adjustRightInd w:val="0"/>
        <w:spacing w:line="360" w:lineRule="auto"/>
        <w:ind w:firstLine="480"/>
        <w:rPr>
          <w:rFonts w:asciiTheme="minorEastAsia" w:eastAsiaTheme="minorEastAsia" w:hAnsiTheme="minorEastAsia"/>
          <w:sz w:val="24"/>
        </w:rPr>
      </w:pPr>
      <w:r w:rsidRPr="000C36C9">
        <w:rPr>
          <w:rFonts w:asciiTheme="minorEastAsia" w:eastAsiaTheme="minorEastAsia" w:hAnsiTheme="minorEastAsia"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00015189" w:rsidR="00315EB4" w:rsidRDefault="00FC0752">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在</w:t>
      </w:r>
      <w:r w:rsidR="005A145B" w:rsidRPr="000C36C9">
        <w:rPr>
          <w:rFonts w:asciiTheme="minorEastAsia" w:eastAsiaTheme="minorEastAsia" w:hAnsiTheme="minorEastAsia" w:hint="eastAsia"/>
          <w:sz w:val="24"/>
        </w:rPr>
        <w:t>响应截止时间</w:t>
      </w:r>
      <w:r w:rsidRPr="000C36C9">
        <w:rPr>
          <w:rFonts w:asciiTheme="minorEastAsia" w:eastAsiaTheme="minorEastAsia" w:hAnsiTheme="minorEastAsia" w:hint="eastAsia"/>
          <w:sz w:val="24"/>
        </w:rPr>
        <w:t>之前，我公司没有被列入失信被执行人、重大税收违法案件当事人名单、政府采购严重违法失信行为记录名单。</w:t>
      </w:r>
      <w:r w:rsidR="00BB1C99" w:rsidRPr="000C36C9">
        <w:rPr>
          <w:rFonts w:asciiTheme="minorEastAsia" w:eastAsiaTheme="minorEastAsia" w:hAnsiTheme="minorEastAsia" w:hint="eastAsia"/>
          <w:sz w:val="24"/>
        </w:rPr>
        <w:t>采购人</w:t>
      </w:r>
      <w:r w:rsidRPr="000C36C9">
        <w:rPr>
          <w:rFonts w:asciiTheme="minorEastAsia" w:eastAsiaTheme="minorEastAsia" w:hAnsiTheme="minorEastAsia" w:hint="eastAsia"/>
          <w:sz w:val="24"/>
        </w:rPr>
        <w:t>或</w:t>
      </w:r>
      <w:r w:rsidR="0048664C" w:rsidRPr="000C36C9">
        <w:rPr>
          <w:rFonts w:asciiTheme="minorEastAsia" w:eastAsiaTheme="minorEastAsia" w:hAnsiTheme="minorEastAsia" w:hint="eastAsia"/>
          <w:sz w:val="24"/>
        </w:rPr>
        <w:t>评审委员会</w:t>
      </w:r>
      <w:r w:rsidRPr="000C36C9">
        <w:rPr>
          <w:rFonts w:asciiTheme="minorEastAsia" w:eastAsiaTheme="minorEastAsia" w:hAnsiTheme="minorEastAsia" w:hint="eastAsia"/>
          <w:sz w:val="24"/>
        </w:rPr>
        <w:t>可以通过“信用中国”网站（www.creditchina.gov.cn）和中国政府采购网（www.ccgp.gov.cn）等进行查询并留存查询结果的截图，我公司完全接受由此查询的结果。</w:t>
      </w:r>
    </w:p>
    <w:p w14:paraId="4DA1B49C" w14:textId="34F8A604" w:rsidR="00947128" w:rsidRPr="00030497" w:rsidRDefault="00947128" w:rsidP="00947128">
      <w:pPr>
        <w:spacing w:line="360" w:lineRule="auto"/>
        <w:ind w:firstLineChars="200" w:firstLine="482"/>
        <w:rPr>
          <w:rFonts w:asciiTheme="minorEastAsia" w:eastAsiaTheme="minorEastAsia" w:hAnsiTheme="minorEastAsia"/>
          <w:b/>
          <w:sz w:val="24"/>
        </w:rPr>
      </w:pPr>
      <w:r w:rsidRPr="00030497">
        <w:rPr>
          <w:rFonts w:asciiTheme="minorEastAsia" w:eastAsiaTheme="minorEastAsia" w:hAnsiTheme="minorEastAsia" w:hint="eastAsia"/>
          <w:b/>
          <w:sz w:val="24"/>
        </w:rPr>
        <w:t>与我单位负责人为同一人或者存在直接控股、管理关系的不同供应商，没有同时参加本项目的遴选。</w:t>
      </w:r>
    </w:p>
    <w:p w14:paraId="3CFB6B34" w14:textId="334742DD" w:rsidR="00315EB4" w:rsidRPr="000C36C9" w:rsidRDefault="00FC0752" w:rsidP="0097445E">
      <w:pPr>
        <w:spacing w:line="360" w:lineRule="auto"/>
        <w:ind w:firstLineChars="177" w:firstLine="425"/>
        <w:rPr>
          <w:rFonts w:asciiTheme="minorEastAsia" w:eastAsiaTheme="minorEastAsia" w:hAnsiTheme="minorEastAsia"/>
          <w:sz w:val="24"/>
        </w:rPr>
      </w:pPr>
      <w:r w:rsidRPr="000C36C9">
        <w:rPr>
          <w:rFonts w:asciiTheme="minorEastAsia" w:eastAsiaTheme="minorEastAsia" w:hAnsiTheme="minorEastAsia"/>
          <w:sz w:val="24"/>
        </w:rPr>
        <w:t>上述声明真实有效，否则我方负全部责任。</w:t>
      </w:r>
    </w:p>
    <w:p w14:paraId="144C8B13" w14:textId="77777777" w:rsidR="00315EB4" w:rsidRPr="000C36C9" w:rsidRDefault="00315EB4">
      <w:pPr>
        <w:wordWrap w:val="0"/>
        <w:autoSpaceDE w:val="0"/>
        <w:autoSpaceDN w:val="0"/>
        <w:adjustRightInd w:val="0"/>
        <w:spacing w:line="360" w:lineRule="auto"/>
        <w:ind w:firstLineChars="200" w:firstLine="480"/>
        <w:jc w:val="right"/>
        <w:rPr>
          <w:rFonts w:asciiTheme="minorEastAsia" w:eastAsiaTheme="minorEastAsia" w:hAnsiTheme="minorEastAsia"/>
          <w:sz w:val="24"/>
        </w:rPr>
      </w:pPr>
    </w:p>
    <w:p w14:paraId="578021EE" w14:textId="77777777" w:rsidR="00315EB4" w:rsidRPr="000C36C9" w:rsidRDefault="00FB6B9D">
      <w:pPr>
        <w:autoSpaceDE w:val="0"/>
        <w:autoSpaceDN w:val="0"/>
        <w:adjustRightInd w:val="0"/>
        <w:spacing w:line="360" w:lineRule="auto"/>
        <w:ind w:firstLineChars="200" w:firstLine="480"/>
        <w:jc w:val="right"/>
        <w:rPr>
          <w:rFonts w:asciiTheme="minorEastAsia" w:eastAsiaTheme="minorEastAsia" w:hAnsiTheme="minorEastAsia"/>
          <w:sz w:val="24"/>
        </w:rPr>
      </w:pPr>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rPr>
        <w:t>名称（盖章）</w:t>
      </w:r>
      <w:r w:rsidR="00FC0752" w:rsidRPr="000C36C9">
        <w:rPr>
          <w:rFonts w:asciiTheme="minorEastAsia" w:eastAsiaTheme="minorEastAsia" w:hAnsiTheme="minorEastAsia"/>
          <w:sz w:val="24"/>
        </w:rPr>
        <w:t xml:space="preserve">：              </w:t>
      </w:r>
    </w:p>
    <w:p w14:paraId="69A292FB" w14:textId="5D8E3178" w:rsidR="00F01482" w:rsidRPr="000C36C9" w:rsidRDefault="00FC0752">
      <w:pPr>
        <w:wordWrap w:val="0"/>
        <w:autoSpaceDE w:val="0"/>
        <w:autoSpaceDN w:val="0"/>
        <w:adjustRightInd w:val="0"/>
        <w:spacing w:line="360" w:lineRule="auto"/>
        <w:jc w:val="right"/>
        <w:rPr>
          <w:rFonts w:asciiTheme="minorEastAsia" w:eastAsiaTheme="minorEastAsia" w:hAnsiTheme="minorEastAsia"/>
          <w:sz w:val="24"/>
        </w:rPr>
      </w:pPr>
      <w:r w:rsidRPr="000C36C9">
        <w:rPr>
          <w:rFonts w:asciiTheme="minorEastAsia" w:eastAsiaTheme="minorEastAsia" w:hAnsiTheme="minorEastAsia"/>
          <w:sz w:val="24"/>
        </w:rPr>
        <w:t xml:space="preserve">年    月    日  </w:t>
      </w:r>
    </w:p>
    <w:p w14:paraId="330CA3B5" w14:textId="77777777" w:rsidR="00F01482" w:rsidRPr="000C36C9" w:rsidRDefault="00F01482" w:rsidP="00F01482">
      <w:pPr>
        <w:pStyle w:val="21"/>
        <w:rPr>
          <w:rFonts w:asciiTheme="minorEastAsia" w:eastAsiaTheme="minorEastAsia" w:hAnsiTheme="minorEastAsia"/>
        </w:rPr>
      </w:pPr>
      <w:r w:rsidRPr="000C36C9">
        <w:rPr>
          <w:rFonts w:asciiTheme="minorEastAsia" w:eastAsiaTheme="minorEastAsia" w:hAnsiTheme="minorEastAsia"/>
        </w:rPr>
        <w:br w:type="page"/>
      </w:r>
    </w:p>
    <w:p w14:paraId="732E8A1A" w14:textId="3C53B51A" w:rsidR="00F01482" w:rsidRPr="000C36C9" w:rsidRDefault="00F01482" w:rsidP="00F01482">
      <w:pPr>
        <w:jc w:val="left"/>
        <w:rPr>
          <w:rFonts w:asciiTheme="minorEastAsia" w:eastAsiaTheme="minorEastAsia" w:hAnsiTheme="minorEastAsia"/>
          <w:b/>
          <w:bCs/>
          <w:sz w:val="24"/>
        </w:rPr>
      </w:pPr>
      <w:r w:rsidRPr="000C36C9">
        <w:rPr>
          <w:rFonts w:asciiTheme="minorEastAsia" w:eastAsiaTheme="minorEastAsia" w:hAnsiTheme="minorEastAsia"/>
          <w:b/>
          <w:bCs/>
          <w:sz w:val="24"/>
        </w:rPr>
        <w:lastRenderedPageBreak/>
        <w:t>4-4</w:t>
      </w:r>
      <w:r w:rsidRPr="000C36C9">
        <w:rPr>
          <w:rFonts w:asciiTheme="minorEastAsia" w:eastAsiaTheme="minorEastAsia" w:hAnsiTheme="minorEastAsia" w:hint="eastAsia"/>
          <w:b/>
          <w:bCs/>
          <w:sz w:val="24"/>
        </w:rPr>
        <w:t>无经济纠纷承诺书（格式）</w:t>
      </w:r>
    </w:p>
    <w:p w14:paraId="5B74EDA5" w14:textId="77777777" w:rsidR="00F01482" w:rsidRPr="000C36C9" w:rsidRDefault="00F01482" w:rsidP="00F01482">
      <w:pPr>
        <w:pStyle w:val="af2"/>
        <w:tabs>
          <w:tab w:val="left" w:pos="5580"/>
        </w:tabs>
        <w:spacing w:line="360" w:lineRule="auto"/>
        <w:ind w:firstLineChars="200" w:firstLine="480"/>
        <w:rPr>
          <w:rFonts w:asciiTheme="minorEastAsia" w:eastAsiaTheme="minorEastAsia" w:hAnsiTheme="minorEastAsia"/>
          <w:sz w:val="24"/>
          <w:szCs w:val="24"/>
        </w:rPr>
      </w:pPr>
    </w:p>
    <w:p w14:paraId="2FCDC9DB" w14:textId="77777777" w:rsidR="00F01482" w:rsidRPr="000C36C9" w:rsidRDefault="00F01482" w:rsidP="00F01482">
      <w:pPr>
        <w:pStyle w:val="af2"/>
        <w:tabs>
          <w:tab w:val="left" w:pos="5580"/>
        </w:tabs>
        <w:spacing w:line="360" w:lineRule="auto"/>
        <w:ind w:firstLineChars="200" w:firstLine="602"/>
        <w:jc w:val="center"/>
        <w:rPr>
          <w:rFonts w:asciiTheme="minorEastAsia" w:eastAsiaTheme="minorEastAsia" w:hAnsiTheme="minorEastAsia"/>
          <w:b/>
          <w:bCs/>
          <w:sz w:val="30"/>
          <w:szCs w:val="30"/>
        </w:rPr>
      </w:pPr>
      <w:r w:rsidRPr="000C36C9">
        <w:rPr>
          <w:rFonts w:asciiTheme="minorEastAsia" w:eastAsiaTheme="minorEastAsia" w:hAnsiTheme="minorEastAsia" w:hint="eastAsia"/>
          <w:b/>
          <w:bCs/>
          <w:sz w:val="30"/>
          <w:szCs w:val="30"/>
        </w:rPr>
        <w:t>无经济纠纷承诺书</w:t>
      </w:r>
    </w:p>
    <w:p w14:paraId="04C59427" w14:textId="77777777" w:rsidR="00F01482" w:rsidRPr="000C36C9" w:rsidRDefault="00F01482" w:rsidP="00F01482">
      <w:pPr>
        <w:pStyle w:val="af2"/>
        <w:tabs>
          <w:tab w:val="left" w:pos="5580"/>
        </w:tabs>
        <w:spacing w:line="360" w:lineRule="auto"/>
        <w:jc w:val="left"/>
        <w:rPr>
          <w:rFonts w:asciiTheme="minorEastAsia" w:eastAsiaTheme="minorEastAsia" w:hAnsiTheme="minorEastAsia"/>
          <w:sz w:val="24"/>
          <w:szCs w:val="24"/>
        </w:rPr>
      </w:pPr>
      <w:r w:rsidRPr="000C36C9">
        <w:rPr>
          <w:rFonts w:asciiTheme="minorEastAsia" w:eastAsiaTheme="minorEastAsia" w:hAnsiTheme="minorEastAsia" w:hint="eastAsia"/>
          <w:sz w:val="24"/>
          <w:szCs w:val="24"/>
        </w:rPr>
        <w:t>致北京第二外国语学院：</w:t>
      </w:r>
    </w:p>
    <w:p w14:paraId="2AD15B7C" w14:textId="31413ECD" w:rsidR="00F01482" w:rsidRPr="000C36C9" w:rsidRDefault="00F01482" w:rsidP="004F549B">
      <w:pPr>
        <w:pStyle w:val="a2"/>
        <w:spacing w:line="360" w:lineRule="auto"/>
        <w:jc w:val="both"/>
        <w:rPr>
          <w:rFonts w:asciiTheme="minorEastAsia" w:eastAsiaTheme="minorEastAsia" w:hAnsiTheme="minorEastAsia" w:cs="仿宋"/>
          <w:szCs w:val="24"/>
        </w:rPr>
      </w:pPr>
      <w:r w:rsidRPr="000C36C9">
        <w:rPr>
          <w:rFonts w:asciiTheme="minorEastAsia" w:eastAsiaTheme="minorEastAsia" w:hAnsiTheme="minorEastAsia" w:hint="eastAsia"/>
          <w:szCs w:val="24"/>
        </w:rPr>
        <w:t>我方郑重承诺：我方在参选前</w:t>
      </w:r>
      <w:r w:rsidRPr="000C36C9">
        <w:rPr>
          <w:rFonts w:asciiTheme="minorEastAsia" w:eastAsiaTheme="minorEastAsia" w:hAnsiTheme="minorEastAsia" w:cs="仿宋" w:hint="eastAsia"/>
        </w:rPr>
        <w:t>与校方不存在任何经济纠纷；我方及档口从业人员无不良记录。我方承诺所售菜品价格不高于周边高校同类档口产品价格。</w:t>
      </w:r>
    </w:p>
    <w:p w14:paraId="3CAF6A2E" w14:textId="77777777" w:rsidR="00F01482" w:rsidRPr="000C36C9" w:rsidRDefault="00F01482" w:rsidP="00F01482">
      <w:pPr>
        <w:pStyle w:val="a2"/>
        <w:spacing w:line="360" w:lineRule="auto"/>
        <w:rPr>
          <w:rFonts w:asciiTheme="minorEastAsia" w:eastAsiaTheme="minorEastAsia" w:hAnsiTheme="minorEastAsia"/>
          <w:szCs w:val="24"/>
        </w:rPr>
      </w:pPr>
      <w:r w:rsidRPr="000C36C9">
        <w:rPr>
          <w:rFonts w:asciiTheme="minorEastAsia" w:eastAsiaTheme="minorEastAsia" w:hAnsiTheme="minorEastAsia"/>
        </w:rPr>
        <w:t>上述声明真实有效，否则我方负全部责任。</w:t>
      </w:r>
    </w:p>
    <w:p w14:paraId="30894127" w14:textId="77777777" w:rsidR="00F01482" w:rsidRPr="000C36C9" w:rsidRDefault="00F01482" w:rsidP="00F01482">
      <w:pPr>
        <w:pStyle w:val="a2"/>
        <w:spacing w:line="360" w:lineRule="auto"/>
        <w:rPr>
          <w:rFonts w:asciiTheme="minorEastAsia" w:eastAsiaTheme="minorEastAsia" w:hAnsiTheme="minorEastAsia"/>
          <w:szCs w:val="24"/>
        </w:rPr>
      </w:pPr>
    </w:p>
    <w:p w14:paraId="1C9531DD" w14:textId="77777777" w:rsidR="00F01482" w:rsidRPr="000C36C9" w:rsidRDefault="00F01482" w:rsidP="00F01482">
      <w:pPr>
        <w:pStyle w:val="a2"/>
        <w:spacing w:line="360" w:lineRule="auto"/>
        <w:rPr>
          <w:rFonts w:asciiTheme="minorEastAsia" w:eastAsiaTheme="minorEastAsia" w:hAnsiTheme="minorEastAsia"/>
          <w:szCs w:val="24"/>
        </w:rPr>
      </w:pPr>
    </w:p>
    <w:p w14:paraId="22A6A3B5" w14:textId="77777777" w:rsidR="00F01482" w:rsidRPr="000C36C9" w:rsidRDefault="00F01482" w:rsidP="00F01482">
      <w:pPr>
        <w:pStyle w:val="a2"/>
        <w:spacing w:line="360" w:lineRule="auto"/>
        <w:rPr>
          <w:rFonts w:asciiTheme="minorEastAsia" w:eastAsiaTheme="minorEastAsia" w:hAnsiTheme="minorEastAsia"/>
          <w:szCs w:val="24"/>
        </w:rPr>
      </w:pPr>
    </w:p>
    <w:p w14:paraId="6DE327F9" w14:textId="77777777" w:rsidR="00F01482" w:rsidRPr="000C36C9" w:rsidRDefault="00F01482" w:rsidP="00F01482">
      <w:pPr>
        <w:pStyle w:val="a2"/>
        <w:spacing w:line="480" w:lineRule="auto"/>
        <w:rPr>
          <w:rFonts w:asciiTheme="minorEastAsia" w:eastAsiaTheme="minorEastAsia" w:hAnsiTheme="minorEastAsia"/>
          <w:szCs w:val="24"/>
          <w:u w:val="single"/>
        </w:rPr>
      </w:pPr>
      <w:r w:rsidRPr="000C36C9">
        <w:rPr>
          <w:rFonts w:asciiTheme="minorEastAsia" w:eastAsiaTheme="minorEastAsia" w:hAnsiTheme="minorEastAsia" w:hint="eastAsia"/>
          <w:szCs w:val="24"/>
        </w:rPr>
        <w:t>供应商名称：</w:t>
      </w:r>
      <w:r w:rsidRPr="000C36C9">
        <w:rPr>
          <w:rFonts w:asciiTheme="minorEastAsia" w:eastAsiaTheme="minorEastAsia" w:hAnsiTheme="minorEastAsia" w:hint="eastAsia"/>
          <w:szCs w:val="24"/>
          <w:u w:val="single"/>
        </w:rPr>
        <w:t xml:space="preserve"> </w:t>
      </w:r>
      <w:r w:rsidRPr="000C36C9">
        <w:rPr>
          <w:rFonts w:asciiTheme="minorEastAsia" w:eastAsiaTheme="minorEastAsia" w:hAnsiTheme="minorEastAsia"/>
          <w:szCs w:val="24"/>
          <w:u w:val="single"/>
        </w:rPr>
        <w:t xml:space="preserve">                      </w:t>
      </w:r>
    </w:p>
    <w:p w14:paraId="3E8177C3" w14:textId="77777777" w:rsidR="00F01482" w:rsidRPr="000C36C9" w:rsidRDefault="00F01482" w:rsidP="00F01482">
      <w:pPr>
        <w:pStyle w:val="a2"/>
        <w:spacing w:line="480" w:lineRule="auto"/>
        <w:rPr>
          <w:rFonts w:asciiTheme="minorEastAsia" w:eastAsiaTheme="minorEastAsia" w:hAnsiTheme="minorEastAsia"/>
          <w:szCs w:val="24"/>
          <w:u w:val="single"/>
        </w:rPr>
      </w:pPr>
      <w:r w:rsidRPr="000C36C9">
        <w:rPr>
          <w:rFonts w:asciiTheme="minorEastAsia" w:eastAsiaTheme="minorEastAsia" w:hAnsiTheme="minorEastAsia" w:hint="eastAsia"/>
          <w:szCs w:val="24"/>
        </w:rPr>
        <w:t>授权代表签字：</w:t>
      </w:r>
      <w:r w:rsidRPr="000C36C9">
        <w:rPr>
          <w:rFonts w:asciiTheme="minorEastAsia" w:eastAsiaTheme="minorEastAsia" w:hAnsiTheme="minorEastAsia" w:hint="eastAsia"/>
          <w:szCs w:val="24"/>
          <w:u w:val="single"/>
        </w:rPr>
        <w:t xml:space="preserve"> </w:t>
      </w:r>
      <w:r w:rsidRPr="000C36C9">
        <w:rPr>
          <w:rFonts w:asciiTheme="minorEastAsia" w:eastAsiaTheme="minorEastAsia" w:hAnsiTheme="minorEastAsia"/>
          <w:szCs w:val="24"/>
          <w:u w:val="single"/>
        </w:rPr>
        <w:t xml:space="preserve">                     </w:t>
      </w:r>
    </w:p>
    <w:p w14:paraId="07DC5ADF" w14:textId="5C156B0C" w:rsidR="00F01482" w:rsidRPr="000C36C9" w:rsidRDefault="00F01482" w:rsidP="00F01482">
      <w:pPr>
        <w:pStyle w:val="a2"/>
        <w:spacing w:line="480" w:lineRule="auto"/>
        <w:rPr>
          <w:rFonts w:asciiTheme="minorEastAsia" w:eastAsiaTheme="minorEastAsia" w:hAnsiTheme="minorEastAsia"/>
          <w:szCs w:val="24"/>
        </w:rPr>
      </w:pPr>
      <w:r w:rsidRPr="000C36C9">
        <w:rPr>
          <w:rFonts w:asciiTheme="minorEastAsia" w:eastAsiaTheme="minorEastAsia" w:hAnsiTheme="minorEastAsia" w:hint="eastAsia"/>
          <w:szCs w:val="24"/>
        </w:rPr>
        <w:t>202</w:t>
      </w:r>
      <w:r w:rsidRPr="000C36C9">
        <w:rPr>
          <w:rFonts w:asciiTheme="minorEastAsia" w:eastAsiaTheme="minorEastAsia" w:hAnsiTheme="minorEastAsia"/>
          <w:szCs w:val="24"/>
        </w:rPr>
        <w:t>4</w:t>
      </w:r>
      <w:r w:rsidRPr="000C36C9">
        <w:rPr>
          <w:rFonts w:asciiTheme="minorEastAsia" w:eastAsiaTheme="minorEastAsia" w:hAnsiTheme="minorEastAsia" w:hint="eastAsia"/>
          <w:szCs w:val="24"/>
        </w:rPr>
        <w:t xml:space="preserve">年 </w:t>
      </w:r>
      <w:r w:rsidRPr="000C36C9">
        <w:rPr>
          <w:rFonts w:asciiTheme="minorEastAsia" w:eastAsiaTheme="minorEastAsia" w:hAnsiTheme="minorEastAsia"/>
          <w:szCs w:val="24"/>
        </w:rPr>
        <w:t xml:space="preserve">  </w:t>
      </w:r>
      <w:r w:rsidRPr="000C36C9">
        <w:rPr>
          <w:rFonts w:asciiTheme="minorEastAsia" w:eastAsiaTheme="minorEastAsia" w:hAnsiTheme="minorEastAsia" w:hint="eastAsia"/>
          <w:szCs w:val="24"/>
        </w:rPr>
        <w:t xml:space="preserve">月 </w:t>
      </w:r>
      <w:r w:rsidRPr="000C36C9">
        <w:rPr>
          <w:rFonts w:asciiTheme="minorEastAsia" w:eastAsiaTheme="minorEastAsia" w:hAnsiTheme="minorEastAsia"/>
          <w:szCs w:val="24"/>
        </w:rPr>
        <w:t xml:space="preserve">   </w:t>
      </w:r>
      <w:r w:rsidRPr="000C36C9">
        <w:rPr>
          <w:rFonts w:asciiTheme="minorEastAsia" w:eastAsiaTheme="minorEastAsia" w:hAnsiTheme="minorEastAsia" w:hint="eastAsia"/>
          <w:szCs w:val="24"/>
        </w:rPr>
        <w:t>日</w:t>
      </w:r>
    </w:p>
    <w:p w14:paraId="54946FB4" w14:textId="77777777" w:rsidR="00315EB4" w:rsidRPr="000C36C9" w:rsidRDefault="00315EB4" w:rsidP="00F01482">
      <w:pPr>
        <w:autoSpaceDE w:val="0"/>
        <w:autoSpaceDN w:val="0"/>
        <w:adjustRightInd w:val="0"/>
        <w:spacing w:line="360" w:lineRule="auto"/>
        <w:jc w:val="right"/>
        <w:rPr>
          <w:rFonts w:asciiTheme="minorEastAsia" w:eastAsiaTheme="minorEastAsia" w:hAnsiTheme="minorEastAsia"/>
          <w:sz w:val="24"/>
        </w:rPr>
      </w:pPr>
    </w:p>
    <w:p w14:paraId="22D650EB" w14:textId="3BF366DF" w:rsidR="008C7BD7" w:rsidRPr="000C36C9" w:rsidRDefault="00FC0752" w:rsidP="00F379EC">
      <w:pPr>
        <w:widowControl/>
        <w:spacing w:line="360" w:lineRule="auto"/>
        <w:jc w:val="left"/>
        <w:rPr>
          <w:rFonts w:asciiTheme="minorEastAsia" w:eastAsiaTheme="minorEastAsia" w:hAnsiTheme="minorEastAsia"/>
          <w:sz w:val="24"/>
        </w:rPr>
      </w:pPr>
      <w:r w:rsidRPr="000C36C9">
        <w:rPr>
          <w:rFonts w:asciiTheme="minorEastAsia" w:eastAsiaTheme="minorEastAsia" w:hAnsiTheme="minorEastAsia"/>
        </w:rPr>
        <w:br w:type="page"/>
      </w:r>
      <w:bookmarkStart w:id="200" w:name="_Toc497235049"/>
      <w:r w:rsidR="00515868" w:rsidRPr="000C36C9">
        <w:rPr>
          <w:rFonts w:asciiTheme="minorEastAsia" w:eastAsiaTheme="minorEastAsia" w:hAnsiTheme="minorEastAsia"/>
          <w:sz w:val="24"/>
        </w:rPr>
        <w:lastRenderedPageBreak/>
        <w:t>4</w:t>
      </w:r>
      <w:r w:rsidRPr="000C36C9">
        <w:rPr>
          <w:rFonts w:asciiTheme="minorEastAsia" w:eastAsiaTheme="minorEastAsia" w:hAnsiTheme="minorEastAsia"/>
          <w:sz w:val="24"/>
        </w:rPr>
        <w:t>-</w:t>
      </w:r>
      <w:r w:rsidR="00C943A6" w:rsidRPr="000C36C9">
        <w:rPr>
          <w:rFonts w:asciiTheme="minorEastAsia" w:eastAsiaTheme="minorEastAsia" w:hAnsiTheme="minorEastAsia"/>
          <w:sz w:val="24"/>
        </w:rPr>
        <w:t>5</w:t>
      </w:r>
      <w:r w:rsidR="00F379EC" w:rsidRPr="000C36C9">
        <w:rPr>
          <w:rFonts w:asciiTheme="minorEastAsia" w:eastAsiaTheme="minorEastAsia" w:hAnsiTheme="minorEastAsia" w:hint="eastAsia"/>
          <w:sz w:val="24"/>
        </w:rPr>
        <w:t>供应商提供</w:t>
      </w:r>
      <w:r w:rsidR="008C7BD7" w:rsidRPr="000C36C9">
        <w:rPr>
          <w:rFonts w:asciiTheme="minorEastAsia" w:eastAsiaTheme="minorEastAsia" w:hAnsiTheme="minorEastAsia" w:hint="eastAsia"/>
          <w:sz w:val="24"/>
        </w:rPr>
        <w:t>有效的《</w:t>
      </w:r>
      <w:r w:rsidR="00F379EC" w:rsidRPr="000C36C9">
        <w:rPr>
          <w:rFonts w:asciiTheme="minorEastAsia" w:eastAsiaTheme="minorEastAsia" w:hAnsiTheme="minorEastAsia" w:hint="eastAsia"/>
          <w:sz w:val="24"/>
        </w:rPr>
        <w:t>食品</w:t>
      </w:r>
      <w:r w:rsidR="008C7BD7" w:rsidRPr="000C36C9">
        <w:rPr>
          <w:rFonts w:asciiTheme="minorEastAsia" w:eastAsiaTheme="minorEastAsia" w:hAnsiTheme="minorEastAsia" w:hint="eastAsia"/>
          <w:sz w:val="24"/>
        </w:rPr>
        <w:t>经营许可证》复印件</w:t>
      </w:r>
      <w:r w:rsidR="00C943A6" w:rsidRPr="000C36C9">
        <w:rPr>
          <w:rFonts w:asciiTheme="minorEastAsia" w:eastAsiaTheme="minorEastAsia" w:hAnsiTheme="minorEastAsia" w:cs="宋体" w:hint="eastAsia"/>
          <w:bCs/>
          <w:sz w:val="24"/>
        </w:rPr>
        <w:t>（复印件</w:t>
      </w:r>
      <w:r w:rsidR="008C7BD7" w:rsidRPr="000C36C9">
        <w:rPr>
          <w:rFonts w:asciiTheme="minorEastAsia" w:eastAsiaTheme="minorEastAsia" w:hAnsiTheme="minorEastAsia" w:hint="eastAsia"/>
          <w:sz w:val="24"/>
        </w:rPr>
        <w:t>加盖公章</w:t>
      </w:r>
      <w:r w:rsidR="00C943A6" w:rsidRPr="000C36C9">
        <w:rPr>
          <w:rFonts w:asciiTheme="minorEastAsia" w:eastAsiaTheme="minorEastAsia" w:hAnsiTheme="minorEastAsia" w:hint="eastAsia"/>
          <w:sz w:val="24"/>
        </w:rPr>
        <w:t>）</w:t>
      </w:r>
    </w:p>
    <w:p w14:paraId="646C64A4" w14:textId="2093F589" w:rsidR="00B1339E" w:rsidRPr="000C36C9" w:rsidRDefault="00B1339E">
      <w:pPr>
        <w:widowControl/>
        <w:jc w:val="left"/>
        <w:rPr>
          <w:rFonts w:asciiTheme="minorEastAsia" w:eastAsiaTheme="minorEastAsia" w:hAnsiTheme="minorEastAsia"/>
        </w:rPr>
      </w:pPr>
      <w:r w:rsidRPr="000C36C9">
        <w:rPr>
          <w:rFonts w:asciiTheme="minorEastAsia" w:eastAsiaTheme="minorEastAsia" w:hAnsiTheme="minorEastAsia"/>
        </w:rPr>
        <w:br w:type="page"/>
      </w:r>
    </w:p>
    <w:p w14:paraId="2D5DE336" w14:textId="5353E962" w:rsidR="00315EB4" w:rsidRPr="000C36C9" w:rsidRDefault="00515868">
      <w:pPr>
        <w:pStyle w:val="32"/>
        <w:rPr>
          <w:rFonts w:asciiTheme="minorEastAsia" w:eastAsiaTheme="minorEastAsia" w:hAnsiTheme="minorEastAsia"/>
          <w:szCs w:val="24"/>
        </w:rPr>
      </w:pPr>
      <w:bookmarkStart w:id="201" w:name="_Toc119570671"/>
      <w:bookmarkStart w:id="202" w:name="_Toc514926466"/>
      <w:bookmarkStart w:id="203" w:name="_Toc514926461"/>
      <w:bookmarkStart w:id="204" w:name="_Toc173149713"/>
      <w:r w:rsidRPr="000C36C9">
        <w:rPr>
          <w:rFonts w:asciiTheme="minorEastAsia" w:eastAsiaTheme="minorEastAsia" w:hAnsiTheme="minorEastAsia"/>
          <w:szCs w:val="24"/>
        </w:rPr>
        <w:lastRenderedPageBreak/>
        <w:t>5</w:t>
      </w:r>
      <w:r w:rsidR="00FC0752" w:rsidRPr="000C36C9">
        <w:rPr>
          <w:rFonts w:asciiTheme="minorEastAsia" w:eastAsiaTheme="minorEastAsia" w:hAnsiTheme="minorEastAsia" w:hint="eastAsia"/>
          <w:szCs w:val="24"/>
        </w:rPr>
        <w:t>．</w:t>
      </w:r>
      <w:r w:rsidR="00763CCD" w:rsidRPr="000C36C9">
        <w:rPr>
          <w:rFonts w:asciiTheme="minorEastAsia" w:eastAsiaTheme="minorEastAsia" w:hAnsiTheme="minorEastAsia"/>
          <w:szCs w:val="24"/>
        </w:rPr>
        <w:t>响应保证金</w:t>
      </w:r>
      <w:bookmarkEnd w:id="201"/>
      <w:bookmarkEnd w:id="204"/>
    </w:p>
    <w:p w14:paraId="05E25D39" w14:textId="5207B3F0" w:rsidR="00315EB4" w:rsidRPr="000C36C9" w:rsidRDefault="00FC0752">
      <w:pPr>
        <w:spacing w:line="360" w:lineRule="auto"/>
        <w:jc w:val="center"/>
        <w:rPr>
          <w:rFonts w:asciiTheme="minorEastAsia" w:eastAsiaTheme="minorEastAsia" w:hAnsiTheme="minorEastAsia"/>
          <w:b/>
        </w:rPr>
      </w:pPr>
      <w:r w:rsidRPr="000C36C9">
        <w:rPr>
          <w:rFonts w:asciiTheme="minorEastAsia" w:eastAsiaTheme="minorEastAsia" w:hAnsiTheme="minorEastAsia"/>
        </w:rPr>
        <w:t>（凭据复印件）</w:t>
      </w:r>
      <w:bookmarkEnd w:id="202"/>
    </w:p>
    <w:p w14:paraId="581EF593" w14:textId="77777777" w:rsidR="00315EB4" w:rsidRPr="000C36C9" w:rsidRDefault="00FC0752">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此</w:t>
      </w:r>
      <w:r w:rsidR="00763CCD" w:rsidRPr="000C36C9">
        <w:rPr>
          <w:rFonts w:asciiTheme="minorEastAsia" w:eastAsiaTheme="minorEastAsia" w:hAnsiTheme="minorEastAsia" w:hint="eastAsia"/>
          <w:sz w:val="24"/>
        </w:rPr>
        <w:t>响应保证金</w:t>
      </w:r>
      <w:r w:rsidRPr="000C36C9">
        <w:rPr>
          <w:rFonts w:asciiTheme="minorEastAsia" w:eastAsiaTheme="minorEastAsia" w:hAnsiTheme="minorEastAsia" w:hint="eastAsia"/>
          <w:sz w:val="24"/>
        </w:rPr>
        <w:t>或其交纳凭据</w:t>
      </w:r>
      <w:r w:rsidRPr="000C36C9">
        <w:rPr>
          <w:rFonts w:asciiTheme="minorEastAsia" w:eastAsiaTheme="minorEastAsia" w:hAnsiTheme="minorEastAsia"/>
          <w:sz w:val="24"/>
        </w:rPr>
        <w:t>/</w:t>
      </w:r>
      <w:r w:rsidRPr="000C36C9">
        <w:rPr>
          <w:rFonts w:asciiTheme="minorEastAsia" w:eastAsiaTheme="minorEastAsia" w:hAnsiTheme="minorEastAsia" w:hint="eastAsia"/>
          <w:sz w:val="24"/>
        </w:rPr>
        <w:t>证明还应按</w:t>
      </w:r>
      <w:r w:rsidR="00763CCD" w:rsidRPr="000C36C9">
        <w:rPr>
          <w:rFonts w:asciiTheme="minorEastAsia" w:eastAsiaTheme="minorEastAsia" w:hAnsiTheme="minorEastAsia"/>
          <w:sz w:val="24"/>
        </w:rPr>
        <w:t>供应商须知</w:t>
      </w:r>
      <w:r w:rsidRPr="000C36C9">
        <w:rPr>
          <w:rFonts w:asciiTheme="minorEastAsia" w:eastAsiaTheme="minorEastAsia" w:hAnsiTheme="minorEastAsia"/>
          <w:sz w:val="24"/>
        </w:rPr>
        <w:t>的规定密封标记并单独递交一份</w:t>
      </w:r>
      <w:r w:rsidRPr="000C36C9">
        <w:rPr>
          <w:rFonts w:asciiTheme="minorEastAsia" w:eastAsiaTheme="minorEastAsia" w:hAnsiTheme="minorEastAsia" w:hint="eastAsia"/>
          <w:sz w:val="24"/>
        </w:rPr>
        <w:t>复印件。</w:t>
      </w:r>
    </w:p>
    <w:p w14:paraId="36BFE623" w14:textId="77777777" w:rsidR="00315EB4" w:rsidRPr="000C36C9" w:rsidRDefault="00315EB4">
      <w:pPr>
        <w:spacing w:line="360" w:lineRule="auto"/>
        <w:ind w:firstLineChars="1400" w:firstLine="2940"/>
        <w:rPr>
          <w:rFonts w:asciiTheme="minorEastAsia" w:eastAsiaTheme="minorEastAsia" w:hAnsiTheme="minorEastAsia"/>
        </w:rPr>
      </w:pPr>
    </w:p>
    <w:p w14:paraId="7AECAF78" w14:textId="77777777" w:rsidR="00315EB4" w:rsidRPr="000C36C9" w:rsidRDefault="00315EB4">
      <w:pPr>
        <w:spacing w:line="360" w:lineRule="auto"/>
        <w:ind w:firstLineChars="1400" w:firstLine="2940"/>
        <w:rPr>
          <w:rFonts w:asciiTheme="minorEastAsia" w:eastAsiaTheme="minorEastAsia" w:hAnsiTheme="minorEastAsia"/>
        </w:rPr>
      </w:pPr>
    </w:p>
    <w:p w14:paraId="651477DE" w14:textId="77777777" w:rsidR="00315EB4" w:rsidRPr="000C36C9" w:rsidRDefault="00315EB4">
      <w:pPr>
        <w:spacing w:line="360" w:lineRule="auto"/>
        <w:ind w:firstLineChars="1400" w:firstLine="2940"/>
        <w:rPr>
          <w:rFonts w:asciiTheme="minorEastAsia" w:eastAsiaTheme="minorEastAsia" w:hAnsiTheme="minorEastAsia"/>
        </w:rPr>
      </w:pPr>
    </w:p>
    <w:p w14:paraId="5D47616E" w14:textId="77777777" w:rsidR="00315EB4" w:rsidRPr="000C36C9" w:rsidRDefault="00315EB4">
      <w:pPr>
        <w:spacing w:line="360" w:lineRule="auto"/>
        <w:ind w:firstLineChars="1400" w:firstLine="2940"/>
        <w:rPr>
          <w:rFonts w:asciiTheme="minorEastAsia" w:eastAsiaTheme="minorEastAsia" w:hAnsiTheme="minorEastAsia"/>
        </w:rPr>
      </w:pPr>
    </w:p>
    <w:p w14:paraId="16719460" w14:textId="77777777" w:rsidR="00315EB4" w:rsidRPr="000C36C9" w:rsidRDefault="00315EB4">
      <w:pPr>
        <w:spacing w:line="360" w:lineRule="auto"/>
        <w:ind w:firstLineChars="1400" w:firstLine="2940"/>
        <w:rPr>
          <w:rFonts w:asciiTheme="minorEastAsia" w:eastAsiaTheme="minorEastAsia" w:hAnsiTheme="minorEastAsia"/>
        </w:rPr>
      </w:pPr>
    </w:p>
    <w:p w14:paraId="1E55F16E" w14:textId="77777777" w:rsidR="00315EB4" w:rsidRPr="000C36C9" w:rsidRDefault="00315EB4">
      <w:pPr>
        <w:spacing w:line="360" w:lineRule="auto"/>
        <w:ind w:firstLineChars="1400" w:firstLine="2940"/>
        <w:rPr>
          <w:rFonts w:asciiTheme="minorEastAsia" w:eastAsiaTheme="minorEastAsia" w:hAnsiTheme="minorEastAsia"/>
        </w:rPr>
      </w:pPr>
    </w:p>
    <w:p w14:paraId="621BD888" w14:textId="77777777" w:rsidR="00315EB4" w:rsidRPr="000C36C9" w:rsidRDefault="00315EB4">
      <w:pPr>
        <w:spacing w:line="360" w:lineRule="auto"/>
        <w:ind w:firstLineChars="1400" w:firstLine="2940"/>
        <w:rPr>
          <w:rFonts w:asciiTheme="minorEastAsia" w:eastAsiaTheme="minorEastAsia" w:hAnsiTheme="minorEastAsia"/>
        </w:rPr>
      </w:pPr>
    </w:p>
    <w:p w14:paraId="614ED5DC" w14:textId="77777777" w:rsidR="00315EB4" w:rsidRPr="000C36C9" w:rsidRDefault="00315EB4">
      <w:pPr>
        <w:spacing w:line="360" w:lineRule="auto"/>
        <w:ind w:firstLineChars="1400" w:firstLine="2940"/>
        <w:rPr>
          <w:rFonts w:asciiTheme="minorEastAsia" w:eastAsiaTheme="minorEastAsia" w:hAnsiTheme="minorEastAsia"/>
        </w:rPr>
      </w:pPr>
    </w:p>
    <w:p w14:paraId="286F4DD0" w14:textId="77777777" w:rsidR="00315EB4" w:rsidRPr="000C36C9" w:rsidRDefault="00315EB4">
      <w:pPr>
        <w:spacing w:line="360" w:lineRule="auto"/>
        <w:ind w:firstLineChars="1400" w:firstLine="2940"/>
        <w:rPr>
          <w:rFonts w:asciiTheme="minorEastAsia" w:eastAsiaTheme="minorEastAsia" w:hAnsiTheme="minorEastAsia"/>
        </w:rPr>
      </w:pPr>
    </w:p>
    <w:p w14:paraId="5108E5D3" w14:textId="77777777" w:rsidR="00315EB4" w:rsidRPr="000C36C9" w:rsidRDefault="00315EB4">
      <w:pPr>
        <w:spacing w:line="360" w:lineRule="auto"/>
        <w:ind w:firstLineChars="1400" w:firstLine="2940"/>
        <w:rPr>
          <w:rFonts w:asciiTheme="minorEastAsia" w:eastAsiaTheme="minorEastAsia" w:hAnsiTheme="minorEastAsia"/>
        </w:rPr>
      </w:pPr>
    </w:p>
    <w:p w14:paraId="5D65B182" w14:textId="77777777" w:rsidR="00315EB4" w:rsidRPr="000C36C9" w:rsidRDefault="00315EB4">
      <w:pPr>
        <w:spacing w:line="360" w:lineRule="auto"/>
        <w:ind w:firstLineChars="1400" w:firstLine="2940"/>
        <w:rPr>
          <w:rFonts w:asciiTheme="minorEastAsia" w:eastAsiaTheme="minorEastAsia" w:hAnsiTheme="minorEastAsia"/>
        </w:rPr>
      </w:pPr>
    </w:p>
    <w:p w14:paraId="2157AA9C" w14:textId="77777777" w:rsidR="00315EB4" w:rsidRPr="000C36C9" w:rsidRDefault="00315EB4">
      <w:pPr>
        <w:spacing w:line="360" w:lineRule="auto"/>
        <w:ind w:firstLineChars="1400" w:firstLine="2940"/>
        <w:rPr>
          <w:rFonts w:asciiTheme="minorEastAsia" w:eastAsiaTheme="minorEastAsia" w:hAnsiTheme="minorEastAsia"/>
        </w:rPr>
      </w:pPr>
    </w:p>
    <w:p w14:paraId="3B38E91B" w14:textId="77777777" w:rsidR="00315EB4" w:rsidRPr="000C36C9" w:rsidRDefault="00315EB4">
      <w:pPr>
        <w:spacing w:line="360" w:lineRule="auto"/>
        <w:ind w:firstLineChars="1400" w:firstLine="2940"/>
        <w:rPr>
          <w:rFonts w:asciiTheme="minorEastAsia" w:eastAsiaTheme="minorEastAsia" w:hAnsiTheme="minorEastAsia"/>
        </w:rPr>
      </w:pPr>
    </w:p>
    <w:p w14:paraId="115380C3" w14:textId="77777777" w:rsidR="00315EB4" w:rsidRPr="000C36C9" w:rsidRDefault="00315EB4">
      <w:pPr>
        <w:spacing w:line="360" w:lineRule="auto"/>
        <w:ind w:firstLineChars="1400" w:firstLine="2940"/>
        <w:rPr>
          <w:rFonts w:asciiTheme="minorEastAsia" w:eastAsiaTheme="minorEastAsia" w:hAnsiTheme="minorEastAsia"/>
        </w:rPr>
      </w:pPr>
    </w:p>
    <w:p w14:paraId="4B7F650C" w14:textId="77777777" w:rsidR="00315EB4" w:rsidRPr="000C36C9" w:rsidRDefault="00315EB4">
      <w:pPr>
        <w:spacing w:line="360" w:lineRule="auto"/>
        <w:ind w:firstLineChars="1400" w:firstLine="2940"/>
        <w:rPr>
          <w:rFonts w:asciiTheme="minorEastAsia" w:eastAsiaTheme="minorEastAsia" w:hAnsiTheme="minorEastAsia"/>
        </w:rPr>
      </w:pPr>
    </w:p>
    <w:p w14:paraId="71545DA4" w14:textId="77777777" w:rsidR="00315EB4" w:rsidRPr="000C36C9" w:rsidRDefault="00315EB4">
      <w:pPr>
        <w:spacing w:line="360" w:lineRule="auto"/>
        <w:ind w:firstLineChars="1400" w:firstLine="2940"/>
        <w:rPr>
          <w:rFonts w:asciiTheme="minorEastAsia" w:eastAsiaTheme="minorEastAsia" w:hAnsiTheme="minorEastAsia"/>
        </w:rPr>
      </w:pPr>
    </w:p>
    <w:p w14:paraId="4C994614" w14:textId="77777777" w:rsidR="00315EB4" w:rsidRPr="000C36C9" w:rsidRDefault="00315EB4">
      <w:pPr>
        <w:spacing w:line="360" w:lineRule="auto"/>
        <w:ind w:firstLineChars="1400" w:firstLine="2940"/>
        <w:rPr>
          <w:rFonts w:asciiTheme="minorEastAsia" w:eastAsiaTheme="minorEastAsia" w:hAnsiTheme="minorEastAsia"/>
        </w:rPr>
      </w:pPr>
    </w:p>
    <w:p w14:paraId="2F223D84" w14:textId="77777777" w:rsidR="00315EB4" w:rsidRPr="000C36C9" w:rsidRDefault="00315EB4">
      <w:pPr>
        <w:spacing w:line="360" w:lineRule="auto"/>
        <w:ind w:firstLineChars="1400" w:firstLine="2940"/>
        <w:rPr>
          <w:rFonts w:asciiTheme="minorEastAsia" w:eastAsiaTheme="minorEastAsia" w:hAnsiTheme="minorEastAsia"/>
        </w:rPr>
      </w:pPr>
    </w:p>
    <w:p w14:paraId="4F9EB909" w14:textId="77777777" w:rsidR="00315EB4" w:rsidRPr="000C36C9" w:rsidRDefault="00315EB4">
      <w:pPr>
        <w:spacing w:line="360" w:lineRule="auto"/>
        <w:ind w:firstLineChars="1400" w:firstLine="2940"/>
        <w:rPr>
          <w:rFonts w:asciiTheme="minorEastAsia" w:eastAsiaTheme="minorEastAsia" w:hAnsiTheme="minorEastAsia"/>
        </w:rPr>
      </w:pPr>
    </w:p>
    <w:p w14:paraId="172D5E12" w14:textId="77777777" w:rsidR="00315EB4" w:rsidRPr="000C36C9" w:rsidRDefault="00315EB4">
      <w:pPr>
        <w:spacing w:line="360" w:lineRule="auto"/>
        <w:ind w:firstLineChars="1400" w:firstLine="2940"/>
        <w:rPr>
          <w:rFonts w:asciiTheme="minorEastAsia" w:eastAsiaTheme="minorEastAsia" w:hAnsiTheme="minorEastAsia"/>
        </w:rPr>
      </w:pPr>
    </w:p>
    <w:p w14:paraId="427E9D2C" w14:textId="77777777" w:rsidR="00315EB4" w:rsidRPr="000C36C9" w:rsidRDefault="00315EB4">
      <w:pPr>
        <w:spacing w:line="360" w:lineRule="auto"/>
        <w:ind w:firstLineChars="1400" w:firstLine="2940"/>
        <w:rPr>
          <w:rFonts w:asciiTheme="minorEastAsia" w:eastAsiaTheme="minorEastAsia" w:hAnsiTheme="minorEastAsia"/>
        </w:rPr>
      </w:pPr>
    </w:p>
    <w:p w14:paraId="0E608983" w14:textId="77777777" w:rsidR="00315EB4" w:rsidRPr="000C36C9" w:rsidRDefault="00315EB4">
      <w:pPr>
        <w:spacing w:line="360" w:lineRule="auto"/>
        <w:rPr>
          <w:rFonts w:asciiTheme="minorEastAsia" w:eastAsiaTheme="minorEastAsia" w:hAnsiTheme="minorEastAsia"/>
        </w:rPr>
        <w:sectPr w:rsidR="00315EB4" w:rsidRPr="000C36C9">
          <w:footerReference w:type="default" r:id="rId19"/>
          <w:pgSz w:w="11907" w:h="16840"/>
          <w:pgMar w:top="1440" w:right="1800" w:bottom="1440" w:left="1800" w:header="851" w:footer="992" w:gutter="0"/>
          <w:cols w:space="720"/>
          <w:docGrid w:linePitch="326"/>
        </w:sectPr>
      </w:pPr>
    </w:p>
    <w:p w14:paraId="288828FA" w14:textId="04200FB7" w:rsidR="00315EB4" w:rsidRPr="000C36C9" w:rsidRDefault="00515868">
      <w:pPr>
        <w:pStyle w:val="32"/>
        <w:rPr>
          <w:rFonts w:asciiTheme="minorEastAsia" w:eastAsiaTheme="minorEastAsia" w:hAnsiTheme="minorEastAsia"/>
          <w:szCs w:val="24"/>
        </w:rPr>
      </w:pPr>
      <w:bookmarkStart w:id="205" w:name="_Toc119570672"/>
      <w:bookmarkStart w:id="206" w:name="_Toc514926467"/>
      <w:bookmarkStart w:id="207" w:name="_Toc497235052"/>
      <w:bookmarkStart w:id="208" w:name="_Toc173149714"/>
      <w:r w:rsidRPr="000C36C9">
        <w:rPr>
          <w:rFonts w:asciiTheme="minorEastAsia" w:eastAsiaTheme="minorEastAsia" w:hAnsiTheme="minorEastAsia"/>
          <w:szCs w:val="24"/>
        </w:rPr>
        <w:lastRenderedPageBreak/>
        <w:t>6</w:t>
      </w:r>
      <w:r w:rsidR="00FC0752" w:rsidRPr="000C36C9">
        <w:rPr>
          <w:rFonts w:asciiTheme="minorEastAsia" w:eastAsiaTheme="minorEastAsia" w:hAnsiTheme="minorEastAsia" w:hint="eastAsia"/>
          <w:szCs w:val="24"/>
        </w:rPr>
        <w:t>．</w:t>
      </w:r>
      <w:r w:rsidR="00565E22" w:rsidRPr="000C36C9">
        <w:rPr>
          <w:rFonts w:asciiTheme="minorEastAsia" w:eastAsiaTheme="minorEastAsia" w:hAnsiTheme="minorEastAsia"/>
          <w:szCs w:val="24"/>
        </w:rPr>
        <w:t>代理服务费</w:t>
      </w:r>
      <w:r w:rsidR="00FC0752" w:rsidRPr="000C36C9">
        <w:rPr>
          <w:rFonts w:asciiTheme="minorEastAsia" w:eastAsiaTheme="minorEastAsia" w:hAnsiTheme="minorEastAsia"/>
          <w:szCs w:val="24"/>
        </w:rPr>
        <w:t>承诺书</w:t>
      </w:r>
      <w:r w:rsidR="00FC0752" w:rsidRPr="000C36C9">
        <w:rPr>
          <w:rFonts w:asciiTheme="minorEastAsia" w:eastAsiaTheme="minorEastAsia" w:hAnsiTheme="minorEastAsia" w:hint="eastAsia"/>
          <w:szCs w:val="24"/>
        </w:rPr>
        <w:t>（格式）</w:t>
      </w:r>
      <w:bookmarkEnd w:id="205"/>
      <w:bookmarkEnd w:id="208"/>
    </w:p>
    <w:p w14:paraId="0A98D61E" w14:textId="77777777" w:rsidR="00315EB4" w:rsidRPr="000C36C9" w:rsidRDefault="00315EB4">
      <w:pPr>
        <w:spacing w:line="360" w:lineRule="auto"/>
        <w:rPr>
          <w:rFonts w:asciiTheme="minorEastAsia" w:eastAsiaTheme="minorEastAsia" w:hAnsiTheme="minorEastAsia"/>
        </w:rPr>
      </w:pPr>
    </w:p>
    <w:p w14:paraId="245AE177" w14:textId="77777777" w:rsidR="00315EB4" w:rsidRPr="000C36C9" w:rsidRDefault="00FC0752">
      <w:pPr>
        <w:spacing w:line="360" w:lineRule="auto"/>
        <w:rPr>
          <w:rFonts w:asciiTheme="minorEastAsia" w:eastAsiaTheme="minorEastAsia" w:hAnsiTheme="minorEastAsia"/>
          <w:sz w:val="24"/>
          <w:u w:val="single"/>
        </w:rPr>
      </w:pPr>
      <w:r w:rsidRPr="000C36C9">
        <w:rPr>
          <w:rFonts w:asciiTheme="minorEastAsia" w:eastAsiaTheme="minorEastAsia" w:hAnsiTheme="minorEastAsia" w:hint="eastAsia"/>
          <w:sz w:val="24"/>
        </w:rPr>
        <w:t>致</w:t>
      </w:r>
      <w:r w:rsidR="003C4D4E" w:rsidRPr="000C36C9">
        <w:rPr>
          <w:rFonts w:asciiTheme="minorEastAsia" w:eastAsiaTheme="minorEastAsia" w:hAnsiTheme="minorEastAsia" w:hint="eastAsia"/>
          <w:sz w:val="24"/>
        </w:rPr>
        <w:t xml:space="preserve"> 北京明德致信咨询有限公司</w:t>
      </w:r>
      <w:r w:rsidRPr="000C36C9">
        <w:rPr>
          <w:rFonts w:asciiTheme="minorEastAsia" w:eastAsiaTheme="minorEastAsia" w:hAnsiTheme="minorEastAsia" w:hint="eastAsia"/>
          <w:sz w:val="24"/>
        </w:rPr>
        <w:t>：</w:t>
      </w:r>
    </w:p>
    <w:p w14:paraId="4D885E48" w14:textId="59D8EF55" w:rsidR="00315EB4" w:rsidRPr="000C36C9" w:rsidRDefault="00FC0752">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我们在贵公司组织的</w:t>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hint="eastAsia"/>
          <w:sz w:val="24"/>
        </w:rPr>
        <w:t>项目中若获</w:t>
      </w:r>
      <w:r w:rsidR="00697227" w:rsidRPr="000C36C9">
        <w:rPr>
          <w:rFonts w:asciiTheme="minorEastAsia" w:eastAsiaTheme="minorEastAsia" w:hAnsiTheme="minorEastAsia" w:hint="eastAsia"/>
          <w:sz w:val="24"/>
        </w:rPr>
        <w:t>成交</w:t>
      </w:r>
      <w:r w:rsidRPr="000C36C9">
        <w:rPr>
          <w:rFonts w:asciiTheme="minorEastAsia" w:eastAsiaTheme="minorEastAsia" w:hAnsiTheme="minorEastAsia" w:hint="eastAsia"/>
          <w:sz w:val="24"/>
        </w:rPr>
        <w:t>（</w:t>
      </w:r>
      <w:r w:rsidR="009F24BD" w:rsidRPr="000C36C9">
        <w:rPr>
          <w:rFonts w:asciiTheme="minorEastAsia" w:eastAsiaTheme="minorEastAsia" w:hAnsiTheme="minorEastAsia" w:hint="eastAsia"/>
          <w:sz w:val="24"/>
        </w:rPr>
        <w:t>遴选</w:t>
      </w:r>
      <w:r w:rsidR="00A30AD1" w:rsidRPr="000C36C9">
        <w:rPr>
          <w:rFonts w:asciiTheme="minorEastAsia" w:eastAsiaTheme="minorEastAsia" w:hAnsiTheme="minorEastAsia" w:hint="eastAsia"/>
          <w:sz w:val="24"/>
        </w:rPr>
        <w:t>项目</w:t>
      </w:r>
      <w:r w:rsidRPr="000C36C9">
        <w:rPr>
          <w:rFonts w:asciiTheme="minorEastAsia" w:eastAsiaTheme="minorEastAsia" w:hAnsiTheme="minorEastAsia" w:hint="eastAsia"/>
          <w:sz w:val="24"/>
        </w:rPr>
        <w:t>编号：</w:t>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hint="eastAsia"/>
          <w:sz w:val="24"/>
        </w:rPr>
        <w:t>），我们保证在领取</w:t>
      </w:r>
      <w:r w:rsidR="00A30AD1" w:rsidRPr="000C36C9">
        <w:rPr>
          <w:rFonts w:asciiTheme="minorEastAsia" w:eastAsiaTheme="minorEastAsia" w:hAnsiTheme="minorEastAsia" w:hint="eastAsia"/>
          <w:sz w:val="24"/>
        </w:rPr>
        <w:t>中选通知书</w:t>
      </w:r>
      <w:r w:rsidRPr="000C36C9">
        <w:rPr>
          <w:rFonts w:asciiTheme="minorEastAsia" w:eastAsiaTheme="minorEastAsia" w:hAnsiTheme="minorEastAsia" w:hint="eastAsia"/>
          <w:sz w:val="24"/>
        </w:rPr>
        <w:t>时按</w:t>
      </w:r>
      <w:r w:rsidR="009F24BD" w:rsidRPr="000C36C9">
        <w:rPr>
          <w:rFonts w:asciiTheme="minorEastAsia" w:eastAsiaTheme="minorEastAsia" w:hAnsiTheme="minorEastAsia" w:hint="eastAsia"/>
          <w:sz w:val="24"/>
        </w:rPr>
        <w:t>遴选文件</w:t>
      </w:r>
      <w:r w:rsidRPr="000C36C9">
        <w:rPr>
          <w:rFonts w:asciiTheme="minorEastAsia" w:eastAsiaTheme="minorEastAsia" w:hAnsiTheme="minorEastAsia" w:hint="eastAsia"/>
          <w:sz w:val="24"/>
        </w:rPr>
        <w:t>的规定，以支票、电汇或现金，向贵公司一次性支付应该交纳的</w:t>
      </w:r>
      <w:r w:rsidR="00565E22" w:rsidRPr="000C36C9">
        <w:rPr>
          <w:rFonts w:asciiTheme="minorEastAsia" w:eastAsiaTheme="minorEastAsia" w:hAnsiTheme="minorEastAsia" w:hint="eastAsia"/>
          <w:sz w:val="24"/>
        </w:rPr>
        <w:t>代理服务费</w:t>
      </w:r>
      <w:r w:rsidRPr="000C36C9">
        <w:rPr>
          <w:rFonts w:asciiTheme="minorEastAsia" w:eastAsiaTheme="minorEastAsia" w:hAnsiTheme="minorEastAsia" w:hint="eastAsia"/>
          <w:sz w:val="24"/>
        </w:rPr>
        <w:t>用。</w:t>
      </w:r>
    </w:p>
    <w:p w14:paraId="0395D803" w14:textId="77777777" w:rsidR="00315EB4" w:rsidRPr="000C36C9" w:rsidRDefault="00315EB4">
      <w:pPr>
        <w:spacing w:line="360" w:lineRule="auto"/>
        <w:rPr>
          <w:rFonts w:asciiTheme="minorEastAsia" w:eastAsiaTheme="minorEastAsia" w:hAnsiTheme="minorEastAsia"/>
          <w:sz w:val="24"/>
        </w:rPr>
      </w:pPr>
    </w:p>
    <w:p w14:paraId="268C9520" w14:textId="77777777" w:rsidR="00315EB4" w:rsidRPr="000C36C9" w:rsidRDefault="00315EB4">
      <w:pPr>
        <w:spacing w:line="360" w:lineRule="auto"/>
        <w:rPr>
          <w:rFonts w:asciiTheme="minorEastAsia" w:eastAsiaTheme="minorEastAsia" w:hAnsiTheme="minorEastAsia"/>
          <w:sz w:val="24"/>
        </w:rPr>
      </w:pPr>
    </w:p>
    <w:p w14:paraId="7A41C2A4" w14:textId="77777777" w:rsidR="00315EB4" w:rsidRPr="000C36C9" w:rsidRDefault="00315EB4">
      <w:pPr>
        <w:spacing w:line="360" w:lineRule="auto"/>
        <w:rPr>
          <w:rFonts w:asciiTheme="minorEastAsia" w:eastAsiaTheme="minorEastAsia" w:hAnsiTheme="minorEastAsia"/>
          <w:sz w:val="24"/>
        </w:rPr>
      </w:pPr>
    </w:p>
    <w:p w14:paraId="47D4FB7F" w14:textId="77777777" w:rsidR="00315EB4" w:rsidRPr="000C36C9" w:rsidRDefault="00315EB4">
      <w:pPr>
        <w:spacing w:line="360" w:lineRule="auto"/>
        <w:rPr>
          <w:rFonts w:asciiTheme="minorEastAsia" w:eastAsiaTheme="minorEastAsia" w:hAnsiTheme="minorEastAsia"/>
          <w:sz w:val="24"/>
        </w:rPr>
      </w:pPr>
    </w:p>
    <w:p w14:paraId="50C122F5" w14:textId="77777777" w:rsidR="00315EB4" w:rsidRPr="000C36C9" w:rsidRDefault="00FC0752">
      <w:pPr>
        <w:spacing w:line="360" w:lineRule="auto"/>
        <w:ind w:firstLineChars="200" w:firstLine="480"/>
        <w:rPr>
          <w:rFonts w:asciiTheme="minorEastAsia" w:eastAsiaTheme="minorEastAsia" w:hAnsiTheme="minorEastAsia"/>
          <w:sz w:val="24"/>
        </w:rPr>
      </w:pPr>
      <w:r w:rsidRPr="000C36C9">
        <w:rPr>
          <w:rFonts w:asciiTheme="minorEastAsia" w:eastAsiaTheme="minorEastAsia" w:hAnsiTheme="minorEastAsia" w:hint="eastAsia"/>
          <w:sz w:val="24"/>
        </w:rPr>
        <w:t>特此承诺</w:t>
      </w:r>
    </w:p>
    <w:p w14:paraId="1C66F975" w14:textId="77777777" w:rsidR="00315EB4" w:rsidRPr="000C36C9" w:rsidRDefault="00315EB4">
      <w:pPr>
        <w:spacing w:line="360" w:lineRule="auto"/>
        <w:rPr>
          <w:rFonts w:asciiTheme="minorEastAsia" w:eastAsiaTheme="minorEastAsia" w:hAnsiTheme="minorEastAsia"/>
          <w:sz w:val="24"/>
        </w:rPr>
      </w:pPr>
    </w:p>
    <w:p w14:paraId="357CB8EC" w14:textId="77777777" w:rsidR="00315EB4" w:rsidRPr="000C36C9" w:rsidRDefault="00315EB4">
      <w:pPr>
        <w:spacing w:line="360" w:lineRule="auto"/>
        <w:rPr>
          <w:rFonts w:asciiTheme="minorEastAsia" w:eastAsiaTheme="minorEastAsia" w:hAnsiTheme="minorEastAsia"/>
          <w:sz w:val="24"/>
        </w:rPr>
      </w:pPr>
    </w:p>
    <w:p w14:paraId="0CCF1126" w14:textId="77777777" w:rsidR="00315EB4" w:rsidRPr="000C36C9" w:rsidRDefault="00315EB4">
      <w:pPr>
        <w:spacing w:line="360" w:lineRule="auto"/>
        <w:rPr>
          <w:rFonts w:asciiTheme="minorEastAsia" w:eastAsiaTheme="minorEastAsia" w:hAnsiTheme="minorEastAsia"/>
          <w:sz w:val="24"/>
        </w:rPr>
      </w:pPr>
    </w:p>
    <w:p w14:paraId="7ED1A95B" w14:textId="77777777" w:rsidR="00315EB4" w:rsidRPr="000C36C9" w:rsidRDefault="00315EB4">
      <w:pPr>
        <w:spacing w:line="360" w:lineRule="auto"/>
        <w:rPr>
          <w:rFonts w:asciiTheme="minorEastAsia" w:eastAsiaTheme="minorEastAsia" w:hAnsiTheme="minorEastAsia"/>
          <w:sz w:val="24"/>
        </w:rPr>
      </w:pPr>
    </w:p>
    <w:p w14:paraId="4C5AFDFF"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ab/>
      </w:r>
      <w:r w:rsidR="0076356A"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名称：</w:t>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hint="eastAsia"/>
          <w:sz w:val="24"/>
        </w:rPr>
        <w:t>（</w:t>
      </w:r>
      <w:r w:rsidR="0076356A"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盖章）</w:t>
      </w:r>
    </w:p>
    <w:p w14:paraId="035E6154"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ab/>
      </w:r>
      <w:r w:rsidR="0076356A" w:rsidRPr="000C36C9">
        <w:rPr>
          <w:rFonts w:asciiTheme="minorEastAsia" w:eastAsiaTheme="minorEastAsia" w:hAnsiTheme="minorEastAsia" w:hint="eastAsia"/>
          <w:sz w:val="24"/>
        </w:rPr>
        <w:t>供应商</w:t>
      </w:r>
      <w:r w:rsidRPr="000C36C9">
        <w:rPr>
          <w:rFonts w:asciiTheme="minorEastAsia" w:eastAsiaTheme="minorEastAsia" w:hAnsiTheme="minorEastAsia" w:hint="eastAsia"/>
          <w:sz w:val="24"/>
        </w:rPr>
        <w:t>授权代表签字：</w:t>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r w:rsidRPr="000C36C9">
        <w:rPr>
          <w:rFonts w:asciiTheme="minorEastAsia" w:eastAsiaTheme="minorEastAsia" w:hAnsiTheme="minorEastAsia"/>
          <w:sz w:val="24"/>
          <w:u w:val="single"/>
        </w:rPr>
        <w:tab/>
      </w:r>
    </w:p>
    <w:p w14:paraId="67374133" w14:textId="77777777" w:rsidR="00315EB4" w:rsidRPr="000C36C9" w:rsidRDefault="00315EB4">
      <w:pPr>
        <w:spacing w:line="360" w:lineRule="auto"/>
        <w:rPr>
          <w:rFonts w:asciiTheme="minorEastAsia" w:eastAsiaTheme="minorEastAsia" w:hAnsiTheme="minorEastAsia"/>
        </w:rPr>
      </w:pPr>
    </w:p>
    <w:p w14:paraId="4DCD37D7" w14:textId="77777777" w:rsidR="00315EB4" w:rsidRPr="000C36C9" w:rsidRDefault="00315EB4">
      <w:pPr>
        <w:spacing w:line="360" w:lineRule="auto"/>
        <w:rPr>
          <w:rFonts w:asciiTheme="minorEastAsia" w:eastAsiaTheme="minorEastAsia" w:hAnsiTheme="minorEastAsia"/>
        </w:rPr>
      </w:pPr>
    </w:p>
    <w:p w14:paraId="54E405AD" w14:textId="77777777" w:rsidR="00315EB4" w:rsidRPr="000C36C9" w:rsidRDefault="00315EB4">
      <w:pPr>
        <w:tabs>
          <w:tab w:val="left" w:pos="5580"/>
        </w:tabs>
        <w:spacing w:before="360" w:line="360" w:lineRule="auto"/>
        <w:rPr>
          <w:rFonts w:asciiTheme="minorEastAsia" w:eastAsiaTheme="minorEastAsia" w:hAnsiTheme="minorEastAsia"/>
          <w:bCs/>
        </w:rPr>
      </w:pPr>
    </w:p>
    <w:p w14:paraId="4ABA9E21" w14:textId="77777777" w:rsidR="00315EB4" w:rsidRPr="000C36C9" w:rsidRDefault="00315EB4">
      <w:pPr>
        <w:tabs>
          <w:tab w:val="left" w:pos="5580"/>
        </w:tabs>
        <w:spacing w:before="360" w:line="360" w:lineRule="auto"/>
        <w:rPr>
          <w:rFonts w:asciiTheme="minorEastAsia" w:eastAsiaTheme="minorEastAsia" w:hAnsiTheme="minorEastAsia"/>
          <w:bCs/>
        </w:rPr>
      </w:pPr>
    </w:p>
    <w:p w14:paraId="7451417C" w14:textId="77777777" w:rsidR="00315EB4" w:rsidRPr="000C36C9" w:rsidRDefault="00FC0752">
      <w:pPr>
        <w:pStyle w:val="32"/>
        <w:rPr>
          <w:rFonts w:asciiTheme="minorEastAsia" w:eastAsiaTheme="minorEastAsia" w:hAnsiTheme="minorEastAsia"/>
          <w:szCs w:val="24"/>
        </w:rPr>
      </w:pPr>
      <w:r w:rsidRPr="000C36C9">
        <w:rPr>
          <w:rFonts w:asciiTheme="minorEastAsia" w:eastAsiaTheme="minorEastAsia" w:hAnsiTheme="minorEastAsia"/>
          <w:szCs w:val="24"/>
        </w:rPr>
        <w:br w:type="page"/>
      </w:r>
      <w:bookmarkStart w:id="209" w:name="_Toc496291405"/>
      <w:bookmarkStart w:id="210" w:name="_Toc21670"/>
      <w:bookmarkStart w:id="211" w:name="_Toc19479"/>
    </w:p>
    <w:p w14:paraId="6C4A28A8" w14:textId="15A240EC" w:rsidR="00315EB4" w:rsidRPr="000C36C9" w:rsidRDefault="00515868">
      <w:pPr>
        <w:pStyle w:val="32"/>
        <w:rPr>
          <w:rFonts w:asciiTheme="minorEastAsia" w:eastAsiaTheme="minorEastAsia" w:hAnsiTheme="minorEastAsia"/>
          <w:szCs w:val="24"/>
        </w:rPr>
      </w:pPr>
      <w:bookmarkStart w:id="212" w:name="_Toc119570673"/>
      <w:bookmarkStart w:id="213" w:name="_Toc173149715"/>
      <w:bookmarkEnd w:id="206"/>
      <w:bookmarkEnd w:id="207"/>
      <w:bookmarkEnd w:id="209"/>
      <w:bookmarkEnd w:id="210"/>
      <w:bookmarkEnd w:id="211"/>
      <w:r w:rsidRPr="000C36C9">
        <w:rPr>
          <w:rFonts w:asciiTheme="minorEastAsia" w:eastAsiaTheme="minorEastAsia" w:hAnsiTheme="minorEastAsia" w:hint="eastAsia"/>
          <w:szCs w:val="24"/>
        </w:rPr>
        <w:lastRenderedPageBreak/>
        <w:t>7</w:t>
      </w:r>
      <w:r w:rsidR="00FC0752" w:rsidRPr="000C36C9">
        <w:rPr>
          <w:rFonts w:asciiTheme="minorEastAsia" w:eastAsiaTheme="minorEastAsia" w:hAnsiTheme="minorEastAsia" w:hint="eastAsia"/>
          <w:szCs w:val="24"/>
        </w:rPr>
        <w:t>．</w:t>
      </w:r>
      <w:r w:rsidR="00FC0752" w:rsidRPr="000C36C9">
        <w:rPr>
          <w:rFonts w:asciiTheme="minorEastAsia" w:eastAsiaTheme="minorEastAsia" w:hAnsiTheme="minorEastAsia"/>
          <w:szCs w:val="24"/>
        </w:rPr>
        <w:t>业绩案例一览表</w:t>
      </w:r>
      <w:bookmarkEnd w:id="200"/>
      <w:bookmarkEnd w:id="203"/>
      <w:r w:rsidR="00FC0752" w:rsidRPr="000C36C9">
        <w:rPr>
          <w:rFonts w:asciiTheme="minorEastAsia" w:eastAsiaTheme="minorEastAsia" w:hAnsiTheme="minorEastAsia" w:hint="eastAsia"/>
          <w:szCs w:val="24"/>
        </w:rPr>
        <w:t>（格式）</w:t>
      </w:r>
      <w:bookmarkEnd w:id="212"/>
      <w:bookmarkEnd w:id="2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644"/>
        <w:gridCol w:w="1468"/>
        <w:gridCol w:w="1678"/>
        <w:gridCol w:w="2071"/>
        <w:gridCol w:w="1207"/>
      </w:tblGrid>
      <w:tr w:rsidR="00515868" w:rsidRPr="000C36C9" w14:paraId="29B8926E" w14:textId="77777777" w:rsidTr="00515868">
        <w:trPr>
          <w:trHeight w:val="611"/>
          <w:jc w:val="center"/>
        </w:trPr>
        <w:tc>
          <w:tcPr>
            <w:tcW w:w="548" w:type="pct"/>
            <w:vAlign w:val="center"/>
          </w:tcPr>
          <w:p w14:paraId="7406A38C"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序号</w:t>
            </w:r>
          </w:p>
        </w:tc>
        <w:tc>
          <w:tcPr>
            <w:tcW w:w="907" w:type="pct"/>
            <w:vAlign w:val="center"/>
          </w:tcPr>
          <w:p w14:paraId="3DBD2F11"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项目名称</w:t>
            </w:r>
          </w:p>
        </w:tc>
        <w:tc>
          <w:tcPr>
            <w:tcW w:w="810" w:type="pct"/>
            <w:vAlign w:val="center"/>
          </w:tcPr>
          <w:p w14:paraId="1DC366BC"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用户名称</w:t>
            </w:r>
          </w:p>
        </w:tc>
        <w:tc>
          <w:tcPr>
            <w:tcW w:w="926" w:type="pct"/>
            <w:vAlign w:val="center"/>
          </w:tcPr>
          <w:p w14:paraId="478597B1"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用户联系人及联系方式</w:t>
            </w:r>
          </w:p>
        </w:tc>
        <w:tc>
          <w:tcPr>
            <w:tcW w:w="1143" w:type="pct"/>
            <w:vAlign w:val="center"/>
          </w:tcPr>
          <w:p w14:paraId="6B194747"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合同签订日期</w:t>
            </w:r>
          </w:p>
        </w:tc>
        <w:tc>
          <w:tcPr>
            <w:tcW w:w="667" w:type="pct"/>
            <w:vAlign w:val="center"/>
          </w:tcPr>
          <w:p w14:paraId="43D050CD" w14:textId="77777777" w:rsidR="00515868" w:rsidRPr="000C36C9" w:rsidRDefault="00515868">
            <w:pPr>
              <w:spacing w:line="360" w:lineRule="auto"/>
              <w:rPr>
                <w:rFonts w:asciiTheme="minorEastAsia" w:eastAsiaTheme="minorEastAsia" w:hAnsiTheme="minorEastAsia"/>
                <w:b/>
              </w:rPr>
            </w:pPr>
            <w:r w:rsidRPr="000C36C9">
              <w:rPr>
                <w:rFonts w:asciiTheme="minorEastAsia" w:eastAsiaTheme="minorEastAsia" w:hAnsiTheme="minorEastAsia" w:hint="eastAsia"/>
                <w:b/>
              </w:rPr>
              <w:t>备注</w:t>
            </w:r>
          </w:p>
        </w:tc>
      </w:tr>
      <w:tr w:rsidR="00515868" w:rsidRPr="000C36C9" w14:paraId="418ADF61" w14:textId="77777777" w:rsidTr="00515868">
        <w:trPr>
          <w:trHeight w:val="591"/>
          <w:jc w:val="center"/>
        </w:trPr>
        <w:tc>
          <w:tcPr>
            <w:tcW w:w="548" w:type="pct"/>
            <w:vAlign w:val="center"/>
          </w:tcPr>
          <w:p w14:paraId="28D64427" w14:textId="77777777" w:rsidR="00515868" w:rsidRPr="000C36C9" w:rsidRDefault="00515868">
            <w:pPr>
              <w:spacing w:line="360" w:lineRule="auto"/>
              <w:jc w:val="center"/>
              <w:rPr>
                <w:rFonts w:asciiTheme="minorEastAsia" w:eastAsiaTheme="minorEastAsia" w:hAnsiTheme="minorEastAsia"/>
              </w:rPr>
            </w:pPr>
          </w:p>
        </w:tc>
        <w:tc>
          <w:tcPr>
            <w:tcW w:w="907" w:type="pct"/>
            <w:vAlign w:val="center"/>
          </w:tcPr>
          <w:p w14:paraId="3F015CDE"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32547C2D"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422D90E7"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691CC176"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0F36BA04" w14:textId="77777777" w:rsidR="00515868" w:rsidRPr="000C36C9" w:rsidRDefault="00515868">
            <w:pPr>
              <w:spacing w:line="360" w:lineRule="auto"/>
              <w:rPr>
                <w:rFonts w:asciiTheme="minorEastAsia" w:eastAsiaTheme="minorEastAsia" w:hAnsiTheme="minorEastAsia"/>
              </w:rPr>
            </w:pPr>
          </w:p>
        </w:tc>
      </w:tr>
      <w:tr w:rsidR="00515868" w:rsidRPr="000C36C9" w14:paraId="37652AE4" w14:textId="77777777" w:rsidTr="00515868">
        <w:trPr>
          <w:trHeight w:val="768"/>
          <w:jc w:val="center"/>
        </w:trPr>
        <w:tc>
          <w:tcPr>
            <w:tcW w:w="548" w:type="pct"/>
            <w:vAlign w:val="center"/>
          </w:tcPr>
          <w:p w14:paraId="07A8615C" w14:textId="77777777" w:rsidR="00515868" w:rsidRPr="000C36C9" w:rsidRDefault="00515868">
            <w:pPr>
              <w:spacing w:line="360" w:lineRule="auto"/>
              <w:jc w:val="center"/>
              <w:rPr>
                <w:rFonts w:asciiTheme="minorEastAsia" w:eastAsiaTheme="minorEastAsia" w:hAnsiTheme="minorEastAsia"/>
              </w:rPr>
            </w:pPr>
          </w:p>
        </w:tc>
        <w:tc>
          <w:tcPr>
            <w:tcW w:w="907" w:type="pct"/>
            <w:vAlign w:val="center"/>
          </w:tcPr>
          <w:p w14:paraId="61ABC715"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16016778"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2CCCB0C8"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43A6AE6A"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6C7DF677" w14:textId="77777777" w:rsidR="00515868" w:rsidRPr="000C36C9" w:rsidRDefault="00515868">
            <w:pPr>
              <w:spacing w:line="360" w:lineRule="auto"/>
              <w:rPr>
                <w:rFonts w:asciiTheme="minorEastAsia" w:eastAsiaTheme="minorEastAsia" w:hAnsiTheme="minorEastAsia"/>
              </w:rPr>
            </w:pPr>
          </w:p>
        </w:tc>
      </w:tr>
      <w:tr w:rsidR="00515868" w:rsidRPr="000C36C9" w14:paraId="72FEF492" w14:textId="77777777" w:rsidTr="00515868">
        <w:trPr>
          <w:trHeight w:val="934"/>
          <w:jc w:val="center"/>
        </w:trPr>
        <w:tc>
          <w:tcPr>
            <w:tcW w:w="548" w:type="pct"/>
            <w:vAlign w:val="center"/>
          </w:tcPr>
          <w:p w14:paraId="3F2B49D1" w14:textId="77777777" w:rsidR="00515868" w:rsidRPr="000C36C9" w:rsidRDefault="00515868">
            <w:pPr>
              <w:spacing w:line="360" w:lineRule="auto"/>
              <w:jc w:val="center"/>
              <w:rPr>
                <w:rFonts w:asciiTheme="minorEastAsia" w:eastAsiaTheme="minorEastAsia" w:hAnsiTheme="minorEastAsia"/>
              </w:rPr>
            </w:pPr>
          </w:p>
        </w:tc>
        <w:tc>
          <w:tcPr>
            <w:tcW w:w="907" w:type="pct"/>
            <w:vAlign w:val="center"/>
          </w:tcPr>
          <w:p w14:paraId="7ABB9A5C"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0A1DA78C"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655E02AB"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62995946"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3002B5A3" w14:textId="77777777" w:rsidR="00515868" w:rsidRPr="000C36C9" w:rsidRDefault="00515868">
            <w:pPr>
              <w:spacing w:line="360" w:lineRule="auto"/>
              <w:rPr>
                <w:rFonts w:asciiTheme="minorEastAsia" w:eastAsiaTheme="minorEastAsia" w:hAnsiTheme="minorEastAsia"/>
              </w:rPr>
            </w:pPr>
          </w:p>
        </w:tc>
      </w:tr>
      <w:tr w:rsidR="00515868" w:rsidRPr="000C36C9" w14:paraId="25E8C21B" w14:textId="77777777" w:rsidTr="00515868">
        <w:trPr>
          <w:trHeight w:val="918"/>
          <w:jc w:val="center"/>
        </w:trPr>
        <w:tc>
          <w:tcPr>
            <w:tcW w:w="548" w:type="pct"/>
            <w:vAlign w:val="center"/>
          </w:tcPr>
          <w:p w14:paraId="39F97462" w14:textId="77777777" w:rsidR="00515868" w:rsidRPr="000C36C9" w:rsidRDefault="00515868">
            <w:pPr>
              <w:spacing w:line="360" w:lineRule="auto"/>
              <w:jc w:val="center"/>
              <w:rPr>
                <w:rFonts w:asciiTheme="minorEastAsia" w:eastAsiaTheme="minorEastAsia" w:hAnsiTheme="minorEastAsia"/>
              </w:rPr>
            </w:pPr>
          </w:p>
        </w:tc>
        <w:tc>
          <w:tcPr>
            <w:tcW w:w="907" w:type="pct"/>
            <w:vAlign w:val="center"/>
          </w:tcPr>
          <w:p w14:paraId="31F2AA72"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45819EE5"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23A15EB3"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00BAB832"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16390E5D" w14:textId="77777777" w:rsidR="00515868" w:rsidRPr="000C36C9" w:rsidRDefault="00515868">
            <w:pPr>
              <w:spacing w:line="360" w:lineRule="auto"/>
              <w:rPr>
                <w:rFonts w:asciiTheme="minorEastAsia" w:eastAsiaTheme="minorEastAsia" w:hAnsiTheme="minorEastAsia"/>
              </w:rPr>
            </w:pPr>
          </w:p>
        </w:tc>
      </w:tr>
      <w:tr w:rsidR="00515868" w:rsidRPr="000C36C9" w14:paraId="10544FC4" w14:textId="77777777" w:rsidTr="00515868">
        <w:trPr>
          <w:trHeight w:val="918"/>
          <w:jc w:val="center"/>
        </w:trPr>
        <w:tc>
          <w:tcPr>
            <w:tcW w:w="548" w:type="pct"/>
            <w:vAlign w:val="center"/>
          </w:tcPr>
          <w:p w14:paraId="6D6B4D40" w14:textId="77777777" w:rsidR="00515868" w:rsidRPr="000C36C9" w:rsidRDefault="00515868">
            <w:pPr>
              <w:spacing w:line="360" w:lineRule="auto"/>
              <w:jc w:val="center"/>
              <w:rPr>
                <w:rFonts w:asciiTheme="minorEastAsia" w:eastAsiaTheme="minorEastAsia" w:hAnsiTheme="minorEastAsia"/>
              </w:rPr>
            </w:pPr>
          </w:p>
        </w:tc>
        <w:tc>
          <w:tcPr>
            <w:tcW w:w="907" w:type="pct"/>
            <w:vAlign w:val="center"/>
          </w:tcPr>
          <w:p w14:paraId="487F84BA"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5F13A82A"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4A6444F8"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03B6B876"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13CF3C98" w14:textId="77777777" w:rsidR="00515868" w:rsidRPr="000C36C9" w:rsidRDefault="00515868">
            <w:pPr>
              <w:spacing w:line="360" w:lineRule="auto"/>
              <w:rPr>
                <w:rFonts w:asciiTheme="minorEastAsia" w:eastAsiaTheme="minorEastAsia" w:hAnsiTheme="minorEastAsia"/>
              </w:rPr>
            </w:pPr>
          </w:p>
        </w:tc>
      </w:tr>
      <w:tr w:rsidR="00515868" w:rsidRPr="000C36C9" w14:paraId="747C07FB" w14:textId="77777777" w:rsidTr="00515868">
        <w:trPr>
          <w:trHeight w:val="918"/>
          <w:jc w:val="center"/>
        </w:trPr>
        <w:tc>
          <w:tcPr>
            <w:tcW w:w="548" w:type="pct"/>
            <w:vAlign w:val="center"/>
          </w:tcPr>
          <w:p w14:paraId="0D84BCB1" w14:textId="77777777" w:rsidR="00515868" w:rsidRPr="000C36C9" w:rsidRDefault="00515868">
            <w:pPr>
              <w:spacing w:line="360" w:lineRule="auto"/>
              <w:rPr>
                <w:rFonts w:asciiTheme="minorEastAsia" w:eastAsiaTheme="minorEastAsia" w:hAnsiTheme="minorEastAsia"/>
              </w:rPr>
            </w:pPr>
          </w:p>
        </w:tc>
        <w:tc>
          <w:tcPr>
            <w:tcW w:w="907" w:type="pct"/>
            <w:vAlign w:val="center"/>
          </w:tcPr>
          <w:p w14:paraId="38478567" w14:textId="77777777" w:rsidR="00515868" w:rsidRPr="000C36C9" w:rsidRDefault="00515868">
            <w:pPr>
              <w:spacing w:line="360" w:lineRule="auto"/>
              <w:rPr>
                <w:rFonts w:asciiTheme="minorEastAsia" w:eastAsiaTheme="minorEastAsia" w:hAnsiTheme="minorEastAsia"/>
              </w:rPr>
            </w:pPr>
          </w:p>
        </w:tc>
        <w:tc>
          <w:tcPr>
            <w:tcW w:w="810" w:type="pct"/>
            <w:vAlign w:val="center"/>
          </w:tcPr>
          <w:p w14:paraId="2AD5959D" w14:textId="77777777" w:rsidR="00515868" w:rsidRPr="000C36C9" w:rsidRDefault="00515868">
            <w:pPr>
              <w:spacing w:line="360" w:lineRule="auto"/>
              <w:rPr>
                <w:rFonts w:asciiTheme="minorEastAsia" w:eastAsiaTheme="minorEastAsia" w:hAnsiTheme="minorEastAsia"/>
              </w:rPr>
            </w:pPr>
          </w:p>
        </w:tc>
        <w:tc>
          <w:tcPr>
            <w:tcW w:w="926" w:type="pct"/>
            <w:vAlign w:val="center"/>
          </w:tcPr>
          <w:p w14:paraId="569DBF79" w14:textId="77777777" w:rsidR="00515868" w:rsidRPr="000C36C9" w:rsidRDefault="00515868">
            <w:pPr>
              <w:spacing w:line="360" w:lineRule="auto"/>
              <w:rPr>
                <w:rFonts w:asciiTheme="minorEastAsia" w:eastAsiaTheme="minorEastAsia" w:hAnsiTheme="minorEastAsia"/>
              </w:rPr>
            </w:pPr>
          </w:p>
        </w:tc>
        <w:tc>
          <w:tcPr>
            <w:tcW w:w="1143" w:type="pct"/>
            <w:vAlign w:val="center"/>
          </w:tcPr>
          <w:p w14:paraId="7CC76250" w14:textId="77777777" w:rsidR="00515868" w:rsidRPr="000C36C9" w:rsidRDefault="00515868">
            <w:pPr>
              <w:spacing w:line="360" w:lineRule="auto"/>
              <w:rPr>
                <w:rFonts w:asciiTheme="minorEastAsia" w:eastAsiaTheme="minorEastAsia" w:hAnsiTheme="minorEastAsia"/>
              </w:rPr>
            </w:pPr>
          </w:p>
        </w:tc>
        <w:tc>
          <w:tcPr>
            <w:tcW w:w="667" w:type="pct"/>
            <w:vAlign w:val="center"/>
          </w:tcPr>
          <w:p w14:paraId="0813A3B5" w14:textId="77777777" w:rsidR="00515868" w:rsidRPr="000C36C9" w:rsidRDefault="00515868">
            <w:pPr>
              <w:spacing w:line="360" w:lineRule="auto"/>
              <w:rPr>
                <w:rFonts w:asciiTheme="minorEastAsia" w:eastAsiaTheme="minorEastAsia" w:hAnsiTheme="minorEastAsia"/>
              </w:rPr>
            </w:pPr>
          </w:p>
        </w:tc>
      </w:tr>
    </w:tbl>
    <w:p w14:paraId="554B0EFC" w14:textId="77777777" w:rsidR="00315EB4" w:rsidRPr="000C36C9" w:rsidRDefault="00FB6B9D">
      <w:pPr>
        <w:tabs>
          <w:tab w:val="left" w:pos="5580"/>
        </w:tabs>
        <w:spacing w:before="120" w:line="360" w:lineRule="auto"/>
        <w:rPr>
          <w:rFonts w:asciiTheme="minorEastAsia" w:eastAsiaTheme="minorEastAsia" w:hAnsiTheme="minorEastAsia"/>
        </w:rPr>
      </w:pPr>
      <w:r w:rsidRPr="000C36C9">
        <w:rPr>
          <w:rFonts w:asciiTheme="minorEastAsia" w:eastAsiaTheme="minorEastAsia" w:hAnsiTheme="minorEastAsia" w:hint="eastAsia"/>
        </w:rPr>
        <w:t>供应商</w:t>
      </w:r>
      <w:r w:rsidR="00FC0752" w:rsidRPr="000C36C9">
        <w:rPr>
          <w:rFonts w:asciiTheme="minorEastAsia" w:eastAsiaTheme="minorEastAsia" w:hAnsiTheme="minorEastAsia" w:hint="eastAsia"/>
        </w:rPr>
        <w:t>名称（盖章）：</w:t>
      </w:r>
    </w:p>
    <w:p w14:paraId="3B8ABB7B" w14:textId="77777777" w:rsidR="00315EB4" w:rsidRPr="000C36C9" w:rsidRDefault="00FB6B9D">
      <w:pPr>
        <w:tabs>
          <w:tab w:val="left" w:pos="5580"/>
        </w:tabs>
        <w:spacing w:before="120" w:line="360" w:lineRule="auto"/>
        <w:rPr>
          <w:rFonts w:asciiTheme="minorEastAsia" w:eastAsiaTheme="minorEastAsia" w:hAnsiTheme="minorEastAsia"/>
        </w:rPr>
      </w:pPr>
      <w:r w:rsidRPr="000C36C9">
        <w:rPr>
          <w:rFonts w:asciiTheme="minorEastAsia" w:eastAsiaTheme="minorEastAsia" w:hAnsiTheme="minorEastAsia" w:hint="eastAsia"/>
        </w:rPr>
        <w:t>供应商</w:t>
      </w:r>
      <w:r w:rsidR="00FC0752" w:rsidRPr="000C36C9">
        <w:rPr>
          <w:rFonts w:asciiTheme="minorEastAsia" w:eastAsiaTheme="minorEastAsia" w:hAnsiTheme="minorEastAsia" w:hint="eastAsia"/>
        </w:rPr>
        <w:t>授权代表（签字）：</w:t>
      </w:r>
    </w:p>
    <w:p w14:paraId="544720AB" w14:textId="6C3B2FBA" w:rsidR="00315EB4" w:rsidRPr="000C36C9" w:rsidRDefault="00FC0752">
      <w:pPr>
        <w:tabs>
          <w:tab w:val="left" w:pos="5580"/>
        </w:tabs>
        <w:spacing w:before="120" w:line="360" w:lineRule="auto"/>
        <w:rPr>
          <w:rFonts w:asciiTheme="minorEastAsia" w:eastAsiaTheme="minorEastAsia" w:hAnsiTheme="minorEastAsia"/>
          <w:bCs/>
          <w:u w:val="single"/>
        </w:rPr>
      </w:pPr>
      <w:r w:rsidRPr="000C36C9">
        <w:rPr>
          <w:rFonts w:asciiTheme="minorEastAsia" w:eastAsiaTheme="minorEastAsia" w:hAnsiTheme="minorEastAsia" w:hint="eastAsia"/>
          <w:bCs/>
        </w:rPr>
        <w:t>注：应提供合同复印件（具体要求详见评分标准）。</w:t>
      </w:r>
      <w:r w:rsidRPr="000C36C9">
        <w:rPr>
          <w:rFonts w:asciiTheme="minorEastAsia" w:eastAsiaTheme="minorEastAsia" w:hAnsiTheme="minorEastAsia"/>
          <w:bCs/>
        </w:rPr>
        <w:t>提供的复印件</w:t>
      </w:r>
      <w:r w:rsidRPr="000C36C9">
        <w:rPr>
          <w:rFonts w:asciiTheme="minorEastAsia" w:eastAsiaTheme="minorEastAsia" w:hAnsiTheme="minorEastAsia" w:hint="eastAsia"/>
          <w:bCs/>
        </w:rPr>
        <w:t>不符合要求的</w:t>
      </w:r>
      <w:r w:rsidRPr="000C36C9">
        <w:rPr>
          <w:rFonts w:asciiTheme="minorEastAsia" w:eastAsiaTheme="minorEastAsia" w:hAnsiTheme="minorEastAsia"/>
          <w:bCs/>
        </w:rPr>
        <w:t>，在</w:t>
      </w:r>
      <w:r w:rsidR="0048664C" w:rsidRPr="000C36C9">
        <w:rPr>
          <w:rFonts w:asciiTheme="minorEastAsia" w:eastAsiaTheme="minorEastAsia" w:hAnsiTheme="minorEastAsia"/>
          <w:bCs/>
        </w:rPr>
        <w:t>评审</w:t>
      </w:r>
      <w:r w:rsidRPr="000C36C9">
        <w:rPr>
          <w:rFonts w:asciiTheme="minorEastAsia" w:eastAsiaTheme="minorEastAsia" w:hAnsiTheme="minorEastAsia"/>
          <w:bCs/>
        </w:rPr>
        <w:t>时不予考虑。</w:t>
      </w:r>
    </w:p>
    <w:p w14:paraId="47BD28CC"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pPr>
    </w:p>
    <w:p w14:paraId="3ED2EA6F"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pPr>
    </w:p>
    <w:p w14:paraId="3C787360"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pPr>
    </w:p>
    <w:p w14:paraId="73EEF58D"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pPr>
    </w:p>
    <w:p w14:paraId="314F0D99"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pPr>
    </w:p>
    <w:p w14:paraId="40C9654C" w14:textId="77777777" w:rsidR="00315EB4" w:rsidRPr="000C36C9" w:rsidRDefault="00315EB4">
      <w:pPr>
        <w:tabs>
          <w:tab w:val="left" w:pos="5580"/>
        </w:tabs>
        <w:spacing w:before="360" w:line="360" w:lineRule="auto"/>
        <w:ind w:leftChars="428" w:left="1214" w:hangingChars="150" w:hanging="315"/>
        <w:rPr>
          <w:rFonts w:asciiTheme="minorEastAsia" w:eastAsiaTheme="minorEastAsia" w:hAnsiTheme="minorEastAsia"/>
        </w:rPr>
        <w:sectPr w:rsidR="00315EB4" w:rsidRPr="000C36C9">
          <w:footerReference w:type="even" r:id="rId20"/>
          <w:footerReference w:type="default" r:id="rId21"/>
          <w:footerReference w:type="first" r:id="rId22"/>
          <w:pgSz w:w="11907" w:h="16840"/>
          <w:pgMar w:top="1089" w:right="1418" w:bottom="1400" w:left="1418" w:header="851" w:footer="992" w:gutter="0"/>
          <w:cols w:space="720"/>
          <w:docGrid w:linePitch="312"/>
        </w:sectPr>
      </w:pPr>
    </w:p>
    <w:p w14:paraId="093FEFBA" w14:textId="6C8EA191" w:rsidR="00315EB4" w:rsidRPr="000C36C9" w:rsidRDefault="00515868">
      <w:pPr>
        <w:pStyle w:val="32"/>
        <w:rPr>
          <w:rFonts w:asciiTheme="minorEastAsia" w:eastAsiaTheme="minorEastAsia" w:hAnsiTheme="minorEastAsia"/>
          <w:szCs w:val="24"/>
        </w:rPr>
      </w:pPr>
      <w:bookmarkStart w:id="214" w:name="_Toc119570674"/>
      <w:bookmarkStart w:id="215" w:name="_Toc173149716"/>
      <w:bookmarkEnd w:id="186"/>
      <w:r w:rsidRPr="000C36C9">
        <w:rPr>
          <w:rFonts w:asciiTheme="minorEastAsia" w:eastAsiaTheme="minorEastAsia" w:hAnsiTheme="minorEastAsia"/>
          <w:szCs w:val="24"/>
        </w:rPr>
        <w:lastRenderedPageBreak/>
        <w:t>8</w:t>
      </w:r>
      <w:r w:rsidR="00FC0752" w:rsidRPr="000C36C9">
        <w:rPr>
          <w:rFonts w:asciiTheme="minorEastAsia" w:eastAsiaTheme="minorEastAsia" w:hAnsiTheme="minorEastAsia" w:hint="eastAsia"/>
          <w:szCs w:val="24"/>
        </w:rPr>
        <w:t>．</w:t>
      </w:r>
      <w:r w:rsidR="00FC0752" w:rsidRPr="000C36C9">
        <w:rPr>
          <w:rFonts w:asciiTheme="minorEastAsia" w:eastAsiaTheme="minorEastAsia" w:hAnsiTheme="minorEastAsia"/>
          <w:szCs w:val="24"/>
        </w:rPr>
        <w:t>拟用于本项目人员资格和经历情况</w:t>
      </w:r>
      <w:bookmarkEnd w:id="214"/>
      <w:r w:rsidR="00A30AD1" w:rsidRPr="000C36C9">
        <w:rPr>
          <w:rFonts w:asciiTheme="minorEastAsia" w:eastAsiaTheme="minorEastAsia" w:hAnsiTheme="minorEastAsia" w:hint="eastAsia"/>
          <w:szCs w:val="24"/>
        </w:rPr>
        <w:t>（如适用，格式）</w:t>
      </w:r>
      <w:bookmarkEnd w:id="215"/>
    </w:p>
    <w:p w14:paraId="74DC613F" w14:textId="4203E052" w:rsidR="00315EB4" w:rsidRPr="000C36C9" w:rsidRDefault="00515868">
      <w:pPr>
        <w:spacing w:line="360" w:lineRule="auto"/>
        <w:rPr>
          <w:rFonts w:asciiTheme="minorEastAsia" w:eastAsiaTheme="minorEastAsia" w:hAnsiTheme="minorEastAsia"/>
          <w:b/>
          <w:bCs/>
          <w:sz w:val="24"/>
        </w:rPr>
      </w:pPr>
      <w:bookmarkStart w:id="216" w:name="_Toc176882565"/>
      <w:bookmarkStart w:id="217" w:name="_Toc178491536"/>
      <w:bookmarkStart w:id="218" w:name="_Toc201995954"/>
      <w:bookmarkStart w:id="219" w:name="_Toc177817357"/>
      <w:bookmarkStart w:id="220" w:name="_Toc486089925"/>
      <w:bookmarkStart w:id="221" w:name="_Toc182205200"/>
      <w:bookmarkStart w:id="222" w:name="_Toc177189258"/>
      <w:bookmarkStart w:id="223" w:name="_Toc182802768"/>
      <w:bookmarkStart w:id="224" w:name="_Toc182802968"/>
      <w:bookmarkStart w:id="225" w:name="_Toc181504489"/>
      <w:bookmarkStart w:id="226" w:name="_Toc449646782"/>
      <w:bookmarkStart w:id="227" w:name="_Toc182802852"/>
      <w:bookmarkStart w:id="228" w:name="_Toc70687213"/>
      <w:bookmarkStart w:id="229" w:name="_Toc205612715"/>
      <w:bookmarkStart w:id="230" w:name="_Toc177995496"/>
      <w:bookmarkStart w:id="231" w:name="_Toc194888465"/>
      <w:bookmarkStart w:id="232" w:name="_Toc194883191"/>
      <w:bookmarkStart w:id="233" w:name="_Toc53722878"/>
      <w:bookmarkStart w:id="234" w:name="_Toc202069432"/>
      <w:bookmarkStart w:id="235" w:name="_Toc182205343"/>
      <w:bookmarkStart w:id="236" w:name="_Toc181864913"/>
      <w:bookmarkStart w:id="237" w:name="_Toc205612644"/>
      <w:r w:rsidRPr="000C36C9">
        <w:rPr>
          <w:rFonts w:asciiTheme="minorEastAsia" w:eastAsiaTheme="minorEastAsia" w:hAnsiTheme="minorEastAsia"/>
          <w:b/>
          <w:bCs/>
          <w:sz w:val="24"/>
        </w:rPr>
        <w:t>8</w:t>
      </w:r>
      <w:r w:rsidR="00FC0752" w:rsidRPr="000C36C9">
        <w:rPr>
          <w:rFonts w:asciiTheme="minorEastAsia" w:eastAsiaTheme="minorEastAsia" w:hAnsiTheme="minorEastAsia"/>
          <w:b/>
          <w:bCs/>
          <w:sz w:val="24"/>
        </w:rPr>
        <w:t>.1本项目</w:t>
      </w:r>
      <w:r w:rsidR="0076356A" w:rsidRPr="000C36C9">
        <w:rPr>
          <w:rFonts w:asciiTheme="minorEastAsia" w:eastAsiaTheme="minorEastAsia" w:hAnsiTheme="minorEastAsia" w:hint="eastAsia"/>
          <w:b/>
          <w:bCs/>
          <w:sz w:val="24"/>
        </w:rPr>
        <w:t>服务</w:t>
      </w:r>
      <w:r w:rsidR="00FC0752" w:rsidRPr="000C36C9">
        <w:rPr>
          <w:rFonts w:asciiTheme="minorEastAsia" w:eastAsiaTheme="minorEastAsia" w:hAnsiTheme="minorEastAsia"/>
          <w:b/>
          <w:bCs/>
          <w:sz w:val="24"/>
        </w:rPr>
        <w:t>团队人员名单</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tbl>
      <w:tblPr>
        <w:tblW w:w="7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395"/>
        <w:gridCol w:w="2571"/>
      </w:tblGrid>
      <w:tr w:rsidR="00515868" w:rsidRPr="000C36C9" w14:paraId="32638B20" w14:textId="77777777" w:rsidTr="00515868">
        <w:trPr>
          <w:trHeight w:val="580"/>
          <w:jc w:val="center"/>
        </w:trPr>
        <w:tc>
          <w:tcPr>
            <w:tcW w:w="1679" w:type="dxa"/>
            <w:vAlign w:val="center"/>
          </w:tcPr>
          <w:p w14:paraId="458BB44F" w14:textId="77777777" w:rsidR="00515868" w:rsidRPr="000C36C9" w:rsidRDefault="0051586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拟担任职务</w:t>
            </w:r>
            <w:r w:rsidRPr="000C36C9">
              <w:rPr>
                <w:rFonts w:asciiTheme="minorEastAsia" w:eastAsiaTheme="minorEastAsia" w:hAnsiTheme="minorEastAsia"/>
                <w:i/>
                <w:iCs/>
                <w:sz w:val="24"/>
              </w:rPr>
              <w:t>、</w:t>
            </w:r>
            <w:r w:rsidRPr="000C36C9">
              <w:rPr>
                <w:rFonts w:asciiTheme="minorEastAsia" w:eastAsiaTheme="minorEastAsia" w:hAnsiTheme="minorEastAsia"/>
                <w:sz w:val="24"/>
              </w:rPr>
              <w:t>分工</w:t>
            </w:r>
          </w:p>
        </w:tc>
        <w:tc>
          <w:tcPr>
            <w:tcW w:w="1119" w:type="dxa"/>
            <w:vAlign w:val="center"/>
          </w:tcPr>
          <w:p w14:paraId="1B910F72" w14:textId="77777777" w:rsidR="00515868" w:rsidRPr="000C36C9" w:rsidRDefault="0051586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姓名</w:t>
            </w:r>
          </w:p>
        </w:tc>
        <w:tc>
          <w:tcPr>
            <w:tcW w:w="1131" w:type="dxa"/>
            <w:vAlign w:val="center"/>
          </w:tcPr>
          <w:p w14:paraId="270A4C9A" w14:textId="77777777" w:rsidR="00515868" w:rsidRPr="000C36C9" w:rsidRDefault="0051586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学历</w:t>
            </w:r>
          </w:p>
        </w:tc>
        <w:tc>
          <w:tcPr>
            <w:tcW w:w="1395" w:type="dxa"/>
            <w:vAlign w:val="center"/>
          </w:tcPr>
          <w:p w14:paraId="3D872482" w14:textId="77777777" w:rsidR="00515868" w:rsidRPr="000C36C9" w:rsidRDefault="0051586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从业资格</w:t>
            </w:r>
          </w:p>
        </w:tc>
        <w:tc>
          <w:tcPr>
            <w:tcW w:w="2571" w:type="dxa"/>
            <w:vAlign w:val="center"/>
          </w:tcPr>
          <w:p w14:paraId="04906446" w14:textId="77777777" w:rsidR="00515868" w:rsidRPr="000C36C9" w:rsidRDefault="00515868">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相关工作年限</w:t>
            </w:r>
          </w:p>
        </w:tc>
      </w:tr>
      <w:tr w:rsidR="00515868" w:rsidRPr="000C36C9" w14:paraId="2432BD0F" w14:textId="77777777" w:rsidTr="00515868">
        <w:trPr>
          <w:trHeight w:val="580"/>
          <w:jc w:val="center"/>
        </w:trPr>
        <w:tc>
          <w:tcPr>
            <w:tcW w:w="1679" w:type="dxa"/>
            <w:vAlign w:val="center"/>
          </w:tcPr>
          <w:p w14:paraId="2FDD1F38"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510383F4"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0EEA14F7"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4FF01105"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47C9CFB9"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2E257B83" w14:textId="77777777" w:rsidTr="00515868">
        <w:trPr>
          <w:trHeight w:val="580"/>
          <w:jc w:val="center"/>
        </w:trPr>
        <w:tc>
          <w:tcPr>
            <w:tcW w:w="1679" w:type="dxa"/>
            <w:vAlign w:val="center"/>
          </w:tcPr>
          <w:p w14:paraId="498B9B8D"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0BDB456B"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7602E180"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6206C16A"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3836ECC1"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050D9C80" w14:textId="77777777" w:rsidTr="00515868">
        <w:trPr>
          <w:trHeight w:val="580"/>
          <w:jc w:val="center"/>
        </w:trPr>
        <w:tc>
          <w:tcPr>
            <w:tcW w:w="1679" w:type="dxa"/>
            <w:vAlign w:val="center"/>
          </w:tcPr>
          <w:p w14:paraId="6F000A6F"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6F9D26DA"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7AE87400"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054B43C8"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337405C1"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3CCBAF1A" w14:textId="77777777" w:rsidTr="00515868">
        <w:trPr>
          <w:trHeight w:val="580"/>
          <w:jc w:val="center"/>
        </w:trPr>
        <w:tc>
          <w:tcPr>
            <w:tcW w:w="1679" w:type="dxa"/>
            <w:vAlign w:val="center"/>
          </w:tcPr>
          <w:p w14:paraId="763996BD"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1A58D25D"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5C8AFD72"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6F79A5DC"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28DCE1B5"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0FF299BF" w14:textId="77777777" w:rsidTr="00515868">
        <w:trPr>
          <w:trHeight w:val="580"/>
          <w:jc w:val="center"/>
        </w:trPr>
        <w:tc>
          <w:tcPr>
            <w:tcW w:w="1679" w:type="dxa"/>
            <w:vAlign w:val="center"/>
          </w:tcPr>
          <w:p w14:paraId="6D0943D2"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177BC527"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0247385F"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19AFE6FA"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0C3CB4D9"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2C62B41D" w14:textId="77777777" w:rsidTr="00515868">
        <w:trPr>
          <w:trHeight w:val="580"/>
          <w:jc w:val="center"/>
        </w:trPr>
        <w:tc>
          <w:tcPr>
            <w:tcW w:w="1679" w:type="dxa"/>
            <w:vAlign w:val="center"/>
          </w:tcPr>
          <w:p w14:paraId="6900E0CC"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61BCEF25"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282F4638"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4455D512"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2BDBDAB9"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6BA47FD2" w14:textId="77777777" w:rsidTr="00515868">
        <w:trPr>
          <w:trHeight w:val="580"/>
          <w:jc w:val="center"/>
        </w:trPr>
        <w:tc>
          <w:tcPr>
            <w:tcW w:w="1679" w:type="dxa"/>
            <w:vAlign w:val="center"/>
          </w:tcPr>
          <w:p w14:paraId="61A48C42"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00A5A403"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6D91A702"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0D622BE0"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0A39EF78"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11BC2331" w14:textId="77777777" w:rsidTr="00515868">
        <w:trPr>
          <w:trHeight w:val="580"/>
          <w:jc w:val="center"/>
        </w:trPr>
        <w:tc>
          <w:tcPr>
            <w:tcW w:w="1679" w:type="dxa"/>
            <w:vAlign w:val="center"/>
          </w:tcPr>
          <w:p w14:paraId="20C88218"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47338E49"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1FE66FDF"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526DC07A"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577DD75E" w14:textId="77777777" w:rsidR="00515868" w:rsidRPr="000C36C9" w:rsidRDefault="00515868">
            <w:pPr>
              <w:spacing w:line="360" w:lineRule="auto"/>
              <w:jc w:val="center"/>
              <w:rPr>
                <w:rFonts w:asciiTheme="minorEastAsia" w:eastAsiaTheme="minorEastAsia" w:hAnsiTheme="minorEastAsia"/>
                <w:sz w:val="24"/>
              </w:rPr>
            </w:pPr>
          </w:p>
        </w:tc>
      </w:tr>
      <w:tr w:rsidR="00515868" w:rsidRPr="000C36C9" w14:paraId="0E085553" w14:textId="77777777" w:rsidTr="00515868">
        <w:trPr>
          <w:trHeight w:val="580"/>
          <w:jc w:val="center"/>
        </w:trPr>
        <w:tc>
          <w:tcPr>
            <w:tcW w:w="1679" w:type="dxa"/>
            <w:vAlign w:val="center"/>
          </w:tcPr>
          <w:p w14:paraId="799ED3CE" w14:textId="77777777" w:rsidR="00515868" w:rsidRPr="000C36C9" w:rsidRDefault="00515868">
            <w:pPr>
              <w:spacing w:line="360" w:lineRule="auto"/>
              <w:jc w:val="center"/>
              <w:rPr>
                <w:rFonts w:asciiTheme="minorEastAsia" w:eastAsiaTheme="minorEastAsia" w:hAnsiTheme="minorEastAsia"/>
                <w:sz w:val="24"/>
              </w:rPr>
            </w:pPr>
          </w:p>
        </w:tc>
        <w:tc>
          <w:tcPr>
            <w:tcW w:w="1119" w:type="dxa"/>
            <w:vAlign w:val="center"/>
          </w:tcPr>
          <w:p w14:paraId="5D309133" w14:textId="77777777" w:rsidR="00515868" w:rsidRPr="000C36C9" w:rsidRDefault="00515868">
            <w:pPr>
              <w:spacing w:line="360" w:lineRule="auto"/>
              <w:jc w:val="center"/>
              <w:rPr>
                <w:rFonts w:asciiTheme="minorEastAsia" w:eastAsiaTheme="minorEastAsia" w:hAnsiTheme="minorEastAsia"/>
                <w:sz w:val="24"/>
              </w:rPr>
            </w:pPr>
          </w:p>
        </w:tc>
        <w:tc>
          <w:tcPr>
            <w:tcW w:w="1131" w:type="dxa"/>
          </w:tcPr>
          <w:p w14:paraId="2B3F4C09" w14:textId="77777777" w:rsidR="00515868" w:rsidRPr="000C36C9" w:rsidRDefault="00515868">
            <w:pPr>
              <w:spacing w:line="360" w:lineRule="auto"/>
              <w:jc w:val="center"/>
              <w:rPr>
                <w:rFonts w:asciiTheme="minorEastAsia" w:eastAsiaTheme="minorEastAsia" w:hAnsiTheme="minorEastAsia"/>
                <w:sz w:val="24"/>
              </w:rPr>
            </w:pPr>
          </w:p>
        </w:tc>
        <w:tc>
          <w:tcPr>
            <w:tcW w:w="1395" w:type="dxa"/>
            <w:vAlign w:val="center"/>
          </w:tcPr>
          <w:p w14:paraId="6E805801" w14:textId="77777777" w:rsidR="00515868" w:rsidRPr="000C36C9" w:rsidRDefault="00515868">
            <w:pPr>
              <w:spacing w:line="360" w:lineRule="auto"/>
              <w:jc w:val="center"/>
              <w:rPr>
                <w:rFonts w:asciiTheme="minorEastAsia" w:eastAsiaTheme="minorEastAsia" w:hAnsiTheme="minorEastAsia"/>
                <w:sz w:val="24"/>
              </w:rPr>
            </w:pPr>
          </w:p>
        </w:tc>
        <w:tc>
          <w:tcPr>
            <w:tcW w:w="2571" w:type="dxa"/>
            <w:vAlign w:val="center"/>
          </w:tcPr>
          <w:p w14:paraId="4CBD1CD7" w14:textId="77777777" w:rsidR="00515868" w:rsidRPr="000C36C9" w:rsidRDefault="00515868">
            <w:pPr>
              <w:spacing w:line="360" w:lineRule="auto"/>
              <w:jc w:val="center"/>
              <w:rPr>
                <w:rFonts w:asciiTheme="minorEastAsia" w:eastAsiaTheme="minorEastAsia" w:hAnsiTheme="minorEastAsia"/>
                <w:sz w:val="24"/>
              </w:rPr>
            </w:pPr>
          </w:p>
        </w:tc>
      </w:tr>
    </w:tbl>
    <w:p w14:paraId="70BE163C" w14:textId="57EB73D2"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供应商承诺：</w:t>
      </w:r>
      <w:r w:rsidRPr="000C36C9">
        <w:rPr>
          <w:rFonts w:asciiTheme="minorEastAsia" w:eastAsiaTheme="minorEastAsia" w:hAnsiTheme="minorEastAsia"/>
          <w:sz w:val="24"/>
        </w:rPr>
        <w:t>项目周期内</w:t>
      </w:r>
      <w:r w:rsidR="0076356A" w:rsidRPr="000C36C9">
        <w:rPr>
          <w:rFonts w:asciiTheme="minorEastAsia" w:eastAsiaTheme="minorEastAsia" w:hAnsiTheme="minorEastAsia" w:hint="eastAsia"/>
          <w:sz w:val="24"/>
        </w:rPr>
        <w:t>服务</w:t>
      </w:r>
      <w:r w:rsidRPr="000C36C9">
        <w:rPr>
          <w:rFonts w:asciiTheme="minorEastAsia" w:eastAsiaTheme="minorEastAsia" w:hAnsiTheme="minorEastAsia"/>
          <w:sz w:val="24"/>
        </w:rPr>
        <w:t>人员</w:t>
      </w:r>
      <w:r w:rsidRPr="000C36C9">
        <w:rPr>
          <w:rFonts w:asciiTheme="minorEastAsia" w:eastAsiaTheme="minorEastAsia" w:hAnsiTheme="minorEastAsia" w:hint="eastAsia"/>
          <w:sz w:val="24"/>
        </w:rPr>
        <w:t>保持</w:t>
      </w:r>
      <w:r w:rsidRPr="000C36C9">
        <w:rPr>
          <w:rFonts w:asciiTheme="minorEastAsia" w:eastAsiaTheme="minorEastAsia" w:hAnsiTheme="minorEastAsia"/>
          <w:sz w:val="24"/>
        </w:rPr>
        <w:t>稳定，项目核心人员不发生变动</w:t>
      </w:r>
      <w:r w:rsidRPr="000C36C9">
        <w:rPr>
          <w:rFonts w:asciiTheme="minorEastAsia" w:eastAsiaTheme="minorEastAsia" w:hAnsiTheme="minorEastAsia" w:hint="eastAsia"/>
          <w:sz w:val="24"/>
        </w:rPr>
        <w:t>。</w:t>
      </w:r>
      <w:r w:rsidR="00295A0C" w:rsidRPr="000C36C9">
        <w:rPr>
          <w:rFonts w:asciiTheme="minorEastAsia" w:eastAsiaTheme="minorEastAsia" w:hAnsiTheme="minorEastAsia" w:hint="eastAsia"/>
          <w:sz w:val="24"/>
        </w:rPr>
        <w:t>需提供相关人员身份证及其他相关证书</w:t>
      </w:r>
      <w:r w:rsidR="00A50930" w:rsidRPr="000C36C9">
        <w:rPr>
          <w:rFonts w:asciiTheme="minorEastAsia" w:eastAsiaTheme="minorEastAsia" w:hAnsiTheme="minorEastAsia" w:hint="eastAsia"/>
          <w:sz w:val="24"/>
        </w:rPr>
        <w:t>复印件</w:t>
      </w:r>
      <w:r w:rsidR="00295A0C" w:rsidRPr="000C36C9">
        <w:rPr>
          <w:rFonts w:asciiTheme="minorEastAsia" w:eastAsiaTheme="minorEastAsia" w:hAnsiTheme="minorEastAsia" w:hint="eastAsia"/>
          <w:sz w:val="24"/>
        </w:rPr>
        <w:t>。</w:t>
      </w:r>
    </w:p>
    <w:p w14:paraId="4767E7C5" w14:textId="77777777" w:rsidR="00315EB4" w:rsidRPr="000C36C9" w:rsidRDefault="00315EB4">
      <w:pPr>
        <w:spacing w:line="360" w:lineRule="auto"/>
        <w:rPr>
          <w:rFonts w:asciiTheme="minorEastAsia" w:eastAsiaTheme="minorEastAsia" w:hAnsiTheme="minorEastAsia"/>
          <w:sz w:val="24"/>
          <w:u w:val="single"/>
        </w:rPr>
      </w:pPr>
    </w:p>
    <w:p w14:paraId="783340A9" w14:textId="77777777" w:rsidR="00315EB4" w:rsidRPr="000C36C9" w:rsidRDefault="00FB6B9D">
      <w:pPr>
        <w:autoSpaceDE w:val="0"/>
        <w:autoSpaceDN w:val="0"/>
        <w:adjustRightInd w:val="0"/>
        <w:snapToGrid w:val="0"/>
        <w:spacing w:before="25" w:after="25" w:line="360" w:lineRule="auto"/>
        <w:rPr>
          <w:rFonts w:asciiTheme="minorEastAsia" w:eastAsiaTheme="minorEastAsia" w:hAnsiTheme="minorEastAsia"/>
          <w:sz w:val="24"/>
          <w:lang w:val="zh-CN"/>
        </w:rPr>
      </w:pPr>
      <w:bookmarkStart w:id="238" w:name="_Toc178491538"/>
      <w:bookmarkStart w:id="239" w:name="_Toc201995955"/>
      <w:bookmarkStart w:id="240" w:name="_Toc176882566"/>
      <w:bookmarkStart w:id="241" w:name="_Toc181504490"/>
      <w:bookmarkStart w:id="242" w:name="_Toc287280582"/>
      <w:bookmarkStart w:id="243" w:name="_Toc287280331"/>
      <w:bookmarkStart w:id="244" w:name="_Toc177817358"/>
      <w:bookmarkStart w:id="245" w:name="_Toc182205201"/>
      <w:bookmarkStart w:id="246" w:name="_Toc194883192"/>
      <w:bookmarkStart w:id="247" w:name="_Toc53722879"/>
      <w:bookmarkStart w:id="248" w:name="_Toc205612645"/>
      <w:bookmarkStart w:id="249" w:name="_Toc177189259"/>
      <w:bookmarkStart w:id="250" w:name="_Toc181864914"/>
      <w:bookmarkStart w:id="251" w:name="_Toc177995498"/>
      <w:bookmarkStart w:id="252" w:name="_Toc202069433"/>
      <w:bookmarkStart w:id="253" w:name="_Toc182802853"/>
      <w:bookmarkStart w:id="254" w:name="_Toc205612716"/>
      <w:bookmarkStart w:id="255" w:name="_Toc182205344"/>
      <w:bookmarkStart w:id="256" w:name="_Toc182802769"/>
      <w:bookmarkStart w:id="257" w:name="_Toc182802969"/>
      <w:bookmarkStart w:id="258" w:name="_Toc194888466"/>
      <w:bookmarkStart w:id="259" w:name="_Toc70687214"/>
      <w:r w:rsidRPr="000C36C9">
        <w:rPr>
          <w:rFonts w:asciiTheme="minorEastAsia" w:eastAsiaTheme="minorEastAsia" w:hAnsiTheme="minorEastAsia" w:hint="eastAsia"/>
          <w:sz w:val="24"/>
        </w:rPr>
        <w:t>供应商</w:t>
      </w:r>
      <w:r w:rsidR="00FC0752" w:rsidRPr="000C36C9">
        <w:rPr>
          <w:rFonts w:asciiTheme="minorEastAsia" w:eastAsiaTheme="minorEastAsia" w:hAnsiTheme="minorEastAsia" w:hint="eastAsia"/>
          <w:sz w:val="24"/>
          <w:lang w:val="zh-CN"/>
        </w:rPr>
        <w:t xml:space="preserve">授权代表（签字）：____________                          </w:t>
      </w:r>
    </w:p>
    <w:p w14:paraId="61449A44" w14:textId="77777777" w:rsidR="00315EB4" w:rsidRPr="000C36C9" w:rsidRDefault="00FB6B9D">
      <w:pPr>
        <w:autoSpaceDE w:val="0"/>
        <w:autoSpaceDN w:val="0"/>
        <w:adjustRightInd w:val="0"/>
        <w:snapToGrid w:val="0"/>
        <w:spacing w:before="25" w:after="25" w:line="360" w:lineRule="auto"/>
        <w:rPr>
          <w:rFonts w:asciiTheme="minorEastAsia" w:eastAsiaTheme="minorEastAsia" w:hAnsiTheme="minorEastAsia"/>
          <w:sz w:val="24"/>
          <w:lang w:val="zh-CN"/>
        </w:rPr>
      </w:pPr>
      <w:r w:rsidRPr="000C36C9">
        <w:rPr>
          <w:rFonts w:asciiTheme="minorEastAsia" w:eastAsiaTheme="minorEastAsia" w:hAnsiTheme="minorEastAsia" w:hint="eastAsia"/>
          <w:sz w:val="24"/>
          <w:lang w:val="zh-CN"/>
        </w:rPr>
        <w:t>供应商</w:t>
      </w:r>
      <w:r w:rsidR="00FC0752" w:rsidRPr="000C36C9">
        <w:rPr>
          <w:rFonts w:asciiTheme="minorEastAsia" w:eastAsiaTheme="minorEastAsia" w:hAnsiTheme="minorEastAsia" w:hint="eastAsia"/>
          <w:sz w:val="24"/>
          <w:lang w:val="zh-CN"/>
        </w:rPr>
        <w:t>名称</w:t>
      </w:r>
      <w:r w:rsidR="00FC0752" w:rsidRPr="000C36C9">
        <w:rPr>
          <w:rFonts w:asciiTheme="minorEastAsia" w:eastAsiaTheme="minorEastAsia" w:hAnsiTheme="minorEastAsia" w:hint="eastAsia"/>
          <w:sz w:val="24"/>
        </w:rPr>
        <w:t>（盖章）</w:t>
      </w:r>
      <w:r w:rsidR="00FC0752" w:rsidRPr="000C36C9">
        <w:rPr>
          <w:rFonts w:asciiTheme="minorEastAsia" w:eastAsiaTheme="minorEastAsia" w:hAnsiTheme="minorEastAsia" w:hint="eastAsia"/>
          <w:sz w:val="24"/>
          <w:lang w:val="zh-CN"/>
        </w:rPr>
        <w:t>:    ____________</w:t>
      </w:r>
    </w:p>
    <w:p w14:paraId="1FDEFABF"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hint="eastAsia"/>
          <w:sz w:val="24"/>
        </w:rPr>
        <w:t>日期：</w:t>
      </w:r>
      <w:r w:rsidRPr="000C36C9">
        <w:rPr>
          <w:rFonts w:asciiTheme="minorEastAsia" w:eastAsiaTheme="minorEastAsia" w:hAnsiTheme="minorEastAsia"/>
          <w:sz w:val="24"/>
        </w:rPr>
        <w:t>_____</w:t>
      </w:r>
      <w:r w:rsidRPr="000C36C9">
        <w:rPr>
          <w:rFonts w:asciiTheme="minorEastAsia" w:eastAsiaTheme="minorEastAsia" w:hAnsiTheme="minorEastAsia" w:hint="eastAsia"/>
          <w:sz w:val="24"/>
        </w:rPr>
        <w:t>年</w:t>
      </w:r>
      <w:r w:rsidRPr="000C36C9">
        <w:rPr>
          <w:rFonts w:asciiTheme="minorEastAsia" w:eastAsiaTheme="minorEastAsia" w:hAnsiTheme="minorEastAsia"/>
          <w:sz w:val="24"/>
        </w:rPr>
        <w:t>______</w:t>
      </w:r>
      <w:r w:rsidRPr="000C36C9">
        <w:rPr>
          <w:rFonts w:asciiTheme="minorEastAsia" w:eastAsiaTheme="minorEastAsia" w:hAnsiTheme="minorEastAsia" w:hint="eastAsia"/>
          <w:sz w:val="24"/>
        </w:rPr>
        <w:t>月</w:t>
      </w:r>
      <w:r w:rsidRPr="000C36C9">
        <w:rPr>
          <w:rFonts w:asciiTheme="minorEastAsia" w:eastAsiaTheme="minorEastAsia" w:hAnsiTheme="minorEastAsia"/>
          <w:sz w:val="24"/>
        </w:rPr>
        <w:t>______</w:t>
      </w:r>
      <w:r w:rsidRPr="000C36C9">
        <w:rPr>
          <w:rFonts w:asciiTheme="minorEastAsia" w:eastAsiaTheme="minorEastAsia" w:hAnsiTheme="minorEastAsia" w:hint="eastAsia"/>
          <w:sz w:val="24"/>
        </w:rPr>
        <w:t>日</w:t>
      </w:r>
    </w:p>
    <w:p w14:paraId="48463546" w14:textId="00A2EA1A" w:rsidR="00315EB4" w:rsidRPr="000C36C9" w:rsidRDefault="00FC0752">
      <w:pPr>
        <w:spacing w:line="360" w:lineRule="auto"/>
        <w:rPr>
          <w:rFonts w:asciiTheme="minorEastAsia" w:eastAsiaTheme="minorEastAsia" w:hAnsiTheme="minorEastAsia"/>
          <w:b/>
          <w:bCs/>
          <w:sz w:val="24"/>
        </w:rPr>
      </w:pPr>
      <w:r w:rsidRPr="000C36C9">
        <w:rPr>
          <w:rFonts w:asciiTheme="minorEastAsia" w:eastAsiaTheme="minorEastAsia" w:hAnsiTheme="minorEastAsia"/>
          <w:sz w:val="24"/>
          <w:u w:val="single"/>
        </w:rPr>
        <w:br w:type="page"/>
      </w:r>
      <w:bookmarkStart w:id="260" w:name="_Toc449646783"/>
      <w:bookmarkStart w:id="261" w:name="_Toc486089926"/>
      <w:r w:rsidR="00EA7D5C" w:rsidRPr="000C36C9">
        <w:rPr>
          <w:rFonts w:asciiTheme="minorEastAsia" w:eastAsiaTheme="minorEastAsia" w:hAnsiTheme="minorEastAsia"/>
          <w:b/>
          <w:bCs/>
          <w:sz w:val="24"/>
        </w:rPr>
        <w:lastRenderedPageBreak/>
        <w:t>8</w:t>
      </w:r>
      <w:r w:rsidRPr="000C36C9">
        <w:rPr>
          <w:rFonts w:asciiTheme="minorEastAsia" w:eastAsiaTheme="minorEastAsia" w:hAnsiTheme="minorEastAsia"/>
          <w:b/>
          <w:bCs/>
          <w:sz w:val="24"/>
        </w:rPr>
        <w:t>.2本项目团队主要人员简历表</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932"/>
      </w:tblGrid>
      <w:tr w:rsidR="00E47400" w:rsidRPr="000C36C9" w14:paraId="76FA54B1" w14:textId="77777777">
        <w:trPr>
          <w:trHeight w:val="522"/>
          <w:jc w:val="center"/>
        </w:trPr>
        <w:tc>
          <w:tcPr>
            <w:tcW w:w="1566" w:type="dxa"/>
            <w:vAlign w:val="center"/>
          </w:tcPr>
          <w:p w14:paraId="487687A2" w14:textId="77777777" w:rsidR="00315EB4" w:rsidRPr="000C36C9" w:rsidRDefault="00FC0752">
            <w:pPr>
              <w:spacing w:line="360" w:lineRule="auto"/>
              <w:jc w:val="center"/>
              <w:rPr>
                <w:rFonts w:asciiTheme="minorEastAsia" w:eastAsiaTheme="minorEastAsia" w:hAnsiTheme="minorEastAsia"/>
                <w:caps/>
                <w:sz w:val="24"/>
              </w:rPr>
            </w:pPr>
            <w:r w:rsidRPr="000C36C9">
              <w:rPr>
                <w:rFonts w:asciiTheme="minorEastAsia" w:eastAsiaTheme="minorEastAsia" w:hAnsiTheme="minorEastAsia"/>
                <w:caps/>
                <w:sz w:val="24"/>
              </w:rPr>
              <w:t>姓名</w:t>
            </w:r>
          </w:p>
        </w:tc>
        <w:tc>
          <w:tcPr>
            <w:tcW w:w="1240" w:type="dxa"/>
            <w:vAlign w:val="center"/>
          </w:tcPr>
          <w:p w14:paraId="063E3D74" w14:textId="77777777" w:rsidR="00315EB4" w:rsidRPr="000C36C9" w:rsidRDefault="00315EB4">
            <w:pPr>
              <w:spacing w:line="360" w:lineRule="auto"/>
              <w:jc w:val="center"/>
              <w:rPr>
                <w:rFonts w:asciiTheme="minorEastAsia" w:eastAsiaTheme="minorEastAsia" w:hAnsiTheme="minorEastAsia"/>
                <w:caps/>
                <w:sz w:val="24"/>
              </w:rPr>
            </w:pPr>
          </w:p>
        </w:tc>
        <w:tc>
          <w:tcPr>
            <w:tcW w:w="1639" w:type="dxa"/>
            <w:gridSpan w:val="2"/>
            <w:vAlign w:val="center"/>
          </w:tcPr>
          <w:p w14:paraId="1CC83853" w14:textId="77777777" w:rsidR="00315EB4" w:rsidRPr="000C36C9" w:rsidRDefault="00FC0752">
            <w:pPr>
              <w:spacing w:line="360" w:lineRule="auto"/>
              <w:jc w:val="center"/>
              <w:rPr>
                <w:rFonts w:asciiTheme="minorEastAsia" w:eastAsiaTheme="minorEastAsia" w:hAnsiTheme="minorEastAsia"/>
                <w:caps/>
                <w:sz w:val="24"/>
              </w:rPr>
            </w:pPr>
            <w:r w:rsidRPr="000C36C9">
              <w:rPr>
                <w:rFonts w:asciiTheme="minorEastAsia" w:eastAsiaTheme="minorEastAsia" w:hAnsiTheme="minorEastAsia"/>
                <w:caps/>
                <w:sz w:val="24"/>
              </w:rPr>
              <w:t>年龄</w:t>
            </w:r>
          </w:p>
        </w:tc>
        <w:tc>
          <w:tcPr>
            <w:tcW w:w="1453" w:type="dxa"/>
            <w:vAlign w:val="center"/>
          </w:tcPr>
          <w:p w14:paraId="48258FEF" w14:textId="77777777" w:rsidR="00315EB4" w:rsidRPr="000C36C9" w:rsidRDefault="00315EB4">
            <w:pPr>
              <w:spacing w:line="360" w:lineRule="auto"/>
              <w:jc w:val="center"/>
              <w:rPr>
                <w:rFonts w:asciiTheme="minorEastAsia" w:eastAsiaTheme="minorEastAsia" w:hAnsiTheme="minorEastAsia"/>
                <w:caps/>
                <w:sz w:val="24"/>
              </w:rPr>
            </w:pPr>
          </w:p>
        </w:tc>
        <w:tc>
          <w:tcPr>
            <w:tcW w:w="2104" w:type="dxa"/>
            <w:gridSpan w:val="2"/>
            <w:vAlign w:val="center"/>
          </w:tcPr>
          <w:p w14:paraId="640F9E1C" w14:textId="77777777" w:rsidR="00315EB4" w:rsidRPr="000C36C9" w:rsidRDefault="00FC0752">
            <w:pPr>
              <w:spacing w:line="360" w:lineRule="auto"/>
              <w:jc w:val="center"/>
              <w:rPr>
                <w:rFonts w:asciiTheme="minorEastAsia" w:eastAsiaTheme="minorEastAsia" w:hAnsiTheme="minorEastAsia"/>
                <w:caps/>
                <w:sz w:val="24"/>
              </w:rPr>
            </w:pPr>
            <w:r w:rsidRPr="000C36C9">
              <w:rPr>
                <w:rFonts w:asciiTheme="minorEastAsia" w:eastAsiaTheme="minorEastAsia" w:hAnsiTheme="minorEastAsia"/>
                <w:caps/>
                <w:sz w:val="24"/>
              </w:rPr>
              <w:t>身份证号码</w:t>
            </w:r>
          </w:p>
        </w:tc>
        <w:tc>
          <w:tcPr>
            <w:tcW w:w="932" w:type="dxa"/>
            <w:vAlign w:val="center"/>
          </w:tcPr>
          <w:p w14:paraId="463193A7" w14:textId="77777777" w:rsidR="00315EB4" w:rsidRPr="000C36C9" w:rsidRDefault="00315EB4">
            <w:pPr>
              <w:spacing w:line="360" w:lineRule="auto"/>
              <w:jc w:val="center"/>
              <w:rPr>
                <w:rFonts w:asciiTheme="minorEastAsia" w:eastAsiaTheme="minorEastAsia" w:hAnsiTheme="minorEastAsia"/>
                <w:caps/>
                <w:sz w:val="24"/>
              </w:rPr>
            </w:pPr>
          </w:p>
        </w:tc>
      </w:tr>
      <w:tr w:rsidR="00E47400" w:rsidRPr="000C36C9" w14:paraId="271CAA56" w14:textId="77777777">
        <w:trPr>
          <w:trHeight w:val="444"/>
          <w:jc w:val="center"/>
        </w:trPr>
        <w:tc>
          <w:tcPr>
            <w:tcW w:w="1566" w:type="dxa"/>
            <w:vAlign w:val="center"/>
          </w:tcPr>
          <w:p w14:paraId="7C900122"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毕业学校</w:t>
            </w:r>
          </w:p>
        </w:tc>
        <w:tc>
          <w:tcPr>
            <w:tcW w:w="4332" w:type="dxa"/>
            <w:gridSpan w:val="4"/>
            <w:vAlign w:val="center"/>
          </w:tcPr>
          <w:p w14:paraId="3B8878DA" w14:textId="77777777" w:rsidR="00315EB4" w:rsidRPr="000C36C9" w:rsidRDefault="00315EB4">
            <w:pPr>
              <w:spacing w:line="360" w:lineRule="auto"/>
              <w:jc w:val="center"/>
              <w:rPr>
                <w:rFonts w:asciiTheme="minorEastAsia" w:eastAsiaTheme="minorEastAsia" w:hAnsiTheme="minorEastAsia"/>
                <w:sz w:val="24"/>
              </w:rPr>
            </w:pPr>
          </w:p>
        </w:tc>
        <w:tc>
          <w:tcPr>
            <w:tcW w:w="2104" w:type="dxa"/>
            <w:gridSpan w:val="2"/>
            <w:vAlign w:val="center"/>
          </w:tcPr>
          <w:p w14:paraId="7D9114A4"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专业</w:t>
            </w:r>
          </w:p>
        </w:tc>
        <w:tc>
          <w:tcPr>
            <w:tcW w:w="932" w:type="dxa"/>
            <w:vAlign w:val="center"/>
          </w:tcPr>
          <w:p w14:paraId="41D1C26D" w14:textId="77777777" w:rsidR="00315EB4" w:rsidRPr="000C36C9" w:rsidRDefault="00315EB4">
            <w:pPr>
              <w:spacing w:line="360" w:lineRule="auto"/>
              <w:jc w:val="center"/>
              <w:rPr>
                <w:rFonts w:asciiTheme="minorEastAsia" w:eastAsiaTheme="minorEastAsia" w:hAnsiTheme="minorEastAsia"/>
                <w:sz w:val="24"/>
              </w:rPr>
            </w:pPr>
          </w:p>
        </w:tc>
      </w:tr>
      <w:tr w:rsidR="00E47400" w:rsidRPr="000C36C9" w14:paraId="144FBEAC" w14:textId="77777777">
        <w:trPr>
          <w:trHeight w:val="450"/>
          <w:jc w:val="center"/>
        </w:trPr>
        <w:tc>
          <w:tcPr>
            <w:tcW w:w="1566" w:type="dxa"/>
            <w:vAlign w:val="center"/>
          </w:tcPr>
          <w:p w14:paraId="11BF7DD0"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学历</w:t>
            </w:r>
          </w:p>
        </w:tc>
        <w:tc>
          <w:tcPr>
            <w:tcW w:w="1240" w:type="dxa"/>
            <w:vAlign w:val="center"/>
          </w:tcPr>
          <w:p w14:paraId="7A4A3C7F" w14:textId="77777777" w:rsidR="00315EB4" w:rsidRPr="000C36C9" w:rsidRDefault="00315EB4">
            <w:pPr>
              <w:spacing w:line="360" w:lineRule="auto"/>
              <w:jc w:val="center"/>
              <w:rPr>
                <w:rFonts w:asciiTheme="minorEastAsia" w:eastAsiaTheme="minorEastAsia" w:hAnsiTheme="minorEastAsia"/>
                <w:sz w:val="24"/>
              </w:rPr>
            </w:pPr>
          </w:p>
        </w:tc>
        <w:tc>
          <w:tcPr>
            <w:tcW w:w="1639" w:type="dxa"/>
            <w:gridSpan w:val="2"/>
            <w:vAlign w:val="center"/>
          </w:tcPr>
          <w:p w14:paraId="0CFFCD39"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职称</w:t>
            </w:r>
          </w:p>
        </w:tc>
        <w:tc>
          <w:tcPr>
            <w:tcW w:w="1453" w:type="dxa"/>
            <w:vAlign w:val="center"/>
          </w:tcPr>
          <w:p w14:paraId="4C70CB90" w14:textId="77777777" w:rsidR="00315EB4" w:rsidRPr="000C36C9" w:rsidRDefault="00315EB4">
            <w:pPr>
              <w:spacing w:line="360" w:lineRule="auto"/>
              <w:jc w:val="center"/>
              <w:rPr>
                <w:rFonts w:asciiTheme="minorEastAsia" w:eastAsiaTheme="minorEastAsia" w:hAnsiTheme="minorEastAsia"/>
                <w:sz w:val="24"/>
              </w:rPr>
            </w:pPr>
          </w:p>
        </w:tc>
        <w:tc>
          <w:tcPr>
            <w:tcW w:w="2104" w:type="dxa"/>
            <w:gridSpan w:val="2"/>
            <w:vAlign w:val="center"/>
          </w:tcPr>
          <w:p w14:paraId="1E3E3492"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职务</w:t>
            </w:r>
          </w:p>
        </w:tc>
        <w:tc>
          <w:tcPr>
            <w:tcW w:w="932" w:type="dxa"/>
            <w:vAlign w:val="center"/>
          </w:tcPr>
          <w:p w14:paraId="53739609" w14:textId="77777777" w:rsidR="00315EB4" w:rsidRPr="000C36C9" w:rsidRDefault="00315EB4">
            <w:pPr>
              <w:spacing w:line="360" w:lineRule="auto"/>
              <w:jc w:val="center"/>
              <w:rPr>
                <w:rFonts w:asciiTheme="minorEastAsia" w:eastAsiaTheme="minorEastAsia" w:hAnsiTheme="minorEastAsia"/>
                <w:sz w:val="24"/>
              </w:rPr>
            </w:pPr>
          </w:p>
        </w:tc>
      </w:tr>
      <w:tr w:rsidR="00E47400" w:rsidRPr="000C36C9" w14:paraId="5E88C9FE" w14:textId="77777777">
        <w:trPr>
          <w:jc w:val="center"/>
        </w:trPr>
        <w:tc>
          <w:tcPr>
            <w:tcW w:w="1566" w:type="dxa"/>
            <w:vAlign w:val="center"/>
          </w:tcPr>
          <w:p w14:paraId="5252996F"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现所在机构或部门</w:t>
            </w:r>
          </w:p>
        </w:tc>
        <w:tc>
          <w:tcPr>
            <w:tcW w:w="4332" w:type="dxa"/>
            <w:gridSpan w:val="4"/>
            <w:vAlign w:val="center"/>
          </w:tcPr>
          <w:p w14:paraId="45D52611" w14:textId="77777777" w:rsidR="00315EB4" w:rsidRPr="000C36C9" w:rsidRDefault="00315EB4">
            <w:pPr>
              <w:spacing w:line="360" w:lineRule="auto"/>
              <w:jc w:val="center"/>
              <w:rPr>
                <w:rFonts w:asciiTheme="minorEastAsia" w:eastAsiaTheme="minorEastAsia" w:hAnsiTheme="minorEastAsia"/>
                <w:sz w:val="24"/>
              </w:rPr>
            </w:pPr>
          </w:p>
        </w:tc>
        <w:tc>
          <w:tcPr>
            <w:tcW w:w="2104" w:type="dxa"/>
            <w:gridSpan w:val="2"/>
            <w:vAlign w:val="center"/>
          </w:tcPr>
          <w:p w14:paraId="1D2245DA"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相关工作年限</w:t>
            </w:r>
          </w:p>
        </w:tc>
        <w:tc>
          <w:tcPr>
            <w:tcW w:w="932" w:type="dxa"/>
            <w:vAlign w:val="center"/>
          </w:tcPr>
          <w:p w14:paraId="46DE7058" w14:textId="77777777" w:rsidR="00315EB4" w:rsidRPr="000C36C9" w:rsidRDefault="00315EB4">
            <w:pPr>
              <w:spacing w:line="360" w:lineRule="auto"/>
              <w:jc w:val="center"/>
              <w:rPr>
                <w:rFonts w:asciiTheme="minorEastAsia" w:eastAsiaTheme="minorEastAsia" w:hAnsiTheme="minorEastAsia"/>
                <w:sz w:val="24"/>
              </w:rPr>
            </w:pPr>
          </w:p>
        </w:tc>
      </w:tr>
      <w:tr w:rsidR="00E47400" w:rsidRPr="000C36C9" w14:paraId="22034071" w14:textId="77777777">
        <w:trPr>
          <w:trHeight w:val="450"/>
          <w:jc w:val="center"/>
        </w:trPr>
        <w:tc>
          <w:tcPr>
            <w:tcW w:w="2822" w:type="dxa"/>
            <w:gridSpan w:val="3"/>
            <w:vAlign w:val="center"/>
          </w:tcPr>
          <w:p w14:paraId="40B9EFF0"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拟在本项目担任中职务</w:t>
            </w:r>
          </w:p>
        </w:tc>
        <w:tc>
          <w:tcPr>
            <w:tcW w:w="6112" w:type="dxa"/>
            <w:gridSpan w:val="5"/>
            <w:vAlign w:val="center"/>
          </w:tcPr>
          <w:p w14:paraId="38369BC9" w14:textId="77777777" w:rsidR="00315EB4" w:rsidRPr="000C36C9" w:rsidRDefault="00315EB4">
            <w:pPr>
              <w:spacing w:line="360" w:lineRule="auto"/>
              <w:jc w:val="center"/>
              <w:rPr>
                <w:rFonts w:asciiTheme="minorEastAsia" w:eastAsiaTheme="minorEastAsia" w:hAnsiTheme="minorEastAsia"/>
                <w:sz w:val="24"/>
              </w:rPr>
            </w:pPr>
          </w:p>
        </w:tc>
      </w:tr>
      <w:tr w:rsidR="00E47400" w:rsidRPr="000C36C9" w14:paraId="54327EF9" w14:textId="77777777">
        <w:trPr>
          <w:trHeight w:val="1246"/>
          <w:jc w:val="center"/>
        </w:trPr>
        <w:tc>
          <w:tcPr>
            <w:tcW w:w="1566" w:type="dxa"/>
            <w:vAlign w:val="center"/>
          </w:tcPr>
          <w:p w14:paraId="71CC0165" w14:textId="77777777" w:rsidR="00315EB4" w:rsidRPr="000C36C9" w:rsidRDefault="00FC0752">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主要经历</w:t>
            </w:r>
          </w:p>
        </w:tc>
        <w:tc>
          <w:tcPr>
            <w:tcW w:w="7368" w:type="dxa"/>
            <w:gridSpan w:val="7"/>
            <w:vAlign w:val="center"/>
          </w:tcPr>
          <w:p w14:paraId="3A5E716F" w14:textId="77777777" w:rsidR="00315EB4" w:rsidRPr="000C36C9" w:rsidRDefault="00315EB4">
            <w:pPr>
              <w:spacing w:line="360" w:lineRule="auto"/>
              <w:jc w:val="center"/>
              <w:rPr>
                <w:rFonts w:asciiTheme="minorEastAsia" w:eastAsiaTheme="minorEastAsia" w:hAnsiTheme="minorEastAsia"/>
                <w:sz w:val="24"/>
              </w:rPr>
            </w:pPr>
          </w:p>
        </w:tc>
      </w:tr>
      <w:tr w:rsidR="00EA7D5C" w:rsidRPr="000C36C9" w14:paraId="4915864F" w14:textId="77777777" w:rsidTr="007D4FD1">
        <w:trPr>
          <w:trHeight w:val="444"/>
          <w:jc w:val="center"/>
        </w:trPr>
        <w:tc>
          <w:tcPr>
            <w:tcW w:w="1566" w:type="dxa"/>
            <w:vAlign w:val="center"/>
          </w:tcPr>
          <w:p w14:paraId="303DF385" w14:textId="77777777" w:rsidR="00EA7D5C" w:rsidRPr="000C36C9" w:rsidRDefault="00EA7D5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日期</w:t>
            </w:r>
          </w:p>
        </w:tc>
        <w:tc>
          <w:tcPr>
            <w:tcW w:w="2879" w:type="dxa"/>
            <w:gridSpan w:val="3"/>
            <w:vAlign w:val="center"/>
          </w:tcPr>
          <w:p w14:paraId="53B3FFB8" w14:textId="64AB5909" w:rsidR="00EA7D5C" w:rsidRPr="000C36C9" w:rsidRDefault="00EA7D5C" w:rsidP="00EA7D5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参加过的相关项目名称</w:t>
            </w:r>
          </w:p>
        </w:tc>
        <w:tc>
          <w:tcPr>
            <w:tcW w:w="2505" w:type="dxa"/>
            <w:gridSpan w:val="2"/>
            <w:vAlign w:val="center"/>
          </w:tcPr>
          <w:p w14:paraId="5793C5CD" w14:textId="047055D6" w:rsidR="00EA7D5C" w:rsidRPr="000C36C9" w:rsidRDefault="00EA7D5C" w:rsidP="00EA7D5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担任何职</w:t>
            </w:r>
          </w:p>
        </w:tc>
        <w:tc>
          <w:tcPr>
            <w:tcW w:w="1984" w:type="dxa"/>
            <w:gridSpan w:val="2"/>
            <w:vAlign w:val="center"/>
          </w:tcPr>
          <w:p w14:paraId="4C007857" w14:textId="77777777" w:rsidR="00EA7D5C" w:rsidRPr="000C36C9" w:rsidRDefault="00EA7D5C">
            <w:pPr>
              <w:spacing w:line="360" w:lineRule="auto"/>
              <w:jc w:val="center"/>
              <w:rPr>
                <w:rFonts w:asciiTheme="minorEastAsia" w:eastAsiaTheme="minorEastAsia" w:hAnsiTheme="minorEastAsia"/>
                <w:sz w:val="24"/>
              </w:rPr>
            </w:pPr>
            <w:r w:rsidRPr="000C36C9">
              <w:rPr>
                <w:rFonts w:asciiTheme="minorEastAsia" w:eastAsiaTheme="minorEastAsia" w:hAnsiTheme="minorEastAsia"/>
                <w:sz w:val="24"/>
              </w:rPr>
              <w:t>备注</w:t>
            </w:r>
          </w:p>
        </w:tc>
      </w:tr>
      <w:tr w:rsidR="00EA7D5C" w:rsidRPr="000C36C9" w14:paraId="74339846" w14:textId="77777777" w:rsidTr="007D4FD1">
        <w:trPr>
          <w:trHeight w:val="450"/>
          <w:jc w:val="center"/>
        </w:trPr>
        <w:tc>
          <w:tcPr>
            <w:tcW w:w="1566" w:type="dxa"/>
            <w:vAlign w:val="center"/>
          </w:tcPr>
          <w:p w14:paraId="59CE6355"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5DC59D87"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0139223B"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284EDAFB"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7664600C" w14:textId="77777777" w:rsidTr="007D4FD1">
        <w:trPr>
          <w:trHeight w:val="450"/>
          <w:jc w:val="center"/>
        </w:trPr>
        <w:tc>
          <w:tcPr>
            <w:tcW w:w="1566" w:type="dxa"/>
            <w:vAlign w:val="center"/>
          </w:tcPr>
          <w:p w14:paraId="1E7033A4"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5179CD61"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48C8E1EC"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5D8FF2D9"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680F2AA1" w14:textId="77777777" w:rsidTr="007D4FD1">
        <w:trPr>
          <w:trHeight w:val="450"/>
          <w:jc w:val="center"/>
        </w:trPr>
        <w:tc>
          <w:tcPr>
            <w:tcW w:w="1566" w:type="dxa"/>
            <w:vAlign w:val="center"/>
          </w:tcPr>
          <w:p w14:paraId="11B053F2"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34911B18"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3DC939B1"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6BB70A33"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4A612E8D" w14:textId="77777777" w:rsidTr="007D4FD1">
        <w:trPr>
          <w:trHeight w:val="450"/>
          <w:jc w:val="center"/>
        </w:trPr>
        <w:tc>
          <w:tcPr>
            <w:tcW w:w="1566" w:type="dxa"/>
            <w:vAlign w:val="center"/>
          </w:tcPr>
          <w:p w14:paraId="018A31F2"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2DAAD088"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0D0EAD0E"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0711A12F"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6E804A11" w14:textId="77777777" w:rsidTr="007D4FD1">
        <w:trPr>
          <w:trHeight w:val="450"/>
          <w:jc w:val="center"/>
        </w:trPr>
        <w:tc>
          <w:tcPr>
            <w:tcW w:w="1566" w:type="dxa"/>
            <w:vAlign w:val="center"/>
          </w:tcPr>
          <w:p w14:paraId="32F9DFE4"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370EF011"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531C8588"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083B8595"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50077120" w14:textId="77777777" w:rsidTr="007D4FD1">
        <w:trPr>
          <w:trHeight w:val="450"/>
          <w:jc w:val="center"/>
        </w:trPr>
        <w:tc>
          <w:tcPr>
            <w:tcW w:w="1566" w:type="dxa"/>
            <w:vAlign w:val="center"/>
          </w:tcPr>
          <w:p w14:paraId="1929C0A9"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71D0E2AA"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75949AB3"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60FFCA79" w14:textId="77777777" w:rsidR="00EA7D5C" w:rsidRPr="000C36C9" w:rsidRDefault="00EA7D5C">
            <w:pPr>
              <w:spacing w:line="360" w:lineRule="auto"/>
              <w:jc w:val="center"/>
              <w:rPr>
                <w:rFonts w:asciiTheme="minorEastAsia" w:eastAsiaTheme="minorEastAsia" w:hAnsiTheme="minorEastAsia"/>
                <w:sz w:val="24"/>
              </w:rPr>
            </w:pPr>
          </w:p>
        </w:tc>
      </w:tr>
      <w:tr w:rsidR="00EA7D5C" w:rsidRPr="000C36C9" w14:paraId="4422F661" w14:textId="77777777" w:rsidTr="007D4FD1">
        <w:trPr>
          <w:trHeight w:val="450"/>
          <w:jc w:val="center"/>
        </w:trPr>
        <w:tc>
          <w:tcPr>
            <w:tcW w:w="1566" w:type="dxa"/>
            <w:vAlign w:val="center"/>
          </w:tcPr>
          <w:p w14:paraId="0C47EC59" w14:textId="77777777" w:rsidR="00EA7D5C" w:rsidRPr="000C36C9" w:rsidRDefault="00EA7D5C">
            <w:pPr>
              <w:spacing w:line="360" w:lineRule="auto"/>
              <w:jc w:val="center"/>
              <w:rPr>
                <w:rFonts w:asciiTheme="minorEastAsia" w:eastAsiaTheme="minorEastAsia" w:hAnsiTheme="minorEastAsia"/>
                <w:sz w:val="24"/>
              </w:rPr>
            </w:pPr>
          </w:p>
        </w:tc>
        <w:tc>
          <w:tcPr>
            <w:tcW w:w="2879" w:type="dxa"/>
            <w:gridSpan w:val="3"/>
            <w:vAlign w:val="center"/>
          </w:tcPr>
          <w:p w14:paraId="3E42B7F3" w14:textId="77777777" w:rsidR="00EA7D5C" w:rsidRPr="000C36C9" w:rsidRDefault="00EA7D5C">
            <w:pPr>
              <w:spacing w:line="360" w:lineRule="auto"/>
              <w:jc w:val="center"/>
              <w:rPr>
                <w:rFonts w:asciiTheme="minorEastAsia" w:eastAsiaTheme="minorEastAsia" w:hAnsiTheme="minorEastAsia"/>
                <w:sz w:val="24"/>
              </w:rPr>
            </w:pPr>
          </w:p>
        </w:tc>
        <w:tc>
          <w:tcPr>
            <w:tcW w:w="2505" w:type="dxa"/>
            <w:gridSpan w:val="2"/>
            <w:vAlign w:val="center"/>
          </w:tcPr>
          <w:p w14:paraId="2097B6CB" w14:textId="77777777" w:rsidR="00EA7D5C" w:rsidRPr="000C36C9" w:rsidRDefault="00EA7D5C">
            <w:pPr>
              <w:spacing w:line="360" w:lineRule="auto"/>
              <w:jc w:val="center"/>
              <w:rPr>
                <w:rFonts w:asciiTheme="minorEastAsia" w:eastAsiaTheme="minorEastAsia" w:hAnsiTheme="minorEastAsia"/>
                <w:sz w:val="24"/>
              </w:rPr>
            </w:pPr>
          </w:p>
        </w:tc>
        <w:tc>
          <w:tcPr>
            <w:tcW w:w="1984" w:type="dxa"/>
            <w:gridSpan w:val="2"/>
            <w:vAlign w:val="center"/>
          </w:tcPr>
          <w:p w14:paraId="774C45E9" w14:textId="77777777" w:rsidR="00EA7D5C" w:rsidRPr="000C36C9" w:rsidRDefault="00EA7D5C">
            <w:pPr>
              <w:spacing w:line="360" w:lineRule="auto"/>
              <w:jc w:val="center"/>
              <w:rPr>
                <w:rFonts w:asciiTheme="minorEastAsia" w:eastAsiaTheme="minorEastAsia" w:hAnsiTheme="minorEastAsia"/>
                <w:sz w:val="24"/>
              </w:rPr>
            </w:pPr>
          </w:p>
        </w:tc>
      </w:tr>
    </w:tbl>
    <w:p w14:paraId="7F1996DD" w14:textId="77777777" w:rsidR="00315EB4" w:rsidRPr="000C36C9" w:rsidRDefault="00FC0752">
      <w:pPr>
        <w:spacing w:line="360" w:lineRule="auto"/>
        <w:rPr>
          <w:rFonts w:asciiTheme="minorEastAsia" w:eastAsiaTheme="minorEastAsia" w:hAnsiTheme="minorEastAsia"/>
          <w:sz w:val="24"/>
        </w:rPr>
      </w:pPr>
      <w:r w:rsidRPr="000C36C9">
        <w:rPr>
          <w:rFonts w:asciiTheme="minorEastAsia" w:eastAsiaTheme="minorEastAsia" w:hAnsiTheme="minorEastAsia"/>
          <w:sz w:val="24"/>
        </w:rPr>
        <w:t>注：“主要人员”是指实际参加本项目规定的管理、技术和服务工作的负责人员（包括但不限于</w:t>
      </w:r>
      <w:bookmarkStart w:id="262" w:name="OLE_LINK4"/>
      <w:r w:rsidRPr="000C36C9">
        <w:rPr>
          <w:rFonts w:asciiTheme="minorEastAsia" w:eastAsiaTheme="minorEastAsia" w:hAnsiTheme="minorEastAsia"/>
          <w:sz w:val="24"/>
        </w:rPr>
        <w:t>项目负责人</w:t>
      </w:r>
      <w:bookmarkEnd w:id="262"/>
      <w:r w:rsidRPr="000C36C9">
        <w:rPr>
          <w:rFonts w:asciiTheme="minorEastAsia" w:eastAsiaTheme="minorEastAsia" w:hAnsiTheme="minorEastAsia" w:hint="eastAsia"/>
          <w:sz w:val="24"/>
        </w:rPr>
        <w:t>/项目经理</w:t>
      </w:r>
      <w:r w:rsidRPr="000C36C9">
        <w:rPr>
          <w:rFonts w:asciiTheme="minorEastAsia" w:eastAsiaTheme="minorEastAsia" w:hAnsiTheme="minorEastAsia"/>
          <w:sz w:val="24"/>
        </w:rPr>
        <w:t>等），应附上有关从业资质证书。</w:t>
      </w:r>
    </w:p>
    <w:p w14:paraId="13BD955F" w14:textId="77777777" w:rsidR="00315EB4" w:rsidRPr="000C36C9" w:rsidRDefault="00315EB4">
      <w:pPr>
        <w:pStyle w:val="a2"/>
        <w:spacing w:line="360" w:lineRule="auto"/>
        <w:ind w:firstLine="0"/>
        <w:rPr>
          <w:rFonts w:asciiTheme="minorEastAsia" w:eastAsiaTheme="minorEastAsia" w:hAnsiTheme="minorEastAsia"/>
          <w:szCs w:val="24"/>
        </w:rPr>
      </w:pPr>
    </w:p>
    <w:p w14:paraId="6B18255E" w14:textId="77777777" w:rsidR="00315EB4" w:rsidRPr="000C36C9" w:rsidRDefault="00315EB4">
      <w:pPr>
        <w:spacing w:line="360" w:lineRule="auto"/>
        <w:rPr>
          <w:rFonts w:asciiTheme="minorEastAsia" w:eastAsiaTheme="minorEastAsia" w:hAnsiTheme="minorEastAsia"/>
          <w:sz w:val="24"/>
        </w:rPr>
        <w:sectPr w:rsidR="00315EB4" w:rsidRPr="000C36C9">
          <w:pgSz w:w="11907" w:h="16840"/>
          <w:pgMar w:top="1089" w:right="1418" w:bottom="1400" w:left="1418" w:header="851" w:footer="992" w:gutter="0"/>
          <w:cols w:space="720"/>
          <w:docGrid w:linePitch="312"/>
        </w:sectPr>
      </w:pPr>
    </w:p>
    <w:p w14:paraId="185E6868" w14:textId="320B74B3" w:rsidR="00315EB4" w:rsidRPr="000C36C9" w:rsidRDefault="00EA7D5C">
      <w:pPr>
        <w:pStyle w:val="32"/>
        <w:rPr>
          <w:rFonts w:asciiTheme="minorEastAsia" w:eastAsiaTheme="minorEastAsia" w:hAnsiTheme="minorEastAsia"/>
          <w:szCs w:val="24"/>
        </w:rPr>
      </w:pPr>
      <w:bookmarkStart w:id="263" w:name="_Toc119570675"/>
      <w:bookmarkStart w:id="264" w:name="_Toc173149717"/>
      <w:r w:rsidRPr="000C36C9">
        <w:rPr>
          <w:rFonts w:asciiTheme="minorEastAsia" w:eastAsiaTheme="minorEastAsia" w:hAnsiTheme="minorEastAsia"/>
          <w:szCs w:val="24"/>
        </w:rPr>
        <w:lastRenderedPageBreak/>
        <w:t>9</w:t>
      </w:r>
      <w:r w:rsidR="00FC0752" w:rsidRPr="000C36C9">
        <w:rPr>
          <w:rFonts w:asciiTheme="minorEastAsia" w:eastAsiaTheme="minorEastAsia" w:hAnsiTheme="minorEastAsia" w:hint="eastAsia"/>
          <w:szCs w:val="24"/>
        </w:rPr>
        <w:t>．服务方案</w:t>
      </w:r>
      <w:r w:rsidR="00FC0752" w:rsidRPr="000C36C9">
        <w:rPr>
          <w:rFonts w:asciiTheme="minorEastAsia" w:eastAsiaTheme="minorEastAsia" w:hAnsiTheme="minorEastAsia"/>
          <w:szCs w:val="24"/>
        </w:rPr>
        <w:t>的详细说明</w:t>
      </w:r>
      <w:bookmarkEnd w:id="263"/>
      <w:bookmarkEnd w:id="264"/>
    </w:p>
    <w:p w14:paraId="78D82EED" w14:textId="77777777" w:rsidR="00315EB4" w:rsidRPr="000C36C9" w:rsidRDefault="00315EB4">
      <w:pPr>
        <w:pStyle w:val="af2"/>
        <w:spacing w:line="360" w:lineRule="auto"/>
        <w:rPr>
          <w:rFonts w:asciiTheme="minorEastAsia" w:eastAsiaTheme="minorEastAsia" w:hAnsiTheme="minorEastAsia"/>
          <w:b/>
          <w:bCs/>
          <w:szCs w:val="24"/>
        </w:rPr>
      </w:pPr>
    </w:p>
    <w:p w14:paraId="188D2F70" w14:textId="77777777" w:rsidR="00315EB4" w:rsidRPr="000C36C9" w:rsidRDefault="00315EB4">
      <w:pPr>
        <w:pStyle w:val="af2"/>
        <w:spacing w:line="360" w:lineRule="auto"/>
        <w:rPr>
          <w:rFonts w:asciiTheme="minorEastAsia" w:eastAsiaTheme="minorEastAsia" w:hAnsiTheme="minorEastAsia"/>
          <w:b/>
          <w:bCs/>
          <w:szCs w:val="24"/>
        </w:rPr>
      </w:pPr>
    </w:p>
    <w:p w14:paraId="7B61A08B" w14:textId="77777777" w:rsidR="00315EB4" w:rsidRPr="000C36C9" w:rsidRDefault="00315EB4">
      <w:pPr>
        <w:pStyle w:val="af2"/>
        <w:spacing w:line="360" w:lineRule="auto"/>
        <w:rPr>
          <w:rFonts w:asciiTheme="minorEastAsia" w:eastAsiaTheme="minorEastAsia" w:hAnsiTheme="minorEastAsia"/>
          <w:b/>
          <w:bCs/>
          <w:szCs w:val="24"/>
        </w:rPr>
      </w:pPr>
    </w:p>
    <w:p w14:paraId="6B58F1EC" w14:textId="77777777" w:rsidR="00315EB4" w:rsidRPr="000C36C9" w:rsidRDefault="00315EB4">
      <w:pPr>
        <w:pStyle w:val="af2"/>
        <w:spacing w:line="360" w:lineRule="auto"/>
        <w:rPr>
          <w:rFonts w:asciiTheme="minorEastAsia" w:eastAsiaTheme="minorEastAsia" w:hAnsiTheme="minorEastAsia"/>
          <w:b/>
          <w:bCs/>
          <w:szCs w:val="24"/>
        </w:rPr>
      </w:pPr>
    </w:p>
    <w:p w14:paraId="4E45EDA2" w14:textId="77777777" w:rsidR="00315EB4" w:rsidRPr="000C36C9" w:rsidRDefault="00FC0752">
      <w:pPr>
        <w:pStyle w:val="ae"/>
        <w:rPr>
          <w:rFonts w:asciiTheme="minorEastAsia" w:eastAsiaTheme="minorEastAsia" w:hAnsiTheme="minorEastAsia"/>
        </w:rPr>
      </w:pPr>
      <w:r w:rsidRPr="000C36C9">
        <w:rPr>
          <w:rFonts w:asciiTheme="minorEastAsia" w:eastAsiaTheme="minorEastAsia" w:hAnsiTheme="minorEastAsia"/>
        </w:rPr>
        <w:br w:type="page"/>
      </w:r>
    </w:p>
    <w:p w14:paraId="6BBA4647" w14:textId="7D82BBCA" w:rsidR="00315EB4" w:rsidRPr="000C36C9" w:rsidRDefault="00EA7D5C">
      <w:pPr>
        <w:pStyle w:val="32"/>
        <w:rPr>
          <w:rFonts w:asciiTheme="minorEastAsia" w:eastAsiaTheme="minorEastAsia" w:hAnsiTheme="minorEastAsia"/>
          <w:szCs w:val="24"/>
        </w:rPr>
      </w:pPr>
      <w:bookmarkStart w:id="265" w:name="_Toc119570677"/>
      <w:bookmarkStart w:id="266" w:name="_Toc173149718"/>
      <w:r w:rsidRPr="000C36C9">
        <w:rPr>
          <w:rFonts w:asciiTheme="minorEastAsia" w:eastAsiaTheme="minorEastAsia" w:hAnsiTheme="minorEastAsia"/>
          <w:szCs w:val="24"/>
        </w:rPr>
        <w:lastRenderedPageBreak/>
        <w:t>10</w:t>
      </w:r>
      <w:r w:rsidR="005A283D" w:rsidRPr="000C36C9">
        <w:rPr>
          <w:rFonts w:asciiTheme="minorEastAsia" w:eastAsiaTheme="minorEastAsia" w:hAnsiTheme="minorEastAsia" w:hint="eastAsia"/>
          <w:szCs w:val="24"/>
        </w:rPr>
        <w:t>．</w:t>
      </w:r>
      <w:r w:rsidR="009F24BD" w:rsidRPr="000C36C9">
        <w:rPr>
          <w:rFonts w:asciiTheme="minorEastAsia" w:eastAsiaTheme="minorEastAsia" w:hAnsiTheme="minorEastAsia" w:hint="eastAsia"/>
          <w:szCs w:val="24"/>
        </w:rPr>
        <w:t>遴选文件</w:t>
      </w:r>
      <w:r w:rsidR="00FC0752" w:rsidRPr="000C36C9">
        <w:rPr>
          <w:rFonts w:asciiTheme="minorEastAsia" w:eastAsiaTheme="minorEastAsia" w:hAnsiTheme="minorEastAsia" w:hint="eastAsia"/>
          <w:szCs w:val="24"/>
        </w:rPr>
        <w:t>要求的和</w:t>
      </w:r>
      <w:r w:rsidR="00FB6B9D" w:rsidRPr="000C36C9">
        <w:rPr>
          <w:rFonts w:asciiTheme="minorEastAsia" w:eastAsiaTheme="minorEastAsia" w:hAnsiTheme="minorEastAsia" w:hint="eastAsia"/>
          <w:szCs w:val="24"/>
        </w:rPr>
        <w:t>供应商</w:t>
      </w:r>
      <w:r w:rsidR="00FC0752" w:rsidRPr="000C36C9">
        <w:rPr>
          <w:rFonts w:asciiTheme="minorEastAsia" w:eastAsiaTheme="minorEastAsia" w:hAnsiTheme="minorEastAsia" w:hint="eastAsia"/>
          <w:szCs w:val="24"/>
        </w:rPr>
        <w:t>认为必要的其它文件（如有）</w:t>
      </w:r>
      <w:bookmarkEnd w:id="265"/>
      <w:bookmarkEnd w:id="266"/>
    </w:p>
    <w:p w14:paraId="6426F73E" w14:textId="77777777" w:rsidR="00315EB4" w:rsidRPr="000C36C9" w:rsidRDefault="00315EB4">
      <w:pPr>
        <w:pStyle w:val="CharChar1CharCharCharCharCharChar1"/>
        <w:spacing w:line="360" w:lineRule="auto"/>
        <w:ind w:firstLine="482"/>
        <w:rPr>
          <w:rFonts w:asciiTheme="minorEastAsia" w:eastAsiaTheme="minorEastAsia" w:hAnsiTheme="minorEastAsia"/>
          <w:lang w:eastAsia="zh-CN"/>
        </w:rPr>
      </w:pPr>
    </w:p>
    <w:bookmarkEnd w:id="178"/>
    <w:bookmarkEnd w:id="179"/>
    <w:bookmarkEnd w:id="180"/>
    <w:bookmarkEnd w:id="181"/>
    <w:p w14:paraId="45E803A1" w14:textId="77777777" w:rsidR="00315EB4" w:rsidRPr="000C36C9" w:rsidRDefault="00315EB4">
      <w:pPr>
        <w:rPr>
          <w:rFonts w:asciiTheme="minorEastAsia" w:eastAsiaTheme="minorEastAsia" w:hAnsiTheme="minorEastAsia"/>
        </w:rPr>
      </w:pPr>
    </w:p>
    <w:sectPr w:rsidR="00315EB4" w:rsidRPr="000C36C9">
      <w:footerReference w:type="even" r:id="rId23"/>
      <w:footerReference w:type="first" r:id="rId24"/>
      <w:pgSz w:w="11907" w:h="16840"/>
      <w:pgMar w:top="1440" w:right="1800" w:bottom="1440" w:left="1800" w:header="851" w:footer="851" w:gutter="0"/>
      <w:cols w:space="720"/>
      <w:titlePg/>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AC914" w16cex:dateUtc="2023-09-12T03:25:00Z"/>
  <w16cex:commentExtensible w16cex:durableId="28AAC945" w16cex:dateUtc="2023-09-12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6FCCC5" w16cid:durableId="28AAC914"/>
  <w16cid:commentId w16cid:paraId="591216E5" w16cid:durableId="28AAC9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32330" w14:textId="77777777" w:rsidR="002D1B65" w:rsidRDefault="002D1B65">
      <w:r>
        <w:separator/>
      </w:r>
    </w:p>
  </w:endnote>
  <w:endnote w:type="continuationSeparator" w:id="0">
    <w:p w14:paraId="4881CF56" w14:textId="77777777" w:rsidR="002D1B65" w:rsidRDefault="002D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微软雅黑"/>
    <w:charset w:val="00"/>
    <w:family w:val="swiss"/>
    <w:pitch w:val="default"/>
    <w:sig w:usb0="00000000" w:usb1="00000000" w:usb2="00000010" w:usb3="00000000" w:csb0="00040001" w:csb1="00000000"/>
  </w:font>
  <w:font w:name="Frutiger Roman">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charset w:val="00"/>
    <w:family w:val="auto"/>
    <w:pitch w:val="default"/>
    <w:sig w:usb0="00000000" w:usb1="00000000" w:usb2="00000000" w:usb3="00000000" w:csb0="00000001" w:csb1="00000000"/>
  </w:font>
  <w:font w:name="ヒラギノ角ゴ Pro W3">
    <w:charset w:val="80"/>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default"/>
    <w:sig w:usb0="00000000" w:usb1="00000000" w:usb2="14600000" w:usb3="00000000" w:csb0="20000193" w:csb1="4D000000"/>
  </w:font>
  <w:font w:name="Palatino Linotype">
    <w:panose1 w:val="02040502050505030304"/>
    <w:charset w:val="00"/>
    <w:family w:val="roman"/>
    <w:pitch w:val="variable"/>
    <w:sig w:usb0="E0000287" w:usb1="40000013" w:usb2="00000000" w:usb3="00000000" w:csb0="0000019F" w:csb1="00000000"/>
  </w:font>
  <w:font w:name="Arial,Bold">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2000019F" w:csb1="4F010000"/>
  </w:font>
  <w:font w:name="Arial Narrow">
    <w:panose1 w:val="020B0606020202030204"/>
    <w:charset w:val="00"/>
    <w:family w:val="swiss"/>
    <w:pitch w:val="variable"/>
    <w:sig w:usb0="00000287" w:usb1="00000800" w:usb2="00000000" w:usb3="00000000" w:csb0="0000009F" w:csb1="00000000"/>
  </w:font>
  <w:font w:name="EtGsHeiBold">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方正仿宋_GBK">
    <w:altName w:val="微软雅黑"/>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DAA6" w14:textId="77777777" w:rsidR="00FC5E82" w:rsidRDefault="00FC5E82">
    <w:pPr>
      <w:pStyle w:val="af8"/>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56</w:t>
    </w:r>
    <w:r>
      <w:rPr>
        <w:rStyle w:val="affe"/>
      </w:rPr>
      <w:fldChar w:fldCharType="end"/>
    </w:r>
  </w:p>
  <w:p w14:paraId="649006D1" w14:textId="77777777" w:rsidR="00FC5E82" w:rsidRDefault="00FC5E82">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6725"/>
    </w:sdtPr>
    <w:sdtEndPr/>
    <w:sdtContent>
      <w:p w14:paraId="4EB28800" w14:textId="6FB95B87" w:rsidR="00FC5E82" w:rsidRDefault="00FC5E82">
        <w:pPr>
          <w:pStyle w:val="af8"/>
          <w:jc w:val="center"/>
        </w:pPr>
        <w:r>
          <w:fldChar w:fldCharType="begin"/>
        </w:r>
        <w:r>
          <w:instrText>PAGE   \* MERGEFORMAT</w:instrText>
        </w:r>
        <w:r>
          <w:fldChar w:fldCharType="separate"/>
        </w:r>
        <w:r w:rsidR="00A9566E" w:rsidRPr="00A9566E">
          <w:rPr>
            <w:noProof/>
            <w:lang w:val="zh-CN"/>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95E" w14:textId="77777777" w:rsidR="00FC5E82" w:rsidRDefault="00FC5E82">
    <w:pPr>
      <w:pStyle w:val="ae"/>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54C88F72" w:rsidR="00FC5E82" w:rsidRDefault="00FC5E82">
        <w:pPr>
          <w:pStyle w:val="af8"/>
          <w:jc w:val="center"/>
        </w:pPr>
        <w:r>
          <w:fldChar w:fldCharType="begin"/>
        </w:r>
        <w:r>
          <w:instrText>PAGE   \* MERGEFORMAT</w:instrText>
        </w:r>
        <w:r>
          <w:fldChar w:fldCharType="separate"/>
        </w:r>
        <w:r w:rsidR="00A9566E" w:rsidRPr="00A9566E">
          <w:rPr>
            <w:noProof/>
            <w:lang w:val="zh-CN"/>
          </w:rPr>
          <w:t>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FC5E82" w:rsidRDefault="00FC5E82">
    <w:pPr>
      <w:pStyle w:val="ae"/>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FC5E82" w:rsidRDefault="00FC5E82">
    <w:pPr>
      <w:pStyle w:val="a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6779D322" w:rsidR="00FC5E82" w:rsidRDefault="00FC5E82">
        <w:pPr>
          <w:pStyle w:val="af8"/>
          <w:jc w:val="center"/>
        </w:pPr>
        <w:r>
          <w:fldChar w:fldCharType="begin"/>
        </w:r>
        <w:r>
          <w:instrText>PAGE   \* MERGEFORMAT</w:instrText>
        </w:r>
        <w:r>
          <w:fldChar w:fldCharType="separate"/>
        </w:r>
        <w:r w:rsidR="00A9566E" w:rsidRPr="00A9566E">
          <w:rPr>
            <w:noProof/>
            <w:lang w:val="zh-CN"/>
          </w:rPr>
          <w:t>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FC5E82" w:rsidRDefault="00FC5E82">
    <w:pPr>
      <w:pStyle w:val="ae"/>
      <w:framePr w:wrap="around" w:vAnchor="text" w:hAnchor="margin" w:xAlign="right" w:y="1"/>
    </w:pPr>
  </w:p>
  <w:p w14:paraId="16B9316A" w14:textId="77777777" w:rsidR="00FC5E82" w:rsidRDefault="00FC5E82">
    <w:pPr>
      <w:pStyle w:val="ae"/>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FC5E82" w:rsidRDefault="00FC5E82">
    <w:pPr>
      <w:pStyle w:val="af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FC5E82" w:rsidRDefault="00FC5E82">
    <w:pPr>
      <w:framePr w:wrap="around" w:vAnchor="text" w:hAnchor="margin" w:xAlign="right" w:y="1"/>
      <w:rPr>
        <w:rStyle w:val="af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6D6C" w14:textId="77777777" w:rsidR="002D1B65" w:rsidRDefault="002D1B65">
      <w:r>
        <w:separator/>
      </w:r>
    </w:p>
  </w:footnote>
  <w:footnote w:type="continuationSeparator" w:id="0">
    <w:p w14:paraId="4990FFDD" w14:textId="77777777" w:rsidR="002D1B65" w:rsidRDefault="002D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FFFFFF7C"/>
    <w:multiLevelType w:val="singleLevel"/>
    <w:tmpl w:val="F6F845A0"/>
    <w:lvl w:ilvl="0">
      <w:start w:val="1"/>
      <w:numFmt w:val="decimal"/>
      <w:pStyle w:val="5"/>
      <w:lvlText w:val="%1."/>
      <w:lvlJc w:val="left"/>
      <w:pPr>
        <w:tabs>
          <w:tab w:val="num" w:pos="2040"/>
        </w:tabs>
        <w:ind w:leftChars="800" w:left="2040" w:hangingChars="200" w:hanging="360"/>
      </w:pPr>
    </w:lvl>
  </w:abstractNum>
  <w:abstractNum w:abstractNumId="6" w15:restartNumberingAfterBreak="0">
    <w:nsid w:val="FFFFFF7D"/>
    <w:multiLevelType w:val="singleLevel"/>
    <w:tmpl w:val="2482FAEA"/>
    <w:lvl w:ilvl="0">
      <w:start w:val="1"/>
      <w:numFmt w:val="decimal"/>
      <w:pStyle w:val="4"/>
      <w:lvlText w:val="%1."/>
      <w:lvlJc w:val="left"/>
      <w:pPr>
        <w:tabs>
          <w:tab w:val="num" w:pos="1620"/>
        </w:tabs>
        <w:ind w:leftChars="600" w:left="1620" w:hangingChars="200" w:hanging="360"/>
      </w:pPr>
    </w:lvl>
  </w:abstractNum>
  <w:abstractNum w:abstractNumId="7" w15:restartNumberingAfterBreak="0">
    <w:nsid w:val="FFFFFF7E"/>
    <w:multiLevelType w:val="singleLevel"/>
    <w:tmpl w:val="CE901964"/>
    <w:lvl w:ilvl="0">
      <w:start w:val="1"/>
      <w:numFmt w:val="decimal"/>
      <w:pStyle w:val="3"/>
      <w:lvlText w:val="%1."/>
      <w:lvlJc w:val="left"/>
      <w:pPr>
        <w:tabs>
          <w:tab w:val="num" w:pos="1200"/>
        </w:tabs>
        <w:ind w:leftChars="400" w:left="1200" w:hangingChars="200" w:hanging="360"/>
      </w:pPr>
    </w:lvl>
  </w:abstractNum>
  <w:abstractNum w:abstractNumId="8" w15:restartNumberingAfterBreak="0">
    <w:nsid w:val="FFFFFF7F"/>
    <w:multiLevelType w:val="singleLevel"/>
    <w:tmpl w:val="5C409554"/>
    <w:lvl w:ilvl="0">
      <w:start w:val="1"/>
      <w:numFmt w:val="decimal"/>
      <w:pStyle w:val="2"/>
      <w:lvlText w:val="%1."/>
      <w:lvlJc w:val="left"/>
      <w:pPr>
        <w:tabs>
          <w:tab w:val="num" w:pos="780"/>
        </w:tabs>
        <w:ind w:leftChars="200" w:left="780" w:hangingChars="200" w:hanging="360"/>
      </w:pPr>
    </w:lvl>
  </w:abstractNum>
  <w:abstractNum w:abstractNumId="9" w15:restartNumberingAfterBreak="0">
    <w:nsid w:val="FFFFFF80"/>
    <w:multiLevelType w:val="singleLevel"/>
    <w:tmpl w:val="67B4C6D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EFEE298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11"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12"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pStyle w:val="a"/>
      <w:lvlText w:val="o"/>
      <w:lvlJc w:val="left"/>
      <w:pPr>
        <w:tabs>
          <w:tab w:val="left" w:pos="1440"/>
        </w:tabs>
        <w:ind w:left="1440" w:hanging="360"/>
      </w:pPr>
      <w:rPr>
        <w:rFonts w:ascii="Courier New" w:hAnsi="Courier New" w:cs="Courier New" w:hint="default"/>
      </w:rPr>
    </w:lvl>
    <w:lvl w:ilvl="2">
      <w:start w:val="1"/>
      <w:numFmt w:val="bullet"/>
      <w:pStyle w:val="30"/>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0000004"/>
    <w:multiLevelType w:val="multilevel"/>
    <w:tmpl w:val="00000004"/>
    <w:lvl w:ilvl="0">
      <w:start w:val="1"/>
      <w:numFmt w:val="decimal"/>
      <w:pStyle w:val="31"/>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4"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0A"/>
    <w:multiLevelType w:val="singleLevel"/>
    <w:tmpl w:val="0000000A"/>
    <w:lvl w:ilvl="0">
      <w:start w:val="2"/>
      <w:numFmt w:val="chineseCounting"/>
      <w:suff w:val="nothing"/>
      <w:lvlText w:val="%1、"/>
      <w:lvlJc w:val="left"/>
    </w:lvl>
  </w:abstractNum>
  <w:abstractNum w:abstractNumId="16"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06F76132"/>
    <w:multiLevelType w:val="singleLevel"/>
    <w:tmpl w:val="06F76132"/>
    <w:lvl w:ilvl="0">
      <w:start w:val="1"/>
      <w:numFmt w:val="decimal"/>
      <w:pStyle w:val="20"/>
      <w:lvlText w:val="%1、"/>
      <w:lvlJc w:val="left"/>
      <w:pPr>
        <w:tabs>
          <w:tab w:val="left" w:pos="360"/>
        </w:tabs>
        <w:ind w:left="360" w:hanging="360"/>
      </w:pPr>
      <w:rPr>
        <w:rFonts w:cs="Times New Roman" w:hint="default"/>
      </w:rPr>
    </w:lvl>
  </w:abstractNum>
  <w:abstractNum w:abstractNumId="18" w15:restartNumberingAfterBreak="0">
    <w:nsid w:val="1791569B"/>
    <w:multiLevelType w:val="multilevel"/>
    <w:tmpl w:val="1791569B"/>
    <w:lvl w:ilvl="0">
      <w:start w:val="1"/>
      <w:numFmt w:val="bullet"/>
      <w:lvlText w:val="-"/>
      <w:lvlJc w:val="left"/>
      <w:pPr>
        <w:ind w:left="840" w:hanging="420"/>
      </w:pPr>
      <w:rPr>
        <w:rFonts w:ascii="微软雅黑" w:eastAsia="微软雅黑" w:hAnsi="微软雅黑"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1"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3"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7"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D58697B"/>
    <w:multiLevelType w:val="multilevel"/>
    <w:tmpl w:val="4D58697B"/>
    <w:lvl w:ilvl="0">
      <w:start w:val="1"/>
      <w:numFmt w:val="decimal"/>
      <w:pStyle w:val="a0"/>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30"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ABBCC52"/>
    <w:multiLevelType w:val="singleLevel"/>
    <w:tmpl w:val="5ABBCC52"/>
    <w:lvl w:ilvl="0">
      <w:start w:val="4"/>
      <w:numFmt w:val="decimal"/>
      <w:suff w:val="space"/>
      <w:lvlText w:val="%1."/>
      <w:lvlJc w:val="left"/>
    </w:lvl>
  </w:abstractNum>
  <w:abstractNum w:abstractNumId="32" w15:restartNumberingAfterBreak="0">
    <w:nsid w:val="6B575363"/>
    <w:multiLevelType w:val="multilevel"/>
    <w:tmpl w:val="6B575363"/>
    <w:lvl w:ilvl="0">
      <w:start w:val="3"/>
      <w:numFmt w:val="chineseCounting"/>
      <w:suff w:val="space"/>
      <w:lvlText w:val="第%1节"/>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33"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4"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13"/>
  </w:num>
  <w:num w:numId="2">
    <w:abstractNumId w:val="12"/>
  </w:num>
  <w:num w:numId="3">
    <w:abstractNumId w:val="17"/>
  </w:num>
  <w:num w:numId="4">
    <w:abstractNumId w:val="28"/>
  </w:num>
  <w:num w:numId="5">
    <w:abstractNumId w:val="21"/>
  </w:num>
  <w:num w:numId="6">
    <w:abstractNumId w:val="25"/>
  </w:num>
  <w:num w:numId="7">
    <w:abstractNumId w:val="30"/>
  </w:num>
  <w:num w:numId="8">
    <w:abstractNumId w:val="19"/>
  </w:num>
  <w:num w:numId="9">
    <w:abstractNumId w:val="29"/>
  </w:num>
  <w:num w:numId="10">
    <w:abstractNumId w:val="24"/>
  </w:num>
  <w:num w:numId="11">
    <w:abstractNumId w:val="11"/>
  </w:num>
  <w:num w:numId="12">
    <w:abstractNumId w:val="14"/>
  </w:num>
  <w:num w:numId="13">
    <w:abstractNumId w:val="23"/>
  </w:num>
  <w:num w:numId="14">
    <w:abstractNumId w:val="34"/>
  </w:num>
  <w:num w:numId="15">
    <w:abstractNumId w:val="26"/>
  </w:num>
  <w:num w:numId="16">
    <w:abstractNumId w:val="27"/>
  </w:num>
  <w:num w:numId="17">
    <w:abstractNumId w:val="2"/>
  </w:num>
  <w:num w:numId="18">
    <w:abstractNumId w:val="4"/>
  </w:num>
  <w:num w:numId="19">
    <w:abstractNumId w:val="0"/>
  </w:num>
  <w:num w:numId="20">
    <w:abstractNumId w:val="16"/>
  </w:num>
  <w:num w:numId="21">
    <w:abstractNumId w:val="20"/>
  </w:num>
  <w:num w:numId="22">
    <w:abstractNumId w:val="33"/>
  </w:num>
  <w:num w:numId="23">
    <w:abstractNumId w:val="1"/>
  </w:num>
  <w:num w:numId="24">
    <w:abstractNumId w:val="22"/>
  </w:num>
  <w:num w:numId="25">
    <w:abstractNumId w:val="3"/>
  </w:num>
  <w:num w:numId="26">
    <w:abstractNumId w:val="31"/>
  </w:num>
  <w:num w:numId="27">
    <w:abstractNumId w:val="18"/>
  </w:num>
  <w:num w:numId="28">
    <w:abstractNumId w:val="32"/>
  </w:num>
  <w:num w:numId="29">
    <w:abstractNumId w:val="8"/>
  </w:num>
  <w:num w:numId="30">
    <w:abstractNumId w:val="7"/>
  </w:num>
  <w:num w:numId="31">
    <w:abstractNumId w:val="6"/>
  </w:num>
  <w:num w:numId="32">
    <w:abstractNumId w:val="5"/>
  </w:num>
  <w:num w:numId="33">
    <w:abstractNumId w:val="10"/>
  </w:num>
  <w:num w:numId="34">
    <w:abstractNumId w:val="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3AFC"/>
    <w:rsid w:val="0000463D"/>
    <w:rsid w:val="00005C95"/>
    <w:rsid w:val="00005C97"/>
    <w:rsid w:val="00007B32"/>
    <w:rsid w:val="0001063B"/>
    <w:rsid w:val="00016456"/>
    <w:rsid w:val="00016DF2"/>
    <w:rsid w:val="00017561"/>
    <w:rsid w:val="000203B3"/>
    <w:rsid w:val="0002068F"/>
    <w:rsid w:val="0002443F"/>
    <w:rsid w:val="00026108"/>
    <w:rsid w:val="00026CDF"/>
    <w:rsid w:val="00027D8B"/>
    <w:rsid w:val="00030497"/>
    <w:rsid w:val="00032208"/>
    <w:rsid w:val="00032E04"/>
    <w:rsid w:val="0003365A"/>
    <w:rsid w:val="00033A12"/>
    <w:rsid w:val="000347BE"/>
    <w:rsid w:val="00034AFA"/>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58AB"/>
    <w:rsid w:val="0007688E"/>
    <w:rsid w:val="0007774A"/>
    <w:rsid w:val="000778F9"/>
    <w:rsid w:val="00077FFC"/>
    <w:rsid w:val="00082947"/>
    <w:rsid w:val="00084E2F"/>
    <w:rsid w:val="0008552D"/>
    <w:rsid w:val="000860E2"/>
    <w:rsid w:val="00086668"/>
    <w:rsid w:val="00086E33"/>
    <w:rsid w:val="00090113"/>
    <w:rsid w:val="000924FD"/>
    <w:rsid w:val="000933F9"/>
    <w:rsid w:val="00094199"/>
    <w:rsid w:val="000965DE"/>
    <w:rsid w:val="000A1461"/>
    <w:rsid w:val="000A216E"/>
    <w:rsid w:val="000A2C57"/>
    <w:rsid w:val="000A3988"/>
    <w:rsid w:val="000A5109"/>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36C9"/>
    <w:rsid w:val="000C4DDB"/>
    <w:rsid w:val="000D1957"/>
    <w:rsid w:val="000D5A28"/>
    <w:rsid w:val="000D7ADA"/>
    <w:rsid w:val="000E3682"/>
    <w:rsid w:val="000E53B9"/>
    <w:rsid w:val="000E6A0C"/>
    <w:rsid w:val="000F01F7"/>
    <w:rsid w:val="000F1778"/>
    <w:rsid w:val="000F199F"/>
    <w:rsid w:val="000F1C62"/>
    <w:rsid w:val="000F24F9"/>
    <w:rsid w:val="000F3990"/>
    <w:rsid w:val="000F560D"/>
    <w:rsid w:val="000F6389"/>
    <w:rsid w:val="000F6AFA"/>
    <w:rsid w:val="000F7A15"/>
    <w:rsid w:val="00100DB2"/>
    <w:rsid w:val="00104EB0"/>
    <w:rsid w:val="001064ED"/>
    <w:rsid w:val="00107224"/>
    <w:rsid w:val="001156C1"/>
    <w:rsid w:val="001169BA"/>
    <w:rsid w:val="00116A22"/>
    <w:rsid w:val="001221D2"/>
    <w:rsid w:val="00125CB4"/>
    <w:rsid w:val="001264EE"/>
    <w:rsid w:val="00126646"/>
    <w:rsid w:val="0013028D"/>
    <w:rsid w:val="001325F0"/>
    <w:rsid w:val="00132744"/>
    <w:rsid w:val="00136398"/>
    <w:rsid w:val="00136661"/>
    <w:rsid w:val="0013693F"/>
    <w:rsid w:val="00136F75"/>
    <w:rsid w:val="0013745D"/>
    <w:rsid w:val="001420E6"/>
    <w:rsid w:val="0014252D"/>
    <w:rsid w:val="00142905"/>
    <w:rsid w:val="00144C10"/>
    <w:rsid w:val="00145E48"/>
    <w:rsid w:val="00145EC7"/>
    <w:rsid w:val="00151124"/>
    <w:rsid w:val="00151A13"/>
    <w:rsid w:val="00151EFA"/>
    <w:rsid w:val="00151F5F"/>
    <w:rsid w:val="0015568D"/>
    <w:rsid w:val="00155AC7"/>
    <w:rsid w:val="00156515"/>
    <w:rsid w:val="001570D8"/>
    <w:rsid w:val="00162EF6"/>
    <w:rsid w:val="001673A4"/>
    <w:rsid w:val="00172144"/>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3BAB"/>
    <w:rsid w:val="001A7434"/>
    <w:rsid w:val="001B0088"/>
    <w:rsid w:val="001B0DCE"/>
    <w:rsid w:val="001B2464"/>
    <w:rsid w:val="001B43B9"/>
    <w:rsid w:val="001B6649"/>
    <w:rsid w:val="001C0224"/>
    <w:rsid w:val="001C1D6F"/>
    <w:rsid w:val="001C26A1"/>
    <w:rsid w:val="001C2BD3"/>
    <w:rsid w:val="001C2F9F"/>
    <w:rsid w:val="001C3C7F"/>
    <w:rsid w:val="001C5B2C"/>
    <w:rsid w:val="001C68B3"/>
    <w:rsid w:val="001D170C"/>
    <w:rsid w:val="001D33A0"/>
    <w:rsid w:val="001D6616"/>
    <w:rsid w:val="001D77AF"/>
    <w:rsid w:val="001E0C1E"/>
    <w:rsid w:val="001E2549"/>
    <w:rsid w:val="001E4425"/>
    <w:rsid w:val="001E47AC"/>
    <w:rsid w:val="001E4BC2"/>
    <w:rsid w:val="001E6228"/>
    <w:rsid w:val="001E648F"/>
    <w:rsid w:val="001E68E9"/>
    <w:rsid w:val="001E7C81"/>
    <w:rsid w:val="001F0248"/>
    <w:rsid w:val="001F1EC0"/>
    <w:rsid w:val="001F2000"/>
    <w:rsid w:val="001F3A61"/>
    <w:rsid w:val="001F4ADA"/>
    <w:rsid w:val="001F5C8B"/>
    <w:rsid w:val="002073CD"/>
    <w:rsid w:val="00210B54"/>
    <w:rsid w:val="00212F86"/>
    <w:rsid w:val="0021534A"/>
    <w:rsid w:val="00215DEA"/>
    <w:rsid w:val="002162D9"/>
    <w:rsid w:val="00216C69"/>
    <w:rsid w:val="00217600"/>
    <w:rsid w:val="0022017F"/>
    <w:rsid w:val="0022142F"/>
    <w:rsid w:val="002249D0"/>
    <w:rsid w:val="002267B4"/>
    <w:rsid w:val="002303D4"/>
    <w:rsid w:val="002329DE"/>
    <w:rsid w:val="00233BD6"/>
    <w:rsid w:val="002345BC"/>
    <w:rsid w:val="00234F82"/>
    <w:rsid w:val="0023600E"/>
    <w:rsid w:val="002422BB"/>
    <w:rsid w:val="002465F6"/>
    <w:rsid w:val="00251ADB"/>
    <w:rsid w:val="00251D1C"/>
    <w:rsid w:val="00253069"/>
    <w:rsid w:val="00253D82"/>
    <w:rsid w:val="00261174"/>
    <w:rsid w:val="00261BFF"/>
    <w:rsid w:val="00262957"/>
    <w:rsid w:val="002649ED"/>
    <w:rsid w:val="002661EC"/>
    <w:rsid w:val="00266E45"/>
    <w:rsid w:val="0027152C"/>
    <w:rsid w:val="00275531"/>
    <w:rsid w:val="00275FB8"/>
    <w:rsid w:val="00275FCD"/>
    <w:rsid w:val="002834C7"/>
    <w:rsid w:val="002841D4"/>
    <w:rsid w:val="002841DF"/>
    <w:rsid w:val="002859B0"/>
    <w:rsid w:val="002861A8"/>
    <w:rsid w:val="002867F7"/>
    <w:rsid w:val="0029032D"/>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899"/>
    <w:rsid w:val="002A6B5A"/>
    <w:rsid w:val="002A7C72"/>
    <w:rsid w:val="002B0A58"/>
    <w:rsid w:val="002B55A8"/>
    <w:rsid w:val="002B576D"/>
    <w:rsid w:val="002C4114"/>
    <w:rsid w:val="002C414C"/>
    <w:rsid w:val="002C6176"/>
    <w:rsid w:val="002C6607"/>
    <w:rsid w:val="002C7B52"/>
    <w:rsid w:val="002D0736"/>
    <w:rsid w:val="002D1B65"/>
    <w:rsid w:val="002D1D04"/>
    <w:rsid w:val="002D32E5"/>
    <w:rsid w:val="002D426B"/>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5B9"/>
    <w:rsid w:val="00307BE7"/>
    <w:rsid w:val="00311AE1"/>
    <w:rsid w:val="00315EB4"/>
    <w:rsid w:val="00316AE5"/>
    <w:rsid w:val="00322A0C"/>
    <w:rsid w:val="003237CF"/>
    <w:rsid w:val="00324538"/>
    <w:rsid w:val="00326EE4"/>
    <w:rsid w:val="00332826"/>
    <w:rsid w:val="00332DEF"/>
    <w:rsid w:val="00334D28"/>
    <w:rsid w:val="00336F6F"/>
    <w:rsid w:val="003454AF"/>
    <w:rsid w:val="003476F6"/>
    <w:rsid w:val="00350A7B"/>
    <w:rsid w:val="00354859"/>
    <w:rsid w:val="00356567"/>
    <w:rsid w:val="00361FCB"/>
    <w:rsid w:val="00364B5C"/>
    <w:rsid w:val="00365C11"/>
    <w:rsid w:val="00372059"/>
    <w:rsid w:val="00372AF8"/>
    <w:rsid w:val="00373535"/>
    <w:rsid w:val="00373A7D"/>
    <w:rsid w:val="00376ACD"/>
    <w:rsid w:val="0037713B"/>
    <w:rsid w:val="00380757"/>
    <w:rsid w:val="003816EF"/>
    <w:rsid w:val="00382CC7"/>
    <w:rsid w:val="00383753"/>
    <w:rsid w:val="00386B1C"/>
    <w:rsid w:val="00387F9A"/>
    <w:rsid w:val="0039080E"/>
    <w:rsid w:val="003919FF"/>
    <w:rsid w:val="00391DF9"/>
    <w:rsid w:val="00393D58"/>
    <w:rsid w:val="0039471F"/>
    <w:rsid w:val="003957F2"/>
    <w:rsid w:val="003A00D9"/>
    <w:rsid w:val="003A051F"/>
    <w:rsid w:val="003A20B4"/>
    <w:rsid w:val="003A2BE7"/>
    <w:rsid w:val="003A4BC5"/>
    <w:rsid w:val="003A7528"/>
    <w:rsid w:val="003B238F"/>
    <w:rsid w:val="003B3D09"/>
    <w:rsid w:val="003B5EB5"/>
    <w:rsid w:val="003C4B05"/>
    <w:rsid w:val="003C4B37"/>
    <w:rsid w:val="003C4D4E"/>
    <w:rsid w:val="003C50E4"/>
    <w:rsid w:val="003C52AB"/>
    <w:rsid w:val="003C5794"/>
    <w:rsid w:val="003C57E8"/>
    <w:rsid w:val="003C62F7"/>
    <w:rsid w:val="003C70B5"/>
    <w:rsid w:val="003C7148"/>
    <w:rsid w:val="003C7EA5"/>
    <w:rsid w:val="003D052D"/>
    <w:rsid w:val="003D0ACC"/>
    <w:rsid w:val="003D0FC2"/>
    <w:rsid w:val="003D131C"/>
    <w:rsid w:val="003D1518"/>
    <w:rsid w:val="003D2958"/>
    <w:rsid w:val="003D2F26"/>
    <w:rsid w:val="003D367F"/>
    <w:rsid w:val="003D3DD5"/>
    <w:rsid w:val="003D4DCE"/>
    <w:rsid w:val="003D53CC"/>
    <w:rsid w:val="003D5D44"/>
    <w:rsid w:val="003D5EEF"/>
    <w:rsid w:val="003D7EA2"/>
    <w:rsid w:val="003E2653"/>
    <w:rsid w:val="003E3566"/>
    <w:rsid w:val="003E4673"/>
    <w:rsid w:val="003E67D2"/>
    <w:rsid w:val="003E79AD"/>
    <w:rsid w:val="003F3508"/>
    <w:rsid w:val="0040020E"/>
    <w:rsid w:val="00400352"/>
    <w:rsid w:val="0040693C"/>
    <w:rsid w:val="00406B31"/>
    <w:rsid w:val="0040704B"/>
    <w:rsid w:val="0041134A"/>
    <w:rsid w:val="00413ABA"/>
    <w:rsid w:val="0041450A"/>
    <w:rsid w:val="00415384"/>
    <w:rsid w:val="0041716C"/>
    <w:rsid w:val="00417D1D"/>
    <w:rsid w:val="00421C4C"/>
    <w:rsid w:val="00423E05"/>
    <w:rsid w:val="004252E0"/>
    <w:rsid w:val="00425506"/>
    <w:rsid w:val="00426C24"/>
    <w:rsid w:val="00431307"/>
    <w:rsid w:val="004327BC"/>
    <w:rsid w:val="00434038"/>
    <w:rsid w:val="004356A8"/>
    <w:rsid w:val="004415FA"/>
    <w:rsid w:val="0044250F"/>
    <w:rsid w:val="004427D4"/>
    <w:rsid w:val="00443140"/>
    <w:rsid w:val="0044375B"/>
    <w:rsid w:val="004467AD"/>
    <w:rsid w:val="00447766"/>
    <w:rsid w:val="00452E94"/>
    <w:rsid w:val="0045362F"/>
    <w:rsid w:val="004548BA"/>
    <w:rsid w:val="00461C59"/>
    <w:rsid w:val="00461C78"/>
    <w:rsid w:val="0046329C"/>
    <w:rsid w:val="00465362"/>
    <w:rsid w:val="00465B02"/>
    <w:rsid w:val="00465EAE"/>
    <w:rsid w:val="004671BD"/>
    <w:rsid w:val="004679E2"/>
    <w:rsid w:val="00470870"/>
    <w:rsid w:val="00473797"/>
    <w:rsid w:val="00473E8F"/>
    <w:rsid w:val="00474EE7"/>
    <w:rsid w:val="0047527B"/>
    <w:rsid w:val="00480424"/>
    <w:rsid w:val="0048601C"/>
    <w:rsid w:val="004861C9"/>
    <w:rsid w:val="0048664C"/>
    <w:rsid w:val="0048682A"/>
    <w:rsid w:val="00487EB1"/>
    <w:rsid w:val="00492F55"/>
    <w:rsid w:val="0049453F"/>
    <w:rsid w:val="00495920"/>
    <w:rsid w:val="00496AF3"/>
    <w:rsid w:val="00496FBA"/>
    <w:rsid w:val="00497221"/>
    <w:rsid w:val="004A2094"/>
    <w:rsid w:val="004A3043"/>
    <w:rsid w:val="004A376A"/>
    <w:rsid w:val="004A6AD4"/>
    <w:rsid w:val="004A6C21"/>
    <w:rsid w:val="004A7930"/>
    <w:rsid w:val="004B2432"/>
    <w:rsid w:val="004B2E24"/>
    <w:rsid w:val="004B3922"/>
    <w:rsid w:val="004B6523"/>
    <w:rsid w:val="004B68FC"/>
    <w:rsid w:val="004B7C07"/>
    <w:rsid w:val="004C731C"/>
    <w:rsid w:val="004D0076"/>
    <w:rsid w:val="004D1486"/>
    <w:rsid w:val="004D28B6"/>
    <w:rsid w:val="004D2F09"/>
    <w:rsid w:val="004D371E"/>
    <w:rsid w:val="004D37B3"/>
    <w:rsid w:val="004D3FAE"/>
    <w:rsid w:val="004D4A7E"/>
    <w:rsid w:val="004D728D"/>
    <w:rsid w:val="004E20E0"/>
    <w:rsid w:val="004F0222"/>
    <w:rsid w:val="004F05D6"/>
    <w:rsid w:val="004F2B47"/>
    <w:rsid w:val="004F3731"/>
    <w:rsid w:val="004F41AE"/>
    <w:rsid w:val="004F549B"/>
    <w:rsid w:val="004F7AF5"/>
    <w:rsid w:val="00501E46"/>
    <w:rsid w:val="005031CE"/>
    <w:rsid w:val="005034C1"/>
    <w:rsid w:val="00507D3F"/>
    <w:rsid w:val="00510C92"/>
    <w:rsid w:val="005117E1"/>
    <w:rsid w:val="005138EB"/>
    <w:rsid w:val="00514522"/>
    <w:rsid w:val="00515868"/>
    <w:rsid w:val="0051634E"/>
    <w:rsid w:val="00517CCF"/>
    <w:rsid w:val="005243D2"/>
    <w:rsid w:val="00524E23"/>
    <w:rsid w:val="00524ED5"/>
    <w:rsid w:val="005251CD"/>
    <w:rsid w:val="0052643C"/>
    <w:rsid w:val="00527B4B"/>
    <w:rsid w:val="0053002A"/>
    <w:rsid w:val="00531033"/>
    <w:rsid w:val="0054418F"/>
    <w:rsid w:val="00545827"/>
    <w:rsid w:val="00547AB5"/>
    <w:rsid w:val="00551B23"/>
    <w:rsid w:val="00552905"/>
    <w:rsid w:val="005542FE"/>
    <w:rsid w:val="00554375"/>
    <w:rsid w:val="00562D3F"/>
    <w:rsid w:val="00562F87"/>
    <w:rsid w:val="00563696"/>
    <w:rsid w:val="00565136"/>
    <w:rsid w:val="00565E22"/>
    <w:rsid w:val="00566001"/>
    <w:rsid w:val="00567DD5"/>
    <w:rsid w:val="005723C8"/>
    <w:rsid w:val="00575895"/>
    <w:rsid w:val="00577132"/>
    <w:rsid w:val="005802A7"/>
    <w:rsid w:val="00582B57"/>
    <w:rsid w:val="00584607"/>
    <w:rsid w:val="00585FF2"/>
    <w:rsid w:val="005866CF"/>
    <w:rsid w:val="00586771"/>
    <w:rsid w:val="00586E4C"/>
    <w:rsid w:val="00586F01"/>
    <w:rsid w:val="00587977"/>
    <w:rsid w:val="00591A89"/>
    <w:rsid w:val="00592879"/>
    <w:rsid w:val="0059326E"/>
    <w:rsid w:val="0059413A"/>
    <w:rsid w:val="00596005"/>
    <w:rsid w:val="00597E07"/>
    <w:rsid w:val="005A0B3A"/>
    <w:rsid w:val="005A145B"/>
    <w:rsid w:val="005A1D23"/>
    <w:rsid w:val="005A283D"/>
    <w:rsid w:val="005A682E"/>
    <w:rsid w:val="005A7B39"/>
    <w:rsid w:val="005B0EE8"/>
    <w:rsid w:val="005B165A"/>
    <w:rsid w:val="005B2519"/>
    <w:rsid w:val="005B2980"/>
    <w:rsid w:val="005B3F81"/>
    <w:rsid w:val="005C0C55"/>
    <w:rsid w:val="005C1F84"/>
    <w:rsid w:val="005C2E8A"/>
    <w:rsid w:val="005C2ECB"/>
    <w:rsid w:val="005C300E"/>
    <w:rsid w:val="005C30E9"/>
    <w:rsid w:val="005C4066"/>
    <w:rsid w:val="005C59E0"/>
    <w:rsid w:val="005D0ACB"/>
    <w:rsid w:val="005D4BDB"/>
    <w:rsid w:val="005D53D7"/>
    <w:rsid w:val="005D53F5"/>
    <w:rsid w:val="005D5F14"/>
    <w:rsid w:val="005D7190"/>
    <w:rsid w:val="005E12C9"/>
    <w:rsid w:val="005E1745"/>
    <w:rsid w:val="005E30BF"/>
    <w:rsid w:val="005F0CD6"/>
    <w:rsid w:val="005F1F74"/>
    <w:rsid w:val="005F4AC6"/>
    <w:rsid w:val="005F5155"/>
    <w:rsid w:val="005F5809"/>
    <w:rsid w:val="005F5B9D"/>
    <w:rsid w:val="005F6B7F"/>
    <w:rsid w:val="00600B4E"/>
    <w:rsid w:val="00605593"/>
    <w:rsid w:val="00606B5D"/>
    <w:rsid w:val="00607A2C"/>
    <w:rsid w:val="0061141E"/>
    <w:rsid w:val="006114DA"/>
    <w:rsid w:val="006137B7"/>
    <w:rsid w:val="00613DFD"/>
    <w:rsid w:val="0061503F"/>
    <w:rsid w:val="00617381"/>
    <w:rsid w:val="0061785F"/>
    <w:rsid w:val="0061789D"/>
    <w:rsid w:val="00622B98"/>
    <w:rsid w:val="00623745"/>
    <w:rsid w:val="006245C3"/>
    <w:rsid w:val="0062471B"/>
    <w:rsid w:val="006248B5"/>
    <w:rsid w:val="006256FA"/>
    <w:rsid w:val="00634C33"/>
    <w:rsid w:val="00635DF3"/>
    <w:rsid w:val="00637E42"/>
    <w:rsid w:val="00641301"/>
    <w:rsid w:val="00642264"/>
    <w:rsid w:val="00642B58"/>
    <w:rsid w:val="00643174"/>
    <w:rsid w:val="0064370F"/>
    <w:rsid w:val="00644C7E"/>
    <w:rsid w:val="00645B5E"/>
    <w:rsid w:val="00645F8E"/>
    <w:rsid w:val="0064616C"/>
    <w:rsid w:val="006469DE"/>
    <w:rsid w:val="00653F3A"/>
    <w:rsid w:val="00655084"/>
    <w:rsid w:val="00655F5B"/>
    <w:rsid w:val="0065615B"/>
    <w:rsid w:val="006566A4"/>
    <w:rsid w:val="0065687F"/>
    <w:rsid w:val="00657AAB"/>
    <w:rsid w:val="00657F0F"/>
    <w:rsid w:val="00660FF9"/>
    <w:rsid w:val="00662ABD"/>
    <w:rsid w:val="00664C9B"/>
    <w:rsid w:val="006658AC"/>
    <w:rsid w:val="00665C72"/>
    <w:rsid w:val="00670249"/>
    <w:rsid w:val="00671DF0"/>
    <w:rsid w:val="006771DC"/>
    <w:rsid w:val="0067791D"/>
    <w:rsid w:val="00681933"/>
    <w:rsid w:val="00681B30"/>
    <w:rsid w:val="00682CB9"/>
    <w:rsid w:val="006838C7"/>
    <w:rsid w:val="00684C18"/>
    <w:rsid w:val="0068574D"/>
    <w:rsid w:val="00686BA4"/>
    <w:rsid w:val="006874F6"/>
    <w:rsid w:val="00696923"/>
    <w:rsid w:val="00696BF7"/>
    <w:rsid w:val="00696FB4"/>
    <w:rsid w:val="00697227"/>
    <w:rsid w:val="006A0192"/>
    <w:rsid w:val="006A082A"/>
    <w:rsid w:val="006A0AC5"/>
    <w:rsid w:val="006A1274"/>
    <w:rsid w:val="006A2D22"/>
    <w:rsid w:val="006A43A0"/>
    <w:rsid w:val="006A674B"/>
    <w:rsid w:val="006B0ADD"/>
    <w:rsid w:val="006B19FD"/>
    <w:rsid w:val="006B51CF"/>
    <w:rsid w:val="006B55F2"/>
    <w:rsid w:val="006C0DF7"/>
    <w:rsid w:val="006C1FD4"/>
    <w:rsid w:val="006C3011"/>
    <w:rsid w:val="006C3F2D"/>
    <w:rsid w:val="006C4A81"/>
    <w:rsid w:val="006C56AB"/>
    <w:rsid w:val="006C7D40"/>
    <w:rsid w:val="006C7DD7"/>
    <w:rsid w:val="006D1FB1"/>
    <w:rsid w:val="006D22BC"/>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1915"/>
    <w:rsid w:val="007021EB"/>
    <w:rsid w:val="00702AFC"/>
    <w:rsid w:val="00703866"/>
    <w:rsid w:val="00703C5E"/>
    <w:rsid w:val="00706386"/>
    <w:rsid w:val="00712EAB"/>
    <w:rsid w:val="00713975"/>
    <w:rsid w:val="00715DBF"/>
    <w:rsid w:val="00716CB1"/>
    <w:rsid w:val="0071733E"/>
    <w:rsid w:val="00720592"/>
    <w:rsid w:val="007207D0"/>
    <w:rsid w:val="007303AF"/>
    <w:rsid w:val="00732ED7"/>
    <w:rsid w:val="00733E3C"/>
    <w:rsid w:val="00734E45"/>
    <w:rsid w:val="00735E66"/>
    <w:rsid w:val="00740080"/>
    <w:rsid w:val="007425F8"/>
    <w:rsid w:val="00744756"/>
    <w:rsid w:val="00745C6F"/>
    <w:rsid w:val="007469AD"/>
    <w:rsid w:val="00750643"/>
    <w:rsid w:val="007508E3"/>
    <w:rsid w:val="0076356A"/>
    <w:rsid w:val="00763CCD"/>
    <w:rsid w:val="00765477"/>
    <w:rsid w:val="00765B03"/>
    <w:rsid w:val="00766E59"/>
    <w:rsid w:val="00770BCA"/>
    <w:rsid w:val="00774547"/>
    <w:rsid w:val="0078145B"/>
    <w:rsid w:val="00781828"/>
    <w:rsid w:val="00781AEB"/>
    <w:rsid w:val="007857BB"/>
    <w:rsid w:val="00786E19"/>
    <w:rsid w:val="00787335"/>
    <w:rsid w:val="0079060B"/>
    <w:rsid w:val="00790C7A"/>
    <w:rsid w:val="00791F1F"/>
    <w:rsid w:val="00794A11"/>
    <w:rsid w:val="0079567C"/>
    <w:rsid w:val="00797689"/>
    <w:rsid w:val="007A129A"/>
    <w:rsid w:val="007A36BB"/>
    <w:rsid w:val="007A4BBE"/>
    <w:rsid w:val="007A4DC5"/>
    <w:rsid w:val="007A5C2C"/>
    <w:rsid w:val="007B0F64"/>
    <w:rsid w:val="007B1C60"/>
    <w:rsid w:val="007B2EF9"/>
    <w:rsid w:val="007B3568"/>
    <w:rsid w:val="007B7F09"/>
    <w:rsid w:val="007C0A7C"/>
    <w:rsid w:val="007C2138"/>
    <w:rsid w:val="007C2762"/>
    <w:rsid w:val="007C45FF"/>
    <w:rsid w:val="007C5F73"/>
    <w:rsid w:val="007D0299"/>
    <w:rsid w:val="007D2C6C"/>
    <w:rsid w:val="007D45CA"/>
    <w:rsid w:val="007D4FD1"/>
    <w:rsid w:val="007D5073"/>
    <w:rsid w:val="007D6520"/>
    <w:rsid w:val="007D6654"/>
    <w:rsid w:val="007D71A6"/>
    <w:rsid w:val="007D762D"/>
    <w:rsid w:val="007E0649"/>
    <w:rsid w:val="007E4FE4"/>
    <w:rsid w:val="007E51A1"/>
    <w:rsid w:val="007E5319"/>
    <w:rsid w:val="007E6CC3"/>
    <w:rsid w:val="007E7C7C"/>
    <w:rsid w:val="007E7E2D"/>
    <w:rsid w:val="007F0510"/>
    <w:rsid w:val="007F0DC6"/>
    <w:rsid w:val="007F1D38"/>
    <w:rsid w:val="007F5168"/>
    <w:rsid w:val="007F7704"/>
    <w:rsid w:val="007F7DE0"/>
    <w:rsid w:val="008003AA"/>
    <w:rsid w:val="00805D0B"/>
    <w:rsid w:val="00810892"/>
    <w:rsid w:val="00813516"/>
    <w:rsid w:val="00815DBC"/>
    <w:rsid w:val="00817AE8"/>
    <w:rsid w:val="00820E8B"/>
    <w:rsid w:val="00821264"/>
    <w:rsid w:val="008220CB"/>
    <w:rsid w:val="008234D1"/>
    <w:rsid w:val="008267A8"/>
    <w:rsid w:val="0083539D"/>
    <w:rsid w:val="00835A98"/>
    <w:rsid w:val="00837997"/>
    <w:rsid w:val="00840FBC"/>
    <w:rsid w:val="00841E82"/>
    <w:rsid w:val="008426DE"/>
    <w:rsid w:val="00846939"/>
    <w:rsid w:val="00852786"/>
    <w:rsid w:val="0085292D"/>
    <w:rsid w:val="0085336C"/>
    <w:rsid w:val="00853D30"/>
    <w:rsid w:val="008558EF"/>
    <w:rsid w:val="00855DC3"/>
    <w:rsid w:val="00856817"/>
    <w:rsid w:val="00856DB4"/>
    <w:rsid w:val="00857B09"/>
    <w:rsid w:val="008636CE"/>
    <w:rsid w:val="00864470"/>
    <w:rsid w:val="00867BCF"/>
    <w:rsid w:val="008710BA"/>
    <w:rsid w:val="008728D1"/>
    <w:rsid w:val="00876EC5"/>
    <w:rsid w:val="008820D5"/>
    <w:rsid w:val="008837AB"/>
    <w:rsid w:val="008838A3"/>
    <w:rsid w:val="0088510C"/>
    <w:rsid w:val="008875F8"/>
    <w:rsid w:val="00887B7D"/>
    <w:rsid w:val="00890419"/>
    <w:rsid w:val="00890FE3"/>
    <w:rsid w:val="00891168"/>
    <w:rsid w:val="0089629D"/>
    <w:rsid w:val="008965D8"/>
    <w:rsid w:val="00896778"/>
    <w:rsid w:val="008977F8"/>
    <w:rsid w:val="00897EB7"/>
    <w:rsid w:val="008A2322"/>
    <w:rsid w:val="008A2638"/>
    <w:rsid w:val="008A2852"/>
    <w:rsid w:val="008B14BF"/>
    <w:rsid w:val="008B2844"/>
    <w:rsid w:val="008B312C"/>
    <w:rsid w:val="008C0E67"/>
    <w:rsid w:val="008C1D35"/>
    <w:rsid w:val="008C3BF3"/>
    <w:rsid w:val="008C3DD3"/>
    <w:rsid w:val="008C4678"/>
    <w:rsid w:val="008C70C9"/>
    <w:rsid w:val="008C7A8E"/>
    <w:rsid w:val="008C7BD7"/>
    <w:rsid w:val="008D0311"/>
    <w:rsid w:val="008E1A99"/>
    <w:rsid w:val="008E329A"/>
    <w:rsid w:val="008F01C7"/>
    <w:rsid w:val="008F0E8A"/>
    <w:rsid w:val="008F1A40"/>
    <w:rsid w:val="008F6A43"/>
    <w:rsid w:val="00900401"/>
    <w:rsid w:val="0090113D"/>
    <w:rsid w:val="00902DDA"/>
    <w:rsid w:val="0090327F"/>
    <w:rsid w:val="00903A27"/>
    <w:rsid w:val="0090512F"/>
    <w:rsid w:val="009062B8"/>
    <w:rsid w:val="00911227"/>
    <w:rsid w:val="009112AB"/>
    <w:rsid w:val="0091196A"/>
    <w:rsid w:val="009119CE"/>
    <w:rsid w:val="00911EBE"/>
    <w:rsid w:val="00914BF7"/>
    <w:rsid w:val="009202A1"/>
    <w:rsid w:val="009206F8"/>
    <w:rsid w:val="009213E9"/>
    <w:rsid w:val="009222DA"/>
    <w:rsid w:val="00924F8A"/>
    <w:rsid w:val="00927EED"/>
    <w:rsid w:val="00931A6A"/>
    <w:rsid w:val="00931C3D"/>
    <w:rsid w:val="00933EF8"/>
    <w:rsid w:val="00934688"/>
    <w:rsid w:val="00935CFC"/>
    <w:rsid w:val="00936453"/>
    <w:rsid w:val="009368E1"/>
    <w:rsid w:val="00936AAE"/>
    <w:rsid w:val="00937917"/>
    <w:rsid w:val="00940D05"/>
    <w:rsid w:val="00942F7B"/>
    <w:rsid w:val="00943189"/>
    <w:rsid w:val="00944035"/>
    <w:rsid w:val="009440D4"/>
    <w:rsid w:val="00947128"/>
    <w:rsid w:val="00950775"/>
    <w:rsid w:val="00952F88"/>
    <w:rsid w:val="00954118"/>
    <w:rsid w:val="00954ACB"/>
    <w:rsid w:val="0095732D"/>
    <w:rsid w:val="00960B44"/>
    <w:rsid w:val="0096110F"/>
    <w:rsid w:val="00962853"/>
    <w:rsid w:val="00963874"/>
    <w:rsid w:val="00963A14"/>
    <w:rsid w:val="0096542A"/>
    <w:rsid w:val="00966422"/>
    <w:rsid w:val="009702D2"/>
    <w:rsid w:val="0097202C"/>
    <w:rsid w:val="0097445E"/>
    <w:rsid w:val="009824AA"/>
    <w:rsid w:val="00983EDB"/>
    <w:rsid w:val="00984FC0"/>
    <w:rsid w:val="00985AF5"/>
    <w:rsid w:val="00986735"/>
    <w:rsid w:val="00986AEE"/>
    <w:rsid w:val="00986C4C"/>
    <w:rsid w:val="00990348"/>
    <w:rsid w:val="00990360"/>
    <w:rsid w:val="00990882"/>
    <w:rsid w:val="00994804"/>
    <w:rsid w:val="009A1157"/>
    <w:rsid w:val="009A5B9A"/>
    <w:rsid w:val="009A6C0D"/>
    <w:rsid w:val="009A7F67"/>
    <w:rsid w:val="009A7FA6"/>
    <w:rsid w:val="009B0AF6"/>
    <w:rsid w:val="009B2E47"/>
    <w:rsid w:val="009B610C"/>
    <w:rsid w:val="009C0641"/>
    <w:rsid w:val="009C1914"/>
    <w:rsid w:val="009C2517"/>
    <w:rsid w:val="009C2607"/>
    <w:rsid w:val="009C2E60"/>
    <w:rsid w:val="009D096E"/>
    <w:rsid w:val="009D0CD1"/>
    <w:rsid w:val="009D141E"/>
    <w:rsid w:val="009D19EF"/>
    <w:rsid w:val="009D241E"/>
    <w:rsid w:val="009D5788"/>
    <w:rsid w:val="009D71E8"/>
    <w:rsid w:val="009E307C"/>
    <w:rsid w:val="009E4467"/>
    <w:rsid w:val="009E46F7"/>
    <w:rsid w:val="009E70DF"/>
    <w:rsid w:val="009F1F01"/>
    <w:rsid w:val="009F24BD"/>
    <w:rsid w:val="009F313F"/>
    <w:rsid w:val="009F4434"/>
    <w:rsid w:val="009F4FFA"/>
    <w:rsid w:val="00A00BE0"/>
    <w:rsid w:val="00A070DF"/>
    <w:rsid w:val="00A11EFA"/>
    <w:rsid w:val="00A16BA3"/>
    <w:rsid w:val="00A17C3D"/>
    <w:rsid w:val="00A220FA"/>
    <w:rsid w:val="00A2227E"/>
    <w:rsid w:val="00A255D4"/>
    <w:rsid w:val="00A26604"/>
    <w:rsid w:val="00A275AC"/>
    <w:rsid w:val="00A27EA7"/>
    <w:rsid w:val="00A30AD1"/>
    <w:rsid w:val="00A30F35"/>
    <w:rsid w:val="00A34259"/>
    <w:rsid w:val="00A3483A"/>
    <w:rsid w:val="00A353E3"/>
    <w:rsid w:val="00A3701C"/>
    <w:rsid w:val="00A41197"/>
    <w:rsid w:val="00A41854"/>
    <w:rsid w:val="00A430BE"/>
    <w:rsid w:val="00A437FD"/>
    <w:rsid w:val="00A44483"/>
    <w:rsid w:val="00A44B38"/>
    <w:rsid w:val="00A44E78"/>
    <w:rsid w:val="00A4546F"/>
    <w:rsid w:val="00A467D9"/>
    <w:rsid w:val="00A47A60"/>
    <w:rsid w:val="00A505AE"/>
    <w:rsid w:val="00A50930"/>
    <w:rsid w:val="00A519BE"/>
    <w:rsid w:val="00A52283"/>
    <w:rsid w:val="00A551E1"/>
    <w:rsid w:val="00A576DA"/>
    <w:rsid w:val="00A57B39"/>
    <w:rsid w:val="00A61218"/>
    <w:rsid w:val="00A616E1"/>
    <w:rsid w:val="00A65BF6"/>
    <w:rsid w:val="00A70024"/>
    <w:rsid w:val="00A70063"/>
    <w:rsid w:val="00A71221"/>
    <w:rsid w:val="00A73480"/>
    <w:rsid w:val="00A7479B"/>
    <w:rsid w:val="00A751B3"/>
    <w:rsid w:val="00A75B9B"/>
    <w:rsid w:val="00A77B0A"/>
    <w:rsid w:val="00A80573"/>
    <w:rsid w:val="00A812E7"/>
    <w:rsid w:val="00A83B7B"/>
    <w:rsid w:val="00A90F96"/>
    <w:rsid w:val="00A922D3"/>
    <w:rsid w:val="00A92D0F"/>
    <w:rsid w:val="00A92DC6"/>
    <w:rsid w:val="00A92E57"/>
    <w:rsid w:val="00A93EB6"/>
    <w:rsid w:val="00A93F77"/>
    <w:rsid w:val="00A9566E"/>
    <w:rsid w:val="00A97707"/>
    <w:rsid w:val="00AA0245"/>
    <w:rsid w:val="00AA2BD2"/>
    <w:rsid w:val="00AA43B0"/>
    <w:rsid w:val="00AA4A45"/>
    <w:rsid w:val="00AA7B33"/>
    <w:rsid w:val="00AC2B7C"/>
    <w:rsid w:val="00AC5D64"/>
    <w:rsid w:val="00AD0F83"/>
    <w:rsid w:val="00AD1D81"/>
    <w:rsid w:val="00AD2A4D"/>
    <w:rsid w:val="00AD6421"/>
    <w:rsid w:val="00AD76C1"/>
    <w:rsid w:val="00AD7BCF"/>
    <w:rsid w:val="00AE0A63"/>
    <w:rsid w:val="00AE1E28"/>
    <w:rsid w:val="00AE2545"/>
    <w:rsid w:val="00AE41BF"/>
    <w:rsid w:val="00AE47B0"/>
    <w:rsid w:val="00AE492E"/>
    <w:rsid w:val="00AE4FBE"/>
    <w:rsid w:val="00AE7D73"/>
    <w:rsid w:val="00AF0791"/>
    <w:rsid w:val="00AF5D8D"/>
    <w:rsid w:val="00AF709E"/>
    <w:rsid w:val="00B0077A"/>
    <w:rsid w:val="00B01BB8"/>
    <w:rsid w:val="00B0204E"/>
    <w:rsid w:val="00B029E5"/>
    <w:rsid w:val="00B052F8"/>
    <w:rsid w:val="00B11E4D"/>
    <w:rsid w:val="00B1339E"/>
    <w:rsid w:val="00B148F6"/>
    <w:rsid w:val="00B14D2C"/>
    <w:rsid w:val="00B20692"/>
    <w:rsid w:val="00B23C71"/>
    <w:rsid w:val="00B23F6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548DD"/>
    <w:rsid w:val="00B602B0"/>
    <w:rsid w:val="00B65B1F"/>
    <w:rsid w:val="00B702CC"/>
    <w:rsid w:val="00B708B5"/>
    <w:rsid w:val="00B7153D"/>
    <w:rsid w:val="00B73AA6"/>
    <w:rsid w:val="00B741E3"/>
    <w:rsid w:val="00B75B78"/>
    <w:rsid w:val="00B771EC"/>
    <w:rsid w:val="00B77575"/>
    <w:rsid w:val="00B8235A"/>
    <w:rsid w:val="00B82A79"/>
    <w:rsid w:val="00B912A0"/>
    <w:rsid w:val="00B91A67"/>
    <w:rsid w:val="00B91AA7"/>
    <w:rsid w:val="00B95CB1"/>
    <w:rsid w:val="00B9731D"/>
    <w:rsid w:val="00B9791D"/>
    <w:rsid w:val="00BA0080"/>
    <w:rsid w:val="00BA0C68"/>
    <w:rsid w:val="00BA1119"/>
    <w:rsid w:val="00BA2CED"/>
    <w:rsid w:val="00BA448C"/>
    <w:rsid w:val="00BA4964"/>
    <w:rsid w:val="00BA5587"/>
    <w:rsid w:val="00BA63A3"/>
    <w:rsid w:val="00BA68DB"/>
    <w:rsid w:val="00BA785C"/>
    <w:rsid w:val="00BA7931"/>
    <w:rsid w:val="00BB1C99"/>
    <w:rsid w:val="00BB20A8"/>
    <w:rsid w:val="00BB2658"/>
    <w:rsid w:val="00BB578F"/>
    <w:rsid w:val="00BB61B0"/>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536F"/>
    <w:rsid w:val="00BE7D15"/>
    <w:rsid w:val="00BF1CAA"/>
    <w:rsid w:val="00BF305E"/>
    <w:rsid w:val="00BF33B1"/>
    <w:rsid w:val="00BF3A5A"/>
    <w:rsid w:val="00BF4D7C"/>
    <w:rsid w:val="00BF5C07"/>
    <w:rsid w:val="00C00744"/>
    <w:rsid w:val="00C00ED7"/>
    <w:rsid w:val="00C0106C"/>
    <w:rsid w:val="00C01E0A"/>
    <w:rsid w:val="00C04B7D"/>
    <w:rsid w:val="00C05A40"/>
    <w:rsid w:val="00C1192C"/>
    <w:rsid w:val="00C12F0E"/>
    <w:rsid w:val="00C13B19"/>
    <w:rsid w:val="00C15ABA"/>
    <w:rsid w:val="00C16D5B"/>
    <w:rsid w:val="00C16E28"/>
    <w:rsid w:val="00C20545"/>
    <w:rsid w:val="00C20681"/>
    <w:rsid w:val="00C23873"/>
    <w:rsid w:val="00C247F6"/>
    <w:rsid w:val="00C25490"/>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054"/>
    <w:rsid w:val="00C61937"/>
    <w:rsid w:val="00C630B0"/>
    <w:rsid w:val="00C63C1C"/>
    <w:rsid w:val="00C644FA"/>
    <w:rsid w:val="00C66531"/>
    <w:rsid w:val="00C668B6"/>
    <w:rsid w:val="00C7062F"/>
    <w:rsid w:val="00C70BBB"/>
    <w:rsid w:val="00C714A8"/>
    <w:rsid w:val="00C72572"/>
    <w:rsid w:val="00C759A5"/>
    <w:rsid w:val="00C7659E"/>
    <w:rsid w:val="00C7781C"/>
    <w:rsid w:val="00C80571"/>
    <w:rsid w:val="00C816BA"/>
    <w:rsid w:val="00C81A6C"/>
    <w:rsid w:val="00C81C18"/>
    <w:rsid w:val="00C82213"/>
    <w:rsid w:val="00C8235D"/>
    <w:rsid w:val="00C82BEA"/>
    <w:rsid w:val="00C845AF"/>
    <w:rsid w:val="00C84968"/>
    <w:rsid w:val="00C84D1C"/>
    <w:rsid w:val="00C84D77"/>
    <w:rsid w:val="00C854CD"/>
    <w:rsid w:val="00C8659B"/>
    <w:rsid w:val="00C9295A"/>
    <w:rsid w:val="00C943A6"/>
    <w:rsid w:val="00C95721"/>
    <w:rsid w:val="00C977EC"/>
    <w:rsid w:val="00CA11DD"/>
    <w:rsid w:val="00CA4633"/>
    <w:rsid w:val="00CA619A"/>
    <w:rsid w:val="00CB5B26"/>
    <w:rsid w:val="00CB6355"/>
    <w:rsid w:val="00CB7C73"/>
    <w:rsid w:val="00CC22C9"/>
    <w:rsid w:val="00CC31A1"/>
    <w:rsid w:val="00CC35DE"/>
    <w:rsid w:val="00CC48AE"/>
    <w:rsid w:val="00CD0EB0"/>
    <w:rsid w:val="00CD1C11"/>
    <w:rsid w:val="00CD524B"/>
    <w:rsid w:val="00CD7538"/>
    <w:rsid w:val="00CE1C6A"/>
    <w:rsid w:val="00CE34A7"/>
    <w:rsid w:val="00CE4751"/>
    <w:rsid w:val="00CE4A18"/>
    <w:rsid w:val="00CE4FEE"/>
    <w:rsid w:val="00CE6288"/>
    <w:rsid w:val="00CE64E0"/>
    <w:rsid w:val="00CF0B2D"/>
    <w:rsid w:val="00CF1839"/>
    <w:rsid w:val="00CF1C79"/>
    <w:rsid w:val="00CF228B"/>
    <w:rsid w:val="00CF23C7"/>
    <w:rsid w:val="00CF248B"/>
    <w:rsid w:val="00CF3DB6"/>
    <w:rsid w:val="00CF3EE7"/>
    <w:rsid w:val="00CF4A8D"/>
    <w:rsid w:val="00CF5646"/>
    <w:rsid w:val="00CF5BDE"/>
    <w:rsid w:val="00CF60B8"/>
    <w:rsid w:val="00D01488"/>
    <w:rsid w:val="00D02118"/>
    <w:rsid w:val="00D07D79"/>
    <w:rsid w:val="00D1375F"/>
    <w:rsid w:val="00D143DA"/>
    <w:rsid w:val="00D15469"/>
    <w:rsid w:val="00D15F4B"/>
    <w:rsid w:val="00D174AA"/>
    <w:rsid w:val="00D17ECA"/>
    <w:rsid w:val="00D201D8"/>
    <w:rsid w:val="00D210E3"/>
    <w:rsid w:val="00D22DEA"/>
    <w:rsid w:val="00D23363"/>
    <w:rsid w:val="00D23C54"/>
    <w:rsid w:val="00D2798D"/>
    <w:rsid w:val="00D27D21"/>
    <w:rsid w:val="00D323CC"/>
    <w:rsid w:val="00D33689"/>
    <w:rsid w:val="00D3529C"/>
    <w:rsid w:val="00D35330"/>
    <w:rsid w:val="00D363AB"/>
    <w:rsid w:val="00D36C8A"/>
    <w:rsid w:val="00D41654"/>
    <w:rsid w:val="00D41C45"/>
    <w:rsid w:val="00D4444B"/>
    <w:rsid w:val="00D45235"/>
    <w:rsid w:val="00D4543D"/>
    <w:rsid w:val="00D45643"/>
    <w:rsid w:val="00D51FF4"/>
    <w:rsid w:val="00D5321C"/>
    <w:rsid w:val="00D53E92"/>
    <w:rsid w:val="00D53F43"/>
    <w:rsid w:val="00D61304"/>
    <w:rsid w:val="00D614F3"/>
    <w:rsid w:val="00D641E9"/>
    <w:rsid w:val="00D65354"/>
    <w:rsid w:val="00D657BD"/>
    <w:rsid w:val="00D660C8"/>
    <w:rsid w:val="00D664AC"/>
    <w:rsid w:val="00D66995"/>
    <w:rsid w:val="00D72366"/>
    <w:rsid w:val="00D733AE"/>
    <w:rsid w:val="00D73A87"/>
    <w:rsid w:val="00D7410A"/>
    <w:rsid w:val="00D74119"/>
    <w:rsid w:val="00D7695F"/>
    <w:rsid w:val="00D76EBA"/>
    <w:rsid w:val="00D851EF"/>
    <w:rsid w:val="00D85B86"/>
    <w:rsid w:val="00D87107"/>
    <w:rsid w:val="00D9096E"/>
    <w:rsid w:val="00D90F2B"/>
    <w:rsid w:val="00D91C83"/>
    <w:rsid w:val="00D94B0C"/>
    <w:rsid w:val="00D94C74"/>
    <w:rsid w:val="00D950E1"/>
    <w:rsid w:val="00DA079F"/>
    <w:rsid w:val="00DA1764"/>
    <w:rsid w:val="00DA2CE4"/>
    <w:rsid w:val="00DA329E"/>
    <w:rsid w:val="00DA6DB1"/>
    <w:rsid w:val="00DB2D4F"/>
    <w:rsid w:val="00DB4F60"/>
    <w:rsid w:val="00DB70A1"/>
    <w:rsid w:val="00DB726A"/>
    <w:rsid w:val="00DC12E5"/>
    <w:rsid w:val="00DC1469"/>
    <w:rsid w:val="00DC39C3"/>
    <w:rsid w:val="00DC5DF3"/>
    <w:rsid w:val="00DC5ED7"/>
    <w:rsid w:val="00DC618E"/>
    <w:rsid w:val="00DC63D5"/>
    <w:rsid w:val="00DC7BB4"/>
    <w:rsid w:val="00DD0621"/>
    <w:rsid w:val="00DD0A6D"/>
    <w:rsid w:val="00DD37A2"/>
    <w:rsid w:val="00DD50FD"/>
    <w:rsid w:val="00DD6D06"/>
    <w:rsid w:val="00DE12C8"/>
    <w:rsid w:val="00DE2C17"/>
    <w:rsid w:val="00DE45FC"/>
    <w:rsid w:val="00DE4E7D"/>
    <w:rsid w:val="00DE66FF"/>
    <w:rsid w:val="00DE7F39"/>
    <w:rsid w:val="00DF1D96"/>
    <w:rsid w:val="00DF2334"/>
    <w:rsid w:val="00DF437E"/>
    <w:rsid w:val="00DF490B"/>
    <w:rsid w:val="00E02D85"/>
    <w:rsid w:val="00E05201"/>
    <w:rsid w:val="00E05490"/>
    <w:rsid w:val="00E06C1D"/>
    <w:rsid w:val="00E071FD"/>
    <w:rsid w:val="00E07933"/>
    <w:rsid w:val="00E12C64"/>
    <w:rsid w:val="00E14580"/>
    <w:rsid w:val="00E160C8"/>
    <w:rsid w:val="00E2030D"/>
    <w:rsid w:val="00E20C1C"/>
    <w:rsid w:val="00E20EDF"/>
    <w:rsid w:val="00E2206B"/>
    <w:rsid w:val="00E22994"/>
    <w:rsid w:val="00E2427E"/>
    <w:rsid w:val="00E253C6"/>
    <w:rsid w:val="00E268D0"/>
    <w:rsid w:val="00E305DE"/>
    <w:rsid w:val="00E30A27"/>
    <w:rsid w:val="00E30A3D"/>
    <w:rsid w:val="00E33173"/>
    <w:rsid w:val="00E3379E"/>
    <w:rsid w:val="00E343A2"/>
    <w:rsid w:val="00E35009"/>
    <w:rsid w:val="00E418CA"/>
    <w:rsid w:val="00E41AED"/>
    <w:rsid w:val="00E45DFB"/>
    <w:rsid w:val="00E4696F"/>
    <w:rsid w:val="00E473F4"/>
    <w:rsid w:val="00E47400"/>
    <w:rsid w:val="00E51898"/>
    <w:rsid w:val="00E52475"/>
    <w:rsid w:val="00E534C1"/>
    <w:rsid w:val="00E543A1"/>
    <w:rsid w:val="00E54F09"/>
    <w:rsid w:val="00E56B3C"/>
    <w:rsid w:val="00E57599"/>
    <w:rsid w:val="00E57C88"/>
    <w:rsid w:val="00E617EE"/>
    <w:rsid w:val="00E61C75"/>
    <w:rsid w:val="00E62691"/>
    <w:rsid w:val="00E63427"/>
    <w:rsid w:val="00E64CE9"/>
    <w:rsid w:val="00E66C80"/>
    <w:rsid w:val="00E716BD"/>
    <w:rsid w:val="00E7453B"/>
    <w:rsid w:val="00E7457A"/>
    <w:rsid w:val="00E75070"/>
    <w:rsid w:val="00E75CDC"/>
    <w:rsid w:val="00E77415"/>
    <w:rsid w:val="00E77EF6"/>
    <w:rsid w:val="00E83194"/>
    <w:rsid w:val="00E83F21"/>
    <w:rsid w:val="00E84CE1"/>
    <w:rsid w:val="00E85E10"/>
    <w:rsid w:val="00E85F05"/>
    <w:rsid w:val="00E90AE6"/>
    <w:rsid w:val="00E93E9A"/>
    <w:rsid w:val="00E9494F"/>
    <w:rsid w:val="00E97A90"/>
    <w:rsid w:val="00EA1675"/>
    <w:rsid w:val="00EA312A"/>
    <w:rsid w:val="00EA392F"/>
    <w:rsid w:val="00EA52FA"/>
    <w:rsid w:val="00EA7D5C"/>
    <w:rsid w:val="00EB21C8"/>
    <w:rsid w:val="00EB2F7E"/>
    <w:rsid w:val="00EB3646"/>
    <w:rsid w:val="00EB3664"/>
    <w:rsid w:val="00EB53C2"/>
    <w:rsid w:val="00EB6DCF"/>
    <w:rsid w:val="00EB70C3"/>
    <w:rsid w:val="00EC0BFE"/>
    <w:rsid w:val="00EC2A84"/>
    <w:rsid w:val="00EC3F3C"/>
    <w:rsid w:val="00EC5D25"/>
    <w:rsid w:val="00EC61C1"/>
    <w:rsid w:val="00EC7055"/>
    <w:rsid w:val="00EC737C"/>
    <w:rsid w:val="00EC7E55"/>
    <w:rsid w:val="00ED2D04"/>
    <w:rsid w:val="00ED4C26"/>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1482"/>
    <w:rsid w:val="00F02005"/>
    <w:rsid w:val="00F0633F"/>
    <w:rsid w:val="00F0782C"/>
    <w:rsid w:val="00F1782A"/>
    <w:rsid w:val="00F210E6"/>
    <w:rsid w:val="00F22A8C"/>
    <w:rsid w:val="00F23819"/>
    <w:rsid w:val="00F24776"/>
    <w:rsid w:val="00F24B47"/>
    <w:rsid w:val="00F26D19"/>
    <w:rsid w:val="00F316DA"/>
    <w:rsid w:val="00F31F59"/>
    <w:rsid w:val="00F33201"/>
    <w:rsid w:val="00F3466B"/>
    <w:rsid w:val="00F34743"/>
    <w:rsid w:val="00F354CC"/>
    <w:rsid w:val="00F36B9E"/>
    <w:rsid w:val="00F36C4E"/>
    <w:rsid w:val="00F373BA"/>
    <w:rsid w:val="00F379EC"/>
    <w:rsid w:val="00F37AEB"/>
    <w:rsid w:val="00F4055F"/>
    <w:rsid w:val="00F447B9"/>
    <w:rsid w:val="00F44E52"/>
    <w:rsid w:val="00F47ACF"/>
    <w:rsid w:val="00F50279"/>
    <w:rsid w:val="00F512F3"/>
    <w:rsid w:val="00F523FB"/>
    <w:rsid w:val="00F52588"/>
    <w:rsid w:val="00F57E42"/>
    <w:rsid w:val="00F612FA"/>
    <w:rsid w:val="00F62EA2"/>
    <w:rsid w:val="00F6485E"/>
    <w:rsid w:val="00F706CF"/>
    <w:rsid w:val="00F71E30"/>
    <w:rsid w:val="00F71EFA"/>
    <w:rsid w:val="00F721A1"/>
    <w:rsid w:val="00F72266"/>
    <w:rsid w:val="00F76685"/>
    <w:rsid w:val="00F77C52"/>
    <w:rsid w:val="00F81048"/>
    <w:rsid w:val="00F834D9"/>
    <w:rsid w:val="00F8395C"/>
    <w:rsid w:val="00F84F3D"/>
    <w:rsid w:val="00F87C19"/>
    <w:rsid w:val="00F917ED"/>
    <w:rsid w:val="00F95450"/>
    <w:rsid w:val="00F95D0A"/>
    <w:rsid w:val="00F97F47"/>
    <w:rsid w:val="00FA0FEC"/>
    <w:rsid w:val="00FA2E40"/>
    <w:rsid w:val="00FA5371"/>
    <w:rsid w:val="00FA600B"/>
    <w:rsid w:val="00FB28A1"/>
    <w:rsid w:val="00FB2AF7"/>
    <w:rsid w:val="00FB5E59"/>
    <w:rsid w:val="00FB66BB"/>
    <w:rsid w:val="00FB6B9D"/>
    <w:rsid w:val="00FC0752"/>
    <w:rsid w:val="00FC07DC"/>
    <w:rsid w:val="00FC1908"/>
    <w:rsid w:val="00FC19FF"/>
    <w:rsid w:val="00FC40C2"/>
    <w:rsid w:val="00FC5162"/>
    <w:rsid w:val="00FC59B1"/>
    <w:rsid w:val="00FC5E82"/>
    <w:rsid w:val="00FC66B0"/>
    <w:rsid w:val="00FC697A"/>
    <w:rsid w:val="00FC6FCF"/>
    <w:rsid w:val="00FD0153"/>
    <w:rsid w:val="00FD05BD"/>
    <w:rsid w:val="00FD1DDA"/>
    <w:rsid w:val="00FD2E9A"/>
    <w:rsid w:val="00FD3ED6"/>
    <w:rsid w:val="00FE061D"/>
    <w:rsid w:val="00FE2A88"/>
    <w:rsid w:val="00FE532F"/>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1"/>
    <w:qFormat/>
    <w:rsid w:val="008C7BD7"/>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2">
    <w:name w:val="heading 2"/>
    <w:basedOn w:val="a1"/>
    <w:next w:val="a1"/>
    <w:link w:val="23"/>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2">
    <w:name w:val="heading 3"/>
    <w:basedOn w:val="a1"/>
    <w:next w:val="a2"/>
    <w:link w:val="33"/>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1">
    <w:name w:val="heading 4"/>
    <w:basedOn w:val="a1"/>
    <w:next w:val="a1"/>
    <w:link w:val="42"/>
    <w:uiPriority w:val="9"/>
    <w:qFormat/>
    <w:pPr>
      <w:keepNext/>
      <w:keepLines/>
      <w:spacing w:before="280" w:after="290" w:line="374" w:lineRule="auto"/>
      <w:outlineLvl w:val="3"/>
    </w:pPr>
    <w:rPr>
      <w:rFonts w:ascii="Arial" w:eastAsia="黑体" w:hAnsi="Arial"/>
      <w:b/>
      <w:bCs/>
      <w:sz w:val="28"/>
      <w:szCs w:val="28"/>
    </w:rPr>
  </w:style>
  <w:style w:type="paragraph" w:styleId="51">
    <w:name w:val="heading 5"/>
    <w:basedOn w:val="a1"/>
    <w:next w:val="210"/>
    <w:link w:val="52"/>
    <w:qFormat/>
    <w:pPr>
      <w:keepNext/>
      <w:keepLines/>
      <w:outlineLvl w:val="4"/>
    </w:pPr>
    <w:rPr>
      <w:bCs/>
      <w:sz w:val="24"/>
    </w:rPr>
  </w:style>
  <w:style w:type="paragraph" w:styleId="6">
    <w:name w:val="heading 6"/>
    <w:basedOn w:val="a1"/>
    <w:next w:val="210"/>
    <w:link w:val="60"/>
    <w:uiPriority w:val="9"/>
    <w:qFormat/>
    <w:pPr>
      <w:keepNext/>
      <w:keepLines/>
      <w:outlineLvl w:val="5"/>
    </w:pPr>
    <w:rPr>
      <w:bCs/>
      <w:sz w:val="24"/>
    </w:rPr>
  </w:style>
  <w:style w:type="paragraph" w:styleId="7">
    <w:name w:val="heading 7"/>
    <w:basedOn w:val="a1"/>
    <w:next w:val="210"/>
    <w:link w:val="70"/>
    <w:qFormat/>
    <w:pPr>
      <w:keepNext/>
      <w:keepLines/>
      <w:outlineLvl w:val="6"/>
    </w:pPr>
    <w:rPr>
      <w:bCs/>
      <w:sz w:val="24"/>
    </w:rPr>
  </w:style>
  <w:style w:type="paragraph" w:styleId="8">
    <w:name w:val="heading 8"/>
    <w:basedOn w:val="a1"/>
    <w:next w:val="a1"/>
    <w:link w:val="80"/>
    <w:qFormat/>
    <w:pPr>
      <w:keepNext/>
      <w:keepLines/>
      <w:outlineLvl w:val="7"/>
    </w:pPr>
    <w:rPr>
      <w:sz w:val="24"/>
    </w:rPr>
  </w:style>
  <w:style w:type="paragraph" w:styleId="9">
    <w:name w:val="heading 9"/>
    <w:basedOn w:val="a1"/>
    <w:next w:val="a1"/>
    <w:link w:val="90"/>
    <w:qFormat/>
    <w:pPr>
      <w:keepNext/>
      <w:keepLines/>
      <w:outlineLvl w:val="8"/>
    </w:pPr>
    <w:rPr>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1">
    <w:name w:val="toc 2"/>
    <w:basedOn w:val="a1"/>
    <w:next w:val="a1"/>
    <w:uiPriority w:val="39"/>
    <w:qFormat/>
    <w:rsid w:val="008C7BD7"/>
    <w:pPr>
      <w:tabs>
        <w:tab w:val="right" w:leader="underscore" w:pos="9061"/>
      </w:tabs>
      <w:spacing w:before="120"/>
    </w:pPr>
    <w:rPr>
      <w:rFonts w:ascii="宋体" w:hAnsi="宋体"/>
      <w:bCs/>
      <w:color w:val="000000"/>
      <w:kern w:val="44"/>
      <w:sz w:val="24"/>
    </w:rPr>
  </w:style>
  <w:style w:type="paragraph" w:styleId="a2">
    <w:name w:val="Normal Indent"/>
    <w:basedOn w:val="a1"/>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1"/>
    <w:link w:val="2Char"/>
    <w:qFormat/>
    <w:pPr>
      <w:ind w:firstLineChars="200" w:firstLine="200"/>
    </w:pPr>
    <w:rPr>
      <w:rFonts w:cs="Arial"/>
      <w:kern w:val="0"/>
      <w:sz w:val="24"/>
    </w:rPr>
  </w:style>
  <w:style w:type="paragraph" w:styleId="34">
    <w:name w:val="List 3"/>
    <w:basedOn w:val="a1"/>
    <w:qFormat/>
    <w:pPr>
      <w:ind w:leftChars="400" w:left="100" w:hangingChars="200" w:hanging="200"/>
    </w:pPr>
    <w:rPr>
      <w:rFonts w:ascii="Calibri" w:hAnsi="Calibri"/>
    </w:rPr>
  </w:style>
  <w:style w:type="paragraph" w:styleId="71">
    <w:name w:val="toc 7"/>
    <w:basedOn w:val="a1"/>
    <w:next w:val="a1"/>
    <w:uiPriority w:val="39"/>
    <w:qFormat/>
    <w:pPr>
      <w:ind w:left="1260"/>
      <w:jc w:val="left"/>
    </w:pPr>
    <w:rPr>
      <w:sz w:val="20"/>
      <w:szCs w:val="20"/>
    </w:rPr>
  </w:style>
  <w:style w:type="paragraph" w:styleId="81">
    <w:name w:val="index 8"/>
    <w:basedOn w:val="a1"/>
    <w:next w:val="a1"/>
    <w:qFormat/>
    <w:pPr>
      <w:ind w:leftChars="1400" w:left="1400"/>
    </w:pPr>
  </w:style>
  <w:style w:type="paragraph" w:styleId="a7">
    <w:name w:val="List Number"/>
    <w:basedOn w:val="a1"/>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1"/>
    <w:next w:val="210"/>
    <w:qFormat/>
    <w:pPr>
      <w:spacing w:before="152" w:after="160"/>
      <w:jc w:val="center"/>
    </w:pPr>
    <w:rPr>
      <w:rFonts w:ascii="Arial" w:eastAsia="黑体" w:hAnsi="Arial" w:cs="Arial"/>
      <w:szCs w:val="20"/>
    </w:rPr>
  </w:style>
  <w:style w:type="paragraph" w:styleId="53">
    <w:name w:val="index 5"/>
    <w:basedOn w:val="a1"/>
    <w:next w:val="a1"/>
    <w:qFormat/>
    <w:pPr>
      <w:ind w:leftChars="800" w:left="800"/>
    </w:pPr>
  </w:style>
  <w:style w:type="paragraph" w:styleId="a9">
    <w:name w:val="List Bullet"/>
    <w:basedOn w:val="a1"/>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1"/>
    <w:link w:val="ab"/>
    <w:uiPriority w:val="99"/>
    <w:unhideWhenUsed/>
    <w:qFormat/>
    <w:rPr>
      <w:rFonts w:ascii="宋体"/>
      <w:sz w:val="18"/>
      <w:szCs w:val="18"/>
    </w:rPr>
  </w:style>
  <w:style w:type="paragraph" w:styleId="ac">
    <w:name w:val="annotation text"/>
    <w:basedOn w:val="a1"/>
    <w:link w:val="ad"/>
    <w:qFormat/>
    <w:pPr>
      <w:jc w:val="left"/>
    </w:pPr>
  </w:style>
  <w:style w:type="paragraph" w:styleId="61">
    <w:name w:val="index 6"/>
    <w:basedOn w:val="a1"/>
    <w:next w:val="a1"/>
    <w:qFormat/>
    <w:pPr>
      <w:ind w:leftChars="1000" w:left="1000"/>
    </w:pPr>
  </w:style>
  <w:style w:type="paragraph" w:styleId="35">
    <w:name w:val="Body Text 3"/>
    <w:basedOn w:val="a1"/>
    <w:link w:val="36"/>
    <w:qFormat/>
    <w:pPr>
      <w:spacing w:after="120"/>
    </w:pPr>
    <w:rPr>
      <w:rFonts w:ascii="Calibri" w:hAnsi="Calibri"/>
      <w:sz w:val="16"/>
      <w:szCs w:val="16"/>
    </w:rPr>
  </w:style>
  <w:style w:type="paragraph" w:styleId="31">
    <w:name w:val="List Bullet 3"/>
    <w:basedOn w:val="a1"/>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e">
    <w:name w:val="Body Text"/>
    <w:basedOn w:val="a1"/>
    <w:link w:val="af"/>
    <w:qFormat/>
    <w:pPr>
      <w:tabs>
        <w:tab w:val="left" w:pos="567"/>
      </w:tabs>
      <w:spacing w:before="120" w:line="22" w:lineRule="atLeast"/>
    </w:pPr>
    <w:rPr>
      <w:sz w:val="24"/>
    </w:rPr>
  </w:style>
  <w:style w:type="paragraph" w:styleId="af0">
    <w:name w:val="Body Text Indent"/>
    <w:basedOn w:val="a1"/>
    <w:link w:val="af1"/>
    <w:uiPriority w:val="99"/>
    <w:qFormat/>
    <w:pPr>
      <w:tabs>
        <w:tab w:val="left" w:pos="5580"/>
      </w:tabs>
      <w:spacing w:before="120" w:line="360" w:lineRule="auto"/>
      <w:ind w:firstLine="454"/>
    </w:pPr>
    <w:rPr>
      <w:sz w:val="24"/>
    </w:rPr>
  </w:style>
  <w:style w:type="paragraph" w:styleId="24">
    <w:name w:val="List 2"/>
    <w:basedOn w:val="a1"/>
    <w:qFormat/>
    <w:pPr>
      <w:ind w:leftChars="200" w:left="100" w:hangingChars="200" w:hanging="200"/>
    </w:pPr>
    <w:rPr>
      <w:rFonts w:ascii="Calibri" w:hAnsi="Calibri"/>
    </w:rPr>
  </w:style>
  <w:style w:type="paragraph" w:styleId="25">
    <w:name w:val="List Bullet 2"/>
    <w:basedOn w:val="210"/>
    <w:qFormat/>
    <w:pPr>
      <w:tabs>
        <w:tab w:val="left" w:pos="0"/>
      </w:tabs>
      <w:ind w:firstLineChars="0" w:firstLine="0"/>
    </w:pPr>
  </w:style>
  <w:style w:type="paragraph" w:styleId="43">
    <w:name w:val="index 4"/>
    <w:basedOn w:val="a1"/>
    <w:next w:val="a1"/>
    <w:qFormat/>
    <w:pPr>
      <w:ind w:leftChars="600" w:left="600"/>
    </w:pPr>
  </w:style>
  <w:style w:type="paragraph" w:styleId="54">
    <w:name w:val="toc 5"/>
    <w:basedOn w:val="a1"/>
    <w:next w:val="a1"/>
    <w:uiPriority w:val="39"/>
    <w:qFormat/>
    <w:pPr>
      <w:ind w:left="840"/>
      <w:jc w:val="left"/>
    </w:pPr>
    <w:rPr>
      <w:sz w:val="20"/>
      <w:szCs w:val="20"/>
    </w:rPr>
  </w:style>
  <w:style w:type="paragraph" w:styleId="37">
    <w:name w:val="toc 3"/>
    <w:basedOn w:val="a1"/>
    <w:next w:val="a1"/>
    <w:uiPriority w:val="39"/>
    <w:qFormat/>
    <w:pPr>
      <w:ind w:left="420"/>
      <w:jc w:val="left"/>
    </w:pPr>
    <w:rPr>
      <w:sz w:val="20"/>
      <w:szCs w:val="20"/>
    </w:rPr>
  </w:style>
  <w:style w:type="paragraph" w:styleId="af2">
    <w:name w:val="Plain Text"/>
    <w:basedOn w:val="a1"/>
    <w:link w:val="af3"/>
    <w:qFormat/>
    <w:rPr>
      <w:rFonts w:ascii="宋体" w:hAnsi="Courier New"/>
      <w:szCs w:val="21"/>
    </w:rPr>
  </w:style>
  <w:style w:type="paragraph" w:styleId="82">
    <w:name w:val="toc 8"/>
    <w:basedOn w:val="a1"/>
    <w:next w:val="a1"/>
    <w:uiPriority w:val="39"/>
    <w:qFormat/>
    <w:pPr>
      <w:ind w:left="1470"/>
      <w:jc w:val="left"/>
    </w:pPr>
    <w:rPr>
      <w:sz w:val="20"/>
      <w:szCs w:val="20"/>
    </w:rPr>
  </w:style>
  <w:style w:type="paragraph" w:styleId="38">
    <w:name w:val="index 3"/>
    <w:basedOn w:val="a1"/>
    <w:next w:val="a1"/>
    <w:qFormat/>
    <w:pPr>
      <w:ind w:leftChars="400" w:left="400"/>
    </w:pPr>
  </w:style>
  <w:style w:type="paragraph" w:styleId="af4">
    <w:name w:val="Date"/>
    <w:basedOn w:val="a1"/>
    <w:next w:val="a1"/>
    <w:link w:val="af5"/>
    <w:qFormat/>
    <w:pPr>
      <w:ind w:leftChars="2500" w:left="100"/>
    </w:pPr>
    <w:rPr>
      <w:sz w:val="24"/>
    </w:rPr>
  </w:style>
  <w:style w:type="paragraph" w:styleId="26">
    <w:name w:val="Body Text Indent 2"/>
    <w:basedOn w:val="a1"/>
    <w:link w:val="27"/>
    <w:qFormat/>
    <w:pPr>
      <w:ind w:firstLineChars="200" w:firstLine="480"/>
    </w:pPr>
    <w:rPr>
      <w:sz w:val="24"/>
    </w:rPr>
  </w:style>
  <w:style w:type="paragraph" w:styleId="af6">
    <w:name w:val="Balloon Text"/>
    <w:basedOn w:val="a1"/>
    <w:link w:val="af7"/>
    <w:qFormat/>
    <w:rPr>
      <w:sz w:val="18"/>
      <w:szCs w:val="18"/>
    </w:rPr>
  </w:style>
  <w:style w:type="paragraph" w:styleId="af8">
    <w:name w:val="footer"/>
    <w:basedOn w:val="a1"/>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a">
    <w:name w:val="header"/>
    <w:basedOn w:val="a1"/>
    <w:link w:val="afb"/>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afd"/>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1"/>
    <w:next w:val="a1"/>
    <w:uiPriority w:val="39"/>
    <w:qFormat/>
    <w:pPr>
      <w:spacing w:before="120"/>
      <w:jc w:val="left"/>
    </w:pPr>
    <w:rPr>
      <w:b/>
      <w:bCs/>
      <w:iCs/>
      <w:sz w:val="24"/>
    </w:rPr>
  </w:style>
  <w:style w:type="paragraph" w:styleId="44">
    <w:name w:val="toc 4"/>
    <w:basedOn w:val="a1"/>
    <w:next w:val="a1"/>
    <w:uiPriority w:val="39"/>
    <w:qFormat/>
    <w:pPr>
      <w:ind w:left="630"/>
      <w:jc w:val="left"/>
    </w:pPr>
    <w:rPr>
      <w:sz w:val="20"/>
      <w:szCs w:val="20"/>
    </w:rPr>
  </w:style>
  <w:style w:type="paragraph" w:styleId="afe">
    <w:name w:val="index heading"/>
    <w:basedOn w:val="a1"/>
    <w:next w:val="13"/>
    <w:qFormat/>
  </w:style>
  <w:style w:type="paragraph" w:styleId="13">
    <w:name w:val="index 1"/>
    <w:basedOn w:val="a1"/>
    <w:next w:val="a1"/>
    <w:uiPriority w:val="99"/>
    <w:qFormat/>
    <w:rPr>
      <w:szCs w:val="20"/>
    </w:rPr>
  </w:style>
  <w:style w:type="paragraph" w:styleId="aff">
    <w:name w:val="Subtitle"/>
    <w:basedOn w:val="a1"/>
    <w:link w:val="aff0"/>
    <w:uiPriority w:val="11"/>
    <w:qFormat/>
    <w:pPr>
      <w:spacing w:before="240" w:after="60"/>
    </w:pPr>
    <w:rPr>
      <w:rFonts w:eastAsia="楷体_GB2312" w:cs="Arial"/>
      <w:b/>
      <w:bCs/>
      <w:kern w:val="28"/>
      <w:sz w:val="48"/>
      <w:szCs w:val="32"/>
    </w:rPr>
  </w:style>
  <w:style w:type="paragraph" w:styleId="aff1">
    <w:name w:val="footnote text"/>
    <w:basedOn w:val="a1"/>
    <w:link w:val="aff2"/>
    <w:qFormat/>
    <w:pPr>
      <w:widowControl/>
      <w:snapToGrid w:val="0"/>
      <w:spacing w:after="200"/>
    </w:pPr>
    <w:rPr>
      <w:sz w:val="18"/>
      <w:szCs w:val="18"/>
    </w:rPr>
  </w:style>
  <w:style w:type="paragraph" w:styleId="62">
    <w:name w:val="toc 6"/>
    <w:basedOn w:val="a1"/>
    <w:next w:val="a1"/>
    <w:uiPriority w:val="39"/>
    <w:qFormat/>
    <w:pPr>
      <w:ind w:left="1050"/>
      <w:jc w:val="left"/>
    </w:pPr>
    <w:rPr>
      <w:sz w:val="20"/>
      <w:szCs w:val="20"/>
    </w:rPr>
  </w:style>
  <w:style w:type="paragraph" w:styleId="39">
    <w:name w:val="Body Text Indent 3"/>
    <w:basedOn w:val="a1"/>
    <w:link w:val="3a"/>
    <w:qFormat/>
    <w:pPr>
      <w:autoSpaceDE w:val="0"/>
      <w:autoSpaceDN w:val="0"/>
      <w:adjustRightInd w:val="0"/>
      <w:spacing w:before="120" w:line="22" w:lineRule="atLeast"/>
      <w:ind w:left="720" w:firstLine="480"/>
      <w:jc w:val="left"/>
    </w:pPr>
    <w:rPr>
      <w:sz w:val="16"/>
      <w:szCs w:val="16"/>
    </w:rPr>
  </w:style>
  <w:style w:type="paragraph" w:styleId="72">
    <w:name w:val="index 7"/>
    <w:basedOn w:val="a1"/>
    <w:next w:val="a1"/>
    <w:qFormat/>
    <w:pPr>
      <w:ind w:leftChars="1200" w:left="1200"/>
    </w:pPr>
  </w:style>
  <w:style w:type="paragraph" w:styleId="91">
    <w:name w:val="index 9"/>
    <w:basedOn w:val="a1"/>
    <w:next w:val="a1"/>
    <w:qFormat/>
    <w:pPr>
      <w:ind w:leftChars="1600" w:left="1600"/>
    </w:pPr>
  </w:style>
  <w:style w:type="paragraph" w:styleId="aff3">
    <w:name w:val="table of figures"/>
    <w:basedOn w:val="a1"/>
    <w:next w:val="a1"/>
    <w:qFormat/>
    <w:pPr>
      <w:ind w:leftChars="200" w:left="840" w:hangingChars="200" w:hanging="420"/>
    </w:pPr>
  </w:style>
  <w:style w:type="paragraph" w:styleId="92">
    <w:name w:val="toc 9"/>
    <w:basedOn w:val="a1"/>
    <w:next w:val="a1"/>
    <w:uiPriority w:val="39"/>
    <w:qFormat/>
    <w:pPr>
      <w:ind w:left="1680"/>
      <w:jc w:val="left"/>
    </w:pPr>
    <w:rPr>
      <w:sz w:val="20"/>
      <w:szCs w:val="20"/>
    </w:rPr>
  </w:style>
  <w:style w:type="paragraph" w:styleId="28">
    <w:name w:val="Body Text 2"/>
    <w:basedOn w:val="a1"/>
    <w:link w:val="2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4">
    <w:name w:val="Message Header"/>
    <w:basedOn w:val="a1"/>
    <w:link w:val="a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6">
    <w:name w:val="Normal (Web)"/>
    <w:basedOn w:val="a1"/>
    <w:qFormat/>
    <w:pPr>
      <w:widowControl/>
      <w:spacing w:before="100" w:beforeAutospacing="1" w:after="100" w:afterAutospacing="1"/>
      <w:jc w:val="left"/>
    </w:pPr>
    <w:rPr>
      <w:rFonts w:ascii="宋体" w:hAnsi="宋体" w:cs="宋体"/>
      <w:kern w:val="0"/>
      <w:sz w:val="24"/>
    </w:rPr>
  </w:style>
  <w:style w:type="paragraph" w:styleId="2a">
    <w:name w:val="index 2"/>
    <w:basedOn w:val="a1"/>
    <w:next w:val="a1"/>
    <w:qFormat/>
    <w:pPr>
      <w:ind w:leftChars="200" w:left="200"/>
    </w:pPr>
  </w:style>
  <w:style w:type="paragraph" w:styleId="aff7">
    <w:name w:val="Title"/>
    <w:basedOn w:val="a1"/>
    <w:next w:val="a1"/>
    <w:link w:val="aff8"/>
    <w:uiPriority w:val="10"/>
    <w:qFormat/>
    <w:pPr>
      <w:spacing w:before="240" w:after="60"/>
      <w:jc w:val="center"/>
      <w:outlineLvl w:val="0"/>
    </w:pPr>
    <w:rPr>
      <w:rFonts w:ascii="Cambria" w:hAnsi="Cambria"/>
      <w:b/>
      <w:bCs/>
      <w:kern w:val="0"/>
      <w:sz w:val="32"/>
      <w:szCs w:val="32"/>
    </w:rPr>
  </w:style>
  <w:style w:type="paragraph" w:styleId="aff9">
    <w:name w:val="annotation subject"/>
    <w:basedOn w:val="a1"/>
    <w:next w:val="ac"/>
    <w:link w:val="affa"/>
    <w:uiPriority w:val="99"/>
    <w:qFormat/>
    <w:pPr>
      <w:jc w:val="left"/>
    </w:pPr>
    <w:rPr>
      <w:b/>
      <w:bCs/>
    </w:rPr>
  </w:style>
  <w:style w:type="paragraph" w:styleId="affb">
    <w:name w:val="Body Text First Indent"/>
    <w:basedOn w:val="ae"/>
    <w:link w:val="14"/>
    <w:qFormat/>
    <w:pPr>
      <w:spacing w:before="0" w:after="120" w:line="240" w:lineRule="auto"/>
      <w:ind w:firstLineChars="100" w:firstLine="420"/>
    </w:pPr>
  </w:style>
  <w:style w:type="paragraph" w:styleId="2b">
    <w:name w:val="Body Text First Indent 2"/>
    <w:basedOn w:val="af0"/>
    <w:link w:val="211"/>
    <w:semiHidden/>
    <w:unhideWhenUsed/>
    <w:qFormat/>
    <w:pPr>
      <w:tabs>
        <w:tab w:val="clear" w:pos="5580"/>
      </w:tabs>
      <w:spacing w:before="0" w:after="120" w:line="240" w:lineRule="auto"/>
      <w:ind w:leftChars="200" w:left="420" w:firstLineChars="200" w:firstLine="420"/>
    </w:pPr>
    <w:rPr>
      <w:sz w:val="21"/>
    </w:rPr>
  </w:style>
  <w:style w:type="table" w:styleId="affc">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Pr>
      <w:b/>
      <w:bCs/>
    </w:rPr>
  </w:style>
  <w:style w:type="character" w:styleId="affe">
    <w:name w:val="page number"/>
    <w:qFormat/>
    <w:rPr>
      <w:rFonts w:cs="Times New Roman"/>
    </w:rPr>
  </w:style>
  <w:style w:type="character" w:styleId="afff">
    <w:name w:val="FollowedHyperlink"/>
    <w:basedOn w:val="a3"/>
    <w:uiPriority w:val="99"/>
    <w:qFormat/>
    <w:rPr>
      <w:color w:val="000000"/>
      <w:sz w:val="18"/>
      <w:szCs w:val="18"/>
      <w:u w:val="none"/>
    </w:rPr>
  </w:style>
  <w:style w:type="character" w:styleId="afff0">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1">
    <w:name w:val="Hyperlink"/>
    <w:uiPriority w:val="99"/>
    <w:qFormat/>
    <w:rPr>
      <w:rFonts w:cs="Times New Roman"/>
      <w:color w:val="0000FF"/>
      <w:u w:val="single"/>
    </w:rPr>
  </w:style>
  <w:style w:type="character" w:styleId="afff2">
    <w:name w:val="annotation reference"/>
    <w:uiPriority w:val="99"/>
    <w:qFormat/>
    <w:rPr>
      <w:rFonts w:cs="Times New Roman"/>
      <w:sz w:val="21"/>
      <w:szCs w:val="21"/>
    </w:rPr>
  </w:style>
  <w:style w:type="character" w:styleId="afff3">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6">
    <w:name w:val="正文缩进 字符"/>
    <w:link w:val="a2"/>
    <w:uiPriority w:val="99"/>
    <w:qFormat/>
    <w:rPr>
      <w:rFonts w:ascii="宋体"/>
      <w:sz w:val="24"/>
    </w:rPr>
  </w:style>
  <w:style w:type="character" w:customStyle="1" w:styleId="23">
    <w:name w:val="标题 2 字符"/>
    <w:link w:val="22"/>
    <w:qFormat/>
    <w:rPr>
      <w:rFonts w:ascii="Cambria" w:hAnsi="Cambria"/>
      <w:b/>
      <w:bCs/>
      <w:kern w:val="2"/>
      <w:sz w:val="28"/>
      <w:szCs w:val="32"/>
    </w:rPr>
  </w:style>
  <w:style w:type="character" w:customStyle="1" w:styleId="33">
    <w:name w:val="标题 3 字符"/>
    <w:link w:val="32"/>
    <w:uiPriority w:val="9"/>
    <w:qFormat/>
    <w:rPr>
      <w:rFonts w:ascii="宋体" w:eastAsia="宋体" w:hAnsi="宋体"/>
      <w:b/>
      <w:bCs/>
      <w:kern w:val="2"/>
      <w:sz w:val="24"/>
      <w:szCs w:val="32"/>
    </w:rPr>
  </w:style>
  <w:style w:type="character" w:customStyle="1" w:styleId="42">
    <w:name w:val="标题 4 字符"/>
    <w:link w:val="41"/>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2">
    <w:name w:val="标题 5 字符"/>
    <w:basedOn w:val="a3"/>
    <w:link w:val="51"/>
    <w:qFormat/>
    <w:rPr>
      <w:bCs/>
      <w:kern w:val="2"/>
      <w:sz w:val="24"/>
      <w:szCs w:val="24"/>
    </w:rPr>
  </w:style>
  <w:style w:type="character" w:customStyle="1" w:styleId="60">
    <w:name w:val="标题 6 字符"/>
    <w:basedOn w:val="a3"/>
    <w:link w:val="6"/>
    <w:qFormat/>
    <w:rPr>
      <w:bCs/>
      <w:kern w:val="2"/>
      <w:sz w:val="24"/>
      <w:szCs w:val="24"/>
    </w:rPr>
  </w:style>
  <w:style w:type="character" w:customStyle="1" w:styleId="70">
    <w:name w:val="标题 7 字符"/>
    <w:basedOn w:val="a3"/>
    <w:link w:val="7"/>
    <w:qFormat/>
    <w:rPr>
      <w:bCs/>
      <w:kern w:val="2"/>
      <w:sz w:val="24"/>
      <w:szCs w:val="24"/>
    </w:rPr>
  </w:style>
  <w:style w:type="character" w:customStyle="1" w:styleId="80">
    <w:name w:val="标题 8 字符"/>
    <w:basedOn w:val="a3"/>
    <w:link w:val="8"/>
    <w:qFormat/>
    <w:rPr>
      <w:kern w:val="2"/>
      <w:sz w:val="24"/>
      <w:szCs w:val="24"/>
    </w:rPr>
  </w:style>
  <w:style w:type="character" w:customStyle="1" w:styleId="90">
    <w:name w:val="标题 9 字符"/>
    <w:basedOn w:val="a3"/>
    <w:link w:val="9"/>
    <w:qFormat/>
    <w:rPr>
      <w:kern w:val="2"/>
      <w:sz w:val="24"/>
      <w:szCs w:val="21"/>
    </w:rPr>
  </w:style>
  <w:style w:type="character" w:customStyle="1" w:styleId="ad">
    <w:name w:val="批注文字 字符"/>
    <w:link w:val="ac"/>
    <w:qFormat/>
    <w:rPr>
      <w:kern w:val="2"/>
      <w:sz w:val="21"/>
      <w:szCs w:val="24"/>
    </w:rPr>
  </w:style>
  <w:style w:type="character" w:customStyle="1" w:styleId="36">
    <w:name w:val="正文文本 3 字符"/>
    <w:basedOn w:val="a3"/>
    <w:link w:val="35"/>
    <w:qFormat/>
    <w:rPr>
      <w:rFonts w:ascii="Calibri" w:hAnsi="Calibri"/>
      <w:kern w:val="2"/>
      <w:sz w:val="16"/>
      <w:szCs w:val="16"/>
    </w:rPr>
  </w:style>
  <w:style w:type="character" w:customStyle="1" w:styleId="af">
    <w:name w:val="正文文本 字符"/>
    <w:link w:val="ae"/>
    <w:qFormat/>
    <w:rPr>
      <w:rFonts w:cs="Times New Roman"/>
      <w:kern w:val="2"/>
      <w:sz w:val="24"/>
      <w:szCs w:val="24"/>
    </w:rPr>
  </w:style>
  <w:style w:type="character" w:customStyle="1" w:styleId="af1">
    <w:name w:val="正文文本缩进 字符"/>
    <w:link w:val="af0"/>
    <w:qFormat/>
    <w:rPr>
      <w:rFonts w:cs="Times New Roman"/>
      <w:kern w:val="2"/>
      <w:sz w:val="24"/>
      <w:szCs w:val="24"/>
    </w:rPr>
  </w:style>
  <w:style w:type="character" w:customStyle="1" w:styleId="af3">
    <w:name w:val="纯文本 字符"/>
    <w:link w:val="af2"/>
    <w:qFormat/>
    <w:rPr>
      <w:rFonts w:ascii="宋体" w:hAnsi="Courier New" w:cs="Courier New"/>
      <w:kern w:val="2"/>
      <w:sz w:val="21"/>
      <w:szCs w:val="21"/>
    </w:rPr>
  </w:style>
  <w:style w:type="character" w:customStyle="1" w:styleId="af5">
    <w:name w:val="日期 字符"/>
    <w:link w:val="af4"/>
    <w:qFormat/>
    <w:rPr>
      <w:rFonts w:cs="Times New Roman"/>
      <w:kern w:val="2"/>
      <w:sz w:val="24"/>
      <w:szCs w:val="24"/>
    </w:rPr>
  </w:style>
  <w:style w:type="character" w:customStyle="1" w:styleId="27">
    <w:name w:val="正文文本缩进 2 字符"/>
    <w:link w:val="26"/>
    <w:qFormat/>
    <w:rPr>
      <w:rFonts w:cs="Times New Roman"/>
      <w:kern w:val="2"/>
      <w:sz w:val="24"/>
      <w:szCs w:val="24"/>
    </w:rPr>
  </w:style>
  <w:style w:type="character" w:customStyle="1" w:styleId="af7">
    <w:name w:val="批注框文本 字符"/>
    <w:link w:val="af6"/>
    <w:uiPriority w:val="99"/>
    <w:qFormat/>
    <w:rPr>
      <w:kern w:val="2"/>
      <w:sz w:val="18"/>
      <w:szCs w:val="18"/>
    </w:rPr>
  </w:style>
  <w:style w:type="character" w:customStyle="1" w:styleId="af9">
    <w:name w:val="页脚 字符"/>
    <w:link w:val="af8"/>
    <w:uiPriority w:val="99"/>
    <w:qFormat/>
    <w:rPr>
      <w:rFonts w:ascii="宋体" w:cs="Times New Roman"/>
      <w:sz w:val="18"/>
    </w:rPr>
  </w:style>
  <w:style w:type="character" w:customStyle="1" w:styleId="afb">
    <w:name w:val="页眉 字符"/>
    <w:link w:val="afa"/>
    <w:qFormat/>
    <w:rPr>
      <w:rFonts w:cs="Times New Roman"/>
      <w:kern w:val="2"/>
      <w:sz w:val="18"/>
      <w:szCs w:val="18"/>
    </w:rPr>
  </w:style>
  <w:style w:type="character" w:customStyle="1" w:styleId="afd">
    <w:name w:val="签名 字符"/>
    <w:basedOn w:val="a3"/>
    <w:link w:val="afc"/>
    <w:qFormat/>
    <w:rPr>
      <w:rFonts w:eastAsia="仿宋_GB2312"/>
      <w:sz w:val="24"/>
      <w:lang w:val="zh-CN"/>
    </w:rPr>
  </w:style>
  <w:style w:type="character" w:customStyle="1" w:styleId="aff0">
    <w:name w:val="副标题 字符"/>
    <w:basedOn w:val="a3"/>
    <w:link w:val="aff"/>
    <w:qFormat/>
    <w:rPr>
      <w:rFonts w:eastAsia="楷体_GB2312" w:cs="Arial"/>
      <w:b/>
      <w:bCs/>
      <w:kern w:val="28"/>
      <w:sz w:val="48"/>
      <w:szCs w:val="32"/>
    </w:rPr>
  </w:style>
  <w:style w:type="character" w:customStyle="1" w:styleId="aff2">
    <w:name w:val="脚注文本 字符"/>
    <w:basedOn w:val="a3"/>
    <w:link w:val="aff1"/>
    <w:qFormat/>
    <w:rPr>
      <w:kern w:val="2"/>
      <w:sz w:val="18"/>
      <w:szCs w:val="18"/>
    </w:rPr>
  </w:style>
  <w:style w:type="character" w:customStyle="1" w:styleId="3a">
    <w:name w:val="正文文本缩进 3 字符"/>
    <w:link w:val="39"/>
    <w:qFormat/>
    <w:rPr>
      <w:rFonts w:cs="Times New Roman"/>
      <w:kern w:val="2"/>
      <w:sz w:val="16"/>
      <w:szCs w:val="16"/>
    </w:rPr>
  </w:style>
  <w:style w:type="character" w:customStyle="1" w:styleId="29">
    <w:name w:val="正文文本 2 字符"/>
    <w:basedOn w:val="a3"/>
    <w:link w:val="28"/>
    <w:qFormat/>
    <w:rPr>
      <w:rFonts w:ascii="宋体"/>
      <w:color w:val="000000"/>
      <w:sz w:val="28"/>
      <w:lang w:val="en-GB"/>
    </w:rPr>
  </w:style>
  <w:style w:type="character" w:customStyle="1" w:styleId="aff5">
    <w:name w:val="信息标题 字符"/>
    <w:basedOn w:val="a3"/>
    <w:link w:val="aff4"/>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8">
    <w:name w:val="标题 字符"/>
    <w:basedOn w:val="a3"/>
    <w:link w:val="aff7"/>
    <w:uiPriority w:val="10"/>
    <w:qFormat/>
    <w:rPr>
      <w:rFonts w:ascii="Cambria" w:hAnsi="Cambria"/>
      <w:b/>
      <w:bCs/>
      <w:sz w:val="32"/>
      <w:szCs w:val="32"/>
    </w:rPr>
  </w:style>
  <w:style w:type="character" w:customStyle="1" w:styleId="affa">
    <w:name w:val="批注主题 字符"/>
    <w:link w:val="aff9"/>
    <w:uiPriority w:val="99"/>
    <w:qFormat/>
    <w:rPr>
      <w:rFonts w:cs="Times New Roman"/>
      <w:b/>
      <w:bCs/>
      <w:kern w:val="2"/>
      <w:sz w:val="21"/>
      <w:szCs w:val="24"/>
    </w:rPr>
  </w:style>
  <w:style w:type="character" w:customStyle="1" w:styleId="14">
    <w:name w:val="正文首行缩进 字符1"/>
    <w:basedOn w:val="Char1"/>
    <w:link w:val="affb"/>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1"/>
    <w:next w:val="15"/>
    <w:link w:val="2Char0"/>
    <w:qFormat/>
    <w:pPr>
      <w:keepNext/>
      <w:outlineLvl w:val="1"/>
    </w:pPr>
    <w:rPr>
      <w:bCs/>
      <w:kern w:val="0"/>
      <w:sz w:val="24"/>
    </w:rPr>
  </w:style>
  <w:style w:type="paragraph" w:customStyle="1" w:styleId="15">
    <w:name w:val="正文缩进1"/>
    <w:basedOn w:val="a1"/>
    <w:qFormat/>
    <w:pPr>
      <w:ind w:firstLine="420"/>
    </w:pPr>
    <w:rPr>
      <w:szCs w:val="20"/>
    </w:rPr>
  </w:style>
  <w:style w:type="character" w:customStyle="1" w:styleId="1Char">
    <w:name w:val="标题 1 Char"/>
    <w:basedOn w:val="a3"/>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1"/>
    <w:next w:val="2110"/>
    <w:link w:val="3Char"/>
    <w:qFormat/>
    <w:pPr>
      <w:keepNext/>
      <w:keepLines/>
      <w:outlineLvl w:val="2"/>
    </w:pPr>
    <w:rPr>
      <w:bCs/>
      <w:kern w:val="0"/>
      <w:sz w:val="24"/>
      <w:szCs w:val="32"/>
    </w:rPr>
  </w:style>
  <w:style w:type="paragraph" w:customStyle="1" w:styleId="2110">
    <w:name w:val="正文首行缩进 211"/>
    <w:basedOn w:val="a1"/>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1"/>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c"/>
    <w:qFormat/>
    <w:rPr>
      <w:b/>
      <w:bCs/>
      <w:kern w:val="2"/>
      <w:sz w:val="21"/>
      <w:szCs w:val="24"/>
    </w:rPr>
  </w:style>
  <w:style w:type="paragraph" w:customStyle="1" w:styleId="2c">
    <w:name w:val="批注主题2"/>
    <w:basedOn w:val="ac"/>
    <w:next w:val="ac"/>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4"/>
    <w:qFormat/>
    <w:rPr>
      <w:rFonts w:eastAsia="宋体" w:cs="宋体"/>
      <w:kern w:val="2"/>
      <w:sz w:val="24"/>
      <w:lang w:val="en-US" w:eastAsia="zh-CN" w:bidi="ar-SA"/>
    </w:rPr>
  </w:style>
  <w:style w:type="paragraph" w:customStyle="1" w:styleId="afff4">
    <w:name w:val="标准文本"/>
    <w:basedOn w:val="a1"/>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1"/>
    <w:next w:val="a1"/>
    <w:link w:val="Char15"/>
    <w:qFormat/>
    <w:pPr>
      <w:ind w:leftChars="2500" w:left="100"/>
    </w:pPr>
  </w:style>
  <w:style w:type="paragraph" w:customStyle="1" w:styleId="16">
    <w:name w:val="列出段落1"/>
    <w:basedOn w:val="a1"/>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Char16">
    <w:name w:val="Char1"/>
    <w:basedOn w:val="a1"/>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1"/>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1"/>
    <w:uiPriority w:val="99"/>
    <w:qFormat/>
    <w:pPr>
      <w:ind w:firstLineChars="200" w:firstLine="420"/>
    </w:pPr>
    <w:rPr>
      <w:rFonts w:ascii="Calibri" w:hAnsi="Calibri"/>
      <w:szCs w:val="22"/>
    </w:rPr>
  </w:style>
  <w:style w:type="paragraph" w:customStyle="1" w:styleId="p01">
    <w:name w:val="p_01"/>
    <w:basedOn w:val="a1"/>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1"/>
    <w:qFormat/>
    <w:pPr>
      <w:ind w:firstLineChars="200" w:firstLine="420"/>
    </w:pPr>
    <w:rPr>
      <w:rFonts w:ascii="Calibri" w:hAnsi="Calibri"/>
      <w:szCs w:val="22"/>
    </w:rPr>
  </w:style>
  <w:style w:type="paragraph" w:customStyle="1" w:styleId="Char1CharCharCharCharCharChar">
    <w:name w:val="Char1 Char Char Char Char Char Char"/>
    <w:basedOn w:val="a1"/>
    <w:qFormat/>
    <w:rPr>
      <w:rFonts w:ascii="Tahoma" w:hAnsi="Tahoma"/>
      <w:sz w:val="24"/>
      <w:szCs w:val="20"/>
    </w:rPr>
  </w:style>
  <w:style w:type="paragraph" w:customStyle="1" w:styleId="afff5">
    <w:name w:val="正文 + 小四"/>
    <w:basedOn w:val="a1"/>
    <w:qFormat/>
    <w:pPr>
      <w:spacing w:line="360" w:lineRule="auto"/>
      <w:ind w:firstLineChars="200" w:firstLine="480"/>
    </w:pPr>
    <w:rPr>
      <w:sz w:val="24"/>
    </w:rPr>
  </w:style>
  <w:style w:type="paragraph" w:customStyle="1" w:styleId="Char20">
    <w:name w:val="Char2"/>
    <w:basedOn w:val="a1"/>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1"/>
    <w:qFormat/>
    <w:rPr>
      <w:rFonts w:ascii="Tahoma" w:hAnsi="Tahoma"/>
      <w:sz w:val="24"/>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1"/>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1"/>
    <w:qFormat/>
    <w:pPr>
      <w:spacing w:line="360" w:lineRule="auto"/>
      <w:ind w:firstLineChars="200" w:firstLine="420"/>
    </w:pPr>
    <w:rPr>
      <w:rFonts w:ascii="宋体" w:hAnsi="宋体"/>
      <w:szCs w:val="21"/>
    </w:rPr>
  </w:style>
  <w:style w:type="paragraph" w:customStyle="1" w:styleId="USE1">
    <w:name w:val="USE 1"/>
    <w:basedOn w:val="a1"/>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1"/>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1"/>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d">
    <w:name w:val="列出段落2"/>
    <w:basedOn w:val="a1"/>
    <w:uiPriority w:val="34"/>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6">
    <w:name w:val="List Paragraph"/>
    <w:basedOn w:val="a1"/>
    <w:link w:val="afff7"/>
    <w:uiPriority w:val="34"/>
    <w:qFormat/>
    <w:pPr>
      <w:ind w:firstLineChars="200" w:firstLine="420"/>
    </w:pPr>
  </w:style>
  <w:style w:type="character" w:customStyle="1" w:styleId="afff7">
    <w:name w:val="列出段落 字符"/>
    <w:link w:val="afff6"/>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3"/>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1"/>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1"/>
    <w:qFormat/>
  </w:style>
  <w:style w:type="paragraph" w:customStyle="1" w:styleId="pa-8">
    <w:name w:val="pa-8"/>
    <w:basedOn w:val="a1"/>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1"/>
    <w:qFormat/>
    <w:pPr>
      <w:widowControl/>
      <w:spacing w:before="150" w:after="150"/>
      <w:jc w:val="left"/>
    </w:pPr>
    <w:rPr>
      <w:rFonts w:ascii="宋体" w:hAnsi="宋体" w:cs="宋体"/>
      <w:kern w:val="0"/>
      <w:sz w:val="24"/>
    </w:rPr>
  </w:style>
  <w:style w:type="paragraph" w:customStyle="1" w:styleId="CharCharChar">
    <w:name w:val="Char Char Char"/>
    <w:basedOn w:val="a1"/>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1"/>
    <w:qFormat/>
    <w:pPr>
      <w:widowControl/>
    </w:pPr>
    <w:rPr>
      <w:kern w:val="0"/>
      <w:szCs w:val="20"/>
    </w:rPr>
  </w:style>
  <w:style w:type="paragraph" w:customStyle="1" w:styleId="2e">
    <w:name w:val="正文2"/>
    <w:basedOn w:val="a1"/>
    <w:qFormat/>
    <w:pPr>
      <w:spacing w:before="156" w:line="360" w:lineRule="auto"/>
      <w:ind w:firstLineChars="200" w:firstLine="510"/>
    </w:pPr>
    <w:rPr>
      <w:sz w:val="24"/>
      <w:szCs w:val="20"/>
    </w:rPr>
  </w:style>
  <w:style w:type="paragraph" w:customStyle="1" w:styleId="afff8">
    <w:name w:val="文档正文"/>
    <w:basedOn w:val="a1"/>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8"/>
    <w:qFormat/>
    <w:rPr>
      <w:sz w:val="24"/>
    </w:rPr>
  </w:style>
  <w:style w:type="paragraph" w:customStyle="1" w:styleId="afff9">
    <w:name w:val="样式"/>
    <w:basedOn w:val="a1"/>
    <w:qFormat/>
    <w:pPr>
      <w:autoSpaceDE w:val="0"/>
      <w:autoSpaceDN w:val="0"/>
      <w:snapToGrid w:val="0"/>
      <w:spacing w:before="120" w:after="120" w:line="360" w:lineRule="auto"/>
    </w:pPr>
    <w:rPr>
      <w:rFonts w:ascii="宋体"/>
      <w:sz w:val="24"/>
      <w:szCs w:val="20"/>
    </w:rPr>
  </w:style>
  <w:style w:type="paragraph" w:customStyle="1" w:styleId="afffa">
    <w:name w:val="段"/>
    <w:qFormat/>
    <w:pPr>
      <w:autoSpaceDE w:val="0"/>
      <w:autoSpaceDN w:val="0"/>
      <w:ind w:firstLineChars="200" w:firstLine="200"/>
      <w:jc w:val="both"/>
    </w:pPr>
    <w:rPr>
      <w:rFonts w:ascii="宋体" w:hAnsi="宋体"/>
      <w:sz w:val="21"/>
      <w:szCs w:val="28"/>
    </w:rPr>
  </w:style>
  <w:style w:type="paragraph" w:customStyle="1" w:styleId="2f">
    <w:name w:val="样式 标题 2 + 宋体 小四"/>
    <w:basedOn w:val="22"/>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1"/>
    <w:qFormat/>
    <w:rPr>
      <w:rFonts w:ascii="Tahoma" w:hAnsi="Tahoma"/>
      <w:sz w:val="24"/>
      <w:szCs w:val="20"/>
    </w:rPr>
  </w:style>
  <w:style w:type="paragraph" w:customStyle="1" w:styleId="074">
    <w:name w:val="样式 首行缩进:  0.74 厘米"/>
    <w:basedOn w:val="a1"/>
    <w:qFormat/>
    <w:pPr>
      <w:ind w:firstLine="420"/>
    </w:pPr>
    <w:rPr>
      <w:rFonts w:ascii="Arial" w:eastAsia="仿宋_GB2312" w:hAnsi="Arial" w:cs="Arial"/>
      <w:bCs/>
      <w:sz w:val="28"/>
      <w:szCs w:val="28"/>
    </w:rPr>
  </w:style>
  <w:style w:type="paragraph" w:customStyle="1" w:styleId="3b">
    <w:name w:val="列出段落3"/>
    <w:basedOn w:val="a1"/>
    <w:uiPriority w:val="34"/>
    <w:qFormat/>
    <w:pPr>
      <w:ind w:firstLineChars="200" w:firstLine="420"/>
    </w:pPr>
  </w:style>
  <w:style w:type="paragraph" w:customStyle="1" w:styleId="1b">
    <w:name w:val="纯文本1"/>
    <w:basedOn w:val="a1"/>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b">
    <w:name w:val="无 A"/>
    <w:qFormat/>
  </w:style>
  <w:style w:type="character" w:customStyle="1" w:styleId="B">
    <w:name w:val="无 B"/>
    <w:qFormat/>
    <w:rPr>
      <w:lang w:val="zh-TW" w:eastAsia="zh-TW"/>
    </w:rPr>
  </w:style>
  <w:style w:type="paragraph" w:customStyle="1" w:styleId="Afffc">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uiPriority w:val="99"/>
    <w:qFormat/>
    <w:rPr>
      <w:kern w:val="2"/>
      <w:sz w:val="21"/>
      <w:szCs w:val="24"/>
    </w:rPr>
  </w:style>
  <w:style w:type="paragraph" w:customStyle="1" w:styleId="1c">
    <w:name w:val="项目编号1"/>
    <w:basedOn w:val="a1"/>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3"/>
    <w:uiPriority w:val="99"/>
    <w:qFormat/>
    <w:rPr>
      <w:color w:val="605E5C"/>
      <w:shd w:val="clear" w:color="auto" w:fill="E1DFDD"/>
    </w:rPr>
  </w:style>
  <w:style w:type="paragraph" w:customStyle="1" w:styleId="-13">
    <w:name w:val="彩色列表 - 强调文字颜色 13"/>
    <w:basedOn w:val="a1"/>
    <w:uiPriority w:val="34"/>
    <w:qFormat/>
    <w:pPr>
      <w:ind w:firstLineChars="200" w:firstLine="420"/>
    </w:pPr>
    <w:rPr>
      <w:szCs w:val="20"/>
    </w:rPr>
  </w:style>
  <w:style w:type="character" w:customStyle="1" w:styleId="Char6">
    <w:name w:val="批注主题 Char"/>
    <w:basedOn w:val="ad"/>
    <w:link w:val="1e"/>
    <w:qFormat/>
    <w:rPr>
      <w:b/>
      <w:bCs/>
      <w:kern w:val="2"/>
      <w:sz w:val="24"/>
      <w:szCs w:val="24"/>
    </w:rPr>
  </w:style>
  <w:style w:type="paragraph" w:customStyle="1" w:styleId="1e">
    <w:name w:val="批注主题1"/>
    <w:basedOn w:val="ac"/>
    <w:next w:val="ac"/>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3"/>
    <w:qFormat/>
    <w:rPr>
      <w:kern w:val="2"/>
      <w:sz w:val="21"/>
      <w:szCs w:val="22"/>
    </w:rPr>
  </w:style>
  <w:style w:type="paragraph" w:customStyle="1" w:styleId="1f">
    <w:name w:val="正文首行缩进1"/>
    <w:basedOn w:val="ae"/>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1"/>
    <w:link w:val="Char8"/>
    <w:qFormat/>
    <w:pPr>
      <w:shd w:val="clear" w:color="auto" w:fill="000080"/>
    </w:pPr>
    <w:rPr>
      <w:kern w:val="0"/>
      <w:sz w:val="24"/>
      <w:szCs w:val="20"/>
      <w:shd w:val="clear" w:color="auto" w:fill="000080"/>
    </w:rPr>
  </w:style>
  <w:style w:type="character" w:customStyle="1" w:styleId="Char9">
    <w:name w:val="称呼 Char"/>
    <w:basedOn w:val="a3"/>
    <w:link w:val="1f1"/>
    <w:qFormat/>
    <w:rPr>
      <w:sz w:val="24"/>
    </w:rPr>
  </w:style>
  <w:style w:type="paragraph" w:customStyle="1" w:styleId="1f1">
    <w:name w:val="称呼1"/>
    <w:basedOn w:val="a1"/>
    <w:next w:val="a1"/>
    <w:link w:val="Char9"/>
    <w:qFormat/>
    <w:rPr>
      <w:kern w:val="0"/>
      <w:sz w:val="24"/>
      <w:szCs w:val="20"/>
    </w:rPr>
  </w:style>
  <w:style w:type="character" w:customStyle="1" w:styleId="3Char0">
    <w:name w:val="正文文本 3 Char"/>
    <w:basedOn w:val="a3"/>
    <w:link w:val="311"/>
    <w:qFormat/>
    <w:rPr>
      <w:sz w:val="16"/>
      <w:szCs w:val="16"/>
    </w:rPr>
  </w:style>
  <w:style w:type="paragraph" w:customStyle="1" w:styleId="311">
    <w:name w:val="正文文本 31"/>
    <w:basedOn w:val="a1"/>
    <w:link w:val="3Char0"/>
    <w:qFormat/>
    <w:pPr>
      <w:widowControl/>
      <w:spacing w:after="120" w:line="276" w:lineRule="auto"/>
    </w:pPr>
    <w:rPr>
      <w:kern w:val="0"/>
      <w:sz w:val="16"/>
      <w:szCs w:val="16"/>
    </w:rPr>
  </w:style>
  <w:style w:type="character" w:customStyle="1" w:styleId="Chara">
    <w:name w:val="日期 Char"/>
    <w:basedOn w:val="a3"/>
    <w:link w:val="1f2"/>
    <w:qFormat/>
    <w:rPr>
      <w:sz w:val="24"/>
    </w:rPr>
  </w:style>
  <w:style w:type="paragraph" w:customStyle="1" w:styleId="1f2">
    <w:name w:val="日期1"/>
    <w:basedOn w:val="a1"/>
    <w:next w:val="a1"/>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1"/>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1"/>
    <w:link w:val="3Char2"/>
    <w:qFormat/>
    <w:pPr>
      <w:spacing w:afterLines="50"/>
      <w:ind w:firstLineChars="200" w:firstLine="420"/>
    </w:pPr>
    <w:rPr>
      <w:kern w:val="0"/>
      <w:sz w:val="20"/>
      <w:szCs w:val="21"/>
    </w:rPr>
  </w:style>
  <w:style w:type="character" w:customStyle="1" w:styleId="2Char3">
    <w:name w:val="正文文本 2 Char"/>
    <w:basedOn w:val="a3"/>
    <w:link w:val="214"/>
    <w:qFormat/>
    <w:rPr>
      <w:rFonts w:ascii="宋体" w:hAnsi="宋体"/>
      <w:sz w:val="18"/>
      <w:szCs w:val="21"/>
    </w:rPr>
  </w:style>
  <w:style w:type="paragraph" w:customStyle="1" w:styleId="214">
    <w:name w:val="正文文本 21"/>
    <w:basedOn w:val="a1"/>
    <w:link w:val="2Char3"/>
    <w:qFormat/>
    <w:pPr>
      <w:jc w:val="center"/>
    </w:pPr>
    <w:rPr>
      <w:rFonts w:ascii="宋体" w:hAnsi="宋体"/>
      <w:kern w:val="0"/>
      <w:sz w:val="18"/>
      <w:szCs w:val="21"/>
    </w:rPr>
  </w:style>
  <w:style w:type="character" w:customStyle="1" w:styleId="HTMLChar">
    <w:name w:val="HTML 预设格式 Char"/>
    <w:basedOn w:val="a3"/>
    <w:link w:val="HTML10"/>
    <w:qFormat/>
    <w:rPr>
      <w:rFonts w:ascii="宋体" w:hAnsi="宋体"/>
      <w:color w:val="000000"/>
      <w:sz w:val="24"/>
    </w:rPr>
  </w:style>
  <w:style w:type="paragraph" w:customStyle="1" w:styleId="HTML10">
    <w:name w:val="HTML 预设格式1"/>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1"/>
    <w:link w:val="CharCharCharChar"/>
    <w:qFormat/>
    <w:rPr>
      <w:sz w:val="18"/>
      <w:szCs w:val="18"/>
    </w:rPr>
  </w:style>
  <w:style w:type="character" w:customStyle="1" w:styleId="CharCharCharChar">
    <w:name w:val="批注框文本 Char Char Char Char"/>
    <w:basedOn w:val="a3"/>
    <w:link w:val="CharChar4"/>
    <w:qFormat/>
    <w:rPr>
      <w:kern w:val="2"/>
      <w:sz w:val="18"/>
      <w:szCs w:val="18"/>
    </w:rPr>
  </w:style>
  <w:style w:type="paragraph" w:customStyle="1" w:styleId="1f3">
    <w:name w:val="文本块1"/>
    <w:basedOn w:val="a1"/>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3"/>
    <w:link w:val="1f3"/>
    <w:qFormat/>
    <w:rPr>
      <w:i/>
      <w:iCs/>
      <w:color w:val="000000"/>
      <w:kern w:val="2"/>
      <w:sz w:val="21"/>
    </w:rPr>
  </w:style>
  <w:style w:type="paragraph" w:customStyle="1" w:styleId="112">
    <w:name w:val="标题 11"/>
    <w:basedOn w:val="a1"/>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1">
    <w:name w:val="正文缩进2"/>
    <w:basedOn w:val="a1"/>
    <w:qFormat/>
    <w:pPr>
      <w:ind w:firstLine="420"/>
    </w:pPr>
    <w:rPr>
      <w:szCs w:val="20"/>
    </w:rPr>
  </w:style>
  <w:style w:type="paragraph" w:customStyle="1" w:styleId="1f4">
    <w:name w:val="引文目录标题1"/>
    <w:basedOn w:val="a1"/>
    <w:next w:val="a1"/>
    <w:qFormat/>
    <w:pPr>
      <w:spacing w:before="120"/>
    </w:pPr>
    <w:rPr>
      <w:rFonts w:ascii="Cambria" w:hAnsi="Cambria"/>
      <w:szCs w:val="20"/>
    </w:rPr>
  </w:style>
  <w:style w:type="paragraph" w:customStyle="1" w:styleId="1f5">
    <w:name w:val="正文文本缩进1"/>
    <w:basedOn w:val="a1"/>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3"/>
    <w:link w:val="1f5"/>
    <w:qFormat/>
    <w:rPr>
      <w:rFonts w:ascii="仿宋_GB2312" w:eastAsia="仿宋_GB2312"/>
      <w:kern w:val="2"/>
      <w:sz w:val="24"/>
    </w:rPr>
  </w:style>
  <w:style w:type="paragraph" w:customStyle="1" w:styleId="2111">
    <w:name w:val="标题 211"/>
    <w:basedOn w:val="a1"/>
    <w:next w:val="2110"/>
    <w:qFormat/>
    <w:pPr>
      <w:keepNext/>
      <w:ind w:left="180"/>
      <w:outlineLvl w:val="1"/>
    </w:pPr>
    <w:rPr>
      <w:bCs/>
      <w:sz w:val="24"/>
    </w:rPr>
  </w:style>
  <w:style w:type="paragraph" w:customStyle="1" w:styleId="1f6">
    <w:name w:val="1"/>
    <w:basedOn w:val="a1"/>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1"/>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1"/>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1"/>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1"/>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1"/>
    <w:next w:val="a1"/>
    <w:qFormat/>
    <w:pPr>
      <w:widowControl/>
      <w:spacing w:after="120"/>
    </w:pPr>
    <w:rPr>
      <w:rFonts w:ascii="Calibri" w:hAnsi="Calibri"/>
      <w:sz w:val="20"/>
      <w:szCs w:val="20"/>
      <w:u w:color="000000"/>
      <w:lang w:eastAsia="en-US" w:bidi="en-US"/>
    </w:rPr>
  </w:style>
  <w:style w:type="paragraph" w:customStyle="1" w:styleId="z-1">
    <w:name w:val="z-窗体顶端1"/>
    <w:basedOn w:val="a1"/>
    <w:next w:val="a1"/>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3"/>
    <w:link w:val="z-1"/>
    <w:qFormat/>
    <w:rPr>
      <w:rFonts w:ascii="Arial" w:hAnsi="Arial" w:cs="Arial"/>
      <w:vanish/>
      <w:kern w:val="2"/>
      <w:sz w:val="16"/>
      <w:szCs w:val="16"/>
    </w:rPr>
  </w:style>
  <w:style w:type="paragraph" w:customStyle="1" w:styleId="xl24">
    <w:name w:val="xl24"/>
    <w:basedOn w:val="a1"/>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1"/>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1"/>
    <w:uiPriority w:val="99"/>
    <w:qFormat/>
    <w:pPr>
      <w:widowControl/>
      <w:spacing w:before="100" w:beforeAutospacing="1" w:after="100" w:afterAutospacing="1"/>
      <w:textAlignment w:val="top"/>
    </w:pPr>
    <w:rPr>
      <w:szCs w:val="20"/>
    </w:rPr>
  </w:style>
  <w:style w:type="paragraph" w:customStyle="1" w:styleId="215">
    <w:name w:val="中等深浅网格 21"/>
    <w:link w:val="2f2"/>
    <w:qFormat/>
    <w:pPr>
      <w:spacing w:after="200" w:line="276" w:lineRule="auto"/>
    </w:pPr>
    <w:rPr>
      <w:sz w:val="22"/>
    </w:rPr>
  </w:style>
  <w:style w:type="character" w:customStyle="1" w:styleId="2f2">
    <w:name w:val="中等深浅网格 2字符"/>
    <w:link w:val="215"/>
    <w:qFormat/>
    <w:rPr>
      <w:sz w:val="22"/>
    </w:rPr>
  </w:style>
  <w:style w:type="paragraph" w:customStyle="1" w:styleId="afffd">
    <w:name w:val="落款"/>
    <w:basedOn w:val="aff"/>
    <w:qFormat/>
    <w:rPr>
      <w:sz w:val="36"/>
    </w:rPr>
  </w:style>
  <w:style w:type="paragraph" w:customStyle="1" w:styleId="Char1CharCharChar">
    <w:name w:val="Char1 Char Char Char"/>
    <w:basedOn w:val="a1"/>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1"/>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1"/>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1"/>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1"/>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e">
    <w:name w:val="表格首行"/>
    <w:basedOn w:val="a1"/>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1"/>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1"/>
    <w:next w:val="a1"/>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3"/>
    <w:link w:val="1f8"/>
    <w:qFormat/>
    <w:rPr>
      <w:b/>
      <w:bCs/>
      <w:i/>
      <w:iCs/>
      <w:color w:val="4F81BD"/>
      <w:kern w:val="2"/>
      <w:sz w:val="21"/>
    </w:rPr>
  </w:style>
  <w:style w:type="paragraph" w:customStyle="1" w:styleId="offr">
    <w:name w:val="offr"/>
    <w:basedOn w:val="a1"/>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1"/>
    <w:next w:val="a1"/>
    <w:link w:val="CharChar5"/>
    <w:qFormat/>
    <w:pPr>
      <w:widowControl/>
      <w:spacing w:after="200"/>
    </w:pPr>
    <w:rPr>
      <w:rFonts w:ascii="Calibri" w:hAnsi="Calibri"/>
      <w:szCs w:val="22"/>
    </w:rPr>
  </w:style>
  <w:style w:type="character" w:customStyle="1" w:styleId="CharChar5">
    <w:name w:val="日期 Char Char"/>
    <w:basedOn w:val="a3"/>
    <w:link w:val="120"/>
    <w:qFormat/>
    <w:rPr>
      <w:rFonts w:ascii="Calibri" w:hAnsi="Calibri"/>
      <w:kern w:val="2"/>
      <w:sz w:val="21"/>
      <w:szCs w:val="22"/>
    </w:rPr>
  </w:style>
  <w:style w:type="paragraph" w:customStyle="1" w:styleId="0KL--0">
    <w:name w:val="0KL-目录引用-目录名"/>
    <w:basedOn w:val="a1"/>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1"/>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color w:val="auto"/>
      <w:kern w:val="2"/>
      <w:sz w:val="28"/>
      <w:szCs w:val="30"/>
      <w:lang w:val="zh-CN" w:eastAsia="en-US" w:bidi="en-US"/>
    </w:rPr>
  </w:style>
  <w:style w:type="paragraph" w:customStyle="1" w:styleId="affff">
    <w:name w:val="样式 优万_正文 + 红色"/>
    <w:basedOn w:val="affff0"/>
    <w:qFormat/>
    <w:pPr>
      <w:spacing w:line="480" w:lineRule="exact"/>
      <w:ind w:left="846" w:firstLineChars="0" w:firstLine="0"/>
      <w:jc w:val="left"/>
    </w:pPr>
    <w:rPr>
      <w:rFonts w:ascii="仿宋_GB2312" w:eastAsia="仿宋_GB2312"/>
      <w:color w:val="FF0000"/>
      <w:sz w:val="24"/>
    </w:rPr>
  </w:style>
  <w:style w:type="paragraph" w:customStyle="1" w:styleId="affff0">
    <w:name w:val="优万_正文"/>
    <w:basedOn w:val="a1"/>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1"/>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1">
    <w:name w:val="标书正文"/>
    <w:basedOn w:val="a1"/>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1"/>
    <w:next w:val="a1"/>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1"/>
    <w:qFormat/>
    <w:pPr>
      <w:adjustRightInd w:val="0"/>
      <w:snapToGrid w:val="0"/>
      <w:spacing w:line="520" w:lineRule="exact"/>
      <w:ind w:firstLineChars="200" w:firstLine="560"/>
    </w:pPr>
    <w:rPr>
      <w:rFonts w:eastAsia="仿宋_GB2312"/>
      <w:sz w:val="28"/>
      <w:szCs w:val="20"/>
    </w:rPr>
  </w:style>
  <w:style w:type="paragraph" w:customStyle="1" w:styleId="3c">
    <w:name w:val="附录标题3"/>
    <w:basedOn w:val="a1"/>
    <w:next w:val="2f1"/>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1"/>
    <w:qFormat/>
    <w:pPr>
      <w:widowControl/>
      <w:spacing w:after="200"/>
      <w:ind w:left="200" w:hangingChars="200" w:hanging="200"/>
    </w:pPr>
    <w:rPr>
      <w:rFonts w:ascii="Calibri" w:hAnsi="Calibri"/>
      <w:szCs w:val="22"/>
      <w:lang w:eastAsia="en-US" w:bidi="en-US"/>
    </w:rPr>
  </w:style>
  <w:style w:type="paragraph" w:customStyle="1" w:styleId="3110">
    <w:name w:val="标题 311"/>
    <w:basedOn w:val="a1"/>
    <w:next w:val="2110"/>
    <w:qFormat/>
    <w:pPr>
      <w:keepNext/>
      <w:keepLines/>
      <w:outlineLvl w:val="2"/>
    </w:pPr>
    <w:rPr>
      <w:bCs/>
      <w:sz w:val="24"/>
      <w:szCs w:val="32"/>
    </w:rPr>
  </w:style>
  <w:style w:type="paragraph" w:customStyle="1" w:styleId="1fa">
    <w:name w:val="表格内容1"/>
    <w:basedOn w:val="a1"/>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1"/>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1"/>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1"/>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1"/>
    <w:qFormat/>
    <w:rPr>
      <w:rFonts w:ascii="Tahoma" w:hAnsi="Tahoma" w:cs="仿宋_GB2312"/>
      <w:szCs w:val="20"/>
    </w:rPr>
  </w:style>
  <w:style w:type="paragraph" w:customStyle="1" w:styleId="204">
    <w:name w:val="样式 正文（首行缩进两字） + 左侧:  2.04 厘米"/>
    <w:basedOn w:val="2f1"/>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1"/>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1"/>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1"/>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1"/>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1"/>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1"/>
    <w:qFormat/>
    <w:pPr>
      <w:tabs>
        <w:tab w:val="clear" w:pos="9061"/>
      </w:tabs>
      <w:spacing w:before="0"/>
      <w:ind w:leftChars="200" w:left="420"/>
    </w:pPr>
    <w:rPr>
      <w:rFonts w:ascii="Times New Roman" w:hAnsi="Times New Roman"/>
      <w:bCs w:val="0"/>
      <w:i/>
      <w:color w:val="auto"/>
      <w:kern w:val="2"/>
      <w:sz w:val="21"/>
      <w:szCs w:val="20"/>
    </w:rPr>
  </w:style>
  <w:style w:type="paragraph" w:customStyle="1" w:styleId="CM20">
    <w:name w:val="CM20"/>
    <w:basedOn w:val="a1"/>
    <w:next w:val="a1"/>
    <w:qFormat/>
    <w:pPr>
      <w:autoSpaceDE w:val="0"/>
      <w:autoSpaceDN w:val="0"/>
      <w:adjustRightInd w:val="0"/>
    </w:pPr>
    <w:rPr>
      <w:rFonts w:ascii="Arial" w:hAnsi="Arial" w:cs="Arial"/>
      <w:szCs w:val="20"/>
    </w:rPr>
  </w:style>
  <w:style w:type="paragraph" w:customStyle="1" w:styleId="affff2">
    <w:name w:val="半圈数字项目符号"/>
    <w:basedOn w:val="a1"/>
    <w:next w:val="a1"/>
    <w:link w:val="CharChar6"/>
    <w:qFormat/>
    <w:pPr>
      <w:tabs>
        <w:tab w:val="left" w:pos="0"/>
      </w:tabs>
      <w:wordWrap w:val="0"/>
    </w:pPr>
  </w:style>
  <w:style w:type="character" w:customStyle="1" w:styleId="CharChar6">
    <w:name w:val="半圈数字项目符号 Char Char"/>
    <w:link w:val="affff2"/>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3">
    <w:name w:val="表格"/>
    <w:basedOn w:val="a1"/>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3"/>
    <w:link w:val="affff3"/>
    <w:qFormat/>
    <w:rPr>
      <w:rFonts w:ascii="宋体" w:hAnsi="宋体"/>
      <w:kern w:val="2"/>
      <w:sz w:val="21"/>
    </w:rPr>
  </w:style>
  <w:style w:type="paragraph" w:customStyle="1" w:styleId="0KL-7">
    <w:name w:val="0KL标注-附件"/>
    <w:basedOn w:val="a1"/>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1"/>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4">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1"/>
    <w:next w:val="a1"/>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1"/>
    <w:qFormat/>
    <w:pPr>
      <w:adjustRightInd w:val="0"/>
      <w:snapToGrid w:val="0"/>
      <w:spacing w:line="0" w:lineRule="atLeast"/>
      <w:jc w:val="center"/>
    </w:pPr>
    <w:rPr>
      <w:szCs w:val="20"/>
    </w:rPr>
  </w:style>
  <w:style w:type="paragraph" w:customStyle="1" w:styleId="2f5">
    <w:name w:val="优万_项目标题2级"/>
    <w:basedOn w:val="a1"/>
    <w:qFormat/>
    <w:pPr>
      <w:widowControl/>
      <w:spacing w:after="200"/>
      <w:ind w:left="846" w:hanging="420"/>
    </w:pPr>
    <w:rPr>
      <w:rFonts w:ascii="Calibri" w:hAnsi="Calibri"/>
      <w:szCs w:val="22"/>
      <w:lang w:eastAsia="en-US" w:bidi="en-US"/>
    </w:rPr>
  </w:style>
  <w:style w:type="paragraph" w:customStyle="1" w:styleId="KL0">
    <w:name w:val="KL正文"/>
    <w:basedOn w:val="a1"/>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1"/>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6">
    <w:name w:val="目录文字"/>
    <w:basedOn w:val="a1"/>
    <w:qFormat/>
    <w:pPr>
      <w:widowControl/>
      <w:spacing w:after="200" w:line="480" w:lineRule="auto"/>
    </w:pPr>
    <w:rPr>
      <w:rFonts w:ascii="宋体" w:hAnsi="宋体"/>
      <w:sz w:val="22"/>
      <w:szCs w:val="20"/>
      <w:lang w:eastAsia="en-US" w:bidi="en-US"/>
    </w:rPr>
  </w:style>
  <w:style w:type="paragraph" w:customStyle="1" w:styleId="affff7">
    <w:name w:val="样式 优万_插入图片 + 宋体"/>
    <w:basedOn w:val="affff8"/>
    <w:qFormat/>
    <w:pPr>
      <w:spacing w:line="360" w:lineRule="auto"/>
    </w:pPr>
    <w:rPr>
      <w:rFonts w:ascii="宋体" w:hAnsi="宋体"/>
    </w:rPr>
  </w:style>
  <w:style w:type="paragraph" w:customStyle="1" w:styleId="affff8">
    <w:name w:val="优万_插入图片"/>
    <w:basedOn w:val="a1"/>
    <w:next w:val="affff9"/>
    <w:qFormat/>
    <w:pPr>
      <w:widowControl/>
      <w:spacing w:after="200"/>
      <w:jc w:val="center"/>
    </w:pPr>
    <w:rPr>
      <w:rFonts w:ascii="Calibri" w:hAnsi="Calibri"/>
      <w:szCs w:val="22"/>
      <w:lang w:eastAsia="en-US" w:bidi="en-US"/>
    </w:rPr>
  </w:style>
  <w:style w:type="paragraph" w:customStyle="1" w:styleId="affff9">
    <w:name w:val="优万_插入图片说明"/>
    <w:basedOn w:val="a1"/>
    <w:next w:val="a1"/>
    <w:qFormat/>
    <w:pPr>
      <w:widowControl/>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pPr>
      <w:ind w:left="1276" w:firstLineChars="0" w:hanging="425"/>
    </w:pPr>
  </w:style>
  <w:style w:type="character" w:customStyle="1" w:styleId="CharChar8">
    <w:name w:val="项目 Char Char"/>
    <w:basedOn w:val="KLCharChar"/>
    <w:link w:val="affffa"/>
    <w:qFormat/>
    <w:rPr>
      <w:rFonts w:ascii="黑体" w:eastAsia="仿宋_GB2312"/>
      <w:color w:val="000000"/>
      <w:sz w:val="28"/>
      <w:szCs w:val="32"/>
    </w:rPr>
  </w:style>
  <w:style w:type="paragraph" w:customStyle="1" w:styleId="Char30">
    <w:name w:val="Char3"/>
    <w:basedOn w:val="a1"/>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b">
    <w:name w:val="表格正文"/>
    <w:basedOn w:val="a1"/>
    <w:link w:val="CharChar9"/>
    <w:qFormat/>
    <w:pPr>
      <w:widowControl/>
      <w:snapToGrid w:val="0"/>
      <w:spacing w:after="200" w:line="300" w:lineRule="auto"/>
    </w:pPr>
    <w:rPr>
      <w:kern w:val="0"/>
      <w:sz w:val="20"/>
    </w:rPr>
  </w:style>
  <w:style w:type="character" w:customStyle="1" w:styleId="CharChar9">
    <w:name w:val="表格正文 Char Char"/>
    <w:link w:val="affffb"/>
    <w:qFormat/>
    <w:rPr>
      <w:szCs w:val="24"/>
    </w:rPr>
  </w:style>
  <w:style w:type="paragraph" w:customStyle="1" w:styleId="affffc">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1"/>
    <w:next w:val="a1"/>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1"/>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color w:val="auto"/>
      <w:kern w:val="2"/>
      <w:sz w:val="30"/>
      <w:szCs w:val="30"/>
      <w:lang w:val="zh-CN" w:eastAsia="en-US" w:bidi="en-US"/>
    </w:rPr>
  </w:style>
  <w:style w:type="paragraph" w:customStyle="1" w:styleId="affffd">
    <w:name w:val="灰底文字"/>
    <w:basedOn w:val="affffe"/>
    <w:next w:val="210"/>
    <w:qFormat/>
    <w:rPr>
      <w:shd w:val="pct10" w:color="auto" w:fill="FFFFFF"/>
    </w:rPr>
  </w:style>
  <w:style w:type="paragraph" w:customStyle="1" w:styleId="affffe">
    <w:name w:val="正文居中"/>
    <w:basedOn w:val="a1"/>
    <w:qFormat/>
    <w:pPr>
      <w:wordWrap w:val="0"/>
      <w:spacing w:after="120"/>
      <w:jc w:val="center"/>
    </w:pPr>
    <w:rPr>
      <w:rFonts w:ascii="宋体" w:hAnsi="宋体" w:cs="Arial"/>
      <w:szCs w:val="20"/>
    </w:rPr>
  </w:style>
  <w:style w:type="paragraph" w:customStyle="1" w:styleId="afffff">
    <w:name w:val="简单编号"/>
    <w:basedOn w:val="210"/>
    <w:qFormat/>
    <w:pPr>
      <w:tabs>
        <w:tab w:val="left" w:pos="200"/>
      </w:tabs>
      <w:ind w:left="200" w:firstLineChars="0" w:firstLine="0"/>
    </w:pPr>
  </w:style>
  <w:style w:type="paragraph" w:customStyle="1" w:styleId="1fe">
    <w:name w:val="图表目录1"/>
    <w:basedOn w:val="a1"/>
    <w:next w:val="a1"/>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1"/>
    <w:qFormat/>
    <w:rPr>
      <w:rFonts w:ascii="宋体" w:hAnsi="Courier New"/>
      <w:szCs w:val="20"/>
    </w:rPr>
  </w:style>
  <w:style w:type="paragraph" w:customStyle="1" w:styleId="2f6">
    <w:name w:val="样式2"/>
    <w:basedOn w:val="a1"/>
    <w:link w:val="2CharChar"/>
    <w:qFormat/>
    <w:pPr>
      <w:spacing w:line="300" w:lineRule="auto"/>
      <w:jc w:val="center"/>
      <w:outlineLvl w:val="0"/>
    </w:pPr>
    <w:rPr>
      <w:b/>
      <w:kern w:val="0"/>
      <w:sz w:val="24"/>
    </w:rPr>
  </w:style>
  <w:style w:type="character" w:customStyle="1" w:styleId="2CharChar">
    <w:name w:val="样式2 Char Char"/>
    <w:link w:val="2f6"/>
    <w:qFormat/>
    <w:rPr>
      <w:b/>
      <w:sz w:val="24"/>
      <w:szCs w:val="24"/>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1"/>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1"/>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1"/>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7"/>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1"/>
    <w:qFormat/>
    <w:pPr>
      <w:widowControl/>
      <w:spacing w:after="200"/>
    </w:pPr>
    <w:rPr>
      <w:rFonts w:ascii="Tahoma" w:hAnsi="Tahoma"/>
      <w:sz w:val="22"/>
      <w:szCs w:val="20"/>
      <w:lang w:eastAsia="en-US" w:bidi="en-US"/>
    </w:rPr>
  </w:style>
  <w:style w:type="paragraph" w:customStyle="1" w:styleId="Normal">
    <w:name w:val="Normal + 小四"/>
    <w:basedOn w:val="a1"/>
    <w:qFormat/>
    <w:rPr>
      <w:szCs w:val="20"/>
    </w:rPr>
  </w:style>
  <w:style w:type="paragraph" w:customStyle="1" w:styleId="GHT-">
    <w:name w:val="GHT-正文"/>
    <w:basedOn w:val="a1"/>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3"/>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7"/>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1"/>
    <w:next w:val="a1"/>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0">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1"/>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1">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1"/>
    <w:qFormat/>
    <w:pPr>
      <w:widowControl/>
      <w:spacing w:before="100" w:beforeAutospacing="1" w:after="100" w:afterAutospacing="1"/>
    </w:pPr>
    <w:rPr>
      <w:rFonts w:ascii="宋体" w:hAnsi="宋体"/>
      <w:szCs w:val="20"/>
    </w:rPr>
  </w:style>
  <w:style w:type="paragraph" w:customStyle="1" w:styleId="115">
    <w:name w:val="索引 11"/>
    <w:basedOn w:val="a1"/>
    <w:next w:val="a1"/>
    <w:qFormat/>
    <w:pPr>
      <w:widowControl/>
      <w:spacing w:after="200" w:line="276" w:lineRule="auto"/>
    </w:pPr>
    <w:rPr>
      <w:rFonts w:ascii="Calibri" w:hAnsi="Calibri"/>
      <w:szCs w:val="20"/>
      <w:lang w:eastAsia="en-US" w:bidi="en-US"/>
    </w:rPr>
  </w:style>
  <w:style w:type="paragraph" w:customStyle="1" w:styleId="1110">
    <w:name w:val="标题 111"/>
    <w:basedOn w:val="a1"/>
    <w:next w:val="2110"/>
    <w:qFormat/>
    <w:pPr>
      <w:keepNext/>
      <w:outlineLvl w:val="0"/>
    </w:pPr>
    <w:rPr>
      <w:b/>
      <w:bCs/>
      <w:sz w:val="24"/>
    </w:rPr>
  </w:style>
  <w:style w:type="paragraph" w:customStyle="1" w:styleId="pfhlkdfav1">
    <w:name w:val="pfhlkd_fav1"/>
    <w:basedOn w:val="a1"/>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1"/>
    <w:qFormat/>
    <w:pPr>
      <w:widowControl/>
      <w:spacing w:before="100" w:beforeAutospacing="1" w:after="100" w:afterAutospacing="1"/>
    </w:pPr>
    <w:rPr>
      <w:rFonts w:ascii="宋体" w:hAnsi="宋体"/>
      <w:color w:val="000000"/>
      <w:sz w:val="22"/>
      <w:szCs w:val="20"/>
      <w:lang w:eastAsia="en-US" w:bidi="en-US"/>
    </w:rPr>
  </w:style>
  <w:style w:type="paragraph" w:customStyle="1" w:styleId="afffff2">
    <w:name w:val="论文正文"/>
    <w:basedOn w:val="a1"/>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1"/>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3"/>
    <w:link w:val="3Char3"/>
    <w:qFormat/>
    <w:rPr>
      <w:rFonts w:ascii="Arial" w:hAnsi="Arial" w:cs="Arial"/>
      <w:b/>
      <w:kern w:val="2"/>
      <w:sz w:val="24"/>
    </w:rPr>
  </w:style>
  <w:style w:type="paragraph" w:customStyle="1" w:styleId="CharCharCharChar1">
    <w:name w:val="Char Char Char Char1"/>
    <w:basedOn w:val="a1"/>
    <w:qFormat/>
    <w:rPr>
      <w:rFonts w:ascii="Tahoma" w:hAnsi="Tahoma"/>
      <w:szCs w:val="20"/>
    </w:rPr>
  </w:style>
  <w:style w:type="paragraph" w:customStyle="1" w:styleId="0KL---2">
    <w:name w:val="0KL列表-符号-圆-2级"/>
    <w:basedOn w:val="a1"/>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3">
    <w:name w:val="样式 (符号) 宋体 四号"/>
    <w:basedOn w:val="a1"/>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1"/>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1"/>
    <w:next w:val="a1"/>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1"/>
    <w:qFormat/>
    <w:pPr>
      <w:widowControl/>
      <w:spacing w:after="200"/>
    </w:pPr>
    <w:rPr>
      <w:rFonts w:ascii="Calibri" w:hAnsi="Calibri"/>
      <w:szCs w:val="20"/>
      <w:lang w:eastAsia="en-US" w:bidi="en-US"/>
    </w:rPr>
  </w:style>
  <w:style w:type="paragraph" w:customStyle="1" w:styleId="0KL--7">
    <w:name w:val="0KL-目录引用-二级目录"/>
    <w:basedOn w:val="37"/>
    <w:qFormat/>
    <w:pPr>
      <w:widowControl/>
      <w:spacing w:after="200"/>
      <w:jc w:val="both"/>
    </w:pPr>
    <w:rPr>
      <w:rFonts w:ascii="Calibri" w:hAnsi="Calibri"/>
      <w:i/>
      <w:iCs/>
      <w:lang w:eastAsia="en-US" w:bidi="en-US"/>
    </w:rPr>
  </w:style>
  <w:style w:type="paragraph" w:customStyle="1" w:styleId="z-10">
    <w:name w:val="z-窗体底端1"/>
    <w:basedOn w:val="a1"/>
    <w:next w:val="a1"/>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3"/>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1"/>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1"/>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7">
    <w:name w:val="项目2"/>
    <w:basedOn w:val="a1"/>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1"/>
    <w:qFormat/>
    <w:rPr>
      <w:rFonts w:ascii="Tahoma" w:hAnsi="Tahoma"/>
      <w:szCs w:val="20"/>
    </w:rPr>
  </w:style>
  <w:style w:type="paragraph" w:customStyle="1" w:styleId="2f8">
    <w:name w:val="正文（首行缩进2字符）"/>
    <w:basedOn w:val="a1"/>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8"/>
    <w:qFormat/>
    <w:rPr>
      <w:sz w:val="24"/>
      <w:szCs w:val="24"/>
    </w:rPr>
  </w:style>
  <w:style w:type="paragraph" w:customStyle="1" w:styleId="afffff5">
    <w:name w:val="正文标准"/>
    <w:basedOn w:val="a1"/>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5"/>
    <w:qFormat/>
    <w:rPr>
      <w:sz w:val="24"/>
      <w:szCs w:val="21"/>
    </w:rPr>
  </w:style>
  <w:style w:type="paragraph" w:customStyle="1" w:styleId="afffff6">
    <w:name w:val="普通正文"/>
    <w:basedOn w:val="a1"/>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1"/>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1"/>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7">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1"/>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1"/>
    <w:qFormat/>
    <w:pPr>
      <w:tabs>
        <w:tab w:val="left" w:pos="360"/>
      </w:tabs>
    </w:pPr>
    <w:rPr>
      <w:rFonts w:ascii="仿宋_GB2312" w:eastAsia="仿宋_GB2312"/>
      <w:b/>
      <w:sz w:val="32"/>
      <w:szCs w:val="32"/>
    </w:rPr>
  </w:style>
  <w:style w:type="paragraph" w:customStyle="1" w:styleId="1ff1">
    <w:name w:val="优万_1级标题"/>
    <w:basedOn w:val="a1"/>
    <w:next w:val="a1"/>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1"/>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8">
    <w:name w:val="大标题"/>
    <w:basedOn w:val="a1"/>
    <w:next w:val="aff"/>
    <w:qFormat/>
    <w:pPr>
      <w:spacing w:beforeLines="100" w:afterLines="100"/>
    </w:pPr>
    <w:rPr>
      <w:rFonts w:eastAsia="楷体_GB2312"/>
      <w:b/>
      <w:sz w:val="52"/>
      <w:szCs w:val="44"/>
    </w:rPr>
  </w:style>
  <w:style w:type="paragraph" w:customStyle="1" w:styleId="afffff9">
    <w:name w:val="优万_文档标题"/>
    <w:basedOn w:val="a1"/>
    <w:next w:val="a1"/>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1"/>
    <w:next w:val="a1"/>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d">
    <w:name w:val="优万_3级标题"/>
    <w:basedOn w:val="a1"/>
    <w:next w:val="a1"/>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7"/>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1"/>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1"/>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1"/>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1"/>
    <w:qFormat/>
    <w:pPr>
      <w:widowControl/>
      <w:spacing w:before="54" w:after="54"/>
      <w:ind w:left="107" w:right="107"/>
    </w:pPr>
    <w:rPr>
      <w:rFonts w:ascii="宋体" w:hAnsi="宋体"/>
      <w:sz w:val="22"/>
      <w:szCs w:val="20"/>
      <w:lang w:eastAsia="en-US" w:bidi="en-US"/>
    </w:rPr>
  </w:style>
  <w:style w:type="paragraph" w:customStyle="1" w:styleId="0kl--9">
    <w:name w:val="0kl--"/>
    <w:basedOn w:val="a1"/>
    <w:qFormat/>
    <w:pPr>
      <w:widowControl/>
      <w:spacing w:before="100" w:beforeAutospacing="1" w:after="100" w:afterAutospacing="1"/>
    </w:pPr>
    <w:rPr>
      <w:rFonts w:ascii="宋体" w:hAnsi="宋体" w:cs="宋体"/>
      <w:sz w:val="22"/>
      <w:szCs w:val="22"/>
      <w:lang w:eastAsia="en-US" w:bidi="en-US"/>
    </w:rPr>
  </w:style>
  <w:style w:type="paragraph" w:customStyle="1" w:styleId="afffffa">
    <w:name w:val="方案正文"/>
    <w:basedOn w:val="a1"/>
    <w:qFormat/>
    <w:pPr>
      <w:spacing w:before="156"/>
      <w:ind w:firstLineChars="171" w:firstLine="359"/>
    </w:pPr>
    <w:rPr>
      <w:rFonts w:ascii="Arial" w:hAnsi="Arial" w:cs="宋体"/>
      <w:szCs w:val="21"/>
    </w:rPr>
  </w:style>
  <w:style w:type="paragraph" w:customStyle="1" w:styleId="afffffb">
    <w:name w:val="缺省文本"/>
    <w:basedOn w:val="a1"/>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1"/>
    <w:next w:val="a1"/>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d">
    <w:name w:val="文字"/>
    <w:basedOn w:val="a1"/>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1"/>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e">
    <w:name w:val="目录名"/>
    <w:basedOn w:val="a1"/>
    <w:next w:val="12"/>
    <w:qFormat/>
    <w:pPr>
      <w:jc w:val="center"/>
    </w:pPr>
    <w:rPr>
      <w:b/>
      <w:spacing w:val="20"/>
      <w:sz w:val="36"/>
      <w:szCs w:val="20"/>
    </w:rPr>
  </w:style>
  <w:style w:type="paragraph" w:customStyle="1" w:styleId="1-21">
    <w:name w:val="中等深浅网格 1 - 强调文字颜色 21"/>
    <w:basedOn w:val="a1"/>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1"/>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1"/>
    <w:qFormat/>
    <w:pPr>
      <w:widowControl/>
      <w:spacing w:after="160" w:line="240" w:lineRule="exact"/>
      <w:jc w:val="center"/>
    </w:pPr>
    <w:rPr>
      <w:rFonts w:ascii="Arial" w:hAnsi="Arial"/>
      <w:sz w:val="20"/>
      <w:szCs w:val="20"/>
      <w:lang w:eastAsia="en-US"/>
    </w:rPr>
  </w:style>
  <w:style w:type="paragraph" w:customStyle="1" w:styleId="xl28">
    <w:name w:val="xl28"/>
    <w:basedOn w:val="a1"/>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1"/>
    <w:qFormat/>
    <w:pPr>
      <w:keepNext/>
      <w:widowControl/>
      <w:tabs>
        <w:tab w:val="clear" w:pos="9061"/>
      </w:tabs>
      <w:topLinePunct/>
      <w:spacing w:beforeLines="100" w:afterLines="100"/>
      <w:textAlignment w:val="center"/>
      <w:outlineLvl w:val="1"/>
    </w:pPr>
    <w:rPr>
      <w:rFonts w:ascii="仿宋_GB2312" w:eastAsia="黑体" w:hAnsi="Calibri"/>
      <w:bCs w:val="0"/>
      <w:i/>
      <w:color w:val="auto"/>
      <w:kern w:val="2"/>
      <w:sz w:val="30"/>
      <w:szCs w:val="30"/>
      <w:lang w:val="zh-CN" w:eastAsia="en-US" w:bidi="en-US"/>
    </w:rPr>
  </w:style>
  <w:style w:type="paragraph" w:customStyle="1" w:styleId="151">
    <w:name w:val="样式 右 行距: 1.5 倍行距"/>
    <w:basedOn w:val="a1"/>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1"/>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f">
    <w:name w:val="方案"/>
    <w:basedOn w:val="a1"/>
    <w:qFormat/>
    <w:pPr>
      <w:adjustRightInd w:val="0"/>
      <w:spacing w:line="400" w:lineRule="exact"/>
      <w:textAlignment w:val="baseline"/>
    </w:pPr>
    <w:rPr>
      <w:rFonts w:eastAsia="楷体_GB2312"/>
      <w:kern w:val="0"/>
      <w:sz w:val="24"/>
      <w:szCs w:val="20"/>
    </w:rPr>
  </w:style>
  <w:style w:type="paragraph" w:customStyle="1" w:styleId="style4">
    <w:name w:val="style4"/>
    <w:basedOn w:val="a1"/>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1"/>
    <w:qFormat/>
    <w:pPr>
      <w:ind w:firstLine="570"/>
    </w:pPr>
    <w:rPr>
      <w:sz w:val="24"/>
    </w:rPr>
  </w:style>
  <w:style w:type="paragraph" w:customStyle="1" w:styleId="221">
    <w:name w:val="正文文本缩进 22"/>
    <w:basedOn w:val="a1"/>
    <w:qFormat/>
    <w:pPr>
      <w:ind w:firstLineChars="200" w:firstLine="480"/>
    </w:pPr>
    <w:rPr>
      <w:rFonts w:ascii="仿宋_GB2312" w:eastAsia="仿宋_GB2312"/>
      <w:sz w:val="24"/>
    </w:rPr>
  </w:style>
  <w:style w:type="paragraph" w:customStyle="1" w:styleId="3e">
    <w:name w:val="正文缩进3"/>
    <w:basedOn w:val="a1"/>
    <w:qFormat/>
    <w:pPr>
      <w:autoSpaceDE w:val="0"/>
      <w:autoSpaceDN w:val="0"/>
      <w:adjustRightInd w:val="0"/>
      <w:ind w:firstLine="420"/>
      <w:jc w:val="left"/>
    </w:pPr>
    <w:rPr>
      <w:rFonts w:ascii="宋体"/>
      <w:kern w:val="0"/>
      <w:sz w:val="24"/>
      <w:szCs w:val="20"/>
    </w:rPr>
  </w:style>
  <w:style w:type="paragraph" w:customStyle="1" w:styleId="320">
    <w:name w:val="标题 32"/>
    <w:basedOn w:val="a1"/>
    <w:next w:val="3e"/>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3"/>
    <w:qFormat/>
    <w:rPr>
      <w:rFonts w:ascii="Arial" w:hAnsi="Arial" w:cs="Arial"/>
      <w:b/>
      <w:sz w:val="24"/>
    </w:rPr>
  </w:style>
  <w:style w:type="character" w:customStyle="1" w:styleId="tcnt3">
    <w:name w:val="tcnt3"/>
    <w:basedOn w:val="a3"/>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3"/>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3"/>
    <w:qFormat/>
    <w:rPr>
      <w:i/>
      <w:iCs/>
      <w:color w:val="000000"/>
      <w:sz w:val="24"/>
      <w:szCs w:val="24"/>
    </w:rPr>
  </w:style>
  <w:style w:type="character" w:customStyle="1" w:styleId="Char1a">
    <w:name w:val="副标题 Char1"/>
    <w:basedOn w:val="a3"/>
    <w:qFormat/>
    <w:rPr>
      <w:rFonts w:ascii="Cambria" w:eastAsia="宋体" w:hAnsi="Cambria" w:cs="Times New Roman"/>
      <w:b/>
      <w:bCs/>
      <w:kern w:val="28"/>
      <w:sz w:val="32"/>
      <w:szCs w:val="32"/>
      <w:lang w:eastAsia="en-US" w:bidi="en-US"/>
    </w:rPr>
  </w:style>
  <w:style w:type="character" w:customStyle="1" w:styleId="0KL6">
    <w:name w:val="0KL落款"/>
    <w:basedOn w:val="a3"/>
    <w:qFormat/>
  </w:style>
  <w:style w:type="character" w:customStyle="1" w:styleId="p8">
    <w:name w:val="p8"/>
    <w:basedOn w:val="a3"/>
    <w:qFormat/>
  </w:style>
  <w:style w:type="character" w:customStyle="1" w:styleId="z-Char1">
    <w:name w:val="z-窗体底端 Char1"/>
    <w:basedOn w:val="a3"/>
    <w:qFormat/>
    <w:rPr>
      <w:rFonts w:ascii="Arial" w:hAnsi="Arial" w:cs="Arial"/>
      <w:vanish/>
      <w:sz w:val="16"/>
      <w:szCs w:val="16"/>
    </w:rPr>
  </w:style>
  <w:style w:type="character" w:customStyle="1" w:styleId="Char1b">
    <w:name w:val="明显引用 Char1"/>
    <w:basedOn w:val="a3"/>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3"/>
    <w:qFormat/>
    <w:rPr>
      <w:sz w:val="16"/>
      <w:szCs w:val="16"/>
    </w:rPr>
  </w:style>
  <w:style w:type="character" w:customStyle="1" w:styleId="1ff3">
    <w:name w:val="明显强调1"/>
    <w:basedOn w:val="a3"/>
    <w:qFormat/>
    <w:rPr>
      <w:b/>
      <w:bCs/>
      <w:i/>
      <w:iCs/>
      <w:color w:val="4F81BD"/>
    </w:rPr>
  </w:style>
  <w:style w:type="character" w:customStyle="1" w:styleId="z-Char10">
    <w:name w:val="z-窗体顶端 Char1"/>
    <w:basedOn w:val="a3"/>
    <w:qFormat/>
    <w:rPr>
      <w:rFonts w:ascii="Arial" w:hAnsi="Arial" w:cs="Arial"/>
      <w:vanish/>
      <w:sz w:val="16"/>
      <w:szCs w:val="16"/>
    </w:rPr>
  </w:style>
  <w:style w:type="character" w:customStyle="1" w:styleId="column-1">
    <w:name w:val="column-1"/>
    <w:basedOn w:val="a3"/>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0">
    <w:name w:val="表格内容"/>
    <w:qFormat/>
    <w:rPr>
      <w:sz w:val="24"/>
    </w:rPr>
  </w:style>
  <w:style w:type="character" w:customStyle="1" w:styleId="attrvalue2">
    <w:name w:val="attrvalue2"/>
    <w:basedOn w:val="a3"/>
    <w:qFormat/>
    <w:rPr>
      <w:color w:val="333333"/>
    </w:rPr>
  </w:style>
  <w:style w:type="character" w:customStyle="1" w:styleId="1ff4">
    <w:name w:val="页码1"/>
    <w:basedOn w:val="a3"/>
    <w:qFormat/>
  </w:style>
  <w:style w:type="character" w:customStyle="1" w:styleId="1ff5">
    <w:name w:val="批注引用1"/>
    <w:qFormat/>
    <w:rPr>
      <w:sz w:val="21"/>
      <w:szCs w:val="21"/>
    </w:rPr>
  </w:style>
  <w:style w:type="character" w:customStyle="1" w:styleId="unnamed11">
    <w:name w:val="unnamed11"/>
    <w:basedOn w:val="a3"/>
    <w:qFormat/>
  </w:style>
  <w:style w:type="character" w:customStyle="1" w:styleId="HTMLChar1">
    <w:name w:val="HTML 预设格式 Char1"/>
    <w:basedOn w:val="a3"/>
    <w:qFormat/>
    <w:rPr>
      <w:rFonts w:ascii="Courier New" w:hAnsi="Courier New" w:cs="Courier New"/>
    </w:rPr>
  </w:style>
  <w:style w:type="character" w:customStyle="1" w:styleId="119">
    <w:name w:val="页码11"/>
    <w:basedOn w:val="a3"/>
    <w:qFormat/>
  </w:style>
  <w:style w:type="character" w:customStyle="1" w:styleId="1ff6">
    <w:name w:val="明显参考1"/>
    <w:basedOn w:val="a3"/>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3"/>
    <w:qFormat/>
  </w:style>
  <w:style w:type="character" w:customStyle="1" w:styleId="hCharChar">
    <w:name w:val="h Char Char"/>
    <w:qFormat/>
    <w:rPr>
      <w:kern w:val="2"/>
      <w:sz w:val="18"/>
      <w:szCs w:val="18"/>
    </w:rPr>
  </w:style>
  <w:style w:type="character" w:customStyle="1" w:styleId="Char1c">
    <w:name w:val="标题 Char1"/>
    <w:basedOn w:val="a3"/>
    <w:qFormat/>
    <w:rPr>
      <w:rFonts w:ascii="Cambria" w:eastAsia="宋体" w:hAnsi="Cambria" w:cs="Times New Roman"/>
      <w:b/>
      <w:bCs/>
      <w:kern w:val="0"/>
      <w:sz w:val="32"/>
      <w:szCs w:val="32"/>
      <w:lang w:eastAsia="en-US" w:bidi="en-US"/>
    </w:rPr>
  </w:style>
  <w:style w:type="character" w:customStyle="1" w:styleId="btn-lnk-alignl">
    <w:name w:val="btn-lnk-alignl"/>
    <w:basedOn w:val="a3"/>
    <w:qFormat/>
    <w:rPr>
      <w:rFonts w:ascii="Times New Roman" w:hAnsi="Times New Roman" w:cs="Times New Roman" w:hint="default"/>
    </w:rPr>
  </w:style>
  <w:style w:type="character" w:customStyle="1" w:styleId="1ff7">
    <w:name w:val="不明显参考1"/>
    <w:basedOn w:val="a3"/>
    <w:qFormat/>
    <w:rPr>
      <w:smallCaps/>
      <w:color w:val="C0504D"/>
      <w:u w:val="single"/>
    </w:rPr>
  </w:style>
  <w:style w:type="character" w:customStyle="1" w:styleId="0KL-f0">
    <w:name w:val="0KL脚注-引用"/>
    <w:basedOn w:val="afff3"/>
    <w:qFormat/>
    <w:rPr>
      <w:vertAlign w:val="superscript"/>
    </w:rPr>
  </w:style>
  <w:style w:type="character" w:customStyle="1" w:styleId="1ff8">
    <w:name w:val="不明显强调1"/>
    <w:basedOn w:val="a3"/>
    <w:qFormat/>
    <w:rPr>
      <w:i/>
      <w:iCs/>
      <w:color w:val="808080"/>
    </w:rPr>
  </w:style>
  <w:style w:type="character" w:customStyle="1" w:styleId="texttitle">
    <w:name w:val="text_title"/>
    <w:basedOn w:val="a3"/>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3"/>
    <w:qFormat/>
    <w:rPr>
      <w:rFonts w:ascii="Arial" w:hAnsi="Arial" w:cs="Arial"/>
      <w:b/>
      <w:sz w:val="24"/>
    </w:rPr>
  </w:style>
  <w:style w:type="character" w:customStyle="1" w:styleId="2fd">
    <w:name w:val="批注引用2"/>
    <w:basedOn w:val="a3"/>
    <w:qFormat/>
    <w:rPr>
      <w:sz w:val="21"/>
      <w:szCs w:val="21"/>
    </w:rPr>
  </w:style>
  <w:style w:type="character" w:customStyle="1" w:styleId="font11">
    <w:name w:val="font11"/>
    <w:basedOn w:val="a3"/>
    <w:qFormat/>
    <w:rPr>
      <w:rFonts w:ascii="宋体" w:eastAsia="宋体" w:hAnsi="宋体" w:cs="宋体" w:hint="eastAsia"/>
      <w:color w:val="000000"/>
      <w:sz w:val="21"/>
      <w:szCs w:val="21"/>
      <w:u w:val="none"/>
    </w:rPr>
  </w:style>
  <w:style w:type="character" w:customStyle="1" w:styleId="gpa">
    <w:name w:val="gpa"/>
    <w:basedOn w:val="a3"/>
    <w:qFormat/>
    <w:rPr>
      <w:rFonts w:ascii="Arial" w:hAnsi="Arial" w:cs="Arial"/>
      <w:sz w:val="15"/>
      <w:szCs w:val="15"/>
    </w:rPr>
  </w:style>
  <w:style w:type="character" w:customStyle="1" w:styleId="selected">
    <w:name w:val="selected"/>
    <w:basedOn w:val="a3"/>
    <w:qFormat/>
    <w:rPr>
      <w:shd w:val="clear" w:color="auto" w:fill="B00006"/>
    </w:rPr>
  </w:style>
  <w:style w:type="character" w:customStyle="1" w:styleId="displayarti">
    <w:name w:val="displayarti"/>
    <w:basedOn w:val="a3"/>
    <w:qFormat/>
    <w:rPr>
      <w:color w:val="FFFFFF"/>
      <w:shd w:val="clear" w:color="auto" w:fill="A00000"/>
    </w:rPr>
  </w:style>
  <w:style w:type="character" w:customStyle="1" w:styleId="font01">
    <w:name w:val="font01"/>
    <w:basedOn w:val="a3"/>
    <w:qFormat/>
    <w:rPr>
      <w:rFonts w:ascii="宋体" w:eastAsia="宋体" w:hAnsi="宋体" w:cs="宋体" w:hint="eastAsia"/>
      <w:color w:val="000000"/>
      <w:sz w:val="21"/>
      <w:szCs w:val="21"/>
      <w:u w:val="none"/>
    </w:rPr>
  </w:style>
  <w:style w:type="character" w:customStyle="1" w:styleId="font21">
    <w:name w:val="font21"/>
    <w:basedOn w:val="a3"/>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f">
    <w:name w:val="正文3"/>
    <w:basedOn w:val="a1"/>
    <w:qFormat/>
    <w:pPr>
      <w:spacing w:before="100" w:beforeAutospacing="1" w:after="100" w:afterAutospacing="1" w:line="360" w:lineRule="auto"/>
      <w:ind w:firstLineChars="200" w:firstLine="200"/>
    </w:pPr>
    <w:rPr>
      <w:sz w:val="24"/>
      <w:szCs w:val="21"/>
    </w:rPr>
  </w:style>
  <w:style w:type="paragraph" w:customStyle="1" w:styleId="2fe">
    <w:name w:val="2"/>
    <w:basedOn w:val="a1"/>
    <w:next w:val="afff6"/>
    <w:uiPriority w:val="34"/>
    <w:qFormat/>
    <w:pPr>
      <w:ind w:firstLineChars="200" w:firstLine="420"/>
    </w:pPr>
    <w:rPr>
      <w:rFonts w:ascii="等线" w:eastAsia="等线" w:hAnsi="等线"/>
      <w:szCs w:val="22"/>
    </w:rPr>
  </w:style>
  <w:style w:type="character" w:customStyle="1" w:styleId="2ff">
    <w:name w:val="未处理的提及2"/>
    <w:basedOn w:val="a3"/>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1"/>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3"/>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3"/>
    <w:qFormat/>
  </w:style>
  <w:style w:type="character" w:customStyle="1" w:styleId="style19">
    <w:name w:val="style19"/>
    <w:basedOn w:val="a3"/>
    <w:qFormat/>
  </w:style>
  <w:style w:type="character" w:customStyle="1" w:styleId="q">
    <w:name w:val="q"/>
    <w:basedOn w:val="a3"/>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1"/>
    <w:qFormat/>
    <w:rPr>
      <w:rFonts w:ascii="Calibri" w:hAnsi="Calibri"/>
    </w:rPr>
  </w:style>
  <w:style w:type="paragraph" w:customStyle="1" w:styleId="reader-word-layerreader-word-s1-3">
    <w:name w:val="reader-word-layer reader-word-s1-3"/>
    <w:basedOn w:val="a1"/>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1"/>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1"/>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1"/>
    <w:next w:val="a1"/>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1">
    <w:name w:val="标题 四 ＋ 宋体"/>
    <w:basedOn w:val="a1"/>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1"/>
    <w:qFormat/>
    <w:rPr>
      <w:rFonts w:ascii="Calibri" w:hAnsi="Calibri"/>
      <w:szCs w:val="20"/>
    </w:rPr>
  </w:style>
  <w:style w:type="paragraph" w:customStyle="1" w:styleId="Char2CharCharChar">
    <w:name w:val="Char2 Char Char Char"/>
    <w:basedOn w:val="a1"/>
    <w:qFormat/>
    <w:rPr>
      <w:rFonts w:ascii="Tahoma" w:hAnsi="Tahoma"/>
      <w:sz w:val="24"/>
      <w:szCs w:val="20"/>
    </w:rPr>
  </w:style>
  <w:style w:type="paragraph" w:customStyle="1" w:styleId="CharCharCharCharCharCharCharCharChar">
    <w:name w:val="Char Char Char Char Char Char Char Char Char"/>
    <w:basedOn w:val="a1"/>
    <w:qFormat/>
    <w:pPr>
      <w:spacing w:after="160" w:line="240" w:lineRule="exact"/>
    </w:pPr>
    <w:rPr>
      <w:rFonts w:ascii="Verdana" w:hAnsi="Verdana" w:cs="Verdana"/>
      <w:sz w:val="20"/>
      <w:szCs w:val="20"/>
      <w:lang w:eastAsia="en-US"/>
    </w:rPr>
  </w:style>
  <w:style w:type="paragraph" w:customStyle="1" w:styleId="affffff2">
    <w:name w:val="本文正文"/>
    <w:basedOn w:val="a1"/>
    <w:qFormat/>
    <w:pPr>
      <w:widowControl/>
      <w:spacing w:line="480" w:lineRule="exact"/>
      <w:ind w:firstLineChars="200" w:firstLine="200"/>
      <w:jc w:val="left"/>
    </w:pPr>
    <w:rPr>
      <w:rFonts w:ascii="宋体" w:hAnsi="宋体"/>
      <w:kern w:val="0"/>
      <w:sz w:val="24"/>
    </w:rPr>
  </w:style>
  <w:style w:type="paragraph" w:customStyle="1" w:styleId="cn">
    <w:name w:val="cn"/>
    <w:basedOn w:val="a1"/>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1"/>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1"/>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1"/>
    <w:qFormat/>
    <w:pPr>
      <w:widowControl/>
      <w:spacing w:before="100" w:beforeAutospacing="1" w:after="100" w:afterAutospacing="1"/>
      <w:jc w:val="left"/>
    </w:pPr>
    <w:rPr>
      <w:rFonts w:ascii="宋体" w:hAnsi="宋体"/>
      <w:kern w:val="0"/>
      <w:sz w:val="24"/>
    </w:rPr>
  </w:style>
  <w:style w:type="paragraph" w:customStyle="1" w:styleId="Char120">
    <w:name w:val="Char12"/>
    <w:basedOn w:val="a1"/>
    <w:qFormat/>
    <w:rPr>
      <w:rFonts w:ascii="仿宋_GB2312" w:eastAsia="仿宋_GB2312" w:hAnsi="Calibri"/>
      <w:b/>
      <w:sz w:val="32"/>
      <w:szCs w:val="32"/>
    </w:rPr>
  </w:style>
  <w:style w:type="paragraph" w:customStyle="1" w:styleId="pa-1">
    <w:name w:val="pa-1"/>
    <w:basedOn w:val="a1"/>
    <w:qFormat/>
    <w:pPr>
      <w:widowControl/>
      <w:spacing w:before="100" w:beforeAutospacing="1" w:after="100" w:afterAutospacing="1"/>
      <w:jc w:val="left"/>
    </w:pPr>
    <w:rPr>
      <w:rFonts w:ascii="宋体" w:hAnsi="宋体" w:cs="宋体"/>
      <w:kern w:val="0"/>
      <w:sz w:val="24"/>
    </w:rPr>
  </w:style>
  <w:style w:type="paragraph" w:customStyle="1" w:styleId="3f0">
    <w:name w:val="样式3"/>
    <w:basedOn w:val="a1"/>
    <w:link w:val="3f1"/>
    <w:qFormat/>
    <w:rPr>
      <w:rFonts w:ascii="Calibri" w:hAnsi="Calibri"/>
    </w:rPr>
  </w:style>
  <w:style w:type="paragraph" w:customStyle="1" w:styleId="reader-word-layerreader-word-s1-4">
    <w:name w:val="reader-word-layer reader-word-s1-4"/>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1"/>
    <w:qFormat/>
    <w:pPr>
      <w:tabs>
        <w:tab w:val="left" w:pos="1200"/>
        <w:tab w:val="left" w:pos="1557"/>
      </w:tabs>
      <w:ind w:left="1200" w:hanging="360"/>
    </w:pPr>
    <w:rPr>
      <w:rFonts w:ascii="Calibri" w:hAnsi="Calibri"/>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1"/>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fff3">
    <w:name w:val="简单回函地址"/>
    <w:basedOn w:val="a1"/>
    <w:qFormat/>
    <w:rPr>
      <w:rFonts w:ascii="Calibri" w:hAnsi="Calibri"/>
    </w:rPr>
  </w:style>
  <w:style w:type="paragraph" w:customStyle="1" w:styleId="tabletext">
    <w:name w:val="tabletext"/>
    <w:basedOn w:val="a1"/>
    <w:qFormat/>
    <w:pPr>
      <w:widowControl/>
      <w:spacing w:before="100" w:beforeAutospacing="1" w:after="100" w:afterAutospacing="1"/>
      <w:jc w:val="left"/>
    </w:pPr>
    <w:rPr>
      <w:rFonts w:ascii="宋体" w:hAnsi="宋体" w:cs="宋体"/>
      <w:kern w:val="0"/>
      <w:sz w:val="24"/>
    </w:rPr>
  </w:style>
  <w:style w:type="paragraph" w:customStyle="1" w:styleId="p15">
    <w:name w:val="p15"/>
    <w:basedOn w:val="a1"/>
    <w:uiPriority w:val="99"/>
    <w:qFormat/>
    <w:pPr>
      <w:widowControl/>
    </w:pPr>
    <w:rPr>
      <w:rFonts w:ascii="Calibri" w:hAnsi="Calibri"/>
      <w:kern w:val="0"/>
      <w:szCs w:val="21"/>
    </w:rPr>
  </w:style>
  <w:style w:type="paragraph" w:customStyle="1" w:styleId="Paragraph3">
    <w:name w:val="Paragraph3"/>
    <w:basedOn w:val="a1"/>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3"/>
    <w:qFormat/>
  </w:style>
  <w:style w:type="character" w:customStyle="1" w:styleId="3f2">
    <w:name w:val="未处理的提及3"/>
    <w:basedOn w:val="a3"/>
    <w:uiPriority w:val="99"/>
    <w:qFormat/>
    <w:rPr>
      <w:color w:val="605E5C"/>
      <w:shd w:val="clear" w:color="auto" w:fill="E1DFDD"/>
    </w:rPr>
  </w:style>
  <w:style w:type="paragraph" w:customStyle="1" w:styleId="3f3">
    <w:name w:val="修订3"/>
    <w:uiPriority w:val="99"/>
    <w:qFormat/>
    <w:rPr>
      <w:kern w:val="2"/>
      <w:sz w:val="21"/>
      <w:szCs w:val="24"/>
    </w:rPr>
  </w:style>
  <w:style w:type="character" w:customStyle="1" w:styleId="NormalCharacter">
    <w:name w:val="NormalCharacter"/>
    <w:qFormat/>
  </w:style>
  <w:style w:type="character" w:customStyle="1" w:styleId="45">
    <w:name w:val="未处理的提及4"/>
    <w:basedOn w:val="a3"/>
    <w:uiPriority w:val="99"/>
    <w:qFormat/>
    <w:rPr>
      <w:color w:val="605E5C"/>
      <w:shd w:val="clear" w:color="auto" w:fill="E1DFDD"/>
    </w:rPr>
  </w:style>
  <w:style w:type="character" w:customStyle="1" w:styleId="font31">
    <w:name w:val="font31"/>
    <w:basedOn w:val="a3"/>
    <w:qFormat/>
    <w:rPr>
      <w:rFonts w:ascii="微软雅黑 Light" w:eastAsia="微软雅黑 Light" w:hAnsi="微软雅黑 Light" w:hint="eastAsia"/>
      <w:color w:val="000000"/>
      <w:sz w:val="18"/>
      <w:szCs w:val="18"/>
      <w:u w:val="none"/>
    </w:rPr>
  </w:style>
  <w:style w:type="character" w:customStyle="1" w:styleId="font41">
    <w:name w:val="font41"/>
    <w:basedOn w:val="a3"/>
    <w:qFormat/>
    <w:rPr>
      <w:rFonts w:ascii="微软雅黑 Light" w:eastAsia="微软雅黑 Light" w:hAnsi="微软雅黑 Light" w:hint="eastAsia"/>
      <w:color w:val="000000"/>
      <w:sz w:val="18"/>
      <w:szCs w:val="18"/>
      <w:u w:val="none"/>
    </w:rPr>
  </w:style>
  <w:style w:type="paragraph" w:customStyle="1" w:styleId="Style8">
    <w:name w:val="_Style 8"/>
    <w:basedOn w:val="a1"/>
    <w:next w:val="afff6"/>
    <w:uiPriority w:val="99"/>
    <w:qFormat/>
    <w:pPr>
      <w:ind w:firstLineChars="200" w:firstLine="420"/>
    </w:pPr>
    <w:rPr>
      <w:rFonts w:ascii="Calibri" w:hAnsi="Calibri"/>
      <w:szCs w:val="21"/>
    </w:rPr>
  </w:style>
  <w:style w:type="character" w:customStyle="1" w:styleId="55">
    <w:name w:val="未处理的提及5"/>
    <w:basedOn w:val="a3"/>
    <w:uiPriority w:val="99"/>
    <w:unhideWhenUsed/>
    <w:qFormat/>
    <w:rPr>
      <w:color w:val="605E5C"/>
      <w:shd w:val="clear" w:color="auto" w:fill="E1DFDD"/>
    </w:rPr>
  </w:style>
  <w:style w:type="paragraph" w:customStyle="1" w:styleId="affffff4">
    <w:name w:val="正文内容"/>
    <w:basedOn w:val="a1"/>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3"/>
    <w:link w:val="affffff4"/>
    <w:qFormat/>
    <w:rPr>
      <w:rFonts w:asciiTheme="minorHAnsi" w:eastAsiaTheme="minorEastAsia" w:hAnsiTheme="minorHAnsi" w:cstheme="minorBidi"/>
      <w:kern w:val="2"/>
      <w:sz w:val="21"/>
      <w:szCs w:val="22"/>
    </w:rPr>
  </w:style>
  <w:style w:type="character" w:customStyle="1" w:styleId="Charf1">
    <w:name w:val="￥正文 Char"/>
    <w:link w:val="affffff5"/>
    <w:qFormat/>
    <w:locked/>
    <w:rPr>
      <w:rFonts w:ascii="Calibri" w:hAnsi="Calibri" w:cs="Calibri"/>
      <w:lang w:val="zh-CN"/>
    </w:rPr>
  </w:style>
  <w:style w:type="paragraph" w:customStyle="1" w:styleId="affffff5">
    <w:name w:val="￥正文"/>
    <w:basedOn w:val="a1"/>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6">
    <w:name w:val="总署正文"/>
    <w:basedOn w:val="a1"/>
    <w:qFormat/>
    <w:pPr>
      <w:spacing w:after="156" w:line="360" w:lineRule="auto"/>
      <w:ind w:firstLineChars="200" w:firstLine="480"/>
    </w:pPr>
    <w:rPr>
      <w:rFonts w:ascii="宋体" w:hAnsi="宋体" w:cs="宋体"/>
      <w:sz w:val="24"/>
      <w:szCs w:val="20"/>
    </w:rPr>
  </w:style>
  <w:style w:type="character" w:customStyle="1" w:styleId="63">
    <w:name w:val="未处理的提及6"/>
    <w:basedOn w:val="a3"/>
    <w:uiPriority w:val="99"/>
    <w:unhideWhenUsed/>
    <w:qFormat/>
    <w:rPr>
      <w:color w:val="605E5C"/>
      <w:shd w:val="clear" w:color="auto" w:fill="E1DFDD"/>
    </w:rPr>
  </w:style>
  <w:style w:type="character" w:customStyle="1" w:styleId="bjh-p">
    <w:name w:val="bjh-p"/>
    <w:basedOn w:val="a3"/>
    <w:qFormat/>
  </w:style>
  <w:style w:type="paragraph" w:customStyle="1" w:styleId="TOC3">
    <w:name w:val="TOC 标题3"/>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7">
    <w:name w:val="首行缩进"/>
    <w:basedOn w:val="a1"/>
    <w:qFormat/>
    <w:pPr>
      <w:spacing w:line="360" w:lineRule="auto"/>
      <w:ind w:firstLineChars="200" w:firstLine="480"/>
      <w:jc w:val="left"/>
    </w:pPr>
    <w:rPr>
      <w:rFonts w:ascii="Calibri" w:hAnsi="Calibri" w:cs="宋体"/>
      <w:sz w:val="24"/>
      <w:szCs w:val="22"/>
      <w:lang w:val="zh-CN"/>
    </w:rPr>
  </w:style>
  <w:style w:type="paragraph" w:styleId="affffff8">
    <w:name w:val="No Spacing"/>
    <w:uiPriority w:val="1"/>
    <w:qFormat/>
    <w:pPr>
      <w:widowControl w:val="0"/>
    </w:pPr>
    <w:rPr>
      <w:rFonts w:ascii="Calibri" w:hAnsi="Calibri" w:cs="宋体"/>
      <w:kern w:val="2"/>
      <w:sz w:val="21"/>
      <w:szCs w:val="22"/>
    </w:rPr>
  </w:style>
  <w:style w:type="character" w:customStyle="1" w:styleId="font91">
    <w:name w:val="font91"/>
    <w:basedOn w:val="a3"/>
    <w:qFormat/>
    <w:rPr>
      <w:rFonts w:ascii="宋体" w:eastAsia="宋体" w:hAnsi="宋体" w:hint="eastAsia"/>
      <w:b/>
      <w:bCs/>
      <w:color w:val="FF0000"/>
      <w:sz w:val="20"/>
      <w:szCs w:val="20"/>
      <w:u w:val="none"/>
    </w:rPr>
  </w:style>
  <w:style w:type="paragraph" w:customStyle="1" w:styleId="TableParagraph">
    <w:name w:val="Table Paragraph"/>
    <w:basedOn w:val="a1"/>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1"/>
    <w:next w:val="afff6"/>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0">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1"/>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1"/>
    <w:qFormat/>
    <w:pPr>
      <w:widowControl/>
      <w:spacing w:before="100" w:beforeAutospacing="1" w:after="100" w:afterAutospacing="1"/>
      <w:jc w:val="left"/>
    </w:pPr>
    <w:rPr>
      <w:color w:val="000000"/>
      <w:kern w:val="0"/>
      <w:sz w:val="14"/>
      <w:szCs w:val="14"/>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1"/>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1"/>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1"/>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1"/>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1"/>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1"/>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1"/>
    <w:qFormat/>
    <w:pPr>
      <w:widowControl/>
      <w:snapToGrid w:val="0"/>
    </w:pPr>
    <w:rPr>
      <w:rFonts w:eastAsia="Arial Unicode MS"/>
      <w:kern w:val="0"/>
      <w:szCs w:val="20"/>
    </w:rPr>
  </w:style>
  <w:style w:type="paragraph" w:customStyle="1" w:styleId="xl76">
    <w:name w:val="xl76"/>
    <w:basedOn w:val="a1"/>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1"/>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1"/>
    <w:qFormat/>
    <w:pPr>
      <w:keepNext/>
      <w:keepLines/>
      <w:spacing w:before="240"/>
      <w:ind w:left="426"/>
      <w:outlineLvl w:val="1"/>
    </w:pPr>
    <w:rPr>
      <w:rFonts w:ascii="宋体" w:hAnsi="宋体" w:cs="宋体"/>
      <w:b/>
      <w:bCs/>
      <w:color w:val="000000"/>
      <w:szCs w:val="20"/>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1"/>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1"/>
    <w:qFormat/>
    <w:rPr>
      <w:kern w:val="0"/>
      <w:sz w:val="24"/>
      <w:szCs w:val="20"/>
    </w:rPr>
  </w:style>
  <w:style w:type="paragraph" w:customStyle="1" w:styleId="font9">
    <w:name w:val="font9"/>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1"/>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9">
    <w:name w:val="样式 宋体 五号 行距: 单倍行距"/>
    <w:basedOn w:val="a1"/>
    <w:qFormat/>
    <w:rPr>
      <w:rFonts w:ascii="宋体" w:hAnsi="宋体" w:cs="宋体"/>
      <w:szCs w:val="20"/>
    </w:rPr>
  </w:style>
  <w:style w:type="paragraph" w:customStyle="1" w:styleId="xl68">
    <w:name w:val="xl6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6">
    <w:name w:val="修订4"/>
    <w:hidden/>
    <w:uiPriority w:val="99"/>
    <w:qFormat/>
    <w:rPr>
      <w:kern w:val="2"/>
      <w:sz w:val="21"/>
      <w:szCs w:val="24"/>
    </w:rPr>
  </w:style>
  <w:style w:type="paragraph" w:customStyle="1" w:styleId="TOC4">
    <w:name w:val="TOC 标题4"/>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1"/>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1"/>
    <w:next w:val="afff6"/>
    <w:link w:val="Char1e"/>
    <w:uiPriority w:val="99"/>
    <w:qFormat/>
    <w:pPr>
      <w:widowControl/>
      <w:ind w:firstLineChars="200" w:firstLine="420"/>
      <w:jc w:val="left"/>
    </w:pPr>
  </w:style>
  <w:style w:type="character" w:customStyle="1" w:styleId="ab">
    <w:name w:val="文档结构图 字符"/>
    <w:basedOn w:val="a3"/>
    <w:link w:val="aa"/>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1"/>
    <w:next w:val="afff6"/>
    <w:uiPriority w:val="34"/>
    <w:qFormat/>
    <w:pPr>
      <w:widowControl/>
      <w:ind w:firstLineChars="200" w:firstLine="420"/>
      <w:jc w:val="left"/>
    </w:pPr>
    <w:rPr>
      <w:rFonts w:ascii="等线" w:eastAsia="等线" w:hAnsi="等线" w:cs="宋体"/>
      <w:kern w:val="0"/>
      <w:sz w:val="24"/>
      <w:szCs w:val="22"/>
    </w:rPr>
  </w:style>
  <w:style w:type="character" w:styleId="affffffa">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1"/>
    <w:next w:val="afff6"/>
    <w:uiPriority w:val="34"/>
    <w:qFormat/>
    <w:pPr>
      <w:ind w:firstLineChars="200" w:firstLine="420"/>
    </w:pPr>
    <w:rPr>
      <w:sz w:val="24"/>
    </w:rPr>
  </w:style>
  <w:style w:type="paragraph" w:customStyle="1" w:styleId="affffffb">
    <w:name w:val="可研正文"/>
    <w:basedOn w:val="a1"/>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b"/>
    <w:qFormat/>
    <w:rPr>
      <w:rFonts w:ascii="宋体" w:hAnsi="宋体" w:cs="宋体"/>
      <w:sz w:val="24"/>
      <w:szCs w:val="24"/>
    </w:rPr>
  </w:style>
  <w:style w:type="character" w:customStyle="1" w:styleId="5Char0">
    <w:name w:val="标题5 Char"/>
    <w:link w:val="56"/>
    <w:qFormat/>
    <w:rPr>
      <w:rFonts w:ascii="宋体" w:hAnsi="宋体" w:cs="宋体"/>
      <w:sz w:val="24"/>
      <w:szCs w:val="24"/>
    </w:rPr>
  </w:style>
  <w:style w:type="paragraph" w:customStyle="1" w:styleId="56">
    <w:name w:val="标题5"/>
    <w:basedOn w:val="a1"/>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c">
    <w:name w:val="无"/>
    <w:qFormat/>
    <w:rPr>
      <w:rFonts w:ascii="Times New Roman" w:eastAsia="宋体" w:hAnsi="Times New Roman" w:cs="Times New Roman"/>
    </w:rPr>
  </w:style>
  <w:style w:type="paragraph" w:customStyle="1" w:styleId="CharChar10">
    <w:name w:val="Char Char1"/>
    <w:basedOn w:val="a1"/>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1"/>
    <w:next w:val="a1"/>
    <w:link w:val="2ff1"/>
    <w:qFormat/>
    <w:pPr>
      <w:widowControl/>
      <w:ind w:leftChars="1600" w:left="3360"/>
      <w:jc w:val="left"/>
    </w:pPr>
    <w:rPr>
      <w:rFonts w:ascii="宋体" w:hAnsi="宋体" w:cs="宋体"/>
      <w:kern w:val="0"/>
      <w:sz w:val="24"/>
    </w:rPr>
  </w:style>
  <w:style w:type="character" w:customStyle="1" w:styleId="2ff1">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1"/>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1"/>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1"/>
    <w:qFormat/>
    <w:pPr>
      <w:widowControl/>
      <w:jc w:val="left"/>
    </w:pPr>
    <w:rPr>
      <w:rFonts w:ascii="Tahoma" w:hAnsi="Tahoma" w:cs="宋体"/>
      <w:kern w:val="0"/>
      <w:sz w:val="24"/>
      <w:szCs w:val="20"/>
    </w:rPr>
  </w:style>
  <w:style w:type="paragraph" w:customStyle="1" w:styleId="NAPNormal">
    <w:name w:val="NAP Normal"/>
    <w:basedOn w:val="a1"/>
    <w:qFormat/>
    <w:pPr>
      <w:widowControl/>
      <w:spacing w:line="240" w:lineRule="exact"/>
      <w:jc w:val="left"/>
    </w:pPr>
    <w:rPr>
      <w:rFonts w:ascii="宋体" w:hAnsi="宋体" w:cs="宋体"/>
      <w:kern w:val="0"/>
      <w:sz w:val="22"/>
      <w:szCs w:val="20"/>
    </w:rPr>
  </w:style>
  <w:style w:type="paragraph" w:customStyle="1" w:styleId="SectionHeading1">
    <w:name w:val="Section Heading 1"/>
    <w:basedOn w:val="a1"/>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1"/>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1"/>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4">
    <w:name w:val="????3"/>
    <w:basedOn w:val="affffffd"/>
    <w:qFormat/>
    <w:pPr>
      <w:jc w:val="left"/>
    </w:pPr>
    <w:rPr>
      <w:rFonts w:ascii="Arial" w:hAnsi="Arial"/>
      <w:b/>
      <w:color w:val="0000FF"/>
      <w:kern w:val="0"/>
      <w:sz w:val="28"/>
    </w:rPr>
  </w:style>
  <w:style w:type="paragraph" w:customStyle="1" w:styleId="affffffd">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d"/>
    <w:qFormat/>
    <w:pPr>
      <w:ind w:left="720"/>
      <w:jc w:val="left"/>
    </w:pPr>
    <w:rPr>
      <w:kern w:val="0"/>
      <w:sz w:val="22"/>
    </w:rPr>
  </w:style>
  <w:style w:type="character" w:customStyle="1" w:styleId="affffffe">
    <w:name w:val="????"/>
    <w:qFormat/>
    <w:rPr>
      <w:position w:val="6"/>
      <w:sz w:val="12"/>
    </w:rPr>
  </w:style>
  <w:style w:type="character" w:customStyle="1" w:styleId="afffffff">
    <w:name w:val="??????"/>
    <w:qFormat/>
    <w:rPr>
      <w:sz w:val="20"/>
    </w:rPr>
  </w:style>
  <w:style w:type="paragraph" w:customStyle="1" w:styleId="2ff2">
    <w:name w:val="????2"/>
    <w:basedOn w:val="affffffd"/>
    <w:qFormat/>
    <w:pPr>
      <w:jc w:val="left"/>
    </w:pPr>
    <w:rPr>
      <w:i/>
      <w:kern w:val="0"/>
      <w:sz w:val="14"/>
    </w:rPr>
  </w:style>
  <w:style w:type="paragraph" w:customStyle="1" w:styleId="Sourcetextbullet">
    <w:name w:val="Sourcetext bullet"/>
    <w:basedOn w:val="a1"/>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1"/>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1"/>
    <w:qFormat/>
    <w:pPr>
      <w:widowControl/>
      <w:jc w:val="left"/>
    </w:pPr>
    <w:rPr>
      <w:rFonts w:ascii="Palatino Linotype" w:hAnsi="Palatino Linotype" w:cs="宋体"/>
      <w:kern w:val="0"/>
      <w:sz w:val="18"/>
      <w:szCs w:val="20"/>
    </w:rPr>
  </w:style>
  <w:style w:type="paragraph" w:customStyle="1" w:styleId="tablebody">
    <w:name w:val="table body"/>
    <w:basedOn w:val="a1"/>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d"/>
    <w:qFormat/>
    <w:pPr>
      <w:spacing w:line="360" w:lineRule="atLeast"/>
      <w:jc w:val="left"/>
    </w:pPr>
    <w:rPr>
      <w:b/>
      <w:caps/>
      <w:kern w:val="0"/>
      <w:sz w:val="20"/>
    </w:rPr>
  </w:style>
  <w:style w:type="paragraph" w:customStyle="1" w:styleId="BodyBullet1">
    <w:name w:val="Body Bullet 1"/>
    <w:basedOn w:val="a1"/>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1"/>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0">
    <w:name w:val="正文首行缩进 字符"/>
    <w:qFormat/>
    <w:rPr>
      <w:rFonts w:ascii="宋体" w:hAnsi="宋体"/>
      <w:kern w:val="2"/>
      <w:sz w:val="24"/>
      <w:szCs w:val="24"/>
    </w:rPr>
  </w:style>
  <w:style w:type="paragraph" w:customStyle="1" w:styleId="SalesGuide">
    <w:name w:val="Sales Guide"/>
    <w:basedOn w:val="1"/>
    <w:next w:val="22"/>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2"/>
    <w:next w:val="a1"/>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0">
    <w:name w:val="附图标题"/>
    <w:basedOn w:val="a1"/>
    <w:next w:val="a2"/>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1"/>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1"/>
    <w:qFormat/>
    <w:pPr>
      <w:widowControl/>
      <w:ind w:left="284"/>
      <w:jc w:val="left"/>
    </w:pPr>
    <w:rPr>
      <w:rFonts w:ascii="宋体" w:hAnsi="宋体" w:cs="宋体"/>
      <w:b/>
      <w:kern w:val="0"/>
      <w:sz w:val="32"/>
    </w:rPr>
  </w:style>
  <w:style w:type="paragraph" w:customStyle="1" w:styleId="FigureandTableTitle">
    <w:name w:val="Figure and Table Title"/>
    <w:basedOn w:val="a1"/>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e"/>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1"/>
    <w:qFormat/>
    <w:pPr>
      <w:widowControl/>
      <w:jc w:val="left"/>
    </w:pPr>
    <w:rPr>
      <w:rFonts w:ascii="Arial Narrow" w:hAnsi="Arial Narrow" w:cs="宋体"/>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1"/>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1"/>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1"/>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tabs>
        <w:tab w:val="left" w:pos="360"/>
      </w:tabs>
      <w:ind w:left="360" w:hangingChars="200" w:hanging="360"/>
      <w:jc w:val="left"/>
    </w:pPr>
    <w:rPr>
      <w:rFonts w:ascii="宋体" w:hAnsi="宋体" w:cs="宋体"/>
      <w:kern w:val="0"/>
      <w:sz w:val="24"/>
    </w:rPr>
  </w:style>
  <w:style w:type="paragraph" w:customStyle="1" w:styleId="afffffff1">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3">
    <w:name w:val="正文首行缩进2字符"/>
    <w:basedOn w:val="a1"/>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2"/>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1"/>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1"/>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1"/>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1"/>
    <w:qFormat/>
    <w:pPr>
      <w:widowControl/>
      <w:jc w:val="left"/>
    </w:pPr>
    <w:rPr>
      <w:rFonts w:ascii="Tahoma" w:hAnsi="Tahoma" w:cs="宋体"/>
      <w:kern w:val="0"/>
      <w:sz w:val="24"/>
      <w:szCs w:val="20"/>
    </w:rPr>
  </w:style>
  <w:style w:type="paragraph" w:customStyle="1" w:styleId="CharCharChar1Char1">
    <w:name w:val="Char Char Char1 Char1"/>
    <w:basedOn w:val="a1"/>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1"/>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2"/>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1"/>
    <w:next w:val="a1"/>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2">
    <w:name w:val="列表样式(一级)"/>
    <w:basedOn w:val="a1"/>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1"/>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1"/>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7">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3">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3"/>
    <w:uiPriority w:val="99"/>
    <w:qFormat/>
    <w:rPr>
      <w:bCs/>
      <w:snapToGrid w:val="0"/>
      <w:sz w:val="24"/>
      <w:szCs w:val="44"/>
    </w:rPr>
  </w:style>
  <w:style w:type="paragraph" w:customStyle="1" w:styleId="CM14">
    <w:name w:val="CM14"/>
    <w:basedOn w:val="a1"/>
    <w:next w:val="a1"/>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4">
    <w:name w:val="样式2 字符"/>
    <w:qFormat/>
    <w:rPr>
      <w:rFonts w:ascii="CKIJGQ+Times-Bold" w:eastAsia="仿宋" w:cs="CKIJGQ+Times-Bold"/>
      <w:b/>
      <w:bCs/>
      <w:sz w:val="32"/>
      <w:szCs w:val="32"/>
    </w:rPr>
  </w:style>
  <w:style w:type="character" w:customStyle="1" w:styleId="3f1">
    <w:name w:val="样式3 字符"/>
    <w:link w:val="3f0"/>
    <w:qFormat/>
    <w:rPr>
      <w:rFonts w:ascii="Calibri" w:hAnsi="Calibri"/>
      <w:kern w:val="2"/>
      <w:sz w:val="21"/>
      <w:szCs w:val="24"/>
    </w:rPr>
  </w:style>
  <w:style w:type="paragraph" w:customStyle="1" w:styleId="2ff5">
    <w:name w:val="2级标题"/>
    <w:basedOn w:val="a1"/>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1"/>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1"/>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4">
    <w:name w:val="_正文"/>
    <w:qFormat/>
    <w:rPr>
      <w:szCs w:val="24"/>
    </w:rPr>
  </w:style>
  <w:style w:type="character" w:customStyle="1" w:styleId="3f5">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1"/>
    <w:link w:val="2b"/>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5">
    <w:name w:val="Revision"/>
    <w:hidden/>
    <w:uiPriority w:val="99"/>
    <w:semiHidden/>
    <w:rsid w:val="0040020E"/>
    <w:rPr>
      <w:kern w:val="2"/>
      <w:sz w:val="21"/>
      <w:szCs w:val="24"/>
    </w:rPr>
  </w:style>
  <w:style w:type="paragraph" w:customStyle="1" w:styleId="30">
    <w:name w:val="合同标题3"/>
    <w:basedOn w:val="a1"/>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0">
    <w:name w:val="合同标题2"/>
    <w:basedOn w:val="a1"/>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1"/>
    <w:link w:val="1fff2"/>
    <w:qFormat/>
    <w:rsid w:val="008977F8"/>
    <w:pPr>
      <w:spacing w:line="360" w:lineRule="auto"/>
      <w:ind w:firstLineChars="200" w:firstLine="200"/>
    </w:pPr>
    <w:rPr>
      <w:sz w:val="28"/>
    </w:rPr>
  </w:style>
  <w:style w:type="character" w:customStyle="1" w:styleId="1fff2">
    <w:name w:val="1、正文 字符"/>
    <w:basedOn w:val="a3"/>
    <w:link w:val="1fff1"/>
    <w:qFormat/>
    <w:rsid w:val="008977F8"/>
    <w:rPr>
      <w:kern w:val="2"/>
      <w:sz w:val="28"/>
      <w:szCs w:val="24"/>
    </w:rPr>
  </w:style>
  <w:style w:type="paragraph" w:customStyle="1" w:styleId="2ff6">
    <w:name w:val="列表段落2"/>
    <w:basedOn w:val="a1"/>
    <w:uiPriority w:val="34"/>
    <w:qFormat/>
    <w:rsid w:val="00562D3F"/>
    <w:pPr>
      <w:ind w:firstLineChars="200" w:firstLine="420"/>
    </w:pPr>
  </w:style>
  <w:style w:type="character" w:customStyle="1" w:styleId="afffffff6">
    <w:name w:val="样式 仿宋"/>
    <w:qFormat/>
    <w:rsid w:val="003F3508"/>
    <w:rPr>
      <w:rFonts w:ascii="仿宋" w:eastAsia="仿宋" w:hAnsi="仿宋"/>
      <w:kern w:val="1"/>
    </w:rPr>
  </w:style>
  <w:style w:type="paragraph" w:customStyle="1" w:styleId="a">
    <w:name w:val="引言二级条标题"/>
    <w:basedOn w:val="a1"/>
    <w:next w:val="afffa"/>
    <w:qFormat/>
    <w:rsid w:val="00ED4C26"/>
    <w:pPr>
      <w:widowControl/>
      <w:numPr>
        <w:ilvl w:val="1"/>
        <w:numId w:val="2"/>
      </w:numPr>
      <w:tabs>
        <w:tab w:val="left" w:pos="360"/>
        <w:tab w:val="left" w:pos="1814"/>
      </w:tabs>
      <w:autoSpaceDE w:val="0"/>
      <w:autoSpaceDN w:val="0"/>
      <w:adjustRightInd w:val="0"/>
      <w:jc w:val="left"/>
    </w:pPr>
    <w:rPr>
      <w:rFonts w:eastAsia="黑体"/>
      <w:b/>
      <w:kern w:val="0"/>
      <w:szCs w:val="20"/>
    </w:rPr>
  </w:style>
  <w:style w:type="character" w:customStyle="1" w:styleId="2ff7">
    <w:name w:val="纯文本 字符2"/>
    <w:qFormat/>
    <w:rsid w:val="005A283D"/>
    <w:rPr>
      <w:rFonts w:ascii="宋体" w:hAnsi="Courier New"/>
      <w:kern w:val="2"/>
      <w:sz w:val="21"/>
    </w:rPr>
  </w:style>
  <w:style w:type="character" w:customStyle="1" w:styleId="1fff3">
    <w:name w:val="列出段落 字符1"/>
    <w:uiPriority w:val="99"/>
    <w:qFormat/>
    <w:rsid w:val="005A283D"/>
    <w:rPr>
      <w:rFonts w:ascii="Calibri" w:eastAsia="宋体" w:hAnsi="Calibri" w:cs="Times New Roman"/>
      <w:kern w:val="2"/>
      <w:sz w:val="21"/>
      <w:szCs w:val="22"/>
    </w:rPr>
  </w:style>
  <w:style w:type="paragraph" w:styleId="HTML2">
    <w:name w:val="HTML Address"/>
    <w:basedOn w:val="a1"/>
    <w:link w:val="HTML3"/>
    <w:semiHidden/>
    <w:unhideWhenUsed/>
    <w:rsid w:val="00A070DF"/>
    <w:rPr>
      <w:i/>
      <w:iCs/>
    </w:rPr>
  </w:style>
  <w:style w:type="character" w:customStyle="1" w:styleId="HTML3">
    <w:name w:val="HTML 地址 字符"/>
    <w:basedOn w:val="a3"/>
    <w:link w:val="HTML2"/>
    <w:semiHidden/>
    <w:rsid w:val="00A070DF"/>
    <w:rPr>
      <w:i/>
      <w:iCs/>
      <w:kern w:val="2"/>
      <w:sz w:val="21"/>
      <w:szCs w:val="24"/>
    </w:rPr>
  </w:style>
  <w:style w:type="paragraph" w:styleId="TOC">
    <w:name w:val="TOC Heading"/>
    <w:basedOn w:val="1"/>
    <w:next w:val="a1"/>
    <w:uiPriority w:val="39"/>
    <w:semiHidden/>
    <w:unhideWhenUsed/>
    <w:qFormat/>
    <w:rsid w:val="00A070DF"/>
    <w:pPr>
      <w:autoSpaceDE/>
      <w:autoSpaceDN/>
      <w:adjustRightInd/>
      <w:spacing w:before="340" w:after="330" w:line="578" w:lineRule="auto"/>
      <w:jc w:val="both"/>
      <w:outlineLvl w:val="9"/>
    </w:pPr>
  </w:style>
  <w:style w:type="paragraph" w:styleId="afffffff7">
    <w:name w:val="Salutation"/>
    <w:basedOn w:val="a1"/>
    <w:next w:val="a1"/>
    <w:link w:val="afffffff8"/>
    <w:semiHidden/>
    <w:unhideWhenUsed/>
    <w:rsid w:val="00A070DF"/>
  </w:style>
  <w:style w:type="character" w:customStyle="1" w:styleId="afffffff8">
    <w:name w:val="称呼 字符"/>
    <w:basedOn w:val="a3"/>
    <w:link w:val="afffffff7"/>
    <w:semiHidden/>
    <w:rsid w:val="00A070DF"/>
    <w:rPr>
      <w:kern w:val="2"/>
      <w:sz w:val="21"/>
      <w:szCs w:val="24"/>
    </w:rPr>
  </w:style>
  <w:style w:type="paragraph" w:styleId="afffffff9">
    <w:name w:val="E-mail Signature"/>
    <w:basedOn w:val="a1"/>
    <w:link w:val="afffffffa"/>
    <w:semiHidden/>
    <w:unhideWhenUsed/>
    <w:rsid w:val="00A070DF"/>
  </w:style>
  <w:style w:type="character" w:customStyle="1" w:styleId="afffffffa">
    <w:name w:val="电子邮件签名 字符"/>
    <w:basedOn w:val="a3"/>
    <w:link w:val="afffffff9"/>
    <w:semiHidden/>
    <w:rsid w:val="00A070DF"/>
    <w:rPr>
      <w:kern w:val="2"/>
      <w:sz w:val="21"/>
      <w:szCs w:val="24"/>
    </w:rPr>
  </w:style>
  <w:style w:type="paragraph" w:styleId="afffffffb">
    <w:name w:val="macro"/>
    <w:link w:val="afffffffc"/>
    <w:semiHidden/>
    <w:unhideWhenUsed/>
    <w:rsid w:val="00A070D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ffc">
    <w:name w:val="宏文本 字符"/>
    <w:basedOn w:val="a3"/>
    <w:link w:val="afffffffb"/>
    <w:semiHidden/>
    <w:rsid w:val="00A070DF"/>
    <w:rPr>
      <w:rFonts w:ascii="Courier New" w:hAnsi="Courier New" w:cs="Courier New"/>
      <w:kern w:val="2"/>
      <w:sz w:val="24"/>
      <w:szCs w:val="24"/>
    </w:rPr>
  </w:style>
  <w:style w:type="paragraph" w:styleId="afffffffd">
    <w:name w:val="envelope return"/>
    <w:basedOn w:val="a1"/>
    <w:semiHidden/>
    <w:unhideWhenUsed/>
    <w:rsid w:val="00A070DF"/>
    <w:pPr>
      <w:snapToGrid w:val="0"/>
    </w:pPr>
    <w:rPr>
      <w:rFonts w:asciiTheme="majorHAnsi" w:eastAsiaTheme="majorEastAsia" w:hAnsiTheme="majorHAnsi" w:cstheme="majorBidi"/>
    </w:rPr>
  </w:style>
  <w:style w:type="paragraph" w:styleId="afffffffe">
    <w:name w:val="Closing"/>
    <w:basedOn w:val="a1"/>
    <w:link w:val="affffffff"/>
    <w:semiHidden/>
    <w:unhideWhenUsed/>
    <w:rsid w:val="00A070DF"/>
    <w:pPr>
      <w:ind w:leftChars="2100" w:left="100"/>
    </w:pPr>
  </w:style>
  <w:style w:type="character" w:customStyle="1" w:styleId="affffffff">
    <w:name w:val="结束语 字符"/>
    <w:basedOn w:val="a3"/>
    <w:link w:val="afffffffe"/>
    <w:semiHidden/>
    <w:rsid w:val="00A070DF"/>
    <w:rPr>
      <w:kern w:val="2"/>
      <w:sz w:val="21"/>
      <w:szCs w:val="24"/>
    </w:rPr>
  </w:style>
  <w:style w:type="paragraph" w:styleId="affffffff0">
    <w:name w:val="List"/>
    <w:basedOn w:val="a1"/>
    <w:rsid w:val="00A070DF"/>
    <w:pPr>
      <w:ind w:left="200" w:hangingChars="200" w:hanging="200"/>
      <w:contextualSpacing/>
    </w:pPr>
  </w:style>
  <w:style w:type="paragraph" w:styleId="47">
    <w:name w:val="List 4"/>
    <w:basedOn w:val="a1"/>
    <w:semiHidden/>
    <w:unhideWhenUsed/>
    <w:rsid w:val="00A070DF"/>
    <w:pPr>
      <w:ind w:leftChars="600" w:left="100" w:hangingChars="200" w:hanging="200"/>
      <w:contextualSpacing/>
    </w:pPr>
  </w:style>
  <w:style w:type="paragraph" w:styleId="58">
    <w:name w:val="List 5"/>
    <w:basedOn w:val="a1"/>
    <w:semiHidden/>
    <w:unhideWhenUsed/>
    <w:rsid w:val="00A070DF"/>
    <w:pPr>
      <w:ind w:leftChars="800" w:left="100" w:hangingChars="200" w:hanging="200"/>
      <w:contextualSpacing/>
    </w:pPr>
  </w:style>
  <w:style w:type="paragraph" w:styleId="2">
    <w:name w:val="List Number 2"/>
    <w:basedOn w:val="a1"/>
    <w:semiHidden/>
    <w:unhideWhenUsed/>
    <w:rsid w:val="00A070DF"/>
    <w:pPr>
      <w:numPr>
        <w:numId w:val="29"/>
      </w:numPr>
      <w:contextualSpacing/>
    </w:pPr>
  </w:style>
  <w:style w:type="paragraph" w:styleId="3">
    <w:name w:val="List Number 3"/>
    <w:basedOn w:val="a1"/>
    <w:semiHidden/>
    <w:unhideWhenUsed/>
    <w:rsid w:val="00A070DF"/>
    <w:pPr>
      <w:numPr>
        <w:numId w:val="30"/>
      </w:numPr>
      <w:contextualSpacing/>
    </w:pPr>
  </w:style>
  <w:style w:type="paragraph" w:styleId="4">
    <w:name w:val="List Number 4"/>
    <w:basedOn w:val="a1"/>
    <w:semiHidden/>
    <w:unhideWhenUsed/>
    <w:rsid w:val="00A070DF"/>
    <w:pPr>
      <w:numPr>
        <w:numId w:val="31"/>
      </w:numPr>
      <w:contextualSpacing/>
    </w:pPr>
  </w:style>
  <w:style w:type="paragraph" w:styleId="5">
    <w:name w:val="List Number 5"/>
    <w:basedOn w:val="a1"/>
    <w:semiHidden/>
    <w:unhideWhenUsed/>
    <w:rsid w:val="00A070DF"/>
    <w:pPr>
      <w:numPr>
        <w:numId w:val="32"/>
      </w:numPr>
      <w:contextualSpacing/>
    </w:pPr>
  </w:style>
  <w:style w:type="paragraph" w:styleId="affffffff1">
    <w:name w:val="List Continue"/>
    <w:basedOn w:val="a1"/>
    <w:semiHidden/>
    <w:unhideWhenUsed/>
    <w:rsid w:val="00A070DF"/>
    <w:pPr>
      <w:spacing w:after="120"/>
      <w:ind w:leftChars="200" w:left="420"/>
      <w:contextualSpacing/>
    </w:pPr>
  </w:style>
  <w:style w:type="paragraph" w:styleId="2ff8">
    <w:name w:val="List Continue 2"/>
    <w:basedOn w:val="a1"/>
    <w:rsid w:val="00A070DF"/>
    <w:pPr>
      <w:spacing w:after="120"/>
      <w:ind w:leftChars="400" w:left="840"/>
      <w:contextualSpacing/>
    </w:pPr>
  </w:style>
  <w:style w:type="paragraph" w:styleId="3f6">
    <w:name w:val="List Continue 3"/>
    <w:basedOn w:val="a1"/>
    <w:rsid w:val="00A070DF"/>
    <w:pPr>
      <w:spacing w:after="120"/>
      <w:ind w:leftChars="600" w:left="1260"/>
      <w:contextualSpacing/>
    </w:pPr>
  </w:style>
  <w:style w:type="paragraph" w:styleId="48">
    <w:name w:val="List Continue 4"/>
    <w:basedOn w:val="a1"/>
    <w:rsid w:val="00A070DF"/>
    <w:pPr>
      <w:spacing w:after="120"/>
      <w:ind w:leftChars="800" w:left="1680"/>
      <w:contextualSpacing/>
    </w:pPr>
  </w:style>
  <w:style w:type="paragraph" w:styleId="59">
    <w:name w:val="List Continue 5"/>
    <w:basedOn w:val="a1"/>
    <w:rsid w:val="00A070DF"/>
    <w:pPr>
      <w:spacing w:after="120"/>
      <w:ind w:leftChars="1000" w:left="2100"/>
      <w:contextualSpacing/>
    </w:pPr>
  </w:style>
  <w:style w:type="paragraph" w:styleId="40">
    <w:name w:val="List Bullet 4"/>
    <w:basedOn w:val="a1"/>
    <w:semiHidden/>
    <w:unhideWhenUsed/>
    <w:rsid w:val="00A070DF"/>
    <w:pPr>
      <w:numPr>
        <w:numId w:val="33"/>
      </w:numPr>
      <w:contextualSpacing/>
    </w:pPr>
  </w:style>
  <w:style w:type="paragraph" w:styleId="50">
    <w:name w:val="List Bullet 5"/>
    <w:basedOn w:val="a1"/>
    <w:semiHidden/>
    <w:unhideWhenUsed/>
    <w:rsid w:val="00A070DF"/>
    <w:pPr>
      <w:numPr>
        <w:numId w:val="34"/>
      </w:numPr>
      <w:contextualSpacing/>
    </w:pPr>
  </w:style>
  <w:style w:type="paragraph" w:styleId="affffffff2">
    <w:name w:val="Intense Quote"/>
    <w:basedOn w:val="a1"/>
    <w:next w:val="a1"/>
    <w:link w:val="affffffff3"/>
    <w:uiPriority w:val="99"/>
    <w:rsid w:val="00A070D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3">
    <w:name w:val="明显引用 字符"/>
    <w:basedOn w:val="a3"/>
    <w:link w:val="affffffff2"/>
    <w:uiPriority w:val="99"/>
    <w:rsid w:val="00A070DF"/>
    <w:rPr>
      <w:i/>
      <w:iCs/>
      <w:color w:val="4F81BD" w:themeColor="accent1"/>
      <w:kern w:val="2"/>
      <w:sz w:val="21"/>
      <w:szCs w:val="24"/>
    </w:rPr>
  </w:style>
  <w:style w:type="paragraph" w:styleId="affffffff4">
    <w:name w:val="envelope address"/>
    <w:basedOn w:val="a1"/>
    <w:semiHidden/>
    <w:unhideWhenUsed/>
    <w:rsid w:val="00A070DF"/>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f5">
    <w:name w:val="Bibliography"/>
    <w:basedOn w:val="a1"/>
    <w:next w:val="a1"/>
    <w:uiPriority w:val="37"/>
    <w:semiHidden/>
    <w:unhideWhenUsed/>
    <w:rsid w:val="00A070DF"/>
  </w:style>
  <w:style w:type="paragraph" w:styleId="affffffff6">
    <w:name w:val="endnote text"/>
    <w:basedOn w:val="a1"/>
    <w:link w:val="affffffff7"/>
    <w:semiHidden/>
    <w:unhideWhenUsed/>
    <w:rsid w:val="00A070DF"/>
    <w:pPr>
      <w:snapToGrid w:val="0"/>
      <w:jc w:val="left"/>
    </w:pPr>
  </w:style>
  <w:style w:type="character" w:customStyle="1" w:styleId="affffffff7">
    <w:name w:val="尾注文本 字符"/>
    <w:basedOn w:val="a3"/>
    <w:link w:val="affffffff6"/>
    <w:semiHidden/>
    <w:rsid w:val="00A070DF"/>
    <w:rPr>
      <w:kern w:val="2"/>
      <w:sz w:val="21"/>
      <w:szCs w:val="24"/>
    </w:rPr>
  </w:style>
  <w:style w:type="paragraph" w:styleId="affffffff8">
    <w:name w:val="Block Text"/>
    <w:basedOn w:val="a1"/>
    <w:semiHidden/>
    <w:unhideWhenUsed/>
    <w:rsid w:val="00A070DF"/>
    <w:pPr>
      <w:spacing w:after="120"/>
      <w:ind w:leftChars="700" w:left="1440" w:rightChars="700" w:right="1440"/>
    </w:pPr>
  </w:style>
  <w:style w:type="paragraph" w:styleId="affffffff9">
    <w:name w:val="table of authorities"/>
    <w:basedOn w:val="a1"/>
    <w:next w:val="a1"/>
    <w:rsid w:val="00A070DF"/>
    <w:pPr>
      <w:ind w:leftChars="200" w:left="420"/>
    </w:pPr>
  </w:style>
  <w:style w:type="paragraph" w:styleId="affffffffa">
    <w:name w:val="toa heading"/>
    <w:basedOn w:val="a1"/>
    <w:next w:val="a1"/>
    <w:semiHidden/>
    <w:unhideWhenUsed/>
    <w:rsid w:val="00A070DF"/>
    <w:pPr>
      <w:spacing w:before="120"/>
    </w:pPr>
    <w:rPr>
      <w:rFonts w:asciiTheme="majorHAnsi" w:eastAsiaTheme="majorEastAsia" w:hAnsiTheme="majorHAnsi" w:cstheme="majorBidi"/>
      <w:sz w:val="24"/>
    </w:rPr>
  </w:style>
  <w:style w:type="paragraph" w:styleId="affffffffb">
    <w:name w:val="Quote"/>
    <w:basedOn w:val="a1"/>
    <w:next w:val="a1"/>
    <w:link w:val="affffffffc"/>
    <w:uiPriority w:val="99"/>
    <w:rsid w:val="00A070DF"/>
    <w:pPr>
      <w:spacing w:before="200" w:after="160"/>
      <w:ind w:left="864" w:right="864"/>
      <w:jc w:val="center"/>
    </w:pPr>
    <w:rPr>
      <w:i/>
      <w:iCs/>
      <w:color w:val="404040" w:themeColor="text1" w:themeTint="BF"/>
    </w:rPr>
  </w:style>
  <w:style w:type="character" w:customStyle="1" w:styleId="affffffffc">
    <w:name w:val="引用 字符"/>
    <w:basedOn w:val="a3"/>
    <w:link w:val="affffffffb"/>
    <w:uiPriority w:val="99"/>
    <w:rsid w:val="00A070DF"/>
    <w:rPr>
      <w:i/>
      <w:iCs/>
      <w:color w:val="404040" w:themeColor="text1" w:themeTint="BF"/>
      <w:kern w:val="2"/>
      <w:sz w:val="21"/>
      <w:szCs w:val="24"/>
    </w:rPr>
  </w:style>
  <w:style w:type="paragraph" w:styleId="affffffffd">
    <w:name w:val="Note Heading"/>
    <w:basedOn w:val="a1"/>
    <w:next w:val="a1"/>
    <w:link w:val="affffffffe"/>
    <w:semiHidden/>
    <w:unhideWhenUsed/>
    <w:rsid w:val="00A070DF"/>
    <w:pPr>
      <w:jc w:val="center"/>
    </w:pPr>
  </w:style>
  <w:style w:type="character" w:customStyle="1" w:styleId="affffffffe">
    <w:name w:val="注释标题 字符"/>
    <w:basedOn w:val="a3"/>
    <w:link w:val="affffffffd"/>
    <w:semiHidden/>
    <w:rsid w:val="00A070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963894-B47F-4F58-A4F6-A3BC6082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5290</Words>
  <Characters>30154</Characters>
  <Application>Microsoft Office Word</Application>
  <DocSecurity>0</DocSecurity>
  <Lines>251</Lines>
  <Paragraphs>70</Paragraphs>
  <ScaleCrop>false</ScaleCrop>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2023-09-08T05:26:00Z</dcterms:created>
  <dcterms:modified xsi:type="dcterms:W3CDTF">2024-07-29T04:47:00Z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