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9BB0D" w14:textId="77777777" w:rsidR="00FF52FC" w:rsidRDefault="00FF52FC">
      <w:pPr>
        <w:jc w:val="center"/>
        <w:rPr>
          <w:rFonts w:ascii="宋体" w:hAnsi="宋体"/>
          <w:color w:val="000000"/>
          <w:sz w:val="36"/>
        </w:rPr>
      </w:pPr>
      <w:bookmarkStart w:id="0" w:name="_Toc73427775"/>
    </w:p>
    <w:p w14:paraId="0529CF32" w14:textId="77777777" w:rsidR="00FF52FC" w:rsidRDefault="00E5737C">
      <w:pPr>
        <w:ind w:left="1800" w:hangingChars="498" w:hanging="1800"/>
        <w:rPr>
          <w:rFonts w:ascii="宋体" w:hAnsi="宋体"/>
          <w:b/>
          <w:color w:val="000000"/>
          <w:sz w:val="36"/>
          <w:szCs w:val="36"/>
        </w:rPr>
      </w:pPr>
      <w:r>
        <w:rPr>
          <w:rFonts w:ascii="宋体" w:hAnsi="宋体" w:hint="eastAsia"/>
          <w:b/>
          <w:color w:val="000000"/>
          <w:sz w:val="36"/>
          <w:szCs w:val="36"/>
        </w:rPr>
        <w:t>项目名称：遴选来华团组住宿服务机构</w:t>
      </w:r>
    </w:p>
    <w:p w14:paraId="2FFE731A" w14:textId="77777777" w:rsidR="00FF52FC" w:rsidRDefault="00E5737C">
      <w:pPr>
        <w:rPr>
          <w:rFonts w:ascii="宋体" w:hAnsi="宋体"/>
          <w:b/>
          <w:color w:val="000000"/>
          <w:sz w:val="36"/>
          <w:szCs w:val="36"/>
        </w:rPr>
      </w:pPr>
      <w:r>
        <w:rPr>
          <w:rFonts w:ascii="宋体" w:hAnsi="宋体" w:hint="eastAsia"/>
          <w:b/>
          <w:color w:val="000000"/>
          <w:sz w:val="36"/>
          <w:szCs w:val="36"/>
        </w:rPr>
        <w:t>项目编号：BMCC-ZC24-0876</w:t>
      </w:r>
    </w:p>
    <w:p w14:paraId="4F92804A" w14:textId="77777777" w:rsidR="00FF52FC" w:rsidRDefault="00FF52FC">
      <w:pPr>
        <w:jc w:val="center"/>
        <w:rPr>
          <w:rFonts w:ascii="宋体" w:hAnsi="宋体"/>
          <w:color w:val="000000"/>
        </w:rPr>
      </w:pPr>
    </w:p>
    <w:p w14:paraId="42507A8A" w14:textId="77777777" w:rsidR="00FF52FC" w:rsidRDefault="00FF52FC">
      <w:pPr>
        <w:jc w:val="center"/>
        <w:rPr>
          <w:rFonts w:ascii="宋体" w:hAnsi="宋体"/>
          <w:color w:val="000000"/>
        </w:rPr>
      </w:pPr>
    </w:p>
    <w:p w14:paraId="2479C9F0" w14:textId="77777777" w:rsidR="00FF52FC" w:rsidRDefault="00FF52FC">
      <w:pPr>
        <w:jc w:val="center"/>
        <w:rPr>
          <w:rFonts w:ascii="宋体" w:hAnsi="宋体"/>
          <w:color w:val="000000"/>
        </w:rPr>
      </w:pPr>
    </w:p>
    <w:p w14:paraId="6F44D2CD" w14:textId="77777777" w:rsidR="00FF52FC" w:rsidRDefault="00FF52FC">
      <w:pPr>
        <w:jc w:val="center"/>
        <w:rPr>
          <w:rFonts w:ascii="宋体" w:hAnsi="宋体"/>
          <w:color w:val="000000"/>
        </w:rPr>
      </w:pPr>
    </w:p>
    <w:p w14:paraId="3E5801C7" w14:textId="77777777" w:rsidR="00FF52FC" w:rsidRDefault="00FF52FC">
      <w:pPr>
        <w:jc w:val="center"/>
        <w:rPr>
          <w:rFonts w:ascii="宋体" w:hAnsi="宋体"/>
          <w:color w:val="000000"/>
        </w:rPr>
      </w:pPr>
    </w:p>
    <w:p w14:paraId="5148FA25" w14:textId="77777777" w:rsidR="00FF52FC" w:rsidRDefault="00FF52FC">
      <w:pPr>
        <w:jc w:val="center"/>
        <w:rPr>
          <w:rFonts w:ascii="宋体" w:hAnsi="宋体"/>
          <w:color w:val="000000"/>
        </w:rPr>
      </w:pPr>
    </w:p>
    <w:p w14:paraId="77B148E3" w14:textId="77777777" w:rsidR="00FF52FC" w:rsidRDefault="00FF52FC">
      <w:pPr>
        <w:jc w:val="center"/>
        <w:rPr>
          <w:rFonts w:ascii="宋体" w:hAnsi="宋体"/>
          <w:color w:val="000000"/>
        </w:rPr>
      </w:pPr>
    </w:p>
    <w:p w14:paraId="6746186F" w14:textId="77777777" w:rsidR="00FF52FC" w:rsidRDefault="00FF52FC">
      <w:pPr>
        <w:jc w:val="center"/>
        <w:rPr>
          <w:rFonts w:ascii="宋体" w:hAnsi="宋体"/>
          <w:color w:val="000000"/>
        </w:rPr>
      </w:pPr>
    </w:p>
    <w:p w14:paraId="072450CA" w14:textId="77777777" w:rsidR="00FF52FC" w:rsidRDefault="00FF52FC">
      <w:pPr>
        <w:jc w:val="center"/>
        <w:rPr>
          <w:rFonts w:ascii="宋体" w:hAnsi="宋体"/>
          <w:color w:val="000000"/>
        </w:rPr>
      </w:pPr>
    </w:p>
    <w:p w14:paraId="173C0F88" w14:textId="77777777" w:rsidR="00FF52FC" w:rsidRDefault="00FF52FC">
      <w:pPr>
        <w:jc w:val="center"/>
        <w:rPr>
          <w:rFonts w:ascii="宋体" w:hAnsi="宋体"/>
          <w:color w:val="000000"/>
        </w:rPr>
      </w:pPr>
    </w:p>
    <w:p w14:paraId="762C8615" w14:textId="77777777" w:rsidR="00FF52FC" w:rsidRDefault="00E5737C">
      <w:pPr>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2520BDE1" w14:textId="77777777" w:rsidR="00FF52FC" w:rsidRDefault="00FF52FC">
      <w:pPr>
        <w:jc w:val="center"/>
        <w:rPr>
          <w:rFonts w:ascii="宋体" w:hAnsi="宋体"/>
          <w:color w:val="000000"/>
        </w:rPr>
      </w:pPr>
    </w:p>
    <w:p w14:paraId="74212A17" w14:textId="77777777" w:rsidR="00FF52FC" w:rsidRDefault="00FF52FC">
      <w:pPr>
        <w:jc w:val="center"/>
        <w:rPr>
          <w:rFonts w:ascii="宋体" w:hAnsi="宋体"/>
          <w:color w:val="000000"/>
        </w:rPr>
      </w:pPr>
    </w:p>
    <w:p w14:paraId="3758ADE4" w14:textId="77777777" w:rsidR="00FF52FC" w:rsidRDefault="00FF52FC">
      <w:pPr>
        <w:jc w:val="center"/>
        <w:rPr>
          <w:rFonts w:ascii="宋体" w:hAnsi="宋体"/>
          <w:color w:val="000000"/>
        </w:rPr>
      </w:pPr>
    </w:p>
    <w:p w14:paraId="6013CF47" w14:textId="77777777" w:rsidR="00FF52FC" w:rsidRDefault="00FF52FC">
      <w:pPr>
        <w:jc w:val="center"/>
        <w:rPr>
          <w:rFonts w:ascii="宋体" w:hAnsi="宋体"/>
          <w:color w:val="000000"/>
        </w:rPr>
      </w:pPr>
    </w:p>
    <w:p w14:paraId="7303D39F" w14:textId="77777777" w:rsidR="00FF52FC" w:rsidRDefault="00FF52FC">
      <w:pPr>
        <w:jc w:val="center"/>
        <w:rPr>
          <w:rFonts w:ascii="宋体" w:hAnsi="宋体"/>
          <w:color w:val="000000"/>
        </w:rPr>
      </w:pPr>
    </w:p>
    <w:p w14:paraId="74DA6C20" w14:textId="77777777" w:rsidR="00FF52FC" w:rsidRDefault="00FF52FC">
      <w:pPr>
        <w:jc w:val="center"/>
        <w:rPr>
          <w:rFonts w:ascii="宋体" w:hAnsi="宋体"/>
          <w:color w:val="000000"/>
        </w:rPr>
      </w:pPr>
    </w:p>
    <w:p w14:paraId="7A730115" w14:textId="77777777" w:rsidR="00FF52FC" w:rsidRDefault="00FF52FC">
      <w:pPr>
        <w:jc w:val="center"/>
        <w:rPr>
          <w:rFonts w:ascii="宋体" w:hAnsi="宋体"/>
          <w:color w:val="000000"/>
        </w:rPr>
      </w:pPr>
    </w:p>
    <w:p w14:paraId="28FD6D67" w14:textId="77777777" w:rsidR="00FF52FC" w:rsidRDefault="00FF52FC">
      <w:pPr>
        <w:jc w:val="center"/>
        <w:rPr>
          <w:rFonts w:ascii="宋体" w:hAnsi="宋体"/>
          <w:color w:val="000000"/>
        </w:rPr>
      </w:pPr>
    </w:p>
    <w:p w14:paraId="1D5ADC1E" w14:textId="77777777" w:rsidR="00FF52FC" w:rsidRDefault="00FF52FC">
      <w:pPr>
        <w:jc w:val="center"/>
        <w:rPr>
          <w:rFonts w:ascii="宋体" w:hAnsi="宋体"/>
          <w:color w:val="000000"/>
        </w:rPr>
      </w:pPr>
    </w:p>
    <w:p w14:paraId="41BB1A41" w14:textId="77777777" w:rsidR="00FF52FC" w:rsidRDefault="00FF52FC">
      <w:pPr>
        <w:jc w:val="center"/>
        <w:rPr>
          <w:rFonts w:ascii="宋体" w:hAnsi="宋体"/>
          <w:color w:val="000000"/>
        </w:rPr>
      </w:pPr>
    </w:p>
    <w:p w14:paraId="41EB01A9" w14:textId="77777777" w:rsidR="00FF52FC" w:rsidRDefault="00FF52FC">
      <w:pPr>
        <w:jc w:val="center"/>
        <w:rPr>
          <w:rFonts w:ascii="宋体" w:hAnsi="宋体"/>
          <w:color w:val="000000"/>
        </w:rPr>
      </w:pPr>
    </w:p>
    <w:p w14:paraId="6FAB8643" w14:textId="77777777" w:rsidR="00FF52FC" w:rsidRDefault="00FF52FC">
      <w:pPr>
        <w:rPr>
          <w:rFonts w:ascii="宋体" w:hAnsi="宋体"/>
          <w:color w:val="000000"/>
        </w:rPr>
      </w:pPr>
    </w:p>
    <w:p w14:paraId="224A9853" w14:textId="77777777" w:rsidR="00FF52FC" w:rsidRDefault="00E5737C">
      <w:pPr>
        <w:jc w:val="center"/>
        <w:rPr>
          <w:rFonts w:ascii="宋体" w:hAnsi="宋体"/>
          <w:b/>
          <w:color w:val="000000"/>
          <w:sz w:val="30"/>
        </w:rPr>
      </w:pPr>
      <w:r>
        <w:rPr>
          <w:rFonts w:ascii="宋体" w:hAnsi="宋体" w:hint="eastAsia"/>
          <w:b/>
          <w:color w:val="000000"/>
          <w:sz w:val="30"/>
        </w:rPr>
        <w:t>北京明德致信咨询有限公司</w:t>
      </w:r>
    </w:p>
    <w:p w14:paraId="22C275DB" w14:textId="77777777" w:rsidR="00FF52FC" w:rsidRDefault="00E5737C">
      <w:pPr>
        <w:jc w:val="center"/>
        <w:rPr>
          <w:rFonts w:ascii="宋体" w:hAnsi="宋体"/>
          <w:b/>
          <w:color w:val="000000"/>
          <w:sz w:val="30"/>
        </w:rPr>
      </w:pPr>
      <w:r>
        <w:rPr>
          <w:rFonts w:ascii="宋体" w:hAnsi="宋体" w:hint="eastAsia"/>
          <w:b/>
          <w:color w:val="000000"/>
          <w:sz w:val="30"/>
        </w:rPr>
        <w:t>202</w:t>
      </w:r>
      <w:r>
        <w:rPr>
          <w:rFonts w:ascii="宋体" w:hAnsi="宋体"/>
          <w:b/>
          <w:color w:val="000000"/>
          <w:sz w:val="30"/>
        </w:rPr>
        <w:t>4</w:t>
      </w:r>
      <w:r>
        <w:rPr>
          <w:rFonts w:ascii="宋体" w:hAnsi="宋体" w:hint="eastAsia"/>
          <w:b/>
          <w:color w:val="000000"/>
          <w:sz w:val="30"/>
        </w:rPr>
        <w:t>年</w:t>
      </w:r>
      <w:r>
        <w:rPr>
          <w:rFonts w:ascii="宋体" w:hAnsi="宋体"/>
          <w:b/>
          <w:color w:val="000000"/>
          <w:sz w:val="30"/>
        </w:rPr>
        <w:t>8</w:t>
      </w:r>
      <w:r>
        <w:rPr>
          <w:rFonts w:ascii="宋体" w:hAnsi="宋体" w:hint="eastAsia"/>
          <w:b/>
          <w:color w:val="000000"/>
          <w:sz w:val="30"/>
        </w:rPr>
        <w:t>月</w:t>
      </w:r>
    </w:p>
    <w:p w14:paraId="193013E6" w14:textId="77777777" w:rsidR="00FF52FC" w:rsidRDefault="00E5737C">
      <w:pPr>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64782104" w14:textId="77777777" w:rsidR="00FF52FC" w:rsidRDefault="00E5737C">
          <w:pPr>
            <w:pStyle w:val="TOC1"/>
            <w:spacing w:before="0" w:line="360" w:lineRule="auto"/>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6F9774B6" w14:textId="5414490C" w:rsidR="00FF52FC" w:rsidRDefault="00E5737C">
          <w:pPr>
            <w:pStyle w:val="TOC2"/>
            <w:tabs>
              <w:tab w:val="right" w:leader="dot" w:pos="8296"/>
            </w:tabs>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48393306" w:history="1">
            <w:r>
              <w:rPr>
                <w:rStyle w:val="af7"/>
                <w:noProof/>
              </w:rPr>
              <w:t>第一章</w:t>
            </w:r>
            <w:r>
              <w:rPr>
                <w:rStyle w:val="af7"/>
                <w:noProof/>
              </w:rPr>
              <w:t xml:space="preserve">  </w:t>
            </w:r>
            <w:r>
              <w:rPr>
                <w:rStyle w:val="af7"/>
                <w:noProof/>
              </w:rPr>
              <w:t>综合比选须知</w:t>
            </w:r>
            <w:r>
              <w:rPr>
                <w:noProof/>
              </w:rPr>
              <w:tab/>
            </w:r>
            <w:r>
              <w:rPr>
                <w:noProof/>
              </w:rPr>
              <w:fldChar w:fldCharType="begin"/>
            </w:r>
            <w:r>
              <w:rPr>
                <w:noProof/>
              </w:rPr>
              <w:instrText xml:space="preserve"> PAGEREF _Toc148393306 \h </w:instrText>
            </w:r>
            <w:r>
              <w:rPr>
                <w:noProof/>
              </w:rPr>
            </w:r>
            <w:r>
              <w:rPr>
                <w:noProof/>
              </w:rPr>
              <w:fldChar w:fldCharType="separate"/>
            </w:r>
            <w:r w:rsidR="00FD24E5">
              <w:rPr>
                <w:noProof/>
              </w:rPr>
              <w:t>2</w:t>
            </w:r>
            <w:r>
              <w:rPr>
                <w:noProof/>
              </w:rPr>
              <w:fldChar w:fldCharType="end"/>
            </w:r>
          </w:hyperlink>
        </w:p>
        <w:p w14:paraId="2065574A" w14:textId="09912766" w:rsidR="00FF52FC" w:rsidRDefault="0041157F">
          <w:pPr>
            <w:pStyle w:val="TOC2"/>
            <w:tabs>
              <w:tab w:val="right" w:leader="dot" w:pos="8296"/>
            </w:tabs>
            <w:rPr>
              <w:rFonts w:asciiTheme="minorHAnsi" w:eastAsiaTheme="minorEastAsia" w:hAnsiTheme="minorHAnsi" w:cstheme="minorBidi"/>
              <w:noProof/>
              <w:szCs w:val="22"/>
            </w:rPr>
          </w:pPr>
          <w:hyperlink w:anchor="_Toc148393307" w:history="1">
            <w:r w:rsidR="00E5737C">
              <w:rPr>
                <w:rStyle w:val="af7"/>
                <w:noProof/>
              </w:rPr>
              <w:t>第二章</w:t>
            </w:r>
            <w:r w:rsidR="00E5737C">
              <w:rPr>
                <w:rStyle w:val="af7"/>
                <w:noProof/>
              </w:rPr>
              <w:t xml:space="preserve">  </w:t>
            </w:r>
            <w:r w:rsidR="00E5737C">
              <w:rPr>
                <w:rStyle w:val="af7"/>
                <w:noProof/>
              </w:rPr>
              <w:t>合同格式</w:t>
            </w:r>
            <w:r w:rsidR="00E5737C">
              <w:rPr>
                <w:noProof/>
              </w:rPr>
              <w:tab/>
            </w:r>
            <w:r w:rsidR="00E5737C">
              <w:rPr>
                <w:noProof/>
              </w:rPr>
              <w:fldChar w:fldCharType="begin"/>
            </w:r>
            <w:r w:rsidR="00E5737C">
              <w:rPr>
                <w:noProof/>
              </w:rPr>
              <w:instrText xml:space="preserve"> PAGEREF _Toc148393307 \h </w:instrText>
            </w:r>
            <w:r w:rsidR="00E5737C">
              <w:rPr>
                <w:noProof/>
              </w:rPr>
            </w:r>
            <w:r w:rsidR="00E5737C">
              <w:rPr>
                <w:noProof/>
              </w:rPr>
              <w:fldChar w:fldCharType="separate"/>
            </w:r>
            <w:r w:rsidR="00FD24E5">
              <w:rPr>
                <w:noProof/>
              </w:rPr>
              <w:t>2</w:t>
            </w:r>
            <w:r w:rsidR="00E5737C">
              <w:rPr>
                <w:noProof/>
              </w:rPr>
              <w:fldChar w:fldCharType="end"/>
            </w:r>
          </w:hyperlink>
        </w:p>
        <w:p w14:paraId="6AD27E62" w14:textId="613CE0AA" w:rsidR="00FF52FC" w:rsidRDefault="0041157F">
          <w:pPr>
            <w:pStyle w:val="TOC2"/>
            <w:tabs>
              <w:tab w:val="right" w:leader="dot" w:pos="8296"/>
            </w:tabs>
            <w:rPr>
              <w:rFonts w:asciiTheme="minorHAnsi" w:eastAsiaTheme="minorEastAsia" w:hAnsiTheme="minorHAnsi" w:cstheme="minorBidi"/>
              <w:noProof/>
              <w:szCs w:val="22"/>
            </w:rPr>
          </w:pPr>
          <w:hyperlink w:anchor="_Toc148393308" w:history="1">
            <w:r w:rsidR="00E5737C">
              <w:rPr>
                <w:rStyle w:val="af7"/>
                <w:noProof/>
              </w:rPr>
              <w:t>第三章</w:t>
            </w:r>
            <w:r w:rsidR="00E5737C">
              <w:rPr>
                <w:rStyle w:val="af7"/>
                <w:noProof/>
              </w:rPr>
              <w:t xml:space="preserve">  </w:t>
            </w:r>
            <w:r w:rsidR="00E5737C">
              <w:rPr>
                <w:rStyle w:val="af7"/>
                <w:noProof/>
              </w:rPr>
              <w:t>响应文件格式</w:t>
            </w:r>
            <w:r w:rsidR="00E5737C">
              <w:rPr>
                <w:noProof/>
              </w:rPr>
              <w:tab/>
            </w:r>
            <w:r w:rsidR="00E5737C">
              <w:rPr>
                <w:noProof/>
              </w:rPr>
              <w:fldChar w:fldCharType="begin"/>
            </w:r>
            <w:r w:rsidR="00E5737C">
              <w:rPr>
                <w:noProof/>
              </w:rPr>
              <w:instrText xml:space="preserve"> PAGEREF _Toc148393308 \h </w:instrText>
            </w:r>
            <w:r w:rsidR="00E5737C">
              <w:rPr>
                <w:noProof/>
              </w:rPr>
            </w:r>
            <w:r w:rsidR="00E5737C">
              <w:rPr>
                <w:noProof/>
              </w:rPr>
              <w:fldChar w:fldCharType="separate"/>
            </w:r>
            <w:r w:rsidR="00FD24E5">
              <w:rPr>
                <w:noProof/>
              </w:rPr>
              <w:t>2</w:t>
            </w:r>
            <w:r w:rsidR="00E5737C">
              <w:rPr>
                <w:noProof/>
              </w:rPr>
              <w:fldChar w:fldCharType="end"/>
            </w:r>
          </w:hyperlink>
        </w:p>
        <w:p w14:paraId="284760E7" w14:textId="77777777" w:rsidR="00FF52FC" w:rsidRDefault="00E5737C">
          <w:pPr>
            <w:spacing w:line="360" w:lineRule="auto"/>
          </w:pPr>
          <w:r>
            <w:rPr>
              <w:rFonts w:ascii="宋体" w:hAnsi="宋体"/>
              <w:b/>
              <w:bCs/>
              <w:color w:val="000000" w:themeColor="text1"/>
              <w:sz w:val="24"/>
              <w:lang w:val="zh-CN"/>
            </w:rPr>
            <w:fldChar w:fldCharType="end"/>
          </w:r>
        </w:p>
      </w:sdtContent>
    </w:sdt>
    <w:p w14:paraId="555D3597" w14:textId="77777777" w:rsidR="00FF52FC" w:rsidRDefault="00FF52FC">
      <w:pPr>
        <w:widowControl/>
        <w:jc w:val="left"/>
        <w:rPr>
          <w:sz w:val="30"/>
        </w:rPr>
      </w:pPr>
    </w:p>
    <w:p w14:paraId="73DDBA1E" w14:textId="77777777" w:rsidR="00FF52FC" w:rsidRDefault="00FF52FC">
      <w:pPr>
        <w:widowControl/>
        <w:jc w:val="left"/>
        <w:rPr>
          <w:sz w:val="30"/>
        </w:rPr>
      </w:pPr>
    </w:p>
    <w:p w14:paraId="4692A208" w14:textId="77777777" w:rsidR="00FF52FC" w:rsidRDefault="00FF52FC">
      <w:pPr>
        <w:widowControl/>
        <w:jc w:val="left"/>
        <w:rPr>
          <w:rFonts w:ascii="Arial" w:eastAsia="黑体" w:hAnsi="Arial"/>
          <w:b/>
          <w:bCs/>
          <w:sz w:val="30"/>
          <w:szCs w:val="32"/>
        </w:rPr>
        <w:sectPr w:rsidR="00FF52FC">
          <w:footerReference w:type="default" r:id="rId7"/>
          <w:pgSz w:w="11906" w:h="16838"/>
          <w:pgMar w:top="1440" w:right="1800" w:bottom="1440" w:left="1800" w:header="851" w:footer="992" w:gutter="0"/>
          <w:cols w:space="425"/>
          <w:docGrid w:type="lines" w:linePitch="312"/>
        </w:sectPr>
      </w:pPr>
    </w:p>
    <w:p w14:paraId="025ED7B0" w14:textId="77777777" w:rsidR="00FF52FC" w:rsidRDefault="00E5737C">
      <w:pPr>
        <w:pStyle w:val="2"/>
        <w:jc w:val="center"/>
      </w:pPr>
      <w:bookmarkStart w:id="2" w:name="_Toc148393306"/>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0B85390E" w14:textId="77777777" w:rsidR="00FF52FC" w:rsidRDefault="00FF52FC">
      <w:pPr>
        <w:pStyle w:val="a7"/>
        <w:spacing w:beforeLines="25" w:before="78" w:afterLines="25" w:after="78" w:line="360" w:lineRule="auto"/>
        <w:ind w:firstLineChars="200" w:firstLine="480"/>
        <w:rPr>
          <w:rFonts w:ascii="宋体" w:hAnsi="宋体"/>
          <w:color w:val="000000"/>
          <w:sz w:val="24"/>
          <w:szCs w:val="24"/>
        </w:rPr>
      </w:pPr>
      <w:bookmarkStart w:id="3" w:name="_Hlk160461906"/>
    </w:p>
    <w:p w14:paraId="10EA97D2" w14:textId="77777777" w:rsidR="00FF52FC" w:rsidRDefault="00E5737C">
      <w:pPr>
        <w:pStyle w:val="a7"/>
        <w:spacing w:beforeLines="25" w:before="78" w:afterLines="25" w:after="78" w:line="360" w:lineRule="auto"/>
        <w:ind w:firstLineChars="200" w:firstLine="480"/>
        <w:rPr>
          <w:rFonts w:ascii="宋体" w:hAnsi="宋体"/>
          <w:color w:val="000000"/>
          <w:sz w:val="24"/>
          <w:szCs w:val="24"/>
        </w:rPr>
      </w:pPr>
      <w:r>
        <w:rPr>
          <w:rFonts w:ascii="宋体" w:hAnsi="宋体" w:hint="eastAsia"/>
          <w:color w:val="000000"/>
          <w:sz w:val="24"/>
          <w:szCs w:val="24"/>
        </w:rPr>
        <w:t>北京明德致信咨询有限公司受北京语言大学的委托，对下述项目综合比选。欢迎对此项目有意向且承接能力符合要求的供应商前来参加综合比选。</w:t>
      </w:r>
    </w:p>
    <w:p w14:paraId="12CF1392" w14:textId="77777777" w:rsidR="00FF52FC" w:rsidRDefault="00E5737C">
      <w:pPr>
        <w:pStyle w:val="a7"/>
        <w:spacing w:beforeLines="25" w:before="78" w:afterLines="25" w:after="78" w:line="360" w:lineRule="auto"/>
        <w:ind w:firstLineChars="196" w:firstLine="472"/>
        <w:rPr>
          <w:rFonts w:ascii="宋体" w:hAnsi="宋体"/>
          <w:b/>
          <w:bCs/>
          <w:color w:val="000000"/>
          <w:sz w:val="24"/>
          <w:szCs w:val="24"/>
        </w:rPr>
      </w:pPr>
      <w:r>
        <w:rPr>
          <w:rFonts w:ascii="宋体" w:hAnsi="宋体" w:hint="eastAsia"/>
          <w:b/>
          <w:bCs/>
          <w:color w:val="000000"/>
          <w:sz w:val="24"/>
          <w:szCs w:val="24"/>
        </w:rPr>
        <w:t>一、 项目名称：</w:t>
      </w:r>
      <w:r>
        <w:rPr>
          <w:rFonts w:ascii="宋体" w:hAnsi="宋体" w:hint="eastAsia"/>
          <w:color w:val="000000"/>
          <w:sz w:val="24"/>
          <w:szCs w:val="24"/>
        </w:rPr>
        <w:t>遴选来华团组住宿服务机构</w:t>
      </w:r>
    </w:p>
    <w:p w14:paraId="2D2E8CCA" w14:textId="77777777" w:rsidR="00FF52FC" w:rsidRDefault="00E5737C">
      <w:pPr>
        <w:pStyle w:val="a7"/>
        <w:tabs>
          <w:tab w:val="right" w:pos="8306"/>
        </w:tabs>
        <w:spacing w:beforeLines="25" w:before="78" w:afterLines="25" w:after="78" w:line="360" w:lineRule="auto"/>
        <w:ind w:firstLineChars="200" w:firstLine="482"/>
        <w:rPr>
          <w:rFonts w:ascii="宋体" w:hAnsi="宋体"/>
          <w:b/>
          <w:bCs/>
          <w:color w:val="000000"/>
          <w:sz w:val="24"/>
          <w:szCs w:val="24"/>
        </w:rPr>
      </w:pPr>
      <w:r>
        <w:rPr>
          <w:rFonts w:ascii="宋体" w:hAnsi="宋体" w:hint="eastAsia"/>
          <w:b/>
          <w:bCs/>
          <w:color w:val="000000"/>
          <w:sz w:val="24"/>
          <w:szCs w:val="24"/>
        </w:rPr>
        <w:t>二、 项目编号：</w:t>
      </w:r>
      <w:r>
        <w:rPr>
          <w:rFonts w:ascii="宋体" w:hAnsi="宋体" w:hint="eastAsia"/>
          <w:bCs/>
          <w:color w:val="000000"/>
          <w:sz w:val="24"/>
          <w:szCs w:val="24"/>
        </w:rPr>
        <w:t>BMCC-ZC24-0876</w:t>
      </w:r>
    </w:p>
    <w:p w14:paraId="6DDBDAD0" w14:textId="77777777" w:rsidR="00FF52FC" w:rsidRDefault="00E5737C">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26665350" w14:textId="77777777" w:rsidR="00FF52FC" w:rsidRDefault="00E5737C">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四、 预算：</w:t>
      </w:r>
      <w:r>
        <w:rPr>
          <w:rFonts w:ascii="宋体" w:hAnsi="宋体"/>
          <w:color w:val="000000"/>
          <w:sz w:val="24"/>
          <w:szCs w:val="24"/>
        </w:rPr>
        <w:t>99.9999</w:t>
      </w:r>
      <w:r>
        <w:rPr>
          <w:rFonts w:ascii="宋体" w:hAnsi="宋体" w:hint="eastAsia"/>
          <w:color w:val="000000"/>
          <w:sz w:val="24"/>
          <w:szCs w:val="24"/>
        </w:rPr>
        <w:t>万元</w:t>
      </w:r>
    </w:p>
    <w:p w14:paraId="3E96FBF4" w14:textId="77777777" w:rsidR="00FF52FC" w:rsidRDefault="00E5737C">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414C9BF4" w14:textId="77777777" w:rsidR="00FF52FC" w:rsidRDefault="00E5737C">
      <w:pPr>
        <w:spacing w:line="360" w:lineRule="auto"/>
        <w:ind w:firstLineChars="200" w:firstLine="480"/>
        <w:rPr>
          <w:rFonts w:ascii="宋体" w:hAnsi="宋体"/>
          <w:sz w:val="24"/>
        </w:rPr>
      </w:pPr>
      <w:bookmarkStart w:id="4" w:name="_Hlk38728588"/>
      <w:r>
        <w:rPr>
          <w:rFonts w:ascii="宋体" w:hAnsi="宋体" w:hint="eastAsia"/>
          <w:sz w:val="24"/>
        </w:rPr>
        <w:t>1.满足《中华人民共和国政府采购法》第二十二条规定；</w:t>
      </w:r>
    </w:p>
    <w:p w14:paraId="3307B117" w14:textId="77777777" w:rsidR="00FF52FC" w:rsidRDefault="00E5737C">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492183D7" w14:textId="77777777" w:rsidR="00FF52FC" w:rsidRDefault="00E5737C">
      <w:pPr>
        <w:spacing w:line="360" w:lineRule="auto"/>
        <w:ind w:firstLineChars="200" w:firstLine="480"/>
        <w:rPr>
          <w:rFonts w:ascii="宋体" w:hAnsi="宋体"/>
          <w:color w:val="000000"/>
          <w:sz w:val="24"/>
        </w:rPr>
      </w:pPr>
      <w:r>
        <w:rPr>
          <w:rFonts w:ascii="宋体" w:hAnsi="宋体" w:hint="eastAsia"/>
          <w:color w:val="000000"/>
          <w:sz w:val="24"/>
        </w:rPr>
        <w:t>（1）本项目是否专门面向小微企业采购：否</w:t>
      </w:r>
    </w:p>
    <w:p w14:paraId="25CBA9B2" w14:textId="77777777" w:rsidR="00FF52FC" w:rsidRDefault="00E5737C">
      <w:pPr>
        <w:spacing w:line="360" w:lineRule="auto"/>
        <w:ind w:firstLineChars="200" w:firstLine="480"/>
        <w:rPr>
          <w:rFonts w:ascii="宋体" w:hAnsi="宋体"/>
          <w:color w:val="000000"/>
          <w:sz w:val="24"/>
        </w:rPr>
      </w:pPr>
      <w:r>
        <w:rPr>
          <w:rFonts w:ascii="宋体" w:hAnsi="宋体" w:hint="eastAsia"/>
          <w:color w:val="000000"/>
          <w:sz w:val="24"/>
        </w:rPr>
        <w:t>（2）本项目是否接受分支机构参与投标：否；</w:t>
      </w:r>
    </w:p>
    <w:p w14:paraId="1139DC4C" w14:textId="77777777" w:rsidR="00FF52FC" w:rsidRDefault="00E5737C">
      <w:pPr>
        <w:spacing w:line="360" w:lineRule="auto"/>
        <w:ind w:firstLineChars="200" w:firstLine="480"/>
        <w:rPr>
          <w:rFonts w:ascii="宋体" w:hAnsi="宋体"/>
          <w:color w:val="000000"/>
          <w:sz w:val="24"/>
        </w:rPr>
      </w:pPr>
      <w:r>
        <w:rPr>
          <w:rFonts w:ascii="宋体" w:hAnsi="宋体" w:hint="eastAsia"/>
          <w:color w:val="000000"/>
          <w:sz w:val="24"/>
        </w:rPr>
        <w:t>（3）本项目是否属于政府购买服务：否</w:t>
      </w:r>
    </w:p>
    <w:p w14:paraId="73C4FFC9" w14:textId="77777777" w:rsidR="00FF52FC" w:rsidRDefault="00E5737C">
      <w:pPr>
        <w:spacing w:line="360" w:lineRule="auto"/>
        <w:ind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4"/>
    <w:p w14:paraId="6795BA5A" w14:textId="77777777" w:rsidR="00FF52FC" w:rsidRDefault="00E5737C">
      <w:pPr>
        <w:spacing w:line="360" w:lineRule="auto"/>
        <w:ind w:firstLineChars="200" w:firstLine="480"/>
        <w:rPr>
          <w:rFonts w:ascii="宋体" w:hAnsi="宋体"/>
          <w:sz w:val="24"/>
        </w:rPr>
      </w:pPr>
      <w:r>
        <w:rPr>
          <w:rFonts w:ascii="宋体" w:hAnsi="宋体" w:hint="eastAsia"/>
          <w:sz w:val="24"/>
        </w:rPr>
        <w:t>（1）通过“信用中国”网站（www.creditchina.gov.cn）和中国政府采购网（www.ccgp.gov.cn），被列入失信被执行人、重大税收违法案件当事人名单、政府采购严重违法失信行为记录名单的供应商，没有资格参加本项目的采购活动。</w:t>
      </w:r>
    </w:p>
    <w:p w14:paraId="761B041B" w14:textId="77777777" w:rsidR="00FF52FC" w:rsidRDefault="00E5737C">
      <w:pPr>
        <w:spacing w:line="360" w:lineRule="auto"/>
        <w:ind w:firstLineChars="200" w:firstLine="480"/>
        <w:rPr>
          <w:rFonts w:ascii="宋体" w:hAnsi="宋体"/>
          <w:sz w:val="24"/>
        </w:rPr>
      </w:pPr>
      <w:r>
        <w:rPr>
          <w:rFonts w:ascii="宋体" w:hAnsi="宋体" w:hint="eastAsia"/>
          <w:sz w:val="24"/>
        </w:rPr>
        <w:t>（2）投标人必须购买招标文件并登记备案，否则没有资格参加本项目的投标</w:t>
      </w:r>
    </w:p>
    <w:p w14:paraId="057971DA" w14:textId="77777777" w:rsidR="00FF52FC" w:rsidRDefault="00E5737C">
      <w:pPr>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1F117D5B" w14:textId="77777777" w:rsidR="00FF52FC" w:rsidRDefault="00E5737C">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六、响应文件递交说明</w:t>
      </w:r>
    </w:p>
    <w:p w14:paraId="7D02D8A2" w14:textId="77777777" w:rsidR="00FF52FC" w:rsidRDefault="00E5737C">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1、文件递交地点：北京市海淀区学院路30号科大天工大厦B座17层1706</w:t>
      </w:r>
      <w:r>
        <w:rPr>
          <w:rFonts w:ascii="宋体" w:hAnsi="宋体" w:hint="eastAsia"/>
          <w:color w:val="000000"/>
          <w:sz w:val="24"/>
        </w:rPr>
        <w:lastRenderedPageBreak/>
        <w:t>第一会议室</w:t>
      </w:r>
    </w:p>
    <w:p w14:paraId="713DB11D" w14:textId="455A91E0" w:rsidR="00FF52FC" w:rsidRDefault="00E5737C">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2、文件递交时间：</w:t>
      </w:r>
      <w:r>
        <w:rPr>
          <w:rFonts w:ascii="宋体" w:hAnsi="宋体" w:hint="eastAsia"/>
          <w:sz w:val="24"/>
        </w:rPr>
        <w:t>20</w:t>
      </w:r>
      <w:r>
        <w:rPr>
          <w:rFonts w:ascii="宋体" w:hAnsi="宋体"/>
          <w:sz w:val="24"/>
        </w:rPr>
        <w:t>24</w:t>
      </w:r>
      <w:r>
        <w:rPr>
          <w:rFonts w:ascii="宋体" w:hAnsi="宋体" w:hint="eastAsia"/>
          <w:sz w:val="24"/>
        </w:rPr>
        <w:t>年</w:t>
      </w:r>
      <w:r w:rsidR="007D3C19">
        <w:rPr>
          <w:rFonts w:ascii="宋体" w:hAnsi="宋体"/>
          <w:sz w:val="24"/>
        </w:rPr>
        <w:t>9</w:t>
      </w:r>
      <w:r>
        <w:rPr>
          <w:rFonts w:ascii="宋体" w:hAnsi="宋体" w:hint="eastAsia"/>
          <w:sz w:val="24"/>
        </w:rPr>
        <w:t>月</w:t>
      </w:r>
      <w:r w:rsidR="00FD24E5">
        <w:rPr>
          <w:rFonts w:ascii="宋体" w:hAnsi="宋体"/>
          <w:sz w:val="24"/>
        </w:rPr>
        <w:t>9</w:t>
      </w:r>
      <w:r>
        <w:rPr>
          <w:rFonts w:ascii="宋体" w:hAnsi="宋体" w:hint="eastAsia"/>
          <w:sz w:val="24"/>
        </w:rPr>
        <w:t>日</w:t>
      </w:r>
      <w:r w:rsidR="001553CE">
        <w:rPr>
          <w:rFonts w:ascii="宋体" w:hAnsi="宋体"/>
          <w:sz w:val="24"/>
        </w:rPr>
        <w:t>13</w:t>
      </w:r>
      <w:r>
        <w:rPr>
          <w:rFonts w:ascii="宋体" w:hAnsi="宋体" w:hint="eastAsia"/>
          <w:sz w:val="24"/>
        </w:rPr>
        <w:t>:</w:t>
      </w:r>
      <w:r>
        <w:rPr>
          <w:rFonts w:ascii="宋体" w:hAnsi="宋体"/>
          <w:sz w:val="24"/>
        </w:rPr>
        <w:t>30</w:t>
      </w:r>
    </w:p>
    <w:p w14:paraId="66C0A5E3" w14:textId="77777777" w:rsidR="00FF52FC" w:rsidRDefault="00E5737C">
      <w:pPr>
        <w:spacing w:beforeLines="25" w:before="78" w:afterLines="25" w:after="78"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、文件份数：正本一份，副本五份及电子版响应文件一份（U盘形式）。文件的正本须打印或用不褪色墨水书写。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项目编号、包号等内容。</w:t>
      </w:r>
    </w:p>
    <w:p w14:paraId="07A8D527" w14:textId="77777777" w:rsidR="00FF52FC" w:rsidRDefault="00E5737C">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七、综合比选文件的购买</w:t>
      </w:r>
    </w:p>
    <w:p w14:paraId="7305EAEB" w14:textId="1356FD34" w:rsidR="00FF52FC" w:rsidRDefault="00E5737C">
      <w:pPr>
        <w:pStyle w:val="afd"/>
        <w:jc w:val="left"/>
      </w:pPr>
      <w:bookmarkStart w:id="5" w:name="_Hlk16601779"/>
      <w:r>
        <w:rPr>
          <w:rFonts w:hint="eastAsia"/>
        </w:rPr>
        <w:t>时间：采购公告发出之日至202</w:t>
      </w:r>
      <w:r>
        <w:t>4</w:t>
      </w:r>
      <w:r>
        <w:rPr>
          <w:rFonts w:hint="eastAsia"/>
        </w:rPr>
        <w:t>年</w:t>
      </w:r>
      <w:r w:rsidR="007D3C19">
        <w:t>9</w:t>
      </w:r>
      <w:r>
        <w:rPr>
          <w:rFonts w:hint="eastAsia"/>
        </w:rPr>
        <w:t>月</w:t>
      </w:r>
      <w:r w:rsidR="00FD24E5">
        <w:t>3</w:t>
      </w:r>
      <w:r>
        <w:rPr>
          <w:rFonts w:hint="eastAsia"/>
        </w:rPr>
        <w:t>日，上午9:00至11:30，下午13:00至1</w:t>
      </w:r>
      <w:r>
        <w:t>7</w:t>
      </w:r>
      <w:r>
        <w:rPr>
          <w:rFonts w:hint="eastAsia"/>
        </w:rPr>
        <w:t>:</w:t>
      </w:r>
      <w:r>
        <w:t>0</w:t>
      </w:r>
      <w:r>
        <w:rPr>
          <w:rFonts w:hint="eastAsia"/>
        </w:rPr>
        <w:t xml:space="preserve">0（北京时间，下同。非法定工作日只能电汇或网银购买文件）  </w:t>
      </w:r>
    </w:p>
    <w:p w14:paraId="45122A96" w14:textId="77777777" w:rsidR="00FF52FC" w:rsidRDefault="00E5737C">
      <w:pPr>
        <w:pStyle w:val="afd"/>
        <w:jc w:val="left"/>
      </w:pPr>
      <w:r>
        <w:rPr>
          <w:rFonts w:hint="eastAsia"/>
        </w:rPr>
        <w:t>地点：</w:t>
      </w:r>
    </w:p>
    <w:p w14:paraId="64F8A803" w14:textId="77777777" w:rsidR="00FF52FC" w:rsidRDefault="00E5737C">
      <w:pPr>
        <w:pStyle w:val="afd"/>
        <w:jc w:val="left"/>
      </w:pPr>
      <w:r>
        <w:t>1</w:t>
      </w:r>
      <w:r>
        <w:rPr>
          <w:rFonts w:hint="eastAsia"/>
        </w:rPr>
        <w:t>、北京市海淀区学院路30号科大天工大厦B座17层1709室（现场购买）</w:t>
      </w:r>
    </w:p>
    <w:p w14:paraId="32526E08" w14:textId="77777777" w:rsidR="00FF52FC" w:rsidRDefault="00E5737C">
      <w:pPr>
        <w:pStyle w:val="afd"/>
        <w:jc w:val="left"/>
      </w:pPr>
      <w:r>
        <w:t>2</w:t>
      </w:r>
      <w:r>
        <w:rPr>
          <w:rFonts w:hint="eastAsia"/>
        </w:rPr>
        <w:t>、线上报名获取（具体方式详见“其他补充事宜”）</w:t>
      </w:r>
    </w:p>
    <w:p w14:paraId="1F53F4D0" w14:textId="77777777" w:rsidR="00FF52FC" w:rsidRDefault="00E5737C">
      <w:pPr>
        <w:pStyle w:val="afd"/>
        <w:jc w:val="left"/>
      </w:pPr>
      <w:r>
        <w:rPr>
          <w:rFonts w:hint="eastAsia"/>
        </w:rPr>
        <w:t>方式：</w:t>
      </w:r>
    </w:p>
    <w:p w14:paraId="72E3831C" w14:textId="77777777" w:rsidR="00FF52FC" w:rsidRDefault="00E5737C">
      <w:pPr>
        <w:pStyle w:val="afd"/>
        <w:jc w:val="left"/>
      </w:pPr>
      <w:r>
        <w:rPr>
          <w:rFonts w:hint="eastAsia"/>
        </w:rPr>
        <w:t>1、现场购买（只接受现金）</w:t>
      </w:r>
    </w:p>
    <w:p w14:paraId="1D29C82E" w14:textId="77777777" w:rsidR="00FF52FC" w:rsidRDefault="00E5737C">
      <w:pPr>
        <w:pStyle w:val="afd"/>
        <w:jc w:val="left"/>
      </w:pPr>
      <w:r>
        <w:rPr>
          <w:rFonts w:hint="eastAsia"/>
        </w:rPr>
        <w:t>2、电汇或网银购买（线上报名需采用该方式购买）</w:t>
      </w:r>
    </w:p>
    <w:p w14:paraId="66F13BB0" w14:textId="77777777" w:rsidR="00FF52FC" w:rsidRDefault="00E5737C">
      <w:pPr>
        <w:pStyle w:val="afd"/>
        <w:jc w:val="left"/>
      </w:pPr>
      <w:r>
        <w:rPr>
          <w:rFonts w:hint="eastAsia"/>
        </w:rPr>
        <w:t>售价：人民币</w:t>
      </w:r>
      <w:r>
        <w:t>5</w:t>
      </w:r>
      <w:r>
        <w:rPr>
          <w:rFonts w:hint="eastAsia"/>
        </w:rPr>
        <w:t>00元/包，售后不退</w:t>
      </w:r>
    </w:p>
    <w:p w14:paraId="4F8BCADE" w14:textId="77777777" w:rsidR="00FF52FC" w:rsidRDefault="00E5737C">
      <w:pPr>
        <w:spacing w:line="360" w:lineRule="auto"/>
        <w:ind w:firstLine="540"/>
        <w:rPr>
          <w:rFonts w:ascii="宋体" w:hAnsi="宋体" w:cs="宋体"/>
          <w:sz w:val="24"/>
        </w:rPr>
      </w:pPr>
      <w:r>
        <w:rPr>
          <w:rFonts w:ascii="宋体" w:hAnsi="宋体" w:cs="宋体" w:hint="eastAsia"/>
          <w:sz w:val="24"/>
        </w:rPr>
        <w:t>4、方式：</w:t>
      </w:r>
    </w:p>
    <w:bookmarkEnd w:id="5"/>
    <w:p w14:paraId="40F2911F" w14:textId="77777777" w:rsidR="00FF52FC" w:rsidRDefault="00E5737C">
      <w:pPr>
        <w:pStyle w:val="afd"/>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34B6305F" w14:textId="77777777" w:rsidR="00FF52FC" w:rsidRDefault="00E5737C">
      <w:pPr>
        <w:pStyle w:val="a9"/>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C6A8BBF" w14:textId="77777777" w:rsidR="00FF52FC" w:rsidRDefault="00E5737C">
      <w:pPr>
        <w:pStyle w:val="a9"/>
        <w:spacing w:line="360" w:lineRule="auto"/>
        <w:rPr>
          <w:rFonts w:hAnsi="宋体"/>
          <w:b/>
          <w:bCs/>
          <w:sz w:val="24"/>
          <w:szCs w:val="24"/>
        </w:rPr>
      </w:pPr>
      <w:r>
        <w:rPr>
          <w:rFonts w:hAnsi="宋体"/>
          <w:sz w:val="24"/>
          <w:szCs w:val="24"/>
        </w:rPr>
        <w:t>（2）银行账户信息，电汇购买采购文件、投标保证金及成交服务费收取的唯一账户：</w:t>
      </w:r>
    </w:p>
    <w:p w14:paraId="2E7FF30F" w14:textId="77777777" w:rsidR="00FF52FC" w:rsidRDefault="00E5737C">
      <w:pPr>
        <w:pStyle w:val="a9"/>
        <w:spacing w:line="360" w:lineRule="auto"/>
        <w:rPr>
          <w:rFonts w:hAnsi="宋体"/>
          <w:b/>
          <w:bCs/>
          <w:sz w:val="24"/>
          <w:szCs w:val="24"/>
        </w:rPr>
      </w:pPr>
      <w:r>
        <w:rPr>
          <w:rFonts w:hAnsi="宋体"/>
          <w:sz w:val="24"/>
          <w:szCs w:val="24"/>
        </w:rPr>
        <w:t>汇款或转账时请务必附言“项目编号+用途”，例如：BMCC-XXXX标书款或保证</w:t>
      </w:r>
      <w:r>
        <w:rPr>
          <w:rFonts w:hAnsi="宋体"/>
          <w:sz w:val="24"/>
          <w:szCs w:val="24"/>
        </w:rPr>
        <w:lastRenderedPageBreak/>
        <w:t>金或服务费。</w:t>
      </w:r>
    </w:p>
    <w:p w14:paraId="7D9C43AA" w14:textId="77777777" w:rsidR="00FF52FC" w:rsidRDefault="00E5737C">
      <w:pPr>
        <w:pStyle w:val="a9"/>
        <w:spacing w:line="360" w:lineRule="auto"/>
        <w:rPr>
          <w:rFonts w:hAnsi="宋体"/>
          <w:b/>
          <w:bCs/>
          <w:sz w:val="24"/>
          <w:szCs w:val="24"/>
        </w:rPr>
      </w:pPr>
      <w:r>
        <w:rPr>
          <w:rFonts w:hAnsi="宋体"/>
          <w:sz w:val="24"/>
          <w:szCs w:val="24"/>
        </w:rPr>
        <w:t>公司名称：北京明德致信咨询有限公司</w:t>
      </w:r>
    </w:p>
    <w:p w14:paraId="6EDCB9F4" w14:textId="77777777" w:rsidR="00FF52FC" w:rsidRDefault="00E5737C">
      <w:pPr>
        <w:pStyle w:val="a9"/>
        <w:spacing w:line="360" w:lineRule="auto"/>
        <w:rPr>
          <w:rFonts w:hAnsi="宋体"/>
          <w:b/>
          <w:bCs/>
          <w:sz w:val="24"/>
          <w:szCs w:val="24"/>
        </w:rPr>
      </w:pPr>
      <w:r>
        <w:rPr>
          <w:rFonts w:hAnsi="宋体"/>
          <w:sz w:val="24"/>
          <w:szCs w:val="24"/>
        </w:rPr>
        <w:t>开 户 行：中国工商银行股份有限公司北京东升路支行</w:t>
      </w:r>
    </w:p>
    <w:p w14:paraId="24D6C6BE" w14:textId="77777777" w:rsidR="00FF52FC" w:rsidRDefault="00E5737C">
      <w:pPr>
        <w:pStyle w:val="a9"/>
        <w:spacing w:line="360" w:lineRule="auto"/>
        <w:rPr>
          <w:rFonts w:hAnsi="宋体"/>
          <w:sz w:val="24"/>
          <w:szCs w:val="24"/>
        </w:rPr>
      </w:pPr>
      <w:r>
        <w:rPr>
          <w:rFonts w:hAnsi="宋体"/>
          <w:sz w:val="24"/>
          <w:szCs w:val="24"/>
        </w:rPr>
        <w:t>账    号：0200 0062 1920 0492 968</w:t>
      </w:r>
    </w:p>
    <w:p w14:paraId="5E933FA9" w14:textId="77777777" w:rsidR="00FF52FC" w:rsidRDefault="00E5737C">
      <w:pPr>
        <w:pStyle w:val="a9"/>
        <w:spacing w:line="360" w:lineRule="auto"/>
        <w:rPr>
          <w:rFonts w:hAnsi="宋体"/>
          <w:b/>
          <w:bCs/>
          <w:sz w:val="24"/>
          <w:szCs w:val="24"/>
        </w:rPr>
      </w:pPr>
      <w:r>
        <w:rPr>
          <w:rFonts w:hAnsi="宋体"/>
          <w:sz w:val="24"/>
          <w:szCs w:val="24"/>
        </w:rPr>
        <w:t>（3）采购文件的获取：</w:t>
      </w:r>
    </w:p>
    <w:p w14:paraId="51FE3207" w14:textId="77777777" w:rsidR="00FF52FC" w:rsidRDefault="00E5737C">
      <w:pPr>
        <w:pStyle w:val="a9"/>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1FD20525" w14:textId="77777777" w:rsidR="00FF52FC" w:rsidRDefault="00E5737C">
      <w:pPr>
        <w:pStyle w:val="afd"/>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登记包号进行投标。投标人在购买招标文件后，如果决定变更登记的信息，应在购买文件截止时间前补交齐相关费用并书面通知项目负责人，否则变更信息将不予认可。</w:t>
      </w:r>
    </w:p>
    <w:p w14:paraId="571C24AC" w14:textId="77777777" w:rsidR="00FF52FC" w:rsidRDefault="00E5737C">
      <w:pPr>
        <w:spacing w:beforeLines="25" w:before="78" w:afterLines="25" w:after="78" w:line="360" w:lineRule="auto"/>
        <w:ind w:firstLineChars="200" w:firstLine="482"/>
        <w:rPr>
          <w:rFonts w:ascii="宋体" w:hAnsi="宋体"/>
          <w:b/>
          <w:bCs/>
          <w:color w:val="000000"/>
          <w:sz w:val="24"/>
        </w:rPr>
      </w:pPr>
      <w:r>
        <w:rPr>
          <w:rFonts w:ascii="宋体" w:hAnsi="宋体" w:hint="eastAsia"/>
          <w:b/>
          <w:bCs/>
          <w:color w:val="000000"/>
          <w:sz w:val="24"/>
        </w:rPr>
        <w:t>八、采购人、代理机构联系方式</w:t>
      </w:r>
    </w:p>
    <w:p w14:paraId="6DB7B838" w14:textId="77777777" w:rsidR="00FF52FC" w:rsidRDefault="00E5737C">
      <w:pPr>
        <w:pStyle w:val="afd"/>
        <w:jc w:val="left"/>
      </w:pPr>
      <w:r>
        <w:rPr>
          <w:rFonts w:hint="eastAsia"/>
        </w:rPr>
        <w:t>1.采购人信息</w:t>
      </w:r>
    </w:p>
    <w:p w14:paraId="3C231F1A" w14:textId="77777777" w:rsidR="00FF52FC" w:rsidRDefault="00E5737C">
      <w:pPr>
        <w:pStyle w:val="afd"/>
        <w:jc w:val="left"/>
      </w:pPr>
      <w:r>
        <w:rPr>
          <w:rFonts w:hint="eastAsia"/>
        </w:rPr>
        <w:t xml:space="preserve">名 </w:t>
      </w:r>
      <w:r>
        <w:t xml:space="preserve">   </w:t>
      </w:r>
      <w:r>
        <w:rPr>
          <w:rFonts w:hint="eastAsia"/>
        </w:rPr>
        <w:t>称：北京语言大学</w:t>
      </w:r>
    </w:p>
    <w:p w14:paraId="2A6CEB82" w14:textId="77777777" w:rsidR="00FF52FC" w:rsidRDefault="00E5737C">
      <w:pPr>
        <w:pStyle w:val="afd"/>
        <w:jc w:val="left"/>
      </w:pPr>
      <w:r>
        <w:rPr>
          <w:rFonts w:hint="eastAsia"/>
        </w:rPr>
        <w:t>地址：北京市海淀区学院路15号</w:t>
      </w:r>
    </w:p>
    <w:p w14:paraId="2F93A382" w14:textId="77777777" w:rsidR="00FF52FC" w:rsidRDefault="00E5737C">
      <w:pPr>
        <w:pStyle w:val="afd"/>
        <w:jc w:val="left"/>
      </w:pPr>
      <w:r>
        <w:rPr>
          <w:rFonts w:hint="eastAsia"/>
        </w:rPr>
        <w:t>联系人和联系方式：孔老师；</w:t>
      </w:r>
      <w:r>
        <w:t>82303946</w:t>
      </w:r>
    </w:p>
    <w:p w14:paraId="4DF47E6E" w14:textId="77777777" w:rsidR="00FF52FC" w:rsidRDefault="00E5737C">
      <w:pPr>
        <w:pStyle w:val="afd"/>
        <w:jc w:val="left"/>
      </w:pPr>
      <w:r>
        <w:t>2.采购代理机构信息</w:t>
      </w:r>
    </w:p>
    <w:p w14:paraId="37A31163" w14:textId="77777777" w:rsidR="00FF52FC" w:rsidRDefault="00E5737C">
      <w:pPr>
        <w:pStyle w:val="afd"/>
        <w:jc w:val="left"/>
      </w:pPr>
      <w:r>
        <w:t>联系人：张乐、</w:t>
      </w:r>
      <w:r>
        <w:rPr>
          <w:rFonts w:hint="eastAsia"/>
        </w:rPr>
        <w:t>马腾</w:t>
      </w:r>
      <w:r>
        <w:rPr>
          <w:rFonts w:cs="Arial" w:hint="eastAsia"/>
        </w:rPr>
        <w:t>、王经理</w:t>
      </w:r>
    </w:p>
    <w:p w14:paraId="05DECB20" w14:textId="77777777" w:rsidR="00FF52FC" w:rsidRDefault="00E5737C">
      <w:pPr>
        <w:pStyle w:val="afd"/>
        <w:jc w:val="left"/>
      </w:pPr>
      <w:bookmarkStart w:id="6" w:name="_Toc28359010"/>
      <w:bookmarkStart w:id="7" w:name="_Toc28359087"/>
      <w:r>
        <w:t>名</w:t>
      </w:r>
      <w:r>
        <w:rPr>
          <w:rFonts w:hint="eastAsia"/>
        </w:rPr>
        <w:t xml:space="preserve"> </w:t>
      </w:r>
      <w:r>
        <w:t xml:space="preserve">   称：</w:t>
      </w:r>
      <w:r>
        <w:rPr>
          <w:rFonts w:hint="eastAsia"/>
        </w:rPr>
        <w:t>北京明德致信咨询有限公司</w:t>
      </w:r>
    </w:p>
    <w:p w14:paraId="4F233B07" w14:textId="77777777" w:rsidR="00FF52FC" w:rsidRDefault="00E5737C">
      <w:pPr>
        <w:pStyle w:val="afd"/>
        <w:jc w:val="left"/>
      </w:pPr>
      <w:r>
        <w:t>地</w:t>
      </w:r>
      <w:r>
        <w:rPr>
          <w:rFonts w:hint="eastAsia"/>
        </w:rPr>
        <w:t xml:space="preserve"> </w:t>
      </w:r>
      <w:r>
        <w:t xml:space="preserve">   址：</w:t>
      </w:r>
      <w:r>
        <w:rPr>
          <w:rFonts w:hint="eastAsia"/>
        </w:rPr>
        <w:t>北京市海淀区学院路30号科大天工大厦B座17层1709室（北四环学院桥东北角）</w:t>
      </w:r>
    </w:p>
    <w:p w14:paraId="159C626C" w14:textId="77777777" w:rsidR="00FF52FC" w:rsidRDefault="00E5737C">
      <w:pPr>
        <w:pStyle w:val="afd"/>
        <w:jc w:val="left"/>
      </w:pPr>
      <w:r>
        <w:t>联系方式：</w:t>
      </w:r>
      <w:r>
        <w:rPr>
          <w:rFonts w:hint="eastAsia"/>
        </w:rPr>
        <w:t>010－8237</w:t>
      </w:r>
      <w:r>
        <w:t>0045</w:t>
      </w:r>
      <w:r>
        <w:rPr>
          <w:rFonts w:hint="eastAsia"/>
        </w:rPr>
        <w:t>、1</w:t>
      </w:r>
      <w:r>
        <w:t>8600960203</w:t>
      </w:r>
    </w:p>
    <w:p w14:paraId="2B788BC6" w14:textId="77777777" w:rsidR="00FF52FC" w:rsidRDefault="00E5737C">
      <w:pPr>
        <w:pStyle w:val="afd"/>
        <w:jc w:val="left"/>
      </w:pPr>
      <w:r>
        <w:t>3.项目联系方式</w:t>
      </w:r>
      <w:bookmarkEnd w:id="6"/>
      <w:bookmarkEnd w:id="7"/>
    </w:p>
    <w:p w14:paraId="4A96E9CB" w14:textId="77777777" w:rsidR="00FF52FC" w:rsidRDefault="00E5737C">
      <w:pPr>
        <w:pStyle w:val="afd"/>
        <w:jc w:val="left"/>
      </w:pPr>
      <w:r>
        <w:t>项目联系人：张乐、</w:t>
      </w:r>
      <w:r>
        <w:rPr>
          <w:rFonts w:hint="eastAsia"/>
        </w:rPr>
        <w:t>马腾</w:t>
      </w:r>
      <w:r>
        <w:rPr>
          <w:rFonts w:cs="Arial" w:hint="eastAsia"/>
        </w:rPr>
        <w:t>、王经理</w:t>
      </w:r>
    </w:p>
    <w:p w14:paraId="1A93F9CC" w14:textId="77777777" w:rsidR="00FF52FC" w:rsidRDefault="00E5737C">
      <w:pPr>
        <w:pStyle w:val="afd"/>
        <w:jc w:val="left"/>
      </w:pPr>
      <w:r>
        <w:t>电话：010－82370045、18600960203</w:t>
      </w:r>
    </w:p>
    <w:p w14:paraId="39E2D3E9" w14:textId="77777777" w:rsidR="00FF52FC" w:rsidRDefault="00E5737C">
      <w:pPr>
        <w:pStyle w:val="afd"/>
        <w:jc w:val="left"/>
      </w:pPr>
      <w:r>
        <w:t>邮编：100083</w:t>
      </w:r>
    </w:p>
    <w:p w14:paraId="4DE87274" w14:textId="77777777" w:rsidR="00FF52FC" w:rsidRDefault="00E5737C">
      <w:pPr>
        <w:pStyle w:val="afd"/>
        <w:jc w:val="left"/>
      </w:pPr>
      <w:r>
        <w:t>传真：010－82370049</w:t>
      </w:r>
    </w:p>
    <w:p w14:paraId="697B99B0" w14:textId="77777777" w:rsidR="00FF52FC" w:rsidRDefault="00E5737C">
      <w:pPr>
        <w:pStyle w:val="afd"/>
        <w:jc w:val="left"/>
      </w:pPr>
      <w:r>
        <w:t>电子邮箱：</w:t>
      </w:r>
      <w:hyperlink r:id="rId8" w:history="1">
        <w:r>
          <w:t>bjmdzx@vip.163.com</w:t>
        </w:r>
      </w:hyperlink>
    </w:p>
    <w:p w14:paraId="45C3F511" w14:textId="77777777" w:rsidR="00FF52FC" w:rsidRDefault="00E5737C">
      <w:pPr>
        <w:pStyle w:val="afd"/>
        <w:jc w:val="left"/>
      </w:pPr>
      <w:r>
        <w:lastRenderedPageBreak/>
        <w:t>地</w:t>
      </w:r>
      <w:r>
        <w:rPr>
          <w:rFonts w:hint="eastAsia"/>
        </w:rPr>
        <w:t xml:space="preserve"> </w:t>
      </w:r>
      <w:r>
        <w:t xml:space="preserve">   址：</w:t>
      </w:r>
      <w:r>
        <w:rPr>
          <w:rFonts w:hint="eastAsia"/>
        </w:rPr>
        <w:t>北京市海淀区学院路30号科大天工大厦B座17层1709室（北四环学院桥东北角）</w:t>
      </w:r>
    </w:p>
    <w:bookmarkEnd w:id="3"/>
    <w:p w14:paraId="099D57E2" w14:textId="77777777" w:rsidR="00FF52FC" w:rsidRDefault="00E5737C">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九、</w:t>
      </w:r>
      <w:r>
        <w:rPr>
          <w:rFonts w:ascii="宋体" w:hAnsi="宋体" w:hint="eastAsia"/>
          <w:color w:val="000000"/>
          <w:sz w:val="24"/>
          <w:szCs w:val="24"/>
        </w:rPr>
        <w:t xml:space="preserve"> </w:t>
      </w:r>
      <w:r>
        <w:rPr>
          <w:rFonts w:ascii="宋体" w:hAnsi="宋体" w:hint="eastAsia"/>
          <w:b/>
          <w:bCs/>
          <w:color w:val="000000"/>
          <w:sz w:val="24"/>
          <w:szCs w:val="24"/>
        </w:rPr>
        <w:t>项目内容：</w:t>
      </w:r>
    </w:p>
    <w:p w14:paraId="55E0F44C" w14:textId="77777777" w:rsidR="00FF52FC" w:rsidRDefault="00E5737C">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国际中文教育实践与研究基地等机构承接教育部中外语言交流合作中心海外高层/教育官员、校长、本土教师、学生等短期来华研修项目以及赴外中文师资线下培训以及其他线下研修类项目。</w:t>
      </w:r>
    </w:p>
    <w:p w14:paraId="3208E2A6" w14:textId="77777777" w:rsidR="00FF52FC" w:rsidRDefault="00E5737C">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研修人员来自世界各国，宗教、饮食习惯不同，经费标准与住宿要求不尽相同，因此，研修项目住宿酒店需有涉外资质。具体需求如下：</w:t>
      </w:r>
    </w:p>
    <w:p w14:paraId="19EBC862" w14:textId="77777777" w:rsidR="00FF52FC" w:rsidRDefault="00E5737C">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1. 根据不同项目的住宿要求和相关经费标准提供住宿选择，并保证所需时间段的住房需求。</w:t>
      </w:r>
    </w:p>
    <w:p w14:paraId="0573156C" w14:textId="77777777" w:rsidR="00FF52FC" w:rsidRDefault="00E5737C">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2. 原则上距离北京语言大学6公里以内，具备涉外营业资质，并享受协议价格。</w:t>
      </w:r>
    </w:p>
    <w:p w14:paraId="2B097E18" w14:textId="77777777" w:rsidR="00FF52FC" w:rsidRDefault="00E5737C">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3. 高层/教育官员/校长研修项目根据具体来访人员规格，需要提供四星级及以上标准酒店；其他项目需不低于三星级标准。</w:t>
      </w:r>
    </w:p>
    <w:p w14:paraId="2637187E" w14:textId="77777777" w:rsidR="00FF52FC" w:rsidRDefault="00E5737C">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4. 应标的单日住宿费中，需包含早餐，且能满足穆斯林、素食者、食物过敏史等不同人群的早餐需求。</w:t>
      </w:r>
    </w:p>
    <w:p w14:paraId="2AB34EF9" w14:textId="77777777" w:rsidR="00FF52FC" w:rsidRDefault="00E5737C">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5. 如遇特殊情况，项目时间发生变化，经沟通后须按国际中文教育实践与研究基地需求及时调整。</w:t>
      </w:r>
    </w:p>
    <w:p w14:paraId="3BE97EF3" w14:textId="77777777" w:rsidR="00FF52FC" w:rsidRDefault="00E5737C">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注：</w:t>
      </w:r>
    </w:p>
    <w:p w14:paraId="07B7F79D" w14:textId="77777777" w:rsidR="00FF52FC" w:rsidRDefault="00E5737C">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本项属于实质性响应条款，供应商应在响应文件中对下述内容逐项做出明确承诺或声明或接受相关约定等说明，并在“服务偏离表”中逐项列出，并具体到某一页</w:t>
      </w:r>
    </w:p>
    <w:p w14:paraId="37A2F284" w14:textId="77777777" w:rsidR="00FF52FC" w:rsidRDefault="00FF52FC">
      <w:pPr>
        <w:pStyle w:val="afd"/>
        <w:jc w:val="left"/>
      </w:pPr>
    </w:p>
    <w:p w14:paraId="013E7970" w14:textId="77777777" w:rsidR="00FF52FC" w:rsidRDefault="00E5737C">
      <w:pPr>
        <w:spacing w:beforeLines="25" w:before="78" w:afterLines="25" w:after="78" w:line="360" w:lineRule="auto"/>
        <w:rPr>
          <w:rFonts w:ascii="宋体" w:hAnsi="宋体"/>
          <w:b/>
          <w:color w:val="000000"/>
          <w:sz w:val="24"/>
        </w:rPr>
      </w:pPr>
      <w:r>
        <w:rPr>
          <w:rFonts w:ascii="宋体" w:hAnsi="宋体" w:hint="eastAsia"/>
          <w:b/>
          <w:color w:val="000000"/>
          <w:sz w:val="24"/>
        </w:rPr>
        <w:t>十、评审</w:t>
      </w:r>
    </w:p>
    <w:p w14:paraId="54C57C1A" w14:textId="77777777" w:rsidR="00FF52FC" w:rsidRDefault="00E5737C">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1、评委组成：</w:t>
      </w:r>
    </w:p>
    <w:p w14:paraId="3736D70D" w14:textId="77777777" w:rsidR="00FF52FC" w:rsidRDefault="00E5737C">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lastRenderedPageBreak/>
        <w:t>由甲方根据实际情况组织评审委员会</w:t>
      </w:r>
    </w:p>
    <w:p w14:paraId="4DE4D85A" w14:textId="77777777" w:rsidR="00FF52FC" w:rsidRDefault="00E5737C">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2、评审内容：</w:t>
      </w:r>
    </w:p>
    <w:p w14:paraId="5F4CCB3C" w14:textId="77777777" w:rsidR="00FF52FC" w:rsidRDefault="00E5737C">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201DB522" w14:textId="77777777" w:rsidR="00FF52FC" w:rsidRDefault="00E5737C">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（2）供应商资格；</w:t>
      </w:r>
    </w:p>
    <w:p w14:paraId="2EBAA841" w14:textId="77777777" w:rsidR="00FF52FC" w:rsidRDefault="00E5737C">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）采购人要求的相关承诺或声明；</w:t>
      </w:r>
    </w:p>
    <w:p w14:paraId="49D5835B" w14:textId="77777777" w:rsidR="00FF52FC" w:rsidRDefault="00E5737C">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）供应商所报其他能够证明其履约能力的相关材料。</w:t>
      </w:r>
    </w:p>
    <w:p w14:paraId="1F1D0750" w14:textId="77777777" w:rsidR="00FF52FC" w:rsidRDefault="00E5737C">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3、评审说明：</w:t>
      </w:r>
    </w:p>
    <w:p w14:paraId="37AE45F4" w14:textId="77777777" w:rsidR="00FF52FC" w:rsidRDefault="00E5737C">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33BE7CD4" w14:textId="77777777" w:rsidR="00FF52FC" w:rsidRDefault="00E5737C">
      <w:pPr>
        <w:spacing w:beforeLines="25" w:before="78" w:afterLines="25" w:after="78" w:line="360" w:lineRule="auto"/>
        <w:ind w:left="450"/>
        <w:rPr>
          <w:rFonts w:ascii="宋体" w:hAnsi="宋体"/>
          <w:color w:val="000000"/>
          <w:sz w:val="24"/>
        </w:rPr>
      </w:pPr>
      <w:r>
        <w:rPr>
          <w:rFonts w:ascii="宋体" w:hAnsi="宋体" w:hint="eastAsia"/>
          <w:color w:val="000000"/>
          <w:sz w:val="24"/>
        </w:rPr>
        <w:t>4、评审标准：</w:t>
      </w:r>
      <w:r>
        <w:rPr>
          <w:rFonts w:ascii="宋体" w:hAnsi="宋体" w:hint="eastAsia"/>
          <w:bCs/>
          <w:color w:val="000000"/>
          <w:sz w:val="24"/>
        </w:rPr>
        <w:t>综合评分法，结合实际情况，根据最终得分选出排名最高的</w:t>
      </w:r>
      <w:r>
        <w:rPr>
          <w:rFonts w:ascii="宋体" w:hAnsi="宋体"/>
          <w:bCs/>
          <w:color w:val="000000"/>
          <w:sz w:val="24"/>
        </w:rPr>
        <w:t>1-3</w:t>
      </w:r>
      <w:r>
        <w:rPr>
          <w:rFonts w:ascii="宋体" w:hAnsi="宋体" w:hint="eastAsia"/>
          <w:bCs/>
          <w:color w:val="000000"/>
          <w:sz w:val="24"/>
        </w:rPr>
        <w:t>名供应商</w:t>
      </w:r>
    </w:p>
    <w:p w14:paraId="6F1C60A6" w14:textId="77777777" w:rsidR="00FF52FC" w:rsidRDefault="00E5737C">
      <w:pPr>
        <w:spacing w:beforeLines="25" w:before="78" w:afterLines="25" w:after="78" w:line="360" w:lineRule="auto"/>
        <w:ind w:left="450"/>
        <w:rPr>
          <w:rFonts w:ascii="宋体" w:hAnsi="宋体"/>
          <w:color w:val="000000"/>
          <w:sz w:val="24"/>
        </w:rPr>
      </w:pPr>
      <w:r>
        <w:rPr>
          <w:rFonts w:ascii="宋体" w:hAnsi="宋体" w:hint="eastAsia"/>
          <w:color w:val="000000"/>
          <w:sz w:val="24"/>
        </w:rPr>
        <w:t>5、评审程序和办法：</w:t>
      </w:r>
    </w:p>
    <w:p w14:paraId="2EB4BFC2" w14:textId="77777777" w:rsidR="00FF52FC" w:rsidRDefault="00E5737C">
      <w:pPr>
        <w:spacing w:beforeLines="25" w:before="78" w:afterLines="25" w:after="78"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672D4E44" w14:textId="77777777" w:rsidR="00FF52FC" w:rsidRDefault="00E5737C">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有下列情形之一的为资格不合格的响应文件： </w:t>
      </w:r>
    </w:p>
    <w:p w14:paraId="502069E8" w14:textId="77777777" w:rsidR="00FF52FC" w:rsidRDefault="00E5737C">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不符合供应商合格条件或资质、资格证明文件不全的； </w:t>
      </w:r>
    </w:p>
    <w:p w14:paraId="068BD602" w14:textId="77777777" w:rsidR="00FF52FC" w:rsidRDefault="00E5737C">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不按要求签字、盖章的； </w:t>
      </w:r>
    </w:p>
    <w:p w14:paraId="3D9DAD58" w14:textId="77777777" w:rsidR="00FF52FC" w:rsidRDefault="00E5737C">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未按要求递交保证金的；</w:t>
      </w:r>
    </w:p>
    <w:p w14:paraId="650FDFA9" w14:textId="77777777" w:rsidR="00FF52FC" w:rsidRDefault="00E5737C">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其他不按要求填写的响应文件； </w:t>
      </w:r>
    </w:p>
    <w:p w14:paraId="2D04364E" w14:textId="77777777" w:rsidR="00FF52FC" w:rsidRDefault="00E5737C">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15A414FF" w14:textId="77777777" w:rsidR="00FF52FC" w:rsidRDefault="00E5737C">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按采购文件要求进行评分，得分相同的按服务方案</w:t>
      </w:r>
      <w:r>
        <w:rPr>
          <w:rFonts w:ascii="宋体" w:hAnsi="宋体" w:cs="宋体" w:hint="eastAsia"/>
          <w:color w:val="000000" w:themeColor="text1"/>
          <w:kern w:val="0"/>
          <w:sz w:val="24"/>
          <w:shd w:val="clear" w:color="auto" w:fill="FFFFFF"/>
        </w:rPr>
        <w:t>高低进行排名</w:t>
      </w:r>
    </w:p>
    <w:p w14:paraId="52C63920" w14:textId="77777777" w:rsidR="00FF52FC" w:rsidRDefault="00E5737C">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198A6D33" w14:textId="77777777" w:rsidR="00FF52FC" w:rsidRDefault="00E5737C">
      <w:pPr>
        <w:spacing w:line="360" w:lineRule="auto"/>
        <w:ind w:firstLineChars="200" w:firstLine="480"/>
        <w:jc w:val="left"/>
        <w:rPr>
          <w:rFonts w:ascii="宋体" w:hAnsi="宋体"/>
          <w:sz w:val="24"/>
        </w:rPr>
      </w:pPr>
      <w:r>
        <w:rPr>
          <w:rFonts w:ascii="宋体" w:hAnsi="宋体" w:hint="eastAsia"/>
          <w:sz w:val="24"/>
        </w:rPr>
        <w:t>递交响应文件的供应商只有1家或2 家时，可分别转为单一采购或按照比选文件要求进行谈判或评审。</w:t>
      </w:r>
    </w:p>
    <w:p w14:paraId="6E8BF891" w14:textId="77777777" w:rsidR="00FF52FC" w:rsidRDefault="00E5737C">
      <w:pPr>
        <w:spacing w:line="360" w:lineRule="auto"/>
        <w:ind w:firstLineChars="200" w:firstLine="480"/>
        <w:jc w:val="left"/>
        <w:rPr>
          <w:rFonts w:ascii="宋体" w:hAnsi="宋体"/>
          <w:sz w:val="24"/>
        </w:rPr>
      </w:pPr>
      <w:r>
        <w:rPr>
          <w:rFonts w:ascii="宋体" w:hAnsi="宋体" w:hint="eastAsia"/>
          <w:sz w:val="24"/>
        </w:rPr>
        <w:t>评审小组根据采购文件和供应商递交的响应文件进行评审。当初步评审后实质性响应采购文件要求的供应商不少于2 家时，评审小组可以按照采购文件</w:t>
      </w:r>
      <w:r>
        <w:rPr>
          <w:rFonts w:ascii="宋体" w:hAnsi="宋体" w:hint="eastAsia"/>
          <w:sz w:val="24"/>
        </w:rPr>
        <w:lastRenderedPageBreak/>
        <w:t>要求进行评审</w:t>
      </w:r>
    </w:p>
    <w:p w14:paraId="0ACBD7FA" w14:textId="77777777" w:rsidR="00FF52FC" w:rsidRDefault="00E5737C">
      <w:pPr>
        <w:spacing w:beforeLines="25" w:before="78" w:afterLines="25" w:after="78" w:line="360" w:lineRule="auto"/>
        <w:ind w:firstLineChars="196" w:firstLine="470"/>
        <w:rPr>
          <w:rFonts w:ascii="宋体" w:hAnsi="宋体"/>
          <w:color w:val="000000"/>
          <w:sz w:val="24"/>
        </w:rPr>
      </w:pPr>
      <w:r>
        <w:rPr>
          <w:rFonts w:ascii="宋体" w:hAnsi="宋体" w:hint="eastAsia"/>
          <w:color w:val="000000"/>
          <w:sz w:val="24"/>
        </w:rPr>
        <w:t>5</w:t>
      </w:r>
      <w:r>
        <w:rPr>
          <w:rFonts w:ascii="宋体" w:hAnsi="宋体"/>
          <w:color w:val="000000"/>
          <w:sz w:val="24"/>
        </w:rPr>
        <w:t>.4</w:t>
      </w:r>
      <w:r>
        <w:rPr>
          <w:rFonts w:ascii="宋体" w:hAnsi="宋体" w:hint="eastAsia"/>
          <w:color w:val="000000"/>
          <w:sz w:val="24"/>
        </w:rPr>
        <w:t>评审办法</w:t>
      </w:r>
    </w:p>
    <w:tbl>
      <w:tblPr>
        <w:tblW w:w="89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239"/>
        <w:gridCol w:w="5670"/>
        <w:gridCol w:w="1228"/>
      </w:tblGrid>
      <w:tr w:rsidR="00FF52FC" w14:paraId="077A97CB" w14:textId="77777777">
        <w:tc>
          <w:tcPr>
            <w:tcW w:w="859" w:type="dxa"/>
            <w:vAlign w:val="center"/>
          </w:tcPr>
          <w:p w14:paraId="49294AB1" w14:textId="77777777" w:rsidR="00FF52FC" w:rsidRDefault="00E5737C">
            <w:pPr>
              <w:spacing w:line="360" w:lineRule="auto"/>
              <w:jc w:val="center"/>
              <w:rPr>
                <w:rFonts w:ascii="宋体" w:hAnsi="宋体"/>
                <w:color w:val="000000"/>
                <w:sz w:val="24"/>
              </w:rPr>
            </w:pPr>
            <w:r>
              <w:rPr>
                <w:rFonts w:ascii="宋体" w:hAnsi="宋体" w:hint="eastAsia"/>
                <w:color w:val="000000"/>
                <w:sz w:val="24"/>
              </w:rPr>
              <w:t>序号</w:t>
            </w:r>
          </w:p>
        </w:tc>
        <w:tc>
          <w:tcPr>
            <w:tcW w:w="1239" w:type="dxa"/>
            <w:vAlign w:val="center"/>
          </w:tcPr>
          <w:p w14:paraId="50233CF8" w14:textId="77777777" w:rsidR="00FF52FC" w:rsidRDefault="00E5737C">
            <w:pPr>
              <w:spacing w:line="360" w:lineRule="auto"/>
              <w:jc w:val="center"/>
              <w:rPr>
                <w:rFonts w:ascii="宋体" w:hAnsi="宋体"/>
                <w:color w:val="000000"/>
                <w:sz w:val="24"/>
              </w:rPr>
            </w:pPr>
            <w:r>
              <w:rPr>
                <w:rFonts w:ascii="宋体" w:hAnsi="宋体" w:hint="eastAsia"/>
                <w:color w:val="000000"/>
                <w:sz w:val="24"/>
              </w:rPr>
              <w:t>分值项</w:t>
            </w:r>
          </w:p>
        </w:tc>
        <w:tc>
          <w:tcPr>
            <w:tcW w:w="5670" w:type="dxa"/>
            <w:vAlign w:val="center"/>
          </w:tcPr>
          <w:p w14:paraId="72E6D9AC" w14:textId="77777777" w:rsidR="00FF52FC" w:rsidRDefault="00E5737C">
            <w:pPr>
              <w:spacing w:line="360" w:lineRule="auto"/>
              <w:jc w:val="center"/>
              <w:rPr>
                <w:rFonts w:ascii="宋体" w:hAnsi="宋体"/>
                <w:color w:val="000000"/>
                <w:sz w:val="24"/>
              </w:rPr>
            </w:pPr>
            <w:r>
              <w:rPr>
                <w:rFonts w:ascii="宋体" w:hAnsi="宋体" w:hint="eastAsia"/>
                <w:color w:val="000000"/>
                <w:sz w:val="24"/>
              </w:rPr>
              <w:t>说明</w:t>
            </w:r>
          </w:p>
        </w:tc>
        <w:tc>
          <w:tcPr>
            <w:tcW w:w="1228" w:type="dxa"/>
            <w:vAlign w:val="center"/>
          </w:tcPr>
          <w:p w14:paraId="29DFBDA1" w14:textId="77777777" w:rsidR="00FF52FC" w:rsidRDefault="00E5737C">
            <w:pPr>
              <w:spacing w:line="360" w:lineRule="auto"/>
              <w:jc w:val="center"/>
              <w:rPr>
                <w:rFonts w:ascii="宋体" w:hAnsi="宋体"/>
                <w:color w:val="000000"/>
                <w:sz w:val="24"/>
              </w:rPr>
            </w:pPr>
            <w:r>
              <w:rPr>
                <w:rFonts w:ascii="宋体" w:hAnsi="宋体" w:hint="eastAsia"/>
                <w:color w:val="000000"/>
                <w:sz w:val="24"/>
              </w:rPr>
              <w:t>分值上限</w:t>
            </w:r>
          </w:p>
        </w:tc>
      </w:tr>
      <w:tr w:rsidR="00FF52FC" w14:paraId="236A9A2E" w14:textId="77777777">
        <w:tc>
          <w:tcPr>
            <w:tcW w:w="859" w:type="dxa"/>
            <w:vAlign w:val="center"/>
          </w:tcPr>
          <w:p w14:paraId="051DF31C" w14:textId="77777777" w:rsidR="00FF52FC" w:rsidRDefault="00E5737C">
            <w:pPr>
              <w:spacing w:line="360" w:lineRule="auto"/>
              <w:jc w:val="center"/>
              <w:rPr>
                <w:rFonts w:ascii="宋体" w:hAnsi="宋体"/>
                <w:color w:val="000000"/>
                <w:sz w:val="24"/>
              </w:rPr>
            </w:pPr>
            <w:r>
              <w:rPr>
                <w:rFonts w:ascii="宋体" w:hAnsi="宋体" w:hint="eastAsia"/>
                <w:color w:val="000000"/>
                <w:sz w:val="24"/>
              </w:rPr>
              <w:t>1</w:t>
            </w:r>
          </w:p>
        </w:tc>
        <w:tc>
          <w:tcPr>
            <w:tcW w:w="1239" w:type="dxa"/>
            <w:vAlign w:val="center"/>
          </w:tcPr>
          <w:p w14:paraId="69041AAA" w14:textId="77777777" w:rsidR="00FF52FC" w:rsidRDefault="00E5737C">
            <w:pPr>
              <w:spacing w:line="360" w:lineRule="auto"/>
              <w:jc w:val="center"/>
              <w:rPr>
                <w:rFonts w:ascii="宋体" w:hAnsi="宋体"/>
                <w:color w:val="000000"/>
                <w:sz w:val="24"/>
              </w:rPr>
            </w:pPr>
            <w:r>
              <w:rPr>
                <w:rFonts w:ascii="宋体" w:hAnsi="宋体" w:hint="eastAsia"/>
                <w:color w:val="000000"/>
                <w:sz w:val="24"/>
              </w:rPr>
              <w:t>价格分</w:t>
            </w:r>
          </w:p>
        </w:tc>
        <w:tc>
          <w:tcPr>
            <w:tcW w:w="5670" w:type="dxa"/>
            <w:vAlign w:val="center"/>
          </w:tcPr>
          <w:p w14:paraId="5D7FCD03" w14:textId="77777777" w:rsidR="00FF52FC" w:rsidRDefault="00E5737C">
            <w:pPr>
              <w:spacing w:line="360" w:lineRule="auto"/>
              <w:rPr>
                <w:rFonts w:ascii="宋体" w:hAnsi="宋体"/>
                <w:color w:val="000000"/>
                <w:sz w:val="24"/>
              </w:rPr>
            </w:pPr>
            <w:r>
              <w:rPr>
                <w:rFonts w:ascii="宋体" w:hAnsi="宋体" w:hint="eastAsia"/>
                <w:sz w:val="24"/>
              </w:rPr>
              <w:t>价格分计算方法：以满足公开比选文件要求的最低评审价为评审基准价，其价格分为满分。其他申请人的价格分=(评审基准价／该申请人的评审价)×</w:t>
            </w:r>
            <w:r>
              <w:rPr>
                <w:rFonts w:ascii="宋体" w:hAnsi="宋体"/>
                <w:sz w:val="24"/>
              </w:rPr>
              <w:t>10</w:t>
            </w:r>
            <w:r>
              <w:rPr>
                <w:rFonts w:ascii="宋体" w:hAnsi="宋体" w:hint="eastAsia"/>
                <w:sz w:val="24"/>
              </w:rPr>
              <w:t>。</w:t>
            </w:r>
          </w:p>
        </w:tc>
        <w:tc>
          <w:tcPr>
            <w:tcW w:w="1228" w:type="dxa"/>
            <w:vAlign w:val="center"/>
          </w:tcPr>
          <w:p w14:paraId="0AE8E374" w14:textId="77777777" w:rsidR="00FF52FC" w:rsidRDefault="00E5737C">
            <w:pPr>
              <w:spacing w:line="360" w:lineRule="auto"/>
              <w:jc w:val="center"/>
              <w:rPr>
                <w:rFonts w:ascii="宋体" w:hAnsi="宋体"/>
                <w:color w:val="000000"/>
                <w:sz w:val="24"/>
              </w:rPr>
            </w:pPr>
            <w:r>
              <w:rPr>
                <w:rFonts w:ascii="宋体" w:hAnsi="宋体" w:hint="eastAsia"/>
                <w:color w:val="000000"/>
                <w:sz w:val="24"/>
              </w:rPr>
              <w:t>10</w:t>
            </w:r>
          </w:p>
        </w:tc>
      </w:tr>
      <w:tr w:rsidR="00FF52FC" w14:paraId="594EFD32" w14:textId="77777777">
        <w:tc>
          <w:tcPr>
            <w:tcW w:w="859" w:type="dxa"/>
            <w:vAlign w:val="center"/>
          </w:tcPr>
          <w:p w14:paraId="4BA9A3A9" w14:textId="77777777" w:rsidR="00FF52FC" w:rsidRDefault="00E5737C">
            <w:pPr>
              <w:spacing w:line="360" w:lineRule="auto"/>
              <w:jc w:val="center"/>
              <w:rPr>
                <w:rFonts w:ascii="宋体" w:hAnsi="宋体"/>
                <w:color w:val="000000"/>
                <w:sz w:val="24"/>
              </w:rPr>
            </w:pPr>
            <w:r>
              <w:rPr>
                <w:rFonts w:ascii="宋体" w:hAnsi="宋体" w:hint="eastAsia"/>
                <w:color w:val="000000"/>
                <w:sz w:val="24"/>
              </w:rPr>
              <w:t>2</w:t>
            </w:r>
          </w:p>
        </w:tc>
        <w:tc>
          <w:tcPr>
            <w:tcW w:w="1239" w:type="dxa"/>
            <w:vAlign w:val="center"/>
          </w:tcPr>
          <w:p w14:paraId="45F87923" w14:textId="77777777" w:rsidR="00FF52FC" w:rsidRDefault="00E5737C">
            <w:pPr>
              <w:spacing w:line="360" w:lineRule="auto"/>
              <w:jc w:val="center"/>
              <w:rPr>
                <w:rFonts w:ascii="宋体" w:hAnsi="宋体"/>
                <w:color w:val="000000"/>
                <w:sz w:val="24"/>
              </w:rPr>
            </w:pPr>
            <w:r>
              <w:rPr>
                <w:rFonts w:ascii="宋体" w:hAnsi="宋体" w:hint="eastAsia"/>
                <w:color w:val="000000"/>
                <w:sz w:val="24"/>
              </w:rPr>
              <w:t>相关业绩</w:t>
            </w:r>
          </w:p>
        </w:tc>
        <w:tc>
          <w:tcPr>
            <w:tcW w:w="5670" w:type="dxa"/>
            <w:vAlign w:val="center"/>
          </w:tcPr>
          <w:p w14:paraId="684C1F62" w14:textId="325A59BC" w:rsidR="00FF52FC" w:rsidRDefault="00E5737C">
            <w:pPr>
              <w:widowControl/>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供应商近三年（202</w:t>
            </w:r>
            <w:r>
              <w:rPr>
                <w:rFonts w:ascii="宋体" w:hAnsi="宋体"/>
                <w:sz w:val="24"/>
              </w:rPr>
              <w:t>1</w:t>
            </w:r>
            <w:r>
              <w:rPr>
                <w:rFonts w:ascii="宋体" w:hAnsi="宋体" w:hint="eastAsia"/>
                <w:sz w:val="24"/>
              </w:rPr>
              <w:t>年</w:t>
            </w:r>
            <w:r>
              <w:rPr>
                <w:rFonts w:ascii="宋体" w:hAnsi="宋体"/>
                <w:sz w:val="24"/>
              </w:rPr>
              <w:t>8</w:t>
            </w:r>
            <w:r>
              <w:rPr>
                <w:rFonts w:ascii="宋体" w:hAnsi="宋体" w:hint="eastAsia"/>
                <w:sz w:val="24"/>
              </w:rPr>
              <w:t>月01日起至本项目采购公告发出之日，以合同签订日期为准），实施过的类似高校项目业绩，每提供一个有效业绩得</w:t>
            </w:r>
            <w:r w:rsidR="007D3C19">
              <w:rPr>
                <w:rFonts w:ascii="宋体" w:hAnsi="宋体"/>
                <w:sz w:val="24"/>
              </w:rPr>
              <w:t>1</w:t>
            </w:r>
            <w:r>
              <w:rPr>
                <w:rFonts w:ascii="宋体" w:hAnsi="宋体" w:hint="eastAsia"/>
                <w:sz w:val="24"/>
              </w:rPr>
              <w:t>分，最高得</w:t>
            </w:r>
            <w:r w:rsidR="007D3C19">
              <w:rPr>
                <w:rFonts w:ascii="宋体" w:hAnsi="宋体"/>
                <w:sz w:val="24"/>
              </w:rPr>
              <w:t>5</w:t>
            </w:r>
            <w:r>
              <w:rPr>
                <w:rFonts w:ascii="宋体" w:hAnsi="宋体" w:hint="eastAsia"/>
                <w:sz w:val="24"/>
              </w:rPr>
              <w:t>分。</w:t>
            </w:r>
          </w:p>
          <w:p w14:paraId="4B5CF37A" w14:textId="77777777" w:rsidR="00FF52FC" w:rsidRDefault="00E5737C">
            <w:pPr>
              <w:widowControl/>
              <w:spacing w:line="360" w:lineRule="auto"/>
              <w:rPr>
                <w:rFonts w:ascii="宋体" w:hAnsi="宋体" w:cs="微软雅黑"/>
                <w:sz w:val="24"/>
              </w:rPr>
            </w:pPr>
            <w:r>
              <w:rPr>
                <w:rFonts w:ascii="宋体" w:hAnsi="宋体" w:cs="微软雅黑" w:hint="eastAsia"/>
                <w:sz w:val="24"/>
              </w:rPr>
              <w:t>注：</w:t>
            </w:r>
          </w:p>
          <w:p w14:paraId="47F57958" w14:textId="77777777" w:rsidR="00FF52FC" w:rsidRDefault="00E5737C">
            <w:pPr>
              <w:widowControl/>
              <w:spacing w:line="360" w:lineRule="auto"/>
              <w:rPr>
                <w:rFonts w:ascii="宋体" w:hAnsi="宋体" w:cs="微软雅黑"/>
                <w:sz w:val="24"/>
              </w:rPr>
            </w:pPr>
            <w:r>
              <w:rPr>
                <w:rFonts w:ascii="宋体" w:hAnsi="宋体" w:cs="微软雅黑" w:hint="eastAsia"/>
                <w:sz w:val="24"/>
              </w:rPr>
              <w:t>1.提供合同盖章的首尾页、服务时间、服务内容等关键页</w:t>
            </w:r>
          </w:p>
          <w:p w14:paraId="2F3CFFA2" w14:textId="77777777" w:rsidR="00FF52FC" w:rsidRDefault="00E5737C">
            <w:pPr>
              <w:spacing w:line="360" w:lineRule="auto"/>
              <w:rPr>
                <w:rFonts w:ascii="宋体" w:hAnsi="宋体"/>
                <w:color w:val="000000"/>
                <w:sz w:val="24"/>
              </w:rPr>
            </w:pPr>
            <w:r>
              <w:rPr>
                <w:rFonts w:ascii="宋体" w:hAnsi="宋体" w:cs="微软雅黑" w:hint="eastAsia"/>
                <w:sz w:val="24"/>
              </w:rPr>
              <w:t>2.未按要求提供完整材料的，不得分：一个单位分年度多次签订的案例仅计入1个案例；同一个项目，分两期或以上建设完成的，计入1个案例</w:t>
            </w:r>
            <w:r>
              <w:rPr>
                <w:rFonts w:ascii="宋体" w:hAnsi="宋体" w:cs="Arial" w:hint="eastAsia"/>
                <w:sz w:val="24"/>
              </w:rPr>
              <w:t>。</w:t>
            </w:r>
          </w:p>
        </w:tc>
        <w:tc>
          <w:tcPr>
            <w:tcW w:w="1228" w:type="dxa"/>
            <w:vAlign w:val="center"/>
          </w:tcPr>
          <w:p w14:paraId="5227BB73" w14:textId="299DBAD1" w:rsidR="00FF52FC" w:rsidRDefault="007D3C19">
            <w:pPr>
              <w:spacing w:line="360" w:lineRule="auto"/>
              <w:jc w:val="center"/>
              <w:rPr>
                <w:rFonts w:ascii="宋体" w:hAnsi="宋体"/>
                <w:color w:val="000000"/>
                <w:sz w:val="24"/>
                <w:highlight w:val="yellow"/>
              </w:rPr>
            </w:pPr>
            <w:r w:rsidRPr="007D3C19">
              <w:rPr>
                <w:rFonts w:ascii="宋体" w:hAnsi="宋体"/>
                <w:color w:val="000000"/>
                <w:sz w:val="24"/>
              </w:rPr>
              <w:t>5</w:t>
            </w:r>
          </w:p>
        </w:tc>
      </w:tr>
      <w:tr w:rsidR="00FF52FC" w14:paraId="2DEEDFC1" w14:textId="77777777">
        <w:tc>
          <w:tcPr>
            <w:tcW w:w="8996" w:type="dxa"/>
            <w:gridSpan w:val="4"/>
            <w:vAlign w:val="center"/>
          </w:tcPr>
          <w:p w14:paraId="46545FE0" w14:textId="77777777" w:rsidR="00FF52FC" w:rsidRDefault="00E5737C">
            <w:pPr>
              <w:spacing w:line="360" w:lineRule="auto"/>
              <w:jc w:val="center"/>
              <w:rPr>
                <w:rFonts w:ascii="宋体" w:hAnsi="宋体"/>
                <w:color w:val="000000"/>
                <w:sz w:val="24"/>
              </w:rPr>
            </w:pPr>
            <w:r>
              <w:rPr>
                <w:rFonts w:ascii="宋体" w:hAnsi="宋体" w:hint="eastAsia"/>
                <w:color w:val="000000"/>
                <w:sz w:val="24"/>
              </w:rPr>
              <w:t>服务方案</w:t>
            </w:r>
          </w:p>
        </w:tc>
      </w:tr>
      <w:tr w:rsidR="00FF52FC" w14:paraId="0D039568" w14:textId="77777777">
        <w:tc>
          <w:tcPr>
            <w:tcW w:w="859" w:type="dxa"/>
            <w:vAlign w:val="center"/>
          </w:tcPr>
          <w:p w14:paraId="400ABE9D" w14:textId="77777777" w:rsidR="00FF52FC" w:rsidRDefault="00E5737C">
            <w:pPr>
              <w:spacing w:line="360" w:lineRule="auto"/>
              <w:jc w:val="center"/>
              <w:rPr>
                <w:rFonts w:ascii="宋体" w:hAnsi="宋体"/>
                <w:color w:val="000000"/>
                <w:sz w:val="24"/>
              </w:rPr>
            </w:pPr>
            <w:r>
              <w:rPr>
                <w:rFonts w:ascii="宋体" w:hAnsi="宋体"/>
                <w:color w:val="000000"/>
                <w:sz w:val="24"/>
              </w:rPr>
              <w:t>4</w:t>
            </w:r>
          </w:p>
        </w:tc>
        <w:tc>
          <w:tcPr>
            <w:tcW w:w="1239" w:type="dxa"/>
            <w:vAlign w:val="center"/>
          </w:tcPr>
          <w:p w14:paraId="773F5C28" w14:textId="77777777" w:rsidR="00FF52FC" w:rsidRDefault="00E5737C">
            <w:pPr>
              <w:spacing w:line="360" w:lineRule="auto"/>
              <w:jc w:val="center"/>
              <w:rPr>
                <w:rFonts w:ascii="宋体" w:hAnsi="宋体" w:cs="微软雅黑"/>
                <w:color w:val="000000"/>
                <w:sz w:val="24"/>
              </w:rPr>
            </w:pPr>
            <w:r>
              <w:rPr>
                <w:rFonts w:ascii="宋体" w:hAnsi="宋体" w:hint="eastAsia"/>
                <w:sz w:val="24"/>
              </w:rPr>
              <w:t>人员配备</w:t>
            </w:r>
          </w:p>
        </w:tc>
        <w:tc>
          <w:tcPr>
            <w:tcW w:w="5670" w:type="dxa"/>
            <w:vAlign w:val="center"/>
          </w:tcPr>
          <w:p w14:paraId="54BF638A" w14:textId="77777777" w:rsidR="00FF52FC" w:rsidRDefault="00E5737C">
            <w:pPr>
              <w:adjustRightInd w:val="0"/>
              <w:snapToGrid w:val="0"/>
              <w:spacing w:line="360" w:lineRule="auto"/>
              <w:jc w:val="left"/>
              <w:rPr>
                <w:rFonts w:ascii="宋体" w:hAnsi="宋体"/>
                <w:sz w:val="24"/>
              </w:rPr>
            </w:pPr>
            <w:r>
              <w:rPr>
                <w:rFonts w:ascii="宋体" w:hAnsi="宋体" w:hint="eastAsia"/>
                <w:sz w:val="24"/>
              </w:rPr>
              <w:t>（1）人员及设备配备满足采购件要求，团队成员经验丰富、分工明确得</w:t>
            </w:r>
            <w:r>
              <w:rPr>
                <w:rFonts w:ascii="宋体" w:hAnsi="宋体"/>
                <w:sz w:val="24"/>
              </w:rPr>
              <w:t>20</w:t>
            </w:r>
            <w:r>
              <w:rPr>
                <w:rFonts w:ascii="宋体" w:hAnsi="宋体" w:hint="eastAsia"/>
                <w:sz w:val="24"/>
              </w:rPr>
              <w:t>分</w:t>
            </w:r>
          </w:p>
          <w:p w14:paraId="4D5A8C75" w14:textId="7F75E55D" w:rsidR="00FF52FC" w:rsidRDefault="00E5737C">
            <w:pPr>
              <w:adjustRightInd w:val="0"/>
              <w:snapToGrid w:val="0"/>
              <w:spacing w:line="360" w:lineRule="auto"/>
              <w:jc w:val="left"/>
              <w:rPr>
                <w:rFonts w:ascii="宋体" w:hAnsi="宋体"/>
                <w:sz w:val="24"/>
              </w:rPr>
            </w:pPr>
            <w:r>
              <w:rPr>
                <w:rFonts w:ascii="宋体" w:hAnsi="宋体" w:hint="eastAsia"/>
                <w:sz w:val="24"/>
              </w:rPr>
              <w:t>（2）人员及设备配备不足，分工不明确得</w:t>
            </w:r>
            <w:r w:rsidR="00E51ADF">
              <w:rPr>
                <w:rFonts w:ascii="宋体" w:hAnsi="宋体"/>
                <w:sz w:val="24"/>
              </w:rPr>
              <w:t>13</w:t>
            </w:r>
            <w:r>
              <w:rPr>
                <w:rFonts w:ascii="宋体" w:hAnsi="宋体" w:hint="eastAsia"/>
                <w:sz w:val="24"/>
              </w:rPr>
              <w:t>分</w:t>
            </w:r>
          </w:p>
          <w:p w14:paraId="25CB50DA" w14:textId="68B622A8" w:rsidR="00FF52FC" w:rsidRDefault="00E5737C">
            <w:pPr>
              <w:adjustRightInd w:val="0"/>
              <w:snapToGrid w:val="0"/>
              <w:spacing w:line="360" w:lineRule="auto"/>
              <w:jc w:val="left"/>
              <w:rPr>
                <w:rFonts w:ascii="宋体" w:hAnsi="宋体"/>
                <w:sz w:val="24"/>
              </w:rPr>
            </w:pPr>
            <w:r>
              <w:rPr>
                <w:rFonts w:ascii="宋体" w:hAnsi="宋体" w:hint="eastAsia"/>
                <w:sz w:val="24"/>
              </w:rPr>
              <w:t>（3）人员配备方案混乱，不能满足用户要求得</w:t>
            </w:r>
            <w:r w:rsidR="00E51ADF">
              <w:rPr>
                <w:rFonts w:ascii="宋体" w:hAnsi="宋体"/>
                <w:sz w:val="24"/>
              </w:rPr>
              <w:t>6</w:t>
            </w:r>
            <w:r>
              <w:rPr>
                <w:rFonts w:ascii="宋体" w:hAnsi="宋体" w:hint="eastAsia"/>
                <w:sz w:val="24"/>
              </w:rPr>
              <w:t>分</w:t>
            </w:r>
          </w:p>
          <w:p w14:paraId="03E987B3" w14:textId="77777777" w:rsidR="00FF52FC" w:rsidRDefault="00E5737C">
            <w:pPr>
              <w:spacing w:line="360" w:lineRule="auto"/>
              <w:rPr>
                <w:rFonts w:ascii="宋体" w:hAnsi="宋体" w:cs="Arial"/>
                <w:sz w:val="24"/>
              </w:rPr>
            </w:pPr>
            <w:r>
              <w:rPr>
                <w:rFonts w:ascii="宋体" w:hAnsi="宋体" w:hint="eastAsia"/>
                <w:sz w:val="24"/>
              </w:rPr>
              <w:t>（4）无人员配置计划的得0分</w:t>
            </w:r>
          </w:p>
        </w:tc>
        <w:tc>
          <w:tcPr>
            <w:tcW w:w="1228" w:type="dxa"/>
            <w:vAlign w:val="center"/>
          </w:tcPr>
          <w:p w14:paraId="3107A2F6" w14:textId="77777777" w:rsidR="00FF52FC" w:rsidRDefault="00E5737C">
            <w:pPr>
              <w:spacing w:line="360" w:lineRule="auto"/>
              <w:jc w:val="center"/>
              <w:rPr>
                <w:rFonts w:ascii="宋体" w:hAnsi="宋体"/>
                <w:color w:val="000000"/>
                <w:sz w:val="24"/>
              </w:rPr>
            </w:pPr>
            <w:r>
              <w:rPr>
                <w:rFonts w:ascii="宋体" w:hAnsi="宋体"/>
                <w:sz w:val="24"/>
              </w:rPr>
              <w:t>20</w:t>
            </w:r>
          </w:p>
        </w:tc>
      </w:tr>
      <w:tr w:rsidR="00FF52FC" w14:paraId="5A8D136F" w14:textId="77777777">
        <w:tc>
          <w:tcPr>
            <w:tcW w:w="859" w:type="dxa"/>
            <w:vAlign w:val="center"/>
          </w:tcPr>
          <w:p w14:paraId="5D8768AF" w14:textId="77777777" w:rsidR="00FF52FC" w:rsidRDefault="00E5737C">
            <w:pPr>
              <w:spacing w:line="360" w:lineRule="auto"/>
              <w:jc w:val="center"/>
              <w:rPr>
                <w:rFonts w:ascii="宋体" w:hAnsi="宋体"/>
                <w:color w:val="000000"/>
                <w:sz w:val="24"/>
              </w:rPr>
            </w:pPr>
            <w:r>
              <w:rPr>
                <w:rFonts w:ascii="宋体" w:hAnsi="宋体"/>
                <w:color w:val="000000"/>
                <w:sz w:val="24"/>
              </w:rPr>
              <w:t>5</w:t>
            </w:r>
          </w:p>
        </w:tc>
        <w:tc>
          <w:tcPr>
            <w:tcW w:w="1239" w:type="dxa"/>
            <w:vAlign w:val="center"/>
          </w:tcPr>
          <w:p w14:paraId="2EC7DA5E" w14:textId="77777777" w:rsidR="00FF52FC" w:rsidRDefault="00E5737C">
            <w:pPr>
              <w:spacing w:line="360" w:lineRule="auto"/>
              <w:jc w:val="center"/>
              <w:rPr>
                <w:rFonts w:ascii="宋体" w:hAnsi="宋体"/>
                <w:sz w:val="24"/>
              </w:rPr>
            </w:pPr>
            <w:r>
              <w:rPr>
                <w:rFonts w:ascii="宋体" w:hAnsi="宋体" w:cs="宋体" w:hint="eastAsia"/>
                <w:sz w:val="24"/>
              </w:rPr>
              <w:t>服务质量保证</w:t>
            </w:r>
          </w:p>
        </w:tc>
        <w:tc>
          <w:tcPr>
            <w:tcW w:w="5670" w:type="dxa"/>
            <w:vAlign w:val="center"/>
          </w:tcPr>
          <w:p w14:paraId="441104FE" w14:textId="77777777" w:rsidR="00FF52FC" w:rsidRDefault="00E5737C">
            <w:pPr>
              <w:spacing w:line="360" w:lineRule="auto"/>
              <w:rPr>
                <w:rFonts w:ascii="宋体" w:hAnsi="宋体"/>
                <w:sz w:val="24"/>
              </w:rPr>
            </w:pPr>
            <w:r>
              <w:rPr>
                <w:rFonts w:ascii="宋体" w:hAnsi="宋体" w:hint="eastAsia"/>
                <w:sz w:val="24"/>
              </w:rPr>
              <w:t>（1）服务内容承诺细致、成果满足用户的技术标准，服务体系完备得</w:t>
            </w:r>
            <w:r>
              <w:rPr>
                <w:rFonts w:ascii="宋体" w:hAnsi="宋体"/>
                <w:sz w:val="24"/>
              </w:rPr>
              <w:t>20</w:t>
            </w:r>
            <w:r>
              <w:rPr>
                <w:rFonts w:ascii="宋体" w:hAnsi="宋体" w:hint="eastAsia"/>
                <w:sz w:val="24"/>
              </w:rPr>
              <w:t>分</w:t>
            </w:r>
          </w:p>
          <w:p w14:paraId="5BF94AA1" w14:textId="43CD6E96" w:rsidR="00FF52FC" w:rsidRDefault="00E5737C">
            <w:pPr>
              <w:spacing w:line="360" w:lineRule="auto"/>
              <w:rPr>
                <w:rFonts w:ascii="宋体" w:hAnsi="宋体"/>
                <w:sz w:val="24"/>
              </w:rPr>
            </w:pPr>
            <w:r>
              <w:rPr>
                <w:rFonts w:ascii="宋体" w:hAnsi="宋体" w:hint="eastAsia"/>
                <w:sz w:val="24"/>
              </w:rPr>
              <w:t>（2）服务内容承诺有缺失，具有服务体系但有一定缺失，不能完全满足用户需求的得</w:t>
            </w:r>
            <w:r w:rsidR="00E51ADF">
              <w:rPr>
                <w:rFonts w:ascii="宋体" w:hAnsi="宋体"/>
                <w:sz w:val="24"/>
              </w:rPr>
              <w:t>13</w:t>
            </w:r>
            <w:r>
              <w:rPr>
                <w:rFonts w:ascii="宋体" w:hAnsi="宋体" w:hint="eastAsia"/>
                <w:sz w:val="24"/>
              </w:rPr>
              <w:t>分</w:t>
            </w:r>
          </w:p>
          <w:p w14:paraId="05B0F1D6" w14:textId="2EA06846" w:rsidR="00FF52FC" w:rsidRDefault="00E5737C">
            <w:pPr>
              <w:spacing w:line="360" w:lineRule="auto"/>
              <w:rPr>
                <w:rFonts w:ascii="宋体" w:hAnsi="宋体"/>
                <w:sz w:val="24"/>
              </w:rPr>
            </w:pPr>
            <w:r>
              <w:rPr>
                <w:rFonts w:ascii="宋体" w:hAnsi="宋体" w:hint="eastAsia"/>
                <w:sz w:val="24"/>
              </w:rPr>
              <w:t>（3）服务内容承诺混乱，基本为提供的得</w:t>
            </w:r>
            <w:r w:rsidR="00E51ADF">
              <w:rPr>
                <w:rFonts w:ascii="宋体" w:hAnsi="宋体"/>
                <w:sz w:val="24"/>
              </w:rPr>
              <w:t>6</w:t>
            </w:r>
            <w:r>
              <w:rPr>
                <w:rFonts w:ascii="宋体" w:hAnsi="宋体" w:hint="eastAsia"/>
                <w:sz w:val="24"/>
              </w:rPr>
              <w:t>分</w:t>
            </w:r>
          </w:p>
          <w:p w14:paraId="703A4F11" w14:textId="77777777" w:rsidR="00FF52FC" w:rsidRDefault="00E5737C">
            <w:pPr>
              <w:adjustRightInd w:val="0"/>
              <w:snapToGrid w:val="0"/>
              <w:spacing w:line="360" w:lineRule="auto"/>
              <w:jc w:val="left"/>
              <w:rPr>
                <w:rFonts w:ascii="宋体" w:hAnsi="宋体"/>
                <w:sz w:val="24"/>
              </w:rPr>
            </w:pPr>
            <w:r>
              <w:rPr>
                <w:rFonts w:ascii="宋体" w:hAnsi="宋体" w:hint="eastAsia"/>
                <w:sz w:val="24"/>
              </w:rPr>
              <w:t>（4）无服务体系得0分</w:t>
            </w:r>
          </w:p>
        </w:tc>
        <w:tc>
          <w:tcPr>
            <w:tcW w:w="1228" w:type="dxa"/>
            <w:vAlign w:val="center"/>
          </w:tcPr>
          <w:p w14:paraId="07F84573" w14:textId="77777777" w:rsidR="00FF52FC" w:rsidRDefault="00E5737C">
            <w:pPr>
              <w:spacing w:line="360" w:lineRule="auto"/>
              <w:jc w:val="center"/>
              <w:rPr>
                <w:rFonts w:ascii="宋体" w:hAnsi="宋体"/>
                <w:sz w:val="24"/>
              </w:rPr>
            </w:pPr>
            <w:r>
              <w:rPr>
                <w:rFonts w:ascii="宋体" w:hAnsi="宋体"/>
                <w:sz w:val="24"/>
              </w:rPr>
              <w:t>20</w:t>
            </w:r>
          </w:p>
        </w:tc>
      </w:tr>
      <w:tr w:rsidR="00FF52FC" w14:paraId="73D3D473" w14:textId="77777777">
        <w:tc>
          <w:tcPr>
            <w:tcW w:w="859" w:type="dxa"/>
            <w:vAlign w:val="center"/>
          </w:tcPr>
          <w:p w14:paraId="712F6E2D" w14:textId="77777777" w:rsidR="00FF52FC" w:rsidRDefault="00E5737C">
            <w:pPr>
              <w:spacing w:line="360" w:lineRule="auto"/>
              <w:jc w:val="center"/>
              <w:rPr>
                <w:rFonts w:ascii="宋体" w:hAnsi="宋体"/>
                <w:color w:val="000000"/>
                <w:sz w:val="24"/>
              </w:rPr>
            </w:pPr>
            <w:r>
              <w:rPr>
                <w:rFonts w:ascii="宋体" w:hAnsi="宋体"/>
                <w:color w:val="000000"/>
                <w:sz w:val="24"/>
              </w:rPr>
              <w:lastRenderedPageBreak/>
              <w:t>6</w:t>
            </w:r>
          </w:p>
        </w:tc>
        <w:tc>
          <w:tcPr>
            <w:tcW w:w="1239" w:type="dxa"/>
            <w:vAlign w:val="center"/>
          </w:tcPr>
          <w:p w14:paraId="43A2A0EB" w14:textId="77777777" w:rsidR="00FF52FC" w:rsidRDefault="00E5737C">
            <w:pPr>
              <w:spacing w:line="360" w:lineRule="auto"/>
              <w:jc w:val="center"/>
              <w:rPr>
                <w:rFonts w:ascii="宋体" w:hAnsi="宋体" w:cs="宋体"/>
                <w:sz w:val="24"/>
              </w:rPr>
            </w:pPr>
            <w:r>
              <w:rPr>
                <w:rFonts w:ascii="宋体" w:hAnsi="宋体" w:hint="eastAsia"/>
                <w:sz w:val="24"/>
              </w:rPr>
              <w:t>服务管理应急预案</w:t>
            </w:r>
          </w:p>
        </w:tc>
        <w:tc>
          <w:tcPr>
            <w:tcW w:w="5670" w:type="dxa"/>
            <w:vAlign w:val="center"/>
          </w:tcPr>
          <w:p w14:paraId="510438DA" w14:textId="06B237F1" w:rsidR="00FF52FC" w:rsidRDefault="00E5737C">
            <w:pPr>
              <w:adjustRightInd w:val="0"/>
              <w:snapToGrid w:val="0"/>
              <w:spacing w:line="360" w:lineRule="auto"/>
              <w:rPr>
                <w:rFonts w:ascii="宋体" w:hAnsi="宋体"/>
                <w:sz w:val="24"/>
              </w:rPr>
            </w:pPr>
            <w:r>
              <w:rPr>
                <w:rFonts w:ascii="宋体" w:hAnsi="宋体" w:hint="eastAsia"/>
                <w:sz w:val="24"/>
              </w:rPr>
              <w:t>（1）对服务过程可能遇到的紧急情况认识全面，应急预案内容具体，切实可行，得</w:t>
            </w:r>
            <w:r w:rsidR="007D3C19">
              <w:rPr>
                <w:rFonts w:ascii="宋体" w:hAnsi="宋体"/>
                <w:sz w:val="24"/>
              </w:rPr>
              <w:t>15</w:t>
            </w:r>
            <w:r>
              <w:rPr>
                <w:rFonts w:ascii="宋体" w:hAnsi="宋体" w:hint="eastAsia"/>
                <w:sz w:val="24"/>
              </w:rPr>
              <w:t>分</w:t>
            </w:r>
          </w:p>
          <w:p w14:paraId="2A05E919" w14:textId="056418EF" w:rsidR="00FF52FC" w:rsidRDefault="00E5737C">
            <w:pPr>
              <w:adjustRightInd w:val="0"/>
              <w:snapToGrid w:val="0"/>
              <w:spacing w:line="360" w:lineRule="auto"/>
              <w:rPr>
                <w:rFonts w:ascii="宋体" w:hAnsi="宋体"/>
                <w:sz w:val="24"/>
              </w:rPr>
            </w:pPr>
            <w:r>
              <w:rPr>
                <w:rFonts w:ascii="宋体" w:hAnsi="宋体" w:hint="eastAsia"/>
                <w:sz w:val="24"/>
              </w:rPr>
              <w:t>（2）对服务过程可能遇到的紧急情况认识不够具体，应急预案内容比较全，方案可行性较好，得</w:t>
            </w:r>
            <w:r w:rsidR="004D19E2">
              <w:rPr>
                <w:rFonts w:ascii="宋体" w:hAnsi="宋体"/>
                <w:sz w:val="24"/>
              </w:rPr>
              <w:t>10</w:t>
            </w:r>
            <w:r>
              <w:rPr>
                <w:rFonts w:ascii="宋体" w:hAnsi="宋体" w:hint="eastAsia"/>
                <w:sz w:val="24"/>
              </w:rPr>
              <w:t>分</w:t>
            </w:r>
          </w:p>
          <w:p w14:paraId="3FCC3F1F" w14:textId="3948C004" w:rsidR="00FF52FC" w:rsidRDefault="00E5737C">
            <w:pPr>
              <w:adjustRightInd w:val="0"/>
              <w:snapToGrid w:val="0"/>
              <w:spacing w:line="360" w:lineRule="auto"/>
              <w:rPr>
                <w:rFonts w:ascii="宋体" w:hAnsi="宋体"/>
                <w:sz w:val="24"/>
              </w:rPr>
            </w:pPr>
            <w:r>
              <w:rPr>
                <w:rFonts w:ascii="宋体" w:hAnsi="宋体" w:hint="eastAsia"/>
                <w:sz w:val="24"/>
              </w:rPr>
              <w:t>（3）对服务过程可能遇到的紧急情况认识较差，应急预案内容不全，可行性差，得</w:t>
            </w:r>
            <w:r w:rsidR="004D19E2">
              <w:rPr>
                <w:rFonts w:ascii="宋体" w:hAnsi="宋体"/>
                <w:sz w:val="24"/>
              </w:rPr>
              <w:t>5</w:t>
            </w:r>
            <w:r>
              <w:rPr>
                <w:rFonts w:ascii="宋体" w:hAnsi="宋体" w:hint="eastAsia"/>
                <w:sz w:val="24"/>
              </w:rPr>
              <w:t>分</w:t>
            </w:r>
          </w:p>
          <w:p w14:paraId="199E5657" w14:textId="77777777" w:rsidR="00FF52FC" w:rsidRDefault="00E5737C">
            <w:pPr>
              <w:spacing w:line="360" w:lineRule="auto"/>
              <w:rPr>
                <w:rFonts w:ascii="宋体" w:hAnsi="宋体"/>
                <w:sz w:val="24"/>
              </w:rPr>
            </w:pPr>
            <w:r>
              <w:rPr>
                <w:rFonts w:ascii="宋体" w:hAnsi="宋体" w:hint="eastAsia"/>
                <w:sz w:val="24"/>
              </w:rPr>
              <w:t>（4）本项未提供，不得分</w:t>
            </w:r>
          </w:p>
        </w:tc>
        <w:tc>
          <w:tcPr>
            <w:tcW w:w="1228" w:type="dxa"/>
            <w:vAlign w:val="center"/>
          </w:tcPr>
          <w:p w14:paraId="6A63056B" w14:textId="4D241CBA" w:rsidR="00FF52FC" w:rsidRDefault="007D3C19">
            <w:pPr>
              <w:spacing w:line="360" w:lineRule="auto"/>
              <w:jc w:val="center"/>
              <w:rPr>
                <w:rFonts w:ascii="宋体" w:hAnsi="宋体"/>
                <w:sz w:val="24"/>
              </w:rPr>
            </w:pPr>
            <w:r>
              <w:rPr>
                <w:rFonts w:ascii="宋体" w:hAnsi="宋体"/>
                <w:sz w:val="24"/>
              </w:rPr>
              <w:t>15</w:t>
            </w:r>
          </w:p>
        </w:tc>
      </w:tr>
      <w:tr w:rsidR="00FF52FC" w14:paraId="0F2C0371" w14:textId="77777777">
        <w:tc>
          <w:tcPr>
            <w:tcW w:w="859" w:type="dxa"/>
            <w:vAlign w:val="center"/>
          </w:tcPr>
          <w:p w14:paraId="208A4647" w14:textId="77777777" w:rsidR="00FF52FC" w:rsidRDefault="00E5737C">
            <w:pPr>
              <w:spacing w:line="360" w:lineRule="auto"/>
              <w:jc w:val="center"/>
              <w:rPr>
                <w:rFonts w:ascii="宋体" w:hAnsi="宋体"/>
                <w:color w:val="000000"/>
                <w:sz w:val="24"/>
              </w:rPr>
            </w:pPr>
            <w:r>
              <w:rPr>
                <w:rFonts w:ascii="宋体" w:hAnsi="宋体"/>
                <w:color w:val="000000"/>
                <w:sz w:val="24"/>
              </w:rPr>
              <w:t>7</w:t>
            </w:r>
          </w:p>
        </w:tc>
        <w:tc>
          <w:tcPr>
            <w:tcW w:w="1239" w:type="dxa"/>
            <w:vAlign w:val="center"/>
          </w:tcPr>
          <w:p w14:paraId="73B6C710" w14:textId="77777777" w:rsidR="00FF52FC" w:rsidRDefault="00E5737C">
            <w:pPr>
              <w:spacing w:line="360" w:lineRule="auto"/>
              <w:jc w:val="center"/>
              <w:rPr>
                <w:rFonts w:ascii="宋体" w:hAnsi="宋体"/>
                <w:sz w:val="24"/>
              </w:rPr>
            </w:pPr>
            <w:r>
              <w:rPr>
                <w:rFonts w:ascii="宋体" w:hAnsi="宋体" w:hint="eastAsia"/>
                <w:color w:val="000000"/>
                <w:sz w:val="24"/>
              </w:rPr>
              <w:t>管理制度</w:t>
            </w:r>
          </w:p>
        </w:tc>
        <w:tc>
          <w:tcPr>
            <w:tcW w:w="5670" w:type="dxa"/>
            <w:vAlign w:val="center"/>
          </w:tcPr>
          <w:p w14:paraId="45FFB6A2" w14:textId="77777777" w:rsidR="00FF52FC" w:rsidRDefault="00E5737C">
            <w:pPr>
              <w:spacing w:line="360" w:lineRule="auto"/>
              <w:jc w:val="left"/>
              <w:rPr>
                <w:rFonts w:ascii="宋体" w:hAnsi="宋体"/>
                <w:color w:val="000000"/>
                <w:sz w:val="24"/>
              </w:rPr>
            </w:pPr>
            <w:r>
              <w:rPr>
                <w:rFonts w:ascii="宋体" w:hAnsi="宋体" w:hint="eastAsia"/>
                <w:color w:val="000000"/>
                <w:sz w:val="24"/>
              </w:rPr>
              <w:t>管理制度</w:t>
            </w:r>
          </w:p>
          <w:p w14:paraId="7E0E4E92" w14:textId="7F959222" w:rsidR="00FF52FC" w:rsidRDefault="00E5737C">
            <w:pPr>
              <w:spacing w:line="360" w:lineRule="auto"/>
              <w:jc w:val="left"/>
              <w:rPr>
                <w:rFonts w:ascii="宋体" w:hAnsi="宋体"/>
                <w:color w:val="000000"/>
                <w:sz w:val="24"/>
              </w:rPr>
            </w:pPr>
            <w:r>
              <w:rPr>
                <w:rFonts w:ascii="宋体" w:hAnsi="宋体" w:hint="eastAsia"/>
                <w:color w:val="000000"/>
                <w:sz w:val="24"/>
              </w:rPr>
              <w:t>（1）服务团队人员建立健全的用工管理制度合理明确，能充分考虑采购人需求，得</w:t>
            </w:r>
            <w:r w:rsidR="007D3C19">
              <w:rPr>
                <w:rFonts w:ascii="宋体" w:hAnsi="宋体"/>
                <w:color w:val="000000"/>
                <w:sz w:val="24"/>
              </w:rPr>
              <w:t>15</w:t>
            </w:r>
            <w:r>
              <w:rPr>
                <w:rFonts w:ascii="宋体" w:hAnsi="宋体" w:hint="eastAsia"/>
                <w:color w:val="000000"/>
                <w:sz w:val="24"/>
              </w:rPr>
              <w:t>分</w:t>
            </w:r>
          </w:p>
          <w:p w14:paraId="05E9428F" w14:textId="04ED913A" w:rsidR="00FF52FC" w:rsidRDefault="00E5737C">
            <w:pPr>
              <w:spacing w:line="360" w:lineRule="auto"/>
              <w:jc w:val="left"/>
              <w:rPr>
                <w:rFonts w:ascii="宋体" w:hAnsi="宋体"/>
                <w:color w:val="000000"/>
                <w:sz w:val="24"/>
              </w:rPr>
            </w:pPr>
            <w:r>
              <w:rPr>
                <w:rFonts w:ascii="宋体" w:hAnsi="宋体" w:hint="eastAsia"/>
                <w:color w:val="000000"/>
                <w:sz w:val="24"/>
              </w:rPr>
              <w:t>（2）服务团队人员建立健全的用工管理制度较为合理，没有充分考虑采购人需求，得</w:t>
            </w:r>
            <w:r w:rsidR="004D19E2">
              <w:rPr>
                <w:rFonts w:ascii="宋体" w:hAnsi="宋体"/>
                <w:color w:val="000000"/>
                <w:sz w:val="24"/>
              </w:rPr>
              <w:t>10</w:t>
            </w:r>
            <w:r>
              <w:rPr>
                <w:rFonts w:ascii="宋体" w:hAnsi="宋体" w:hint="eastAsia"/>
                <w:color w:val="000000"/>
                <w:sz w:val="24"/>
              </w:rPr>
              <w:t>分</w:t>
            </w:r>
          </w:p>
          <w:p w14:paraId="60AB23D1" w14:textId="10169C40" w:rsidR="00FF52FC" w:rsidRDefault="00E5737C">
            <w:pPr>
              <w:spacing w:line="360" w:lineRule="auto"/>
              <w:jc w:val="left"/>
              <w:rPr>
                <w:rFonts w:ascii="宋体" w:hAnsi="宋体"/>
                <w:color w:val="000000"/>
                <w:sz w:val="24"/>
              </w:rPr>
            </w:pPr>
            <w:r>
              <w:rPr>
                <w:rFonts w:ascii="宋体" w:hAnsi="宋体" w:hint="eastAsia"/>
                <w:color w:val="000000"/>
                <w:sz w:val="24"/>
              </w:rPr>
              <w:t>（3）服务团队人员建立健全的用工管理制度不合理，没有考虑采购人需求，得</w:t>
            </w:r>
            <w:r w:rsidR="004D19E2">
              <w:rPr>
                <w:rFonts w:ascii="宋体" w:hAnsi="宋体"/>
                <w:color w:val="000000"/>
                <w:sz w:val="24"/>
              </w:rPr>
              <w:t>5</w:t>
            </w:r>
            <w:r>
              <w:rPr>
                <w:rFonts w:ascii="宋体" w:hAnsi="宋体" w:hint="eastAsia"/>
                <w:color w:val="000000"/>
                <w:sz w:val="24"/>
              </w:rPr>
              <w:t>分</w:t>
            </w:r>
          </w:p>
          <w:p w14:paraId="2089E7CA" w14:textId="77777777" w:rsidR="00FF52FC" w:rsidRDefault="00E5737C">
            <w:pPr>
              <w:adjustRightInd w:val="0"/>
              <w:snapToGrid w:val="0"/>
              <w:spacing w:line="360" w:lineRule="auto"/>
              <w:rPr>
                <w:rFonts w:ascii="宋体" w:hAnsi="宋体"/>
                <w:sz w:val="24"/>
              </w:rPr>
            </w:pPr>
            <w:r>
              <w:rPr>
                <w:rFonts w:ascii="宋体" w:hAnsi="宋体" w:hint="eastAsia"/>
                <w:color w:val="000000"/>
                <w:sz w:val="24"/>
              </w:rPr>
              <w:t>（4）本项未提供，不得分。</w:t>
            </w:r>
          </w:p>
        </w:tc>
        <w:tc>
          <w:tcPr>
            <w:tcW w:w="1228" w:type="dxa"/>
            <w:vAlign w:val="center"/>
          </w:tcPr>
          <w:p w14:paraId="658DE235" w14:textId="1AE20FA8" w:rsidR="00FF52FC" w:rsidRDefault="007D3C19">
            <w:pPr>
              <w:spacing w:line="360" w:lineRule="auto"/>
              <w:jc w:val="center"/>
              <w:rPr>
                <w:rFonts w:ascii="宋体" w:hAnsi="宋体"/>
                <w:sz w:val="24"/>
              </w:rPr>
            </w:pPr>
            <w:r>
              <w:rPr>
                <w:rFonts w:ascii="宋体" w:hAnsi="宋体"/>
                <w:sz w:val="24"/>
              </w:rPr>
              <w:t>15</w:t>
            </w:r>
          </w:p>
        </w:tc>
      </w:tr>
      <w:tr w:rsidR="00FF52FC" w14:paraId="0EC8B2C3" w14:textId="77777777">
        <w:tc>
          <w:tcPr>
            <w:tcW w:w="859" w:type="dxa"/>
            <w:vAlign w:val="center"/>
          </w:tcPr>
          <w:p w14:paraId="268CC704" w14:textId="77777777" w:rsidR="00FF52FC" w:rsidRDefault="00E5737C">
            <w:pPr>
              <w:spacing w:line="360" w:lineRule="auto"/>
              <w:jc w:val="center"/>
              <w:rPr>
                <w:rFonts w:ascii="宋体" w:hAnsi="宋体"/>
                <w:color w:val="000000"/>
                <w:sz w:val="24"/>
              </w:rPr>
            </w:pPr>
            <w:r>
              <w:rPr>
                <w:rFonts w:ascii="宋体" w:hAnsi="宋体"/>
                <w:color w:val="000000"/>
                <w:sz w:val="24"/>
              </w:rPr>
              <w:t>8</w:t>
            </w:r>
          </w:p>
        </w:tc>
        <w:tc>
          <w:tcPr>
            <w:tcW w:w="1239" w:type="dxa"/>
            <w:vAlign w:val="center"/>
          </w:tcPr>
          <w:p w14:paraId="01BBAA71" w14:textId="77777777" w:rsidR="00FF52FC" w:rsidRDefault="00E5737C">
            <w:pPr>
              <w:spacing w:line="360" w:lineRule="auto"/>
              <w:jc w:val="center"/>
              <w:rPr>
                <w:rFonts w:ascii="宋体" w:hAnsi="宋体"/>
                <w:color w:val="000000"/>
                <w:sz w:val="24"/>
              </w:rPr>
            </w:pPr>
            <w:r>
              <w:rPr>
                <w:rFonts w:ascii="宋体" w:hAnsi="宋体" w:hint="eastAsia"/>
                <w:color w:val="000000"/>
                <w:sz w:val="24"/>
              </w:rPr>
              <w:t>需求理解</w:t>
            </w:r>
          </w:p>
        </w:tc>
        <w:tc>
          <w:tcPr>
            <w:tcW w:w="5670" w:type="dxa"/>
            <w:vAlign w:val="center"/>
          </w:tcPr>
          <w:p w14:paraId="17865731" w14:textId="3CC7EA66" w:rsidR="00FF52FC" w:rsidRDefault="00E5737C">
            <w:pPr>
              <w:spacing w:line="360" w:lineRule="auto"/>
              <w:jc w:val="left"/>
              <w:rPr>
                <w:rFonts w:ascii="宋体" w:hAnsi="宋体"/>
                <w:color w:val="000000"/>
                <w:sz w:val="24"/>
              </w:rPr>
            </w:pPr>
            <w:r>
              <w:rPr>
                <w:rFonts w:ascii="宋体" w:hAnsi="宋体" w:hint="eastAsia"/>
                <w:color w:val="000000"/>
                <w:sz w:val="24"/>
              </w:rPr>
              <w:t>（1）对业务需求的理解与分析全面、准确，能充分考虑采购人需求，得</w:t>
            </w:r>
            <w:r w:rsidR="007D3C19">
              <w:rPr>
                <w:rFonts w:ascii="宋体" w:hAnsi="宋体"/>
                <w:color w:val="000000"/>
                <w:sz w:val="24"/>
              </w:rPr>
              <w:t>15</w:t>
            </w:r>
            <w:r>
              <w:rPr>
                <w:rFonts w:ascii="宋体" w:hAnsi="宋体" w:hint="eastAsia"/>
                <w:color w:val="000000"/>
                <w:sz w:val="24"/>
              </w:rPr>
              <w:t>分</w:t>
            </w:r>
          </w:p>
          <w:p w14:paraId="17CBB7BD" w14:textId="58F94B3F" w:rsidR="00FF52FC" w:rsidRDefault="00E5737C">
            <w:pPr>
              <w:spacing w:line="360" w:lineRule="auto"/>
              <w:jc w:val="left"/>
              <w:rPr>
                <w:rFonts w:ascii="宋体" w:hAnsi="宋体"/>
                <w:color w:val="000000"/>
                <w:sz w:val="24"/>
              </w:rPr>
            </w:pPr>
            <w:r>
              <w:rPr>
                <w:rFonts w:ascii="宋体" w:hAnsi="宋体" w:hint="eastAsia"/>
                <w:color w:val="000000"/>
                <w:sz w:val="24"/>
              </w:rPr>
              <w:t>（2）对业务需求的理解与分析有欠缺、不能充分考虑采购人需求得</w:t>
            </w:r>
            <w:r w:rsidR="004D19E2">
              <w:rPr>
                <w:rFonts w:ascii="宋体" w:hAnsi="宋体"/>
                <w:color w:val="000000"/>
                <w:sz w:val="24"/>
              </w:rPr>
              <w:t>10</w:t>
            </w:r>
            <w:r>
              <w:rPr>
                <w:rFonts w:ascii="宋体" w:hAnsi="宋体" w:hint="eastAsia"/>
                <w:color w:val="000000"/>
                <w:sz w:val="24"/>
              </w:rPr>
              <w:t>分</w:t>
            </w:r>
          </w:p>
          <w:p w14:paraId="7D549C55" w14:textId="1DE57B6B" w:rsidR="00FF52FC" w:rsidRDefault="00E5737C">
            <w:pPr>
              <w:spacing w:line="360" w:lineRule="auto"/>
              <w:jc w:val="left"/>
              <w:rPr>
                <w:rFonts w:ascii="宋体" w:hAnsi="宋体"/>
                <w:color w:val="000000"/>
                <w:sz w:val="24"/>
              </w:rPr>
            </w:pPr>
            <w:r>
              <w:rPr>
                <w:rFonts w:ascii="宋体" w:hAnsi="宋体" w:hint="eastAsia"/>
                <w:color w:val="000000"/>
                <w:sz w:val="24"/>
              </w:rPr>
              <w:t>（3）对业务需求的理解与分析混乱、不能理解采购人需求，得</w:t>
            </w:r>
            <w:r w:rsidR="004D19E2">
              <w:rPr>
                <w:rFonts w:ascii="宋体" w:hAnsi="宋体"/>
                <w:color w:val="000000"/>
                <w:sz w:val="24"/>
              </w:rPr>
              <w:t>5</w:t>
            </w:r>
            <w:r>
              <w:rPr>
                <w:rFonts w:ascii="宋体" w:hAnsi="宋体" w:hint="eastAsia"/>
                <w:color w:val="000000"/>
                <w:sz w:val="24"/>
              </w:rPr>
              <w:t>分</w:t>
            </w:r>
          </w:p>
          <w:p w14:paraId="31FE5E71" w14:textId="77777777" w:rsidR="00FF52FC" w:rsidRDefault="00E5737C">
            <w:pPr>
              <w:spacing w:line="360" w:lineRule="auto"/>
              <w:jc w:val="left"/>
              <w:rPr>
                <w:rFonts w:ascii="宋体" w:hAnsi="宋体"/>
                <w:color w:val="000000"/>
                <w:sz w:val="24"/>
              </w:rPr>
            </w:pPr>
            <w:r>
              <w:rPr>
                <w:rFonts w:ascii="宋体" w:hAnsi="宋体" w:hint="eastAsia"/>
                <w:color w:val="000000"/>
                <w:sz w:val="24"/>
              </w:rPr>
              <w:t>（4）基本未提供或不准确得0分</w:t>
            </w:r>
          </w:p>
        </w:tc>
        <w:tc>
          <w:tcPr>
            <w:tcW w:w="1228" w:type="dxa"/>
            <w:vAlign w:val="center"/>
          </w:tcPr>
          <w:p w14:paraId="0679EEBE" w14:textId="1031D476" w:rsidR="00FF52FC" w:rsidRDefault="007D3C19">
            <w:pPr>
              <w:spacing w:line="360" w:lineRule="auto"/>
              <w:jc w:val="center"/>
              <w:rPr>
                <w:rFonts w:ascii="宋体" w:hAnsi="宋体"/>
                <w:sz w:val="24"/>
              </w:rPr>
            </w:pPr>
            <w:r>
              <w:rPr>
                <w:rFonts w:ascii="宋体" w:hAnsi="宋体"/>
                <w:sz w:val="24"/>
              </w:rPr>
              <w:t>15</w:t>
            </w:r>
          </w:p>
        </w:tc>
      </w:tr>
      <w:tr w:rsidR="00FF52FC" w14:paraId="488465A6" w14:textId="77777777">
        <w:tc>
          <w:tcPr>
            <w:tcW w:w="8996" w:type="dxa"/>
            <w:gridSpan w:val="4"/>
            <w:vAlign w:val="center"/>
          </w:tcPr>
          <w:p w14:paraId="447E9E1C" w14:textId="77777777" w:rsidR="00FF52FC" w:rsidRDefault="00E5737C">
            <w:pPr>
              <w:spacing w:line="360" w:lineRule="auto"/>
              <w:jc w:val="center"/>
              <w:rPr>
                <w:rFonts w:ascii="宋体" w:hAnsi="宋体"/>
                <w:sz w:val="24"/>
              </w:rPr>
            </w:pPr>
            <w:r>
              <w:rPr>
                <w:rFonts w:ascii="宋体" w:hAnsi="宋体" w:hint="eastAsia"/>
                <w:sz w:val="24"/>
              </w:rPr>
              <w:t>注：以上证明文件均需提供复印件并加盖供应商公章，未按要求提供视为不满足</w:t>
            </w:r>
          </w:p>
        </w:tc>
      </w:tr>
    </w:tbl>
    <w:p w14:paraId="1A3C641A" w14:textId="77777777" w:rsidR="00FF52FC" w:rsidRDefault="00FF52FC">
      <w:pPr>
        <w:spacing w:beforeLines="25" w:before="78" w:afterLines="25" w:after="78" w:line="360" w:lineRule="auto"/>
        <w:ind w:firstLineChars="196" w:firstLine="470"/>
        <w:rPr>
          <w:rFonts w:ascii="宋体" w:hAnsi="宋体"/>
          <w:color w:val="000000"/>
          <w:sz w:val="24"/>
        </w:rPr>
      </w:pPr>
    </w:p>
    <w:p w14:paraId="19D90846" w14:textId="77777777" w:rsidR="00FF52FC" w:rsidRDefault="00E5737C">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t xml:space="preserve">十一、通知与确认 </w:t>
      </w:r>
    </w:p>
    <w:p w14:paraId="361F1C34" w14:textId="77777777" w:rsidR="00FF52FC" w:rsidRDefault="00E5737C">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在评审结束后，北京明德致信咨询有限公司将对入围供应商进行公示，并向入围的供应商发出入围通知书。</w:t>
      </w:r>
    </w:p>
    <w:p w14:paraId="6289C843" w14:textId="77777777" w:rsidR="00FF52FC" w:rsidRDefault="00E5737C">
      <w:pPr>
        <w:widowControl/>
        <w:jc w:val="left"/>
        <w:rPr>
          <w:rFonts w:ascii="宋体" w:hAnsi="宋体"/>
          <w:b/>
          <w:color w:val="000000"/>
          <w:sz w:val="24"/>
        </w:rPr>
      </w:pPr>
      <w:r>
        <w:rPr>
          <w:rFonts w:ascii="宋体" w:hAnsi="宋体"/>
          <w:b/>
          <w:color w:val="000000"/>
          <w:sz w:val="24"/>
        </w:rPr>
        <w:br w:type="page"/>
      </w:r>
    </w:p>
    <w:p w14:paraId="5AD49638" w14:textId="77777777" w:rsidR="00FF52FC" w:rsidRDefault="00E5737C">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lastRenderedPageBreak/>
        <w:t>十一、</w:t>
      </w:r>
    </w:p>
    <w:p w14:paraId="2893C10E" w14:textId="77777777" w:rsidR="00FF52FC" w:rsidRDefault="00E5737C">
      <w:pPr>
        <w:spacing w:line="360" w:lineRule="auto"/>
        <w:ind w:firstLineChars="200" w:firstLine="480"/>
        <w:rPr>
          <w:rFonts w:ascii="宋体" w:hAnsi="宋体"/>
          <w:color w:val="000000"/>
          <w:sz w:val="24"/>
        </w:rPr>
      </w:pPr>
      <w:r>
        <w:rPr>
          <w:rFonts w:ascii="宋体" w:hAnsi="宋体" w:hint="eastAsia"/>
          <w:color w:val="000000"/>
          <w:sz w:val="24"/>
        </w:rPr>
        <w:t>（1）提交响应文件有效期不得少于 90 日</w:t>
      </w:r>
    </w:p>
    <w:p w14:paraId="47620057" w14:textId="77777777" w:rsidR="00FF52FC" w:rsidRDefault="00E5737C">
      <w:pPr>
        <w:spacing w:beforeLines="25" w:before="78" w:afterLines="25" w:after="78" w:line="360" w:lineRule="auto"/>
        <w:ind w:firstLineChars="200" w:firstLine="480"/>
        <w:rPr>
          <w:rFonts w:ascii="宋体" w:hAnsi="宋体" w:hint="eastAsia"/>
          <w:color w:val="000000"/>
          <w:sz w:val="24"/>
        </w:rPr>
      </w:pPr>
      <w:r>
        <w:rPr>
          <w:rFonts w:ascii="宋体" w:hAnsi="宋体" w:hint="eastAsia"/>
          <w:color w:val="000000"/>
          <w:sz w:val="24"/>
        </w:rPr>
        <w:t>（2）入围服务费：</w:t>
      </w:r>
    </w:p>
    <w:p w14:paraId="15B3E3AC" w14:textId="73CB981F" w:rsidR="00FF52FC" w:rsidRDefault="00E5737C">
      <w:pPr>
        <w:spacing w:line="360" w:lineRule="auto"/>
        <w:jc w:val="left"/>
        <w:rPr>
          <w:rFonts w:ascii="宋体" w:hAnsi="宋体"/>
          <w:b/>
          <w:color w:val="000000"/>
          <w:sz w:val="24"/>
        </w:rPr>
      </w:pPr>
      <w:r>
        <w:rPr>
          <w:rFonts w:ascii="宋体" w:hAnsi="宋体" w:hint="eastAsia"/>
          <w:color w:val="000000"/>
          <w:sz w:val="24"/>
        </w:rPr>
        <w:t>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color w:val="000000"/>
          <w:sz w:val="24"/>
        </w:rPr>
        <w:t>由中标人在领取成交通知书时交纳。</w:t>
      </w:r>
      <w:r w:rsidR="00016394">
        <w:rPr>
          <w:rFonts w:ascii="宋体" w:hAnsi="宋体" w:hint="eastAsia"/>
          <w:b/>
          <w:color w:val="000000"/>
          <w:sz w:val="24"/>
        </w:rPr>
        <w:t>如报单价的项目则预算</w:t>
      </w:r>
      <w:r w:rsidR="00BD2315">
        <w:rPr>
          <w:rFonts w:ascii="宋体" w:hAnsi="宋体" w:hint="eastAsia"/>
          <w:b/>
          <w:color w:val="000000"/>
          <w:sz w:val="24"/>
        </w:rPr>
        <w:t>为</w:t>
      </w:r>
      <w:r w:rsidR="00016394">
        <w:rPr>
          <w:rFonts w:ascii="宋体" w:hAnsi="宋体" w:hint="eastAsia"/>
          <w:b/>
          <w:color w:val="000000"/>
          <w:sz w:val="24"/>
        </w:rPr>
        <w:t>中标金额；一次选多家供应商时，除特别说明外，服务费按上述规则计算后</w:t>
      </w:r>
      <w:r w:rsidR="00EA3A4A">
        <w:rPr>
          <w:rFonts w:ascii="宋体" w:hAnsi="宋体" w:hint="eastAsia"/>
          <w:b/>
          <w:color w:val="000000"/>
          <w:sz w:val="24"/>
        </w:rPr>
        <w:t>由</w:t>
      </w:r>
      <w:r w:rsidR="00016394">
        <w:rPr>
          <w:rFonts w:ascii="宋体" w:hAnsi="宋体" w:hint="eastAsia"/>
          <w:b/>
          <w:color w:val="000000"/>
          <w:sz w:val="24"/>
        </w:rPr>
        <w:t>各供应商平均分摊。</w:t>
      </w:r>
    </w:p>
    <w:p w14:paraId="3131FDB3" w14:textId="77777777" w:rsidR="00FF52FC" w:rsidRDefault="00E5737C">
      <w:pPr>
        <w:pStyle w:val="a5"/>
      </w:pPr>
      <w:r>
        <w:rPr>
          <w:rFonts w:hint="eastAsia"/>
        </w:rPr>
        <w:t>原《招标代理服务收费管理暂行办法》（计价格</w:t>
      </w:r>
      <w:r>
        <w:t>[2002]1980</w:t>
      </w:r>
      <w:r>
        <w:rPr>
          <w:rFonts w:hint="eastAsia"/>
        </w:rPr>
        <w:t>号）收费标准：</w:t>
      </w:r>
    </w:p>
    <w:p w14:paraId="65DE890D" w14:textId="77777777" w:rsidR="00FF52FC" w:rsidRDefault="00FF52FC">
      <w:pPr>
        <w:pStyle w:val="a5"/>
        <w:rPr>
          <w:sz w:val="2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FF52FC" w14:paraId="67BACAF5"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253CAD70" w14:textId="77777777" w:rsidR="00FF52FC" w:rsidRDefault="00E5737C">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053DE38B" wp14:editId="324F0C3C">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&#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IZMW/1AAAAAgBAAAPAAAAAAAAAAEAIAAAADgAAABk&#10;cnMvZG93bnJldi54bWxQSwECFAAUAAAACACHTuJAU+8FqfQBAADGAwAADgAAAAAAAAABACAAAAA5&#10;AQAAZHJzL2Uyb0RvYy54bWxQSwUGAAAAAAYABgBZAQAAnw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1D95313E" wp14:editId="7F8ECA06">
                      <wp:simplePos x="0" y="0"/>
                      <wp:positionH relativeFrom="column">
                        <wp:posOffset>-114300</wp:posOffset>
                      </wp:positionH>
                      <wp:positionV relativeFrom="paragraph">
                        <wp:posOffset>-6350</wp:posOffset>
                      </wp:positionV>
                      <wp:extent cx="635"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05pt;z-index:251659264;mso-width-relative:page;mso-height-relative:page;" filled="f" stroked="t" coordsize="21600,21600" o:gfxdata="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a5HTftUAAAAJAQAADwAAAAAAAAABACAAAAA4AAAAZHJzL2Rvd25yZXYueG1sUEsBAhQA&#10;FAAAAAgAh07iQLwVux7fAQAAqgMAAA4AAAAAAAAAAQAgAAAAOgEAAGRycy9lMm9Eb2MueG1sUEsF&#10;BgAAAAAGAAYAWQEAAIsFA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23D662E1" w14:textId="77777777" w:rsidR="00FF52FC" w:rsidRDefault="00E5737C">
            <w:pPr>
              <w:ind w:firstLineChars="200" w:firstLine="482"/>
              <w:rPr>
                <w:rFonts w:ascii="宋体" w:hAnsi="宋体"/>
                <w:b/>
                <w:bCs/>
                <w:color w:val="000000"/>
                <w:sz w:val="24"/>
              </w:rPr>
            </w:pPr>
            <w:r>
              <w:rPr>
                <w:rFonts w:ascii="宋体" w:hAnsi="宋体" w:hint="eastAsia"/>
                <w:b/>
                <w:bCs/>
                <w:color w:val="000000"/>
                <w:sz w:val="24"/>
              </w:rPr>
              <w:t>费　　　　　  务</w:t>
            </w:r>
          </w:p>
          <w:p w14:paraId="729C0643" w14:textId="77777777" w:rsidR="00FF52FC" w:rsidRDefault="00E5737C">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23E9325B" wp14:editId="443D8F5F">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238HPQAAAACAEAAA8AAAAAAAAAAQAgAAAAOAAAAGRy&#10;cy9kb3ducmV2LnhtbFBLAQIUABQAAAAIAIdO4kCE+27M9wEAAMkDAAAOAAAAAAAAAAEAIAAAADUB&#10;AABkcnMvZTJvRG9jLnhtbFBLBQYAAAAABgAGAFkBAACeBQ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66A91ED7" w14:textId="77777777" w:rsidR="00FF52FC" w:rsidRDefault="00E5737C">
            <w:pPr>
              <w:ind w:firstLineChars="700" w:firstLine="1687"/>
              <w:rPr>
                <w:rFonts w:ascii="宋体" w:hAnsi="宋体"/>
                <w:b/>
                <w:bCs/>
                <w:color w:val="000000"/>
                <w:sz w:val="24"/>
              </w:rPr>
            </w:pPr>
            <w:r>
              <w:rPr>
                <w:rFonts w:ascii="宋体" w:hAnsi="宋体" w:hint="eastAsia"/>
                <w:b/>
                <w:bCs/>
                <w:color w:val="000000"/>
                <w:sz w:val="24"/>
              </w:rPr>
              <w:t>率　     型</w:t>
            </w:r>
          </w:p>
          <w:p w14:paraId="01110A88" w14:textId="77777777" w:rsidR="00FF52FC" w:rsidRDefault="00E5737C">
            <w:pPr>
              <w:ind w:firstLineChars="500" w:firstLine="1205"/>
              <w:rPr>
                <w:rFonts w:ascii="宋体" w:hAnsi="宋体"/>
                <w:b/>
                <w:bCs/>
                <w:color w:val="000000"/>
                <w:sz w:val="24"/>
              </w:rPr>
            </w:pPr>
            <w:r>
              <w:rPr>
                <w:rFonts w:ascii="宋体" w:hAnsi="宋体" w:hint="eastAsia"/>
                <w:b/>
                <w:bCs/>
                <w:color w:val="000000"/>
                <w:sz w:val="24"/>
              </w:rPr>
              <w:t xml:space="preserve">　　　　</w:t>
            </w:r>
          </w:p>
          <w:p w14:paraId="05CDB084" w14:textId="77777777" w:rsidR="00FF52FC" w:rsidRDefault="00E5737C">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3EF978C5" w14:textId="77777777" w:rsidR="00FF52FC" w:rsidRDefault="00E5737C">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039AE11D" w14:textId="77777777" w:rsidR="00FF52FC" w:rsidRDefault="00E5737C">
            <w:pPr>
              <w:jc w:val="center"/>
              <w:rPr>
                <w:rFonts w:ascii="宋体" w:hAnsi="宋体"/>
                <w:b/>
                <w:bCs/>
                <w:color w:val="000000"/>
                <w:sz w:val="24"/>
              </w:rPr>
            </w:pPr>
            <w:r>
              <w:rPr>
                <w:rFonts w:ascii="宋体" w:hAnsi="宋体" w:hint="eastAsia"/>
                <w:b/>
                <w:bCs/>
                <w:color w:val="000000"/>
                <w:sz w:val="24"/>
              </w:rPr>
              <w:t>服务招标</w:t>
            </w:r>
          </w:p>
        </w:tc>
      </w:tr>
      <w:tr w:rsidR="00FF52FC" w14:paraId="0CE87EBF"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4090667" w14:textId="77777777" w:rsidR="00FF52FC" w:rsidRDefault="00E5737C">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69475862" w14:textId="77777777" w:rsidR="00FF52FC" w:rsidRDefault="00E5737C">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7116A5EE" w14:textId="77777777" w:rsidR="00FF52FC" w:rsidRDefault="00E5737C">
            <w:pPr>
              <w:jc w:val="center"/>
              <w:rPr>
                <w:rFonts w:ascii="宋体" w:hAnsi="宋体"/>
                <w:sz w:val="24"/>
              </w:rPr>
            </w:pPr>
            <w:r>
              <w:rPr>
                <w:rFonts w:ascii="宋体" w:hAnsi="宋体" w:hint="eastAsia"/>
                <w:sz w:val="24"/>
              </w:rPr>
              <w:t>1.5%</w:t>
            </w:r>
          </w:p>
        </w:tc>
      </w:tr>
      <w:tr w:rsidR="00FF52FC" w14:paraId="7FE45E41"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E530C6C" w14:textId="77777777" w:rsidR="00FF52FC" w:rsidRDefault="00E5737C">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63107D6C" w14:textId="77777777" w:rsidR="00FF52FC" w:rsidRDefault="00E5737C">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0AA8918C" w14:textId="77777777" w:rsidR="00FF52FC" w:rsidRDefault="00E5737C">
            <w:pPr>
              <w:jc w:val="center"/>
              <w:rPr>
                <w:rFonts w:ascii="宋体" w:hAnsi="宋体"/>
                <w:sz w:val="24"/>
              </w:rPr>
            </w:pPr>
            <w:r>
              <w:rPr>
                <w:rFonts w:ascii="宋体" w:hAnsi="宋体" w:hint="eastAsia"/>
                <w:sz w:val="24"/>
              </w:rPr>
              <w:t>0.8%</w:t>
            </w:r>
          </w:p>
        </w:tc>
      </w:tr>
      <w:tr w:rsidR="00FF52FC" w14:paraId="010C9324"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700DEDE" w14:textId="77777777" w:rsidR="00FF52FC" w:rsidRDefault="00E5737C">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7772E334" w14:textId="77777777" w:rsidR="00FF52FC" w:rsidRDefault="00E5737C">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0D834C23" w14:textId="77777777" w:rsidR="00FF52FC" w:rsidRDefault="00E5737C">
            <w:pPr>
              <w:jc w:val="center"/>
              <w:rPr>
                <w:rFonts w:ascii="宋体" w:hAnsi="宋体"/>
                <w:sz w:val="24"/>
              </w:rPr>
            </w:pPr>
            <w:r>
              <w:rPr>
                <w:rFonts w:ascii="宋体" w:hAnsi="宋体" w:hint="eastAsia"/>
                <w:sz w:val="24"/>
              </w:rPr>
              <w:t>0.45%</w:t>
            </w:r>
          </w:p>
        </w:tc>
      </w:tr>
      <w:tr w:rsidR="00FF52FC" w14:paraId="36996E45"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5A7576F0" w14:textId="77777777" w:rsidR="00FF52FC" w:rsidRDefault="00E5737C">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6760AB21" w14:textId="77777777" w:rsidR="00FF52FC" w:rsidRDefault="00E5737C">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02920368" w14:textId="77777777" w:rsidR="00FF52FC" w:rsidRDefault="00E5737C">
            <w:pPr>
              <w:jc w:val="center"/>
              <w:rPr>
                <w:rFonts w:ascii="宋体" w:hAnsi="宋体"/>
                <w:sz w:val="24"/>
              </w:rPr>
            </w:pPr>
            <w:r>
              <w:rPr>
                <w:rFonts w:ascii="宋体" w:hAnsi="宋体" w:hint="eastAsia"/>
                <w:sz w:val="24"/>
              </w:rPr>
              <w:t>0.25%</w:t>
            </w:r>
          </w:p>
        </w:tc>
      </w:tr>
      <w:tr w:rsidR="00FF52FC" w14:paraId="5874C104"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7281D78" w14:textId="77777777" w:rsidR="00FF52FC" w:rsidRDefault="00E5737C">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18FF4B41" w14:textId="77777777" w:rsidR="00FF52FC" w:rsidRDefault="00E5737C">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4F6BB1B" w14:textId="77777777" w:rsidR="00FF52FC" w:rsidRDefault="00E5737C">
            <w:pPr>
              <w:jc w:val="center"/>
              <w:rPr>
                <w:rFonts w:ascii="宋体" w:hAnsi="宋体"/>
                <w:sz w:val="24"/>
              </w:rPr>
            </w:pPr>
            <w:r>
              <w:rPr>
                <w:rFonts w:ascii="宋体" w:hAnsi="宋体" w:hint="eastAsia"/>
                <w:sz w:val="24"/>
              </w:rPr>
              <w:t>0.1%</w:t>
            </w:r>
          </w:p>
        </w:tc>
      </w:tr>
      <w:tr w:rsidR="00FF52FC" w14:paraId="0868498C"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21D97DD" w14:textId="77777777" w:rsidR="00FF52FC" w:rsidRDefault="00E5737C">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1457B1DC" w14:textId="77777777" w:rsidR="00FF52FC" w:rsidRDefault="00E5737C">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034EFDB9" w14:textId="77777777" w:rsidR="00FF52FC" w:rsidRDefault="00E5737C">
            <w:pPr>
              <w:jc w:val="center"/>
              <w:rPr>
                <w:rFonts w:ascii="宋体" w:hAnsi="宋体"/>
                <w:sz w:val="24"/>
              </w:rPr>
            </w:pPr>
            <w:r>
              <w:rPr>
                <w:rFonts w:ascii="宋体" w:hAnsi="宋体" w:hint="eastAsia"/>
                <w:sz w:val="24"/>
              </w:rPr>
              <w:t>0.05%</w:t>
            </w:r>
          </w:p>
        </w:tc>
      </w:tr>
      <w:tr w:rsidR="00FF52FC" w14:paraId="6C3BECF8"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3DA4134" w14:textId="77777777" w:rsidR="00FF52FC" w:rsidRDefault="00E5737C">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07041AFC" w14:textId="77777777" w:rsidR="00FF52FC" w:rsidRDefault="00E5737C">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438BFB7E" w14:textId="77777777" w:rsidR="00FF52FC" w:rsidRDefault="00E5737C">
            <w:pPr>
              <w:jc w:val="center"/>
              <w:rPr>
                <w:rFonts w:ascii="宋体" w:hAnsi="宋体"/>
                <w:sz w:val="24"/>
              </w:rPr>
            </w:pPr>
            <w:r>
              <w:rPr>
                <w:rFonts w:ascii="宋体" w:hAnsi="宋体" w:hint="eastAsia"/>
                <w:sz w:val="24"/>
              </w:rPr>
              <w:t>0.01%</w:t>
            </w:r>
          </w:p>
        </w:tc>
      </w:tr>
    </w:tbl>
    <w:p w14:paraId="51FEE6AC" w14:textId="77777777" w:rsidR="00FF52FC" w:rsidRDefault="00E5737C">
      <w:pPr>
        <w:spacing w:line="360" w:lineRule="auto"/>
        <w:ind w:firstLineChars="200" w:firstLine="480"/>
        <w:rPr>
          <w:rFonts w:ascii="宋体" w:hAnsi="宋体"/>
          <w:color w:val="000000"/>
          <w:sz w:val="24"/>
        </w:rPr>
      </w:pPr>
      <w:r>
        <w:rPr>
          <w:rFonts w:ascii="宋体" w:hAnsi="宋体" w:hint="eastAsia"/>
          <w:color w:val="000000"/>
          <w:sz w:val="24"/>
        </w:rPr>
        <w:t>（3）</w:t>
      </w:r>
    </w:p>
    <w:p w14:paraId="3AE422A3" w14:textId="77777777" w:rsidR="00FF52FC" w:rsidRDefault="00E5737C">
      <w:pPr>
        <w:spacing w:beforeLines="25" w:before="78" w:afterLines="25" w:after="78" w:line="360" w:lineRule="auto"/>
        <w:ind w:firstLineChars="200" w:firstLine="480"/>
        <w:rPr>
          <w:rFonts w:ascii="宋体" w:hAnsi="宋体" w:cs="宋体"/>
          <w:color w:val="000000"/>
          <w:sz w:val="24"/>
        </w:rPr>
      </w:pPr>
      <w:r>
        <w:rPr>
          <w:rFonts w:ascii="宋体" w:hAnsi="宋体" w:cs="宋体" w:hint="eastAsia"/>
          <w:color w:val="000000"/>
          <w:sz w:val="24"/>
        </w:rPr>
        <w:t>比选保证金：</w:t>
      </w:r>
      <w:r>
        <w:rPr>
          <w:rFonts w:ascii="宋体" w:hAnsi="宋体" w:hint="eastAsia"/>
          <w:color w:val="000000"/>
          <w:sz w:val="24"/>
          <w:u w:val="single"/>
        </w:rPr>
        <w:t>所投项目（包号）预算的2%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Pr>
          <w:rFonts w:ascii="宋体" w:hAnsi="宋体" w:cs="宋体" w:hint="eastAsia"/>
          <w:color w:val="000000"/>
          <w:sz w:val="24"/>
          <w:u w:val="single"/>
        </w:rPr>
        <w:t>,供应商需在</w:t>
      </w:r>
      <w:r>
        <w:rPr>
          <w:rFonts w:ascii="宋体" w:hAnsi="宋体" w:hint="eastAsia"/>
          <w:color w:val="000000"/>
          <w:sz w:val="24"/>
        </w:rPr>
        <w:t>文件递交时间前，以现金、电汇或网银</w:t>
      </w:r>
      <w:r>
        <w:rPr>
          <w:rFonts w:ascii="宋体" w:hAnsi="宋体" w:cs="宋体" w:hint="eastAsia"/>
          <w:color w:val="000000"/>
          <w:sz w:val="24"/>
        </w:rPr>
        <w:t>形式提交，否则视为无效响应</w:t>
      </w:r>
    </w:p>
    <w:p w14:paraId="5D118BFF" w14:textId="77777777" w:rsidR="00FF52FC" w:rsidRDefault="00FF52FC">
      <w:pPr>
        <w:spacing w:line="360" w:lineRule="auto"/>
        <w:ind w:firstLineChars="200" w:firstLine="480"/>
        <w:rPr>
          <w:rFonts w:ascii="宋体" w:hAnsi="宋体"/>
          <w:color w:val="000000"/>
          <w:sz w:val="24"/>
        </w:rPr>
      </w:pPr>
    </w:p>
    <w:p w14:paraId="0534AC1A" w14:textId="77777777" w:rsidR="00FF52FC" w:rsidRDefault="00E5737C">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十二、供应商需提供响应文件的内容（包含但不限于）：</w:t>
      </w:r>
    </w:p>
    <w:p w14:paraId="50BB1B97" w14:textId="77777777" w:rsidR="00FF52FC" w:rsidRDefault="00E5737C">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详见下文中的附件</w:t>
      </w:r>
    </w:p>
    <w:p w14:paraId="351E47E6" w14:textId="77777777" w:rsidR="00FF52FC" w:rsidRDefault="00E5737C">
      <w:pPr>
        <w:spacing w:beforeLines="25" w:before="78" w:afterLines="25" w:after="78" w:line="360" w:lineRule="auto"/>
        <w:ind w:left="330"/>
        <w:rPr>
          <w:rFonts w:ascii="宋体" w:hAnsi="宋体"/>
          <w:b/>
          <w:color w:val="000000"/>
          <w:sz w:val="24"/>
        </w:rPr>
      </w:pPr>
      <w:r>
        <w:rPr>
          <w:rFonts w:ascii="宋体" w:hAnsi="宋体" w:hint="eastAsia"/>
          <w:b/>
          <w:color w:val="000000"/>
          <w:sz w:val="24"/>
        </w:rPr>
        <w:t>（注：以上需提供的文件及表格请全部加盖供应商公章）</w:t>
      </w:r>
    </w:p>
    <w:p w14:paraId="47EAA10A" w14:textId="77777777" w:rsidR="00FF52FC" w:rsidRDefault="00FF52FC">
      <w:pPr>
        <w:spacing w:beforeLines="25" w:before="78" w:afterLines="25" w:after="78" w:line="360" w:lineRule="auto"/>
        <w:rPr>
          <w:rFonts w:ascii="宋体" w:hAnsi="宋体"/>
          <w:color w:val="000000"/>
          <w:sz w:val="24"/>
        </w:rPr>
        <w:sectPr w:rsidR="00FF52FC">
          <w:footerReference w:type="default" r:id="rId9"/>
          <w:pgSz w:w="11906" w:h="16838"/>
          <w:pgMar w:top="1440" w:right="1797" w:bottom="1440" w:left="1797" w:header="851" w:footer="992" w:gutter="0"/>
          <w:pgNumType w:start="1"/>
          <w:cols w:space="425"/>
          <w:docGrid w:type="linesAndChars" w:linePitch="312"/>
        </w:sectPr>
      </w:pPr>
    </w:p>
    <w:p w14:paraId="0F30D6ED" w14:textId="77777777" w:rsidR="00FF52FC" w:rsidRDefault="00FF52FC">
      <w:pPr>
        <w:spacing w:beforeLines="25" w:before="78" w:afterLines="25" w:after="78" w:line="360" w:lineRule="auto"/>
        <w:rPr>
          <w:rFonts w:ascii="宋体" w:hAnsi="宋体"/>
          <w:color w:val="000000"/>
          <w:sz w:val="24"/>
        </w:rPr>
      </w:pPr>
    </w:p>
    <w:p w14:paraId="5FB1F0DA" w14:textId="77777777" w:rsidR="00FF52FC" w:rsidRDefault="00E5737C">
      <w:pPr>
        <w:pStyle w:val="2"/>
        <w:jc w:val="center"/>
        <w:rPr>
          <w:rFonts w:ascii="宋体" w:hAnsi="宋体"/>
          <w:b w:val="0"/>
          <w:color w:val="000000"/>
          <w:sz w:val="24"/>
        </w:rPr>
      </w:pPr>
      <w:bookmarkStart w:id="8" w:name="_Toc148393307"/>
      <w:r>
        <w:rPr>
          <w:rFonts w:hint="eastAsia"/>
          <w:sz w:val="30"/>
        </w:rPr>
        <w:t>第二章</w:t>
      </w:r>
      <w:r>
        <w:rPr>
          <w:rFonts w:hint="eastAsia"/>
          <w:sz w:val="30"/>
        </w:rPr>
        <w:t xml:space="preserve">  </w:t>
      </w:r>
      <w:r>
        <w:rPr>
          <w:rFonts w:hint="eastAsia"/>
          <w:sz w:val="30"/>
        </w:rPr>
        <w:t>合同格式</w:t>
      </w:r>
      <w:bookmarkEnd w:id="8"/>
    </w:p>
    <w:p w14:paraId="4F34D52E" w14:textId="77777777" w:rsidR="00FF52FC" w:rsidRDefault="00E5737C">
      <w:pPr>
        <w:spacing w:line="360" w:lineRule="auto"/>
        <w:ind w:firstLine="463"/>
        <w:rPr>
          <w:rFonts w:ascii="宋体" w:hAnsi="宋体"/>
          <w:sz w:val="24"/>
        </w:rPr>
      </w:pPr>
      <w:r>
        <w:rPr>
          <w:rFonts w:ascii="宋体" w:hAnsi="宋体" w:hint="eastAsia"/>
          <w:b/>
          <w:bCs/>
          <w:sz w:val="24"/>
        </w:rPr>
        <w:t>甲方（委托人）</w:t>
      </w:r>
      <w:r>
        <w:rPr>
          <w:rFonts w:ascii="宋体" w:hAnsi="宋体" w:hint="eastAsia"/>
          <w:sz w:val="24"/>
        </w:rPr>
        <w:t xml:space="preserve"> </w:t>
      </w:r>
    </w:p>
    <w:p w14:paraId="38E322B3" w14:textId="77777777" w:rsidR="00FF52FC" w:rsidRDefault="00E5737C">
      <w:pPr>
        <w:spacing w:line="360" w:lineRule="auto"/>
        <w:ind w:firstLine="461"/>
        <w:rPr>
          <w:rFonts w:ascii="宋体" w:hAnsi="宋体"/>
          <w:sz w:val="24"/>
        </w:rPr>
      </w:pPr>
      <w:r>
        <w:rPr>
          <w:rFonts w:ascii="宋体" w:hAnsi="宋体" w:hint="eastAsia"/>
          <w:sz w:val="24"/>
        </w:rPr>
        <w:t xml:space="preserve">名称：北京语言大学 </w:t>
      </w:r>
    </w:p>
    <w:p w14:paraId="7CB6F076" w14:textId="77777777" w:rsidR="00FF52FC" w:rsidRDefault="00E5737C">
      <w:pPr>
        <w:spacing w:line="360" w:lineRule="auto"/>
        <w:ind w:firstLine="461"/>
        <w:rPr>
          <w:rFonts w:ascii="宋体" w:hAnsi="宋体"/>
          <w:sz w:val="24"/>
        </w:rPr>
      </w:pPr>
      <w:r>
        <w:rPr>
          <w:rFonts w:ascii="宋体" w:hAnsi="宋体" w:hint="eastAsia"/>
          <w:sz w:val="24"/>
        </w:rPr>
        <w:t>地址：北京市海淀区学院路15号</w:t>
      </w:r>
    </w:p>
    <w:p w14:paraId="1133CAFE" w14:textId="77777777" w:rsidR="00FF52FC" w:rsidRDefault="00E5737C">
      <w:pPr>
        <w:spacing w:line="360" w:lineRule="auto"/>
        <w:ind w:firstLine="461"/>
        <w:rPr>
          <w:rFonts w:ascii="宋体" w:hAnsi="宋体"/>
          <w:sz w:val="24"/>
        </w:rPr>
      </w:pPr>
      <w:r>
        <w:rPr>
          <w:rFonts w:ascii="宋体" w:hAnsi="宋体" w:hint="eastAsia"/>
          <w:sz w:val="24"/>
        </w:rPr>
        <w:t>法定代表人：段鹏</w:t>
      </w:r>
    </w:p>
    <w:p w14:paraId="0AFF29F3" w14:textId="77777777" w:rsidR="00FF52FC" w:rsidRDefault="00E5737C">
      <w:pPr>
        <w:spacing w:line="360" w:lineRule="auto"/>
        <w:ind w:firstLine="461"/>
        <w:rPr>
          <w:rFonts w:ascii="宋体" w:hAnsi="宋体"/>
          <w:sz w:val="24"/>
        </w:rPr>
      </w:pPr>
      <w:r>
        <w:rPr>
          <w:rFonts w:ascii="宋体" w:hAnsi="宋体" w:hint="eastAsia"/>
          <w:sz w:val="24"/>
        </w:rPr>
        <w:t>联系人：陈丽霞</w:t>
      </w:r>
    </w:p>
    <w:p w14:paraId="79F9012D" w14:textId="77777777" w:rsidR="00FF52FC" w:rsidRDefault="00E5737C">
      <w:pPr>
        <w:spacing w:line="360" w:lineRule="auto"/>
        <w:ind w:firstLine="461"/>
        <w:rPr>
          <w:rFonts w:ascii="宋体" w:hAnsi="宋体"/>
          <w:sz w:val="24"/>
        </w:rPr>
      </w:pPr>
      <w:r>
        <w:rPr>
          <w:rFonts w:ascii="宋体" w:hAnsi="宋体" w:hint="eastAsia"/>
          <w:sz w:val="24"/>
        </w:rPr>
        <w:t>联系方式：</w:t>
      </w:r>
      <w:r>
        <w:rPr>
          <w:rFonts w:ascii="宋体" w:hAnsi="宋体"/>
          <w:sz w:val="24"/>
        </w:rPr>
        <w:t xml:space="preserve"> </w:t>
      </w:r>
    </w:p>
    <w:p w14:paraId="60AF1A80" w14:textId="77777777" w:rsidR="00FF52FC" w:rsidRDefault="00FF52FC">
      <w:pPr>
        <w:spacing w:line="360" w:lineRule="auto"/>
        <w:ind w:firstLine="461"/>
        <w:rPr>
          <w:rFonts w:ascii="宋体" w:hAnsi="宋体"/>
          <w:sz w:val="24"/>
        </w:rPr>
      </w:pPr>
    </w:p>
    <w:p w14:paraId="389883C8" w14:textId="77777777" w:rsidR="00FF52FC" w:rsidRDefault="00E5737C">
      <w:pPr>
        <w:spacing w:line="360" w:lineRule="auto"/>
        <w:ind w:firstLine="463"/>
        <w:rPr>
          <w:rFonts w:ascii="宋体" w:hAnsi="宋体"/>
          <w:b/>
          <w:bCs/>
          <w:sz w:val="24"/>
        </w:rPr>
      </w:pPr>
      <w:r>
        <w:rPr>
          <w:rFonts w:ascii="宋体" w:hAnsi="宋体" w:hint="eastAsia"/>
          <w:b/>
          <w:bCs/>
          <w:sz w:val="24"/>
        </w:rPr>
        <w:t>乙方（受托人）</w:t>
      </w:r>
      <w:r>
        <w:rPr>
          <w:rFonts w:ascii="宋体" w:hAnsi="宋体"/>
          <w:b/>
          <w:bCs/>
          <w:sz w:val="24"/>
        </w:rPr>
        <w:t xml:space="preserve"> </w:t>
      </w:r>
    </w:p>
    <w:p w14:paraId="4E045CFB" w14:textId="77777777" w:rsidR="00FF52FC" w:rsidRDefault="00E5737C">
      <w:pPr>
        <w:spacing w:line="360" w:lineRule="auto"/>
        <w:ind w:firstLine="461"/>
        <w:rPr>
          <w:rFonts w:ascii="宋体" w:hAnsi="宋体"/>
          <w:sz w:val="24"/>
        </w:rPr>
      </w:pPr>
      <w:r>
        <w:rPr>
          <w:rFonts w:ascii="宋体" w:hAnsi="宋体" w:hint="eastAsia"/>
          <w:sz w:val="24"/>
        </w:rPr>
        <w:t>名称：</w:t>
      </w:r>
    </w:p>
    <w:p w14:paraId="186FF469" w14:textId="77777777" w:rsidR="00FF52FC" w:rsidRDefault="00E5737C">
      <w:pPr>
        <w:spacing w:line="360" w:lineRule="auto"/>
        <w:ind w:firstLine="461"/>
        <w:rPr>
          <w:rFonts w:ascii="宋体" w:hAnsi="宋体"/>
          <w:sz w:val="24"/>
        </w:rPr>
      </w:pPr>
      <w:r>
        <w:rPr>
          <w:rFonts w:ascii="宋体" w:hAnsi="宋体" w:hint="eastAsia"/>
          <w:sz w:val="24"/>
        </w:rPr>
        <w:t>地址：</w:t>
      </w:r>
    </w:p>
    <w:p w14:paraId="1A0010DA" w14:textId="77777777" w:rsidR="00FF52FC" w:rsidRDefault="00E5737C">
      <w:pPr>
        <w:spacing w:line="360" w:lineRule="auto"/>
        <w:ind w:firstLine="461"/>
        <w:rPr>
          <w:rFonts w:ascii="宋体" w:hAnsi="宋体"/>
          <w:sz w:val="24"/>
        </w:rPr>
      </w:pPr>
      <w:r>
        <w:rPr>
          <w:rFonts w:ascii="宋体" w:hAnsi="宋体" w:hint="eastAsia"/>
          <w:sz w:val="24"/>
        </w:rPr>
        <w:t xml:space="preserve">法定代表人： </w:t>
      </w:r>
    </w:p>
    <w:p w14:paraId="0F933139" w14:textId="77777777" w:rsidR="00FF52FC" w:rsidRDefault="00E5737C">
      <w:pPr>
        <w:spacing w:line="360" w:lineRule="auto"/>
        <w:ind w:firstLine="461"/>
        <w:rPr>
          <w:rFonts w:ascii="宋体" w:hAnsi="宋体"/>
          <w:sz w:val="24"/>
        </w:rPr>
      </w:pPr>
      <w:r>
        <w:rPr>
          <w:rFonts w:ascii="宋体" w:hAnsi="宋体" w:hint="eastAsia"/>
          <w:sz w:val="24"/>
        </w:rPr>
        <w:t xml:space="preserve">联系人： </w:t>
      </w:r>
    </w:p>
    <w:p w14:paraId="1CD409C3" w14:textId="77777777" w:rsidR="00FF52FC" w:rsidRDefault="00E5737C">
      <w:pPr>
        <w:spacing w:line="360" w:lineRule="auto"/>
        <w:ind w:firstLine="461"/>
        <w:rPr>
          <w:rFonts w:ascii="宋体" w:hAnsi="宋体"/>
          <w:sz w:val="24"/>
        </w:rPr>
      </w:pPr>
      <w:r>
        <w:rPr>
          <w:rFonts w:ascii="宋体" w:hAnsi="宋体" w:hint="eastAsia"/>
          <w:sz w:val="24"/>
        </w:rPr>
        <w:t>联系方式：</w:t>
      </w:r>
    </w:p>
    <w:p w14:paraId="0D873E35" w14:textId="77777777" w:rsidR="00FF52FC" w:rsidRDefault="00FF52FC">
      <w:pPr>
        <w:spacing w:line="360" w:lineRule="auto"/>
        <w:ind w:firstLine="461"/>
        <w:rPr>
          <w:rFonts w:ascii="宋体" w:hAnsi="宋体"/>
          <w:sz w:val="24"/>
        </w:rPr>
      </w:pPr>
    </w:p>
    <w:p w14:paraId="186A2BDB" w14:textId="77777777" w:rsidR="00FF52FC" w:rsidRDefault="00E5737C">
      <w:pPr>
        <w:spacing w:line="360" w:lineRule="auto"/>
        <w:ind w:firstLine="461"/>
        <w:rPr>
          <w:rFonts w:ascii="宋体" w:hAnsi="宋体"/>
          <w:sz w:val="24"/>
        </w:rPr>
      </w:pPr>
      <w:r>
        <w:rPr>
          <w:rFonts w:ascii="宋体" w:hAnsi="宋体" w:hint="eastAsia"/>
          <w:sz w:val="24"/>
        </w:rPr>
        <w:t>根据《中华人民共和国民法典》及相关规定,为明确甲、乙双方的权利和义务，经甲、乙双方友好协商达成如下合同：</w:t>
      </w:r>
    </w:p>
    <w:p w14:paraId="3C2137AB" w14:textId="77777777" w:rsidR="00FF52FC" w:rsidRDefault="00FF52FC">
      <w:pPr>
        <w:spacing w:line="360" w:lineRule="auto"/>
        <w:ind w:firstLine="461"/>
        <w:rPr>
          <w:rFonts w:ascii="宋体" w:hAnsi="宋体"/>
          <w:sz w:val="24"/>
        </w:rPr>
      </w:pPr>
    </w:p>
    <w:p w14:paraId="61615D0E" w14:textId="77777777" w:rsidR="00FF52FC" w:rsidRDefault="00E5737C">
      <w:pPr>
        <w:spacing w:line="360" w:lineRule="auto"/>
        <w:ind w:firstLine="461"/>
        <w:rPr>
          <w:rFonts w:ascii="宋体" w:hAnsi="宋体"/>
          <w:sz w:val="24"/>
        </w:rPr>
      </w:pPr>
      <w:r>
        <w:rPr>
          <w:rFonts w:ascii="宋体" w:hAnsi="宋体" w:hint="eastAsia"/>
          <w:sz w:val="24"/>
        </w:rPr>
        <w:t>一、住宿酒店、客房价格及合同总价</w:t>
      </w:r>
    </w:p>
    <w:p w14:paraId="6F3BDC4B" w14:textId="77777777" w:rsidR="00FF52FC" w:rsidRDefault="00E5737C">
      <w:pPr>
        <w:spacing w:line="360" w:lineRule="auto"/>
        <w:ind w:firstLine="461"/>
        <w:rPr>
          <w:rFonts w:ascii="宋体" w:hAnsi="宋体"/>
          <w:sz w:val="24"/>
        </w:rPr>
      </w:pPr>
      <w:r>
        <w:rPr>
          <w:rFonts w:ascii="宋体" w:hAnsi="宋体" w:hint="eastAsia"/>
          <w:sz w:val="24"/>
        </w:rPr>
        <w:t>住宿酒店：</w:t>
      </w:r>
    </w:p>
    <w:p w14:paraId="667F0CE6" w14:textId="77777777" w:rsidR="00FF52FC" w:rsidRDefault="00E5737C">
      <w:pPr>
        <w:spacing w:line="360" w:lineRule="auto"/>
        <w:ind w:firstLine="461"/>
        <w:rPr>
          <w:rFonts w:ascii="宋体" w:hAnsi="宋体"/>
          <w:sz w:val="24"/>
        </w:rPr>
      </w:pPr>
      <w:r>
        <w:rPr>
          <w:rFonts w:ascii="宋体" w:hAnsi="宋体" w:hint="eastAsia"/>
          <w:sz w:val="24"/>
        </w:rPr>
        <w:t>客房价格：人民币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元/间夜 含双早餐（标间）</w:t>
      </w:r>
    </w:p>
    <w:p w14:paraId="331EC3E0" w14:textId="77777777" w:rsidR="00FF52FC" w:rsidRDefault="00E5737C">
      <w:pPr>
        <w:spacing w:line="360" w:lineRule="auto"/>
        <w:ind w:firstLine="461"/>
        <w:rPr>
          <w:rFonts w:ascii="宋体" w:hAnsi="宋体"/>
          <w:sz w:val="24"/>
        </w:rPr>
      </w:pPr>
      <w:r>
        <w:rPr>
          <w:rFonts w:ascii="宋体" w:hAnsi="宋体" w:hint="eastAsia"/>
          <w:sz w:val="24"/>
        </w:rPr>
        <w:t>人民币</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元/间夜 含双早餐（大床）</w:t>
      </w:r>
    </w:p>
    <w:p w14:paraId="3E4D2691" w14:textId="77777777" w:rsidR="00FF52FC" w:rsidRDefault="00E5737C">
      <w:pPr>
        <w:spacing w:line="360" w:lineRule="auto"/>
        <w:ind w:firstLine="461"/>
        <w:rPr>
          <w:rFonts w:ascii="宋体" w:hAnsi="宋体"/>
          <w:sz w:val="24"/>
        </w:rPr>
      </w:pPr>
      <w:r>
        <w:rPr>
          <w:rFonts w:ascii="宋体" w:hAnsi="宋体" w:hint="eastAsia"/>
          <w:sz w:val="24"/>
        </w:rPr>
        <w:t>住宿时间：根据项目时间确定。</w:t>
      </w:r>
    </w:p>
    <w:p w14:paraId="30CD5960" w14:textId="77777777" w:rsidR="00FF52FC" w:rsidRDefault="00E5737C">
      <w:pPr>
        <w:spacing w:line="360" w:lineRule="auto"/>
        <w:ind w:firstLine="461"/>
        <w:rPr>
          <w:rFonts w:ascii="宋体" w:hAnsi="宋体"/>
          <w:sz w:val="24"/>
        </w:rPr>
      </w:pPr>
      <w:r>
        <w:rPr>
          <w:rFonts w:ascii="宋体" w:hAnsi="宋体" w:hint="eastAsia"/>
          <w:sz w:val="24"/>
        </w:rPr>
        <w:t>预订房数：根据项目人数确定。</w:t>
      </w:r>
    </w:p>
    <w:p w14:paraId="50EA8367" w14:textId="77777777" w:rsidR="00FF52FC" w:rsidRDefault="00E5737C">
      <w:pPr>
        <w:spacing w:line="360" w:lineRule="auto"/>
        <w:ind w:firstLine="461"/>
        <w:rPr>
          <w:rFonts w:ascii="宋体" w:hAnsi="宋体"/>
          <w:sz w:val="24"/>
        </w:rPr>
      </w:pPr>
      <w:r>
        <w:rPr>
          <w:rFonts w:ascii="宋体" w:hAnsi="宋体" w:hint="eastAsia"/>
          <w:sz w:val="24"/>
        </w:rPr>
        <w:t>合同金额总计：</w:t>
      </w:r>
      <w:r>
        <w:rPr>
          <w:rFonts w:ascii="宋体" w:hAnsi="宋体" w:hint="eastAsia"/>
          <w:sz w:val="24"/>
          <w:u w:val="single"/>
        </w:rPr>
        <w:t xml:space="preserve"> ≤100万 </w:t>
      </w:r>
      <w:r>
        <w:rPr>
          <w:rFonts w:ascii="宋体" w:hAnsi="宋体" w:hint="eastAsia"/>
          <w:sz w:val="24"/>
        </w:rPr>
        <w:t>人民币，最终费用根据每个来华团组实际住宿情况结算。本合同价格为包含了购买服务的费用和所需缴纳的所有税费,并包含了乙方完成服务交付甲方使用时所需的一切费用。</w:t>
      </w:r>
    </w:p>
    <w:p w14:paraId="4FBFE3DA" w14:textId="77777777" w:rsidR="00FF52FC" w:rsidRDefault="00FF52FC">
      <w:pPr>
        <w:spacing w:line="360" w:lineRule="auto"/>
        <w:ind w:firstLine="461"/>
        <w:rPr>
          <w:rFonts w:ascii="宋体" w:hAnsi="宋体"/>
          <w:sz w:val="24"/>
        </w:rPr>
      </w:pPr>
    </w:p>
    <w:p w14:paraId="0F950F72" w14:textId="77777777" w:rsidR="00FF52FC" w:rsidRDefault="00E5737C">
      <w:pPr>
        <w:spacing w:line="360" w:lineRule="auto"/>
        <w:ind w:firstLine="461"/>
        <w:rPr>
          <w:rFonts w:ascii="宋体" w:hAnsi="宋体"/>
          <w:sz w:val="24"/>
        </w:rPr>
      </w:pPr>
      <w:r>
        <w:rPr>
          <w:rFonts w:ascii="宋体" w:hAnsi="宋体" w:hint="eastAsia"/>
          <w:sz w:val="24"/>
        </w:rPr>
        <w:t>二、条款及要求</w:t>
      </w:r>
    </w:p>
    <w:p w14:paraId="647E3572" w14:textId="77777777" w:rsidR="00FF52FC" w:rsidRDefault="00E5737C">
      <w:pPr>
        <w:spacing w:line="360" w:lineRule="auto"/>
        <w:ind w:firstLine="461"/>
        <w:rPr>
          <w:rFonts w:ascii="宋体" w:hAnsi="宋体"/>
          <w:sz w:val="24"/>
        </w:rPr>
      </w:pPr>
      <w:r>
        <w:rPr>
          <w:rFonts w:ascii="宋体" w:hAnsi="宋体" w:hint="eastAsia"/>
          <w:sz w:val="24"/>
        </w:rPr>
        <w:t>1.甲方应在人员到达前以传真或电邮形式知会乙方销售部，并注明入住日期、抵店时间、人员姓名、房间数量及房间类型，乙方销售部收到预订信息后，尽快给予确认回复。</w:t>
      </w:r>
    </w:p>
    <w:p w14:paraId="58D5369F" w14:textId="77777777" w:rsidR="00FF52FC" w:rsidRDefault="00E5737C">
      <w:pPr>
        <w:spacing w:line="360" w:lineRule="auto"/>
        <w:ind w:firstLine="461"/>
        <w:rPr>
          <w:rFonts w:ascii="宋体" w:hAnsi="宋体"/>
          <w:sz w:val="24"/>
        </w:rPr>
      </w:pPr>
      <w:r>
        <w:rPr>
          <w:rFonts w:ascii="宋体" w:hAnsi="宋体" w:hint="eastAsia"/>
          <w:sz w:val="24"/>
        </w:rPr>
        <w:t>2.甲方订单经乙方确认后，乙方须按订单的要求保证所需时间段的住房需求，做好房间预留。客房需有外窗。</w:t>
      </w:r>
    </w:p>
    <w:p w14:paraId="069D544C" w14:textId="77777777" w:rsidR="00FF52FC" w:rsidRDefault="00E5737C">
      <w:pPr>
        <w:spacing w:line="360" w:lineRule="auto"/>
        <w:ind w:firstLine="461"/>
        <w:rPr>
          <w:rFonts w:ascii="宋体" w:hAnsi="宋体"/>
          <w:sz w:val="24"/>
        </w:rPr>
      </w:pPr>
      <w:r>
        <w:rPr>
          <w:rFonts w:ascii="宋体" w:hAnsi="宋体" w:hint="eastAsia"/>
          <w:sz w:val="24"/>
        </w:rPr>
        <w:t>3.报到当天乙方允许甲方在房间数量上有15%的空房浮动，当天浮动房保留最晚时间为18：00时，超时将自动取消。如果甲方要求加房，在乙方有房的前提下，乙方应当按照协议价格给予加房。</w:t>
      </w:r>
    </w:p>
    <w:p w14:paraId="5CB7959D" w14:textId="77777777" w:rsidR="00FF52FC" w:rsidRDefault="00E5737C">
      <w:pPr>
        <w:spacing w:line="360" w:lineRule="auto"/>
        <w:ind w:firstLine="461"/>
        <w:rPr>
          <w:rFonts w:ascii="宋体" w:hAnsi="宋体"/>
          <w:sz w:val="24"/>
        </w:rPr>
      </w:pPr>
      <w:r>
        <w:rPr>
          <w:rFonts w:ascii="宋体" w:hAnsi="宋体" w:hint="eastAsia"/>
          <w:sz w:val="24"/>
        </w:rPr>
        <w:t>4.房间分配。甲方预订单提供的住宿客人，直接到乙方酒店前台办理登记和报到，由乙方酒店前台负责分配房间，当日入住的房间乙方汇总后由甲方进行确认。</w:t>
      </w:r>
    </w:p>
    <w:p w14:paraId="09F3961C" w14:textId="77777777" w:rsidR="00FF52FC" w:rsidRDefault="00E5737C">
      <w:pPr>
        <w:spacing w:line="360" w:lineRule="auto"/>
        <w:ind w:firstLine="461"/>
        <w:rPr>
          <w:rFonts w:ascii="宋体" w:hAnsi="宋体"/>
          <w:sz w:val="24"/>
        </w:rPr>
      </w:pPr>
      <w:r>
        <w:rPr>
          <w:rFonts w:ascii="宋体" w:hAnsi="宋体" w:hint="eastAsia"/>
          <w:sz w:val="24"/>
        </w:rPr>
        <w:t>5.甲方人员入住，乙方按房间收费，不收床位费。</w:t>
      </w:r>
    </w:p>
    <w:p w14:paraId="60D25D21" w14:textId="77777777" w:rsidR="00FF52FC" w:rsidRDefault="00E5737C">
      <w:pPr>
        <w:spacing w:line="360" w:lineRule="auto"/>
        <w:ind w:firstLine="461"/>
        <w:rPr>
          <w:rFonts w:ascii="宋体" w:hAnsi="宋体"/>
          <w:sz w:val="24"/>
        </w:rPr>
      </w:pPr>
      <w:r>
        <w:rPr>
          <w:rFonts w:ascii="宋体" w:hAnsi="宋体" w:hint="eastAsia"/>
          <w:sz w:val="24"/>
        </w:rPr>
        <w:t>6.甲方入住人员要爱护乙方酒店设备设施，并在协议期满或提前终止时，将房间内一切设施完整的（正常磨损除外）交还，遗失或人为损坏需按酒店标准由入住人全额赔偿。</w:t>
      </w:r>
    </w:p>
    <w:p w14:paraId="014B943B" w14:textId="77777777" w:rsidR="00FF52FC" w:rsidRDefault="00E5737C">
      <w:pPr>
        <w:spacing w:line="360" w:lineRule="auto"/>
        <w:ind w:firstLine="461"/>
        <w:rPr>
          <w:rFonts w:ascii="宋体" w:hAnsi="宋体"/>
          <w:sz w:val="24"/>
        </w:rPr>
      </w:pPr>
      <w:r>
        <w:rPr>
          <w:rFonts w:ascii="宋体" w:hAnsi="宋体" w:hint="eastAsia"/>
          <w:sz w:val="24"/>
        </w:rPr>
        <w:t>7.乙方应提供自助或人工等有偿洗衣服务；依据活动安排，提供叫早服务、退房保障、行李搬运。</w:t>
      </w:r>
    </w:p>
    <w:p w14:paraId="4B825BB9" w14:textId="77777777" w:rsidR="00FF52FC" w:rsidRDefault="00E5737C">
      <w:pPr>
        <w:spacing w:line="360" w:lineRule="auto"/>
        <w:ind w:firstLine="461"/>
        <w:rPr>
          <w:rFonts w:ascii="宋体" w:hAnsi="宋体"/>
          <w:sz w:val="24"/>
        </w:rPr>
      </w:pPr>
      <w:r>
        <w:rPr>
          <w:rFonts w:ascii="宋体" w:hAnsi="宋体" w:hint="eastAsia"/>
          <w:sz w:val="24"/>
        </w:rPr>
        <w:t>8.乙方应提供良好餐饮服务。包括自助早餐（必须在入住酒店）、自助（或桌餐）。如团队中有穆斯林、素食者、食物过敏史等不同人群，须提供对应的早餐。自助餐厅至少配置一台免费现磨咖啡机，自助餐菜单须中西结合，菜品旁放置中外文菜名，配备有西式金属餐具及中式餐具，就餐时间不能低于 1 小时。</w:t>
      </w:r>
    </w:p>
    <w:p w14:paraId="63059C33" w14:textId="77777777" w:rsidR="00FF52FC" w:rsidRDefault="00E5737C">
      <w:pPr>
        <w:spacing w:line="360" w:lineRule="auto"/>
        <w:ind w:firstLine="461"/>
        <w:rPr>
          <w:rFonts w:ascii="宋体" w:hAnsi="宋体"/>
          <w:sz w:val="24"/>
        </w:rPr>
      </w:pPr>
      <w:r>
        <w:rPr>
          <w:rFonts w:ascii="宋体" w:hAnsi="宋体" w:hint="eastAsia"/>
          <w:sz w:val="24"/>
        </w:rPr>
        <w:t>9.甲方人员入住乙方酒店必须严格遵守中华人民共和国法律、法令和法规，服从乙方酒店管理及规章制度，不得有黄/赌/毒等任何违法行为，不得利用所住房间进行任何违法及违背社会公德的行为，如有违反的一切后果由入住人员本人承担 。</w:t>
      </w:r>
    </w:p>
    <w:p w14:paraId="69464D95" w14:textId="77777777" w:rsidR="00FF52FC" w:rsidRDefault="00E5737C">
      <w:pPr>
        <w:spacing w:line="360" w:lineRule="auto"/>
        <w:ind w:firstLine="461"/>
        <w:rPr>
          <w:rFonts w:ascii="宋体" w:hAnsi="宋体"/>
          <w:sz w:val="24"/>
        </w:rPr>
      </w:pPr>
      <w:r>
        <w:rPr>
          <w:rFonts w:ascii="宋体" w:hAnsi="宋体" w:hint="eastAsia"/>
          <w:sz w:val="24"/>
        </w:rPr>
        <w:t>10.如遇自然灾害、战争、政策、疫情变化等不可抗拒力，甲乙双方任何一方提出提前解除本合同，均不承担任何赔偿责任。</w:t>
      </w:r>
    </w:p>
    <w:p w14:paraId="491B2D09" w14:textId="77777777" w:rsidR="00FF52FC" w:rsidRDefault="00E5737C">
      <w:pPr>
        <w:spacing w:line="360" w:lineRule="auto"/>
        <w:ind w:firstLine="461"/>
        <w:rPr>
          <w:rFonts w:ascii="宋体" w:hAnsi="宋体"/>
          <w:sz w:val="24"/>
        </w:rPr>
      </w:pPr>
      <w:r>
        <w:rPr>
          <w:rFonts w:ascii="宋体" w:hAnsi="宋体" w:hint="eastAsia"/>
          <w:sz w:val="24"/>
        </w:rPr>
        <w:lastRenderedPageBreak/>
        <w:t>三、付款方式</w:t>
      </w:r>
    </w:p>
    <w:p w14:paraId="329B9F4B" w14:textId="77777777" w:rsidR="00FF52FC" w:rsidRDefault="00E5737C">
      <w:pPr>
        <w:spacing w:line="360" w:lineRule="auto"/>
        <w:ind w:firstLine="461"/>
        <w:rPr>
          <w:rFonts w:ascii="宋体" w:hAnsi="宋体"/>
          <w:sz w:val="24"/>
        </w:rPr>
      </w:pPr>
      <w:r>
        <w:rPr>
          <w:rFonts w:ascii="宋体" w:hAnsi="宋体" w:hint="eastAsia"/>
          <w:sz w:val="24"/>
        </w:rPr>
        <w:t>1. 项目结束后30天内，甲方向乙方支付所有费用。</w:t>
      </w:r>
    </w:p>
    <w:p w14:paraId="173ABEBD" w14:textId="77777777" w:rsidR="00FF52FC" w:rsidRDefault="00FF52FC">
      <w:pPr>
        <w:spacing w:line="360" w:lineRule="auto"/>
        <w:ind w:firstLine="461"/>
        <w:rPr>
          <w:rFonts w:ascii="宋体" w:hAnsi="宋体"/>
          <w:sz w:val="24"/>
        </w:rPr>
      </w:pPr>
    </w:p>
    <w:p w14:paraId="43B41EDE" w14:textId="77777777" w:rsidR="00FF52FC" w:rsidRDefault="00E5737C">
      <w:pPr>
        <w:spacing w:line="360" w:lineRule="auto"/>
        <w:ind w:firstLine="461"/>
        <w:rPr>
          <w:rFonts w:ascii="宋体" w:hAnsi="宋体"/>
          <w:sz w:val="24"/>
        </w:rPr>
      </w:pPr>
      <w:r>
        <w:rPr>
          <w:rFonts w:ascii="宋体" w:hAnsi="宋体" w:hint="eastAsia"/>
          <w:sz w:val="24"/>
        </w:rPr>
        <w:t>2. 乙方账户信息如下：</w:t>
      </w:r>
    </w:p>
    <w:p w14:paraId="70110C0D" w14:textId="77777777" w:rsidR="00FF52FC" w:rsidRDefault="00E5737C">
      <w:pPr>
        <w:spacing w:line="360" w:lineRule="auto"/>
        <w:ind w:firstLine="461"/>
        <w:rPr>
          <w:rFonts w:ascii="宋体" w:hAnsi="宋体"/>
          <w:sz w:val="24"/>
        </w:rPr>
      </w:pPr>
      <w:r>
        <w:rPr>
          <w:rFonts w:ascii="宋体" w:hAnsi="宋体" w:hint="eastAsia"/>
          <w:sz w:val="24"/>
        </w:rPr>
        <w:t>公司全称：</w:t>
      </w:r>
    </w:p>
    <w:p w14:paraId="59085405" w14:textId="77777777" w:rsidR="00FF52FC" w:rsidRDefault="00E5737C">
      <w:pPr>
        <w:spacing w:line="360" w:lineRule="auto"/>
        <w:ind w:firstLine="461"/>
        <w:rPr>
          <w:rFonts w:ascii="宋体" w:hAnsi="宋体"/>
          <w:sz w:val="24"/>
        </w:rPr>
      </w:pPr>
      <w:r>
        <w:rPr>
          <w:rFonts w:ascii="宋体" w:hAnsi="宋体" w:hint="eastAsia"/>
          <w:sz w:val="24"/>
        </w:rPr>
        <w:t>开户行：</w:t>
      </w:r>
      <w:r>
        <w:rPr>
          <w:rFonts w:ascii="宋体" w:hAnsi="宋体"/>
          <w:sz w:val="24"/>
        </w:rPr>
        <w:t xml:space="preserve"> </w:t>
      </w:r>
    </w:p>
    <w:p w14:paraId="2F8C230D" w14:textId="77777777" w:rsidR="00FF52FC" w:rsidRDefault="00E5737C">
      <w:pPr>
        <w:spacing w:line="360" w:lineRule="auto"/>
        <w:ind w:firstLine="461"/>
        <w:rPr>
          <w:rFonts w:ascii="宋体" w:hAnsi="宋体"/>
          <w:sz w:val="24"/>
        </w:rPr>
      </w:pPr>
      <w:r>
        <w:rPr>
          <w:rFonts w:ascii="宋体" w:hAnsi="宋体" w:hint="eastAsia"/>
          <w:sz w:val="24"/>
        </w:rPr>
        <w:t>账号：</w:t>
      </w:r>
    </w:p>
    <w:p w14:paraId="2E297E65" w14:textId="77777777" w:rsidR="00FF52FC" w:rsidRDefault="00FF52FC">
      <w:pPr>
        <w:pStyle w:val="20"/>
        <w:spacing w:after="0" w:line="360" w:lineRule="auto"/>
        <w:ind w:firstLine="480"/>
        <w:rPr>
          <w:rFonts w:ascii="宋体" w:hAnsi="宋体"/>
          <w:sz w:val="24"/>
        </w:rPr>
      </w:pPr>
    </w:p>
    <w:p w14:paraId="08E2A5E9" w14:textId="77777777" w:rsidR="00FF52FC" w:rsidRDefault="00E5737C">
      <w:pPr>
        <w:spacing w:line="360" w:lineRule="auto"/>
        <w:ind w:firstLine="461"/>
        <w:rPr>
          <w:rFonts w:ascii="宋体" w:hAnsi="宋体"/>
          <w:sz w:val="24"/>
        </w:rPr>
      </w:pPr>
      <w:r>
        <w:rPr>
          <w:rFonts w:ascii="宋体" w:hAnsi="宋体" w:hint="eastAsia"/>
          <w:sz w:val="24"/>
        </w:rPr>
        <w:t>四、违约责任</w:t>
      </w:r>
    </w:p>
    <w:p w14:paraId="7A039E7A" w14:textId="77777777" w:rsidR="00FF52FC" w:rsidRDefault="00E5737C">
      <w:pPr>
        <w:spacing w:line="360" w:lineRule="auto"/>
        <w:ind w:firstLine="461"/>
        <w:rPr>
          <w:rFonts w:ascii="宋体" w:hAnsi="宋体"/>
          <w:sz w:val="24"/>
        </w:rPr>
      </w:pPr>
      <w:r>
        <w:rPr>
          <w:rFonts w:ascii="宋体" w:hAnsi="宋体" w:hint="eastAsia"/>
          <w:sz w:val="24"/>
        </w:rPr>
        <w:t>1.乙方不履行或未按合同约定履行协议规定的责任、义务，甲方可以终止协议，因乙方原因给甲方造成人身、财产的损失，乙方应承担赔偿责任，甲方可从应付款项中扣除，不足部分由乙方补齐。</w:t>
      </w:r>
    </w:p>
    <w:p w14:paraId="77E3AF6B" w14:textId="77777777" w:rsidR="00FF52FC" w:rsidRDefault="00E5737C">
      <w:pPr>
        <w:spacing w:line="360" w:lineRule="auto"/>
        <w:ind w:firstLine="461"/>
        <w:rPr>
          <w:rFonts w:ascii="宋体" w:hAnsi="宋体"/>
          <w:sz w:val="24"/>
        </w:rPr>
      </w:pPr>
      <w:r>
        <w:rPr>
          <w:rFonts w:ascii="宋体" w:hAnsi="宋体" w:hint="eastAsia"/>
          <w:sz w:val="24"/>
        </w:rPr>
        <w:t>2.乙方须按本合同的上述约定提供房间给甲方使用，因酒店大床房风格比较多，入住时房间若有调整乙方将为甲方按同等价格升级到更高级房。乙方如未能按约定数给甲方提供相应的房间，乙方会为甲方安排同档次或更高档次的最近酒店房间，由此产生的差价由乙方负责。如果乙方不能提供约定的酒店，乙方向甲方承担违约责任，赔偿甲方合同总金额10%作为违约金。</w:t>
      </w:r>
    </w:p>
    <w:p w14:paraId="74CD9ADF" w14:textId="77777777" w:rsidR="00FF52FC" w:rsidRDefault="00E5737C">
      <w:pPr>
        <w:spacing w:line="360" w:lineRule="auto"/>
        <w:ind w:firstLine="461"/>
        <w:rPr>
          <w:rFonts w:ascii="宋体" w:hAnsi="宋体"/>
          <w:sz w:val="24"/>
        </w:rPr>
      </w:pPr>
      <w:r>
        <w:rPr>
          <w:rFonts w:ascii="宋体" w:hAnsi="宋体" w:hint="eastAsia"/>
          <w:sz w:val="24"/>
        </w:rPr>
        <w:t>3.如甲方未按期组织入住人员交纳协议约定的费用，乙方有权解除本协议，追讨所欠款项并按5%收取违约金，由此造成的后果由甲方承担。</w:t>
      </w:r>
    </w:p>
    <w:p w14:paraId="0EBB58B9" w14:textId="77777777" w:rsidR="00FF52FC" w:rsidRDefault="00E5737C">
      <w:pPr>
        <w:pStyle w:val="20"/>
        <w:tabs>
          <w:tab w:val="clear" w:pos="8280"/>
          <w:tab w:val="left" w:pos="1139"/>
        </w:tabs>
        <w:spacing w:after="0" w:line="360" w:lineRule="auto"/>
        <w:ind w:leftChars="0" w:left="0" w:firstLineChars="0" w:firstLine="0"/>
        <w:rPr>
          <w:rFonts w:ascii="宋体" w:hAnsi="宋体"/>
          <w:sz w:val="24"/>
        </w:rPr>
      </w:pPr>
      <w:r>
        <w:rPr>
          <w:rFonts w:ascii="宋体" w:hAnsi="宋体" w:hint="eastAsia"/>
          <w:sz w:val="24"/>
        </w:rPr>
        <w:tab/>
      </w:r>
    </w:p>
    <w:p w14:paraId="4447607D" w14:textId="77777777" w:rsidR="00FF52FC" w:rsidRDefault="00E5737C">
      <w:pPr>
        <w:pStyle w:val="af2"/>
        <w:spacing w:before="0" w:beforeAutospacing="0" w:after="0" w:afterAutospacing="0" w:line="360" w:lineRule="auto"/>
        <w:ind w:left="461"/>
        <w:textAlignment w:val="baseline"/>
      </w:pPr>
      <w:r>
        <w:rPr>
          <w:rFonts w:hint="eastAsia"/>
        </w:rPr>
        <w:t>五、安全责任</w:t>
      </w:r>
    </w:p>
    <w:p w14:paraId="014D667E" w14:textId="77777777" w:rsidR="00FF52FC" w:rsidRDefault="00E5737C">
      <w:pPr>
        <w:pStyle w:val="af2"/>
        <w:spacing w:before="0" w:beforeAutospacing="0" w:after="0" w:afterAutospacing="0" w:line="360" w:lineRule="auto"/>
        <w:ind w:firstLineChars="200" w:firstLine="480"/>
        <w:textAlignment w:val="baseline"/>
      </w:pPr>
      <w:r>
        <w:rPr>
          <w:rFonts w:hint="eastAsia"/>
        </w:rPr>
        <w:t>由乙方负责委托事项过程中的安全保障义务，避免发生安全责任事故，因乙方原因导致甲方或第三方人身、财产损失的,由乙方承担全部责任。</w:t>
      </w:r>
    </w:p>
    <w:p w14:paraId="1161A367" w14:textId="77777777" w:rsidR="00FF52FC" w:rsidRDefault="00FF52FC">
      <w:pPr>
        <w:pStyle w:val="20"/>
        <w:spacing w:after="0" w:line="360" w:lineRule="auto"/>
        <w:ind w:leftChars="0" w:left="0" w:firstLineChars="0" w:firstLine="0"/>
        <w:rPr>
          <w:rFonts w:ascii="宋体" w:hAnsi="宋体"/>
          <w:sz w:val="24"/>
        </w:rPr>
      </w:pPr>
    </w:p>
    <w:p w14:paraId="69C65FAA" w14:textId="77777777" w:rsidR="00FF52FC" w:rsidRDefault="00E5737C">
      <w:pPr>
        <w:spacing w:line="360" w:lineRule="auto"/>
        <w:ind w:firstLine="461"/>
        <w:rPr>
          <w:rFonts w:ascii="宋体" w:hAnsi="宋体"/>
          <w:sz w:val="24"/>
        </w:rPr>
      </w:pPr>
      <w:r>
        <w:rPr>
          <w:rFonts w:ascii="宋体" w:hAnsi="宋体" w:hint="eastAsia"/>
          <w:sz w:val="24"/>
        </w:rPr>
        <w:t>六、保密条款</w:t>
      </w:r>
    </w:p>
    <w:p w14:paraId="7A50D967" w14:textId="77777777" w:rsidR="00FF52FC" w:rsidRDefault="00E5737C">
      <w:pPr>
        <w:spacing w:line="360" w:lineRule="auto"/>
        <w:ind w:firstLine="461"/>
        <w:rPr>
          <w:rFonts w:ascii="宋体" w:hAnsi="宋体"/>
          <w:sz w:val="24"/>
        </w:rPr>
      </w:pPr>
      <w:r>
        <w:rPr>
          <w:rFonts w:ascii="宋体" w:hAnsi="宋体" w:hint="eastAsia"/>
          <w:sz w:val="24"/>
        </w:rPr>
        <w:t>本协议内容为甲乙双方的约定具有法律效应，一式肆份，甲方叁份，乙方壹份，具有同等法律效力，内容需保密，不得向第三方透露条款内容。</w:t>
      </w:r>
    </w:p>
    <w:p w14:paraId="0AB14872" w14:textId="77777777" w:rsidR="00FF52FC" w:rsidRDefault="00FF52FC">
      <w:pPr>
        <w:spacing w:line="360" w:lineRule="auto"/>
        <w:ind w:firstLine="461"/>
        <w:rPr>
          <w:rFonts w:ascii="宋体" w:hAnsi="宋体"/>
          <w:sz w:val="24"/>
        </w:rPr>
      </w:pPr>
    </w:p>
    <w:p w14:paraId="4E34F2FD" w14:textId="77777777" w:rsidR="00FF52FC" w:rsidRDefault="00E5737C">
      <w:pPr>
        <w:spacing w:line="360" w:lineRule="auto"/>
        <w:ind w:firstLine="461"/>
        <w:rPr>
          <w:rFonts w:ascii="宋体" w:hAnsi="宋体"/>
          <w:sz w:val="24"/>
        </w:rPr>
      </w:pPr>
      <w:r>
        <w:rPr>
          <w:rFonts w:ascii="宋体" w:hAnsi="宋体" w:hint="eastAsia"/>
          <w:sz w:val="24"/>
        </w:rPr>
        <w:t>七、其它补充</w:t>
      </w:r>
    </w:p>
    <w:p w14:paraId="605AA8E1" w14:textId="77777777" w:rsidR="00FF52FC" w:rsidRDefault="00E5737C">
      <w:pPr>
        <w:spacing w:line="360" w:lineRule="auto"/>
        <w:ind w:firstLine="461"/>
        <w:rPr>
          <w:rFonts w:ascii="宋体" w:hAnsi="宋体"/>
          <w:sz w:val="24"/>
        </w:rPr>
      </w:pPr>
      <w:r>
        <w:rPr>
          <w:rFonts w:ascii="宋体" w:hAnsi="宋体" w:hint="eastAsia"/>
          <w:sz w:val="24"/>
        </w:rPr>
        <w:lastRenderedPageBreak/>
        <w:t>1.本协议中未尽事宜，由甲、乙双方协商解决。协商所建任何附件均与本协议具有同等效力。协议履行中发生的争议，向</w:t>
      </w:r>
      <w:r>
        <w:rPr>
          <w:rFonts w:ascii="宋体" w:hAnsi="宋体"/>
          <w:sz w:val="24"/>
        </w:rPr>
        <w:t>海淀区人民法院</w:t>
      </w:r>
      <w:r>
        <w:rPr>
          <w:rFonts w:ascii="宋体" w:hAnsi="宋体" w:hint="eastAsia"/>
          <w:sz w:val="24"/>
        </w:rPr>
        <w:t>提起诉讼。</w:t>
      </w:r>
    </w:p>
    <w:p w14:paraId="110D98D5" w14:textId="77777777" w:rsidR="00FF52FC" w:rsidRDefault="00E5737C">
      <w:pPr>
        <w:spacing w:line="360" w:lineRule="auto"/>
        <w:ind w:firstLine="461"/>
        <w:rPr>
          <w:rFonts w:ascii="宋体" w:hAnsi="宋体"/>
          <w:sz w:val="24"/>
        </w:rPr>
      </w:pPr>
      <w:r>
        <w:rPr>
          <w:rFonts w:ascii="宋体" w:hAnsi="宋体" w:cs="宋体" w:hint="eastAsia"/>
          <w:color w:val="000000"/>
          <w:sz w:val="24"/>
        </w:rPr>
        <w:t>2.本协议</w:t>
      </w:r>
      <w:r>
        <w:rPr>
          <w:rFonts w:ascii="宋体" w:hAnsi="宋体" w:hint="eastAsia"/>
          <w:sz w:val="24"/>
        </w:rPr>
        <w:t>自双方法定代表人或授权代表签字并盖章之日起生效</w:t>
      </w:r>
      <w:r>
        <w:rPr>
          <w:rFonts w:ascii="宋体" w:hAnsi="宋体" w:cs="宋体" w:hint="eastAsia"/>
          <w:color w:val="000000"/>
          <w:sz w:val="24"/>
        </w:rPr>
        <w:t>，有效期</w:t>
      </w:r>
      <w:r>
        <w:rPr>
          <w:rFonts w:ascii="宋体" w:hAnsi="宋体" w:hint="eastAsia"/>
          <w:sz w:val="24"/>
        </w:rPr>
        <w:t>为3个月，</w:t>
      </w:r>
      <w:r>
        <w:rPr>
          <w:rFonts w:ascii="宋体" w:hAnsi="宋体"/>
          <w:sz w:val="24"/>
        </w:rPr>
        <w:t>自</w:t>
      </w:r>
      <w:r>
        <w:rPr>
          <w:rFonts w:ascii="宋体" w:hAnsi="宋体" w:hint="eastAsia"/>
          <w:sz w:val="24"/>
        </w:rPr>
        <w:t>____年____月____日起</w:t>
      </w:r>
      <w:r>
        <w:rPr>
          <w:rFonts w:ascii="宋体" w:hAnsi="宋体"/>
          <w:sz w:val="24"/>
        </w:rPr>
        <w:t>至</w:t>
      </w:r>
      <w:r>
        <w:rPr>
          <w:rFonts w:ascii="宋体" w:hAnsi="宋体" w:hint="eastAsia"/>
          <w:sz w:val="24"/>
        </w:rPr>
        <w:t>____年__</w:t>
      </w:r>
      <w:r>
        <w:rPr>
          <w:rFonts w:ascii="宋体" w:hAnsi="宋体"/>
          <w:sz w:val="24"/>
        </w:rPr>
        <w:t>__</w:t>
      </w:r>
      <w:r>
        <w:rPr>
          <w:rFonts w:ascii="宋体" w:hAnsi="宋体" w:hint="eastAsia"/>
          <w:sz w:val="24"/>
        </w:rPr>
        <w:t>月</w:t>
      </w:r>
      <w:r>
        <w:rPr>
          <w:rFonts w:ascii="宋体" w:hAnsi="宋体"/>
          <w:sz w:val="24"/>
        </w:rPr>
        <w:t>___</w:t>
      </w:r>
      <w:r>
        <w:rPr>
          <w:rFonts w:ascii="宋体" w:hAnsi="宋体" w:hint="eastAsia"/>
          <w:sz w:val="24"/>
        </w:rPr>
        <w:t>日止。</w:t>
      </w:r>
    </w:p>
    <w:p w14:paraId="51ACD5BB" w14:textId="77777777" w:rsidR="00FF52FC" w:rsidRDefault="00E5737C">
      <w:pPr>
        <w:spacing w:line="360" w:lineRule="auto"/>
        <w:ind w:firstLine="461"/>
        <w:rPr>
          <w:rFonts w:ascii="宋体" w:hAnsi="宋体"/>
          <w:sz w:val="24"/>
        </w:rPr>
      </w:pPr>
      <w:r>
        <w:rPr>
          <w:rFonts w:ascii="宋体" w:hAnsi="宋体" w:hint="eastAsia"/>
          <w:sz w:val="24"/>
        </w:rPr>
        <w:t>3.各方关于本协议履行及相关事宜的通知，应当按照本协议载明的联系方式发出。任何一方的联系方式发生变更的，应当及时通知对方，否则因此产生的一切不利后果自行承担。</w:t>
      </w:r>
    </w:p>
    <w:p w14:paraId="6E90432B" w14:textId="77777777" w:rsidR="00FF52FC" w:rsidRDefault="00E5737C">
      <w:pPr>
        <w:spacing w:line="360" w:lineRule="auto"/>
        <w:ind w:firstLine="461"/>
        <w:rPr>
          <w:rFonts w:ascii="宋体" w:hAnsi="宋体"/>
          <w:sz w:val="24"/>
        </w:rPr>
      </w:pPr>
      <w:r>
        <w:rPr>
          <w:rFonts w:ascii="宋体" w:hAnsi="宋体" w:hint="eastAsia"/>
          <w:sz w:val="24"/>
        </w:rPr>
        <w:t>（以下无正文）</w:t>
      </w:r>
    </w:p>
    <w:p w14:paraId="2F6DB977" w14:textId="77777777" w:rsidR="00FF52FC" w:rsidRDefault="00FF52FC">
      <w:pPr>
        <w:ind w:firstLine="461"/>
        <w:rPr>
          <w:sz w:val="24"/>
        </w:rPr>
      </w:pPr>
    </w:p>
    <w:p w14:paraId="21E01C2B" w14:textId="77777777" w:rsidR="00FF52FC" w:rsidRDefault="00FF52FC">
      <w:pPr>
        <w:ind w:firstLine="461"/>
        <w:rPr>
          <w:sz w:val="24"/>
        </w:rPr>
        <w:sectPr w:rsidR="00FF52F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p>
    <w:p w14:paraId="2DA55033" w14:textId="77777777" w:rsidR="00FF52FC" w:rsidRDefault="00E5737C">
      <w:pPr>
        <w:ind w:firstLine="461"/>
        <w:rPr>
          <w:sz w:val="24"/>
        </w:rPr>
      </w:pPr>
      <w:r>
        <w:rPr>
          <w:rFonts w:hint="eastAsia"/>
          <w:sz w:val="24"/>
        </w:rPr>
        <w:lastRenderedPageBreak/>
        <w:t>甲方：</w:t>
      </w:r>
    </w:p>
    <w:p w14:paraId="3A027F4E" w14:textId="77777777" w:rsidR="00FF52FC" w:rsidRDefault="00E5737C">
      <w:pPr>
        <w:ind w:firstLine="461"/>
        <w:rPr>
          <w:sz w:val="24"/>
        </w:rPr>
      </w:pPr>
      <w:r>
        <w:rPr>
          <w:rFonts w:hint="eastAsia"/>
          <w:sz w:val="24"/>
        </w:rPr>
        <w:t>法定代表人或其授权代理人（签字或盖章）：</w:t>
      </w:r>
    </w:p>
    <w:p w14:paraId="0CDAB7D1" w14:textId="77777777" w:rsidR="00FF52FC" w:rsidRDefault="00FF52FC">
      <w:pPr>
        <w:ind w:firstLine="461"/>
        <w:rPr>
          <w:sz w:val="24"/>
        </w:rPr>
      </w:pPr>
    </w:p>
    <w:p w14:paraId="3DCA96A8" w14:textId="77777777" w:rsidR="00FF52FC" w:rsidRDefault="00FF52FC">
      <w:pPr>
        <w:ind w:firstLine="461"/>
        <w:rPr>
          <w:sz w:val="24"/>
        </w:rPr>
      </w:pPr>
    </w:p>
    <w:p w14:paraId="20027AAF" w14:textId="77777777" w:rsidR="00FF52FC" w:rsidRDefault="00E5737C">
      <w:pPr>
        <w:ind w:firstLine="461"/>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sz w:val="24"/>
        </w:rPr>
        <w:t xml:space="preserve"> </w:t>
      </w:r>
    </w:p>
    <w:p w14:paraId="1A294246" w14:textId="77777777" w:rsidR="00FF52FC" w:rsidRDefault="00FF52FC">
      <w:pPr>
        <w:pStyle w:val="20"/>
        <w:ind w:firstLine="480"/>
        <w:rPr>
          <w:sz w:val="24"/>
        </w:rPr>
      </w:pPr>
    </w:p>
    <w:p w14:paraId="3BE041D6" w14:textId="77777777" w:rsidR="00FF52FC" w:rsidRDefault="00E5737C">
      <w:pPr>
        <w:ind w:firstLine="461"/>
        <w:rPr>
          <w:sz w:val="24"/>
        </w:rPr>
      </w:pPr>
      <w:r>
        <w:rPr>
          <w:rFonts w:hint="eastAsia"/>
          <w:sz w:val="24"/>
        </w:rPr>
        <w:t>乙方：</w:t>
      </w:r>
    </w:p>
    <w:p w14:paraId="254A7062" w14:textId="77777777" w:rsidR="00FF52FC" w:rsidRDefault="00E5737C">
      <w:pPr>
        <w:ind w:firstLine="461"/>
        <w:rPr>
          <w:sz w:val="24"/>
        </w:rPr>
      </w:pPr>
      <w:r>
        <w:rPr>
          <w:rFonts w:hint="eastAsia"/>
          <w:sz w:val="24"/>
        </w:rPr>
        <w:t>法定代表人或其授权代理人（签字或盖章）：</w:t>
      </w:r>
    </w:p>
    <w:p w14:paraId="33C61793" w14:textId="77777777" w:rsidR="00FF52FC" w:rsidRDefault="00FF52FC">
      <w:pPr>
        <w:ind w:firstLine="461"/>
        <w:rPr>
          <w:sz w:val="24"/>
        </w:rPr>
      </w:pPr>
    </w:p>
    <w:p w14:paraId="5183302D" w14:textId="77777777" w:rsidR="00FF52FC" w:rsidRDefault="00FF52FC">
      <w:pPr>
        <w:ind w:firstLine="461"/>
        <w:rPr>
          <w:sz w:val="24"/>
        </w:rPr>
      </w:pPr>
    </w:p>
    <w:p w14:paraId="30DC1D05" w14:textId="77777777" w:rsidR="00FF52FC" w:rsidRDefault="00E5737C">
      <w:pPr>
        <w:ind w:firstLine="461"/>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rPr>
        <w:t xml:space="preserve"> </w:t>
      </w:r>
    </w:p>
    <w:p w14:paraId="07520729" w14:textId="77777777" w:rsidR="00FF52FC" w:rsidRDefault="00FF52FC">
      <w:pPr>
        <w:spacing w:line="360" w:lineRule="auto"/>
        <w:rPr>
          <w:rFonts w:ascii="宋体" w:hAnsi="宋体"/>
          <w:sz w:val="24"/>
        </w:rPr>
      </w:pPr>
    </w:p>
    <w:p w14:paraId="70E9682A" w14:textId="77777777" w:rsidR="00FF52FC" w:rsidRDefault="00FF52FC">
      <w:pPr>
        <w:spacing w:line="360" w:lineRule="auto"/>
        <w:rPr>
          <w:rFonts w:ascii="宋体" w:hAnsi="宋体"/>
          <w:sz w:val="24"/>
        </w:rPr>
      </w:pPr>
    </w:p>
    <w:p w14:paraId="3DFC53A7" w14:textId="77777777" w:rsidR="00FF52FC" w:rsidRDefault="00FF52FC">
      <w:pPr>
        <w:spacing w:line="360" w:lineRule="auto"/>
        <w:rPr>
          <w:rFonts w:ascii="宋体" w:hAnsi="宋体"/>
          <w:sz w:val="24"/>
        </w:rPr>
        <w:sectPr w:rsidR="00FF52FC">
          <w:footerReference w:type="default" r:id="rId16"/>
          <w:pgSz w:w="11906" w:h="16838"/>
          <w:pgMar w:top="1440" w:right="1797" w:bottom="1440" w:left="1797" w:header="851" w:footer="992" w:gutter="0"/>
          <w:cols w:space="425"/>
          <w:docGrid w:type="linesAndChars" w:linePitch="312"/>
        </w:sectPr>
      </w:pPr>
    </w:p>
    <w:p w14:paraId="14221260" w14:textId="77777777" w:rsidR="00FF52FC" w:rsidRDefault="00FF52FC">
      <w:pPr>
        <w:spacing w:line="360" w:lineRule="auto"/>
        <w:rPr>
          <w:rFonts w:ascii="宋体" w:hAnsi="宋体"/>
          <w:sz w:val="24"/>
        </w:rPr>
      </w:pPr>
    </w:p>
    <w:p w14:paraId="7A27A525" w14:textId="77777777" w:rsidR="00FF52FC" w:rsidRDefault="00FF52FC"/>
    <w:p w14:paraId="5DF76617" w14:textId="77777777" w:rsidR="00FF52FC" w:rsidRDefault="00E5737C">
      <w:pPr>
        <w:pStyle w:val="2"/>
        <w:jc w:val="center"/>
        <w:rPr>
          <w:sz w:val="30"/>
        </w:rPr>
      </w:pPr>
      <w:bookmarkStart w:id="9" w:name="_Toc148393308"/>
      <w:r>
        <w:rPr>
          <w:rFonts w:hint="eastAsia"/>
          <w:sz w:val="30"/>
        </w:rPr>
        <w:t>第三章</w:t>
      </w:r>
      <w:r>
        <w:rPr>
          <w:rFonts w:hint="eastAsia"/>
          <w:sz w:val="30"/>
        </w:rPr>
        <w:t xml:space="preserve">  </w:t>
      </w:r>
      <w:r>
        <w:rPr>
          <w:rFonts w:hint="eastAsia"/>
          <w:sz w:val="30"/>
        </w:rPr>
        <w:t>响应文件格式</w:t>
      </w:r>
      <w:bookmarkEnd w:id="9"/>
    </w:p>
    <w:p w14:paraId="77145EB0" w14:textId="77777777" w:rsidR="00FF52FC" w:rsidRDefault="00E5737C">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63817A13" w14:textId="77777777" w:rsidR="00FF52FC" w:rsidRDefault="00E5737C">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793519B8" w14:textId="77777777" w:rsidR="00FF52FC" w:rsidRDefault="00E5737C">
      <w:pPr>
        <w:spacing w:line="360" w:lineRule="auto"/>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05289A7D" w14:textId="77777777" w:rsidR="00FF52FC" w:rsidRDefault="00E5737C">
      <w:pPr>
        <w:spacing w:line="360" w:lineRule="auto"/>
        <w:ind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01BB5D98" w14:textId="77777777" w:rsidR="00FF52FC" w:rsidRDefault="00E5737C">
      <w:pPr>
        <w:spacing w:line="360" w:lineRule="auto"/>
        <w:jc w:val="left"/>
        <w:rPr>
          <w:rFonts w:ascii="宋体" w:hAnsi="宋体"/>
          <w:sz w:val="24"/>
        </w:rPr>
      </w:pPr>
      <w:r>
        <w:rPr>
          <w:rFonts w:ascii="宋体" w:hAnsi="宋体" w:hint="eastAsia"/>
          <w:sz w:val="24"/>
        </w:rPr>
        <w:t>（1）我方的资格声明，各有1份正本，5份副本，电子版1份（U盘word、pdf（盖章后的彩色扫描件）各一份）。</w:t>
      </w:r>
    </w:p>
    <w:p w14:paraId="0C023BD5" w14:textId="77777777" w:rsidR="00FF52FC" w:rsidRDefault="00E5737C">
      <w:pPr>
        <w:spacing w:line="360" w:lineRule="auto"/>
        <w:jc w:val="left"/>
        <w:rPr>
          <w:rFonts w:ascii="宋体" w:hAnsi="宋体"/>
          <w:sz w:val="24"/>
        </w:rPr>
      </w:pPr>
      <w:r>
        <w:rPr>
          <w:rFonts w:ascii="宋体" w:hAnsi="宋体" w:hint="eastAsia"/>
          <w:sz w:val="24"/>
        </w:rPr>
        <w:t>（2）下述签字人证明本响应文件中的内容是真实的和正确的。</w:t>
      </w:r>
    </w:p>
    <w:p w14:paraId="4CBE02EB" w14:textId="77777777" w:rsidR="00FF52FC" w:rsidRDefault="00E5737C">
      <w:pPr>
        <w:spacing w:line="360" w:lineRule="auto"/>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3082C61B" w14:textId="77777777" w:rsidR="00FF52FC" w:rsidRDefault="00E5737C">
      <w:pPr>
        <w:spacing w:line="360" w:lineRule="auto"/>
        <w:jc w:val="left"/>
        <w:rPr>
          <w:rFonts w:ascii="宋体" w:hAnsi="宋体"/>
          <w:sz w:val="24"/>
        </w:rPr>
      </w:pPr>
      <w:r>
        <w:rPr>
          <w:rFonts w:ascii="宋体" w:hAnsi="宋体" w:hint="eastAsia"/>
          <w:sz w:val="24"/>
        </w:rPr>
        <w:t>（4）我方在提交响应文件之前，未曾为本项目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23F6D513" w14:textId="77777777" w:rsidR="00FF52FC" w:rsidRDefault="00E5737C">
      <w:pPr>
        <w:spacing w:line="360" w:lineRule="auto"/>
        <w:jc w:val="left"/>
        <w:rPr>
          <w:rFonts w:ascii="宋体" w:hAnsi="宋体"/>
          <w:sz w:val="24"/>
        </w:rPr>
      </w:pPr>
      <w:r>
        <w:rPr>
          <w:rFonts w:ascii="宋体" w:hAnsi="宋体" w:hint="eastAsia"/>
          <w:sz w:val="24"/>
        </w:rPr>
        <w:t>供应商名称（公章）：</w:t>
      </w:r>
    </w:p>
    <w:p w14:paraId="4F58F685" w14:textId="77777777" w:rsidR="00FF52FC" w:rsidRDefault="00E5737C">
      <w:pPr>
        <w:spacing w:line="360" w:lineRule="auto"/>
        <w:jc w:val="left"/>
        <w:rPr>
          <w:rFonts w:ascii="宋体" w:hAnsi="宋体"/>
          <w:sz w:val="24"/>
        </w:rPr>
      </w:pPr>
      <w:r>
        <w:rPr>
          <w:rFonts w:hAnsi="宋体" w:hint="eastAsia"/>
          <w:sz w:val="24"/>
        </w:rPr>
        <w:t>供应商授权代表（签字）</w:t>
      </w:r>
      <w:r>
        <w:rPr>
          <w:rFonts w:ascii="宋体" w:hAnsi="宋体" w:hint="eastAsia"/>
          <w:sz w:val="24"/>
        </w:rPr>
        <w:t>：</w:t>
      </w:r>
    </w:p>
    <w:p w14:paraId="22F62422" w14:textId="77777777" w:rsidR="00FF52FC" w:rsidRDefault="00E5737C">
      <w:pPr>
        <w:spacing w:line="360" w:lineRule="auto"/>
        <w:jc w:val="left"/>
        <w:rPr>
          <w:rFonts w:ascii="宋体" w:hAnsi="宋体"/>
          <w:sz w:val="24"/>
        </w:rPr>
      </w:pPr>
      <w:r>
        <w:rPr>
          <w:rFonts w:ascii="宋体" w:hAnsi="宋体" w:hint="eastAsia"/>
          <w:sz w:val="24"/>
        </w:rPr>
        <w:t>地址：</w:t>
      </w:r>
    </w:p>
    <w:p w14:paraId="57D501B2" w14:textId="77777777" w:rsidR="00FF52FC" w:rsidRDefault="00E5737C">
      <w:pPr>
        <w:spacing w:line="360" w:lineRule="auto"/>
        <w:jc w:val="left"/>
        <w:rPr>
          <w:rFonts w:ascii="宋体" w:hAnsi="宋体"/>
          <w:sz w:val="24"/>
          <w:u w:val="single"/>
        </w:rPr>
      </w:pPr>
      <w:r>
        <w:rPr>
          <w:rFonts w:ascii="宋体" w:hAnsi="宋体" w:hint="eastAsia"/>
          <w:sz w:val="24"/>
        </w:rPr>
        <w:t>传真：</w:t>
      </w:r>
    </w:p>
    <w:p w14:paraId="21AEDF3C" w14:textId="77777777" w:rsidR="00FF52FC" w:rsidRDefault="00E5737C">
      <w:pPr>
        <w:spacing w:line="360" w:lineRule="auto"/>
        <w:jc w:val="left"/>
        <w:rPr>
          <w:rFonts w:ascii="宋体" w:hAnsi="宋体"/>
          <w:sz w:val="24"/>
        </w:rPr>
      </w:pPr>
      <w:r>
        <w:rPr>
          <w:rFonts w:ascii="宋体" w:hAnsi="宋体" w:hint="eastAsia"/>
          <w:sz w:val="24"/>
        </w:rPr>
        <w:t>邮编：</w:t>
      </w:r>
    </w:p>
    <w:p w14:paraId="4CB6C4E8" w14:textId="77777777" w:rsidR="00FF52FC" w:rsidRDefault="00E5737C">
      <w:pPr>
        <w:spacing w:line="360" w:lineRule="auto"/>
        <w:jc w:val="left"/>
        <w:rPr>
          <w:rFonts w:ascii="宋体" w:hAnsi="宋体"/>
          <w:sz w:val="24"/>
          <w:u w:val="single"/>
        </w:rPr>
      </w:pPr>
      <w:r>
        <w:rPr>
          <w:rFonts w:ascii="宋体" w:hAnsi="宋体" w:hint="eastAsia"/>
          <w:sz w:val="24"/>
        </w:rPr>
        <w:t>电话：</w:t>
      </w:r>
    </w:p>
    <w:p w14:paraId="1AACD665" w14:textId="77777777" w:rsidR="00FF52FC" w:rsidRDefault="00E5737C">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73A9998F" w14:textId="77777777" w:rsidR="00FF52FC" w:rsidRDefault="00E5737C">
      <w:pPr>
        <w:autoSpaceDE w:val="0"/>
        <w:autoSpaceDN w:val="0"/>
        <w:spacing w:line="480" w:lineRule="auto"/>
        <w:jc w:val="center"/>
        <w:rPr>
          <w:rFonts w:ascii="宋体" w:hAnsi="宋体"/>
          <w:b/>
          <w:bCs/>
          <w:color w:val="000000"/>
          <w:sz w:val="24"/>
        </w:rPr>
      </w:pPr>
      <w:r>
        <w:rPr>
          <w:rFonts w:ascii="宋体" w:hAnsi="宋体" w:hint="eastAsia"/>
          <w:b/>
          <w:bCs/>
          <w:color w:val="000000"/>
          <w:sz w:val="24"/>
        </w:rPr>
        <w:lastRenderedPageBreak/>
        <w:t>附件1：申请函</w:t>
      </w:r>
    </w:p>
    <w:p w14:paraId="4C74FDFB" w14:textId="77777777" w:rsidR="00FF52FC" w:rsidRDefault="00FF52FC">
      <w:pPr>
        <w:autoSpaceDE w:val="0"/>
        <w:autoSpaceDN w:val="0"/>
        <w:spacing w:line="480" w:lineRule="auto"/>
        <w:rPr>
          <w:rFonts w:ascii="宋体"/>
          <w:sz w:val="24"/>
        </w:rPr>
      </w:pPr>
    </w:p>
    <w:p w14:paraId="3F4069EA" w14:textId="77777777" w:rsidR="00FF52FC" w:rsidRDefault="00E5737C">
      <w:pPr>
        <w:autoSpaceDE w:val="0"/>
        <w:autoSpaceDN w:val="0"/>
        <w:spacing w:line="480" w:lineRule="auto"/>
        <w:rPr>
          <w:rFonts w:ascii="宋体" w:cs="仿宋"/>
          <w:sz w:val="24"/>
        </w:rPr>
      </w:pPr>
      <w:r>
        <w:rPr>
          <w:rFonts w:ascii="宋体" w:hAnsi="宋体" w:cs="仿宋" w:hint="eastAsia"/>
          <w:sz w:val="24"/>
        </w:rPr>
        <w:t>致：北京语言大学</w:t>
      </w:r>
    </w:p>
    <w:p w14:paraId="252C06C8" w14:textId="77777777" w:rsidR="00FF52FC" w:rsidRDefault="00E5737C">
      <w:pPr>
        <w:autoSpaceDE w:val="0"/>
        <w:autoSpaceDN w:val="0"/>
        <w:spacing w:line="480" w:lineRule="auto"/>
        <w:ind w:firstLine="645"/>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250CF927" w14:textId="77777777" w:rsidR="00FF52FC" w:rsidRDefault="00FF52FC">
      <w:pPr>
        <w:spacing w:before="100" w:beforeAutospacing="1" w:after="100" w:afterAutospacing="1" w:line="480" w:lineRule="auto"/>
        <w:jc w:val="left"/>
        <w:rPr>
          <w:rFonts w:ascii="宋体" w:cs="宋体"/>
          <w:kern w:val="0"/>
          <w:sz w:val="24"/>
        </w:rPr>
      </w:pPr>
    </w:p>
    <w:p w14:paraId="7DBF267B" w14:textId="77777777" w:rsidR="00FF52FC" w:rsidRDefault="00FF52FC">
      <w:pPr>
        <w:autoSpaceDE w:val="0"/>
        <w:autoSpaceDN w:val="0"/>
        <w:spacing w:line="480" w:lineRule="auto"/>
        <w:ind w:firstLine="645"/>
        <w:rPr>
          <w:rFonts w:ascii="宋体"/>
          <w:sz w:val="24"/>
        </w:rPr>
      </w:pPr>
    </w:p>
    <w:p w14:paraId="29342A4E" w14:textId="77777777" w:rsidR="00FF52FC" w:rsidRDefault="00FF52FC">
      <w:pPr>
        <w:autoSpaceDE w:val="0"/>
        <w:autoSpaceDN w:val="0"/>
        <w:spacing w:line="480" w:lineRule="auto"/>
        <w:ind w:firstLine="645"/>
        <w:rPr>
          <w:rFonts w:ascii="宋体"/>
          <w:sz w:val="24"/>
        </w:rPr>
      </w:pPr>
    </w:p>
    <w:p w14:paraId="5147C249" w14:textId="77777777" w:rsidR="00FF52FC" w:rsidRDefault="00FF52FC">
      <w:pPr>
        <w:autoSpaceDE w:val="0"/>
        <w:autoSpaceDN w:val="0"/>
        <w:spacing w:line="480" w:lineRule="auto"/>
        <w:ind w:firstLine="645"/>
        <w:rPr>
          <w:rFonts w:ascii="宋体"/>
          <w:sz w:val="24"/>
        </w:rPr>
      </w:pPr>
    </w:p>
    <w:p w14:paraId="48F53D17" w14:textId="77777777" w:rsidR="00FF52FC" w:rsidRDefault="00E5737C">
      <w:pPr>
        <w:autoSpaceDE w:val="0"/>
        <w:autoSpaceDN w:val="0"/>
        <w:spacing w:line="480" w:lineRule="auto"/>
        <w:ind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03357BA4" w14:textId="77777777" w:rsidR="00FF52FC" w:rsidRDefault="00E5737C">
      <w:pPr>
        <w:autoSpaceDE w:val="0"/>
        <w:autoSpaceDN w:val="0"/>
        <w:spacing w:line="480" w:lineRule="auto"/>
        <w:ind w:firstLineChars="200" w:firstLine="480"/>
        <w:rPr>
          <w:rFonts w:ascii="宋体"/>
          <w:sz w:val="24"/>
        </w:rPr>
      </w:pPr>
      <w:r>
        <w:rPr>
          <w:rFonts w:ascii="宋体" w:hAnsi="宋体" w:hint="eastAsia"/>
          <w:sz w:val="24"/>
        </w:rPr>
        <w:t>单位：（盖章）</w:t>
      </w:r>
    </w:p>
    <w:p w14:paraId="35D505B7" w14:textId="77777777" w:rsidR="00FF52FC" w:rsidRDefault="00E5737C">
      <w:pPr>
        <w:autoSpaceDE w:val="0"/>
        <w:autoSpaceDN w:val="0"/>
        <w:spacing w:line="480" w:lineRule="auto"/>
        <w:ind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48490DBB" w14:textId="77777777" w:rsidR="00FF52FC" w:rsidRDefault="00E5737C">
      <w:pPr>
        <w:autoSpaceDE w:val="0"/>
        <w:autoSpaceDN w:val="0"/>
        <w:spacing w:line="480" w:lineRule="auto"/>
        <w:ind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35A09E05" w14:textId="77777777" w:rsidR="00FF52FC" w:rsidRDefault="00FF52FC">
      <w:pPr>
        <w:spacing w:line="360" w:lineRule="auto"/>
        <w:jc w:val="center"/>
        <w:rPr>
          <w:rFonts w:ascii="宋体" w:hAnsi="宋体"/>
          <w:b/>
          <w:bCs/>
          <w:color w:val="000000"/>
          <w:sz w:val="24"/>
        </w:rPr>
      </w:pPr>
    </w:p>
    <w:p w14:paraId="6DDAEC8C" w14:textId="77777777" w:rsidR="00FF52FC" w:rsidRDefault="00FF52FC">
      <w:pPr>
        <w:spacing w:before="25" w:after="25" w:line="360" w:lineRule="auto"/>
        <w:rPr>
          <w:rFonts w:ascii="宋体" w:hAnsi="宋体"/>
          <w:b/>
          <w:color w:val="000000"/>
          <w:sz w:val="24"/>
        </w:rPr>
      </w:pPr>
    </w:p>
    <w:p w14:paraId="02B1A2AF" w14:textId="77777777" w:rsidR="00FF52FC" w:rsidRDefault="00E5737C">
      <w:pPr>
        <w:spacing w:before="25" w:after="25" w:line="360" w:lineRule="auto"/>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73BAD5BC" w14:textId="77777777" w:rsidR="00FF52FC" w:rsidRDefault="00E5737C">
      <w:pPr>
        <w:spacing w:line="360" w:lineRule="auto"/>
        <w:jc w:val="center"/>
        <w:rPr>
          <w:rFonts w:ascii="宋体" w:hAnsi="宋体"/>
          <w:b/>
          <w:bCs/>
          <w:color w:val="000000"/>
          <w:sz w:val="24"/>
        </w:rPr>
      </w:pPr>
      <w:bookmarkStart w:id="10" w:name="_Toc73427857"/>
      <w:bookmarkStart w:id="11" w:name="_Toc73427856"/>
      <w:bookmarkStart w:id="12" w:name="_Toc70044374"/>
      <w:r>
        <w:rPr>
          <w:rFonts w:ascii="宋体" w:hAnsi="宋体" w:hint="eastAsia"/>
          <w:b/>
          <w:bCs/>
          <w:color w:val="000000"/>
          <w:sz w:val="24"/>
        </w:rPr>
        <w:t>附件2：法人代表授权书格式</w:t>
      </w:r>
      <w:bookmarkEnd w:id="10"/>
      <w:bookmarkEnd w:id="11"/>
      <w:bookmarkEnd w:id="12"/>
    </w:p>
    <w:p w14:paraId="61A6760C" w14:textId="77777777" w:rsidR="00FF52FC" w:rsidRDefault="00E5737C">
      <w:pPr>
        <w:pStyle w:val="a9"/>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4A0B98BA" w14:textId="77777777" w:rsidR="00FF52FC" w:rsidRDefault="00E5737C">
      <w:pPr>
        <w:pStyle w:val="a9"/>
        <w:tabs>
          <w:tab w:val="left" w:pos="5580"/>
        </w:tabs>
        <w:spacing w:line="360" w:lineRule="auto"/>
        <w:ind w:firstLine="48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法定代表人签字或签章_______________________________</w:t>
      </w:r>
    </w:p>
    <w:p w14:paraId="39EF06C4" w14:textId="77777777" w:rsidR="00FF52FC" w:rsidRDefault="00E5737C">
      <w:pPr>
        <w:pStyle w:val="a9"/>
        <w:tabs>
          <w:tab w:val="left" w:pos="5580"/>
        </w:tabs>
        <w:spacing w:line="360" w:lineRule="auto"/>
        <w:rPr>
          <w:rFonts w:hAnsi="宋体"/>
          <w:sz w:val="24"/>
        </w:rPr>
      </w:pPr>
      <w:r>
        <w:rPr>
          <w:rFonts w:hAnsi="宋体" w:hint="eastAsia"/>
          <w:sz w:val="24"/>
        </w:rPr>
        <w:cr/>
      </w:r>
      <w:bookmarkStart w:id="13" w:name="_Hlk98072983"/>
      <w:r>
        <w:rPr>
          <w:rFonts w:hAnsi="宋体" w:hint="eastAsia"/>
          <w:sz w:val="24"/>
        </w:rPr>
        <w:t>被授权人</w:t>
      </w:r>
      <w:bookmarkEnd w:id="13"/>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21E355F6" w14:textId="77777777" w:rsidR="00FF52FC" w:rsidRDefault="00E5737C">
      <w:pPr>
        <w:pStyle w:val="a9"/>
        <w:tabs>
          <w:tab w:val="left" w:pos="5580"/>
        </w:tabs>
        <w:spacing w:line="360" w:lineRule="auto"/>
        <w:rPr>
          <w:rFonts w:hAnsi="宋体"/>
          <w:sz w:val="24"/>
        </w:rPr>
      </w:pPr>
      <w:r>
        <w:rPr>
          <w:rFonts w:hAnsi="宋体" w:hint="eastAsia"/>
          <w:sz w:val="24"/>
        </w:rPr>
        <w:cr/>
        <w:t xml:space="preserve">公司盖章：                                 </w:t>
      </w:r>
    </w:p>
    <w:p w14:paraId="29658028" w14:textId="77777777" w:rsidR="00FF52FC" w:rsidRDefault="00FF52FC">
      <w:pPr>
        <w:pStyle w:val="a9"/>
        <w:tabs>
          <w:tab w:val="left" w:pos="5580"/>
        </w:tabs>
        <w:spacing w:line="360" w:lineRule="auto"/>
        <w:rPr>
          <w:rFonts w:hAnsi="宋体"/>
          <w:sz w:val="24"/>
        </w:rPr>
      </w:pPr>
    </w:p>
    <w:p w14:paraId="35F24471" w14:textId="77777777" w:rsidR="00FF52FC" w:rsidRDefault="00FF52FC">
      <w:pPr>
        <w:pStyle w:val="a9"/>
        <w:tabs>
          <w:tab w:val="left" w:pos="5580"/>
        </w:tabs>
        <w:spacing w:line="360" w:lineRule="auto"/>
        <w:rPr>
          <w:rFonts w:hAnsi="宋体"/>
          <w:sz w:val="24"/>
        </w:rPr>
      </w:pPr>
    </w:p>
    <w:p w14:paraId="2A386896" w14:textId="77777777" w:rsidR="00FF52FC" w:rsidRDefault="00E5737C">
      <w:pPr>
        <w:pStyle w:val="a9"/>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51110B8C" w14:textId="77777777" w:rsidR="00FF52FC" w:rsidRDefault="00FF52FC">
      <w:pPr>
        <w:spacing w:line="360" w:lineRule="auto"/>
        <w:rPr>
          <w:rFonts w:ascii="宋体" w:hAnsi="宋体"/>
          <w:color w:val="000000"/>
          <w:sz w:val="24"/>
          <w:u w:val="single"/>
        </w:rPr>
      </w:pPr>
    </w:p>
    <w:p w14:paraId="15F4D786" w14:textId="77777777" w:rsidR="00FF52FC" w:rsidRDefault="00E5737C">
      <w:pPr>
        <w:spacing w:before="25" w:after="25" w:line="360" w:lineRule="auto"/>
        <w:rPr>
          <w:rFonts w:ascii="宋体" w:hAnsi="宋体"/>
          <w:color w:val="000000"/>
          <w:sz w:val="24"/>
        </w:rPr>
      </w:pPr>
      <w:r>
        <w:rPr>
          <w:rFonts w:ascii="宋体" w:hAnsi="宋体" w:hint="eastAsia"/>
          <w:color w:val="000000"/>
          <w:sz w:val="24"/>
        </w:rPr>
        <w:br w:type="page"/>
      </w:r>
    </w:p>
    <w:p w14:paraId="6CFCE51A" w14:textId="77777777" w:rsidR="00FF52FC" w:rsidRDefault="00E5737C">
      <w:pPr>
        <w:spacing w:before="25" w:after="25" w:line="360" w:lineRule="auto"/>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3CEE03D7" w14:textId="77777777" w:rsidR="00FF52FC" w:rsidRDefault="00FF52FC">
      <w:pPr>
        <w:pStyle w:val="a9"/>
        <w:tabs>
          <w:tab w:val="left" w:pos="5580"/>
        </w:tabs>
        <w:spacing w:line="360" w:lineRule="auto"/>
        <w:jc w:val="center"/>
        <w:rPr>
          <w:rFonts w:hAnsi="宋体"/>
          <w:b/>
          <w:color w:val="000000"/>
          <w:sz w:val="24"/>
        </w:rPr>
      </w:pPr>
    </w:p>
    <w:p w14:paraId="12163071" w14:textId="77777777" w:rsidR="00FF52FC" w:rsidRDefault="00E5737C">
      <w:pPr>
        <w:pStyle w:val="a9"/>
        <w:tabs>
          <w:tab w:val="left" w:pos="5580"/>
        </w:tabs>
        <w:spacing w:line="360" w:lineRule="auto"/>
        <w:jc w:val="center"/>
        <w:rPr>
          <w:rFonts w:hAnsi="宋体"/>
          <w:b/>
          <w:color w:val="000000"/>
          <w:sz w:val="24"/>
        </w:rPr>
      </w:pPr>
      <w:r>
        <w:rPr>
          <w:rFonts w:hAnsi="宋体" w:hint="eastAsia"/>
          <w:b/>
          <w:color w:val="000000"/>
          <w:sz w:val="24"/>
        </w:rPr>
        <w:t>附件</w:t>
      </w:r>
      <w:r>
        <w:rPr>
          <w:rFonts w:hAnsi="宋体"/>
          <w:b/>
          <w:color w:val="000000"/>
          <w:sz w:val="24"/>
        </w:rPr>
        <w:t>3</w:t>
      </w:r>
      <w:r>
        <w:rPr>
          <w:rFonts w:hAnsi="宋体" w:hint="eastAsia"/>
          <w:b/>
          <w:color w:val="000000"/>
          <w:sz w:val="24"/>
        </w:rPr>
        <w:t>-1    法人营业执照</w:t>
      </w:r>
    </w:p>
    <w:p w14:paraId="784D10A6" w14:textId="77777777" w:rsidR="00FF52FC" w:rsidRDefault="00FF52FC">
      <w:pPr>
        <w:pStyle w:val="a9"/>
        <w:tabs>
          <w:tab w:val="left" w:pos="5580"/>
        </w:tabs>
        <w:spacing w:line="360" w:lineRule="auto"/>
        <w:jc w:val="center"/>
        <w:rPr>
          <w:rFonts w:hAnsi="宋体"/>
          <w:bCs/>
          <w:color w:val="000000"/>
          <w:sz w:val="24"/>
          <w:szCs w:val="24"/>
        </w:rPr>
      </w:pPr>
    </w:p>
    <w:p w14:paraId="3F84B9F3" w14:textId="77777777" w:rsidR="00FF52FC" w:rsidRDefault="00E5737C">
      <w:pPr>
        <w:pStyle w:val="a9"/>
        <w:tabs>
          <w:tab w:val="left" w:pos="5580"/>
        </w:tabs>
        <w:spacing w:line="360" w:lineRule="auto"/>
        <w:jc w:val="center"/>
        <w:rPr>
          <w:rFonts w:hAnsi="宋体"/>
          <w:bCs/>
          <w:color w:val="000000"/>
          <w:sz w:val="24"/>
          <w:szCs w:val="24"/>
        </w:rPr>
      </w:pPr>
      <w:r>
        <w:rPr>
          <w:rFonts w:hAnsi="宋体" w:hint="eastAsia"/>
          <w:bCs/>
          <w:color w:val="000000"/>
          <w:sz w:val="24"/>
          <w:szCs w:val="24"/>
        </w:rPr>
        <w:t>【提供法人营业执照（事业单位谈判提供事业单位法人证书，非企业专业服务机构谈判提供执业许可证，自然人谈判提供身份证）复印件加盖公章，须按国家有关规定年检合格】</w:t>
      </w:r>
    </w:p>
    <w:p w14:paraId="61DE6CAD" w14:textId="77777777" w:rsidR="00FF52FC" w:rsidRDefault="00FF52FC">
      <w:pPr>
        <w:pStyle w:val="a9"/>
        <w:tabs>
          <w:tab w:val="left" w:pos="5580"/>
        </w:tabs>
        <w:spacing w:line="360" w:lineRule="auto"/>
        <w:jc w:val="center"/>
        <w:rPr>
          <w:rFonts w:hAnsi="宋体"/>
          <w:b/>
          <w:color w:val="000000"/>
          <w:sz w:val="24"/>
        </w:rPr>
      </w:pPr>
    </w:p>
    <w:p w14:paraId="2CFC1B0A" w14:textId="77777777" w:rsidR="00FF52FC" w:rsidRDefault="00E5737C">
      <w:pPr>
        <w:widowControl/>
        <w:jc w:val="left"/>
        <w:rPr>
          <w:rFonts w:ascii="宋体" w:hAnsi="宋体"/>
          <w:b/>
          <w:color w:val="000000"/>
          <w:sz w:val="24"/>
          <w:szCs w:val="20"/>
        </w:rPr>
      </w:pPr>
      <w:r>
        <w:rPr>
          <w:rFonts w:hAnsi="宋体"/>
          <w:b/>
          <w:color w:val="000000"/>
          <w:sz w:val="24"/>
        </w:rPr>
        <w:br w:type="page"/>
      </w:r>
    </w:p>
    <w:p w14:paraId="5EA62194" w14:textId="77777777" w:rsidR="00FF52FC" w:rsidRDefault="00E5737C">
      <w:pPr>
        <w:pStyle w:val="a9"/>
        <w:tabs>
          <w:tab w:val="left" w:pos="5580"/>
        </w:tabs>
        <w:spacing w:line="360" w:lineRule="auto"/>
        <w:jc w:val="center"/>
        <w:rPr>
          <w:rFonts w:hAnsi="宋体"/>
          <w:b/>
          <w:color w:val="000000"/>
          <w:sz w:val="24"/>
        </w:rPr>
      </w:pPr>
      <w:r>
        <w:rPr>
          <w:rFonts w:hAnsi="宋体" w:hint="eastAsia"/>
          <w:b/>
          <w:color w:val="000000"/>
          <w:sz w:val="24"/>
        </w:rPr>
        <w:lastRenderedPageBreak/>
        <w:t>附件</w:t>
      </w:r>
      <w:r>
        <w:rPr>
          <w:rFonts w:hAnsi="宋体"/>
          <w:b/>
          <w:color w:val="000000"/>
          <w:sz w:val="24"/>
        </w:rPr>
        <w:t>3</w:t>
      </w:r>
      <w:r>
        <w:rPr>
          <w:rFonts w:hAnsi="宋体" w:hint="eastAsia"/>
          <w:b/>
          <w:color w:val="000000"/>
          <w:sz w:val="24"/>
        </w:rPr>
        <w:t xml:space="preserve">-2   </w:t>
      </w:r>
    </w:p>
    <w:p w14:paraId="26630787" w14:textId="77777777" w:rsidR="00FF52FC" w:rsidRDefault="00E5737C">
      <w:pPr>
        <w:tabs>
          <w:tab w:val="left" w:pos="5580"/>
        </w:tabs>
        <w:spacing w:line="360" w:lineRule="auto"/>
        <w:rPr>
          <w:sz w:val="24"/>
        </w:rPr>
      </w:pPr>
      <w:r>
        <w:rPr>
          <w:sz w:val="24"/>
        </w:rPr>
        <w:t>致：</w:t>
      </w:r>
      <w:r>
        <w:rPr>
          <w:sz w:val="24"/>
          <w:u w:val="single"/>
        </w:rPr>
        <w:t>采购人或采购代理机构</w:t>
      </w:r>
    </w:p>
    <w:p w14:paraId="40249AF0" w14:textId="77777777" w:rsidR="00FF52FC" w:rsidRDefault="00E5737C">
      <w:pPr>
        <w:spacing w:line="360" w:lineRule="auto"/>
        <w:ind w:firstLineChars="200" w:firstLine="480"/>
        <w:rPr>
          <w:sz w:val="24"/>
        </w:rPr>
      </w:pPr>
      <w:r>
        <w:rPr>
          <w:sz w:val="24"/>
        </w:rPr>
        <w:t>在参与本次项目</w:t>
      </w:r>
      <w:r>
        <w:rPr>
          <w:rFonts w:hint="eastAsia"/>
          <w:sz w:val="24"/>
        </w:rPr>
        <w:t>采购</w:t>
      </w:r>
      <w:r>
        <w:rPr>
          <w:sz w:val="24"/>
        </w:rPr>
        <w:t>中，我单位承诺：</w:t>
      </w:r>
    </w:p>
    <w:p w14:paraId="5758BB4F" w14:textId="77777777" w:rsidR="00FF52FC" w:rsidRDefault="00E5737C">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0216A28A" w14:textId="77777777" w:rsidR="00FF52FC" w:rsidRDefault="00E5737C">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39663DA2" w14:textId="77777777" w:rsidR="00FF52FC" w:rsidRDefault="00E5737C">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22573DDB" w14:textId="77777777" w:rsidR="00FF52FC" w:rsidRDefault="00E5737C">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ECC86A" w14:textId="77777777" w:rsidR="00FF52FC" w:rsidRDefault="00E5737C">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21D1336C" w14:textId="77777777" w:rsidR="00FF52FC" w:rsidRDefault="00E5737C">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71AE7073" w14:textId="77777777" w:rsidR="00FF52FC" w:rsidRDefault="00E5737C">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p w14:paraId="4C1CF126" w14:textId="77777777" w:rsidR="00FF52FC" w:rsidRDefault="00E5737C">
      <w:pPr>
        <w:pStyle w:val="a5"/>
        <w:ind w:firstLineChars="200" w:firstLine="480"/>
      </w:pPr>
      <w:r>
        <w:rPr>
          <w:rFonts w:hint="eastAsia"/>
          <w:szCs w:val="22"/>
        </w:rPr>
        <w:t>（八）</w:t>
      </w:r>
      <w:r>
        <w:rPr>
          <w:szCs w:val="22"/>
        </w:rPr>
        <w:tab/>
      </w:r>
      <w:r>
        <w:rPr>
          <w:rFonts w:hint="eastAsia"/>
        </w:rPr>
        <w:t>我公司承诺具有履行合同所必需的设备和专业技术能力及所有相关资质。</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FF52FC" w14:paraId="351D0014" w14:textId="77777777">
        <w:trPr>
          <w:trHeight w:val="430"/>
          <w:jc w:val="center"/>
        </w:trPr>
        <w:tc>
          <w:tcPr>
            <w:tcW w:w="950" w:type="dxa"/>
            <w:vAlign w:val="center"/>
          </w:tcPr>
          <w:p w14:paraId="0D5C24EF" w14:textId="77777777" w:rsidR="00FF52FC" w:rsidRDefault="00E5737C">
            <w:pPr>
              <w:jc w:val="center"/>
              <w:rPr>
                <w:sz w:val="24"/>
              </w:rPr>
            </w:pPr>
            <w:r>
              <w:rPr>
                <w:sz w:val="24"/>
              </w:rPr>
              <w:t>序号</w:t>
            </w:r>
          </w:p>
        </w:tc>
        <w:tc>
          <w:tcPr>
            <w:tcW w:w="4574" w:type="dxa"/>
            <w:vAlign w:val="center"/>
          </w:tcPr>
          <w:p w14:paraId="2301AE68" w14:textId="77777777" w:rsidR="00FF52FC" w:rsidRDefault="00E5737C">
            <w:pPr>
              <w:jc w:val="center"/>
              <w:rPr>
                <w:sz w:val="24"/>
              </w:rPr>
            </w:pPr>
            <w:r>
              <w:rPr>
                <w:sz w:val="24"/>
              </w:rPr>
              <w:t>单位名称</w:t>
            </w:r>
          </w:p>
        </w:tc>
        <w:tc>
          <w:tcPr>
            <w:tcW w:w="2976" w:type="dxa"/>
            <w:vAlign w:val="center"/>
          </w:tcPr>
          <w:p w14:paraId="128C8D7F" w14:textId="77777777" w:rsidR="00FF52FC" w:rsidRDefault="00E5737C">
            <w:pPr>
              <w:jc w:val="center"/>
              <w:rPr>
                <w:sz w:val="24"/>
              </w:rPr>
            </w:pPr>
            <w:r>
              <w:rPr>
                <w:sz w:val="24"/>
              </w:rPr>
              <w:t>相互关系</w:t>
            </w:r>
          </w:p>
        </w:tc>
      </w:tr>
      <w:tr w:rsidR="00FF52FC" w14:paraId="33A3E555" w14:textId="77777777">
        <w:trPr>
          <w:trHeight w:val="430"/>
          <w:jc w:val="center"/>
        </w:trPr>
        <w:tc>
          <w:tcPr>
            <w:tcW w:w="950" w:type="dxa"/>
            <w:vAlign w:val="center"/>
          </w:tcPr>
          <w:p w14:paraId="3498C8EC" w14:textId="77777777" w:rsidR="00FF52FC" w:rsidRDefault="00E5737C">
            <w:pPr>
              <w:jc w:val="center"/>
              <w:rPr>
                <w:sz w:val="24"/>
              </w:rPr>
            </w:pPr>
            <w:r>
              <w:rPr>
                <w:sz w:val="24"/>
              </w:rPr>
              <w:t>1</w:t>
            </w:r>
          </w:p>
        </w:tc>
        <w:tc>
          <w:tcPr>
            <w:tcW w:w="4574" w:type="dxa"/>
            <w:vAlign w:val="center"/>
          </w:tcPr>
          <w:p w14:paraId="6460CE6A" w14:textId="77777777" w:rsidR="00FF52FC" w:rsidRDefault="00FF52FC">
            <w:pPr>
              <w:jc w:val="center"/>
              <w:rPr>
                <w:sz w:val="24"/>
              </w:rPr>
            </w:pPr>
          </w:p>
        </w:tc>
        <w:tc>
          <w:tcPr>
            <w:tcW w:w="2976" w:type="dxa"/>
            <w:vAlign w:val="center"/>
          </w:tcPr>
          <w:p w14:paraId="70DB99B0" w14:textId="77777777" w:rsidR="00FF52FC" w:rsidRDefault="00FF52FC">
            <w:pPr>
              <w:jc w:val="center"/>
              <w:rPr>
                <w:sz w:val="24"/>
              </w:rPr>
            </w:pPr>
          </w:p>
        </w:tc>
      </w:tr>
      <w:tr w:rsidR="00FF52FC" w14:paraId="60BF6A3B" w14:textId="77777777">
        <w:trPr>
          <w:trHeight w:val="430"/>
          <w:jc w:val="center"/>
        </w:trPr>
        <w:tc>
          <w:tcPr>
            <w:tcW w:w="950" w:type="dxa"/>
            <w:vAlign w:val="center"/>
          </w:tcPr>
          <w:p w14:paraId="31A1B30A" w14:textId="77777777" w:rsidR="00FF52FC" w:rsidRDefault="00E5737C">
            <w:pPr>
              <w:jc w:val="center"/>
              <w:rPr>
                <w:sz w:val="24"/>
              </w:rPr>
            </w:pPr>
            <w:r>
              <w:rPr>
                <w:sz w:val="24"/>
              </w:rPr>
              <w:t>…</w:t>
            </w:r>
          </w:p>
        </w:tc>
        <w:tc>
          <w:tcPr>
            <w:tcW w:w="4574" w:type="dxa"/>
            <w:vAlign w:val="center"/>
          </w:tcPr>
          <w:p w14:paraId="235E5336" w14:textId="77777777" w:rsidR="00FF52FC" w:rsidRDefault="00FF52FC">
            <w:pPr>
              <w:jc w:val="center"/>
              <w:rPr>
                <w:sz w:val="24"/>
              </w:rPr>
            </w:pPr>
          </w:p>
        </w:tc>
        <w:tc>
          <w:tcPr>
            <w:tcW w:w="2976" w:type="dxa"/>
            <w:vAlign w:val="center"/>
          </w:tcPr>
          <w:p w14:paraId="74AB0A84" w14:textId="77777777" w:rsidR="00FF52FC" w:rsidRDefault="00FF52FC">
            <w:pPr>
              <w:jc w:val="center"/>
              <w:rPr>
                <w:sz w:val="24"/>
              </w:rPr>
            </w:pPr>
          </w:p>
        </w:tc>
      </w:tr>
    </w:tbl>
    <w:p w14:paraId="2A5B3213" w14:textId="77777777" w:rsidR="00FF52FC" w:rsidRDefault="00FF52FC"/>
    <w:p w14:paraId="079CD82D" w14:textId="77777777" w:rsidR="00FF52FC" w:rsidRDefault="00E5737C">
      <w:pPr>
        <w:ind w:firstLineChars="200" w:firstLine="480"/>
        <w:rPr>
          <w:sz w:val="24"/>
          <w:szCs w:val="22"/>
        </w:rPr>
      </w:pPr>
      <w:r>
        <w:rPr>
          <w:sz w:val="24"/>
        </w:rPr>
        <w:t>上述声明真实有效，否则我方负全部责任。</w:t>
      </w:r>
    </w:p>
    <w:p w14:paraId="271DDE96" w14:textId="77777777" w:rsidR="00FF52FC" w:rsidRDefault="00E5737C">
      <w:pPr>
        <w:autoSpaceDE w:val="0"/>
        <w:autoSpaceDN w:val="0"/>
        <w:adjustRightInd w:val="0"/>
        <w:snapToGrid w:val="0"/>
        <w:spacing w:before="25" w:after="25" w:line="360" w:lineRule="auto"/>
        <w:ind w:right="360"/>
        <w:jc w:val="right"/>
        <w:rPr>
          <w:sz w:val="24"/>
        </w:rPr>
      </w:pPr>
      <w:r>
        <w:rPr>
          <w:color w:val="000000"/>
          <w:sz w:val="24"/>
        </w:rPr>
        <w:t>供应商名称（加盖公章）</w:t>
      </w:r>
      <w:r>
        <w:rPr>
          <w:color w:val="000000"/>
          <w:sz w:val="24"/>
          <w:lang w:val="zh-CN"/>
        </w:rPr>
        <w:t>：</w:t>
      </w:r>
      <w:r>
        <w:rPr>
          <w:sz w:val="24"/>
        </w:rPr>
        <w:t>______</w:t>
      </w:r>
    </w:p>
    <w:p w14:paraId="3FF0E8B9" w14:textId="77777777" w:rsidR="00FF52FC" w:rsidRDefault="00E5737C">
      <w:pPr>
        <w:wordWrap w:val="0"/>
        <w:autoSpaceDE w:val="0"/>
        <w:autoSpaceDN w:val="0"/>
        <w:adjustRightInd w:val="0"/>
        <w:snapToGrid w:val="0"/>
        <w:spacing w:before="25" w:after="25" w:line="360" w:lineRule="auto"/>
        <w:ind w:right="360"/>
        <w:jc w:val="right"/>
        <w:rPr>
          <w:color w:val="000000"/>
          <w:sz w:val="24"/>
          <w:lang w:val="zh-CN"/>
        </w:rPr>
      </w:pPr>
      <w:r>
        <w:rPr>
          <w:rFonts w:hint="eastAsia"/>
          <w:sz w:val="24"/>
        </w:rPr>
        <w:t>被授权人签字：</w:t>
      </w:r>
      <w:r>
        <w:rPr>
          <w:rFonts w:hint="eastAsia"/>
          <w:sz w:val="24"/>
        </w:rPr>
        <w:t xml:space="preserve"> </w:t>
      </w:r>
      <w:r>
        <w:rPr>
          <w:sz w:val="24"/>
        </w:rPr>
        <w:t xml:space="preserve">            </w:t>
      </w:r>
    </w:p>
    <w:p w14:paraId="181CDEF2" w14:textId="77777777" w:rsidR="00FF52FC" w:rsidRDefault="00E5737C">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26A1A64F" w14:textId="77777777" w:rsidR="00FF52FC" w:rsidRDefault="00E5737C">
      <w:pPr>
        <w:pStyle w:val="110"/>
        <w:spacing w:line="360" w:lineRule="auto"/>
        <w:ind w:firstLine="480"/>
        <w:jc w:val="left"/>
        <w:rPr>
          <w:rFonts w:ascii="宋体" w:hAnsi="宋体"/>
          <w:sz w:val="24"/>
          <w:szCs w:val="24"/>
        </w:rPr>
      </w:pPr>
      <w:r>
        <w:rPr>
          <w:rFonts w:hint="eastAsia"/>
          <w:sz w:val="24"/>
        </w:rPr>
        <w:t>说明：供应商承诺不实的，依据《政府采购法》第七十七条“提供虚假材料谋取中标、成交的”有关规定予以处理。</w:t>
      </w:r>
    </w:p>
    <w:p w14:paraId="2275E79D" w14:textId="77777777" w:rsidR="00FF52FC" w:rsidRDefault="00FF52FC">
      <w:pPr>
        <w:pStyle w:val="110"/>
        <w:spacing w:line="360" w:lineRule="auto"/>
        <w:ind w:firstLine="480"/>
        <w:jc w:val="left"/>
        <w:rPr>
          <w:rFonts w:ascii="宋体" w:hAnsi="宋体"/>
          <w:sz w:val="24"/>
          <w:szCs w:val="24"/>
        </w:rPr>
      </w:pPr>
    </w:p>
    <w:p w14:paraId="20432D61" w14:textId="77777777" w:rsidR="00FF52FC" w:rsidRDefault="00E5737C">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4C30B6AF" w14:textId="77777777" w:rsidR="00FF52FC" w:rsidRDefault="00E5737C">
      <w:pPr>
        <w:tabs>
          <w:tab w:val="left" w:pos="5580"/>
        </w:tabs>
        <w:spacing w:line="360" w:lineRule="auto"/>
        <w:ind w:firstLineChars="200" w:firstLine="480"/>
        <w:jc w:val="left"/>
        <w:rPr>
          <w:rFonts w:ascii="宋体" w:hAnsi="宋体"/>
          <w:b/>
          <w:bCs/>
          <w:color w:val="000000"/>
          <w:sz w:val="24"/>
        </w:rPr>
      </w:pPr>
      <w:r>
        <w:rPr>
          <w:rFonts w:ascii="宋体" w:hAnsi="宋体"/>
          <w:color w:val="000000"/>
          <w:sz w:val="24"/>
        </w:rPr>
        <w:br w:type="page"/>
      </w:r>
    </w:p>
    <w:p w14:paraId="03DD2641" w14:textId="77777777" w:rsidR="00FF52FC" w:rsidRDefault="00FF52FC">
      <w:pPr>
        <w:pStyle w:val="a3"/>
        <w:rPr>
          <w:rFonts w:hAnsi="宋体"/>
          <w:color w:val="000000"/>
        </w:rPr>
      </w:pPr>
    </w:p>
    <w:p w14:paraId="56113473" w14:textId="77777777" w:rsidR="00FF52FC" w:rsidRDefault="00FF52FC">
      <w:pPr>
        <w:spacing w:before="25" w:after="25" w:line="360" w:lineRule="auto"/>
        <w:rPr>
          <w:rFonts w:ascii="宋体" w:hAnsi="宋体"/>
          <w:b/>
          <w:bCs/>
          <w:color w:val="000000"/>
          <w:sz w:val="24"/>
        </w:rPr>
      </w:pPr>
    </w:p>
    <w:p w14:paraId="6D15F964" w14:textId="77777777" w:rsidR="00FF52FC" w:rsidRDefault="00E5737C">
      <w:pPr>
        <w:spacing w:before="25" w:after="25" w:line="360" w:lineRule="auto"/>
        <w:jc w:val="center"/>
        <w:rPr>
          <w:rFonts w:ascii="宋体" w:hAnsi="宋体"/>
          <w:b/>
          <w:bCs/>
          <w:color w:val="000000"/>
          <w:sz w:val="24"/>
        </w:rPr>
      </w:pPr>
      <w:r>
        <w:rPr>
          <w:rFonts w:ascii="宋体" w:hAnsi="宋体" w:hint="eastAsia"/>
          <w:b/>
          <w:bCs/>
          <w:color w:val="000000"/>
          <w:sz w:val="24"/>
        </w:rPr>
        <w:t>附件4：需提供的业绩证明文件</w:t>
      </w:r>
    </w:p>
    <w:p w14:paraId="7F0D5474" w14:textId="77777777" w:rsidR="00FF52FC" w:rsidRDefault="00FF52FC">
      <w:pPr>
        <w:spacing w:before="25" w:after="25" w:line="360" w:lineRule="auto"/>
        <w:rPr>
          <w:rFonts w:ascii="宋体" w:hAnsi="宋体"/>
          <w:color w:val="000000"/>
        </w:rPr>
      </w:pPr>
    </w:p>
    <w:p w14:paraId="3D6DF255" w14:textId="77777777" w:rsidR="00FF52FC" w:rsidRDefault="00E5737C">
      <w:pPr>
        <w:spacing w:line="360" w:lineRule="auto"/>
        <w:jc w:val="center"/>
        <w:rPr>
          <w:rFonts w:ascii="宋体" w:hAnsi="宋体"/>
          <w:b/>
          <w:bCs/>
          <w:color w:val="000000"/>
          <w:sz w:val="24"/>
        </w:rPr>
      </w:pPr>
      <w:r>
        <w:rPr>
          <w:rFonts w:ascii="宋体" w:hAnsi="宋体" w:hint="eastAsia"/>
          <w:b/>
          <w:bCs/>
          <w:color w:val="000000"/>
          <w:sz w:val="24"/>
        </w:rPr>
        <w:t>格式自拟</w:t>
      </w:r>
    </w:p>
    <w:p w14:paraId="3DF67B06" w14:textId="77777777" w:rsidR="00FF52FC" w:rsidRDefault="00E5737C">
      <w:pPr>
        <w:spacing w:before="25" w:after="25" w:line="360" w:lineRule="auto"/>
        <w:jc w:val="center"/>
        <w:rPr>
          <w:rFonts w:ascii="宋体" w:hAnsi="宋体"/>
          <w:b/>
          <w:bCs/>
          <w:color w:val="000000"/>
          <w:sz w:val="24"/>
        </w:rPr>
      </w:pPr>
      <w:r>
        <w:rPr>
          <w:rFonts w:ascii="宋体" w:hAnsi="宋体" w:hint="eastAsia"/>
          <w:b/>
          <w:bCs/>
          <w:color w:val="000000"/>
          <w:sz w:val="24"/>
        </w:rPr>
        <w:t>附件5：其它（格式自拟）</w:t>
      </w:r>
    </w:p>
    <w:p w14:paraId="33DA6E58" w14:textId="77777777" w:rsidR="00FF52FC" w:rsidRDefault="00FF52FC">
      <w:pPr>
        <w:spacing w:before="25" w:after="25" w:line="360" w:lineRule="auto"/>
        <w:rPr>
          <w:rFonts w:ascii="宋体" w:hAnsi="宋体"/>
          <w:b/>
          <w:bCs/>
          <w:color w:val="000000"/>
          <w:sz w:val="24"/>
        </w:rPr>
      </w:pPr>
    </w:p>
    <w:p w14:paraId="5DC805A7" w14:textId="77777777" w:rsidR="00FF52FC" w:rsidRDefault="00FF52FC">
      <w:pPr>
        <w:spacing w:line="360" w:lineRule="auto"/>
        <w:ind w:firstLineChars="100" w:firstLine="240"/>
        <w:rPr>
          <w:rFonts w:ascii="宋体" w:eastAsia="等线" w:hAnsi="宋体"/>
          <w:bCs/>
          <w:color w:val="000000"/>
          <w:sz w:val="24"/>
        </w:rPr>
      </w:pPr>
    </w:p>
    <w:p w14:paraId="5D8DAFC8" w14:textId="77777777" w:rsidR="00FF52FC" w:rsidRDefault="00E5737C">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1F9D7CE0" w14:textId="77777777" w:rsidR="00FF52FC" w:rsidRDefault="00E5737C">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77CC6275" w14:textId="77777777" w:rsidR="00FF52FC" w:rsidRDefault="00E5737C">
      <w:pPr>
        <w:spacing w:line="360" w:lineRule="auto"/>
        <w:rPr>
          <w:rFonts w:ascii="宋体" w:hAnsi="宋体"/>
          <w:bCs/>
          <w:color w:val="000000"/>
          <w:sz w:val="24"/>
        </w:rPr>
      </w:pPr>
      <w:r>
        <w:rPr>
          <w:rFonts w:ascii="宋体" w:hAnsi="宋体" w:hint="eastAsia"/>
          <w:bCs/>
          <w:color w:val="000000"/>
          <w:sz w:val="24"/>
        </w:rPr>
        <w:t>3、项目组人员配备情况及证明文件</w:t>
      </w:r>
    </w:p>
    <w:p w14:paraId="76EA0E79" w14:textId="77777777" w:rsidR="00FF52FC" w:rsidRDefault="00E5737C">
      <w:pPr>
        <w:widowControl/>
        <w:jc w:val="left"/>
        <w:rPr>
          <w:rFonts w:ascii="宋体" w:hAnsi="宋体"/>
          <w:b/>
          <w:bCs/>
          <w:color w:val="000000"/>
          <w:sz w:val="24"/>
        </w:rPr>
      </w:pPr>
      <w:r>
        <w:rPr>
          <w:rFonts w:ascii="宋体" w:hAnsi="宋体"/>
          <w:b/>
          <w:bCs/>
          <w:color w:val="000000"/>
          <w:sz w:val="24"/>
        </w:rPr>
        <w:br w:type="page"/>
      </w:r>
    </w:p>
    <w:p w14:paraId="0C3A2E6C" w14:textId="77777777" w:rsidR="00FF52FC" w:rsidRDefault="00E5737C">
      <w:pPr>
        <w:spacing w:line="360" w:lineRule="auto"/>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：报价单</w:t>
      </w:r>
    </w:p>
    <w:p w14:paraId="06810BF0" w14:textId="77777777" w:rsidR="00FF52FC" w:rsidRDefault="00E5737C">
      <w:pPr>
        <w:spacing w:line="360" w:lineRule="auto"/>
        <w:rPr>
          <w:rFonts w:ascii="宋体" w:hAnsi="宋体"/>
          <w:b/>
          <w:bCs/>
          <w:color w:val="000000"/>
          <w:sz w:val="24"/>
        </w:rPr>
      </w:pPr>
      <w:r>
        <w:rPr>
          <w:rFonts w:ascii="宋体" w:hAnsi="宋体" w:hint="eastAsia"/>
          <w:b/>
          <w:bCs/>
          <w:color w:val="000000"/>
          <w:sz w:val="24"/>
        </w:rPr>
        <w:t>（1）报价单</w:t>
      </w:r>
    </w:p>
    <w:p w14:paraId="1FB39968" w14:textId="77777777" w:rsidR="00FF52FC" w:rsidRDefault="00E5737C">
      <w:pPr>
        <w:tabs>
          <w:tab w:val="left" w:pos="1800"/>
          <w:tab w:val="left" w:pos="5580"/>
        </w:tabs>
        <w:spacing w:line="360" w:lineRule="auto"/>
        <w:ind w:left="42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4810EC7E" w14:textId="77777777" w:rsidR="00FF52FC" w:rsidRDefault="00E5737C">
      <w:pPr>
        <w:tabs>
          <w:tab w:val="left" w:pos="1800"/>
          <w:tab w:val="left" w:pos="5580"/>
        </w:tabs>
        <w:spacing w:line="360" w:lineRule="auto"/>
        <w:ind w:left="420"/>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5953"/>
        <w:gridCol w:w="2059"/>
      </w:tblGrid>
      <w:tr w:rsidR="00FF52FC" w14:paraId="442628B1" w14:textId="77777777">
        <w:trPr>
          <w:cantSplit/>
          <w:trHeight w:val="1249"/>
        </w:trPr>
        <w:tc>
          <w:tcPr>
            <w:tcW w:w="700" w:type="dxa"/>
            <w:vAlign w:val="center"/>
          </w:tcPr>
          <w:p w14:paraId="4C4D8313" w14:textId="77777777" w:rsidR="00FF52FC" w:rsidRDefault="00E5737C">
            <w:pPr>
              <w:pStyle w:val="a9"/>
              <w:spacing w:before="156" w:after="156" w:line="360" w:lineRule="auto"/>
              <w:jc w:val="center"/>
              <w:rPr>
                <w:rFonts w:hAnsi="宋体"/>
                <w:sz w:val="24"/>
              </w:rPr>
            </w:pPr>
            <w:r>
              <w:rPr>
                <w:rFonts w:hAnsi="宋体" w:hint="eastAsia"/>
                <w:sz w:val="24"/>
              </w:rPr>
              <w:t>包号</w:t>
            </w:r>
          </w:p>
        </w:tc>
        <w:tc>
          <w:tcPr>
            <w:tcW w:w="5953" w:type="dxa"/>
            <w:vAlign w:val="center"/>
          </w:tcPr>
          <w:p w14:paraId="54AA5FEB" w14:textId="77777777" w:rsidR="00FF52FC" w:rsidRDefault="00E5737C">
            <w:pPr>
              <w:pStyle w:val="a9"/>
              <w:spacing w:before="156" w:after="156" w:line="360" w:lineRule="auto"/>
              <w:jc w:val="center"/>
              <w:rPr>
                <w:rFonts w:hAnsi="宋体"/>
                <w:sz w:val="24"/>
              </w:rPr>
            </w:pPr>
            <w:r>
              <w:rPr>
                <w:rFonts w:hAnsi="宋体" w:hint="eastAsia"/>
                <w:sz w:val="24"/>
              </w:rPr>
              <w:t>报价</w:t>
            </w:r>
          </w:p>
        </w:tc>
        <w:tc>
          <w:tcPr>
            <w:tcW w:w="2059" w:type="dxa"/>
            <w:vAlign w:val="center"/>
          </w:tcPr>
          <w:p w14:paraId="272EA96B" w14:textId="77777777" w:rsidR="00FF52FC" w:rsidRDefault="00E5737C">
            <w:pPr>
              <w:pStyle w:val="a9"/>
              <w:spacing w:before="156" w:after="156" w:line="360" w:lineRule="auto"/>
              <w:jc w:val="center"/>
              <w:rPr>
                <w:rFonts w:hAnsi="宋体"/>
                <w:sz w:val="24"/>
              </w:rPr>
            </w:pPr>
            <w:r>
              <w:rPr>
                <w:rFonts w:hAnsi="宋体" w:hint="eastAsia"/>
                <w:sz w:val="24"/>
              </w:rPr>
              <w:t>备注</w:t>
            </w:r>
          </w:p>
        </w:tc>
      </w:tr>
      <w:tr w:rsidR="00FF52FC" w14:paraId="5412C985" w14:textId="77777777">
        <w:trPr>
          <w:cantSplit/>
          <w:trHeight w:val="778"/>
        </w:trPr>
        <w:tc>
          <w:tcPr>
            <w:tcW w:w="700" w:type="dxa"/>
            <w:vMerge w:val="restart"/>
            <w:vAlign w:val="center"/>
          </w:tcPr>
          <w:p w14:paraId="06F3D855" w14:textId="77777777" w:rsidR="00FF52FC" w:rsidRDefault="00E5737C">
            <w:pPr>
              <w:pStyle w:val="a9"/>
              <w:spacing w:before="156" w:after="156" w:line="360" w:lineRule="auto"/>
              <w:jc w:val="center"/>
              <w:rPr>
                <w:rFonts w:hAnsi="宋体"/>
                <w:sz w:val="24"/>
              </w:rPr>
            </w:pPr>
            <w:r>
              <w:rPr>
                <w:rFonts w:hAnsi="宋体" w:hint="eastAsia"/>
                <w:sz w:val="24"/>
              </w:rPr>
              <w:t>0</w:t>
            </w:r>
            <w:r>
              <w:rPr>
                <w:rFonts w:hAnsi="宋体"/>
                <w:sz w:val="24"/>
              </w:rPr>
              <w:t>1</w:t>
            </w:r>
          </w:p>
        </w:tc>
        <w:tc>
          <w:tcPr>
            <w:tcW w:w="5953" w:type="dxa"/>
            <w:vAlign w:val="center"/>
          </w:tcPr>
          <w:p w14:paraId="53BEFA09" w14:textId="77777777" w:rsidR="00FF52FC" w:rsidRDefault="00E5737C">
            <w:pPr>
              <w:pStyle w:val="a9"/>
              <w:spacing w:before="156" w:after="156" w:line="360" w:lineRule="auto"/>
              <w:jc w:val="left"/>
              <w:rPr>
                <w:rFonts w:hAnsi="宋体"/>
                <w:sz w:val="24"/>
                <w:u w:val="single"/>
              </w:rPr>
            </w:pPr>
            <w:r>
              <w:rPr>
                <w:rFonts w:hAnsi="宋体" w:hint="eastAsia"/>
                <w:sz w:val="24"/>
              </w:rPr>
              <w:t>学生团住宿</w:t>
            </w:r>
            <w:r>
              <w:rPr>
                <w:rFonts w:hAnsi="宋体" w:hint="eastAsia"/>
                <w:sz w:val="24"/>
                <w:u w:val="single"/>
              </w:rPr>
              <w:t xml:space="preserve">酒店住房： </w:t>
            </w:r>
            <w:r>
              <w:rPr>
                <w:rFonts w:hAnsi="宋体"/>
                <w:sz w:val="24"/>
                <w:u w:val="single"/>
              </w:rPr>
              <w:t xml:space="preserve">         </w:t>
            </w:r>
            <w:r>
              <w:rPr>
                <w:rFonts w:hAnsi="宋体" w:hint="eastAsia"/>
                <w:sz w:val="24"/>
                <w:u w:val="single"/>
              </w:rPr>
              <w:t>元/间/晚</w:t>
            </w:r>
          </w:p>
        </w:tc>
        <w:tc>
          <w:tcPr>
            <w:tcW w:w="2059" w:type="dxa"/>
            <w:vAlign w:val="center"/>
          </w:tcPr>
          <w:p w14:paraId="608B1E35" w14:textId="77777777" w:rsidR="00FF52FC" w:rsidRDefault="00FF52FC">
            <w:pPr>
              <w:pStyle w:val="a9"/>
              <w:spacing w:before="156" w:after="156" w:line="360" w:lineRule="auto"/>
              <w:jc w:val="center"/>
              <w:rPr>
                <w:rFonts w:hAnsi="宋体"/>
                <w:sz w:val="24"/>
              </w:rPr>
            </w:pPr>
          </w:p>
        </w:tc>
      </w:tr>
      <w:tr w:rsidR="00FF52FC" w14:paraId="28ACAD75" w14:textId="77777777">
        <w:trPr>
          <w:cantSplit/>
          <w:trHeight w:val="329"/>
        </w:trPr>
        <w:tc>
          <w:tcPr>
            <w:tcW w:w="700" w:type="dxa"/>
            <w:vMerge/>
            <w:vAlign w:val="center"/>
          </w:tcPr>
          <w:p w14:paraId="6FC9CD3A" w14:textId="77777777" w:rsidR="00FF52FC" w:rsidRDefault="00FF52FC">
            <w:pPr>
              <w:pStyle w:val="a9"/>
              <w:spacing w:before="156" w:after="156" w:line="360" w:lineRule="auto"/>
              <w:jc w:val="center"/>
              <w:rPr>
                <w:rFonts w:hAnsi="宋体"/>
                <w:sz w:val="24"/>
              </w:rPr>
            </w:pPr>
          </w:p>
        </w:tc>
        <w:tc>
          <w:tcPr>
            <w:tcW w:w="5953" w:type="dxa"/>
            <w:vAlign w:val="center"/>
          </w:tcPr>
          <w:p w14:paraId="2BD32913" w14:textId="77777777" w:rsidR="00FF52FC" w:rsidRDefault="00E5737C">
            <w:pPr>
              <w:pStyle w:val="a9"/>
              <w:spacing w:before="156" w:after="156" w:line="360" w:lineRule="auto"/>
              <w:jc w:val="left"/>
              <w:rPr>
                <w:rFonts w:hAnsi="宋体"/>
                <w:sz w:val="24"/>
                <w:u w:val="single"/>
              </w:rPr>
            </w:pPr>
            <w:r>
              <w:rPr>
                <w:rFonts w:hAnsi="宋体" w:hint="eastAsia"/>
                <w:sz w:val="24"/>
              </w:rPr>
              <w:t>校长团住宿</w:t>
            </w:r>
            <w:r>
              <w:rPr>
                <w:rFonts w:hAnsi="宋体" w:hint="eastAsia"/>
                <w:sz w:val="24"/>
                <w:u w:val="single"/>
              </w:rPr>
              <w:t xml:space="preserve">酒店住房： </w:t>
            </w:r>
            <w:r>
              <w:rPr>
                <w:rFonts w:hAnsi="宋体"/>
                <w:sz w:val="24"/>
                <w:u w:val="single"/>
              </w:rPr>
              <w:t xml:space="preserve">         </w:t>
            </w:r>
            <w:r>
              <w:rPr>
                <w:rFonts w:hAnsi="宋体" w:hint="eastAsia"/>
                <w:sz w:val="24"/>
                <w:u w:val="single"/>
              </w:rPr>
              <w:t>元/间/晚</w:t>
            </w:r>
          </w:p>
        </w:tc>
        <w:tc>
          <w:tcPr>
            <w:tcW w:w="2059" w:type="dxa"/>
            <w:vAlign w:val="center"/>
          </w:tcPr>
          <w:p w14:paraId="5EDB933E" w14:textId="77777777" w:rsidR="00FF52FC" w:rsidRDefault="00FF52FC">
            <w:pPr>
              <w:pStyle w:val="a9"/>
              <w:spacing w:before="156" w:after="156" w:line="360" w:lineRule="auto"/>
              <w:jc w:val="center"/>
              <w:rPr>
                <w:rFonts w:hAnsi="宋体"/>
                <w:sz w:val="24"/>
              </w:rPr>
            </w:pPr>
          </w:p>
        </w:tc>
      </w:tr>
      <w:tr w:rsidR="00FF52FC" w14:paraId="5B434997" w14:textId="77777777">
        <w:trPr>
          <w:cantSplit/>
          <w:trHeight w:val="580"/>
        </w:trPr>
        <w:tc>
          <w:tcPr>
            <w:tcW w:w="700" w:type="dxa"/>
            <w:vMerge/>
            <w:vAlign w:val="center"/>
          </w:tcPr>
          <w:p w14:paraId="0387259E" w14:textId="77777777" w:rsidR="00FF52FC" w:rsidRDefault="00FF52FC">
            <w:pPr>
              <w:pStyle w:val="a9"/>
              <w:spacing w:before="156" w:after="156" w:line="360" w:lineRule="auto"/>
              <w:jc w:val="center"/>
              <w:rPr>
                <w:rFonts w:hAnsi="宋体"/>
                <w:sz w:val="24"/>
              </w:rPr>
            </w:pPr>
          </w:p>
        </w:tc>
        <w:tc>
          <w:tcPr>
            <w:tcW w:w="5953" w:type="dxa"/>
            <w:vAlign w:val="center"/>
          </w:tcPr>
          <w:p w14:paraId="72BAD624" w14:textId="77777777" w:rsidR="00FF52FC" w:rsidRDefault="00E5737C">
            <w:pPr>
              <w:pStyle w:val="a9"/>
              <w:spacing w:before="156" w:after="156" w:line="360" w:lineRule="auto"/>
              <w:jc w:val="left"/>
              <w:rPr>
                <w:rFonts w:hAnsi="宋体"/>
                <w:sz w:val="24"/>
                <w:u w:val="single"/>
              </w:rPr>
            </w:pPr>
            <w:r>
              <w:rPr>
                <w:rFonts w:hAnsi="宋体" w:hint="eastAsia"/>
                <w:sz w:val="24"/>
              </w:rPr>
              <w:t>普通教育官员团住宿</w:t>
            </w:r>
            <w:r>
              <w:rPr>
                <w:rFonts w:hAnsi="宋体" w:hint="eastAsia"/>
                <w:sz w:val="24"/>
                <w:u w:val="single"/>
              </w:rPr>
              <w:t xml:space="preserve">酒店住房： </w:t>
            </w:r>
            <w:r>
              <w:rPr>
                <w:rFonts w:hAnsi="宋体"/>
                <w:sz w:val="24"/>
                <w:u w:val="single"/>
              </w:rPr>
              <w:t xml:space="preserve">         </w:t>
            </w:r>
            <w:r>
              <w:rPr>
                <w:rFonts w:hAnsi="宋体" w:hint="eastAsia"/>
                <w:sz w:val="24"/>
                <w:u w:val="single"/>
              </w:rPr>
              <w:t>元/间/晚</w:t>
            </w:r>
          </w:p>
        </w:tc>
        <w:tc>
          <w:tcPr>
            <w:tcW w:w="2059" w:type="dxa"/>
            <w:vAlign w:val="center"/>
          </w:tcPr>
          <w:p w14:paraId="04B628AE" w14:textId="77777777" w:rsidR="00FF52FC" w:rsidRDefault="00FF52FC">
            <w:pPr>
              <w:pStyle w:val="a9"/>
              <w:spacing w:before="156" w:after="156" w:line="360" w:lineRule="auto"/>
              <w:jc w:val="center"/>
              <w:rPr>
                <w:rFonts w:hAnsi="宋体"/>
                <w:sz w:val="24"/>
              </w:rPr>
            </w:pPr>
          </w:p>
        </w:tc>
      </w:tr>
      <w:tr w:rsidR="00FF52FC" w14:paraId="2237274C" w14:textId="77777777">
        <w:trPr>
          <w:cantSplit/>
          <w:trHeight w:val="67"/>
        </w:trPr>
        <w:tc>
          <w:tcPr>
            <w:tcW w:w="700" w:type="dxa"/>
            <w:vMerge/>
            <w:vAlign w:val="center"/>
          </w:tcPr>
          <w:p w14:paraId="3F6B1067" w14:textId="77777777" w:rsidR="00FF52FC" w:rsidRDefault="00FF52FC">
            <w:pPr>
              <w:pStyle w:val="a9"/>
              <w:spacing w:before="156" w:after="156" w:line="360" w:lineRule="auto"/>
              <w:jc w:val="center"/>
              <w:rPr>
                <w:rFonts w:hAnsi="宋体"/>
                <w:sz w:val="24"/>
              </w:rPr>
            </w:pPr>
          </w:p>
        </w:tc>
        <w:tc>
          <w:tcPr>
            <w:tcW w:w="5953" w:type="dxa"/>
            <w:vAlign w:val="center"/>
          </w:tcPr>
          <w:p w14:paraId="09612480" w14:textId="77777777" w:rsidR="00FF52FC" w:rsidRDefault="00E5737C">
            <w:pPr>
              <w:pStyle w:val="a9"/>
              <w:spacing w:before="156" w:after="156" w:line="360" w:lineRule="auto"/>
              <w:jc w:val="left"/>
              <w:rPr>
                <w:rFonts w:hAnsi="宋体"/>
                <w:sz w:val="24"/>
                <w:u w:val="single"/>
              </w:rPr>
            </w:pPr>
            <w:r>
              <w:rPr>
                <w:rFonts w:hAnsi="宋体" w:hint="eastAsia"/>
                <w:sz w:val="24"/>
                <w:u w:val="single"/>
              </w:rPr>
              <w:t xml:space="preserve">合计： </w:t>
            </w:r>
            <w:r>
              <w:rPr>
                <w:rFonts w:hAnsi="宋体"/>
                <w:sz w:val="24"/>
                <w:u w:val="single"/>
              </w:rPr>
              <w:t xml:space="preserve">         </w:t>
            </w:r>
            <w:bookmarkStart w:id="14" w:name="_Hlk175772555"/>
            <w:r>
              <w:rPr>
                <w:rFonts w:hAnsi="宋体" w:hint="eastAsia"/>
                <w:sz w:val="24"/>
                <w:u w:val="single"/>
              </w:rPr>
              <w:t>元/间/晚</w:t>
            </w:r>
            <w:bookmarkEnd w:id="14"/>
            <w:r>
              <w:rPr>
                <w:rFonts w:hAnsi="宋体" w:hint="eastAsia"/>
                <w:sz w:val="24"/>
                <w:u w:val="single"/>
              </w:rPr>
              <w:t>（为上述三项单价合计）</w:t>
            </w:r>
          </w:p>
        </w:tc>
        <w:tc>
          <w:tcPr>
            <w:tcW w:w="2059" w:type="dxa"/>
            <w:vAlign w:val="center"/>
          </w:tcPr>
          <w:p w14:paraId="6EC1F73F" w14:textId="77777777" w:rsidR="00FF52FC" w:rsidRDefault="00FF52FC">
            <w:pPr>
              <w:pStyle w:val="a9"/>
              <w:spacing w:before="156" w:after="156" w:line="360" w:lineRule="auto"/>
              <w:jc w:val="center"/>
              <w:rPr>
                <w:rFonts w:hAnsi="宋体"/>
                <w:sz w:val="24"/>
              </w:rPr>
            </w:pPr>
          </w:p>
        </w:tc>
      </w:tr>
    </w:tbl>
    <w:p w14:paraId="38EB4861" w14:textId="77777777" w:rsidR="00FF52FC" w:rsidRDefault="00E5737C">
      <w:pPr>
        <w:pStyle w:val="a9"/>
        <w:tabs>
          <w:tab w:val="left" w:pos="5580"/>
        </w:tabs>
        <w:spacing w:before="120" w:line="360" w:lineRule="auto"/>
        <w:ind w:left="420"/>
        <w:rPr>
          <w:rFonts w:hAnsi="宋体"/>
          <w:sz w:val="24"/>
          <w:u w:val="single"/>
        </w:rPr>
      </w:pPr>
      <w:r>
        <w:rPr>
          <w:rFonts w:hAnsi="宋体" w:hint="eastAsia"/>
          <w:sz w:val="24"/>
        </w:rPr>
        <w:t>3</w:t>
      </w:r>
      <w:r>
        <w:rPr>
          <w:rFonts w:hAnsi="宋体"/>
          <w:sz w:val="24"/>
        </w:rPr>
        <w:t>.</w:t>
      </w:r>
      <w:r>
        <w:rPr>
          <w:rFonts w:hAnsi="宋体" w:hint="eastAsia"/>
          <w:sz w:val="24"/>
        </w:rPr>
        <w:t>申请人名称（盖章）：</w:t>
      </w:r>
      <w:r>
        <w:rPr>
          <w:rFonts w:hAnsi="宋体" w:hint="eastAsia"/>
          <w:sz w:val="24"/>
          <w:u w:val="single"/>
        </w:rPr>
        <w:t xml:space="preserve">                       </w:t>
      </w:r>
    </w:p>
    <w:p w14:paraId="35448CCD" w14:textId="77777777" w:rsidR="00FF52FC" w:rsidRDefault="00E5737C">
      <w:pPr>
        <w:pStyle w:val="a9"/>
        <w:tabs>
          <w:tab w:val="left" w:pos="5580"/>
        </w:tabs>
        <w:spacing w:before="120" w:line="360" w:lineRule="auto"/>
        <w:ind w:left="420"/>
        <w:rPr>
          <w:rFonts w:hAnsi="宋体"/>
          <w:sz w:val="24"/>
          <w:u w:val="single"/>
        </w:rPr>
      </w:pPr>
      <w:r>
        <w:rPr>
          <w:rFonts w:hAnsi="宋体" w:hint="eastAsia"/>
          <w:sz w:val="24"/>
        </w:rPr>
        <w:t>4</w:t>
      </w:r>
      <w:r>
        <w:rPr>
          <w:rFonts w:hAnsi="宋体"/>
          <w:sz w:val="24"/>
        </w:rPr>
        <w:t>.</w:t>
      </w:r>
      <w:r>
        <w:rPr>
          <w:rFonts w:hAnsi="宋体" w:hint="eastAsia"/>
          <w:sz w:val="24"/>
        </w:rPr>
        <w:t>申请人授权代表(签字):</w:t>
      </w:r>
      <w:r>
        <w:rPr>
          <w:rFonts w:hAnsi="宋体"/>
          <w:sz w:val="24"/>
          <w:u w:val="single"/>
        </w:rPr>
        <w:tab/>
      </w:r>
    </w:p>
    <w:p w14:paraId="21DA6CF7" w14:textId="77777777" w:rsidR="00FF52FC" w:rsidRDefault="00E5737C">
      <w:pPr>
        <w:pStyle w:val="a9"/>
        <w:tabs>
          <w:tab w:val="left" w:pos="4740"/>
        </w:tabs>
        <w:spacing w:before="120" w:line="360" w:lineRule="auto"/>
        <w:ind w:left="420"/>
        <w:rPr>
          <w:rFonts w:hAnsi="宋体"/>
          <w:sz w:val="24"/>
          <w:u w:val="single"/>
        </w:rPr>
      </w:pPr>
      <w:r>
        <w:rPr>
          <w:rFonts w:hAnsi="宋体" w:hint="eastAsia"/>
          <w:sz w:val="24"/>
        </w:rPr>
        <w:t>5</w:t>
      </w:r>
      <w:r>
        <w:rPr>
          <w:rFonts w:hAnsi="宋体"/>
          <w:sz w:val="24"/>
        </w:rPr>
        <w:t>.</w:t>
      </w:r>
      <w:r>
        <w:rPr>
          <w:rFonts w:hAnsi="宋体" w:hint="eastAsia"/>
          <w:sz w:val="24"/>
        </w:rPr>
        <w:t>日   期：</w:t>
      </w:r>
      <w:r>
        <w:rPr>
          <w:rFonts w:hAnsi="宋体" w:hint="eastAsia"/>
          <w:sz w:val="24"/>
          <w:u w:val="single"/>
        </w:rPr>
        <w:t xml:space="preserve">                       </w:t>
      </w:r>
    </w:p>
    <w:p w14:paraId="53930710" w14:textId="77777777" w:rsidR="00FF52FC" w:rsidRDefault="00FF52FC">
      <w:pPr>
        <w:pStyle w:val="a9"/>
        <w:tabs>
          <w:tab w:val="left" w:pos="4740"/>
        </w:tabs>
        <w:spacing w:before="120" w:line="360" w:lineRule="auto"/>
        <w:ind w:left="420"/>
        <w:rPr>
          <w:rFonts w:hAnsi="宋体"/>
          <w:sz w:val="24"/>
        </w:rPr>
      </w:pPr>
    </w:p>
    <w:p w14:paraId="4A82C7A7" w14:textId="77777777" w:rsidR="00FF52FC" w:rsidRDefault="00E5737C">
      <w:pPr>
        <w:pStyle w:val="a9"/>
        <w:tabs>
          <w:tab w:val="left" w:pos="5580"/>
        </w:tabs>
        <w:spacing w:before="120" w:line="360" w:lineRule="auto"/>
        <w:ind w:left="420"/>
        <w:jc w:val="left"/>
        <w:rPr>
          <w:rFonts w:hAnsi="宋体"/>
          <w:sz w:val="24"/>
        </w:rPr>
      </w:pPr>
      <w:r>
        <w:rPr>
          <w:rFonts w:hAnsi="宋体" w:hint="eastAsia"/>
          <w:sz w:val="24"/>
        </w:rPr>
        <w:t>注：</w:t>
      </w:r>
    </w:p>
    <w:p w14:paraId="16323F84" w14:textId="77777777" w:rsidR="00FF52FC" w:rsidRDefault="00E5737C">
      <w:pPr>
        <w:pStyle w:val="a9"/>
        <w:tabs>
          <w:tab w:val="left" w:pos="5580"/>
        </w:tabs>
        <w:spacing w:before="120" w:line="360" w:lineRule="auto"/>
        <w:ind w:left="420"/>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请务必注意单位，报价填写错误后果自负，未按要求报价属于无效响应</w:t>
      </w:r>
    </w:p>
    <w:p w14:paraId="20BB695F" w14:textId="77777777" w:rsidR="00FF52FC" w:rsidRDefault="00E5737C">
      <w:pPr>
        <w:pStyle w:val="a9"/>
        <w:tabs>
          <w:tab w:val="left" w:pos="5580"/>
        </w:tabs>
        <w:spacing w:before="120" w:line="360" w:lineRule="auto"/>
        <w:ind w:left="420"/>
        <w:jc w:val="left"/>
        <w:rPr>
          <w:rFonts w:hAnsi="宋体"/>
          <w:sz w:val="24"/>
        </w:rPr>
      </w:pPr>
      <w:r>
        <w:rPr>
          <w:rFonts w:hAnsi="宋体" w:hint="eastAsia"/>
          <w:sz w:val="24"/>
        </w:rPr>
        <w:t>2</w:t>
      </w:r>
      <w:r>
        <w:rPr>
          <w:rFonts w:hAnsi="宋体"/>
          <w:sz w:val="24"/>
        </w:rPr>
        <w:t>.</w:t>
      </w:r>
      <w:r>
        <w:rPr>
          <w:rFonts w:hAnsi="宋体" w:hint="eastAsia"/>
          <w:sz w:val="24"/>
        </w:rPr>
        <w:t>评审委员会认为申请人的报价明显高于其他通过符合性审查申请人的报价，有可能影响服务质量或者不能诚信履约的，申请人需在评审委员会规定的时间内提供证明其报价合理性的书面依据，不能证明其报价合理性的或者未提供书面依据的，评审委员会视其响应文件无效。</w:t>
      </w:r>
    </w:p>
    <w:p w14:paraId="50C620C0" w14:textId="77777777" w:rsidR="00FF52FC" w:rsidRDefault="00E5737C">
      <w:pPr>
        <w:spacing w:line="360" w:lineRule="auto"/>
        <w:rPr>
          <w:rFonts w:hAnsi="宋体"/>
          <w:b/>
          <w:bCs/>
          <w:sz w:val="24"/>
        </w:rPr>
      </w:pPr>
      <w:r>
        <w:rPr>
          <w:rFonts w:hAnsi="宋体" w:hint="eastAsia"/>
          <w:sz w:val="24"/>
        </w:rPr>
        <w:t>3</w:t>
      </w:r>
      <w:r>
        <w:rPr>
          <w:rFonts w:hAnsi="宋体"/>
          <w:sz w:val="24"/>
        </w:rPr>
        <w:t>.</w:t>
      </w:r>
      <w:r>
        <w:rPr>
          <w:rFonts w:hAnsi="宋体" w:hint="eastAsia"/>
          <w:b/>
          <w:bCs/>
          <w:sz w:val="24"/>
        </w:rPr>
        <w:t xml:space="preserve"> </w:t>
      </w:r>
      <w:r>
        <w:rPr>
          <w:rFonts w:hAnsi="宋体" w:hint="eastAsia"/>
          <w:b/>
          <w:bCs/>
          <w:sz w:val="24"/>
        </w:rPr>
        <w:t>此表响应文件中放一份，另应按响应文件要求的规定密封标记并单独递交（一份原件即可）</w:t>
      </w:r>
    </w:p>
    <w:p w14:paraId="5BE34B47" w14:textId="77777777" w:rsidR="00FF52FC" w:rsidRDefault="00E5737C">
      <w:pPr>
        <w:spacing w:line="360" w:lineRule="auto"/>
        <w:rPr>
          <w:rFonts w:hAnsi="宋体"/>
          <w:b/>
          <w:bCs/>
          <w:sz w:val="24"/>
        </w:rPr>
      </w:pPr>
      <w:r>
        <w:rPr>
          <w:rFonts w:hAnsi="宋体" w:hint="eastAsia"/>
          <w:b/>
          <w:bCs/>
          <w:sz w:val="24"/>
        </w:rPr>
        <w:t>4</w:t>
      </w:r>
      <w:r>
        <w:rPr>
          <w:rFonts w:hAnsi="宋体"/>
          <w:b/>
          <w:bCs/>
          <w:sz w:val="24"/>
        </w:rPr>
        <w:t>.</w:t>
      </w:r>
      <w:r>
        <w:rPr>
          <w:rFonts w:hint="eastAsia"/>
        </w:rPr>
        <w:t xml:space="preserve"> </w:t>
      </w:r>
      <w:r>
        <w:rPr>
          <w:rFonts w:hAnsi="宋体" w:hint="eastAsia"/>
          <w:b/>
          <w:bCs/>
          <w:sz w:val="24"/>
        </w:rPr>
        <w:t>学生团住宿人均不超过</w:t>
      </w:r>
      <w:r>
        <w:rPr>
          <w:rFonts w:hAnsi="宋体" w:hint="eastAsia"/>
          <w:b/>
          <w:bCs/>
          <w:sz w:val="24"/>
        </w:rPr>
        <w:t>340</w:t>
      </w:r>
      <w:r>
        <w:rPr>
          <w:rFonts w:hAnsi="宋体" w:hint="eastAsia"/>
          <w:b/>
          <w:bCs/>
          <w:sz w:val="24"/>
        </w:rPr>
        <w:t>元</w:t>
      </w:r>
      <w:r>
        <w:rPr>
          <w:rFonts w:hAnsi="宋体" w:hint="eastAsia"/>
          <w:b/>
          <w:bCs/>
          <w:sz w:val="24"/>
        </w:rPr>
        <w:t>/</w:t>
      </w:r>
      <w:r>
        <w:rPr>
          <w:rFonts w:hAnsi="宋体" w:hint="eastAsia"/>
          <w:b/>
          <w:bCs/>
          <w:sz w:val="24"/>
        </w:rPr>
        <w:t>间</w:t>
      </w:r>
      <w:r>
        <w:rPr>
          <w:rFonts w:hAnsi="宋体" w:hint="eastAsia"/>
          <w:b/>
          <w:bCs/>
          <w:sz w:val="24"/>
        </w:rPr>
        <w:t>/</w:t>
      </w:r>
      <w:r>
        <w:rPr>
          <w:rFonts w:hAnsi="宋体" w:hint="eastAsia"/>
          <w:b/>
          <w:bCs/>
          <w:sz w:val="24"/>
        </w:rPr>
        <w:t>晚，校长团住宿人均不超过</w:t>
      </w:r>
      <w:r>
        <w:rPr>
          <w:rFonts w:hAnsi="宋体" w:hint="eastAsia"/>
          <w:b/>
          <w:bCs/>
          <w:sz w:val="24"/>
        </w:rPr>
        <w:t>850</w:t>
      </w:r>
      <w:r>
        <w:rPr>
          <w:rFonts w:hAnsi="宋体" w:hint="eastAsia"/>
          <w:b/>
          <w:bCs/>
          <w:sz w:val="24"/>
        </w:rPr>
        <w:t>元</w:t>
      </w:r>
      <w:r>
        <w:rPr>
          <w:rFonts w:hAnsi="宋体" w:hint="eastAsia"/>
          <w:b/>
          <w:bCs/>
          <w:sz w:val="24"/>
        </w:rPr>
        <w:t>/</w:t>
      </w:r>
      <w:r>
        <w:rPr>
          <w:rFonts w:hAnsi="宋体" w:hint="eastAsia"/>
          <w:b/>
          <w:bCs/>
          <w:sz w:val="24"/>
        </w:rPr>
        <w:t>间</w:t>
      </w:r>
      <w:r>
        <w:rPr>
          <w:rFonts w:hAnsi="宋体" w:hint="eastAsia"/>
          <w:b/>
          <w:bCs/>
          <w:sz w:val="24"/>
        </w:rPr>
        <w:t>/</w:t>
      </w:r>
      <w:r>
        <w:rPr>
          <w:rFonts w:hAnsi="宋体" w:hint="eastAsia"/>
          <w:b/>
          <w:bCs/>
          <w:sz w:val="24"/>
        </w:rPr>
        <w:t>晚，普通教育官员团住宿人均不超过</w:t>
      </w:r>
      <w:r>
        <w:rPr>
          <w:rFonts w:hAnsi="宋体" w:hint="eastAsia"/>
          <w:b/>
          <w:bCs/>
          <w:sz w:val="24"/>
        </w:rPr>
        <w:t>450</w:t>
      </w:r>
      <w:r>
        <w:rPr>
          <w:rFonts w:hAnsi="宋体" w:hint="eastAsia"/>
          <w:b/>
          <w:bCs/>
          <w:sz w:val="24"/>
        </w:rPr>
        <w:t>元</w:t>
      </w:r>
      <w:r>
        <w:rPr>
          <w:rFonts w:hAnsi="宋体" w:hint="eastAsia"/>
          <w:b/>
          <w:bCs/>
          <w:sz w:val="24"/>
        </w:rPr>
        <w:t>/</w:t>
      </w:r>
      <w:r>
        <w:rPr>
          <w:rFonts w:hAnsi="宋体" w:hint="eastAsia"/>
          <w:b/>
          <w:bCs/>
          <w:sz w:val="24"/>
        </w:rPr>
        <w:t>间</w:t>
      </w:r>
      <w:r>
        <w:rPr>
          <w:rFonts w:hAnsi="宋体" w:hint="eastAsia"/>
          <w:b/>
          <w:bCs/>
          <w:sz w:val="24"/>
        </w:rPr>
        <w:t>/</w:t>
      </w:r>
      <w:r>
        <w:rPr>
          <w:rFonts w:hAnsi="宋体" w:hint="eastAsia"/>
          <w:b/>
          <w:bCs/>
          <w:sz w:val="24"/>
        </w:rPr>
        <w:t>晚</w:t>
      </w:r>
      <w:r>
        <w:rPr>
          <w:rFonts w:ascii="宋体" w:hAnsi="宋体"/>
          <w:b/>
          <w:bCs/>
          <w:color w:val="000000"/>
          <w:sz w:val="24"/>
        </w:rPr>
        <w:br w:type="page"/>
      </w:r>
    </w:p>
    <w:p w14:paraId="39CBC15A" w14:textId="77777777" w:rsidR="00FF52FC" w:rsidRDefault="00FF52FC">
      <w:pPr>
        <w:spacing w:line="360" w:lineRule="auto"/>
        <w:rPr>
          <w:rFonts w:ascii="宋体" w:hAnsi="宋体"/>
          <w:b/>
          <w:bCs/>
          <w:color w:val="000000"/>
          <w:sz w:val="24"/>
        </w:rPr>
      </w:pPr>
    </w:p>
    <w:p w14:paraId="58C57C60" w14:textId="77777777" w:rsidR="00FF52FC" w:rsidRDefault="00E5737C">
      <w:pPr>
        <w:spacing w:line="360" w:lineRule="auto"/>
        <w:rPr>
          <w:rFonts w:ascii="宋体" w:hAnsi="宋体"/>
          <w:b/>
          <w:bCs/>
          <w:color w:val="000000"/>
          <w:sz w:val="24"/>
        </w:rPr>
      </w:pPr>
      <w:r>
        <w:rPr>
          <w:rFonts w:ascii="宋体" w:hAnsi="宋体" w:hint="eastAsia"/>
          <w:b/>
          <w:bCs/>
          <w:color w:val="000000"/>
          <w:sz w:val="24"/>
        </w:rPr>
        <w:t>（2）供应商认为需要补充的其他资料（格式自拟）</w:t>
      </w:r>
    </w:p>
    <w:p w14:paraId="2B41512F" w14:textId="77777777" w:rsidR="00FF52FC" w:rsidRDefault="00E5737C">
      <w:pPr>
        <w:widowControl/>
        <w:jc w:val="left"/>
        <w:rPr>
          <w:rFonts w:ascii="宋体" w:hAnsi="宋体"/>
          <w:b/>
          <w:bCs/>
          <w:color w:val="000000"/>
          <w:sz w:val="24"/>
        </w:rPr>
      </w:pPr>
      <w:r>
        <w:rPr>
          <w:rFonts w:ascii="宋体" w:hAnsi="宋体"/>
          <w:b/>
          <w:bCs/>
          <w:color w:val="000000"/>
          <w:sz w:val="24"/>
        </w:rPr>
        <w:br w:type="page"/>
      </w:r>
    </w:p>
    <w:p w14:paraId="03D4378B" w14:textId="77777777" w:rsidR="00FF52FC" w:rsidRDefault="00FF52FC">
      <w:pPr>
        <w:spacing w:before="25" w:after="25" w:line="360" w:lineRule="auto"/>
        <w:jc w:val="center"/>
        <w:rPr>
          <w:rFonts w:ascii="宋体" w:hAnsi="宋体"/>
          <w:b/>
          <w:bCs/>
          <w:color w:val="000000"/>
          <w:sz w:val="24"/>
        </w:rPr>
      </w:pPr>
    </w:p>
    <w:p w14:paraId="7F637D33" w14:textId="77777777" w:rsidR="00FF52FC" w:rsidRDefault="00E5737C">
      <w:pPr>
        <w:spacing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：服务偏离表</w:t>
      </w:r>
    </w:p>
    <w:p w14:paraId="26C70617" w14:textId="77777777" w:rsidR="00FF52FC" w:rsidRDefault="00FF52FC">
      <w:pPr>
        <w:pStyle w:val="a9"/>
        <w:spacing w:line="360" w:lineRule="auto"/>
        <w:rPr>
          <w:rFonts w:hAnsi="宋体"/>
          <w:color w:val="000000"/>
          <w:sz w:val="24"/>
        </w:rPr>
      </w:pPr>
    </w:p>
    <w:p w14:paraId="3C415DDF" w14:textId="77777777" w:rsidR="00FF52FC" w:rsidRDefault="00E5737C">
      <w:pPr>
        <w:pStyle w:val="a9"/>
        <w:spacing w:line="360" w:lineRule="auto"/>
        <w:rPr>
          <w:rFonts w:hAnsi="宋体"/>
          <w:color w:val="000000"/>
          <w:sz w:val="24"/>
        </w:rPr>
      </w:pPr>
      <w:r>
        <w:rPr>
          <w:rFonts w:hAnsi="宋体" w:hint="eastAsia"/>
          <w:color w:val="000000"/>
          <w:sz w:val="24"/>
        </w:rPr>
        <w:t>供应商名称:___________ 采购编号:______________ 包号:__________</w:t>
      </w:r>
    </w:p>
    <w:p w14:paraId="32BB12B9" w14:textId="77777777" w:rsidR="00FF52FC" w:rsidRDefault="00FF52FC">
      <w:pPr>
        <w:pStyle w:val="a9"/>
        <w:spacing w:line="360" w:lineRule="auto"/>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FF52FC" w14:paraId="0FBEC363" w14:textId="77777777">
        <w:trPr>
          <w:trHeight w:val="521"/>
        </w:trPr>
        <w:tc>
          <w:tcPr>
            <w:tcW w:w="828" w:type="dxa"/>
            <w:vAlign w:val="center"/>
          </w:tcPr>
          <w:p w14:paraId="4DCA0D76" w14:textId="77777777" w:rsidR="00FF52FC" w:rsidRDefault="00E5737C">
            <w:pPr>
              <w:pStyle w:val="a9"/>
              <w:spacing w:line="360" w:lineRule="auto"/>
              <w:jc w:val="center"/>
              <w:rPr>
                <w:rFonts w:hAnsi="宋体"/>
                <w:color w:val="000000"/>
                <w:sz w:val="24"/>
              </w:rPr>
            </w:pPr>
            <w:r>
              <w:rPr>
                <w:rFonts w:hAnsi="宋体" w:hint="eastAsia"/>
                <w:color w:val="000000"/>
                <w:sz w:val="24"/>
              </w:rPr>
              <w:t>序号</w:t>
            </w:r>
          </w:p>
        </w:tc>
        <w:tc>
          <w:tcPr>
            <w:tcW w:w="1260" w:type="dxa"/>
            <w:vAlign w:val="center"/>
          </w:tcPr>
          <w:p w14:paraId="5B7341EE" w14:textId="77777777" w:rsidR="00FF52FC" w:rsidRDefault="00E5737C">
            <w:pPr>
              <w:pStyle w:val="a9"/>
              <w:spacing w:line="360" w:lineRule="auto"/>
              <w:jc w:val="center"/>
              <w:rPr>
                <w:rFonts w:hAnsi="宋体"/>
                <w:color w:val="000000"/>
                <w:sz w:val="24"/>
              </w:rPr>
            </w:pPr>
            <w:r>
              <w:rPr>
                <w:rFonts w:hAnsi="宋体" w:hint="eastAsia"/>
                <w:color w:val="000000"/>
                <w:sz w:val="24"/>
              </w:rPr>
              <w:t>服务项</w:t>
            </w:r>
          </w:p>
        </w:tc>
        <w:tc>
          <w:tcPr>
            <w:tcW w:w="1422" w:type="dxa"/>
            <w:vAlign w:val="center"/>
          </w:tcPr>
          <w:p w14:paraId="6FB52E09" w14:textId="77777777" w:rsidR="00FF52FC" w:rsidRDefault="00E5737C">
            <w:pPr>
              <w:pStyle w:val="a9"/>
              <w:spacing w:line="360" w:lineRule="auto"/>
              <w:jc w:val="center"/>
              <w:rPr>
                <w:rFonts w:hAnsi="宋体"/>
                <w:color w:val="000000"/>
                <w:sz w:val="24"/>
              </w:rPr>
            </w:pPr>
            <w:r>
              <w:rPr>
                <w:rFonts w:hAnsi="宋体" w:hint="eastAsia"/>
                <w:color w:val="000000"/>
                <w:sz w:val="24"/>
              </w:rPr>
              <w:t>采购文件条款号</w:t>
            </w:r>
          </w:p>
        </w:tc>
        <w:tc>
          <w:tcPr>
            <w:tcW w:w="1276" w:type="dxa"/>
            <w:vAlign w:val="center"/>
          </w:tcPr>
          <w:p w14:paraId="14B402A9" w14:textId="77777777" w:rsidR="00FF52FC" w:rsidRDefault="00E5737C">
            <w:pPr>
              <w:pStyle w:val="a9"/>
              <w:spacing w:line="360" w:lineRule="auto"/>
              <w:jc w:val="center"/>
              <w:rPr>
                <w:rFonts w:hAnsi="宋体"/>
                <w:color w:val="000000"/>
                <w:sz w:val="24"/>
              </w:rPr>
            </w:pPr>
            <w:r>
              <w:rPr>
                <w:rFonts w:hAnsi="宋体" w:hint="eastAsia"/>
                <w:color w:val="000000"/>
                <w:sz w:val="24"/>
              </w:rPr>
              <w:t>采购内容</w:t>
            </w:r>
          </w:p>
        </w:tc>
        <w:tc>
          <w:tcPr>
            <w:tcW w:w="1134" w:type="dxa"/>
            <w:vAlign w:val="center"/>
          </w:tcPr>
          <w:p w14:paraId="58D6DCBE" w14:textId="77777777" w:rsidR="00FF52FC" w:rsidRDefault="00E5737C">
            <w:pPr>
              <w:pStyle w:val="a9"/>
              <w:spacing w:line="360" w:lineRule="auto"/>
              <w:jc w:val="center"/>
              <w:rPr>
                <w:rFonts w:hAnsi="宋体"/>
                <w:color w:val="000000"/>
                <w:sz w:val="24"/>
              </w:rPr>
            </w:pPr>
            <w:r>
              <w:rPr>
                <w:rFonts w:hAnsi="宋体" w:hint="eastAsia"/>
                <w:color w:val="000000"/>
                <w:sz w:val="24"/>
              </w:rPr>
              <w:t>响应内容</w:t>
            </w:r>
          </w:p>
        </w:tc>
        <w:tc>
          <w:tcPr>
            <w:tcW w:w="1276" w:type="dxa"/>
            <w:vAlign w:val="center"/>
          </w:tcPr>
          <w:p w14:paraId="45DF4C93" w14:textId="77777777" w:rsidR="00FF52FC" w:rsidRDefault="00E5737C">
            <w:pPr>
              <w:pStyle w:val="a9"/>
              <w:spacing w:line="360" w:lineRule="auto"/>
              <w:jc w:val="center"/>
              <w:rPr>
                <w:rFonts w:hAnsi="宋体"/>
                <w:color w:val="000000"/>
                <w:sz w:val="24"/>
              </w:rPr>
            </w:pPr>
            <w:r>
              <w:rPr>
                <w:rFonts w:hAnsi="宋体" w:hint="eastAsia"/>
                <w:color w:val="000000"/>
                <w:sz w:val="24"/>
              </w:rPr>
              <w:t>偏离</w:t>
            </w:r>
          </w:p>
        </w:tc>
        <w:tc>
          <w:tcPr>
            <w:tcW w:w="1552" w:type="dxa"/>
            <w:vAlign w:val="center"/>
          </w:tcPr>
          <w:p w14:paraId="22897E4B" w14:textId="77777777" w:rsidR="00FF52FC" w:rsidRDefault="00E5737C">
            <w:pPr>
              <w:pStyle w:val="a9"/>
              <w:spacing w:line="360" w:lineRule="auto"/>
              <w:jc w:val="center"/>
              <w:rPr>
                <w:rFonts w:hAnsi="宋体"/>
                <w:color w:val="000000"/>
                <w:sz w:val="24"/>
              </w:rPr>
            </w:pPr>
            <w:r>
              <w:rPr>
                <w:rFonts w:hAnsi="宋体" w:hint="eastAsia"/>
                <w:color w:val="000000"/>
                <w:sz w:val="24"/>
              </w:rPr>
              <w:t>说明（证明材料所在页码）</w:t>
            </w:r>
          </w:p>
        </w:tc>
      </w:tr>
      <w:tr w:rsidR="00FF52FC" w14:paraId="41D23A59" w14:textId="77777777">
        <w:trPr>
          <w:trHeight w:val="521"/>
        </w:trPr>
        <w:tc>
          <w:tcPr>
            <w:tcW w:w="828" w:type="dxa"/>
          </w:tcPr>
          <w:p w14:paraId="245A7306" w14:textId="77777777" w:rsidR="00FF52FC" w:rsidRDefault="00FF52FC">
            <w:pPr>
              <w:pStyle w:val="a9"/>
              <w:spacing w:line="360" w:lineRule="auto"/>
              <w:rPr>
                <w:rFonts w:hAnsi="宋体"/>
                <w:color w:val="000000"/>
                <w:sz w:val="24"/>
              </w:rPr>
            </w:pPr>
          </w:p>
        </w:tc>
        <w:tc>
          <w:tcPr>
            <w:tcW w:w="1260" w:type="dxa"/>
          </w:tcPr>
          <w:p w14:paraId="3CFB80A6" w14:textId="77777777" w:rsidR="00FF52FC" w:rsidRDefault="00FF52FC">
            <w:pPr>
              <w:pStyle w:val="a9"/>
              <w:spacing w:line="360" w:lineRule="auto"/>
              <w:rPr>
                <w:rFonts w:hAnsi="宋体"/>
                <w:color w:val="000000"/>
                <w:sz w:val="24"/>
              </w:rPr>
            </w:pPr>
          </w:p>
        </w:tc>
        <w:tc>
          <w:tcPr>
            <w:tcW w:w="1422" w:type="dxa"/>
          </w:tcPr>
          <w:p w14:paraId="1783477C" w14:textId="77777777" w:rsidR="00FF52FC" w:rsidRDefault="00FF52FC">
            <w:pPr>
              <w:pStyle w:val="a9"/>
              <w:spacing w:line="360" w:lineRule="auto"/>
              <w:rPr>
                <w:rFonts w:hAnsi="宋体"/>
                <w:color w:val="000000"/>
                <w:sz w:val="24"/>
              </w:rPr>
            </w:pPr>
          </w:p>
        </w:tc>
        <w:tc>
          <w:tcPr>
            <w:tcW w:w="1276" w:type="dxa"/>
          </w:tcPr>
          <w:p w14:paraId="225A1818" w14:textId="77777777" w:rsidR="00FF52FC" w:rsidRDefault="00FF52FC">
            <w:pPr>
              <w:pStyle w:val="a9"/>
              <w:spacing w:line="360" w:lineRule="auto"/>
              <w:rPr>
                <w:rFonts w:hAnsi="宋体"/>
                <w:color w:val="000000"/>
                <w:sz w:val="24"/>
              </w:rPr>
            </w:pPr>
          </w:p>
        </w:tc>
        <w:tc>
          <w:tcPr>
            <w:tcW w:w="1134" w:type="dxa"/>
          </w:tcPr>
          <w:p w14:paraId="755B2576" w14:textId="77777777" w:rsidR="00FF52FC" w:rsidRDefault="00FF52FC">
            <w:pPr>
              <w:pStyle w:val="a9"/>
              <w:spacing w:line="360" w:lineRule="auto"/>
              <w:rPr>
                <w:rFonts w:hAnsi="宋体"/>
                <w:color w:val="000000"/>
                <w:sz w:val="24"/>
              </w:rPr>
            </w:pPr>
          </w:p>
        </w:tc>
        <w:tc>
          <w:tcPr>
            <w:tcW w:w="1276" w:type="dxa"/>
          </w:tcPr>
          <w:p w14:paraId="44B90A6A" w14:textId="77777777" w:rsidR="00FF52FC" w:rsidRDefault="00FF52FC">
            <w:pPr>
              <w:pStyle w:val="a9"/>
              <w:spacing w:line="360" w:lineRule="auto"/>
              <w:rPr>
                <w:rFonts w:hAnsi="宋体"/>
                <w:color w:val="000000"/>
                <w:sz w:val="24"/>
              </w:rPr>
            </w:pPr>
          </w:p>
        </w:tc>
        <w:tc>
          <w:tcPr>
            <w:tcW w:w="1552" w:type="dxa"/>
          </w:tcPr>
          <w:p w14:paraId="09D169BD" w14:textId="77777777" w:rsidR="00FF52FC" w:rsidRDefault="00FF52FC">
            <w:pPr>
              <w:pStyle w:val="a9"/>
              <w:spacing w:line="360" w:lineRule="auto"/>
              <w:rPr>
                <w:rFonts w:hAnsi="宋体"/>
                <w:color w:val="000000"/>
                <w:sz w:val="24"/>
              </w:rPr>
            </w:pPr>
          </w:p>
        </w:tc>
      </w:tr>
      <w:tr w:rsidR="00FF52FC" w14:paraId="18A0518C" w14:textId="77777777">
        <w:trPr>
          <w:trHeight w:val="521"/>
        </w:trPr>
        <w:tc>
          <w:tcPr>
            <w:tcW w:w="828" w:type="dxa"/>
          </w:tcPr>
          <w:p w14:paraId="39153522" w14:textId="77777777" w:rsidR="00FF52FC" w:rsidRDefault="00FF52FC">
            <w:pPr>
              <w:pStyle w:val="a9"/>
              <w:spacing w:line="360" w:lineRule="auto"/>
              <w:rPr>
                <w:rFonts w:hAnsi="宋体"/>
                <w:color w:val="000000"/>
                <w:sz w:val="24"/>
              </w:rPr>
            </w:pPr>
          </w:p>
        </w:tc>
        <w:tc>
          <w:tcPr>
            <w:tcW w:w="1260" w:type="dxa"/>
          </w:tcPr>
          <w:p w14:paraId="7DA43A28" w14:textId="77777777" w:rsidR="00FF52FC" w:rsidRDefault="00FF52FC">
            <w:pPr>
              <w:pStyle w:val="a9"/>
              <w:spacing w:line="360" w:lineRule="auto"/>
              <w:rPr>
                <w:rFonts w:hAnsi="宋体"/>
                <w:color w:val="000000"/>
                <w:sz w:val="24"/>
              </w:rPr>
            </w:pPr>
          </w:p>
        </w:tc>
        <w:tc>
          <w:tcPr>
            <w:tcW w:w="1422" w:type="dxa"/>
          </w:tcPr>
          <w:p w14:paraId="20580473" w14:textId="77777777" w:rsidR="00FF52FC" w:rsidRDefault="00FF52FC">
            <w:pPr>
              <w:pStyle w:val="a9"/>
              <w:spacing w:line="360" w:lineRule="auto"/>
              <w:rPr>
                <w:rFonts w:hAnsi="宋体"/>
                <w:color w:val="000000"/>
                <w:sz w:val="24"/>
              </w:rPr>
            </w:pPr>
          </w:p>
        </w:tc>
        <w:tc>
          <w:tcPr>
            <w:tcW w:w="1276" w:type="dxa"/>
          </w:tcPr>
          <w:p w14:paraId="6BAF6340" w14:textId="77777777" w:rsidR="00FF52FC" w:rsidRDefault="00FF52FC">
            <w:pPr>
              <w:pStyle w:val="a9"/>
              <w:spacing w:line="360" w:lineRule="auto"/>
              <w:rPr>
                <w:rFonts w:hAnsi="宋体"/>
                <w:color w:val="000000"/>
                <w:sz w:val="24"/>
              </w:rPr>
            </w:pPr>
          </w:p>
        </w:tc>
        <w:tc>
          <w:tcPr>
            <w:tcW w:w="1134" w:type="dxa"/>
          </w:tcPr>
          <w:p w14:paraId="427F8649" w14:textId="77777777" w:rsidR="00FF52FC" w:rsidRDefault="00FF52FC">
            <w:pPr>
              <w:pStyle w:val="a9"/>
              <w:spacing w:line="360" w:lineRule="auto"/>
              <w:rPr>
                <w:rFonts w:hAnsi="宋体"/>
                <w:color w:val="000000"/>
                <w:sz w:val="24"/>
              </w:rPr>
            </w:pPr>
          </w:p>
        </w:tc>
        <w:tc>
          <w:tcPr>
            <w:tcW w:w="1276" w:type="dxa"/>
          </w:tcPr>
          <w:p w14:paraId="314F780F" w14:textId="77777777" w:rsidR="00FF52FC" w:rsidRDefault="00FF52FC">
            <w:pPr>
              <w:pStyle w:val="a9"/>
              <w:spacing w:line="360" w:lineRule="auto"/>
              <w:rPr>
                <w:rFonts w:hAnsi="宋体"/>
                <w:color w:val="000000"/>
                <w:sz w:val="24"/>
              </w:rPr>
            </w:pPr>
          </w:p>
        </w:tc>
        <w:tc>
          <w:tcPr>
            <w:tcW w:w="1552" w:type="dxa"/>
          </w:tcPr>
          <w:p w14:paraId="50BDB39C" w14:textId="77777777" w:rsidR="00FF52FC" w:rsidRDefault="00FF52FC">
            <w:pPr>
              <w:pStyle w:val="a9"/>
              <w:spacing w:line="360" w:lineRule="auto"/>
              <w:rPr>
                <w:rFonts w:hAnsi="宋体"/>
                <w:color w:val="000000"/>
                <w:sz w:val="24"/>
              </w:rPr>
            </w:pPr>
          </w:p>
        </w:tc>
      </w:tr>
      <w:tr w:rsidR="00FF52FC" w14:paraId="234D988C" w14:textId="77777777">
        <w:trPr>
          <w:trHeight w:val="521"/>
        </w:trPr>
        <w:tc>
          <w:tcPr>
            <w:tcW w:w="828" w:type="dxa"/>
          </w:tcPr>
          <w:p w14:paraId="59653496" w14:textId="77777777" w:rsidR="00FF52FC" w:rsidRDefault="00FF52FC">
            <w:pPr>
              <w:pStyle w:val="a9"/>
              <w:spacing w:line="360" w:lineRule="auto"/>
              <w:rPr>
                <w:rFonts w:hAnsi="宋体"/>
                <w:color w:val="000000"/>
                <w:sz w:val="24"/>
              </w:rPr>
            </w:pPr>
          </w:p>
        </w:tc>
        <w:tc>
          <w:tcPr>
            <w:tcW w:w="1260" w:type="dxa"/>
          </w:tcPr>
          <w:p w14:paraId="1A9F3855" w14:textId="77777777" w:rsidR="00FF52FC" w:rsidRDefault="00FF52FC">
            <w:pPr>
              <w:pStyle w:val="a9"/>
              <w:spacing w:line="360" w:lineRule="auto"/>
              <w:rPr>
                <w:rFonts w:hAnsi="宋体"/>
                <w:color w:val="000000"/>
                <w:sz w:val="24"/>
              </w:rPr>
            </w:pPr>
          </w:p>
        </w:tc>
        <w:tc>
          <w:tcPr>
            <w:tcW w:w="1422" w:type="dxa"/>
          </w:tcPr>
          <w:p w14:paraId="6940E68C" w14:textId="77777777" w:rsidR="00FF52FC" w:rsidRDefault="00FF52FC">
            <w:pPr>
              <w:pStyle w:val="a9"/>
              <w:spacing w:line="360" w:lineRule="auto"/>
              <w:rPr>
                <w:rFonts w:hAnsi="宋体"/>
                <w:color w:val="000000"/>
                <w:sz w:val="24"/>
              </w:rPr>
            </w:pPr>
          </w:p>
        </w:tc>
        <w:tc>
          <w:tcPr>
            <w:tcW w:w="1276" w:type="dxa"/>
          </w:tcPr>
          <w:p w14:paraId="79D9889C" w14:textId="77777777" w:rsidR="00FF52FC" w:rsidRDefault="00FF52FC">
            <w:pPr>
              <w:pStyle w:val="a9"/>
              <w:spacing w:line="360" w:lineRule="auto"/>
              <w:rPr>
                <w:rFonts w:hAnsi="宋体"/>
                <w:color w:val="000000"/>
                <w:sz w:val="24"/>
              </w:rPr>
            </w:pPr>
          </w:p>
        </w:tc>
        <w:tc>
          <w:tcPr>
            <w:tcW w:w="1134" w:type="dxa"/>
          </w:tcPr>
          <w:p w14:paraId="295ABD43" w14:textId="77777777" w:rsidR="00FF52FC" w:rsidRDefault="00FF52FC">
            <w:pPr>
              <w:pStyle w:val="a9"/>
              <w:spacing w:line="360" w:lineRule="auto"/>
              <w:rPr>
                <w:rFonts w:hAnsi="宋体"/>
                <w:color w:val="000000"/>
                <w:sz w:val="24"/>
              </w:rPr>
            </w:pPr>
          </w:p>
        </w:tc>
        <w:tc>
          <w:tcPr>
            <w:tcW w:w="1276" w:type="dxa"/>
          </w:tcPr>
          <w:p w14:paraId="191B7F18" w14:textId="77777777" w:rsidR="00FF52FC" w:rsidRDefault="00FF52FC">
            <w:pPr>
              <w:pStyle w:val="a9"/>
              <w:spacing w:line="360" w:lineRule="auto"/>
              <w:rPr>
                <w:rFonts w:hAnsi="宋体"/>
                <w:color w:val="000000"/>
                <w:sz w:val="24"/>
              </w:rPr>
            </w:pPr>
          </w:p>
        </w:tc>
        <w:tc>
          <w:tcPr>
            <w:tcW w:w="1552" w:type="dxa"/>
          </w:tcPr>
          <w:p w14:paraId="4EE787B2" w14:textId="77777777" w:rsidR="00FF52FC" w:rsidRDefault="00FF52FC">
            <w:pPr>
              <w:pStyle w:val="a9"/>
              <w:spacing w:line="360" w:lineRule="auto"/>
              <w:rPr>
                <w:rFonts w:hAnsi="宋体"/>
                <w:color w:val="000000"/>
                <w:sz w:val="24"/>
              </w:rPr>
            </w:pPr>
          </w:p>
        </w:tc>
      </w:tr>
      <w:tr w:rsidR="00FF52FC" w14:paraId="03F3C276" w14:textId="77777777">
        <w:trPr>
          <w:trHeight w:val="521"/>
        </w:trPr>
        <w:tc>
          <w:tcPr>
            <w:tcW w:w="828" w:type="dxa"/>
          </w:tcPr>
          <w:p w14:paraId="72E20760" w14:textId="77777777" w:rsidR="00FF52FC" w:rsidRDefault="00FF52FC">
            <w:pPr>
              <w:pStyle w:val="a9"/>
              <w:spacing w:line="360" w:lineRule="auto"/>
              <w:rPr>
                <w:rFonts w:hAnsi="宋体"/>
                <w:color w:val="000000"/>
                <w:sz w:val="24"/>
              </w:rPr>
            </w:pPr>
          </w:p>
        </w:tc>
        <w:tc>
          <w:tcPr>
            <w:tcW w:w="1260" w:type="dxa"/>
          </w:tcPr>
          <w:p w14:paraId="6441E9E1" w14:textId="77777777" w:rsidR="00FF52FC" w:rsidRDefault="00FF52FC">
            <w:pPr>
              <w:pStyle w:val="a9"/>
              <w:spacing w:line="360" w:lineRule="auto"/>
              <w:rPr>
                <w:rFonts w:hAnsi="宋体"/>
                <w:color w:val="000000"/>
                <w:sz w:val="24"/>
              </w:rPr>
            </w:pPr>
          </w:p>
        </w:tc>
        <w:tc>
          <w:tcPr>
            <w:tcW w:w="1422" w:type="dxa"/>
          </w:tcPr>
          <w:p w14:paraId="4FB64E41" w14:textId="77777777" w:rsidR="00FF52FC" w:rsidRDefault="00FF52FC">
            <w:pPr>
              <w:pStyle w:val="a9"/>
              <w:spacing w:line="360" w:lineRule="auto"/>
              <w:rPr>
                <w:rFonts w:hAnsi="宋体"/>
                <w:color w:val="000000"/>
                <w:sz w:val="24"/>
              </w:rPr>
            </w:pPr>
          </w:p>
        </w:tc>
        <w:tc>
          <w:tcPr>
            <w:tcW w:w="1276" w:type="dxa"/>
          </w:tcPr>
          <w:p w14:paraId="1FE4F493" w14:textId="77777777" w:rsidR="00FF52FC" w:rsidRDefault="00FF52FC">
            <w:pPr>
              <w:pStyle w:val="a9"/>
              <w:spacing w:line="360" w:lineRule="auto"/>
              <w:rPr>
                <w:rFonts w:hAnsi="宋体"/>
                <w:color w:val="000000"/>
                <w:sz w:val="24"/>
              </w:rPr>
            </w:pPr>
          </w:p>
        </w:tc>
        <w:tc>
          <w:tcPr>
            <w:tcW w:w="1134" w:type="dxa"/>
          </w:tcPr>
          <w:p w14:paraId="2D876087" w14:textId="77777777" w:rsidR="00FF52FC" w:rsidRDefault="00FF52FC">
            <w:pPr>
              <w:pStyle w:val="a9"/>
              <w:spacing w:line="360" w:lineRule="auto"/>
              <w:rPr>
                <w:rFonts w:hAnsi="宋体"/>
                <w:color w:val="000000"/>
                <w:sz w:val="24"/>
              </w:rPr>
            </w:pPr>
          </w:p>
        </w:tc>
        <w:tc>
          <w:tcPr>
            <w:tcW w:w="1276" w:type="dxa"/>
          </w:tcPr>
          <w:p w14:paraId="3D8EEC91" w14:textId="77777777" w:rsidR="00FF52FC" w:rsidRDefault="00FF52FC">
            <w:pPr>
              <w:pStyle w:val="a9"/>
              <w:spacing w:line="360" w:lineRule="auto"/>
              <w:rPr>
                <w:rFonts w:hAnsi="宋体"/>
                <w:color w:val="000000"/>
                <w:sz w:val="24"/>
              </w:rPr>
            </w:pPr>
          </w:p>
        </w:tc>
        <w:tc>
          <w:tcPr>
            <w:tcW w:w="1552" w:type="dxa"/>
          </w:tcPr>
          <w:p w14:paraId="2F164221" w14:textId="77777777" w:rsidR="00FF52FC" w:rsidRDefault="00FF52FC">
            <w:pPr>
              <w:pStyle w:val="a9"/>
              <w:spacing w:line="360" w:lineRule="auto"/>
              <w:rPr>
                <w:rFonts w:hAnsi="宋体"/>
                <w:color w:val="000000"/>
                <w:sz w:val="24"/>
              </w:rPr>
            </w:pPr>
          </w:p>
        </w:tc>
      </w:tr>
      <w:tr w:rsidR="00FF52FC" w14:paraId="43A4A9DA" w14:textId="77777777">
        <w:trPr>
          <w:trHeight w:val="521"/>
        </w:trPr>
        <w:tc>
          <w:tcPr>
            <w:tcW w:w="828" w:type="dxa"/>
          </w:tcPr>
          <w:p w14:paraId="3977CD82" w14:textId="77777777" w:rsidR="00FF52FC" w:rsidRDefault="00FF52FC">
            <w:pPr>
              <w:pStyle w:val="a9"/>
              <w:spacing w:line="360" w:lineRule="auto"/>
              <w:rPr>
                <w:rFonts w:hAnsi="宋体"/>
                <w:color w:val="000000"/>
                <w:sz w:val="24"/>
              </w:rPr>
            </w:pPr>
          </w:p>
        </w:tc>
        <w:tc>
          <w:tcPr>
            <w:tcW w:w="1260" w:type="dxa"/>
          </w:tcPr>
          <w:p w14:paraId="4413C73F" w14:textId="77777777" w:rsidR="00FF52FC" w:rsidRDefault="00FF52FC">
            <w:pPr>
              <w:pStyle w:val="a9"/>
              <w:spacing w:line="360" w:lineRule="auto"/>
              <w:rPr>
                <w:rFonts w:hAnsi="宋体"/>
                <w:color w:val="000000"/>
                <w:sz w:val="24"/>
              </w:rPr>
            </w:pPr>
          </w:p>
        </w:tc>
        <w:tc>
          <w:tcPr>
            <w:tcW w:w="1422" w:type="dxa"/>
          </w:tcPr>
          <w:p w14:paraId="45CF9F9E" w14:textId="77777777" w:rsidR="00FF52FC" w:rsidRDefault="00FF52FC">
            <w:pPr>
              <w:pStyle w:val="a9"/>
              <w:spacing w:line="360" w:lineRule="auto"/>
              <w:rPr>
                <w:rFonts w:hAnsi="宋体"/>
                <w:color w:val="000000"/>
                <w:sz w:val="24"/>
              </w:rPr>
            </w:pPr>
          </w:p>
        </w:tc>
        <w:tc>
          <w:tcPr>
            <w:tcW w:w="1276" w:type="dxa"/>
          </w:tcPr>
          <w:p w14:paraId="492B412C" w14:textId="77777777" w:rsidR="00FF52FC" w:rsidRDefault="00FF52FC">
            <w:pPr>
              <w:pStyle w:val="a9"/>
              <w:spacing w:line="360" w:lineRule="auto"/>
              <w:rPr>
                <w:rFonts w:hAnsi="宋体"/>
                <w:color w:val="000000"/>
                <w:sz w:val="24"/>
              </w:rPr>
            </w:pPr>
          </w:p>
        </w:tc>
        <w:tc>
          <w:tcPr>
            <w:tcW w:w="1134" w:type="dxa"/>
          </w:tcPr>
          <w:p w14:paraId="1B70077C" w14:textId="77777777" w:rsidR="00FF52FC" w:rsidRDefault="00FF52FC">
            <w:pPr>
              <w:pStyle w:val="a9"/>
              <w:spacing w:line="360" w:lineRule="auto"/>
              <w:rPr>
                <w:rFonts w:hAnsi="宋体"/>
                <w:color w:val="000000"/>
                <w:sz w:val="24"/>
              </w:rPr>
            </w:pPr>
          </w:p>
        </w:tc>
        <w:tc>
          <w:tcPr>
            <w:tcW w:w="1276" w:type="dxa"/>
          </w:tcPr>
          <w:p w14:paraId="33DBD300" w14:textId="77777777" w:rsidR="00FF52FC" w:rsidRDefault="00FF52FC">
            <w:pPr>
              <w:pStyle w:val="a9"/>
              <w:spacing w:line="360" w:lineRule="auto"/>
              <w:rPr>
                <w:rFonts w:hAnsi="宋体"/>
                <w:color w:val="000000"/>
                <w:sz w:val="24"/>
              </w:rPr>
            </w:pPr>
          </w:p>
        </w:tc>
        <w:tc>
          <w:tcPr>
            <w:tcW w:w="1552" w:type="dxa"/>
          </w:tcPr>
          <w:p w14:paraId="133A6E43" w14:textId="77777777" w:rsidR="00FF52FC" w:rsidRDefault="00FF52FC">
            <w:pPr>
              <w:pStyle w:val="a9"/>
              <w:spacing w:line="360" w:lineRule="auto"/>
              <w:rPr>
                <w:rFonts w:hAnsi="宋体"/>
                <w:color w:val="000000"/>
                <w:sz w:val="24"/>
              </w:rPr>
            </w:pPr>
          </w:p>
        </w:tc>
      </w:tr>
      <w:tr w:rsidR="00FF52FC" w14:paraId="215EA720" w14:textId="77777777">
        <w:trPr>
          <w:trHeight w:val="521"/>
        </w:trPr>
        <w:tc>
          <w:tcPr>
            <w:tcW w:w="828" w:type="dxa"/>
          </w:tcPr>
          <w:p w14:paraId="1F14DBCD" w14:textId="77777777" w:rsidR="00FF52FC" w:rsidRDefault="00FF52FC">
            <w:pPr>
              <w:pStyle w:val="a9"/>
              <w:spacing w:line="360" w:lineRule="auto"/>
              <w:rPr>
                <w:rFonts w:hAnsi="宋体"/>
                <w:color w:val="000000"/>
                <w:sz w:val="24"/>
              </w:rPr>
            </w:pPr>
          </w:p>
        </w:tc>
        <w:tc>
          <w:tcPr>
            <w:tcW w:w="1260" w:type="dxa"/>
          </w:tcPr>
          <w:p w14:paraId="7E410583" w14:textId="77777777" w:rsidR="00FF52FC" w:rsidRDefault="00FF52FC">
            <w:pPr>
              <w:pStyle w:val="a9"/>
              <w:spacing w:line="360" w:lineRule="auto"/>
              <w:rPr>
                <w:rFonts w:hAnsi="宋体"/>
                <w:color w:val="000000"/>
                <w:sz w:val="24"/>
              </w:rPr>
            </w:pPr>
          </w:p>
        </w:tc>
        <w:tc>
          <w:tcPr>
            <w:tcW w:w="1422" w:type="dxa"/>
          </w:tcPr>
          <w:p w14:paraId="1F7D5BB7" w14:textId="77777777" w:rsidR="00FF52FC" w:rsidRDefault="00FF52FC">
            <w:pPr>
              <w:pStyle w:val="a9"/>
              <w:spacing w:line="360" w:lineRule="auto"/>
              <w:rPr>
                <w:rFonts w:hAnsi="宋体"/>
                <w:color w:val="000000"/>
                <w:sz w:val="24"/>
              </w:rPr>
            </w:pPr>
          </w:p>
        </w:tc>
        <w:tc>
          <w:tcPr>
            <w:tcW w:w="1276" w:type="dxa"/>
          </w:tcPr>
          <w:p w14:paraId="27344F54" w14:textId="77777777" w:rsidR="00FF52FC" w:rsidRDefault="00FF52FC">
            <w:pPr>
              <w:pStyle w:val="a9"/>
              <w:spacing w:line="360" w:lineRule="auto"/>
              <w:rPr>
                <w:rFonts w:hAnsi="宋体"/>
                <w:color w:val="000000"/>
                <w:sz w:val="24"/>
              </w:rPr>
            </w:pPr>
          </w:p>
        </w:tc>
        <w:tc>
          <w:tcPr>
            <w:tcW w:w="1134" w:type="dxa"/>
          </w:tcPr>
          <w:p w14:paraId="1CD406CF" w14:textId="77777777" w:rsidR="00FF52FC" w:rsidRDefault="00FF52FC">
            <w:pPr>
              <w:pStyle w:val="a9"/>
              <w:spacing w:line="360" w:lineRule="auto"/>
              <w:rPr>
                <w:rFonts w:hAnsi="宋体"/>
                <w:color w:val="000000"/>
                <w:sz w:val="24"/>
              </w:rPr>
            </w:pPr>
          </w:p>
        </w:tc>
        <w:tc>
          <w:tcPr>
            <w:tcW w:w="1276" w:type="dxa"/>
          </w:tcPr>
          <w:p w14:paraId="0D15FD02" w14:textId="77777777" w:rsidR="00FF52FC" w:rsidRDefault="00FF52FC">
            <w:pPr>
              <w:pStyle w:val="a9"/>
              <w:spacing w:line="360" w:lineRule="auto"/>
              <w:rPr>
                <w:rFonts w:hAnsi="宋体"/>
                <w:color w:val="000000"/>
                <w:sz w:val="24"/>
              </w:rPr>
            </w:pPr>
          </w:p>
        </w:tc>
        <w:tc>
          <w:tcPr>
            <w:tcW w:w="1552" w:type="dxa"/>
          </w:tcPr>
          <w:p w14:paraId="1F97E5FC" w14:textId="77777777" w:rsidR="00FF52FC" w:rsidRDefault="00FF52FC">
            <w:pPr>
              <w:pStyle w:val="a9"/>
              <w:spacing w:line="360" w:lineRule="auto"/>
              <w:rPr>
                <w:rFonts w:hAnsi="宋体"/>
                <w:color w:val="000000"/>
                <w:sz w:val="24"/>
              </w:rPr>
            </w:pPr>
          </w:p>
        </w:tc>
      </w:tr>
      <w:tr w:rsidR="00FF52FC" w14:paraId="4812BAA0" w14:textId="77777777">
        <w:trPr>
          <w:trHeight w:val="521"/>
        </w:trPr>
        <w:tc>
          <w:tcPr>
            <w:tcW w:w="828" w:type="dxa"/>
          </w:tcPr>
          <w:p w14:paraId="473E4167" w14:textId="77777777" w:rsidR="00FF52FC" w:rsidRDefault="00FF52FC">
            <w:pPr>
              <w:pStyle w:val="a9"/>
              <w:spacing w:line="360" w:lineRule="auto"/>
              <w:rPr>
                <w:rFonts w:hAnsi="宋体"/>
                <w:color w:val="000000"/>
                <w:sz w:val="24"/>
              </w:rPr>
            </w:pPr>
          </w:p>
        </w:tc>
        <w:tc>
          <w:tcPr>
            <w:tcW w:w="1260" w:type="dxa"/>
          </w:tcPr>
          <w:p w14:paraId="3A5FF0E6" w14:textId="77777777" w:rsidR="00FF52FC" w:rsidRDefault="00FF52FC">
            <w:pPr>
              <w:pStyle w:val="a9"/>
              <w:spacing w:line="360" w:lineRule="auto"/>
              <w:rPr>
                <w:rFonts w:hAnsi="宋体"/>
                <w:color w:val="000000"/>
                <w:sz w:val="24"/>
              </w:rPr>
            </w:pPr>
          </w:p>
        </w:tc>
        <w:tc>
          <w:tcPr>
            <w:tcW w:w="1422" w:type="dxa"/>
          </w:tcPr>
          <w:p w14:paraId="0DA9714A" w14:textId="77777777" w:rsidR="00FF52FC" w:rsidRDefault="00FF52FC">
            <w:pPr>
              <w:pStyle w:val="a9"/>
              <w:spacing w:line="360" w:lineRule="auto"/>
              <w:rPr>
                <w:rFonts w:hAnsi="宋体"/>
                <w:color w:val="000000"/>
                <w:sz w:val="24"/>
              </w:rPr>
            </w:pPr>
          </w:p>
        </w:tc>
        <w:tc>
          <w:tcPr>
            <w:tcW w:w="1276" w:type="dxa"/>
          </w:tcPr>
          <w:p w14:paraId="386BCD2B" w14:textId="77777777" w:rsidR="00FF52FC" w:rsidRDefault="00FF52FC">
            <w:pPr>
              <w:pStyle w:val="a9"/>
              <w:spacing w:line="360" w:lineRule="auto"/>
              <w:rPr>
                <w:rFonts w:hAnsi="宋体"/>
                <w:color w:val="000000"/>
                <w:sz w:val="24"/>
              </w:rPr>
            </w:pPr>
          </w:p>
        </w:tc>
        <w:tc>
          <w:tcPr>
            <w:tcW w:w="1134" w:type="dxa"/>
          </w:tcPr>
          <w:p w14:paraId="1AAAC7AF" w14:textId="77777777" w:rsidR="00FF52FC" w:rsidRDefault="00FF52FC">
            <w:pPr>
              <w:pStyle w:val="a9"/>
              <w:spacing w:line="360" w:lineRule="auto"/>
              <w:rPr>
                <w:rFonts w:hAnsi="宋体"/>
                <w:color w:val="000000"/>
                <w:sz w:val="24"/>
              </w:rPr>
            </w:pPr>
          </w:p>
        </w:tc>
        <w:tc>
          <w:tcPr>
            <w:tcW w:w="1276" w:type="dxa"/>
          </w:tcPr>
          <w:p w14:paraId="24BB4EFB" w14:textId="77777777" w:rsidR="00FF52FC" w:rsidRDefault="00FF52FC">
            <w:pPr>
              <w:pStyle w:val="a9"/>
              <w:spacing w:line="360" w:lineRule="auto"/>
              <w:rPr>
                <w:rFonts w:hAnsi="宋体"/>
                <w:color w:val="000000"/>
                <w:sz w:val="24"/>
              </w:rPr>
            </w:pPr>
          </w:p>
        </w:tc>
        <w:tc>
          <w:tcPr>
            <w:tcW w:w="1552" w:type="dxa"/>
          </w:tcPr>
          <w:p w14:paraId="40D1B4D2" w14:textId="77777777" w:rsidR="00FF52FC" w:rsidRDefault="00FF52FC">
            <w:pPr>
              <w:pStyle w:val="a9"/>
              <w:spacing w:line="360" w:lineRule="auto"/>
              <w:rPr>
                <w:rFonts w:hAnsi="宋体"/>
                <w:color w:val="000000"/>
                <w:sz w:val="24"/>
              </w:rPr>
            </w:pPr>
          </w:p>
        </w:tc>
      </w:tr>
      <w:tr w:rsidR="00FF52FC" w14:paraId="6E49B6B3" w14:textId="77777777">
        <w:trPr>
          <w:trHeight w:val="521"/>
        </w:trPr>
        <w:tc>
          <w:tcPr>
            <w:tcW w:w="828" w:type="dxa"/>
          </w:tcPr>
          <w:p w14:paraId="118E59E7" w14:textId="77777777" w:rsidR="00FF52FC" w:rsidRDefault="00FF52FC">
            <w:pPr>
              <w:pStyle w:val="a9"/>
              <w:spacing w:line="360" w:lineRule="auto"/>
              <w:rPr>
                <w:rFonts w:hAnsi="宋体"/>
                <w:color w:val="000000"/>
                <w:sz w:val="24"/>
              </w:rPr>
            </w:pPr>
          </w:p>
        </w:tc>
        <w:tc>
          <w:tcPr>
            <w:tcW w:w="1260" w:type="dxa"/>
          </w:tcPr>
          <w:p w14:paraId="1D1BBB3A" w14:textId="77777777" w:rsidR="00FF52FC" w:rsidRDefault="00FF52FC">
            <w:pPr>
              <w:pStyle w:val="a9"/>
              <w:spacing w:line="360" w:lineRule="auto"/>
              <w:rPr>
                <w:rFonts w:hAnsi="宋体"/>
                <w:color w:val="000000"/>
                <w:sz w:val="24"/>
              </w:rPr>
            </w:pPr>
          </w:p>
        </w:tc>
        <w:tc>
          <w:tcPr>
            <w:tcW w:w="1422" w:type="dxa"/>
          </w:tcPr>
          <w:p w14:paraId="4BEA5E69" w14:textId="77777777" w:rsidR="00FF52FC" w:rsidRDefault="00FF52FC">
            <w:pPr>
              <w:pStyle w:val="a9"/>
              <w:spacing w:line="360" w:lineRule="auto"/>
              <w:rPr>
                <w:rFonts w:hAnsi="宋体"/>
                <w:color w:val="000000"/>
                <w:sz w:val="24"/>
              </w:rPr>
            </w:pPr>
          </w:p>
        </w:tc>
        <w:tc>
          <w:tcPr>
            <w:tcW w:w="1276" w:type="dxa"/>
          </w:tcPr>
          <w:p w14:paraId="7934C0C7" w14:textId="77777777" w:rsidR="00FF52FC" w:rsidRDefault="00FF52FC">
            <w:pPr>
              <w:pStyle w:val="a9"/>
              <w:spacing w:line="360" w:lineRule="auto"/>
              <w:rPr>
                <w:rFonts w:hAnsi="宋体"/>
                <w:color w:val="000000"/>
                <w:sz w:val="24"/>
              </w:rPr>
            </w:pPr>
          </w:p>
        </w:tc>
        <w:tc>
          <w:tcPr>
            <w:tcW w:w="1134" w:type="dxa"/>
          </w:tcPr>
          <w:p w14:paraId="77D47BF0" w14:textId="77777777" w:rsidR="00FF52FC" w:rsidRDefault="00FF52FC">
            <w:pPr>
              <w:pStyle w:val="a9"/>
              <w:spacing w:line="360" w:lineRule="auto"/>
              <w:rPr>
                <w:rFonts w:hAnsi="宋体"/>
                <w:color w:val="000000"/>
                <w:sz w:val="24"/>
              </w:rPr>
            </w:pPr>
          </w:p>
        </w:tc>
        <w:tc>
          <w:tcPr>
            <w:tcW w:w="1276" w:type="dxa"/>
          </w:tcPr>
          <w:p w14:paraId="2DA3AAE3" w14:textId="77777777" w:rsidR="00FF52FC" w:rsidRDefault="00FF52FC">
            <w:pPr>
              <w:pStyle w:val="a9"/>
              <w:spacing w:line="360" w:lineRule="auto"/>
              <w:rPr>
                <w:rFonts w:hAnsi="宋体"/>
                <w:color w:val="000000"/>
                <w:sz w:val="24"/>
              </w:rPr>
            </w:pPr>
          </w:p>
        </w:tc>
        <w:tc>
          <w:tcPr>
            <w:tcW w:w="1552" w:type="dxa"/>
          </w:tcPr>
          <w:p w14:paraId="7ADF9450" w14:textId="77777777" w:rsidR="00FF52FC" w:rsidRDefault="00FF52FC">
            <w:pPr>
              <w:pStyle w:val="a9"/>
              <w:spacing w:line="360" w:lineRule="auto"/>
              <w:rPr>
                <w:rFonts w:hAnsi="宋体"/>
                <w:color w:val="000000"/>
                <w:sz w:val="24"/>
              </w:rPr>
            </w:pPr>
          </w:p>
        </w:tc>
      </w:tr>
      <w:tr w:rsidR="00FF52FC" w14:paraId="182F1892" w14:textId="77777777">
        <w:trPr>
          <w:trHeight w:val="522"/>
        </w:trPr>
        <w:tc>
          <w:tcPr>
            <w:tcW w:w="828" w:type="dxa"/>
          </w:tcPr>
          <w:p w14:paraId="1CF2D1C3" w14:textId="77777777" w:rsidR="00FF52FC" w:rsidRDefault="00E5737C">
            <w:pPr>
              <w:pStyle w:val="a9"/>
              <w:spacing w:line="360" w:lineRule="auto"/>
              <w:rPr>
                <w:rFonts w:hAnsi="宋体"/>
                <w:color w:val="000000"/>
                <w:sz w:val="24"/>
              </w:rPr>
            </w:pPr>
            <w:r>
              <w:rPr>
                <w:rFonts w:hAnsi="宋体"/>
                <w:color w:val="000000"/>
                <w:sz w:val="24"/>
              </w:rPr>
              <w:t>…</w:t>
            </w:r>
          </w:p>
        </w:tc>
        <w:tc>
          <w:tcPr>
            <w:tcW w:w="1260" w:type="dxa"/>
          </w:tcPr>
          <w:p w14:paraId="2A65EC80" w14:textId="77777777" w:rsidR="00FF52FC" w:rsidRDefault="00E5737C">
            <w:pPr>
              <w:pStyle w:val="a9"/>
              <w:spacing w:line="360" w:lineRule="auto"/>
              <w:rPr>
                <w:rFonts w:hAnsi="宋体"/>
                <w:color w:val="000000"/>
                <w:sz w:val="24"/>
              </w:rPr>
            </w:pPr>
            <w:r>
              <w:rPr>
                <w:rFonts w:hAnsi="宋体"/>
                <w:color w:val="000000"/>
                <w:sz w:val="24"/>
              </w:rPr>
              <w:t>…</w:t>
            </w:r>
          </w:p>
        </w:tc>
        <w:tc>
          <w:tcPr>
            <w:tcW w:w="1422" w:type="dxa"/>
          </w:tcPr>
          <w:p w14:paraId="232EA8FE" w14:textId="77777777" w:rsidR="00FF52FC" w:rsidRDefault="00E5737C">
            <w:pPr>
              <w:pStyle w:val="a9"/>
              <w:spacing w:line="360" w:lineRule="auto"/>
              <w:rPr>
                <w:rFonts w:hAnsi="宋体"/>
                <w:color w:val="000000"/>
                <w:sz w:val="24"/>
              </w:rPr>
            </w:pPr>
            <w:r>
              <w:rPr>
                <w:rFonts w:hAnsi="宋体"/>
                <w:color w:val="000000"/>
                <w:sz w:val="24"/>
              </w:rPr>
              <w:t>…</w:t>
            </w:r>
          </w:p>
        </w:tc>
        <w:tc>
          <w:tcPr>
            <w:tcW w:w="1276" w:type="dxa"/>
          </w:tcPr>
          <w:p w14:paraId="5015DE7B" w14:textId="77777777" w:rsidR="00FF52FC" w:rsidRDefault="00E5737C">
            <w:pPr>
              <w:pStyle w:val="a9"/>
              <w:spacing w:line="360" w:lineRule="auto"/>
              <w:rPr>
                <w:rFonts w:hAnsi="宋体"/>
                <w:color w:val="000000"/>
                <w:sz w:val="24"/>
              </w:rPr>
            </w:pPr>
            <w:r>
              <w:rPr>
                <w:rFonts w:hAnsi="宋体"/>
                <w:color w:val="000000"/>
                <w:sz w:val="24"/>
              </w:rPr>
              <w:t>…</w:t>
            </w:r>
          </w:p>
        </w:tc>
        <w:tc>
          <w:tcPr>
            <w:tcW w:w="1134" w:type="dxa"/>
          </w:tcPr>
          <w:p w14:paraId="7204F616" w14:textId="77777777" w:rsidR="00FF52FC" w:rsidRDefault="00E5737C">
            <w:pPr>
              <w:pStyle w:val="a9"/>
              <w:spacing w:line="360" w:lineRule="auto"/>
              <w:rPr>
                <w:rFonts w:hAnsi="宋体"/>
                <w:color w:val="000000"/>
                <w:sz w:val="24"/>
              </w:rPr>
            </w:pPr>
            <w:r>
              <w:rPr>
                <w:rFonts w:hAnsi="宋体"/>
                <w:color w:val="000000"/>
                <w:sz w:val="24"/>
              </w:rPr>
              <w:t>…</w:t>
            </w:r>
          </w:p>
        </w:tc>
        <w:tc>
          <w:tcPr>
            <w:tcW w:w="1276" w:type="dxa"/>
          </w:tcPr>
          <w:p w14:paraId="4361AF4A" w14:textId="77777777" w:rsidR="00FF52FC" w:rsidRDefault="00E5737C">
            <w:pPr>
              <w:pStyle w:val="a9"/>
              <w:spacing w:line="360" w:lineRule="auto"/>
              <w:rPr>
                <w:rFonts w:hAnsi="宋体"/>
                <w:color w:val="000000"/>
                <w:sz w:val="24"/>
              </w:rPr>
            </w:pPr>
            <w:r>
              <w:rPr>
                <w:rFonts w:hAnsi="宋体"/>
                <w:color w:val="000000"/>
                <w:sz w:val="24"/>
              </w:rPr>
              <w:t>…</w:t>
            </w:r>
          </w:p>
        </w:tc>
        <w:tc>
          <w:tcPr>
            <w:tcW w:w="1552" w:type="dxa"/>
          </w:tcPr>
          <w:p w14:paraId="158E891F" w14:textId="77777777" w:rsidR="00FF52FC" w:rsidRDefault="00E5737C">
            <w:pPr>
              <w:pStyle w:val="a9"/>
              <w:spacing w:line="360" w:lineRule="auto"/>
              <w:rPr>
                <w:rFonts w:hAnsi="宋体"/>
                <w:color w:val="000000"/>
                <w:sz w:val="24"/>
              </w:rPr>
            </w:pPr>
            <w:r>
              <w:rPr>
                <w:rFonts w:hAnsi="宋体"/>
                <w:color w:val="000000"/>
                <w:sz w:val="24"/>
              </w:rPr>
              <w:t>…</w:t>
            </w:r>
          </w:p>
        </w:tc>
      </w:tr>
    </w:tbl>
    <w:p w14:paraId="61CE5641" w14:textId="77777777" w:rsidR="00FF52FC" w:rsidRDefault="00FF52FC">
      <w:pPr>
        <w:pStyle w:val="a9"/>
        <w:spacing w:line="360" w:lineRule="auto"/>
        <w:rPr>
          <w:rFonts w:hAnsi="宋体"/>
          <w:color w:val="000000"/>
          <w:sz w:val="24"/>
        </w:rPr>
      </w:pPr>
    </w:p>
    <w:p w14:paraId="43CFE4D0" w14:textId="77777777" w:rsidR="00FF52FC" w:rsidRDefault="00FF52FC">
      <w:pPr>
        <w:pStyle w:val="a9"/>
        <w:spacing w:line="360" w:lineRule="auto"/>
        <w:rPr>
          <w:rFonts w:hAnsi="宋体"/>
          <w:color w:val="000000"/>
          <w:sz w:val="24"/>
        </w:rPr>
      </w:pPr>
    </w:p>
    <w:p w14:paraId="1989DA4E" w14:textId="77777777" w:rsidR="00FF52FC" w:rsidRDefault="00E5737C">
      <w:pPr>
        <w:pStyle w:val="a9"/>
        <w:spacing w:line="360" w:lineRule="auto"/>
        <w:rPr>
          <w:rFonts w:hAnsi="宋体"/>
          <w:color w:val="000000"/>
          <w:sz w:val="24"/>
        </w:rPr>
      </w:pPr>
      <w:r>
        <w:rPr>
          <w:rFonts w:hAnsi="宋体" w:hint="eastAsia"/>
          <w:color w:val="000000"/>
          <w:sz w:val="24"/>
        </w:rPr>
        <w:t>供应商授权代表签字：____________________</w:t>
      </w:r>
    </w:p>
    <w:p w14:paraId="58889489" w14:textId="77777777" w:rsidR="00FF52FC" w:rsidRDefault="00E5737C">
      <w:pPr>
        <w:pStyle w:val="a9"/>
        <w:spacing w:line="360" w:lineRule="auto"/>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0AB74070" w14:textId="77777777" w:rsidR="00FF52FC" w:rsidRDefault="00FF52FC">
      <w:pPr>
        <w:rPr>
          <w:color w:val="000000"/>
        </w:rPr>
      </w:pPr>
    </w:p>
    <w:p w14:paraId="332FB50C" w14:textId="77777777" w:rsidR="00FF52FC" w:rsidRDefault="00FF52FC">
      <w:pPr>
        <w:widowControl/>
        <w:jc w:val="left"/>
        <w:rPr>
          <w:color w:val="000000"/>
          <w:sz w:val="24"/>
        </w:rPr>
      </w:pPr>
    </w:p>
    <w:sectPr w:rsidR="00FF52FC">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72C4" w14:textId="77777777" w:rsidR="0041157F" w:rsidRDefault="0041157F">
      <w:r>
        <w:separator/>
      </w:r>
    </w:p>
  </w:endnote>
  <w:endnote w:type="continuationSeparator" w:id="0">
    <w:p w14:paraId="71CF4E39" w14:textId="77777777" w:rsidR="0041157F" w:rsidRDefault="0041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报隶-简"/>
    <w:panose1 w:val="02010509060101010101"/>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00" w:usb3="00000000" w:csb0="003E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
    <w:altName w:val="苹方-简"/>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74A8" w14:textId="77777777" w:rsidR="00FF52FC" w:rsidRDefault="00FF52FC">
    <w:pPr>
      <w:pStyle w:val="ae"/>
      <w:jc w:val="center"/>
    </w:pPr>
  </w:p>
  <w:p w14:paraId="57D94E03" w14:textId="77777777" w:rsidR="00FF52FC" w:rsidRDefault="00FF52F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18869"/>
    </w:sdtPr>
    <w:sdtEndPr/>
    <w:sdtContent>
      <w:p w14:paraId="0638E642" w14:textId="77777777" w:rsidR="00FF52FC" w:rsidRDefault="00E5737C">
        <w:pPr>
          <w:pStyle w:val="ae"/>
          <w:jc w:val="center"/>
        </w:pPr>
        <w:r>
          <w:fldChar w:fldCharType="begin"/>
        </w:r>
        <w:r>
          <w:instrText>PAGE   \* MERGEFORMAT</w:instrText>
        </w:r>
        <w:r>
          <w:fldChar w:fldCharType="separate"/>
        </w:r>
        <w:r>
          <w:rPr>
            <w:lang w:val="zh-CN"/>
          </w:rPr>
          <w:t>22</w:t>
        </w:r>
        <w:r>
          <w:fldChar w:fldCharType="end"/>
        </w:r>
      </w:p>
    </w:sdtContent>
  </w:sdt>
  <w:p w14:paraId="4FE63736" w14:textId="77777777" w:rsidR="00FF52FC" w:rsidRDefault="00FF52FC">
    <w:pPr>
      <w:pStyle w:val="ae"/>
    </w:pPr>
  </w:p>
  <w:p w14:paraId="4DE0E629" w14:textId="77777777" w:rsidR="00FF52FC" w:rsidRDefault="00FF52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6AFB" w14:textId="77777777" w:rsidR="00FF52FC" w:rsidRDefault="00FF52FC">
    <w:pPr>
      <w:pStyle w:val="ae"/>
      <w:ind w:firstLine="34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6E7D" w14:textId="77777777" w:rsidR="00FF52FC" w:rsidRDefault="00FF52FC">
    <w:pPr>
      <w:pStyle w:val="ae"/>
      <w:ind w:firstLine="34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51BA" w14:textId="77777777" w:rsidR="00FF52FC" w:rsidRDefault="00FF52FC">
    <w:pPr>
      <w:pStyle w:val="ae"/>
      <w:ind w:firstLine="34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2E9D" w14:textId="77777777" w:rsidR="00FF52FC" w:rsidRDefault="00E5737C">
    <w:pPr>
      <w:pStyle w:val="ae"/>
      <w:jc w:val="center"/>
    </w:pPr>
    <w:r>
      <w:rPr>
        <w:lang w:val="zh-CN"/>
      </w:rPr>
      <w:fldChar w:fldCharType="begin"/>
    </w:r>
    <w:r>
      <w:rPr>
        <w:lang w:val="zh-CN"/>
      </w:rPr>
      <w:instrText xml:space="preserve"> PAGE   \* MERGEFORMAT </w:instrText>
    </w:r>
    <w:r>
      <w:rPr>
        <w:lang w:val="zh-CN"/>
      </w:rPr>
      <w:fldChar w:fldCharType="separate"/>
    </w:r>
    <w:r>
      <w:rPr>
        <w:lang w:val="zh-CN"/>
      </w:rPr>
      <w:t>3</w:t>
    </w:r>
    <w:r>
      <w:rPr>
        <w:lang w:val="zh-CN"/>
      </w:rPr>
      <w:fldChar w:fldCharType="end"/>
    </w:r>
  </w:p>
  <w:p w14:paraId="0EC5312D" w14:textId="77777777" w:rsidR="00FF52FC" w:rsidRDefault="00FF52FC">
    <w:pP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D8EF" w14:textId="77777777" w:rsidR="0041157F" w:rsidRDefault="0041157F">
      <w:r>
        <w:separator/>
      </w:r>
    </w:p>
  </w:footnote>
  <w:footnote w:type="continuationSeparator" w:id="0">
    <w:p w14:paraId="2C07AAA9" w14:textId="77777777" w:rsidR="0041157F" w:rsidRDefault="0041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AEF6" w14:textId="77777777" w:rsidR="00FF52FC" w:rsidRDefault="00FF52FC">
    <w:pPr>
      <w:pStyle w:val="af0"/>
      <w:ind w:firstLine="3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BAFF" w14:textId="77777777" w:rsidR="00FF52FC" w:rsidRDefault="00FF52FC">
    <w:pPr>
      <w:pStyle w:val="af0"/>
      <w:ind w:firstLine="34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F5B2" w14:textId="77777777" w:rsidR="00FF52FC" w:rsidRDefault="00FF52FC">
    <w:pPr>
      <w:pStyle w:val="af0"/>
      <w:ind w:firstLine="34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VlN2U4NTAxOGZhNWRjNWY4YjAyMmQ1ZTk3NzQxZTcifQ=="/>
  </w:docVars>
  <w:rsids>
    <w:rsidRoot w:val="00E919A6"/>
    <w:rsid w:val="AF7772C0"/>
    <w:rsid w:val="BFEFE1BE"/>
    <w:rsid w:val="CEFEAB47"/>
    <w:rsid w:val="FF97F166"/>
    <w:rsid w:val="00000CDB"/>
    <w:rsid w:val="00000DF3"/>
    <w:rsid w:val="00006BD2"/>
    <w:rsid w:val="00010389"/>
    <w:rsid w:val="00013672"/>
    <w:rsid w:val="00016394"/>
    <w:rsid w:val="00021270"/>
    <w:rsid w:val="00021678"/>
    <w:rsid w:val="00022B6C"/>
    <w:rsid w:val="000260B6"/>
    <w:rsid w:val="00026606"/>
    <w:rsid w:val="0002789D"/>
    <w:rsid w:val="00027F49"/>
    <w:rsid w:val="000328C0"/>
    <w:rsid w:val="00032E30"/>
    <w:rsid w:val="0004157C"/>
    <w:rsid w:val="000418E8"/>
    <w:rsid w:val="00042032"/>
    <w:rsid w:val="00043300"/>
    <w:rsid w:val="0004516C"/>
    <w:rsid w:val="0004792F"/>
    <w:rsid w:val="00047FFE"/>
    <w:rsid w:val="00054629"/>
    <w:rsid w:val="00056F85"/>
    <w:rsid w:val="00062589"/>
    <w:rsid w:val="00062EA7"/>
    <w:rsid w:val="00062FF7"/>
    <w:rsid w:val="0006444F"/>
    <w:rsid w:val="00065432"/>
    <w:rsid w:val="00065A2C"/>
    <w:rsid w:val="00065CC0"/>
    <w:rsid w:val="0006615E"/>
    <w:rsid w:val="00067B08"/>
    <w:rsid w:val="00070094"/>
    <w:rsid w:val="00071740"/>
    <w:rsid w:val="00071A34"/>
    <w:rsid w:val="00072A20"/>
    <w:rsid w:val="00075ADD"/>
    <w:rsid w:val="00076BC5"/>
    <w:rsid w:val="00083163"/>
    <w:rsid w:val="00084274"/>
    <w:rsid w:val="00094970"/>
    <w:rsid w:val="00096059"/>
    <w:rsid w:val="000962C7"/>
    <w:rsid w:val="000A0522"/>
    <w:rsid w:val="000A20DB"/>
    <w:rsid w:val="000A489F"/>
    <w:rsid w:val="000A51B3"/>
    <w:rsid w:val="000A7059"/>
    <w:rsid w:val="000B07F0"/>
    <w:rsid w:val="000B07F5"/>
    <w:rsid w:val="000B1FEE"/>
    <w:rsid w:val="000B240A"/>
    <w:rsid w:val="000B34ED"/>
    <w:rsid w:val="000B71D0"/>
    <w:rsid w:val="000C1BDB"/>
    <w:rsid w:val="000C2FBE"/>
    <w:rsid w:val="000C35DF"/>
    <w:rsid w:val="000C489F"/>
    <w:rsid w:val="000C7D32"/>
    <w:rsid w:val="000D0352"/>
    <w:rsid w:val="000D376B"/>
    <w:rsid w:val="000D5072"/>
    <w:rsid w:val="000D61DE"/>
    <w:rsid w:val="000E0BE8"/>
    <w:rsid w:val="000E127F"/>
    <w:rsid w:val="000E3D18"/>
    <w:rsid w:val="000E55BA"/>
    <w:rsid w:val="000F3D9D"/>
    <w:rsid w:val="000F3E48"/>
    <w:rsid w:val="0010185B"/>
    <w:rsid w:val="0010322B"/>
    <w:rsid w:val="0010402E"/>
    <w:rsid w:val="001053A0"/>
    <w:rsid w:val="00105D99"/>
    <w:rsid w:val="00110621"/>
    <w:rsid w:val="001110CD"/>
    <w:rsid w:val="00113145"/>
    <w:rsid w:val="00124471"/>
    <w:rsid w:val="0012580B"/>
    <w:rsid w:val="00127FD6"/>
    <w:rsid w:val="001329C7"/>
    <w:rsid w:val="00132DB4"/>
    <w:rsid w:val="00133135"/>
    <w:rsid w:val="001332F6"/>
    <w:rsid w:val="00134151"/>
    <w:rsid w:val="00141214"/>
    <w:rsid w:val="00146F16"/>
    <w:rsid w:val="00152737"/>
    <w:rsid w:val="001527C2"/>
    <w:rsid w:val="00153E7C"/>
    <w:rsid w:val="00154267"/>
    <w:rsid w:val="00154BF2"/>
    <w:rsid w:val="001553CE"/>
    <w:rsid w:val="00156DB3"/>
    <w:rsid w:val="00160A9A"/>
    <w:rsid w:val="0016104C"/>
    <w:rsid w:val="0016258A"/>
    <w:rsid w:val="00163FBC"/>
    <w:rsid w:val="001640BD"/>
    <w:rsid w:val="00165AD0"/>
    <w:rsid w:val="00171228"/>
    <w:rsid w:val="00177D91"/>
    <w:rsid w:val="00180364"/>
    <w:rsid w:val="0018129C"/>
    <w:rsid w:val="001812FF"/>
    <w:rsid w:val="00181A8E"/>
    <w:rsid w:val="001A2A1C"/>
    <w:rsid w:val="001A44DF"/>
    <w:rsid w:val="001A4C26"/>
    <w:rsid w:val="001B15B1"/>
    <w:rsid w:val="001B2E40"/>
    <w:rsid w:val="001B34CC"/>
    <w:rsid w:val="001B79B7"/>
    <w:rsid w:val="001C11BC"/>
    <w:rsid w:val="001C2AC3"/>
    <w:rsid w:val="001C3A22"/>
    <w:rsid w:val="001C55C5"/>
    <w:rsid w:val="001D0A48"/>
    <w:rsid w:val="001D2BCD"/>
    <w:rsid w:val="001D2C2C"/>
    <w:rsid w:val="001D3595"/>
    <w:rsid w:val="001D3B94"/>
    <w:rsid w:val="001D4608"/>
    <w:rsid w:val="001D554D"/>
    <w:rsid w:val="001D5A58"/>
    <w:rsid w:val="001D72B5"/>
    <w:rsid w:val="001E3475"/>
    <w:rsid w:val="001E4001"/>
    <w:rsid w:val="001E4791"/>
    <w:rsid w:val="001E4C52"/>
    <w:rsid w:val="001E7D21"/>
    <w:rsid w:val="001F15DD"/>
    <w:rsid w:val="001F4268"/>
    <w:rsid w:val="002030F5"/>
    <w:rsid w:val="00207CAE"/>
    <w:rsid w:val="00210244"/>
    <w:rsid w:val="00210794"/>
    <w:rsid w:val="00210A9E"/>
    <w:rsid w:val="00214527"/>
    <w:rsid w:val="0021541D"/>
    <w:rsid w:val="0021733F"/>
    <w:rsid w:val="00217527"/>
    <w:rsid w:val="002178F3"/>
    <w:rsid w:val="002202AC"/>
    <w:rsid w:val="0022253F"/>
    <w:rsid w:val="002255E3"/>
    <w:rsid w:val="002265A4"/>
    <w:rsid w:val="0023372B"/>
    <w:rsid w:val="00235DCB"/>
    <w:rsid w:val="00236270"/>
    <w:rsid w:val="00241A73"/>
    <w:rsid w:val="00243885"/>
    <w:rsid w:val="0024709B"/>
    <w:rsid w:val="002501D9"/>
    <w:rsid w:val="00250962"/>
    <w:rsid w:val="002533B8"/>
    <w:rsid w:val="002536D4"/>
    <w:rsid w:val="002541E8"/>
    <w:rsid w:val="002542B1"/>
    <w:rsid w:val="00257001"/>
    <w:rsid w:val="0025770C"/>
    <w:rsid w:val="00260BEB"/>
    <w:rsid w:val="00263814"/>
    <w:rsid w:val="00265829"/>
    <w:rsid w:val="00265EAC"/>
    <w:rsid w:val="00267B1D"/>
    <w:rsid w:val="00272B49"/>
    <w:rsid w:val="00274F98"/>
    <w:rsid w:val="0027537D"/>
    <w:rsid w:val="00275A00"/>
    <w:rsid w:val="002764AE"/>
    <w:rsid w:val="0027748D"/>
    <w:rsid w:val="0028118F"/>
    <w:rsid w:val="002827C7"/>
    <w:rsid w:val="00286409"/>
    <w:rsid w:val="00286AF3"/>
    <w:rsid w:val="002875AB"/>
    <w:rsid w:val="00292120"/>
    <w:rsid w:val="002938D3"/>
    <w:rsid w:val="0029462D"/>
    <w:rsid w:val="002A0B76"/>
    <w:rsid w:val="002A37B9"/>
    <w:rsid w:val="002A48CE"/>
    <w:rsid w:val="002A4DE9"/>
    <w:rsid w:val="002A572A"/>
    <w:rsid w:val="002A7F2F"/>
    <w:rsid w:val="002B093D"/>
    <w:rsid w:val="002B4ADC"/>
    <w:rsid w:val="002B63E1"/>
    <w:rsid w:val="002B69DD"/>
    <w:rsid w:val="002B7C61"/>
    <w:rsid w:val="002C07CE"/>
    <w:rsid w:val="002C2B7E"/>
    <w:rsid w:val="002C45CC"/>
    <w:rsid w:val="002D12AA"/>
    <w:rsid w:val="002D18B7"/>
    <w:rsid w:val="002D1AD1"/>
    <w:rsid w:val="002D3E18"/>
    <w:rsid w:val="002D48C4"/>
    <w:rsid w:val="002D5AE0"/>
    <w:rsid w:val="002D63C8"/>
    <w:rsid w:val="002D685B"/>
    <w:rsid w:val="002E0748"/>
    <w:rsid w:val="002E0C33"/>
    <w:rsid w:val="002E7E60"/>
    <w:rsid w:val="002F64F4"/>
    <w:rsid w:val="002F7BB1"/>
    <w:rsid w:val="002F7DB6"/>
    <w:rsid w:val="00303E70"/>
    <w:rsid w:val="0030406B"/>
    <w:rsid w:val="00306FAE"/>
    <w:rsid w:val="003124C5"/>
    <w:rsid w:val="0031299D"/>
    <w:rsid w:val="00312DFD"/>
    <w:rsid w:val="003144B0"/>
    <w:rsid w:val="00316623"/>
    <w:rsid w:val="00316DF0"/>
    <w:rsid w:val="00323BC4"/>
    <w:rsid w:val="003240D1"/>
    <w:rsid w:val="00324F89"/>
    <w:rsid w:val="00326C13"/>
    <w:rsid w:val="00333F52"/>
    <w:rsid w:val="003379ED"/>
    <w:rsid w:val="00340180"/>
    <w:rsid w:val="00340957"/>
    <w:rsid w:val="0034368A"/>
    <w:rsid w:val="0034408D"/>
    <w:rsid w:val="003460B7"/>
    <w:rsid w:val="00346309"/>
    <w:rsid w:val="00346B50"/>
    <w:rsid w:val="00346E06"/>
    <w:rsid w:val="003477BC"/>
    <w:rsid w:val="0035018C"/>
    <w:rsid w:val="00352397"/>
    <w:rsid w:val="003543E1"/>
    <w:rsid w:val="00354B57"/>
    <w:rsid w:val="0035548C"/>
    <w:rsid w:val="00364895"/>
    <w:rsid w:val="00365EB7"/>
    <w:rsid w:val="00367481"/>
    <w:rsid w:val="00367D0F"/>
    <w:rsid w:val="00370573"/>
    <w:rsid w:val="003761D9"/>
    <w:rsid w:val="00377856"/>
    <w:rsid w:val="00380E4B"/>
    <w:rsid w:val="00386B2B"/>
    <w:rsid w:val="00393970"/>
    <w:rsid w:val="00395134"/>
    <w:rsid w:val="003A00ED"/>
    <w:rsid w:val="003A0A19"/>
    <w:rsid w:val="003A0E0E"/>
    <w:rsid w:val="003A2568"/>
    <w:rsid w:val="003A2893"/>
    <w:rsid w:val="003A4514"/>
    <w:rsid w:val="003A55AB"/>
    <w:rsid w:val="003A5801"/>
    <w:rsid w:val="003A7A95"/>
    <w:rsid w:val="003B2043"/>
    <w:rsid w:val="003B3BEB"/>
    <w:rsid w:val="003B4BFB"/>
    <w:rsid w:val="003B5AD2"/>
    <w:rsid w:val="003C1738"/>
    <w:rsid w:val="003C18D8"/>
    <w:rsid w:val="003C2394"/>
    <w:rsid w:val="003C7C6B"/>
    <w:rsid w:val="003D155C"/>
    <w:rsid w:val="003D4939"/>
    <w:rsid w:val="003D499C"/>
    <w:rsid w:val="003D639D"/>
    <w:rsid w:val="003D6A2B"/>
    <w:rsid w:val="003E0983"/>
    <w:rsid w:val="003E18C1"/>
    <w:rsid w:val="003E2923"/>
    <w:rsid w:val="003E5D57"/>
    <w:rsid w:val="003E77BE"/>
    <w:rsid w:val="003F346D"/>
    <w:rsid w:val="003F7DB4"/>
    <w:rsid w:val="004060F8"/>
    <w:rsid w:val="004069B0"/>
    <w:rsid w:val="0041157F"/>
    <w:rsid w:val="00412421"/>
    <w:rsid w:val="00414A54"/>
    <w:rsid w:val="00417636"/>
    <w:rsid w:val="00420B48"/>
    <w:rsid w:val="00422BA7"/>
    <w:rsid w:val="004306EE"/>
    <w:rsid w:val="00430704"/>
    <w:rsid w:val="004338DE"/>
    <w:rsid w:val="004352B7"/>
    <w:rsid w:val="004368FC"/>
    <w:rsid w:val="0044055B"/>
    <w:rsid w:val="0044121A"/>
    <w:rsid w:val="00443546"/>
    <w:rsid w:val="004441E0"/>
    <w:rsid w:val="0044483E"/>
    <w:rsid w:val="00445C2E"/>
    <w:rsid w:val="00446149"/>
    <w:rsid w:val="00446B86"/>
    <w:rsid w:val="00450739"/>
    <w:rsid w:val="00450FE7"/>
    <w:rsid w:val="0045144A"/>
    <w:rsid w:val="00455D71"/>
    <w:rsid w:val="00456B9B"/>
    <w:rsid w:val="00461676"/>
    <w:rsid w:val="004624B0"/>
    <w:rsid w:val="00466FEF"/>
    <w:rsid w:val="00470C50"/>
    <w:rsid w:val="00472115"/>
    <w:rsid w:val="00473342"/>
    <w:rsid w:val="00474B25"/>
    <w:rsid w:val="00483B8E"/>
    <w:rsid w:val="00484269"/>
    <w:rsid w:val="004856A2"/>
    <w:rsid w:val="00486F63"/>
    <w:rsid w:val="0049117D"/>
    <w:rsid w:val="004977E2"/>
    <w:rsid w:val="004A2258"/>
    <w:rsid w:val="004A4008"/>
    <w:rsid w:val="004A4BE8"/>
    <w:rsid w:val="004A4F49"/>
    <w:rsid w:val="004A57D0"/>
    <w:rsid w:val="004A60A7"/>
    <w:rsid w:val="004B09CC"/>
    <w:rsid w:val="004B3920"/>
    <w:rsid w:val="004B5280"/>
    <w:rsid w:val="004B6B80"/>
    <w:rsid w:val="004C0AFE"/>
    <w:rsid w:val="004C11A9"/>
    <w:rsid w:val="004C3289"/>
    <w:rsid w:val="004C3DA5"/>
    <w:rsid w:val="004C41FE"/>
    <w:rsid w:val="004C5917"/>
    <w:rsid w:val="004C5D4D"/>
    <w:rsid w:val="004D183A"/>
    <w:rsid w:val="004D184D"/>
    <w:rsid w:val="004D19E2"/>
    <w:rsid w:val="004D2736"/>
    <w:rsid w:val="004D43B2"/>
    <w:rsid w:val="004D515B"/>
    <w:rsid w:val="004D76BE"/>
    <w:rsid w:val="004D7C4E"/>
    <w:rsid w:val="004E07DA"/>
    <w:rsid w:val="004E1E91"/>
    <w:rsid w:val="004E3140"/>
    <w:rsid w:val="004F1551"/>
    <w:rsid w:val="004F3F78"/>
    <w:rsid w:val="004F5214"/>
    <w:rsid w:val="0050236D"/>
    <w:rsid w:val="005066F2"/>
    <w:rsid w:val="00510A09"/>
    <w:rsid w:val="00510B17"/>
    <w:rsid w:val="00512811"/>
    <w:rsid w:val="00512F2A"/>
    <w:rsid w:val="00513A19"/>
    <w:rsid w:val="005147B9"/>
    <w:rsid w:val="00517915"/>
    <w:rsid w:val="00517B50"/>
    <w:rsid w:val="00517C42"/>
    <w:rsid w:val="00517D9D"/>
    <w:rsid w:val="00521EFB"/>
    <w:rsid w:val="00522864"/>
    <w:rsid w:val="00523F99"/>
    <w:rsid w:val="0052578E"/>
    <w:rsid w:val="00526FBB"/>
    <w:rsid w:val="00527197"/>
    <w:rsid w:val="005331CD"/>
    <w:rsid w:val="00533E5B"/>
    <w:rsid w:val="00534445"/>
    <w:rsid w:val="005351F2"/>
    <w:rsid w:val="00535B7E"/>
    <w:rsid w:val="005367CB"/>
    <w:rsid w:val="00540A3F"/>
    <w:rsid w:val="00540E16"/>
    <w:rsid w:val="0054103A"/>
    <w:rsid w:val="00541B3C"/>
    <w:rsid w:val="005425BF"/>
    <w:rsid w:val="005506A9"/>
    <w:rsid w:val="00551939"/>
    <w:rsid w:val="0055798B"/>
    <w:rsid w:val="00560C1D"/>
    <w:rsid w:val="00561412"/>
    <w:rsid w:val="00561854"/>
    <w:rsid w:val="0057168F"/>
    <w:rsid w:val="00571BDD"/>
    <w:rsid w:val="00580A7D"/>
    <w:rsid w:val="005814E8"/>
    <w:rsid w:val="0058343E"/>
    <w:rsid w:val="00583F49"/>
    <w:rsid w:val="0058405B"/>
    <w:rsid w:val="00585D34"/>
    <w:rsid w:val="005865E4"/>
    <w:rsid w:val="005912F5"/>
    <w:rsid w:val="00595692"/>
    <w:rsid w:val="00597478"/>
    <w:rsid w:val="005A1884"/>
    <w:rsid w:val="005A1926"/>
    <w:rsid w:val="005A1ADA"/>
    <w:rsid w:val="005A20DE"/>
    <w:rsid w:val="005A448A"/>
    <w:rsid w:val="005A4A79"/>
    <w:rsid w:val="005A6EF5"/>
    <w:rsid w:val="005A765F"/>
    <w:rsid w:val="005B04AE"/>
    <w:rsid w:val="005B072E"/>
    <w:rsid w:val="005B18DC"/>
    <w:rsid w:val="005B2BAB"/>
    <w:rsid w:val="005B4F2C"/>
    <w:rsid w:val="005C25F5"/>
    <w:rsid w:val="005C70AB"/>
    <w:rsid w:val="005C79A0"/>
    <w:rsid w:val="005C7FB1"/>
    <w:rsid w:val="005D08B1"/>
    <w:rsid w:val="005D0D78"/>
    <w:rsid w:val="005D21CC"/>
    <w:rsid w:val="005D2871"/>
    <w:rsid w:val="005D4627"/>
    <w:rsid w:val="005D534B"/>
    <w:rsid w:val="005E0604"/>
    <w:rsid w:val="005E138C"/>
    <w:rsid w:val="005E1977"/>
    <w:rsid w:val="005E1A11"/>
    <w:rsid w:val="005E1DC9"/>
    <w:rsid w:val="005E405E"/>
    <w:rsid w:val="005E54FC"/>
    <w:rsid w:val="005E6ACB"/>
    <w:rsid w:val="005F0A78"/>
    <w:rsid w:val="005F0B50"/>
    <w:rsid w:val="005F1CA3"/>
    <w:rsid w:val="005F2C1F"/>
    <w:rsid w:val="005F2C55"/>
    <w:rsid w:val="005F701C"/>
    <w:rsid w:val="005F7BEC"/>
    <w:rsid w:val="005F7F37"/>
    <w:rsid w:val="00603E9D"/>
    <w:rsid w:val="0060487B"/>
    <w:rsid w:val="00605688"/>
    <w:rsid w:val="00605FCC"/>
    <w:rsid w:val="00606746"/>
    <w:rsid w:val="00606891"/>
    <w:rsid w:val="006109AB"/>
    <w:rsid w:val="00610E21"/>
    <w:rsid w:val="006133E7"/>
    <w:rsid w:val="006156D6"/>
    <w:rsid w:val="00615D3C"/>
    <w:rsid w:val="00617452"/>
    <w:rsid w:val="00617BC8"/>
    <w:rsid w:val="006229AC"/>
    <w:rsid w:val="00627F37"/>
    <w:rsid w:val="00630F3E"/>
    <w:rsid w:val="00634054"/>
    <w:rsid w:val="006354C8"/>
    <w:rsid w:val="006359BF"/>
    <w:rsid w:val="006405C9"/>
    <w:rsid w:val="00640F35"/>
    <w:rsid w:val="00641A2A"/>
    <w:rsid w:val="00645D5B"/>
    <w:rsid w:val="00646493"/>
    <w:rsid w:val="00646767"/>
    <w:rsid w:val="00652651"/>
    <w:rsid w:val="00653794"/>
    <w:rsid w:val="006544FB"/>
    <w:rsid w:val="00655286"/>
    <w:rsid w:val="00657955"/>
    <w:rsid w:val="00661CE9"/>
    <w:rsid w:val="006643F8"/>
    <w:rsid w:val="00666D62"/>
    <w:rsid w:val="006704ED"/>
    <w:rsid w:val="006706FE"/>
    <w:rsid w:val="00670E49"/>
    <w:rsid w:val="00671C85"/>
    <w:rsid w:val="00672FE8"/>
    <w:rsid w:val="00673FB7"/>
    <w:rsid w:val="00674BB4"/>
    <w:rsid w:val="00675147"/>
    <w:rsid w:val="0067668B"/>
    <w:rsid w:val="006771D9"/>
    <w:rsid w:val="00680C0D"/>
    <w:rsid w:val="00681078"/>
    <w:rsid w:val="006828CF"/>
    <w:rsid w:val="00684139"/>
    <w:rsid w:val="00684E58"/>
    <w:rsid w:val="00687715"/>
    <w:rsid w:val="006903D6"/>
    <w:rsid w:val="006907DF"/>
    <w:rsid w:val="00691503"/>
    <w:rsid w:val="00693DED"/>
    <w:rsid w:val="00696628"/>
    <w:rsid w:val="006A11B5"/>
    <w:rsid w:val="006A1234"/>
    <w:rsid w:val="006A2AB4"/>
    <w:rsid w:val="006A32CA"/>
    <w:rsid w:val="006A5214"/>
    <w:rsid w:val="006A593A"/>
    <w:rsid w:val="006A7E4E"/>
    <w:rsid w:val="006B27E5"/>
    <w:rsid w:val="006B2996"/>
    <w:rsid w:val="006B5DF6"/>
    <w:rsid w:val="006B7AD5"/>
    <w:rsid w:val="006C43D9"/>
    <w:rsid w:val="006C7AD9"/>
    <w:rsid w:val="006D0168"/>
    <w:rsid w:val="006D4188"/>
    <w:rsid w:val="006D5CE3"/>
    <w:rsid w:val="006E369D"/>
    <w:rsid w:val="006E397B"/>
    <w:rsid w:val="006E6AAF"/>
    <w:rsid w:val="006F2768"/>
    <w:rsid w:val="006F3ABB"/>
    <w:rsid w:val="006F6344"/>
    <w:rsid w:val="006F6D39"/>
    <w:rsid w:val="006F6EA7"/>
    <w:rsid w:val="006F7A00"/>
    <w:rsid w:val="007041F6"/>
    <w:rsid w:val="00704274"/>
    <w:rsid w:val="0070646F"/>
    <w:rsid w:val="00706706"/>
    <w:rsid w:val="00710CD8"/>
    <w:rsid w:val="00711BAD"/>
    <w:rsid w:val="00712636"/>
    <w:rsid w:val="00715E8E"/>
    <w:rsid w:val="00716CE0"/>
    <w:rsid w:val="007172FD"/>
    <w:rsid w:val="007210C2"/>
    <w:rsid w:val="00723507"/>
    <w:rsid w:val="007259CF"/>
    <w:rsid w:val="00725D41"/>
    <w:rsid w:val="00726FEF"/>
    <w:rsid w:val="007310AC"/>
    <w:rsid w:val="00731C5F"/>
    <w:rsid w:val="00731D0F"/>
    <w:rsid w:val="0073475A"/>
    <w:rsid w:val="00735FD2"/>
    <w:rsid w:val="0073688D"/>
    <w:rsid w:val="00737BF1"/>
    <w:rsid w:val="00737D4F"/>
    <w:rsid w:val="00740DC6"/>
    <w:rsid w:val="007416C8"/>
    <w:rsid w:val="00741D40"/>
    <w:rsid w:val="00743D8A"/>
    <w:rsid w:val="00744218"/>
    <w:rsid w:val="00745221"/>
    <w:rsid w:val="00745852"/>
    <w:rsid w:val="007500CF"/>
    <w:rsid w:val="00752871"/>
    <w:rsid w:val="00753724"/>
    <w:rsid w:val="007539EB"/>
    <w:rsid w:val="007543C2"/>
    <w:rsid w:val="00760478"/>
    <w:rsid w:val="0076350F"/>
    <w:rsid w:val="007643E3"/>
    <w:rsid w:val="007649EE"/>
    <w:rsid w:val="0076569C"/>
    <w:rsid w:val="00773DC0"/>
    <w:rsid w:val="0077433D"/>
    <w:rsid w:val="007754F1"/>
    <w:rsid w:val="00776214"/>
    <w:rsid w:val="00776E4E"/>
    <w:rsid w:val="0077762D"/>
    <w:rsid w:val="0078370E"/>
    <w:rsid w:val="00784584"/>
    <w:rsid w:val="0078627F"/>
    <w:rsid w:val="00791BAE"/>
    <w:rsid w:val="00792FE4"/>
    <w:rsid w:val="00794C2E"/>
    <w:rsid w:val="00794D58"/>
    <w:rsid w:val="007956F1"/>
    <w:rsid w:val="007A08F3"/>
    <w:rsid w:val="007A3565"/>
    <w:rsid w:val="007A6459"/>
    <w:rsid w:val="007B0206"/>
    <w:rsid w:val="007B228F"/>
    <w:rsid w:val="007B277B"/>
    <w:rsid w:val="007B4253"/>
    <w:rsid w:val="007B4D3C"/>
    <w:rsid w:val="007B7F7D"/>
    <w:rsid w:val="007C1727"/>
    <w:rsid w:val="007C312A"/>
    <w:rsid w:val="007C6306"/>
    <w:rsid w:val="007C6994"/>
    <w:rsid w:val="007D2DAA"/>
    <w:rsid w:val="007D3C19"/>
    <w:rsid w:val="007D4CDF"/>
    <w:rsid w:val="007D615A"/>
    <w:rsid w:val="007D73B9"/>
    <w:rsid w:val="007E0E3A"/>
    <w:rsid w:val="007E3350"/>
    <w:rsid w:val="007E39B8"/>
    <w:rsid w:val="007E58B5"/>
    <w:rsid w:val="007F2630"/>
    <w:rsid w:val="007F3C09"/>
    <w:rsid w:val="007F41B8"/>
    <w:rsid w:val="007F6A4C"/>
    <w:rsid w:val="007F6C67"/>
    <w:rsid w:val="00800C13"/>
    <w:rsid w:val="0080128A"/>
    <w:rsid w:val="00803644"/>
    <w:rsid w:val="00803E19"/>
    <w:rsid w:val="00805C9C"/>
    <w:rsid w:val="00813B5C"/>
    <w:rsid w:val="008151F4"/>
    <w:rsid w:val="00817F5D"/>
    <w:rsid w:val="00820C5D"/>
    <w:rsid w:val="00831337"/>
    <w:rsid w:val="0083248B"/>
    <w:rsid w:val="008333C0"/>
    <w:rsid w:val="00837522"/>
    <w:rsid w:val="00840F35"/>
    <w:rsid w:val="00841AF8"/>
    <w:rsid w:val="00846132"/>
    <w:rsid w:val="008476C2"/>
    <w:rsid w:val="008477C5"/>
    <w:rsid w:val="00847A2E"/>
    <w:rsid w:val="00853A2A"/>
    <w:rsid w:val="008563F9"/>
    <w:rsid w:val="008604CF"/>
    <w:rsid w:val="00863432"/>
    <w:rsid w:val="00863A4C"/>
    <w:rsid w:val="00863F30"/>
    <w:rsid w:val="00864E58"/>
    <w:rsid w:val="00864F61"/>
    <w:rsid w:val="0087000A"/>
    <w:rsid w:val="00870CD5"/>
    <w:rsid w:val="00874873"/>
    <w:rsid w:val="00876494"/>
    <w:rsid w:val="008806E9"/>
    <w:rsid w:val="0088522C"/>
    <w:rsid w:val="00885874"/>
    <w:rsid w:val="00887F8F"/>
    <w:rsid w:val="00893D3A"/>
    <w:rsid w:val="0089400F"/>
    <w:rsid w:val="008955CE"/>
    <w:rsid w:val="008958C7"/>
    <w:rsid w:val="00895CB4"/>
    <w:rsid w:val="00896719"/>
    <w:rsid w:val="00897800"/>
    <w:rsid w:val="008A1C1B"/>
    <w:rsid w:val="008A38B1"/>
    <w:rsid w:val="008A4C40"/>
    <w:rsid w:val="008A4F8E"/>
    <w:rsid w:val="008A578A"/>
    <w:rsid w:val="008A6BB9"/>
    <w:rsid w:val="008A78A6"/>
    <w:rsid w:val="008A7ABC"/>
    <w:rsid w:val="008B0D89"/>
    <w:rsid w:val="008B14FC"/>
    <w:rsid w:val="008B418D"/>
    <w:rsid w:val="008C0DF3"/>
    <w:rsid w:val="008C1116"/>
    <w:rsid w:val="008C37F8"/>
    <w:rsid w:val="008C4C24"/>
    <w:rsid w:val="008C5566"/>
    <w:rsid w:val="008D1138"/>
    <w:rsid w:val="008D220B"/>
    <w:rsid w:val="008D45AA"/>
    <w:rsid w:val="008D53A0"/>
    <w:rsid w:val="008D6849"/>
    <w:rsid w:val="008E0D1F"/>
    <w:rsid w:val="008E3A3C"/>
    <w:rsid w:val="008F098D"/>
    <w:rsid w:val="008F199E"/>
    <w:rsid w:val="008F283E"/>
    <w:rsid w:val="008F2CF1"/>
    <w:rsid w:val="008F47F0"/>
    <w:rsid w:val="008F6FE6"/>
    <w:rsid w:val="009113E9"/>
    <w:rsid w:val="00911F19"/>
    <w:rsid w:val="00911FA4"/>
    <w:rsid w:val="00914A10"/>
    <w:rsid w:val="0091560E"/>
    <w:rsid w:val="00920394"/>
    <w:rsid w:val="009208E1"/>
    <w:rsid w:val="00925529"/>
    <w:rsid w:val="00925A12"/>
    <w:rsid w:val="00925EF4"/>
    <w:rsid w:val="00926F72"/>
    <w:rsid w:val="00932018"/>
    <w:rsid w:val="00932C35"/>
    <w:rsid w:val="009342D0"/>
    <w:rsid w:val="00934698"/>
    <w:rsid w:val="00934CAD"/>
    <w:rsid w:val="009404EC"/>
    <w:rsid w:val="009414B7"/>
    <w:rsid w:val="00942271"/>
    <w:rsid w:val="00942C81"/>
    <w:rsid w:val="009450BC"/>
    <w:rsid w:val="009469FD"/>
    <w:rsid w:val="00946FDE"/>
    <w:rsid w:val="009519ED"/>
    <w:rsid w:val="00951DE7"/>
    <w:rsid w:val="00952795"/>
    <w:rsid w:val="00952EC2"/>
    <w:rsid w:val="009543D9"/>
    <w:rsid w:val="009547A0"/>
    <w:rsid w:val="00955100"/>
    <w:rsid w:val="00960D31"/>
    <w:rsid w:val="009613E7"/>
    <w:rsid w:val="00967C8B"/>
    <w:rsid w:val="0097102C"/>
    <w:rsid w:val="009730F8"/>
    <w:rsid w:val="0097773F"/>
    <w:rsid w:val="00982B34"/>
    <w:rsid w:val="00986159"/>
    <w:rsid w:val="00986427"/>
    <w:rsid w:val="009866BD"/>
    <w:rsid w:val="009877AB"/>
    <w:rsid w:val="0099017F"/>
    <w:rsid w:val="00990949"/>
    <w:rsid w:val="00992BA8"/>
    <w:rsid w:val="00993676"/>
    <w:rsid w:val="00993C0C"/>
    <w:rsid w:val="00994982"/>
    <w:rsid w:val="00994EC4"/>
    <w:rsid w:val="00996899"/>
    <w:rsid w:val="00996FE2"/>
    <w:rsid w:val="00997CB8"/>
    <w:rsid w:val="009A42B6"/>
    <w:rsid w:val="009A4FFF"/>
    <w:rsid w:val="009A7DDC"/>
    <w:rsid w:val="009B19F4"/>
    <w:rsid w:val="009B20DE"/>
    <w:rsid w:val="009B3012"/>
    <w:rsid w:val="009C1761"/>
    <w:rsid w:val="009C329C"/>
    <w:rsid w:val="009C35DD"/>
    <w:rsid w:val="009C50BC"/>
    <w:rsid w:val="009C5DCD"/>
    <w:rsid w:val="009C5F3E"/>
    <w:rsid w:val="009C6ECC"/>
    <w:rsid w:val="009C74E2"/>
    <w:rsid w:val="009D0FAC"/>
    <w:rsid w:val="009D195D"/>
    <w:rsid w:val="009D28F3"/>
    <w:rsid w:val="009D2D96"/>
    <w:rsid w:val="009D4DDB"/>
    <w:rsid w:val="009D557D"/>
    <w:rsid w:val="009E5AF7"/>
    <w:rsid w:val="009F0CF9"/>
    <w:rsid w:val="009F3C06"/>
    <w:rsid w:val="009F541B"/>
    <w:rsid w:val="009F6133"/>
    <w:rsid w:val="00A02FF7"/>
    <w:rsid w:val="00A04694"/>
    <w:rsid w:val="00A04863"/>
    <w:rsid w:val="00A0508D"/>
    <w:rsid w:val="00A11169"/>
    <w:rsid w:val="00A12084"/>
    <w:rsid w:val="00A13745"/>
    <w:rsid w:val="00A1564C"/>
    <w:rsid w:val="00A2207C"/>
    <w:rsid w:val="00A23353"/>
    <w:rsid w:val="00A23E80"/>
    <w:rsid w:val="00A24734"/>
    <w:rsid w:val="00A26DE2"/>
    <w:rsid w:val="00A30399"/>
    <w:rsid w:val="00A32624"/>
    <w:rsid w:val="00A32B2B"/>
    <w:rsid w:val="00A32E31"/>
    <w:rsid w:val="00A35BD5"/>
    <w:rsid w:val="00A362FC"/>
    <w:rsid w:val="00A36CF3"/>
    <w:rsid w:val="00A37DB5"/>
    <w:rsid w:val="00A41879"/>
    <w:rsid w:val="00A51B36"/>
    <w:rsid w:val="00A5274F"/>
    <w:rsid w:val="00A546AB"/>
    <w:rsid w:val="00A54EF0"/>
    <w:rsid w:val="00A57FE6"/>
    <w:rsid w:val="00A60B91"/>
    <w:rsid w:val="00A60F0C"/>
    <w:rsid w:val="00A6229C"/>
    <w:rsid w:val="00A6256E"/>
    <w:rsid w:val="00A63F28"/>
    <w:rsid w:val="00A6682A"/>
    <w:rsid w:val="00A70A43"/>
    <w:rsid w:val="00A71E8D"/>
    <w:rsid w:val="00A7286A"/>
    <w:rsid w:val="00A72A7C"/>
    <w:rsid w:val="00A73772"/>
    <w:rsid w:val="00A76A48"/>
    <w:rsid w:val="00A80F6F"/>
    <w:rsid w:val="00A8249C"/>
    <w:rsid w:val="00A82E3E"/>
    <w:rsid w:val="00A83036"/>
    <w:rsid w:val="00A83B7F"/>
    <w:rsid w:val="00A92833"/>
    <w:rsid w:val="00A9304D"/>
    <w:rsid w:val="00A935AB"/>
    <w:rsid w:val="00A94232"/>
    <w:rsid w:val="00A96886"/>
    <w:rsid w:val="00A96D53"/>
    <w:rsid w:val="00A96FE1"/>
    <w:rsid w:val="00A977ED"/>
    <w:rsid w:val="00AA3B36"/>
    <w:rsid w:val="00AA5593"/>
    <w:rsid w:val="00AA5D78"/>
    <w:rsid w:val="00AA77D7"/>
    <w:rsid w:val="00AB06E9"/>
    <w:rsid w:val="00AB24E3"/>
    <w:rsid w:val="00AB3834"/>
    <w:rsid w:val="00AB4196"/>
    <w:rsid w:val="00AB4A82"/>
    <w:rsid w:val="00AB5282"/>
    <w:rsid w:val="00AB7013"/>
    <w:rsid w:val="00AC1874"/>
    <w:rsid w:val="00AC1E30"/>
    <w:rsid w:val="00AC393E"/>
    <w:rsid w:val="00AC514D"/>
    <w:rsid w:val="00AC5ECC"/>
    <w:rsid w:val="00AC70E0"/>
    <w:rsid w:val="00AD0FCD"/>
    <w:rsid w:val="00AD3D7C"/>
    <w:rsid w:val="00AD6496"/>
    <w:rsid w:val="00AD70B6"/>
    <w:rsid w:val="00AE0E15"/>
    <w:rsid w:val="00AE34A2"/>
    <w:rsid w:val="00AE403E"/>
    <w:rsid w:val="00AE693A"/>
    <w:rsid w:val="00AF00E3"/>
    <w:rsid w:val="00AF3006"/>
    <w:rsid w:val="00AF4F52"/>
    <w:rsid w:val="00AF7EC3"/>
    <w:rsid w:val="00B00604"/>
    <w:rsid w:val="00B014D7"/>
    <w:rsid w:val="00B1178B"/>
    <w:rsid w:val="00B12918"/>
    <w:rsid w:val="00B12ADC"/>
    <w:rsid w:val="00B12C01"/>
    <w:rsid w:val="00B215BD"/>
    <w:rsid w:val="00B23820"/>
    <w:rsid w:val="00B2454E"/>
    <w:rsid w:val="00B25CDA"/>
    <w:rsid w:val="00B30ABB"/>
    <w:rsid w:val="00B313A8"/>
    <w:rsid w:val="00B37020"/>
    <w:rsid w:val="00B37CDE"/>
    <w:rsid w:val="00B436D2"/>
    <w:rsid w:val="00B44CE9"/>
    <w:rsid w:val="00B45A26"/>
    <w:rsid w:val="00B45C0B"/>
    <w:rsid w:val="00B45C86"/>
    <w:rsid w:val="00B45DB2"/>
    <w:rsid w:val="00B46656"/>
    <w:rsid w:val="00B47005"/>
    <w:rsid w:val="00B473E5"/>
    <w:rsid w:val="00B52AB4"/>
    <w:rsid w:val="00B5480D"/>
    <w:rsid w:val="00B60C3F"/>
    <w:rsid w:val="00B6218A"/>
    <w:rsid w:val="00B622A9"/>
    <w:rsid w:val="00B62F8C"/>
    <w:rsid w:val="00B6323E"/>
    <w:rsid w:val="00B64149"/>
    <w:rsid w:val="00B64D69"/>
    <w:rsid w:val="00B64EA8"/>
    <w:rsid w:val="00B6574D"/>
    <w:rsid w:val="00B6692E"/>
    <w:rsid w:val="00B72013"/>
    <w:rsid w:val="00B74E12"/>
    <w:rsid w:val="00B75E39"/>
    <w:rsid w:val="00B80C99"/>
    <w:rsid w:val="00B8102D"/>
    <w:rsid w:val="00B8235D"/>
    <w:rsid w:val="00B8260C"/>
    <w:rsid w:val="00B82717"/>
    <w:rsid w:val="00B8403D"/>
    <w:rsid w:val="00B84F4D"/>
    <w:rsid w:val="00B87BDD"/>
    <w:rsid w:val="00B87C2D"/>
    <w:rsid w:val="00B90305"/>
    <w:rsid w:val="00B922DC"/>
    <w:rsid w:val="00B94148"/>
    <w:rsid w:val="00BA09A6"/>
    <w:rsid w:val="00BA238F"/>
    <w:rsid w:val="00BA2B86"/>
    <w:rsid w:val="00BA3B18"/>
    <w:rsid w:val="00BA454C"/>
    <w:rsid w:val="00BA70FE"/>
    <w:rsid w:val="00BB25D8"/>
    <w:rsid w:val="00BB37BD"/>
    <w:rsid w:val="00BB3C5B"/>
    <w:rsid w:val="00BB4419"/>
    <w:rsid w:val="00BB4A4E"/>
    <w:rsid w:val="00BB521B"/>
    <w:rsid w:val="00BB7C91"/>
    <w:rsid w:val="00BC03B5"/>
    <w:rsid w:val="00BC1ACA"/>
    <w:rsid w:val="00BC2658"/>
    <w:rsid w:val="00BC5075"/>
    <w:rsid w:val="00BC6CDC"/>
    <w:rsid w:val="00BC7D4F"/>
    <w:rsid w:val="00BD2315"/>
    <w:rsid w:val="00BD2694"/>
    <w:rsid w:val="00BD345B"/>
    <w:rsid w:val="00BD40F5"/>
    <w:rsid w:val="00BD43C6"/>
    <w:rsid w:val="00BD49EF"/>
    <w:rsid w:val="00BD4D00"/>
    <w:rsid w:val="00BD7123"/>
    <w:rsid w:val="00BD7236"/>
    <w:rsid w:val="00BE2C49"/>
    <w:rsid w:val="00BE3736"/>
    <w:rsid w:val="00BE70F0"/>
    <w:rsid w:val="00BF216E"/>
    <w:rsid w:val="00BF3459"/>
    <w:rsid w:val="00BF543D"/>
    <w:rsid w:val="00BF7447"/>
    <w:rsid w:val="00BF7683"/>
    <w:rsid w:val="00BF77EE"/>
    <w:rsid w:val="00C01AAD"/>
    <w:rsid w:val="00C04E23"/>
    <w:rsid w:val="00C068BA"/>
    <w:rsid w:val="00C07363"/>
    <w:rsid w:val="00C123B2"/>
    <w:rsid w:val="00C13132"/>
    <w:rsid w:val="00C13694"/>
    <w:rsid w:val="00C13CF3"/>
    <w:rsid w:val="00C1465F"/>
    <w:rsid w:val="00C1707B"/>
    <w:rsid w:val="00C21E00"/>
    <w:rsid w:val="00C232C1"/>
    <w:rsid w:val="00C23367"/>
    <w:rsid w:val="00C24523"/>
    <w:rsid w:val="00C2458F"/>
    <w:rsid w:val="00C26062"/>
    <w:rsid w:val="00C3150E"/>
    <w:rsid w:val="00C36585"/>
    <w:rsid w:val="00C440B1"/>
    <w:rsid w:val="00C46BA7"/>
    <w:rsid w:val="00C47019"/>
    <w:rsid w:val="00C47C1B"/>
    <w:rsid w:val="00C517F7"/>
    <w:rsid w:val="00C52231"/>
    <w:rsid w:val="00C5359C"/>
    <w:rsid w:val="00C5596C"/>
    <w:rsid w:val="00C57A0C"/>
    <w:rsid w:val="00C6109B"/>
    <w:rsid w:val="00C620B8"/>
    <w:rsid w:val="00C620FA"/>
    <w:rsid w:val="00C62512"/>
    <w:rsid w:val="00C6277C"/>
    <w:rsid w:val="00C6568D"/>
    <w:rsid w:val="00C66812"/>
    <w:rsid w:val="00C6695E"/>
    <w:rsid w:val="00C70FA1"/>
    <w:rsid w:val="00C71A9A"/>
    <w:rsid w:val="00C7420E"/>
    <w:rsid w:val="00C7520E"/>
    <w:rsid w:val="00C7574E"/>
    <w:rsid w:val="00C81FD0"/>
    <w:rsid w:val="00C8748B"/>
    <w:rsid w:val="00C87B39"/>
    <w:rsid w:val="00C91DA0"/>
    <w:rsid w:val="00C94067"/>
    <w:rsid w:val="00C95278"/>
    <w:rsid w:val="00C96198"/>
    <w:rsid w:val="00C97921"/>
    <w:rsid w:val="00CA16F2"/>
    <w:rsid w:val="00CA1CB0"/>
    <w:rsid w:val="00CA44B3"/>
    <w:rsid w:val="00CA61A3"/>
    <w:rsid w:val="00CA7E1F"/>
    <w:rsid w:val="00CB1098"/>
    <w:rsid w:val="00CB5BE7"/>
    <w:rsid w:val="00CB71E4"/>
    <w:rsid w:val="00CC0DFF"/>
    <w:rsid w:val="00CC32AC"/>
    <w:rsid w:val="00CC3CEF"/>
    <w:rsid w:val="00CC5C3F"/>
    <w:rsid w:val="00CC7FFE"/>
    <w:rsid w:val="00CD2598"/>
    <w:rsid w:val="00CD44E9"/>
    <w:rsid w:val="00CD4C52"/>
    <w:rsid w:val="00CD709A"/>
    <w:rsid w:val="00CE0E3C"/>
    <w:rsid w:val="00CE26CD"/>
    <w:rsid w:val="00CF222B"/>
    <w:rsid w:val="00CF2F67"/>
    <w:rsid w:val="00CF7BEF"/>
    <w:rsid w:val="00CF7DBD"/>
    <w:rsid w:val="00D056CC"/>
    <w:rsid w:val="00D05916"/>
    <w:rsid w:val="00D05A5B"/>
    <w:rsid w:val="00D06F1F"/>
    <w:rsid w:val="00D079E7"/>
    <w:rsid w:val="00D108D3"/>
    <w:rsid w:val="00D10D44"/>
    <w:rsid w:val="00D11A53"/>
    <w:rsid w:val="00D11AF0"/>
    <w:rsid w:val="00D139B7"/>
    <w:rsid w:val="00D16BB1"/>
    <w:rsid w:val="00D1706C"/>
    <w:rsid w:val="00D221FB"/>
    <w:rsid w:val="00D227A1"/>
    <w:rsid w:val="00D2563C"/>
    <w:rsid w:val="00D37C80"/>
    <w:rsid w:val="00D40DAB"/>
    <w:rsid w:val="00D41D46"/>
    <w:rsid w:val="00D43F13"/>
    <w:rsid w:val="00D4487D"/>
    <w:rsid w:val="00D47B15"/>
    <w:rsid w:val="00D47BDD"/>
    <w:rsid w:val="00D60584"/>
    <w:rsid w:val="00D62D18"/>
    <w:rsid w:val="00D66091"/>
    <w:rsid w:val="00D67DC0"/>
    <w:rsid w:val="00D70294"/>
    <w:rsid w:val="00D717DC"/>
    <w:rsid w:val="00D73A4C"/>
    <w:rsid w:val="00D80B05"/>
    <w:rsid w:val="00D81176"/>
    <w:rsid w:val="00D8263D"/>
    <w:rsid w:val="00D92846"/>
    <w:rsid w:val="00D93F19"/>
    <w:rsid w:val="00DA06DD"/>
    <w:rsid w:val="00DA3994"/>
    <w:rsid w:val="00DA50A8"/>
    <w:rsid w:val="00DA7DA9"/>
    <w:rsid w:val="00DA7E57"/>
    <w:rsid w:val="00DB19BD"/>
    <w:rsid w:val="00DB3B7F"/>
    <w:rsid w:val="00DC004F"/>
    <w:rsid w:val="00DC554B"/>
    <w:rsid w:val="00DC578F"/>
    <w:rsid w:val="00DC5EC5"/>
    <w:rsid w:val="00DC7563"/>
    <w:rsid w:val="00DD2AF5"/>
    <w:rsid w:val="00DD4053"/>
    <w:rsid w:val="00DD41E0"/>
    <w:rsid w:val="00DD46CB"/>
    <w:rsid w:val="00DD4D76"/>
    <w:rsid w:val="00DE0031"/>
    <w:rsid w:val="00DE13D9"/>
    <w:rsid w:val="00DE700E"/>
    <w:rsid w:val="00DE7238"/>
    <w:rsid w:val="00DE7C71"/>
    <w:rsid w:val="00DF106B"/>
    <w:rsid w:val="00DF165F"/>
    <w:rsid w:val="00DF1A3A"/>
    <w:rsid w:val="00DF28AE"/>
    <w:rsid w:val="00DF3414"/>
    <w:rsid w:val="00DF4459"/>
    <w:rsid w:val="00DF54E0"/>
    <w:rsid w:val="00DF625C"/>
    <w:rsid w:val="00DF71FE"/>
    <w:rsid w:val="00DF7D5E"/>
    <w:rsid w:val="00E03A92"/>
    <w:rsid w:val="00E05E09"/>
    <w:rsid w:val="00E0777C"/>
    <w:rsid w:val="00E0777E"/>
    <w:rsid w:val="00E1072E"/>
    <w:rsid w:val="00E12A08"/>
    <w:rsid w:val="00E13382"/>
    <w:rsid w:val="00E15C45"/>
    <w:rsid w:val="00E15F42"/>
    <w:rsid w:val="00E1689F"/>
    <w:rsid w:val="00E23FD7"/>
    <w:rsid w:val="00E25E02"/>
    <w:rsid w:val="00E264A1"/>
    <w:rsid w:val="00E30FF0"/>
    <w:rsid w:val="00E3132B"/>
    <w:rsid w:val="00E31930"/>
    <w:rsid w:val="00E350C3"/>
    <w:rsid w:val="00E37F33"/>
    <w:rsid w:val="00E400FC"/>
    <w:rsid w:val="00E414D2"/>
    <w:rsid w:val="00E41598"/>
    <w:rsid w:val="00E4709A"/>
    <w:rsid w:val="00E47D41"/>
    <w:rsid w:val="00E51ADF"/>
    <w:rsid w:val="00E527DF"/>
    <w:rsid w:val="00E53476"/>
    <w:rsid w:val="00E5428B"/>
    <w:rsid w:val="00E55236"/>
    <w:rsid w:val="00E55808"/>
    <w:rsid w:val="00E5700B"/>
    <w:rsid w:val="00E5737C"/>
    <w:rsid w:val="00E628E8"/>
    <w:rsid w:val="00E63642"/>
    <w:rsid w:val="00E72BB7"/>
    <w:rsid w:val="00E74840"/>
    <w:rsid w:val="00E81B03"/>
    <w:rsid w:val="00E8369A"/>
    <w:rsid w:val="00E84529"/>
    <w:rsid w:val="00E848A1"/>
    <w:rsid w:val="00E84BE7"/>
    <w:rsid w:val="00E86208"/>
    <w:rsid w:val="00E919A6"/>
    <w:rsid w:val="00E91C23"/>
    <w:rsid w:val="00E94020"/>
    <w:rsid w:val="00EA3A4A"/>
    <w:rsid w:val="00EA41B5"/>
    <w:rsid w:val="00EA46BF"/>
    <w:rsid w:val="00EA59B9"/>
    <w:rsid w:val="00EA6BB2"/>
    <w:rsid w:val="00EA7241"/>
    <w:rsid w:val="00EB1A60"/>
    <w:rsid w:val="00EB2745"/>
    <w:rsid w:val="00EB37E1"/>
    <w:rsid w:val="00EB4C7E"/>
    <w:rsid w:val="00EB512F"/>
    <w:rsid w:val="00EB62D3"/>
    <w:rsid w:val="00EB62F8"/>
    <w:rsid w:val="00EC144C"/>
    <w:rsid w:val="00EC1EC9"/>
    <w:rsid w:val="00EC22E2"/>
    <w:rsid w:val="00EC4529"/>
    <w:rsid w:val="00EC4542"/>
    <w:rsid w:val="00EC4C29"/>
    <w:rsid w:val="00EC551C"/>
    <w:rsid w:val="00EC5C1C"/>
    <w:rsid w:val="00EC5E2A"/>
    <w:rsid w:val="00ED2AAC"/>
    <w:rsid w:val="00ED4CFB"/>
    <w:rsid w:val="00EE60CE"/>
    <w:rsid w:val="00EE71C9"/>
    <w:rsid w:val="00EE72F9"/>
    <w:rsid w:val="00EE7C6B"/>
    <w:rsid w:val="00EF19AB"/>
    <w:rsid w:val="00EF4C50"/>
    <w:rsid w:val="00EF77F2"/>
    <w:rsid w:val="00F00368"/>
    <w:rsid w:val="00F00657"/>
    <w:rsid w:val="00F016BF"/>
    <w:rsid w:val="00F04E9E"/>
    <w:rsid w:val="00F1384B"/>
    <w:rsid w:val="00F13FD3"/>
    <w:rsid w:val="00F14145"/>
    <w:rsid w:val="00F158A3"/>
    <w:rsid w:val="00F179B7"/>
    <w:rsid w:val="00F24086"/>
    <w:rsid w:val="00F24F96"/>
    <w:rsid w:val="00F252D7"/>
    <w:rsid w:val="00F275D2"/>
    <w:rsid w:val="00F2765B"/>
    <w:rsid w:val="00F305D4"/>
    <w:rsid w:val="00F32EC3"/>
    <w:rsid w:val="00F40AC1"/>
    <w:rsid w:val="00F418F5"/>
    <w:rsid w:val="00F43AC8"/>
    <w:rsid w:val="00F4788A"/>
    <w:rsid w:val="00F52457"/>
    <w:rsid w:val="00F54A51"/>
    <w:rsid w:val="00F5648B"/>
    <w:rsid w:val="00F660FC"/>
    <w:rsid w:val="00F71BF1"/>
    <w:rsid w:val="00F7728F"/>
    <w:rsid w:val="00F80036"/>
    <w:rsid w:val="00F81306"/>
    <w:rsid w:val="00F81A62"/>
    <w:rsid w:val="00F82A8C"/>
    <w:rsid w:val="00F83AE4"/>
    <w:rsid w:val="00F90172"/>
    <w:rsid w:val="00F92C36"/>
    <w:rsid w:val="00F97A94"/>
    <w:rsid w:val="00F97AD9"/>
    <w:rsid w:val="00FA0CEE"/>
    <w:rsid w:val="00FA2D07"/>
    <w:rsid w:val="00FA57CE"/>
    <w:rsid w:val="00FA598D"/>
    <w:rsid w:val="00FA60D7"/>
    <w:rsid w:val="00FB0AC9"/>
    <w:rsid w:val="00FB0BC7"/>
    <w:rsid w:val="00FB58C5"/>
    <w:rsid w:val="00FC0BFC"/>
    <w:rsid w:val="00FD1A8E"/>
    <w:rsid w:val="00FD24E5"/>
    <w:rsid w:val="00FD73BB"/>
    <w:rsid w:val="00FD7B0A"/>
    <w:rsid w:val="00FE1732"/>
    <w:rsid w:val="00FE2246"/>
    <w:rsid w:val="00FE6971"/>
    <w:rsid w:val="00FF0E4C"/>
    <w:rsid w:val="00FF1AED"/>
    <w:rsid w:val="00FF2749"/>
    <w:rsid w:val="00FF4904"/>
    <w:rsid w:val="00FF52FC"/>
    <w:rsid w:val="00FF5DE7"/>
    <w:rsid w:val="04AA3FF7"/>
    <w:rsid w:val="085A5FF7"/>
    <w:rsid w:val="09841E90"/>
    <w:rsid w:val="0ADB71F3"/>
    <w:rsid w:val="130B47EA"/>
    <w:rsid w:val="131914C7"/>
    <w:rsid w:val="1942278F"/>
    <w:rsid w:val="22CB5DCA"/>
    <w:rsid w:val="25FEFE76"/>
    <w:rsid w:val="36AD60B4"/>
    <w:rsid w:val="498757C8"/>
    <w:rsid w:val="4A7C1502"/>
    <w:rsid w:val="4D9E7013"/>
    <w:rsid w:val="5043249A"/>
    <w:rsid w:val="59D81EA5"/>
    <w:rsid w:val="5E67642F"/>
    <w:rsid w:val="5F443AE5"/>
    <w:rsid w:val="6546304B"/>
    <w:rsid w:val="6DFF778E"/>
    <w:rsid w:val="6F61794E"/>
    <w:rsid w:val="7F513D44"/>
    <w:rsid w:val="7F7BA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FBF014"/>
  <w15:docId w15:val="{EAB69D47-D1CC-4748-9FDE-0A384E35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link w:val="10"/>
    <w:uiPriority w:val="99"/>
    <w:qFormat/>
    <w:pPr>
      <w:jc w:val="left"/>
    </w:pPr>
  </w:style>
  <w:style w:type="paragraph" w:styleId="a5">
    <w:name w:val="Body Text"/>
    <w:basedOn w:val="a"/>
    <w:link w:val="a6"/>
    <w:qFormat/>
    <w:pPr>
      <w:tabs>
        <w:tab w:val="left" w:pos="567"/>
      </w:tabs>
      <w:spacing w:before="120" w:line="22" w:lineRule="atLeast"/>
    </w:pPr>
    <w:rPr>
      <w:rFonts w:ascii="宋体" w:hAnsi="宋体"/>
      <w:sz w:val="24"/>
    </w:rPr>
  </w:style>
  <w:style w:type="paragraph" w:styleId="a7">
    <w:name w:val="Body Text Indent"/>
    <w:basedOn w:val="a"/>
    <w:link w:val="a8"/>
    <w:qFormat/>
    <w:pPr>
      <w:ind w:firstLine="795"/>
    </w:pPr>
    <w:rPr>
      <w:sz w:val="32"/>
      <w:szCs w:val="20"/>
    </w:rPr>
  </w:style>
  <w:style w:type="paragraph" w:styleId="a9">
    <w:name w:val="Plain Text"/>
    <w:basedOn w:val="a"/>
    <w:link w:val="aa"/>
    <w:qFormat/>
    <w:rPr>
      <w:rFonts w:ascii="宋体" w:hAnsi="Courier New"/>
      <w:szCs w:val="20"/>
    </w:rPr>
  </w:style>
  <w:style w:type="paragraph" w:styleId="ab">
    <w:name w:val="Date"/>
    <w:basedOn w:val="a"/>
    <w:next w:val="a"/>
    <w:qFormat/>
    <w:pPr>
      <w:ind w:leftChars="2500" w:left="100"/>
    </w:pPr>
  </w:style>
  <w:style w:type="paragraph" w:styleId="ac">
    <w:name w:val="Balloon Text"/>
    <w:basedOn w:val="a"/>
    <w:link w:val="ad"/>
    <w:uiPriority w:val="99"/>
    <w:qFormat/>
    <w:rPr>
      <w:sz w:val="18"/>
      <w:szCs w:val="18"/>
    </w:rPr>
  </w:style>
  <w:style w:type="paragraph" w:styleId="ae">
    <w:name w:val="footer"/>
    <w:basedOn w:val="a"/>
    <w:link w:val="af"/>
    <w:qFormat/>
    <w:pPr>
      <w:tabs>
        <w:tab w:val="center" w:pos="4153"/>
        <w:tab w:val="right" w:pos="8306"/>
      </w:tabs>
      <w:snapToGrid w:val="0"/>
      <w:jc w:val="left"/>
    </w:pPr>
    <w:rPr>
      <w:sz w:val="18"/>
      <w:szCs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f2">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af3">
    <w:name w:val="annotation subject"/>
    <w:basedOn w:val="a4"/>
    <w:next w:val="a4"/>
    <w:link w:val="af4"/>
    <w:qFormat/>
    <w:rPr>
      <w:b/>
      <w:bCs/>
    </w:rPr>
  </w:style>
  <w:style w:type="paragraph" w:styleId="20">
    <w:name w:val="Body Text First Indent 2"/>
    <w:basedOn w:val="a7"/>
    <w:link w:val="21"/>
    <w:qFormat/>
    <w:pPr>
      <w:tabs>
        <w:tab w:val="left" w:pos="8280"/>
      </w:tabs>
      <w:spacing w:after="120" w:line="500" w:lineRule="exact"/>
      <w:ind w:leftChars="200" w:left="420" w:firstLineChars="200" w:firstLine="420"/>
    </w:pPr>
    <w:rPr>
      <w:sz w:val="21"/>
      <w:szCs w:val="24"/>
    </w:rPr>
  </w:style>
  <w:style w:type="table" w:styleId="af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uiPriority w:val="99"/>
    <w:qFormat/>
    <w:rPr>
      <w:sz w:val="21"/>
      <w:szCs w:val="21"/>
    </w:rPr>
  </w:style>
  <w:style w:type="paragraph" w:customStyle="1" w:styleId="af9">
    <w:name w:val="标题六"/>
    <w:basedOn w:val="3"/>
    <w:qFormat/>
    <w:pPr>
      <w:keepLines/>
      <w:spacing w:before="260" w:after="260" w:line="416" w:lineRule="auto"/>
      <w:jc w:val="both"/>
    </w:pPr>
    <w:rPr>
      <w:rFonts w:ascii="Times New Roman"/>
      <w:b/>
      <w:bCs/>
      <w:sz w:val="28"/>
      <w:szCs w:val="32"/>
    </w:rPr>
  </w:style>
  <w:style w:type="paragraph" w:customStyle="1" w:styleId="11">
    <w:name w:val="列出段落1"/>
    <w:basedOn w:val="a"/>
    <w:qFormat/>
    <w:pPr>
      <w:ind w:firstLineChars="200" w:firstLine="420"/>
    </w:pPr>
    <w:rPr>
      <w:rFonts w:ascii="Calibri" w:hAnsi="Calibri"/>
      <w:szCs w:val="22"/>
    </w:rPr>
  </w:style>
  <w:style w:type="character" w:customStyle="1" w:styleId="10">
    <w:name w:val="批注文字 字符1"/>
    <w:link w:val="a4"/>
    <w:qFormat/>
    <w:rPr>
      <w:kern w:val="2"/>
      <w:sz w:val="21"/>
      <w:szCs w:val="24"/>
    </w:rPr>
  </w:style>
  <w:style w:type="character" w:customStyle="1" w:styleId="af4">
    <w:name w:val="批注主题 字符"/>
    <w:link w:val="af3"/>
    <w:qFormat/>
    <w:rPr>
      <w:b/>
      <w:bCs/>
      <w:kern w:val="2"/>
      <w:sz w:val="21"/>
      <w:szCs w:val="24"/>
    </w:rPr>
  </w:style>
  <w:style w:type="paragraph" w:customStyle="1" w:styleId="Char1CharChar1CharCharCharChar">
    <w:name w:val="Char1 Char Char1 Char Char Char Char"/>
    <w:basedOn w:val="a"/>
    <w:qFormat/>
    <w:rPr>
      <w:rFonts w:ascii="Tahoma" w:hAnsi="Tahoma"/>
      <w:sz w:val="24"/>
      <w:szCs w:val="20"/>
    </w:rPr>
  </w:style>
  <w:style w:type="character" w:customStyle="1" w:styleId="aa">
    <w:name w:val="纯文本 字符"/>
    <w:link w:val="a9"/>
    <w:qFormat/>
    <w:rPr>
      <w:rFonts w:ascii="宋体" w:hAnsi="Courier New"/>
      <w:kern w:val="2"/>
      <w:sz w:val="21"/>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12">
    <w:name w:val="纯文本 字符1"/>
    <w:qFormat/>
    <w:rPr>
      <w:rFonts w:ascii="宋体" w:hAnsi="Courier New"/>
      <w:kern w:val="2"/>
      <w:sz w:val="21"/>
    </w:rPr>
  </w:style>
  <w:style w:type="character" w:customStyle="1" w:styleId="afa">
    <w:name w:val="批注文字 字符"/>
    <w:uiPriority w:val="99"/>
    <w:qFormat/>
    <w:rPr>
      <w:kern w:val="2"/>
      <w:sz w:val="21"/>
      <w:szCs w:val="24"/>
    </w:rPr>
  </w:style>
  <w:style w:type="character" w:customStyle="1" w:styleId="ad">
    <w:name w:val="批注框文本 字符"/>
    <w:basedOn w:val="a0"/>
    <w:link w:val="ac"/>
    <w:uiPriority w:val="99"/>
    <w:qFormat/>
    <w:rPr>
      <w:kern w:val="2"/>
      <w:sz w:val="18"/>
      <w:szCs w:val="18"/>
    </w:rPr>
  </w:style>
  <w:style w:type="table" w:customStyle="1" w:styleId="TableNormal">
    <w:name w:val="Table Normal"/>
    <w:qFormat/>
    <w:tblPr>
      <w:tblCellMar>
        <w:top w:w="0" w:type="dxa"/>
        <w:left w:w="0" w:type="dxa"/>
        <w:bottom w:w="0" w:type="dxa"/>
        <w:right w:w="0" w:type="dxa"/>
      </w:tblCellMar>
    </w:tblPr>
  </w:style>
  <w:style w:type="paragraph" w:customStyle="1" w:styleId="Afb">
    <w:name w:val="正文 A"/>
    <w:qFormat/>
    <w:rPr>
      <w:rFonts w:ascii="Arial Unicode MS" w:eastAsia="Helvetica" w:hAnsi="Arial Unicode MS" w:cs="Arial Unicode MS" w:hint="eastAsia"/>
      <w:color w:val="000000"/>
      <w:sz w:val="24"/>
      <w:szCs w:val="24"/>
    </w:rPr>
  </w:style>
  <w:style w:type="character" w:customStyle="1" w:styleId="None">
    <w:name w:val="None"/>
    <w:qFormat/>
  </w:style>
  <w:style w:type="paragraph" w:customStyle="1" w:styleId="Default">
    <w:name w:val="Default"/>
    <w:qFormat/>
    <w:rPr>
      <w:rFonts w:ascii="Helvetica" w:eastAsia="Helvetica" w:hAnsi="Helvetica" w:cs="Helvetica"/>
      <w:color w:val="000000"/>
      <w:sz w:val="22"/>
      <w:szCs w:val="22"/>
    </w:rPr>
  </w:style>
  <w:style w:type="character" w:customStyle="1" w:styleId="bt21">
    <w:name w:val="bt21"/>
    <w:qFormat/>
    <w:rPr>
      <w:rFonts w:ascii="黑体" w:eastAsia="黑体" w:hint="eastAsia"/>
      <w:sz w:val="24"/>
      <w:szCs w:val="24"/>
    </w:rPr>
  </w:style>
  <w:style w:type="character" w:customStyle="1" w:styleId="zw1">
    <w:name w:val="zw1"/>
    <w:qFormat/>
    <w:rPr>
      <w:rFonts w:ascii="宋体" w:eastAsia="宋体" w:hAnsi="宋体" w:hint="eastAsia"/>
      <w:sz w:val="22"/>
      <w:szCs w:val="22"/>
    </w:rPr>
  </w:style>
  <w:style w:type="character" w:customStyle="1" w:styleId="Char1">
    <w:name w:val="纯文本 Char1"/>
    <w:uiPriority w:val="99"/>
    <w:qFormat/>
    <w:rPr>
      <w:rFonts w:ascii="宋体" w:hAnsi="Courier New"/>
    </w:rPr>
  </w:style>
  <w:style w:type="paragraph" w:customStyle="1" w:styleId="13">
    <w:name w:val="列表段落1"/>
    <w:basedOn w:val="a"/>
    <w:link w:val="afc"/>
    <w:uiPriority w:val="34"/>
    <w:qFormat/>
    <w:pPr>
      <w:ind w:firstLineChars="200" w:firstLine="420"/>
    </w:pPr>
    <w:rPr>
      <w:rFonts w:ascii="Calibri" w:hAnsi="Calibri"/>
      <w:szCs w:val="22"/>
    </w:rPr>
  </w:style>
  <w:style w:type="character" w:customStyle="1" w:styleId="afc">
    <w:name w:val="列出段落 字符"/>
    <w:link w:val="13"/>
    <w:uiPriority w:val="34"/>
    <w:qFormat/>
    <w:rPr>
      <w:rFonts w:ascii="Calibri" w:hAnsi="Calibri"/>
      <w:kern w:val="2"/>
      <w:sz w:val="21"/>
      <w:szCs w:val="2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
    <w:name w:val="页脚 字符"/>
    <w:basedOn w:val="a0"/>
    <w:link w:val="ae"/>
    <w:qFormat/>
    <w:rPr>
      <w:kern w:val="2"/>
      <w:sz w:val="18"/>
      <w:szCs w:val="18"/>
    </w:rPr>
  </w:style>
  <w:style w:type="character" w:customStyle="1" w:styleId="a6">
    <w:name w:val="正文文本 字符"/>
    <w:link w:val="a5"/>
    <w:qFormat/>
    <w:rPr>
      <w:rFonts w:ascii="宋体" w:hAnsi="宋体"/>
      <w:kern w:val="2"/>
      <w:sz w:val="24"/>
      <w:szCs w:val="24"/>
    </w:rPr>
  </w:style>
  <w:style w:type="character" w:customStyle="1" w:styleId="Char">
    <w:name w:val="_正文段落 Char"/>
    <w:link w:val="afd"/>
    <w:qFormat/>
    <w:locked/>
    <w:rPr>
      <w:rFonts w:ascii="宋体" w:hAnsi="宋体"/>
      <w:color w:val="000000"/>
      <w:sz w:val="24"/>
      <w:szCs w:val="24"/>
    </w:rPr>
  </w:style>
  <w:style w:type="paragraph" w:customStyle="1" w:styleId="afd">
    <w:name w:val="_正文段落"/>
    <w:basedOn w:val="a"/>
    <w:link w:val="Char"/>
    <w:qFormat/>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
    <w:uiPriority w:val="99"/>
    <w:qFormat/>
    <w:pPr>
      <w:ind w:firstLineChars="200" w:firstLine="420"/>
    </w:pPr>
    <w:rPr>
      <w:rFonts w:ascii="??" w:hAnsi="??"/>
      <w:szCs w:val="22"/>
    </w:rPr>
  </w:style>
  <w:style w:type="paragraph" w:styleId="afe">
    <w:name w:val="List Paragraph"/>
    <w:basedOn w:val="a"/>
    <w:uiPriority w:val="99"/>
    <w:qFormat/>
    <w:pPr>
      <w:ind w:firstLineChars="200" w:firstLine="420"/>
    </w:pPr>
    <w:rPr>
      <w:rFonts w:ascii="等线" w:eastAsia="等线" w:hAnsi="等线"/>
      <w:szCs w:val="22"/>
    </w:rPr>
  </w:style>
  <w:style w:type="character" w:customStyle="1" w:styleId="a8">
    <w:name w:val="正文文本缩进 字符"/>
    <w:basedOn w:val="a0"/>
    <w:link w:val="a7"/>
    <w:qFormat/>
    <w:rPr>
      <w:kern w:val="2"/>
      <w:sz w:val="32"/>
    </w:rPr>
  </w:style>
  <w:style w:type="character" w:customStyle="1" w:styleId="21">
    <w:name w:val="正文文本首行缩进 2 字符"/>
    <w:basedOn w:val="a8"/>
    <w:link w:val="20"/>
    <w:qFormat/>
    <w:rPr>
      <w:kern w:val="2"/>
      <w:sz w:val="21"/>
      <w:szCs w:val="24"/>
    </w:rPr>
  </w:style>
  <w:style w:type="character" w:customStyle="1" w:styleId="af1">
    <w:name w:val="页眉 字符"/>
    <w:basedOn w:val="a0"/>
    <w:link w:val="af0"/>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wena@163.com"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25</Pages>
  <Words>1459</Words>
  <Characters>8319</Characters>
  <Application>Microsoft Office Word</Application>
  <DocSecurity>0</DocSecurity>
  <Lines>69</Lines>
  <Paragraphs>19</Paragraphs>
  <ScaleCrop>false</ScaleCrop>
  <Company>Microsoft China</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137</cp:revision>
  <cp:lastPrinted>2016-06-16T14:16:00Z</cp:lastPrinted>
  <dcterms:created xsi:type="dcterms:W3CDTF">2022-04-25T19:54:00Z</dcterms:created>
  <dcterms:modified xsi:type="dcterms:W3CDTF">2024-08-30T00:31:00Z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B65ABB7F63A0483E9A969D34E5B6AF4D</vt:lpwstr>
  </property>
</Properties>
</file>