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E8137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宋体" w:hAnsi="宋体"/>
          <w:b/>
          <w:bCs/>
          <w:sz w:val="32"/>
          <w:szCs w:val="32"/>
        </w:rPr>
        <w:t>公告</w:t>
      </w:r>
    </w:p>
    <w:p w14:paraId="18733DE0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项目编号：</w:t>
      </w:r>
      <w:r>
        <w:rPr>
          <w:rFonts w:hint="eastAsia" w:ascii="宋体" w:hAnsi="宋体"/>
          <w:b w:val="0"/>
          <w:bCs w:val="0"/>
          <w:sz w:val="24"/>
        </w:rPr>
        <w:t>BMCC-ZC24-0911</w:t>
      </w:r>
    </w:p>
    <w:p w14:paraId="7D92F21D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项目名称：</w:t>
      </w:r>
      <w:r>
        <w:rPr>
          <w:rFonts w:hint="eastAsia" w:ascii="宋体" w:hAnsi="宋体"/>
          <w:b w:val="0"/>
          <w:bCs w:val="0"/>
          <w:sz w:val="24"/>
        </w:rPr>
        <w:t>2024年中国矿业大学（北京）沙河校区图书馆运行服务项目</w:t>
      </w:r>
    </w:p>
    <w:p w14:paraId="0A9F366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</w:t>
      </w:r>
      <w:r>
        <w:rPr>
          <w:rFonts w:hint="eastAsia" w:ascii="宋体" w:hAnsi="宋体"/>
          <w:b/>
          <w:bCs/>
          <w:sz w:val="24"/>
          <w:lang w:val="en-US" w:eastAsia="zh-CN"/>
        </w:rPr>
        <w:t>中标</w:t>
      </w:r>
      <w:r>
        <w:rPr>
          <w:rFonts w:hint="eastAsia" w:ascii="宋体" w:hAnsi="宋体"/>
          <w:b/>
          <w:bCs/>
          <w:sz w:val="24"/>
        </w:rPr>
        <w:t>信息</w:t>
      </w:r>
    </w:p>
    <w:p w14:paraId="62C0FBA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供应商名称：北京德赛大成文化有限公司</w:t>
      </w:r>
      <w:r>
        <w:rPr>
          <w:rFonts w:hint="eastAsia" w:ascii="宋体" w:hAnsi="宋体"/>
          <w:sz w:val="24"/>
        </w:rPr>
        <w:tab/>
      </w:r>
    </w:p>
    <w:p w14:paraId="667946F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供应商地址：北京市密云区鼓楼东大街27号4层3段4层(435室)</w:t>
      </w:r>
    </w:p>
    <w:p w14:paraId="01DBF659"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中标金额</w:t>
      </w:r>
      <w:bookmarkStart w:id="12" w:name="_GoBack"/>
      <w:bookmarkEnd w:id="12"/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人民币758520.00元</w:t>
      </w:r>
    </w:p>
    <w:p w14:paraId="7EE5C51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四、主要标的信息</w:t>
      </w:r>
    </w:p>
    <w:p w14:paraId="5BA61DE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</w:t>
      </w:r>
      <w:r>
        <w:rPr>
          <w:rFonts w:hint="eastAsia" w:ascii="宋体" w:hAnsi="宋体"/>
          <w:b w:val="0"/>
          <w:bCs w:val="0"/>
          <w:sz w:val="24"/>
        </w:rPr>
        <w:t>2024年中国矿业大学（北京）沙河校区图书馆运行服务项目</w:t>
      </w:r>
    </w:p>
    <w:p w14:paraId="02C78BC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服务范围：2024年中国矿业大学（北京）沙河校区图书馆运行服务，负责沙河校区图书馆的运行管理、服务咨询及安全保障工作……具体要求详见</w:t>
      </w:r>
      <w:r>
        <w:rPr>
          <w:rFonts w:hint="eastAsia" w:ascii="宋体" w:hAnsi="宋体"/>
          <w:sz w:val="24"/>
          <w:lang w:val="en-US" w:eastAsia="zh-CN"/>
        </w:rPr>
        <w:t>招标文件</w:t>
      </w:r>
      <w:r>
        <w:rPr>
          <w:rFonts w:hint="eastAsia" w:ascii="宋体" w:hAnsi="宋体"/>
          <w:sz w:val="24"/>
        </w:rPr>
        <w:t>第四章。</w:t>
      </w:r>
    </w:p>
    <w:p w14:paraId="7187FDC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服务要求：具体要求详见</w:t>
      </w:r>
      <w:r>
        <w:rPr>
          <w:rFonts w:hint="eastAsia" w:ascii="宋体" w:hAnsi="宋体"/>
          <w:sz w:val="24"/>
          <w:lang w:val="en-US" w:eastAsia="zh-CN"/>
        </w:rPr>
        <w:t>招标文件</w:t>
      </w:r>
      <w:r>
        <w:rPr>
          <w:rFonts w:hint="eastAsia" w:ascii="宋体" w:hAnsi="宋体"/>
          <w:sz w:val="24"/>
        </w:rPr>
        <w:t>第四章。</w:t>
      </w:r>
    </w:p>
    <w:p w14:paraId="521D2A7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服务时间：服务期一年。</w:t>
      </w:r>
    </w:p>
    <w:p w14:paraId="4852203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服务标准：具体要求详见</w:t>
      </w:r>
      <w:r>
        <w:rPr>
          <w:rFonts w:hint="eastAsia" w:ascii="宋体" w:hAnsi="宋体"/>
          <w:sz w:val="24"/>
          <w:lang w:val="en-US" w:eastAsia="zh-CN"/>
        </w:rPr>
        <w:t>招标文件</w:t>
      </w:r>
      <w:r>
        <w:rPr>
          <w:rFonts w:hint="eastAsia" w:ascii="宋体" w:hAnsi="宋体"/>
          <w:sz w:val="24"/>
        </w:rPr>
        <w:t>第四章</w:t>
      </w:r>
      <w:r>
        <w:rPr>
          <w:rFonts w:hint="eastAsia" w:ascii="宋体" w:hAnsi="宋体"/>
          <w:sz w:val="24"/>
          <w:lang w:eastAsia="zh-CN"/>
        </w:rPr>
        <w:t>。</w:t>
      </w:r>
    </w:p>
    <w:p w14:paraId="6F72C01A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五、评审专家名单：</w:t>
      </w:r>
      <w:r>
        <w:rPr>
          <w:rFonts w:hint="eastAsia" w:ascii="宋体" w:hAnsi="宋体"/>
          <w:b w:val="0"/>
          <w:bCs w:val="0"/>
          <w:color w:val="auto"/>
          <w:sz w:val="24"/>
        </w:rPr>
        <w:t>王又军、耿丹、陈进、胡宁、朱现磊</w:t>
      </w:r>
      <w:r>
        <w:rPr>
          <w:rFonts w:hint="eastAsia" w:ascii="宋体" w:hAnsi="宋体"/>
          <w:color w:val="auto"/>
          <w:sz w:val="24"/>
        </w:rPr>
        <w:t>（采购人代表）</w:t>
      </w:r>
      <w:r>
        <w:rPr>
          <w:rFonts w:hint="eastAsia" w:ascii="宋体" w:hAnsi="宋体"/>
          <w:sz w:val="24"/>
        </w:rPr>
        <w:t>。</w:t>
      </w:r>
    </w:p>
    <w:p w14:paraId="633D7F4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六、代理服务收费标准及金额：</w:t>
      </w:r>
      <w:r>
        <w:rPr>
          <w:rFonts w:hint="eastAsia" w:ascii="宋体" w:hAnsi="宋体"/>
          <w:b w:val="0"/>
          <w:bCs w:val="0"/>
          <w:sz w:val="24"/>
        </w:rPr>
        <w:t>参照原计价格[2002]1980号文、发改办价格[2003]857号文及发改办价格[2011]534号文有关规定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计算</w:t>
      </w:r>
      <w:r>
        <w:rPr>
          <w:rFonts w:ascii="宋体" w:hAnsi="宋体"/>
          <w:sz w:val="24"/>
        </w:rPr>
        <w:t>。服务费金额为</w:t>
      </w:r>
      <w:r>
        <w:rPr>
          <w:rFonts w:hint="eastAsia" w:ascii="宋体" w:hAnsi="宋体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1.13778</w:t>
      </w:r>
      <w:r>
        <w:rPr>
          <w:rFonts w:hint="eastAsia" w:ascii="宋体" w:hAnsi="宋体"/>
          <w:sz w:val="24"/>
        </w:rPr>
        <w:t>万元。</w:t>
      </w:r>
    </w:p>
    <w:p w14:paraId="4A2F03C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七、公告期限</w:t>
      </w:r>
    </w:p>
    <w:p w14:paraId="365C5952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4E04D236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683825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1.采购公告日期：2024年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日</w:t>
      </w:r>
    </w:p>
    <w:p w14:paraId="3B3B7BE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2.中标人评审总得分（总平均分）：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93.40</w:t>
      </w:r>
      <w:r>
        <w:rPr>
          <w:rFonts w:hint="eastAsia" w:ascii="宋体" w:hAnsi="宋体" w:cs="宋体"/>
          <w:kern w:val="0"/>
          <w:sz w:val="24"/>
          <w:lang w:val="en-US" w:eastAsia="zh-CN"/>
        </w:rPr>
        <w:t>分</w:t>
      </w:r>
    </w:p>
    <w:p w14:paraId="683A6E11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530C3820">
      <w:pPr>
        <w:pStyle w:val="33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0" w:name="_Toc35393641"/>
      <w:bookmarkStart w:id="1" w:name="_Toc35393810"/>
      <w:bookmarkStart w:id="2" w:name="_Toc28359100"/>
      <w:bookmarkStart w:id="3" w:name="_Toc28359023"/>
      <w:r>
        <w:rPr>
          <w:rFonts w:hint="eastAsia" w:ascii="宋体" w:hAnsi="宋体"/>
          <w:sz w:val="24"/>
        </w:rPr>
        <w:t>1.采购人信息</w:t>
      </w:r>
      <w:bookmarkEnd w:id="0"/>
      <w:bookmarkEnd w:id="1"/>
      <w:bookmarkEnd w:id="2"/>
      <w:bookmarkEnd w:id="3"/>
    </w:p>
    <w:p w14:paraId="0D94E74D"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称：中国矿业大学（北京）</w:t>
      </w:r>
    </w:p>
    <w:p w14:paraId="12A321DD"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址：北京市海淀区学院路丁11号</w:t>
      </w:r>
    </w:p>
    <w:p w14:paraId="1061860A"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联系方式：许老师，010-62331945</w:t>
      </w:r>
    </w:p>
    <w:p w14:paraId="3F438D86">
      <w:pPr>
        <w:pStyle w:val="33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4" w:name="_Toc28359101"/>
      <w:bookmarkStart w:id="5" w:name="_Toc28359024"/>
      <w:bookmarkStart w:id="6" w:name="_Toc35393811"/>
      <w:bookmarkStart w:id="7" w:name="_Toc35393642"/>
      <w:r>
        <w:rPr>
          <w:rFonts w:hint="eastAsia" w:ascii="宋体" w:hAnsi="宋体"/>
          <w:sz w:val="24"/>
        </w:rPr>
        <w:t>2.采购代理机构信息</w:t>
      </w:r>
      <w:bookmarkEnd w:id="4"/>
      <w:bookmarkEnd w:id="5"/>
      <w:bookmarkEnd w:id="6"/>
      <w:bookmarkEnd w:id="7"/>
    </w:p>
    <w:p w14:paraId="5C4374D9"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称：北京明德致信咨询有限公司</w:t>
      </w:r>
    </w:p>
    <w:p w14:paraId="1AB5FA61"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址：北京市海淀区学院路30号科大天工大厦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座1</w:t>
      </w:r>
      <w:r>
        <w:rPr>
          <w:rFonts w:ascii="宋体" w:hAnsi="宋体"/>
          <w:sz w:val="24"/>
        </w:rPr>
        <w:t>709</w:t>
      </w:r>
      <w:r>
        <w:rPr>
          <w:rFonts w:hint="eastAsia" w:ascii="宋体" w:hAnsi="宋体"/>
          <w:sz w:val="24"/>
        </w:rPr>
        <w:t>室</w:t>
      </w:r>
    </w:p>
    <w:p w14:paraId="1D7E8970">
      <w:pPr>
        <w:pStyle w:val="33"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联系方式：010－61196170、13263327821（开机时间：工作日09:00-11:30,13:00-17:30）</w:t>
      </w:r>
    </w:p>
    <w:p w14:paraId="3B1A7F4F">
      <w:pPr>
        <w:pStyle w:val="33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8" w:name="_Toc28359102"/>
      <w:bookmarkStart w:id="9" w:name="_Toc28359025"/>
      <w:bookmarkStart w:id="10" w:name="_Toc35393812"/>
      <w:bookmarkStart w:id="11" w:name="_Toc35393643"/>
      <w:r>
        <w:rPr>
          <w:rFonts w:hint="eastAsia" w:ascii="宋体" w:hAnsi="宋体"/>
          <w:sz w:val="24"/>
        </w:rPr>
        <w:t>3.项目</w:t>
      </w:r>
      <w:r>
        <w:rPr>
          <w:rFonts w:ascii="宋体" w:hAnsi="宋体"/>
          <w:sz w:val="24"/>
        </w:rPr>
        <w:t>联系方式</w:t>
      </w:r>
      <w:bookmarkEnd w:id="8"/>
      <w:bookmarkEnd w:id="9"/>
      <w:bookmarkEnd w:id="10"/>
      <w:bookmarkEnd w:id="11"/>
    </w:p>
    <w:p w14:paraId="3D9CCACC"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项目联系人：杨梦雪、王蕾蕾、赵文宇、吕绍山</w:t>
      </w:r>
    </w:p>
    <w:p w14:paraId="4D2FE743">
      <w:pPr>
        <w:pStyle w:val="33"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电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话：010－61196170、13263327821</w:t>
      </w:r>
    </w:p>
    <w:p w14:paraId="1F947EF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十、附件</w:t>
      </w:r>
    </w:p>
    <w:p w14:paraId="4CEB67F3">
      <w:pPr>
        <w:pStyle w:val="6"/>
        <w:spacing w:line="360" w:lineRule="auto"/>
        <w:ind w:left="0"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1.采购文件</w:t>
      </w:r>
    </w:p>
    <w:p w14:paraId="4CDF375F">
      <w:pPr>
        <w:pStyle w:val="33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2.中小企业声明函</w:t>
      </w:r>
    </w:p>
    <w:p w14:paraId="7DCF6384">
      <w:pPr>
        <w:pStyle w:val="6"/>
        <w:spacing w:line="360" w:lineRule="auto"/>
        <w:ind w:left="29" w:hanging="28" w:hangingChars="12"/>
        <w:rPr>
          <w:rFonts w:ascii="宋体" w:hAnsi="宋体" w:cs="宋体"/>
          <w:kern w:val="0"/>
          <w:sz w:val="24"/>
          <w:szCs w:val="24"/>
        </w:rPr>
      </w:pP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C5E5E"/>
    <w:rsid w:val="001D49B1"/>
    <w:rsid w:val="001D6C23"/>
    <w:rsid w:val="001E386E"/>
    <w:rsid w:val="001E570D"/>
    <w:rsid w:val="00200A79"/>
    <w:rsid w:val="00206A90"/>
    <w:rsid w:val="00207205"/>
    <w:rsid w:val="002248A5"/>
    <w:rsid w:val="00231BC5"/>
    <w:rsid w:val="00236C00"/>
    <w:rsid w:val="0024518B"/>
    <w:rsid w:val="00245B5D"/>
    <w:rsid w:val="00250767"/>
    <w:rsid w:val="00251815"/>
    <w:rsid w:val="002518B8"/>
    <w:rsid w:val="00251C18"/>
    <w:rsid w:val="00275E12"/>
    <w:rsid w:val="00282754"/>
    <w:rsid w:val="0028296A"/>
    <w:rsid w:val="002869DA"/>
    <w:rsid w:val="00292E6C"/>
    <w:rsid w:val="002C2357"/>
    <w:rsid w:val="002C662A"/>
    <w:rsid w:val="002D6801"/>
    <w:rsid w:val="002E438A"/>
    <w:rsid w:val="002F17CD"/>
    <w:rsid w:val="002F4E92"/>
    <w:rsid w:val="002F5371"/>
    <w:rsid w:val="00300680"/>
    <w:rsid w:val="00301C56"/>
    <w:rsid w:val="00304258"/>
    <w:rsid w:val="003208D9"/>
    <w:rsid w:val="00323595"/>
    <w:rsid w:val="003558CD"/>
    <w:rsid w:val="0036504C"/>
    <w:rsid w:val="00370F47"/>
    <w:rsid w:val="0038131C"/>
    <w:rsid w:val="00390CB5"/>
    <w:rsid w:val="00390FE3"/>
    <w:rsid w:val="003A37BB"/>
    <w:rsid w:val="003B0F80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50C91"/>
    <w:rsid w:val="004548E0"/>
    <w:rsid w:val="00465065"/>
    <w:rsid w:val="0046549F"/>
    <w:rsid w:val="00466F57"/>
    <w:rsid w:val="00480F62"/>
    <w:rsid w:val="00482574"/>
    <w:rsid w:val="004841F1"/>
    <w:rsid w:val="00493DE0"/>
    <w:rsid w:val="00494157"/>
    <w:rsid w:val="00494C33"/>
    <w:rsid w:val="004A0278"/>
    <w:rsid w:val="004A04C9"/>
    <w:rsid w:val="004B33EB"/>
    <w:rsid w:val="004B5DFA"/>
    <w:rsid w:val="004C34F9"/>
    <w:rsid w:val="004D102A"/>
    <w:rsid w:val="004E1381"/>
    <w:rsid w:val="004E34BB"/>
    <w:rsid w:val="004F330D"/>
    <w:rsid w:val="004F6A52"/>
    <w:rsid w:val="00503D79"/>
    <w:rsid w:val="00511461"/>
    <w:rsid w:val="00523EFC"/>
    <w:rsid w:val="00536147"/>
    <w:rsid w:val="00541308"/>
    <w:rsid w:val="00544990"/>
    <w:rsid w:val="00544B1D"/>
    <w:rsid w:val="0055002E"/>
    <w:rsid w:val="00554E2B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338F7"/>
    <w:rsid w:val="0064761E"/>
    <w:rsid w:val="006527FC"/>
    <w:rsid w:val="0065628E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22103"/>
    <w:rsid w:val="007249F0"/>
    <w:rsid w:val="0073048C"/>
    <w:rsid w:val="00734C94"/>
    <w:rsid w:val="00736144"/>
    <w:rsid w:val="007448DF"/>
    <w:rsid w:val="0076767E"/>
    <w:rsid w:val="007678FC"/>
    <w:rsid w:val="00782856"/>
    <w:rsid w:val="00785FCB"/>
    <w:rsid w:val="00790039"/>
    <w:rsid w:val="00790282"/>
    <w:rsid w:val="0079499B"/>
    <w:rsid w:val="007A1366"/>
    <w:rsid w:val="007B2CBF"/>
    <w:rsid w:val="007B7D04"/>
    <w:rsid w:val="007C0717"/>
    <w:rsid w:val="007C3EB1"/>
    <w:rsid w:val="007C6E0D"/>
    <w:rsid w:val="007D5F0F"/>
    <w:rsid w:val="007E09AD"/>
    <w:rsid w:val="007E1F39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900D39"/>
    <w:rsid w:val="00905AF4"/>
    <w:rsid w:val="00907200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11C5E"/>
    <w:rsid w:val="00A26227"/>
    <w:rsid w:val="00A2723B"/>
    <w:rsid w:val="00A35291"/>
    <w:rsid w:val="00A3633E"/>
    <w:rsid w:val="00A371B1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3566"/>
    <w:rsid w:val="00AD462D"/>
    <w:rsid w:val="00AD7E15"/>
    <w:rsid w:val="00AE235F"/>
    <w:rsid w:val="00AE4ABB"/>
    <w:rsid w:val="00AF4F24"/>
    <w:rsid w:val="00B04DFA"/>
    <w:rsid w:val="00B0785A"/>
    <w:rsid w:val="00B1798F"/>
    <w:rsid w:val="00B24E43"/>
    <w:rsid w:val="00B36C1C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FAB"/>
    <w:rsid w:val="00BF095D"/>
    <w:rsid w:val="00BF0F7D"/>
    <w:rsid w:val="00BF26F8"/>
    <w:rsid w:val="00BF6CAF"/>
    <w:rsid w:val="00C016A8"/>
    <w:rsid w:val="00C05508"/>
    <w:rsid w:val="00C05E39"/>
    <w:rsid w:val="00C073F4"/>
    <w:rsid w:val="00C364CD"/>
    <w:rsid w:val="00C441E1"/>
    <w:rsid w:val="00C55514"/>
    <w:rsid w:val="00C55929"/>
    <w:rsid w:val="00C577C7"/>
    <w:rsid w:val="00C6019B"/>
    <w:rsid w:val="00C60BF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38F2"/>
    <w:rsid w:val="00D12B1A"/>
    <w:rsid w:val="00D16AF4"/>
    <w:rsid w:val="00D17CD3"/>
    <w:rsid w:val="00D20735"/>
    <w:rsid w:val="00D21143"/>
    <w:rsid w:val="00D36860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7ED1"/>
    <w:rsid w:val="00DE04F0"/>
    <w:rsid w:val="00DE35BC"/>
    <w:rsid w:val="00DE376F"/>
    <w:rsid w:val="00DF0212"/>
    <w:rsid w:val="00E15A0B"/>
    <w:rsid w:val="00E16F09"/>
    <w:rsid w:val="00E24B9A"/>
    <w:rsid w:val="00E337A6"/>
    <w:rsid w:val="00E43A3E"/>
    <w:rsid w:val="00E4733C"/>
    <w:rsid w:val="00E52BCD"/>
    <w:rsid w:val="00E54CFF"/>
    <w:rsid w:val="00E579FF"/>
    <w:rsid w:val="00E73095"/>
    <w:rsid w:val="00E93B25"/>
    <w:rsid w:val="00E9477C"/>
    <w:rsid w:val="00EA6B39"/>
    <w:rsid w:val="00EB1A1B"/>
    <w:rsid w:val="00EC579E"/>
    <w:rsid w:val="00ED024B"/>
    <w:rsid w:val="00EE2D0C"/>
    <w:rsid w:val="00EE6B18"/>
    <w:rsid w:val="00EF3492"/>
    <w:rsid w:val="00F01D29"/>
    <w:rsid w:val="00F23A21"/>
    <w:rsid w:val="00F27C70"/>
    <w:rsid w:val="00F40401"/>
    <w:rsid w:val="00F47213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68E750D"/>
    <w:rsid w:val="1B4D4F27"/>
    <w:rsid w:val="29EE6D89"/>
    <w:rsid w:val="2F3600B0"/>
    <w:rsid w:val="2FF0022B"/>
    <w:rsid w:val="35C85A08"/>
    <w:rsid w:val="3EC64336"/>
    <w:rsid w:val="48DC1884"/>
    <w:rsid w:val="4BFB5AF6"/>
    <w:rsid w:val="68712148"/>
    <w:rsid w:val="7760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2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31"/>
    <w:autoRedefine/>
    <w:qFormat/>
    <w:uiPriority w:val="99"/>
    <w:pPr>
      <w:jc w:val="left"/>
    </w:pPr>
  </w:style>
  <w:style w:type="paragraph" w:styleId="5">
    <w:name w:val="Body Text"/>
    <w:basedOn w:val="1"/>
    <w:link w:val="34"/>
    <w:autoRedefine/>
    <w:semiHidden/>
    <w:unhideWhenUsed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7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5"/>
    <w:autoRedefine/>
    <w:qFormat/>
    <w:uiPriority w:val="0"/>
    <w:pPr>
      <w:ind w:left="100" w:leftChars="2500"/>
    </w:p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autoRedefine/>
    <w:qFormat/>
    <w:uiPriority w:val="0"/>
    <w:rPr>
      <w:sz w:val="21"/>
      <w:szCs w:val="21"/>
    </w:rPr>
  </w:style>
  <w:style w:type="paragraph" w:customStyle="1" w:styleId="17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8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19">
    <w:name w:val="Char Char1"/>
    <w:basedOn w:val="3"/>
    <w:autoRedefine/>
    <w:qFormat/>
    <w:uiPriority w:val="0"/>
    <w:rPr>
      <w:rFonts w:ascii="Tahoma" w:hAnsi="Tahoma"/>
      <w:sz w:val="24"/>
    </w:rPr>
  </w:style>
  <w:style w:type="character" w:customStyle="1" w:styleId="20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22">
    <w:name w:val="Char Char Char Char Char Char1 Char Char Char Char"/>
    <w:basedOn w:val="3"/>
    <w:autoRedefine/>
    <w:qFormat/>
    <w:uiPriority w:val="0"/>
    <w:rPr>
      <w:rFonts w:ascii="Tahoma" w:hAnsi="Tahoma"/>
      <w:sz w:val="24"/>
    </w:rPr>
  </w:style>
  <w:style w:type="paragraph" w:customStyle="1" w:styleId="23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4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5">
    <w:name w:val="日期 字符"/>
    <w:link w:val="8"/>
    <w:autoRedefine/>
    <w:qFormat/>
    <w:uiPriority w:val="0"/>
    <w:rPr>
      <w:kern w:val="2"/>
      <w:sz w:val="21"/>
      <w:szCs w:val="24"/>
    </w:rPr>
  </w:style>
  <w:style w:type="character" w:customStyle="1" w:styleId="26">
    <w:name w:val="纯文本 字符"/>
    <w:link w:val="7"/>
    <w:autoRedefine/>
    <w:qFormat/>
    <w:uiPriority w:val="0"/>
    <w:rPr>
      <w:rFonts w:ascii="宋体" w:hAnsi="Courier New"/>
      <w:kern w:val="2"/>
      <w:sz w:val="21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29">
    <w:name w:val="列出段落1"/>
    <w:basedOn w:val="1"/>
    <w:link w:val="30"/>
    <w:autoRedefine/>
    <w:qFormat/>
    <w:uiPriority w:val="34"/>
    <w:pPr>
      <w:ind w:firstLine="420" w:firstLineChars="200"/>
    </w:pPr>
  </w:style>
  <w:style w:type="character" w:customStyle="1" w:styleId="30">
    <w:name w:val="列出段落字符"/>
    <w:link w:val="29"/>
    <w:autoRedefine/>
    <w:qFormat/>
    <w:locked/>
    <w:uiPriority w:val="34"/>
    <w:rPr>
      <w:kern w:val="2"/>
      <w:sz w:val="21"/>
      <w:szCs w:val="24"/>
    </w:rPr>
  </w:style>
  <w:style w:type="character" w:customStyle="1" w:styleId="31">
    <w:name w:val="批注文字 字符"/>
    <w:link w:val="4"/>
    <w:autoRedefine/>
    <w:qFormat/>
    <w:uiPriority w:val="99"/>
    <w:rPr>
      <w:kern w:val="2"/>
      <w:sz w:val="21"/>
      <w:szCs w:val="24"/>
    </w:rPr>
  </w:style>
  <w:style w:type="character" w:customStyle="1" w:styleId="32">
    <w:name w:val="标题 2 字符"/>
    <w:link w:val="2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正文文本 字符"/>
    <w:basedOn w:val="14"/>
    <w:link w:val="5"/>
    <w:autoRedefine/>
    <w:semiHidden/>
    <w:qFormat/>
    <w:uiPriority w:val="0"/>
    <w:rPr>
      <w:kern w:val="2"/>
      <w:sz w:val="21"/>
      <w:szCs w:val="24"/>
    </w:rPr>
  </w:style>
  <w:style w:type="character" w:customStyle="1" w:styleId="35">
    <w:name w:val="Unresolved Mention"/>
    <w:basedOn w:val="14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9EBC-D1EB-44C3-B6B6-7CB0D9098F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608</Words>
  <Characters>764</Characters>
  <Lines>1</Lines>
  <Paragraphs>1</Paragraphs>
  <TotalTime>18</TotalTime>
  <ScaleCrop>false</ScaleCrop>
  <LinksUpToDate>false</LinksUpToDate>
  <CharactersWithSpaces>787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2020-07-23T10:34:00Z</dcterms:created>
  <dc:creator>liangchao</dc:creator>
  <cp:lastModifiedBy>赵文宇</cp:lastModifiedBy>
  <cp:lastPrinted>2017-12-04T07:21:00Z</cp:lastPrinted>
  <dcterms:modified xsi:type="dcterms:W3CDTF">2024-10-09T02:45:01Z</dcterms:modified>
  <dc:title>招标结果公示</dc:title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FEBFAA23709241A1B89EF2488334FAFC_12</vt:lpwstr>
  </property>
</Properties>
</file>