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15DFE" w14:textId="77777777" w:rsidR="004D08E0" w:rsidRDefault="002930C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2"/>
      <w:bookmarkStart w:id="1" w:name="_Toc35393809"/>
      <w:r>
        <w:rPr>
          <w:rFonts w:ascii="宋体" w:hAnsi="宋体" w:hint="eastAsia"/>
        </w:rPr>
        <w:t>中选公告</w:t>
      </w:r>
      <w:bookmarkEnd w:id="0"/>
      <w:bookmarkEnd w:id="1"/>
    </w:p>
    <w:p w14:paraId="0DD3E8C0" w14:textId="77777777" w:rsidR="004D08E0" w:rsidRDefault="002930C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项目</w:t>
      </w:r>
      <w:r>
        <w:rPr>
          <w:rFonts w:ascii="宋体" w:hAnsi="宋体"/>
          <w:sz w:val="24"/>
        </w:rPr>
        <w:t>编号：</w:t>
      </w:r>
      <w:r>
        <w:rPr>
          <w:rFonts w:ascii="宋体" w:hAnsi="宋体" w:hint="eastAsia"/>
          <w:sz w:val="24"/>
        </w:rPr>
        <w:t>BMCC-ZC24-1019</w:t>
      </w:r>
    </w:p>
    <w:p w14:paraId="1BDC6226" w14:textId="77777777" w:rsidR="004D08E0" w:rsidRDefault="002930C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项目名称：北京市肛肠医院（北京市二龙路医院）信息设备监控系统及设备采购项目</w:t>
      </w:r>
    </w:p>
    <w:p w14:paraId="287E7ECE" w14:textId="77777777" w:rsidR="004D08E0" w:rsidRDefault="002930C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三、成交信息</w:t>
      </w:r>
    </w:p>
    <w:p w14:paraId="39653ED8" w14:textId="77777777" w:rsidR="004D08E0" w:rsidRDefault="002930C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供应商名称：北京思创合力科技有限公司</w:t>
      </w:r>
    </w:p>
    <w:p w14:paraId="51724EDC" w14:textId="77777777" w:rsidR="004D08E0" w:rsidRDefault="002930C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供应商地址：北京市石景山区实兴大街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号院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号楼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层</w:t>
      </w:r>
      <w:r>
        <w:rPr>
          <w:rFonts w:ascii="宋体" w:hAnsi="宋体" w:hint="eastAsia"/>
          <w:sz w:val="24"/>
        </w:rPr>
        <w:t>A-2939</w:t>
      </w:r>
      <w:r>
        <w:rPr>
          <w:rFonts w:ascii="宋体" w:hAnsi="宋体" w:hint="eastAsia"/>
          <w:sz w:val="24"/>
        </w:rPr>
        <w:t>房间</w:t>
      </w:r>
    </w:p>
    <w:p w14:paraId="47DA999C" w14:textId="77777777" w:rsidR="004D08E0" w:rsidRDefault="002930C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中选金额：人民币</w:t>
      </w:r>
      <w:r>
        <w:rPr>
          <w:rFonts w:ascii="宋体" w:hAnsi="宋体" w:hint="eastAsia"/>
          <w:sz w:val="24"/>
        </w:rPr>
        <w:t>323000</w:t>
      </w:r>
      <w:r>
        <w:rPr>
          <w:rFonts w:ascii="宋体" w:hAnsi="宋体" w:hint="eastAsia"/>
          <w:sz w:val="24"/>
        </w:rPr>
        <w:t>.00</w:t>
      </w:r>
      <w:r>
        <w:rPr>
          <w:rFonts w:ascii="宋体" w:hAnsi="宋体" w:hint="eastAsia"/>
          <w:sz w:val="24"/>
        </w:rPr>
        <w:t>元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</w:p>
    <w:p w14:paraId="6017B45F" w14:textId="1F06FC8A" w:rsidR="004D08E0" w:rsidRDefault="00D23B5E" w:rsidP="00D23B5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bookmarkStart w:id="2" w:name="_GoBack"/>
      <w:bookmarkEnd w:id="2"/>
      <w:r w:rsidR="002930CE">
        <w:rPr>
          <w:rFonts w:ascii="宋体" w:hAnsi="宋体" w:hint="eastAsia"/>
          <w:sz w:val="24"/>
        </w:rPr>
        <w:t>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720"/>
        <w:gridCol w:w="1121"/>
        <w:gridCol w:w="2802"/>
        <w:gridCol w:w="732"/>
        <w:gridCol w:w="1296"/>
      </w:tblGrid>
      <w:tr w:rsidR="004D08E0" w14:paraId="0A02AB3C" w14:textId="77777777" w:rsidTr="00452EF3">
        <w:trPr>
          <w:trHeight w:val="577"/>
        </w:trPr>
        <w:tc>
          <w:tcPr>
            <w:tcW w:w="502" w:type="pct"/>
            <w:vAlign w:val="center"/>
          </w:tcPr>
          <w:p w14:paraId="217F549E" w14:textId="77777777" w:rsidR="004D08E0" w:rsidRDefault="002930CE">
            <w:pPr>
              <w:pStyle w:val="a7"/>
              <w:spacing w:before="156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008" w:type="pct"/>
            <w:vAlign w:val="center"/>
          </w:tcPr>
          <w:p w14:paraId="22B44A0F" w14:textId="77777777" w:rsidR="004D08E0" w:rsidRDefault="002930CE">
            <w:pPr>
              <w:pStyle w:val="a7"/>
              <w:spacing w:before="156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657" w:type="pct"/>
            <w:vAlign w:val="center"/>
          </w:tcPr>
          <w:p w14:paraId="4183AA76" w14:textId="77777777" w:rsidR="004D08E0" w:rsidRDefault="002930CE">
            <w:pPr>
              <w:pStyle w:val="a7"/>
              <w:spacing w:before="156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品牌</w:t>
            </w:r>
          </w:p>
        </w:tc>
        <w:tc>
          <w:tcPr>
            <w:tcW w:w="1643" w:type="pct"/>
            <w:vAlign w:val="center"/>
          </w:tcPr>
          <w:p w14:paraId="691B0764" w14:textId="77777777" w:rsidR="004D08E0" w:rsidRDefault="002930CE">
            <w:pPr>
              <w:pStyle w:val="a7"/>
              <w:spacing w:before="156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型号</w:t>
            </w:r>
            <w:r>
              <w:rPr>
                <w:rFonts w:hAnsi="宋体" w:cs="宋体" w:hint="eastAsia"/>
                <w:sz w:val="24"/>
                <w:szCs w:val="24"/>
              </w:rPr>
              <w:t>/</w:t>
            </w:r>
            <w:r>
              <w:rPr>
                <w:rFonts w:hAnsi="宋体" w:cs="宋体" w:hint="eastAsia"/>
                <w:sz w:val="24"/>
                <w:szCs w:val="24"/>
              </w:rPr>
              <w:t>规格</w:t>
            </w:r>
          </w:p>
        </w:tc>
        <w:tc>
          <w:tcPr>
            <w:tcW w:w="429" w:type="pct"/>
            <w:vAlign w:val="center"/>
          </w:tcPr>
          <w:p w14:paraId="47EFD2E1" w14:textId="77777777" w:rsidR="004D08E0" w:rsidRDefault="002930CE">
            <w:pPr>
              <w:pStyle w:val="a7"/>
              <w:spacing w:before="156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760" w:type="pct"/>
            <w:vAlign w:val="center"/>
          </w:tcPr>
          <w:p w14:paraId="68D98A43" w14:textId="09097801" w:rsidR="004D08E0" w:rsidRDefault="002930CE">
            <w:pPr>
              <w:pStyle w:val="a7"/>
              <w:spacing w:before="156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单价</w:t>
            </w:r>
            <w:r w:rsidR="00452EF3">
              <w:rPr>
                <w:rFonts w:hAnsi="宋体" w:cs="宋体" w:hint="eastAsia"/>
                <w:sz w:val="24"/>
                <w:szCs w:val="24"/>
              </w:rPr>
              <w:t>（元）</w:t>
            </w:r>
          </w:p>
        </w:tc>
      </w:tr>
      <w:tr w:rsidR="004D08E0" w14:paraId="1BA267A3" w14:textId="77777777" w:rsidTr="00452EF3">
        <w:trPr>
          <w:trHeight w:val="529"/>
        </w:trPr>
        <w:tc>
          <w:tcPr>
            <w:tcW w:w="502" w:type="pct"/>
            <w:vAlign w:val="center"/>
          </w:tcPr>
          <w:p w14:paraId="20BF2B14" w14:textId="77777777" w:rsidR="004D08E0" w:rsidRDefault="002930CE">
            <w:pPr>
              <w:pStyle w:val="a7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08" w:type="pct"/>
            <w:vAlign w:val="center"/>
          </w:tcPr>
          <w:p w14:paraId="5DB54C34" w14:textId="77777777" w:rsidR="004D08E0" w:rsidRDefault="002930CE">
            <w:pPr>
              <w:pStyle w:val="a7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网智</w:t>
            </w:r>
            <w:r>
              <w:rPr>
                <w:rFonts w:hAnsi="宋体" w:cs="宋体" w:hint="eastAsia"/>
                <w:sz w:val="24"/>
                <w:szCs w:val="24"/>
              </w:rPr>
              <w:t>IT</w:t>
            </w:r>
            <w:r>
              <w:rPr>
                <w:rFonts w:hAnsi="宋体" w:cs="宋体" w:hint="eastAsia"/>
                <w:sz w:val="24"/>
                <w:szCs w:val="24"/>
              </w:rPr>
              <w:t>运维系统</w:t>
            </w:r>
          </w:p>
        </w:tc>
        <w:tc>
          <w:tcPr>
            <w:tcW w:w="657" w:type="pct"/>
            <w:vAlign w:val="center"/>
          </w:tcPr>
          <w:p w14:paraId="279FA180" w14:textId="77777777" w:rsidR="004D08E0" w:rsidRDefault="002930CE">
            <w:pPr>
              <w:pStyle w:val="a7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汉远网智</w:t>
            </w:r>
          </w:p>
        </w:tc>
        <w:tc>
          <w:tcPr>
            <w:tcW w:w="1643" w:type="pct"/>
            <w:vAlign w:val="center"/>
          </w:tcPr>
          <w:p w14:paraId="07A69384" w14:textId="77777777" w:rsidR="004D08E0" w:rsidRDefault="002930CE">
            <w:pPr>
              <w:pStyle w:val="a7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型号：</w:t>
            </w:r>
            <w:r>
              <w:rPr>
                <w:rFonts w:hAnsi="宋体" w:cs="宋体" w:hint="eastAsia"/>
                <w:sz w:val="24"/>
                <w:szCs w:val="24"/>
              </w:rPr>
              <w:t>V5.0</w:t>
            </w:r>
          </w:p>
        </w:tc>
        <w:tc>
          <w:tcPr>
            <w:tcW w:w="429" w:type="pct"/>
            <w:vAlign w:val="center"/>
          </w:tcPr>
          <w:p w14:paraId="1F9D733C" w14:textId="77777777" w:rsidR="004D08E0" w:rsidRDefault="002930CE">
            <w:pPr>
              <w:pStyle w:val="a7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760" w:type="pct"/>
            <w:vAlign w:val="center"/>
          </w:tcPr>
          <w:p w14:paraId="60EE0F55" w14:textId="77777777" w:rsidR="004D08E0" w:rsidRDefault="002930CE">
            <w:pPr>
              <w:pStyle w:val="a7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236000.00</w:t>
            </w:r>
          </w:p>
        </w:tc>
      </w:tr>
      <w:tr w:rsidR="004D08E0" w14:paraId="0911BC82" w14:textId="77777777" w:rsidTr="00452EF3">
        <w:trPr>
          <w:trHeight w:val="516"/>
        </w:trPr>
        <w:tc>
          <w:tcPr>
            <w:tcW w:w="502" w:type="pct"/>
            <w:vAlign w:val="center"/>
          </w:tcPr>
          <w:p w14:paraId="27EC4914" w14:textId="6F2BB08F" w:rsidR="004D08E0" w:rsidRDefault="00452EF3">
            <w:pPr>
              <w:pStyle w:val="a7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2</w:t>
            </w:r>
          </w:p>
        </w:tc>
        <w:tc>
          <w:tcPr>
            <w:tcW w:w="1008" w:type="pct"/>
            <w:vAlign w:val="center"/>
          </w:tcPr>
          <w:p w14:paraId="4CACC41C" w14:textId="77777777" w:rsidR="004D08E0" w:rsidRDefault="002930C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光纤交换机</w:t>
            </w:r>
          </w:p>
        </w:tc>
        <w:tc>
          <w:tcPr>
            <w:tcW w:w="657" w:type="pct"/>
            <w:vAlign w:val="center"/>
          </w:tcPr>
          <w:p w14:paraId="6B5AA46A" w14:textId="77777777" w:rsidR="004D08E0" w:rsidRDefault="002930C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盛科</w:t>
            </w:r>
          </w:p>
        </w:tc>
        <w:tc>
          <w:tcPr>
            <w:tcW w:w="1643" w:type="pct"/>
            <w:vAlign w:val="center"/>
          </w:tcPr>
          <w:p w14:paraId="2F98223C" w14:textId="77777777" w:rsidR="004D08E0" w:rsidRDefault="002930C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型号：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E550-24T16X</w:t>
            </w:r>
          </w:p>
        </w:tc>
        <w:tc>
          <w:tcPr>
            <w:tcW w:w="429" w:type="pct"/>
            <w:vAlign w:val="center"/>
          </w:tcPr>
          <w:p w14:paraId="2D05050C" w14:textId="77777777" w:rsidR="004D08E0" w:rsidRDefault="002930CE">
            <w:pPr>
              <w:pStyle w:val="a7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</w:t>
            </w:r>
            <w:r>
              <w:rPr>
                <w:rFonts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760" w:type="pct"/>
            <w:vAlign w:val="center"/>
          </w:tcPr>
          <w:p w14:paraId="60B61A0A" w14:textId="77777777" w:rsidR="004D08E0" w:rsidRDefault="002930C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28000.00</w:t>
            </w:r>
          </w:p>
        </w:tc>
      </w:tr>
      <w:tr w:rsidR="00452EF3" w14:paraId="495E4720" w14:textId="77777777" w:rsidTr="00452EF3">
        <w:trPr>
          <w:trHeight w:val="516"/>
        </w:trPr>
        <w:tc>
          <w:tcPr>
            <w:tcW w:w="502" w:type="pct"/>
            <w:vAlign w:val="center"/>
          </w:tcPr>
          <w:p w14:paraId="478240B5" w14:textId="40DB7316" w:rsidR="00452EF3" w:rsidRDefault="00452EF3">
            <w:pPr>
              <w:pStyle w:val="a7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……</w:t>
            </w:r>
          </w:p>
        </w:tc>
        <w:tc>
          <w:tcPr>
            <w:tcW w:w="1008" w:type="pct"/>
            <w:vAlign w:val="center"/>
          </w:tcPr>
          <w:p w14:paraId="6AF92BBB" w14:textId="13912F7C" w:rsidR="00452EF3" w:rsidRDefault="00452E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Ansi="宋体" w:cs="宋体" w:hint="eastAsia"/>
                <w:sz w:val="24"/>
              </w:rPr>
              <w:t>……</w:t>
            </w:r>
          </w:p>
        </w:tc>
        <w:tc>
          <w:tcPr>
            <w:tcW w:w="657" w:type="pct"/>
            <w:vAlign w:val="center"/>
          </w:tcPr>
          <w:p w14:paraId="740F85D0" w14:textId="43D75D05" w:rsidR="00452EF3" w:rsidRDefault="00452E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Ansi="宋体" w:cs="宋体" w:hint="eastAsia"/>
                <w:sz w:val="24"/>
              </w:rPr>
              <w:t>……</w:t>
            </w:r>
          </w:p>
        </w:tc>
        <w:tc>
          <w:tcPr>
            <w:tcW w:w="1643" w:type="pct"/>
            <w:vAlign w:val="center"/>
          </w:tcPr>
          <w:p w14:paraId="128D7786" w14:textId="381872C4" w:rsidR="00452EF3" w:rsidRDefault="00452E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Ansi="宋体" w:cs="宋体" w:hint="eastAsia"/>
                <w:sz w:val="24"/>
              </w:rPr>
              <w:t>……</w:t>
            </w:r>
          </w:p>
        </w:tc>
        <w:tc>
          <w:tcPr>
            <w:tcW w:w="429" w:type="pct"/>
            <w:vAlign w:val="center"/>
          </w:tcPr>
          <w:p w14:paraId="582F0600" w14:textId="1CF79CE7" w:rsidR="00452EF3" w:rsidRDefault="00452EF3">
            <w:pPr>
              <w:pStyle w:val="a7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……</w:t>
            </w:r>
          </w:p>
        </w:tc>
        <w:tc>
          <w:tcPr>
            <w:tcW w:w="760" w:type="pct"/>
            <w:vAlign w:val="center"/>
          </w:tcPr>
          <w:p w14:paraId="1F06224B" w14:textId="624AF945" w:rsidR="00452EF3" w:rsidRDefault="00452E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Ansi="宋体" w:cs="宋体" w:hint="eastAsia"/>
                <w:sz w:val="24"/>
              </w:rPr>
              <w:t>……</w:t>
            </w:r>
          </w:p>
        </w:tc>
      </w:tr>
    </w:tbl>
    <w:p w14:paraId="6F796B54" w14:textId="77777777" w:rsidR="004D08E0" w:rsidRDefault="002930C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五、评审专家名单：</w:t>
      </w:r>
      <w:r>
        <w:rPr>
          <w:rFonts w:ascii="宋体" w:hAnsi="宋体" w:hint="eastAsia"/>
          <w:sz w:val="24"/>
        </w:rPr>
        <w:t>沈英琪、王波、张星晨</w:t>
      </w:r>
      <w:r>
        <w:rPr>
          <w:rFonts w:ascii="宋体" w:hAnsi="宋体" w:hint="eastAsia"/>
          <w:sz w:val="24"/>
        </w:rPr>
        <w:t>（采购人代表）。</w:t>
      </w:r>
    </w:p>
    <w:p w14:paraId="1C89A074" w14:textId="77777777" w:rsidR="004D08E0" w:rsidRDefault="002930C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六、代理服务收费标准及金额：详见</w:t>
      </w:r>
      <w:r>
        <w:rPr>
          <w:rFonts w:ascii="宋体" w:hAnsi="宋体" w:hint="eastAsia"/>
          <w:sz w:val="24"/>
        </w:rPr>
        <w:t>比选</w:t>
      </w:r>
      <w:r>
        <w:rPr>
          <w:rFonts w:ascii="宋体" w:hAnsi="宋体" w:hint="eastAsia"/>
          <w:sz w:val="24"/>
        </w:rPr>
        <w:t>文件。</w:t>
      </w:r>
    </w:p>
    <w:p w14:paraId="5063F31E" w14:textId="77777777" w:rsidR="004D08E0" w:rsidRDefault="002930C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服务费金额：</w:t>
      </w:r>
      <w:r>
        <w:rPr>
          <w:rFonts w:ascii="宋体" w:hAnsi="宋体" w:hint="eastAsia"/>
          <w:sz w:val="24"/>
        </w:rPr>
        <w:t>人民币</w:t>
      </w:r>
      <w:r>
        <w:rPr>
          <w:rFonts w:ascii="宋体" w:hAnsi="宋体" w:hint="eastAsia"/>
          <w:sz w:val="24"/>
        </w:rPr>
        <w:t>0.43605</w:t>
      </w:r>
      <w:r>
        <w:rPr>
          <w:rFonts w:ascii="宋体" w:hAnsi="宋体" w:hint="eastAsia"/>
          <w:sz w:val="24"/>
        </w:rPr>
        <w:t>万元。</w:t>
      </w:r>
    </w:p>
    <w:p w14:paraId="396A749D" w14:textId="77777777" w:rsidR="004D08E0" w:rsidRDefault="002930C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七、公告期限</w:t>
      </w:r>
    </w:p>
    <w:p w14:paraId="74FCED79" w14:textId="77777777" w:rsidR="004D08E0" w:rsidRDefault="002930C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个工作日。</w:t>
      </w:r>
    </w:p>
    <w:p w14:paraId="53F1102F" w14:textId="77777777" w:rsidR="004D08E0" w:rsidRDefault="002930CE">
      <w:pPr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八、其他补充事宜</w:t>
      </w:r>
    </w:p>
    <w:p w14:paraId="565B2FD6" w14:textId="77777777" w:rsidR="004D08E0" w:rsidRDefault="002930C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比选公告日期：</w:t>
      </w:r>
      <w:r>
        <w:rPr>
          <w:rFonts w:ascii="宋体" w:hAnsi="宋体" w:cs="宋体" w:hint="eastAsia"/>
          <w:kern w:val="0"/>
          <w:sz w:val="24"/>
        </w:rPr>
        <w:t>2024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10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15</w:t>
      </w:r>
      <w:r>
        <w:rPr>
          <w:rFonts w:ascii="宋体" w:hAnsi="宋体" w:cs="宋体" w:hint="eastAsia"/>
          <w:kern w:val="0"/>
          <w:sz w:val="24"/>
        </w:rPr>
        <w:t>日</w:t>
      </w:r>
    </w:p>
    <w:p w14:paraId="2CD031EE" w14:textId="77777777" w:rsidR="004D08E0" w:rsidRDefault="002930C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九、凡对本次公告内容提出询问，请按以下方式联系。</w:t>
      </w:r>
    </w:p>
    <w:p w14:paraId="6F55A8DE" w14:textId="77777777" w:rsidR="004D08E0" w:rsidRDefault="002930C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bookmarkStart w:id="3" w:name="_Toc35393641"/>
      <w:bookmarkStart w:id="4" w:name="_Toc35393810"/>
      <w:bookmarkStart w:id="5" w:name="_Toc28359100"/>
      <w:bookmarkStart w:id="6" w:name="_Toc28359023"/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采购人信息</w:t>
      </w:r>
      <w:bookmarkEnd w:id="3"/>
      <w:bookmarkEnd w:id="4"/>
      <w:bookmarkEnd w:id="5"/>
      <w:bookmarkEnd w:id="6"/>
    </w:p>
    <w:p w14:paraId="559BAB38" w14:textId="77777777" w:rsidR="004D08E0" w:rsidRDefault="002930CE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称：北京市肛肠医院（北京市二龙路医院）</w:t>
      </w:r>
    </w:p>
    <w:p w14:paraId="1BF4AD06" w14:textId="77777777" w:rsidR="004D08E0" w:rsidRDefault="002930CE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址：北京市西城区德外大街</w:t>
      </w:r>
      <w:r>
        <w:rPr>
          <w:rFonts w:ascii="宋体" w:hAnsi="宋体" w:hint="eastAsia"/>
          <w:sz w:val="24"/>
        </w:rPr>
        <w:t>16</w:t>
      </w:r>
      <w:r>
        <w:rPr>
          <w:rFonts w:ascii="宋体" w:hAnsi="宋体" w:hint="eastAsia"/>
          <w:sz w:val="24"/>
        </w:rPr>
        <w:t>号</w:t>
      </w:r>
    </w:p>
    <w:p w14:paraId="5817E470" w14:textId="77777777" w:rsidR="004D08E0" w:rsidRDefault="002930CE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联系方式：张老师，</w:t>
      </w:r>
      <w:r>
        <w:rPr>
          <w:rFonts w:ascii="宋体" w:hAnsi="宋体" w:hint="eastAsia"/>
          <w:sz w:val="24"/>
        </w:rPr>
        <w:t>57763087</w:t>
      </w:r>
    </w:p>
    <w:p w14:paraId="55D6E69E" w14:textId="77777777" w:rsidR="004D08E0" w:rsidRDefault="002930C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bookmarkStart w:id="7" w:name="_Toc28359101"/>
      <w:bookmarkStart w:id="8" w:name="_Toc35393811"/>
      <w:bookmarkStart w:id="9" w:name="_Toc35393642"/>
      <w:bookmarkStart w:id="10" w:name="_Toc28359024"/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比选代理机构信息</w:t>
      </w:r>
      <w:bookmarkEnd w:id="7"/>
      <w:bookmarkEnd w:id="8"/>
      <w:bookmarkEnd w:id="9"/>
      <w:bookmarkEnd w:id="10"/>
    </w:p>
    <w:p w14:paraId="71ED6DDC" w14:textId="77777777" w:rsidR="004D08E0" w:rsidRDefault="002930CE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称：北京明德致信咨询有限公司</w:t>
      </w:r>
    </w:p>
    <w:p w14:paraId="34C06BF0" w14:textId="77777777" w:rsidR="004D08E0" w:rsidRDefault="002930CE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地　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址：北京市海淀区学院路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号科大天工大厦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座</w:t>
      </w:r>
      <w:r>
        <w:rPr>
          <w:rFonts w:ascii="宋体" w:hAnsi="宋体" w:hint="eastAsia"/>
          <w:sz w:val="24"/>
        </w:rPr>
        <w:t>1709</w:t>
      </w:r>
      <w:r>
        <w:rPr>
          <w:rFonts w:ascii="宋体" w:hAnsi="宋体" w:hint="eastAsia"/>
          <w:sz w:val="24"/>
        </w:rPr>
        <w:t>室</w:t>
      </w:r>
    </w:p>
    <w:p w14:paraId="68F8973F" w14:textId="77777777" w:rsidR="004D08E0" w:rsidRDefault="002930CE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联系方式：杨梦雪、王蕾蕾、赵文宇、吕绍山</w:t>
      </w:r>
      <w:r>
        <w:rPr>
          <w:rFonts w:ascii="宋体" w:hAnsi="宋体" w:hint="eastAsia"/>
          <w:sz w:val="24"/>
        </w:rPr>
        <w:t xml:space="preserve"> 010-61196170</w:t>
      </w:r>
    </w:p>
    <w:p w14:paraId="1964E81E" w14:textId="77777777" w:rsidR="004D08E0" w:rsidRDefault="002930C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bookmarkStart w:id="11" w:name="_Toc35393643"/>
      <w:bookmarkStart w:id="12" w:name="_Toc28359025"/>
      <w:bookmarkStart w:id="13" w:name="_Toc28359102"/>
      <w:bookmarkStart w:id="14" w:name="_Toc35393812"/>
      <w:r>
        <w:rPr>
          <w:rFonts w:ascii="宋体" w:hAnsi="宋体" w:cs="宋体" w:hint="eastAsia"/>
          <w:kern w:val="0"/>
          <w:sz w:val="24"/>
        </w:rPr>
        <w:t>3.</w:t>
      </w:r>
      <w:r>
        <w:rPr>
          <w:rFonts w:ascii="宋体" w:hAnsi="宋体" w:cs="宋体" w:hint="eastAsia"/>
          <w:kern w:val="0"/>
          <w:sz w:val="24"/>
        </w:rPr>
        <w:t>项目</w:t>
      </w:r>
      <w:r>
        <w:rPr>
          <w:rFonts w:ascii="宋体" w:hAnsi="宋体" w:cs="宋体"/>
          <w:kern w:val="0"/>
          <w:sz w:val="24"/>
        </w:rPr>
        <w:t>联系方式</w:t>
      </w:r>
      <w:bookmarkEnd w:id="11"/>
      <w:bookmarkEnd w:id="12"/>
      <w:bookmarkEnd w:id="13"/>
      <w:bookmarkEnd w:id="14"/>
    </w:p>
    <w:p w14:paraId="50B236FA" w14:textId="77777777" w:rsidR="004D08E0" w:rsidRDefault="002930CE">
      <w:pPr>
        <w:pStyle w:val="a7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lastRenderedPageBreak/>
        <w:t>项目联系人：</w:t>
      </w:r>
      <w:r>
        <w:rPr>
          <w:rFonts w:hAnsi="宋体" w:hint="eastAsia"/>
          <w:sz w:val="24"/>
        </w:rPr>
        <w:t>杨梦雪、王蕾蕾、赵文宇、吕绍山</w:t>
      </w:r>
    </w:p>
    <w:p w14:paraId="3CED388B" w14:textId="77777777" w:rsidR="004D08E0" w:rsidRDefault="002930CE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话：</w:t>
      </w:r>
      <w:r>
        <w:rPr>
          <w:rFonts w:ascii="宋体" w:hAnsi="宋体" w:hint="eastAsia"/>
          <w:sz w:val="24"/>
        </w:rPr>
        <w:t>010-61196170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13263327821</w:t>
      </w:r>
    </w:p>
    <w:p w14:paraId="0916A4E5" w14:textId="77777777" w:rsidR="004D08E0" w:rsidRDefault="004D08E0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4D08E0"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73004" w14:textId="77777777" w:rsidR="002930CE" w:rsidRDefault="002930CE" w:rsidP="00452EF3">
      <w:r>
        <w:separator/>
      </w:r>
    </w:p>
  </w:endnote>
  <w:endnote w:type="continuationSeparator" w:id="0">
    <w:p w14:paraId="5807F1CC" w14:textId="77777777" w:rsidR="002930CE" w:rsidRDefault="002930CE" w:rsidP="0045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84EFB" w14:textId="77777777" w:rsidR="002930CE" w:rsidRDefault="002930CE" w:rsidP="00452EF3">
      <w:r>
        <w:separator/>
      </w:r>
    </w:p>
  </w:footnote>
  <w:footnote w:type="continuationSeparator" w:id="0">
    <w:p w14:paraId="7406C1DD" w14:textId="77777777" w:rsidR="002930CE" w:rsidRDefault="002930CE" w:rsidP="00452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A6F86"/>
    <w:multiLevelType w:val="singleLevel"/>
    <w:tmpl w:val="451A6F8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12684"/>
    <w:rsid w:val="000131EC"/>
    <w:rsid w:val="00031DB5"/>
    <w:rsid w:val="00037A7C"/>
    <w:rsid w:val="00042BDB"/>
    <w:rsid w:val="0005345F"/>
    <w:rsid w:val="000578EE"/>
    <w:rsid w:val="00065E50"/>
    <w:rsid w:val="00077913"/>
    <w:rsid w:val="00077A76"/>
    <w:rsid w:val="00080E6A"/>
    <w:rsid w:val="00091444"/>
    <w:rsid w:val="000917AF"/>
    <w:rsid w:val="000C4357"/>
    <w:rsid w:val="000D58E7"/>
    <w:rsid w:val="000F546A"/>
    <w:rsid w:val="00100E98"/>
    <w:rsid w:val="00103606"/>
    <w:rsid w:val="00104E97"/>
    <w:rsid w:val="001064A0"/>
    <w:rsid w:val="00132A70"/>
    <w:rsid w:val="001431C8"/>
    <w:rsid w:val="0014668B"/>
    <w:rsid w:val="00151A11"/>
    <w:rsid w:val="001526C3"/>
    <w:rsid w:val="00153E62"/>
    <w:rsid w:val="00163E3E"/>
    <w:rsid w:val="001731E2"/>
    <w:rsid w:val="0017390A"/>
    <w:rsid w:val="00175BE3"/>
    <w:rsid w:val="0019223F"/>
    <w:rsid w:val="001930C9"/>
    <w:rsid w:val="0019469F"/>
    <w:rsid w:val="001D2D55"/>
    <w:rsid w:val="001D6C23"/>
    <w:rsid w:val="001E570D"/>
    <w:rsid w:val="001F45D3"/>
    <w:rsid w:val="001F5261"/>
    <w:rsid w:val="00206A90"/>
    <w:rsid w:val="00232813"/>
    <w:rsid w:val="00235B70"/>
    <w:rsid w:val="0024518B"/>
    <w:rsid w:val="002569D0"/>
    <w:rsid w:val="002706EC"/>
    <w:rsid w:val="00271CE2"/>
    <w:rsid w:val="0028296A"/>
    <w:rsid w:val="002869DA"/>
    <w:rsid w:val="002930CE"/>
    <w:rsid w:val="002A2A74"/>
    <w:rsid w:val="002B342C"/>
    <w:rsid w:val="002B4C63"/>
    <w:rsid w:val="002C013E"/>
    <w:rsid w:val="002C2357"/>
    <w:rsid w:val="002D0BA4"/>
    <w:rsid w:val="00300680"/>
    <w:rsid w:val="00301C56"/>
    <w:rsid w:val="00302354"/>
    <w:rsid w:val="003224EE"/>
    <w:rsid w:val="003302E1"/>
    <w:rsid w:val="00370F47"/>
    <w:rsid w:val="00372D1F"/>
    <w:rsid w:val="003A6110"/>
    <w:rsid w:val="003A72D4"/>
    <w:rsid w:val="003B0F80"/>
    <w:rsid w:val="003B2931"/>
    <w:rsid w:val="003B37A8"/>
    <w:rsid w:val="003B5741"/>
    <w:rsid w:val="003C4CFB"/>
    <w:rsid w:val="003C73AF"/>
    <w:rsid w:val="003E066E"/>
    <w:rsid w:val="003F38B6"/>
    <w:rsid w:val="004002C3"/>
    <w:rsid w:val="00414DBD"/>
    <w:rsid w:val="0042312E"/>
    <w:rsid w:val="004246AF"/>
    <w:rsid w:val="00441BAB"/>
    <w:rsid w:val="00450C91"/>
    <w:rsid w:val="00452EF3"/>
    <w:rsid w:val="0046332B"/>
    <w:rsid w:val="00465065"/>
    <w:rsid w:val="004738FE"/>
    <w:rsid w:val="00473F4D"/>
    <w:rsid w:val="00482574"/>
    <w:rsid w:val="004841F1"/>
    <w:rsid w:val="00486F8F"/>
    <w:rsid w:val="00493DE0"/>
    <w:rsid w:val="00494157"/>
    <w:rsid w:val="004A6D3B"/>
    <w:rsid w:val="004B48F9"/>
    <w:rsid w:val="004D08E0"/>
    <w:rsid w:val="004D7D28"/>
    <w:rsid w:val="004E33D6"/>
    <w:rsid w:val="004E3BD0"/>
    <w:rsid w:val="00510362"/>
    <w:rsid w:val="00523EFC"/>
    <w:rsid w:val="00544990"/>
    <w:rsid w:val="00576C5E"/>
    <w:rsid w:val="0058015D"/>
    <w:rsid w:val="00587210"/>
    <w:rsid w:val="005977A3"/>
    <w:rsid w:val="00597A1F"/>
    <w:rsid w:val="005A1931"/>
    <w:rsid w:val="005A4316"/>
    <w:rsid w:val="005A70E6"/>
    <w:rsid w:val="005C7012"/>
    <w:rsid w:val="005D0FF0"/>
    <w:rsid w:val="005D70C2"/>
    <w:rsid w:val="00605615"/>
    <w:rsid w:val="0062049D"/>
    <w:rsid w:val="00627540"/>
    <w:rsid w:val="00631C83"/>
    <w:rsid w:val="006338F7"/>
    <w:rsid w:val="00633D32"/>
    <w:rsid w:val="00651507"/>
    <w:rsid w:val="00656BEA"/>
    <w:rsid w:val="006640C1"/>
    <w:rsid w:val="006725EC"/>
    <w:rsid w:val="0067317C"/>
    <w:rsid w:val="006818A4"/>
    <w:rsid w:val="00686647"/>
    <w:rsid w:val="006B5E7A"/>
    <w:rsid w:val="006D6A20"/>
    <w:rsid w:val="00710562"/>
    <w:rsid w:val="007240B5"/>
    <w:rsid w:val="007310D3"/>
    <w:rsid w:val="00736144"/>
    <w:rsid w:val="007436FF"/>
    <w:rsid w:val="007508A3"/>
    <w:rsid w:val="0076767E"/>
    <w:rsid w:val="00780F67"/>
    <w:rsid w:val="007815D9"/>
    <w:rsid w:val="00785FCB"/>
    <w:rsid w:val="007914B6"/>
    <w:rsid w:val="007B2CBF"/>
    <w:rsid w:val="007B4917"/>
    <w:rsid w:val="007B598E"/>
    <w:rsid w:val="007B7D04"/>
    <w:rsid w:val="007C419D"/>
    <w:rsid w:val="007C6E0D"/>
    <w:rsid w:val="007C7887"/>
    <w:rsid w:val="007E30C3"/>
    <w:rsid w:val="00806846"/>
    <w:rsid w:val="00814312"/>
    <w:rsid w:val="00815BDA"/>
    <w:rsid w:val="00826874"/>
    <w:rsid w:val="00830BEA"/>
    <w:rsid w:val="0083210A"/>
    <w:rsid w:val="00840553"/>
    <w:rsid w:val="00842022"/>
    <w:rsid w:val="008579FA"/>
    <w:rsid w:val="0086213D"/>
    <w:rsid w:val="00862289"/>
    <w:rsid w:val="00880225"/>
    <w:rsid w:val="00884C64"/>
    <w:rsid w:val="00894DB4"/>
    <w:rsid w:val="008B466F"/>
    <w:rsid w:val="008C6D60"/>
    <w:rsid w:val="008D6A0C"/>
    <w:rsid w:val="008E5157"/>
    <w:rsid w:val="008E738C"/>
    <w:rsid w:val="008F3BE4"/>
    <w:rsid w:val="00900D39"/>
    <w:rsid w:val="00912FDF"/>
    <w:rsid w:val="009151C9"/>
    <w:rsid w:val="009223AD"/>
    <w:rsid w:val="009449C4"/>
    <w:rsid w:val="00952904"/>
    <w:rsid w:val="00957977"/>
    <w:rsid w:val="009607F8"/>
    <w:rsid w:val="0097081E"/>
    <w:rsid w:val="00995321"/>
    <w:rsid w:val="009C4ACB"/>
    <w:rsid w:val="009D65FC"/>
    <w:rsid w:val="009E2F3F"/>
    <w:rsid w:val="009E425D"/>
    <w:rsid w:val="009F4A4A"/>
    <w:rsid w:val="009F6360"/>
    <w:rsid w:val="00A064D8"/>
    <w:rsid w:val="00A35291"/>
    <w:rsid w:val="00A3633E"/>
    <w:rsid w:val="00A476AA"/>
    <w:rsid w:val="00A516A4"/>
    <w:rsid w:val="00A625F5"/>
    <w:rsid w:val="00A658B9"/>
    <w:rsid w:val="00A827DC"/>
    <w:rsid w:val="00A82FBB"/>
    <w:rsid w:val="00A94419"/>
    <w:rsid w:val="00AA507B"/>
    <w:rsid w:val="00AC5B95"/>
    <w:rsid w:val="00AD3566"/>
    <w:rsid w:val="00AD7E15"/>
    <w:rsid w:val="00AE47A4"/>
    <w:rsid w:val="00AF2BD2"/>
    <w:rsid w:val="00AF39E6"/>
    <w:rsid w:val="00AF4F24"/>
    <w:rsid w:val="00AF6011"/>
    <w:rsid w:val="00B1798F"/>
    <w:rsid w:val="00B24E43"/>
    <w:rsid w:val="00B37EA0"/>
    <w:rsid w:val="00B45CFB"/>
    <w:rsid w:val="00B45FE4"/>
    <w:rsid w:val="00B50BBC"/>
    <w:rsid w:val="00B579F5"/>
    <w:rsid w:val="00B72429"/>
    <w:rsid w:val="00B72C0E"/>
    <w:rsid w:val="00B860B7"/>
    <w:rsid w:val="00B95B6B"/>
    <w:rsid w:val="00BA56AE"/>
    <w:rsid w:val="00BA708E"/>
    <w:rsid w:val="00BB3BFC"/>
    <w:rsid w:val="00BB3F0F"/>
    <w:rsid w:val="00BD20FA"/>
    <w:rsid w:val="00BD6817"/>
    <w:rsid w:val="00BF0CE6"/>
    <w:rsid w:val="00C016A8"/>
    <w:rsid w:val="00C05508"/>
    <w:rsid w:val="00C05E39"/>
    <w:rsid w:val="00C1162A"/>
    <w:rsid w:val="00C27E66"/>
    <w:rsid w:val="00C3540E"/>
    <w:rsid w:val="00C44D98"/>
    <w:rsid w:val="00C51715"/>
    <w:rsid w:val="00C55514"/>
    <w:rsid w:val="00C55929"/>
    <w:rsid w:val="00C60BF9"/>
    <w:rsid w:val="00C620D8"/>
    <w:rsid w:val="00C62DA5"/>
    <w:rsid w:val="00C808D3"/>
    <w:rsid w:val="00C8150E"/>
    <w:rsid w:val="00CA457E"/>
    <w:rsid w:val="00CB78EC"/>
    <w:rsid w:val="00CB7B5F"/>
    <w:rsid w:val="00CC5692"/>
    <w:rsid w:val="00CC5FCA"/>
    <w:rsid w:val="00CD1BEB"/>
    <w:rsid w:val="00D05A09"/>
    <w:rsid w:val="00D06A0D"/>
    <w:rsid w:val="00D12B1A"/>
    <w:rsid w:val="00D20735"/>
    <w:rsid w:val="00D21143"/>
    <w:rsid w:val="00D23B5E"/>
    <w:rsid w:val="00D33796"/>
    <w:rsid w:val="00D41F11"/>
    <w:rsid w:val="00D5435E"/>
    <w:rsid w:val="00D8008B"/>
    <w:rsid w:val="00D8305D"/>
    <w:rsid w:val="00D95A27"/>
    <w:rsid w:val="00DA2418"/>
    <w:rsid w:val="00DA5F1A"/>
    <w:rsid w:val="00DB30D8"/>
    <w:rsid w:val="00DB76BE"/>
    <w:rsid w:val="00DD02F3"/>
    <w:rsid w:val="00DE35BC"/>
    <w:rsid w:val="00E078E0"/>
    <w:rsid w:val="00E1513C"/>
    <w:rsid w:val="00E15A0B"/>
    <w:rsid w:val="00E24B9A"/>
    <w:rsid w:val="00E337A6"/>
    <w:rsid w:val="00E36FBE"/>
    <w:rsid w:val="00E52BCD"/>
    <w:rsid w:val="00E73095"/>
    <w:rsid w:val="00E9477C"/>
    <w:rsid w:val="00EA65ED"/>
    <w:rsid w:val="00EC4566"/>
    <w:rsid w:val="00EC579E"/>
    <w:rsid w:val="00EE2D0C"/>
    <w:rsid w:val="00EE4CB9"/>
    <w:rsid w:val="00EF38CA"/>
    <w:rsid w:val="00EF6841"/>
    <w:rsid w:val="00F0355F"/>
    <w:rsid w:val="00F15CB9"/>
    <w:rsid w:val="00F27C70"/>
    <w:rsid w:val="00F40401"/>
    <w:rsid w:val="00F437B5"/>
    <w:rsid w:val="00F47920"/>
    <w:rsid w:val="00F6006B"/>
    <w:rsid w:val="00F628D5"/>
    <w:rsid w:val="00F774EE"/>
    <w:rsid w:val="00F77C0C"/>
    <w:rsid w:val="00F8799A"/>
    <w:rsid w:val="00F902CC"/>
    <w:rsid w:val="00F90FC1"/>
    <w:rsid w:val="00FA089B"/>
    <w:rsid w:val="00FC242C"/>
    <w:rsid w:val="00FD154E"/>
    <w:rsid w:val="00FD1707"/>
    <w:rsid w:val="00FD217C"/>
    <w:rsid w:val="02926B56"/>
    <w:rsid w:val="05E27345"/>
    <w:rsid w:val="06364822"/>
    <w:rsid w:val="0C2C3B66"/>
    <w:rsid w:val="0E463147"/>
    <w:rsid w:val="123C3E3E"/>
    <w:rsid w:val="12DC02A0"/>
    <w:rsid w:val="1A526A19"/>
    <w:rsid w:val="1CC56F9E"/>
    <w:rsid w:val="206F0F90"/>
    <w:rsid w:val="23725257"/>
    <w:rsid w:val="243D1FDD"/>
    <w:rsid w:val="2A64640A"/>
    <w:rsid w:val="2D9B2BF5"/>
    <w:rsid w:val="304D157F"/>
    <w:rsid w:val="31EF0591"/>
    <w:rsid w:val="3434455F"/>
    <w:rsid w:val="345261D0"/>
    <w:rsid w:val="347001DB"/>
    <w:rsid w:val="3B814B9C"/>
    <w:rsid w:val="3BD769FA"/>
    <w:rsid w:val="3F030AB3"/>
    <w:rsid w:val="464A6D89"/>
    <w:rsid w:val="4E591D4B"/>
    <w:rsid w:val="4EDD20B9"/>
    <w:rsid w:val="51466866"/>
    <w:rsid w:val="52950F28"/>
    <w:rsid w:val="5EF84D6C"/>
    <w:rsid w:val="644A2A60"/>
    <w:rsid w:val="64783707"/>
    <w:rsid w:val="66EE3A09"/>
    <w:rsid w:val="74621B06"/>
    <w:rsid w:val="7587353E"/>
    <w:rsid w:val="79ED7987"/>
    <w:rsid w:val="7BF7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273342"/>
  <w15:docId w15:val="{D0803747-3AC8-4756-B5F0-B79A1444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uiPriority="4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autoRedefine/>
    <w:semiHidden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4"/>
    <w:qFormat/>
    <w:pPr>
      <w:tabs>
        <w:tab w:val="right" w:leader="dot" w:pos="8730"/>
      </w:tabs>
      <w:ind w:left="420"/>
    </w:pPr>
    <w:rPr>
      <w:kern w:val="1"/>
    </w:rPr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qFormat/>
    <w:pPr>
      <w:jc w:val="left"/>
    </w:pPr>
  </w:style>
  <w:style w:type="paragraph" w:styleId="a6">
    <w:name w:val="Body Text Indent"/>
    <w:basedOn w:val="a"/>
    <w:autoRedefine/>
    <w:qFormat/>
    <w:pPr>
      <w:ind w:left="570" w:hanging="30"/>
    </w:pPr>
    <w:rPr>
      <w:sz w:val="28"/>
      <w:szCs w:val="20"/>
    </w:rPr>
  </w:style>
  <w:style w:type="paragraph" w:styleId="a7">
    <w:name w:val="Plain Text"/>
    <w:basedOn w:val="a"/>
    <w:next w:val="a"/>
    <w:link w:val="a8"/>
    <w:autoRedefine/>
    <w:qFormat/>
    <w:rPr>
      <w:rFonts w:ascii="宋体" w:hAnsi="Courier New"/>
      <w:szCs w:val="20"/>
    </w:rPr>
  </w:style>
  <w:style w:type="paragraph" w:styleId="a9">
    <w:name w:val="Date"/>
    <w:basedOn w:val="a"/>
    <w:next w:val="a"/>
    <w:link w:val="aa"/>
    <w:autoRedefine/>
    <w:qFormat/>
    <w:pPr>
      <w:ind w:leftChars="2500" w:left="100"/>
    </w:pPr>
  </w:style>
  <w:style w:type="paragraph" w:styleId="ab">
    <w:name w:val="Balloon Text"/>
    <w:basedOn w:val="a"/>
    <w:autoRedefine/>
    <w:semiHidden/>
    <w:qFormat/>
    <w:rPr>
      <w:sz w:val="18"/>
      <w:szCs w:val="18"/>
    </w:rPr>
  </w:style>
  <w:style w:type="paragraph" w:styleId="ac">
    <w:name w:val="footer"/>
    <w:basedOn w:val="a"/>
    <w:link w:val="ad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annotation subject"/>
    <w:basedOn w:val="a4"/>
    <w:next w:val="a4"/>
    <w:link w:val="af1"/>
    <w:autoRedefine/>
    <w:semiHidden/>
    <w:unhideWhenUsed/>
    <w:qFormat/>
    <w:rPr>
      <w:b/>
      <w:bCs/>
    </w:rPr>
  </w:style>
  <w:style w:type="table" w:styleId="af2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autoRedefine/>
    <w:qFormat/>
    <w:rPr>
      <w:color w:val="0000FF"/>
      <w:u w:val="single"/>
    </w:rPr>
  </w:style>
  <w:style w:type="character" w:styleId="af4">
    <w:name w:val="annotation reference"/>
    <w:autoRedefine/>
    <w:qFormat/>
    <w:rPr>
      <w:sz w:val="21"/>
      <w:szCs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Style6">
    <w:name w:val="_Style 6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af">
    <w:name w:val="页眉 字符"/>
    <w:link w:val="ae"/>
    <w:autoRedefine/>
    <w:qFormat/>
    <w:rPr>
      <w:kern w:val="2"/>
      <w:sz w:val="18"/>
      <w:szCs w:val="18"/>
    </w:rPr>
  </w:style>
  <w:style w:type="character" w:customStyle="1" w:styleId="ad">
    <w:name w:val="页脚 字符"/>
    <w:link w:val="ac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aa">
    <w:name w:val="日期 字符"/>
    <w:link w:val="a9"/>
    <w:autoRedefine/>
    <w:qFormat/>
    <w:rPr>
      <w:kern w:val="2"/>
      <w:sz w:val="21"/>
      <w:szCs w:val="24"/>
    </w:rPr>
  </w:style>
  <w:style w:type="character" w:customStyle="1" w:styleId="a8">
    <w:name w:val="纯文本 字符"/>
    <w:link w:val="a7"/>
    <w:autoRedefine/>
    <w:qFormat/>
    <w:rPr>
      <w:rFonts w:ascii="宋体" w:hAnsi="Courier New"/>
      <w:kern w:val="2"/>
      <w:sz w:val="21"/>
    </w:rPr>
  </w:style>
  <w:style w:type="character" w:customStyle="1" w:styleId="Char1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1">
    <w:name w:val="列出段落1"/>
    <w:basedOn w:val="a"/>
    <w:link w:val="af5"/>
    <w:autoRedefine/>
    <w:uiPriority w:val="34"/>
    <w:qFormat/>
    <w:pPr>
      <w:ind w:firstLineChars="200" w:firstLine="420"/>
    </w:pPr>
  </w:style>
  <w:style w:type="character" w:customStyle="1" w:styleId="af5">
    <w:name w:val="列出段落字符"/>
    <w:link w:val="11"/>
    <w:autoRedefine/>
    <w:uiPriority w:val="34"/>
    <w:qFormat/>
    <w:locked/>
    <w:rPr>
      <w:kern w:val="2"/>
      <w:sz w:val="21"/>
      <w:szCs w:val="24"/>
    </w:rPr>
  </w:style>
  <w:style w:type="character" w:customStyle="1" w:styleId="a5">
    <w:name w:val="批注文字 字符"/>
    <w:link w:val="a4"/>
    <w:autoRedefine/>
    <w:qFormat/>
    <w:rPr>
      <w:kern w:val="2"/>
      <w:sz w:val="21"/>
      <w:szCs w:val="24"/>
    </w:rPr>
  </w:style>
  <w:style w:type="character" w:customStyle="1" w:styleId="10">
    <w:name w:val="标题 1 字符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1">
    <w:name w:val="标题 2 字符"/>
    <w:link w:val="20"/>
    <w:autoRedefine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12">
    <w:name w:val="纯文本 字符1"/>
    <w:autoRedefine/>
    <w:qFormat/>
    <w:rPr>
      <w:rFonts w:ascii="宋体" w:hAnsi="Courier New"/>
    </w:rPr>
  </w:style>
  <w:style w:type="table" w:customStyle="1" w:styleId="13">
    <w:name w:val="网格型浅色1"/>
    <w:basedOn w:val="a1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无格式表格 11"/>
    <w:basedOn w:val="a1"/>
    <w:autoRedefine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6">
    <w:name w:val="表格正文"/>
    <w:basedOn w:val="14"/>
    <w:autoRedefine/>
    <w:qFormat/>
    <w:pPr>
      <w:spacing w:line="0" w:lineRule="atLeast"/>
      <w:ind w:firstLineChars="0" w:firstLine="0"/>
    </w:pPr>
  </w:style>
  <w:style w:type="paragraph" w:customStyle="1" w:styleId="14">
    <w:name w:val="正文1"/>
    <w:basedOn w:val="a"/>
    <w:autoRedefine/>
    <w:qFormat/>
    <w:pPr>
      <w:spacing w:line="360" w:lineRule="auto"/>
      <w:ind w:firstLineChars="200" w:firstLine="200"/>
    </w:pPr>
  </w:style>
  <w:style w:type="character" w:customStyle="1" w:styleId="af1">
    <w:name w:val="批注主题 字符"/>
    <w:basedOn w:val="a5"/>
    <w:link w:val="af0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196B-8937-4302-93DE-5FADEF9E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</Words>
  <Characters>564</Characters>
  <Application>Microsoft Office Word</Application>
  <DocSecurity>0</DocSecurity>
  <Lines>4</Lines>
  <Paragraphs>1</Paragraphs>
  <ScaleCrop>false</ScaleCrop>
  <Company>Microsoft China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招标结果公示</dc:title>
  <dc:creator>刘佳</dc:creator>
  <cp:lastModifiedBy>Windows 用户</cp:lastModifiedBy>
  <cp:revision>68</cp:revision>
  <cp:lastPrinted>2017-12-04T07:21:00Z</cp:lastPrinted>
  <dcterms:created xsi:type="dcterms:W3CDTF">2021-06-22T06:54:00Z</dcterms:created>
  <dcterms:modified xsi:type="dcterms:W3CDTF">2024-10-29T02:14:00Z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5A3694365A7842F296542009793F1E78_12</vt:lpwstr>
  </property>
</Properties>
</file>